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18" w:val="single"/>
        </w:pBdr>
        <w:rPr>
          <w:sz w:val="20"/>
          <w:szCs w:val="20"/>
          <w:vertAlign w:val="baseline"/>
        </w:rPr>
      </w:pPr>
      <w:r w:rsidDel="00000000" w:rsidR="00000000" w:rsidRPr="00000000">
        <w:rPr>
          <w:sz w:val="20"/>
          <w:szCs w:val="20"/>
          <w:vertAlign w:val="baseline"/>
          <w:rtl w:val="0"/>
        </w:rPr>
        <w:t xml:space="preserve">                                                  </w:t>
      </w:r>
    </w:p>
    <w:p w:rsidR="00000000" w:rsidDel="00000000" w:rsidP="00000000" w:rsidRDefault="00000000" w:rsidRPr="00000000" w14:paraId="00000002">
      <w:pPr>
        <w:pBdr>
          <w:bottom w:color="000000" w:space="1" w:sz="18" w:val="single"/>
        </w:pBdr>
        <w:rPr>
          <w:rFonts w:ascii="Arial" w:cs="Arial" w:eastAsia="Arial" w:hAnsi="Arial"/>
          <w:b w:val="1"/>
          <w:sz w:val="22"/>
          <w:szCs w:val="22"/>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b w:val="1"/>
          <w:sz w:val="22"/>
          <w:szCs w:val="22"/>
          <w:vertAlign w:val="baseline"/>
          <w:rtl w:val="0"/>
        </w:rPr>
        <w:t xml:space="preserve">Chandra Yadamreddy                                                               </w:t>
      </w:r>
    </w:p>
    <w:p w:rsidR="00000000" w:rsidDel="00000000" w:rsidP="00000000" w:rsidRDefault="00000000" w:rsidRPr="00000000" w14:paraId="00000003">
      <w:pPr>
        <w:pBdr>
          <w:bottom w:color="000000" w:space="1" w:sz="18" w:val="single"/>
        </w:pBdr>
        <w:rPr>
          <w:rFonts w:ascii="Arial" w:cs="Arial" w:eastAsia="Arial" w:hAnsi="Arial"/>
          <w:b w:val="1"/>
          <w:sz w:val="22"/>
          <w:szCs w:val="22"/>
          <w:vertAlign w:val="baseline"/>
        </w:rPr>
      </w:pP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b w:val="1"/>
          <w:sz w:val="22"/>
          <w:szCs w:val="22"/>
          <w:vertAlign w:val="baseline"/>
          <w:rtl w:val="0"/>
        </w:rPr>
        <w:t xml:space="preserve">Email: </w:t>
      </w:r>
      <w:hyperlink r:id="rId7">
        <w:r w:rsidDel="00000000" w:rsidR="00000000" w:rsidRPr="00000000">
          <w:rPr>
            <w:rFonts w:ascii="Arial" w:cs="Arial" w:eastAsia="Arial" w:hAnsi="Arial"/>
            <w:b w:val="1"/>
            <w:color w:val="0000ff"/>
            <w:sz w:val="22"/>
            <w:szCs w:val="22"/>
            <w:u w:val="single"/>
            <w:vertAlign w:val="baseline"/>
            <w:rtl w:val="0"/>
          </w:rPr>
          <w:t xml:space="preserve">chandra.ram4404@gmail.com</w:t>
        </w:r>
      </w:hyperlink>
      <w:r w:rsidDel="00000000" w:rsidR="00000000" w:rsidRPr="00000000">
        <w:rPr>
          <w:rFonts w:ascii="Arial" w:cs="Arial" w:eastAsia="Arial" w:hAnsi="Arial"/>
          <w:b w:val="1"/>
          <w:sz w:val="22"/>
          <w:szCs w:val="22"/>
          <w:vertAlign w:val="baseline"/>
          <w:rtl w:val="0"/>
        </w:rPr>
        <w:t xml:space="preserve">                                                                                                                   </w:t>
      </w:r>
    </w:p>
    <w:p w:rsidR="00000000" w:rsidDel="00000000" w:rsidP="00000000" w:rsidRDefault="00000000" w:rsidRPr="00000000" w14:paraId="00000004">
      <w:pPr>
        <w:pBdr>
          <w:bottom w:color="000000" w:space="1" w:sz="18" w:val="single"/>
        </w:pBdr>
        <w:rPr>
          <w:rFonts w:ascii="Arial" w:cs="Arial" w:eastAsia="Arial" w:hAnsi="Arial"/>
          <w:sz w:val="22"/>
          <w:szCs w:val="22"/>
          <w:vertAlign w:val="baseline"/>
        </w:rPr>
      </w:pP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b w:val="1"/>
          <w:sz w:val="22"/>
          <w:szCs w:val="22"/>
          <w:vertAlign w:val="baseline"/>
          <w:rtl w:val="0"/>
        </w:rPr>
        <w:t xml:space="preserve">Phone: +1-945-244-3607                                  </w:t>
      </w:r>
      <w:r w:rsidDel="00000000" w:rsidR="00000000" w:rsidRPr="00000000">
        <w:rPr>
          <w:rtl w:val="0"/>
        </w:rPr>
      </w:r>
    </w:p>
    <w:p w:rsidR="00000000" w:rsidDel="00000000" w:rsidP="00000000" w:rsidRDefault="00000000" w:rsidRPr="00000000" w14:paraId="00000005">
      <w:pPr>
        <w:pBdr>
          <w:bottom w:color="000000" w:space="1" w:sz="18" w:val="single"/>
        </w:pBdr>
        <w:jc w:val="center"/>
        <w:rPr>
          <w:b w:val="0"/>
          <w:sz w:val="20"/>
          <w:szCs w:val="20"/>
          <w:vertAlign w:val="baseline"/>
        </w:rPr>
      </w:pPr>
      <w:r w:rsidDel="00000000" w:rsidR="00000000" w:rsidRPr="00000000">
        <w:rPr>
          <w:rtl w:val="0"/>
        </w:rPr>
      </w:r>
    </w:p>
    <w:p w:rsidR="00000000" w:rsidDel="00000000" w:rsidP="00000000" w:rsidRDefault="00000000" w:rsidRPr="00000000" w14:paraId="00000006">
      <w:pPr>
        <w:pBdr>
          <w:bottom w:color="000000" w:space="1" w:sz="18" w:val="single"/>
        </w:pBdr>
        <w:jc w:val="center"/>
        <w:rPr>
          <w:b w:val="0"/>
          <w:sz w:val="20"/>
          <w:szCs w:val="20"/>
          <w:vertAlign w:val="baseline"/>
        </w:rPr>
      </w:pPr>
      <w:r w:rsidDel="00000000" w:rsidR="00000000" w:rsidRPr="00000000">
        <w:rPr>
          <w:rtl w:val="0"/>
        </w:rPr>
      </w:r>
    </w:p>
    <w:p w:rsidR="00000000" w:rsidDel="00000000" w:rsidP="00000000" w:rsidRDefault="00000000" w:rsidRPr="00000000" w14:paraId="00000007">
      <w:pPr>
        <w:pBdr>
          <w:bottom w:color="000000" w:space="0" w:sz="4" w:val="single"/>
        </w:pBdr>
        <w:shd w:fill="e6e6e6" w:val="clear"/>
        <w:rPr>
          <w:rFonts w:ascii="Arial" w:cs="Arial" w:eastAsia="Arial" w:hAnsi="Arial"/>
          <w:vertAlign w:val="baseline"/>
        </w:rPr>
      </w:pPr>
      <w:r w:rsidDel="00000000" w:rsidR="00000000" w:rsidRPr="00000000">
        <w:rPr>
          <w:b w:val="1"/>
          <w:vertAlign w:val="baseline"/>
          <w:rtl w:val="0"/>
        </w:rPr>
        <w:t xml:space="preserve">                                                                 </w:t>
      </w:r>
      <w:r w:rsidDel="00000000" w:rsidR="00000000" w:rsidRPr="00000000">
        <w:rPr>
          <w:rFonts w:ascii="Arial" w:cs="Arial" w:eastAsia="Arial" w:hAnsi="Arial"/>
          <w:b w:val="1"/>
          <w:vertAlign w:val="baseline"/>
          <w:rtl w:val="0"/>
        </w:rPr>
        <w:t xml:space="preserve">Professional Summary</w:t>
      </w:r>
      <w:r w:rsidDel="00000000" w:rsidR="00000000" w:rsidRPr="00000000">
        <w:rPr>
          <w:rtl w:val="0"/>
        </w:rPr>
      </w:r>
    </w:p>
    <w:p w:rsidR="00000000" w:rsidDel="00000000" w:rsidP="00000000" w:rsidRDefault="00000000" w:rsidRPr="00000000" w14:paraId="00000008">
      <w:pPr>
        <w:spacing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9">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Over 6 years of experience in IT with a focus on ETL development, Data Warehousing, and Business Intelligence.</w:t>
      </w:r>
    </w:p>
    <w:p w:rsidR="00000000" w:rsidDel="00000000" w:rsidP="00000000" w:rsidRDefault="00000000" w:rsidRPr="00000000" w14:paraId="0000000A">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Expertise in Talend (Open Source, Enterprise, Cloud) for Data Integration, Data Quality, and Master Data Management (MDM).</w:t>
      </w:r>
    </w:p>
    <w:p w:rsidR="00000000" w:rsidDel="00000000" w:rsidP="00000000" w:rsidRDefault="00000000" w:rsidRPr="00000000" w14:paraId="0000000B">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Hands-on experience with healthcare domain projects, including Medicaid, Medicare, and Marketplace data processing.</w:t>
      </w:r>
    </w:p>
    <w:p w:rsidR="00000000" w:rsidDel="00000000" w:rsidP="00000000" w:rsidRDefault="00000000" w:rsidRPr="00000000" w14:paraId="0000000C">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Strong background in Data Migration, including Teradata to MongoDB using Talend Realtime Big Data 7.3.1.</w:t>
      </w:r>
    </w:p>
    <w:p w:rsidR="00000000" w:rsidDel="00000000" w:rsidP="00000000" w:rsidRDefault="00000000" w:rsidRPr="00000000" w14:paraId="0000000D">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Proficient in developing complex mappings in Talend 7.1.1 using components like tMap, tJoin, tReplicate, tParallelize, tJava, tAggregateRow, tDie, tWarn, tLogCatcher, etc.</w:t>
      </w:r>
    </w:p>
    <w:p w:rsidR="00000000" w:rsidDel="00000000" w:rsidP="00000000" w:rsidRDefault="00000000" w:rsidRPr="00000000" w14:paraId="0000000E">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Experience in working with Agile methodology (Scrum, Kanban), creating user stories in JIRA, and participating in daily standups, sprint retrospectives, and sprint planning.</w:t>
      </w:r>
    </w:p>
    <w:p w:rsidR="00000000" w:rsidDel="00000000" w:rsidP="00000000" w:rsidRDefault="00000000" w:rsidRPr="00000000" w14:paraId="0000000F">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Extensive knowledge in Dimensional Data Modeling (Star Schema, Snowflake Schema) and SCD implementation (Type 1, Type 2, Type 3) using Talend.</w:t>
      </w:r>
    </w:p>
    <w:p w:rsidR="00000000" w:rsidDel="00000000" w:rsidP="00000000" w:rsidRDefault="00000000" w:rsidRPr="00000000" w14:paraId="00000010">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Experience in Extracting Data from various sources and loading it into Distributed File Systems (HDFS, S3, Azure Blob).</w:t>
      </w:r>
    </w:p>
    <w:p w:rsidR="00000000" w:rsidDel="00000000" w:rsidP="00000000" w:rsidRDefault="00000000" w:rsidRPr="00000000" w14:paraId="00000011">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Developed and maintained Generic Schemas, Context Groups, and Variables for managing multiple environments (Dev, Test, Prod).</w:t>
      </w:r>
    </w:p>
    <w:p w:rsidR="00000000" w:rsidDel="00000000" w:rsidP="00000000" w:rsidRDefault="00000000" w:rsidRPr="00000000" w14:paraId="00000012">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Extensive work on Talend Bulk Components such as tMySqlBulkExec, tMysqlOutputBulk, tOracleBulkExec, tOracleOutputBulkExec for optimized data loading.</w:t>
      </w:r>
    </w:p>
    <w:p w:rsidR="00000000" w:rsidDel="00000000" w:rsidP="00000000" w:rsidRDefault="00000000" w:rsidRPr="00000000" w14:paraId="00000013">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Developed AMC tables and customized logging tables for error handling and monitoring Talend jobs.</w:t>
      </w:r>
    </w:p>
    <w:p w:rsidR="00000000" w:rsidDel="00000000" w:rsidP="00000000" w:rsidRDefault="00000000" w:rsidRPr="00000000" w14:paraId="00000014">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Experience in ETL performance tuning, including query optimization, indexing, partitions, and materialized views to enhance system performance.</w:t>
      </w:r>
    </w:p>
    <w:p w:rsidR="00000000" w:rsidDel="00000000" w:rsidP="00000000" w:rsidRDefault="00000000" w:rsidRPr="00000000" w14:paraId="00000015">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Hands-on experience with multiple databases such as Oracle, MongoDB, SQL Server, Snowflake, PostgreSQL.</w:t>
      </w:r>
    </w:p>
    <w:p w:rsidR="00000000" w:rsidDel="00000000" w:rsidP="00000000" w:rsidRDefault="00000000" w:rsidRPr="00000000" w14:paraId="00000016">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Skilled in PL/SQL, Stored Procedures, Triggers, Joins, Subqueries, Correlated Subqueries, and advanced SQL performance tuning techniques.</w:t>
      </w:r>
    </w:p>
    <w:p w:rsidR="00000000" w:rsidDel="00000000" w:rsidP="00000000" w:rsidRDefault="00000000" w:rsidRPr="00000000" w14:paraId="00000017">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Experience in Data Warehouse migration projects, ETL tool conversion (DataStage to Talend), and DWH schema redesign.</w:t>
      </w:r>
    </w:p>
    <w:p w:rsidR="00000000" w:rsidDel="00000000" w:rsidP="00000000" w:rsidRDefault="00000000" w:rsidRPr="00000000" w14:paraId="00000018">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Expertise in Talend Job Execution Scheduling using TAC (Talend Administration Center), Autosys, and Control-M.</w:t>
      </w:r>
    </w:p>
    <w:p w:rsidR="00000000" w:rsidDel="00000000" w:rsidP="00000000" w:rsidRDefault="00000000" w:rsidRPr="00000000" w14:paraId="00000019">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Strong leadership skills, mentoring junior developers, and collaborating across global teams with flexibility for different time zones.</w:t>
      </w:r>
    </w:p>
    <w:p w:rsidR="00000000" w:rsidDel="00000000" w:rsidP="00000000" w:rsidRDefault="00000000" w:rsidRPr="00000000" w14:paraId="0000001A">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Experience in front-end testing and Test Data Management (TDM), designing Golden Data Sets for testing teams.</w:t>
      </w:r>
    </w:p>
    <w:p w:rsidR="00000000" w:rsidDel="00000000" w:rsidP="00000000" w:rsidRDefault="00000000" w:rsidRPr="00000000" w14:paraId="0000001B">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Familiarity with Java-based Talend job development and OOP concepts, enhancing custom Talend component development.</w:t>
      </w:r>
    </w:p>
    <w:p w:rsidR="00000000" w:rsidDel="00000000" w:rsidP="00000000" w:rsidRDefault="00000000" w:rsidRPr="00000000" w14:paraId="0000001C">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Well-versed in JIRA, Confluence, and CI/CD pipelines for ETL deployment.</w:t>
      </w:r>
    </w:p>
    <w:p w:rsidR="00000000" w:rsidDel="00000000" w:rsidP="00000000" w:rsidRDefault="00000000" w:rsidRPr="00000000" w14:paraId="0000001D">
      <w:pPr>
        <w:spacing w:line="276" w:lineRule="auto"/>
        <w:ind w:left="4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E">
      <w:pPr>
        <w:spacing w:line="276" w:lineRule="auto"/>
        <w:ind w:left="4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F">
      <w:pPr>
        <w:spacing w:line="276" w:lineRule="auto"/>
        <w:ind w:left="4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0">
      <w:pPr>
        <w:spacing w:line="276" w:lineRule="auto"/>
        <w:ind w:left="4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1">
      <w:pPr>
        <w:spacing w:line="276" w:lineRule="auto"/>
        <w:ind w:left="4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2">
      <w:pPr>
        <w:spacing w:line="276" w:lineRule="auto"/>
        <w:ind w:left="4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pBdr>
          <w:bottom w:color="000000" w:space="0" w:sz="4" w:val="single"/>
        </w:pBdr>
        <w:shd w:fill="e6e6e6" w:val="clear"/>
        <w:jc w:val="left"/>
        <w:rPr>
          <w:rFonts w:ascii="Arial" w:cs="Arial" w:eastAsia="Arial" w:hAnsi="Arial"/>
          <w:vertAlign w:val="baseline"/>
        </w:rPr>
      </w:pP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b w:val="1"/>
          <w:vertAlign w:val="baseline"/>
          <w:rtl w:val="0"/>
        </w:rPr>
        <w:t xml:space="preserve">Technical Skills</w:t>
      </w:r>
      <w:r w:rsidDel="00000000" w:rsidR="00000000" w:rsidRPr="00000000">
        <w:rPr>
          <w:rtl w:val="0"/>
        </w:rPr>
      </w:r>
    </w:p>
    <w:p w:rsidR="00000000" w:rsidDel="00000000" w:rsidP="00000000" w:rsidRDefault="00000000" w:rsidRPr="00000000" w14:paraId="00000024">
      <w:pPr>
        <w:rPr>
          <w:sz w:val="20"/>
          <w:szCs w:val="20"/>
          <w:vertAlign w:val="baseline"/>
        </w:rPr>
      </w:pPr>
      <w:r w:rsidDel="00000000" w:rsidR="00000000" w:rsidRPr="00000000">
        <w:rPr>
          <w:rtl w:val="0"/>
        </w:rPr>
      </w:r>
    </w:p>
    <w:p w:rsidR="00000000" w:rsidDel="00000000" w:rsidP="00000000" w:rsidRDefault="00000000" w:rsidRPr="00000000" w14:paraId="00000025">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ETL Tools:</w:t>
      </w:r>
      <w:r w:rsidDel="00000000" w:rsidR="00000000" w:rsidRPr="00000000">
        <w:rPr>
          <w:rFonts w:ascii="Arial" w:cs="Arial" w:eastAsia="Arial" w:hAnsi="Arial"/>
          <w:sz w:val="22"/>
          <w:szCs w:val="22"/>
          <w:rtl w:val="0"/>
        </w:rPr>
        <w:t xml:space="preserve">   Talend 7.3.1, Talend Cloud, Talend Open Studio, Informatica PowerCenter</w:t>
      </w:r>
    </w:p>
    <w:p w:rsidR="00000000" w:rsidDel="00000000" w:rsidP="00000000" w:rsidRDefault="00000000" w:rsidRPr="00000000" w14:paraId="00000026">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Databases:   </w:t>
      </w:r>
      <w:r w:rsidDel="00000000" w:rsidR="00000000" w:rsidRPr="00000000">
        <w:rPr>
          <w:rFonts w:ascii="Arial" w:cs="Arial" w:eastAsia="Arial" w:hAnsi="Arial"/>
          <w:sz w:val="22"/>
          <w:szCs w:val="22"/>
          <w:rtl w:val="0"/>
        </w:rPr>
        <w:t xml:space="preserve">Oracle, MongoDB, PostgreSQL, SQL Server, Snowflake</w:t>
      </w:r>
    </w:p>
    <w:p w:rsidR="00000000" w:rsidDel="00000000" w:rsidP="00000000" w:rsidRDefault="00000000" w:rsidRPr="00000000" w14:paraId="00000027">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Big Data Technologies</w:t>
      </w:r>
      <w:r w:rsidDel="00000000" w:rsidR="00000000" w:rsidRPr="00000000">
        <w:rPr>
          <w:rFonts w:ascii="Arial" w:cs="Arial" w:eastAsia="Arial" w:hAnsi="Arial"/>
          <w:sz w:val="22"/>
          <w:szCs w:val="22"/>
          <w:rtl w:val="0"/>
        </w:rPr>
        <w:t xml:space="preserve">: Talend </w:t>
      </w:r>
      <w:r w:rsidDel="00000000" w:rsidR="00000000" w:rsidRPr="00000000">
        <w:rPr>
          <w:rFonts w:ascii="Arial" w:cs="Arial" w:eastAsia="Arial" w:hAnsi="Arial"/>
          <w:sz w:val="22"/>
          <w:szCs w:val="22"/>
          <w:rtl w:val="0"/>
        </w:rPr>
        <w:t xml:space="preserve">Realtime</w:t>
      </w:r>
      <w:r w:rsidDel="00000000" w:rsidR="00000000" w:rsidRPr="00000000">
        <w:rPr>
          <w:rFonts w:ascii="Arial" w:cs="Arial" w:eastAsia="Arial" w:hAnsi="Arial"/>
          <w:sz w:val="22"/>
          <w:szCs w:val="22"/>
          <w:rtl w:val="0"/>
        </w:rPr>
        <w:t xml:space="preserve"> Big Data, Hadoop, Spark, HDFS</w:t>
      </w:r>
    </w:p>
    <w:p w:rsidR="00000000" w:rsidDel="00000000" w:rsidP="00000000" w:rsidRDefault="00000000" w:rsidRPr="00000000" w14:paraId="00000028">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Cloud Technologies</w:t>
      </w:r>
      <w:r w:rsidDel="00000000" w:rsidR="00000000" w:rsidRPr="00000000">
        <w:rPr>
          <w:rFonts w:ascii="Arial" w:cs="Arial" w:eastAsia="Arial" w:hAnsi="Arial"/>
          <w:sz w:val="22"/>
          <w:szCs w:val="22"/>
          <w:rtl w:val="0"/>
        </w:rPr>
        <w:t xml:space="preserve">: AWS (S3, Redshift, Glue, Lambda, RDS, EC2), Azure Data Factory (ADF), Azure Data Lake (ADL)</w:t>
      </w:r>
    </w:p>
    <w:p w:rsidR="00000000" w:rsidDel="00000000" w:rsidP="00000000" w:rsidRDefault="00000000" w:rsidRPr="00000000" w14:paraId="00000029">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BI &amp; Reporting Tools</w:t>
      </w:r>
      <w:r w:rsidDel="00000000" w:rsidR="00000000" w:rsidRPr="00000000">
        <w:rPr>
          <w:rFonts w:ascii="Arial" w:cs="Arial" w:eastAsia="Arial" w:hAnsi="Arial"/>
          <w:sz w:val="22"/>
          <w:szCs w:val="22"/>
          <w:rtl w:val="0"/>
        </w:rPr>
        <w:t xml:space="preserve">: Power BI, Tableau, QlikView</w:t>
      </w:r>
    </w:p>
    <w:p w:rsidR="00000000" w:rsidDel="00000000" w:rsidP="00000000" w:rsidRDefault="00000000" w:rsidRPr="00000000" w14:paraId="0000002A">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Scheduling Tools</w:t>
      </w:r>
      <w:r w:rsidDel="00000000" w:rsidR="00000000" w:rsidRPr="00000000">
        <w:rPr>
          <w:rFonts w:ascii="Arial" w:cs="Arial" w:eastAsia="Arial" w:hAnsi="Arial"/>
          <w:sz w:val="22"/>
          <w:szCs w:val="22"/>
          <w:rtl w:val="0"/>
        </w:rPr>
        <w:t xml:space="preserve">: Autosys, Control-M, Talend TAC</w:t>
      </w:r>
    </w:p>
    <w:p w:rsidR="00000000" w:rsidDel="00000000" w:rsidP="00000000" w:rsidRDefault="00000000" w:rsidRPr="00000000" w14:paraId="0000002B">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Version Control &amp; CI/CD</w:t>
      </w:r>
      <w:r w:rsidDel="00000000" w:rsidR="00000000" w:rsidRPr="00000000">
        <w:rPr>
          <w:rFonts w:ascii="Arial" w:cs="Arial" w:eastAsia="Arial" w:hAnsi="Arial"/>
          <w:sz w:val="22"/>
          <w:szCs w:val="22"/>
          <w:rtl w:val="0"/>
        </w:rPr>
        <w:t xml:space="preserve">: Git, Jenkins, Bitbucket</w:t>
      </w:r>
    </w:p>
    <w:p w:rsidR="00000000" w:rsidDel="00000000" w:rsidP="00000000" w:rsidRDefault="00000000" w:rsidRPr="00000000" w14:paraId="0000002C">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Scripting Languages</w:t>
      </w:r>
      <w:r w:rsidDel="00000000" w:rsidR="00000000" w:rsidRPr="00000000">
        <w:rPr>
          <w:rFonts w:ascii="Arial" w:cs="Arial" w:eastAsia="Arial" w:hAnsi="Arial"/>
          <w:sz w:val="22"/>
          <w:szCs w:val="22"/>
          <w:rtl w:val="0"/>
        </w:rPr>
        <w:t xml:space="preserve">: Unix Shell Scripting, Python, Java (for Talend jobs)</w:t>
      </w:r>
    </w:p>
    <w:p w:rsidR="00000000" w:rsidDel="00000000" w:rsidP="00000000" w:rsidRDefault="00000000" w:rsidRPr="00000000" w14:paraId="0000002D">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Project Management &amp; Agile Tools</w:t>
      </w:r>
      <w:r w:rsidDel="00000000" w:rsidR="00000000" w:rsidRPr="00000000">
        <w:rPr>
          <w:rFonts w:ascii="Arial" w:cs="Arial" w:eastAsia="Arial" w:hAnsi="Arial"/>
          <w:sz w:val="22"/>
          <w:szCs w:val="22"/>
          <w:rtl w:val="0"/>
        </w:rPr>
        <w:t xml:space="preserve">: JIRA, Confluence</w:t>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sz w:val="20"/>
          <w:szCs w:val="20"/>
          <w:vertAlign w:val="baseline"/>
        </w:rPr>
      </w:pPr>
      <w:r w:rsidDel="00000000" w:rsidR="00000000" w:rsidRPr="00000000">
        <w:rPr>
          <w:rtl w:val="0"/>
        </w:rPr>
      </w:r>
    </w:p>
    <w:p w:rsidR="00000000" w:rsidDel="00000000" w:rsidP="00000000" w:rsidRDefault="00000000" w:rsidRPr="00000000" w14:paraId="00000030">
      <w:pPr>
        <w:pBdr>
          <w:bottom w:color="000000" w:space="0" w:sz="4" w:val="single"/>
        </w:pBdr>
        <w:shd w:fill="e6e6e6" w:val="clear"/>
        <w:jc w:val="left"/>
        <w:rPr>
          <w:rFonts w:ascii="Arial" w:cs="Arial" w:eastAsia="Arial" w:hAnsi="Arial"/>
          <w:vertAlign w:val="baseline"/>
        </w:rPr>
      </w:pPr>
      <w:r w:rsidDel="00000000" w:rsidR="00000000" w:rsidRPr="00000000">
        <w:rPr>
          <w:b w:val="1"/>
          <w:sz w:val="20"/>
          <w:szCs w:val="20"/>
          <w:rtl w:val="0"/>
        </w:rPr>
        <w:t xml:space="preserve">                                                                           </w:t>
      </w:r>
      <w:r w:rsidDel="00000000" w:rsidR="00000000" w:rsidRPr="00000000">
        <w:rPr>
          <w:rFonts w:ascii="Arial" w:cs="Arial" w:eastAsia="Arial" w:hAnsi="Arial"/>
          <w:b w:val="1"/>
          <w:vertAlign w:val="baseline"/>
          <w:rtl w:val="0"/>
        </w:rPr>
        <w:t xml:space="preserve">Educational Certification</w:t>
      </w:r>
      <w:r w:rsidDel="00000000" w:rsidR="00000000" w:rsidRPr="00000000">
        <w:rPr>
          <w:rtl w:val="0"/>
        </w:rPr>
      </w:r>
    </w:p>
    <w:p w:rsidR="00000000" w:rsidDel="00000000" w:rsidP="00000000" w:rsidRDefault="00000000" w:rsidRPr="00000000" w14:paraId="00000031">
      <w:pPr>
        <w:widowControl w:val="0"/>
        <w:tabs>
          <w:tab w:val="left" w:leader="none" w:pos="360"/>
        </w:tabs>
        <w:spacing w:before="80" w:line="276" w:lineRule="auto"/>
        <w:ind w:right="-90"/>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MS  from University of Illinois Springfield Illinois, IL</w:t>
      </w:r>
    </w:p>
    <w:p w:rsidR="00000000" w:rsidDel="00000000" w:rsidP="00000000" w:rsidRDefault="00000000" w:rsidRPr="00000000" w14:paraId="00000032">
      <w:pPr>
        <w:pBdr>
          <w:bottom w:color="000000" w:space="0" w:sz="4" w:val="single"/>
        </w:pBdr>
        <w:shd w:fill="e6e6e6" w:val="clear"/>
        <w:jc w:val="left"/>
        <w:rPr>
          <w:rFonts w:ascii="Arial" w:cs="Arial" w:eastAsia="Arial" w:hAnsi="Arial"/>
          <w:vertAlign w:val="baseline"/>
        </w:rPr>
      </w:pPr>
      <w:r w:rsidDel="00000000" w:rsidR="00000000" w:rsidRPr="00000000">
        <w:rPr>
          <w:b w:val="1"/>
          <w:sz w:val="20"/>
          <w:szCs w:val="20"/>
          <w:rtl w:val="0"/>
        </w:rPr>
        <w:t xml:space="preserve">                                                                            </w:t>
      </w:r>
      <w:r w:rsidDel="00000000" w:rsidR="00000000" w:rsidRPr="00000000">
        <w:rPr>
          <w:rFonts w:ascii="Arial" w:cs="Arial" w:eastAsia="Arial" w:hAnsi="Arial"/>
          <w:b w:val="1"/>
          <w:vertAlign w:val="baseline"/>
          <w:rtl w:val="0"/>
        </w:rPr>
        <w:t xml:space="preserve">Professional Experience</w:t>
      </w:r>
      <w:r w:rsidDel="00000000" w:rsidR="00000000" w:rsidRPr="00000000">
        <w:rPr>
          <w:rtl w:val="0"/>
        </w:rPr>
      </w:r>
    </w:p>
    <w:p w:rsidR="00000000" w:rsidDel="00000000" w:rsidP="00000000" w:rsidRDefault="00000000" w:rsidRPr="00000000" w14:paraId="00000033">
      <w:pPr>
        <w:ind w:left="360" w:firstLine="0"/>
        <w:jc w:val="both"/>
        <w:rPr>
          <w:sz w:val="20"/>
          <w:szCs w:val="20"/>
          <w:vertAlign w:val="baseline"/>
        </w:rPr>
      </w:pPr>
      <w:r w:rsidDel="00000000" w:rsidR="00000000" w:rsidRPr="00000000">
        <w:rPr>
          <w:rtl w:val="0"/>
        </w:rPr>
      </w:r>
    </w:p>
    <w:tbl>
      <w:tblPr>
        <w:tblStyle w:val="Table1"/>
        <w:tblW w:w="95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150"/>
        <w:gridCol w:w="2790"/>
        <w:tblGridChange w:id="0">
          <w:tblGrid>
            <w:gridCol w:w="3600"/>
            <w:gridCol w:w="3150"/>
            <w:gridCol w:w="2790"/>
          </w:tblGrid>
        </w:tblGridChange>
      </w:tblGrid>
      <w:tr>
        <w:trPr>
          <w:cantSplit w:val="0"/>
          <w:tblHeader w:val="0"/>
        </w:trPr>
        <w:tc>
          <w:tcPr>
            <w:shd w:fill="bfbfbf" w:val="clear"/>
            <w:vAlign w:val="top"/>
          </w:tcPr>
          <w:p w:rsidR="00000000" w:rsidDel="00000000" w:rsidP="00000000" w:rsidRDefault="00000000" w:rsidRPr="00000000" w14:paraId="00000034">
            <w:pPr>
              <w:jc w:val="center"/>
              <w:rPr>
                <w:rFonts w:ascii="Arial" w:cs="Arial" w:eastAsia="Arial" w:hAnsi="Arial"/>
                <w:sz w:val="22"/>
                <w:szCs w:val="22"/>
                <w:vertAlign w:val="baseline"/>
              </w:rPr>
            </w:pP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b w:val="1"/>
                <w:sz w:val="22"/>
                <w:szCs w:val="22"/>
                <w:vertAlign w:val="baseline"/>
                <w:rtl w:val="0"/>
              </w:rPr>
              <w:t xml:space="preserve">Organization</w:t>
            </w:r>
            <w:r w:rsidDel="00000000" w:rsidR="00000000" w:rsidRPr="00000000">
              <w:rPr>
                <w:rtl w:val="0"/>
              </w:rPr>
            </w:r>
          </w:p>
        </w:tc>
        <w:tc>
          <w:tcPr>
            <w:shd w:fill="bfbfbf" w:val="clear"/>
            <w:vAlign w:val="top"/>
          </w:tcPr>
          <w:p w:rsidR="00000000" w:rsidDel="00000000" w:rsidP="00000000" w:rsidRDefault="00000000" w:rsidRPr="00000000" w14:paraId="00000035">
            <w:pPr>
              <w:jc w:val="center"/>
              <w:rPr>
                <w:rFonts w:ascii="Arial" w:cs="Arial" w:eastAsia="Arial" w:hAnsi="Arial"/>
                <w:sz w:val="22"/>
                <w:szCs w:val="22"/>
                <w:vertAlign w:val="baseline"/>
              </w:rPr>
            </w:pP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b w:val="1"/>
                <w:sz w:val="22"/>
                <w:szCs w:val="22"/>
                <w:vertAlign w:val="baseline"/>
                <w:rtl w:val="0"/>
              </w:rPr>
              <w:t xml:space="preserve">Designation</w:t>
            </w:r>
            <w:r w:rsidDel="00000000" w:rsidR="00000000" w:rsidRPr="00000000">
              <w:rPr>
                <w:rtl w:val="0"/>
              </w:rPr>
            </w:r>
          </w:p>
        </w:tc>
        <w:tc>
          <w:tcPr>
            <w:shd w:fill="bfbfbf" w:val="clear"/>
            <w:vAlign w:val="top"/>
          </w:tcPr>
          <w:p w:rsidR="00000000" w:rsidDel="00000000" w:rsidP="00000000" w:rsidRDefault="00000000" w:rsidRPr="00000000" w14:paraId="00000036">
            <w:pPr>
              <w:jc w:val="center"/>
              <w:rPr>
                <w:rFonts w:ascii="Arial" w:cs="Arial" w:eastAsia="Arial" w:hAnsi="Arial"/>
                <w:sz w:val="22"/>
                <w:szCs w:val="22"/>
                <w:vertAlign w:val="baseline"/>
              </w:rPr>
            </w:pP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b w:val="1"/>
                <w:sz w:val="22"/>
                <w:szCs w:val="22"/>
                <w:vertAlign w:val="baseline"/>
                <w:rtl w:val="0"/>
              </w:rPr>
              <w:t xml:space="preserve">Duration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320"/>
                <w:tab w:val="right" w:leader="none" w:pos="8640"/>
              </w:tabs>
              <w:spacing w:after="20" w:before="20" w:line="240" w:lineRule="auto"/>
              <w:ind w:left="0" w:right="0" w:firstLine="0"/>
              <w:jc w:val="center"/>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First Cloud, Texas </w:t>
            </w:r>
          </w:p>
        </w:tc>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2934"/>
                <w:tab w:val="center" w:leader="none" w:pos="4320"/>
                <w:tab w:val="right" w:leader="none" w:pos="8640"/>
              </w:tabs>
              <w:spacing w:after="20" w:before="20" w:line="240" w:lineRule="auto"/>
              <w:ind w:left="0" w:right="0" w:firstLine="0"/>
              <w:jc w:val="center"/>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ETL Developer </w:t>
              <w:tab/>
            </w:r>
          </w:p>
        </w:tc>
        <w:tc>
          <w:tcP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320"/>
                <w:tab w:val="right" w:leader="none" w:pos="8640"/>
              </w:tabs>
              <w:spacing w:after="20" w:before="2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    Feb</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-202</w:t>
            </w:r>
            <w:r w:rsidDel="00000000" w:rsidR="00000000" w:rsidRPr="00000000">
              <w:rPr>
                <w:rFonts w:ascii="Arial" w:cs="Arial" w:eastAsia="Arial" w:hAnsi="Arial"/>
                <w:sz w:val="22"/>
                <w:szCs w:val="22"/>
                <w:rtl w:val="0"/>
              </w:rPr>
              <w:t xml:space="preserve">4</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 Till Date</w:t>
            </w:r>
          </w:p>
        </w:tc>
      </w:tr>
      <w:tr>
        <w:trPr>
          <w:cantSplit w:val="0"/>
          <w:tblHeader w:val="0"/>
        </w:trPr>
        <w:tc>
          <w:tcP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320"/>
                <w:tab w:val="right" w:leader="none" w:pos="8640"/>
              </w:tabs>
              <w:spacing w:after="20" w:before="20" w:line="240" w:lineRule="auto"/>
              <w:ind w:left="0" w:right="0" w:firstLine="0"/>
              <w:jc w:val="center"/>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Triyam Information Technology</w:t>
            </w:r>
          </w:p>
        </w:tc>
        <w:tc>
          <w:tcPr>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2934"/>
                <w:tab w:val="center" w:leader="none" w:pos="4320"/>
                <w:tab w:val="right" w:leader="none" w:pos="8640"/>
              </w:tabs>
              <w:spacing w:after="20" w:before="20" w:line="240" w:lineRule="auto"/>
              <w:ind w:left="0" w:right="0" w:firstLine="0"/>
              <w:jc w:val="center"/>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ETL Developer</w:t>
            </w:r>
          </w:p>
        </w:tc>
        <w:tc>
          <w:tcPr>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320"/>
                <w:tab w:val="right" w:leader="none" w:pos="8640"/>
              </w:tabs>
              <w:spacing w:after="20" w:before="20" w:line="240" w:lineRule="auto"/>
              <w:ind w:left="0" w:right="0" w:firstLine="0"/>
              <w:jc w:val="center"/>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May-2018 – July 2022</w:t>
            </w:r>
          </w:p>
        </w:tc>
      </w:tr>
    </w:tbl>
    <w:p w:rsidR="00000000" w:rsidDel="00000000" w:rsidP="00000000" w:rsidRDefault="00000000" w:rsidRPr="00000000" w14:paraId="0000003D">
      <w:pPr>
        <w:pBdr>
          <w:bottom w:color="000000" w:space="0" w:sz="4" w:val="single"/>
        </w:pBdr>
        <w:shd w:fill="e6e6e6" w:val="clear"/>
        <w:tabs>
          <w:tab w:val="center" w:leader="none" w:pos="5234"/>
          <w:tab w:val="left" w:leader="none" w:pos="6320"/>
          <w:tab w:val="left" w:leader="none" w:pos="6440"/>
        </w:tabs>
        <w:jc w:val="left"/>
        <w:rPr>
          <w:rFonts w:ascii="Arial" w:cs="Arial" w:eastAsia="Arial" w:hAnsi="Arial"/>
          <w:vertAlign w:val="baseline"/>
        </w:rPr>
      </w:pPr>
      <w:r w:rsidDel="00000000" w:rsidR="00000000" w:rsidRPr="00000000">
        <w:rPr>
          <w:rFonts w:ascii="Arial" w:cs="Arial" w:eastAsia="Arial" w:hAnsi="Arial"/>
          <w:b w:val="1"/>
          <w:vertAlign w:val="baseline"/>
          <w:rtl w:val="0"/>
        </w:rPr>
        <w:t xml:space="preserve">Project #1</w:t>
      </w:r>
      <w:r w:rsidDel="00000000" w:rsidR="00000000" w:rsidRPr="00000000">
        <w:rPr>
          <w:rtl w:val="0"/>
        </w:rPr>
      </w:r>
    </w:p>
    <w:p w:rsidR="00000000" w:rsidDel="00000000" w:rsidP="00000000" w:rsidRDefault="00000000" w:rsidRPr="00000000" w14:paraId="0000003E">
      <w:pPr>
        <w:spacing w:after="2.4" w:before="2.4" w:lineRule="auto"/>
        <w:rPr>
          <w:b w:val="0"/>
          <w:sz w:val="20"/>
          <w:szCs w:val="20"/>
          <w:vertAlign w:val="baseline"/>
        </w:rPr>
      </w:pPr>
      <w:r w:rsidDel="00000000" w:rsidR="00000000" w:rsidRPr="00000000">
        <w:rPr>
          <w:rtl w:val="0"/>
        </w:rPr>
      </w:r>
    </w:p>
    <w:p w:rsidR="00000000" w:rsidDel="00000000" w:rsidP="00000000" w:rsidRDefault="00000000" w:rsidRPr="00000000" w14:paraId="0000003F">
      <w:pPr>
        <w:spacing w:after="2.4" w:before="2.4" w:lineRule="auto"/>
        <w:rPr>
          <w:rFonts w:ascii="Arial" w:cs="Arial" w:eastAsia="Arial" w:hAnsi="Arial"/>
          <w:i w:val="1"/>
          <w:sz w:val="22"/>
          <w:szCs w:val="22"/>
        </w:rPr>
      </w:pPr>
      <w:r w:rsidDel="00000000" w:rsidR="00000000" w:rsidRPr="00000000">
        <w:rPr>
          <w:rFonts w:ascii="Arial" w:cs="Arial" w:eastAsia="Arial" w:hAnsi="Arial"/>
          <w:sz w:val="22"/>
          <w:szCs w:val="22"/>
          <w:vertAlign w:val="baseline"/>
          <w:rtl w:val="0"/>
        </w:rPr>
        <w:t xml:space="preserve">Name of Employer     :  First Cloud </w:t>
      </w:r>
      <w:r w:rsidDel="00000000" w:rsidR="00000000" w:rsidRPr="00000000">
        <w:rPr>
          <w:rtl w:val="0"/>
        </w:rPr>
      </w:r>
    </w:p>
    <w:p w:rsidR="00000000" w:rsidDel="00000000" w:rsidP="00000000" w:rsidRDefault="00000000" w:rsidRPr="00000000" w14:paraId="00000040">
      <w:pPr>
        <w:spacing w:after="2.4" w:before="2.4" w:lineRule="auto"/>
        <w:rPr>
          <w:rFonts w:ascii="Arial" w:cs="Arial" w:eastAsia="Arial" w:hAnsi="Arial"/>
          <w:color w:val="000000"/>
          <w:sz w:val="22"/>
          <w:szCs w:val="22"/>
          <w:vertAlign w:val="baseline"/>
        </w:rPr>
      </w:pPr>
      <w:r w:rsidDel="00000000" w:rsidR="00000000" w:rsidRPr="00000000">
        <w:rPr>
          <w:rFonts w:ascii="Arial" w:cs="Arial" w:eastAsia="Arial" w:hAnsi="Arial"/>
          <w:sz w:val="22"/>
          <w:szCs w:val="22"/>
          <w:rtl w:val="0"/>
        </w:rPr>
        <w:t xml:space="preserve">Title                          </w:t>
      </w:r>
      <w:r w:rsidDel="00000000" w:rsidR="00000000" w:rsidRPr="00000000">
        <w:rPr>
          <w:rFonts w:ascii="Arial" w:cs="Arial" w:eastAsia="Arial" w:hAnsi="Arial"/>
          <w:sz w:val="22"/>
          <w:szCs w:val="22"/>
          <w:vertAlign w:val="baseline"/>
          <w:rtl w:val="0"/>
        </w:rPr>
        <w:t xml:space="preserve">  : </w:t>
      </w:r>
      <w:r w:rsidDel="00000000" w:rsidR="00000000" w:rsidRPr="00000000">
        <w:rPr>
          <w:rFonts w:ascii="Arial" w:cs="Arial" w:eastAsia="Arial" w:hAnsi="Arial"/>
          <w:color w:val="000000"/>
          <w:sz w:val="22"/>
          <w:szCs w:val="22"/>
          <w:vertAlign w:val="baseline"/>
          <w:rtl w:val="0"/>
        </w:rPr>
        <w:t xml:space="preserve">Informix to Vertica Migration</w:t>
      </w:r>
    </w:p>
    <w:p w:rsidR="00000000" w:rsidDel="00000000" w:rsidP="00000000" w:rsidRDefault="00000000" w:rsidRPr="00000000" w14:paraId="00000041">
      <w:pPr>
        <w:spacing w:after="2.4" w:before="2.4"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Client                          : </w:t>
      </w:r>
      <w:r w:rsidDel="00000000" w:rsidR="00000000" w:rsidRPr="00000000">
        <w:rPr>
          <w:rFonts w:ascii="Arial" w:cs="Arial" w:eastAsia="Arial" w:hAnsi="Arial"/>
          <w:color w:val="000000"/>
          <w:sz w:val="22"/>
          <w:szCs w:val="22"/>
          <w:vertAlign w:val="baseline"/>
          <w:rtl w:val="0"/>
        </w:rPr>
        <w:t xml:space="preserve">Mass Mutual</w:t>
      </w:r>
      <w:r w:rsidDel="00000000" w:rsidR="00000000" w:rsidRPr="00000000">
        <w:rPr>
          <w:rtl w:val="0"/>
        </w:rPr>
      </w:r>
    </w:p>
    <w:p w:rsidR="00000000" w:rsidDel="00000000" w:rsidP="00000000" w:rsidRDefault="00000000" w:rsidRPr="00000000" w14:paraId="00000042">
      <w:pPr>
        <w:spacing w:after="2.4" w:before="2.4"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Role                            : ETL Developer</w:t>
      </w:r>
      <w:r w:rsidDel="00000000" w:rsidR="00000000" w:rsidRPr="00000000">
        <w:rPr>
          <w:rFonts w:ascii="Arial" w:cs="Arial" w:eastAsia="Arial" w:hAnsi="Arial"/>
          <w:b w:val="1"/>
          <w:i w:val="1"/>
          <w:color w:val="000000"/>
          <w:sz w:val="22"/>
          <w:szCs w:val="22"/>
          <w:vertAlign w:val="baseline"/>
          <w:rtl w:val="0"/>
        </w:rPr>
        <w:t xml:space="preserve">  </w:t>
      </w:r>
      <w:r w:rsidDel="00000000" w:rsidR="00000000" w:rsidRPr="00000000">
        <w:rPr>
          <w:rtl w:val="0"/>
        </w:rPr>
      </w:r>
    </w:p>
    <w:p w:rsidR="00000000" w:rsidDel="00000000" w:rsidP="00000000" w:rsidRDefault="00000000" w:rsidRPr="00000000" w14:paraId="00000043">
      <w:pPr>
        <w:spacing w:after="2.4" w:before="2.4"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Technologies Used     : Talend DI/DQ, Salesforce, Snowflake, Power BI and PostgresDB.</w:t>
      </w:r>
    </w:p>
    <w:p w:rsidR="00000000" w:rsidDel="00000000" w:rsidP="00000000" w:rsidRDefault="00000000" w:rsidRPr="00000000" w14:paraId="00000044">
      <w:pPr>
        <w:spacing w:after="2.4" w:before="2.4"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Duration                     : Feb 2024– Till Date</w:t>
      </w:r>
    </w:p>
    <w:p w:rsidR="00000000" w:rsidDel="00000000" w:rsidP="00000000" w:rsidRDefault="00000000" w:rsidRPr="00000000" w14:paraId="00000045">
      <w:pPr>
        <w:spacing w:after="2.4" w:before="2.4" w:lineRule="auto"/>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46">
      <w:pPr>
        <w:jc w:val="both"/>
        <w:rPr>
          <w:rFonts w:ascii="Arial" w:cs="Arial" w:eastAsia="Arial" w:hAnsi="Arial"/>
          <w:b w:val="1"/>
          <w:sz w:val="22"/>
          <w:szCs w:val="22"/>
          <w:vertAlign w:val="baseline"/>
        </w:rPr>
      </w:pPr>
      <w:r w:rsidDel="00000000" w:rsidR="00000000" w:rsidRPr="00000000">
        <w:rPr>
          <w:rFonts w:ascii="Arial" w:cs="Arial" w:eastAsia="Arial" w:hAnsi="Arial"/>
          <w:b w:val="1"/>
          <w:sz w:val="22"/>
          <w:szCs w:val="22"/>
          <w:vertAlign w:val="baseline"/>
          <w:rtl w:val="0"/>
        </w:rPr>
        <w:t xml:space="preserve">Responsibilities:</w:t>
      </w:r>
    </w:p>
    <w:p w:rsidR="00000000" w:rsidDel="00000000" w:rsidP="00000000" w:rsidRDefault="00000000" w:rsidRPr="00000000" w14:paraId="00000047">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48">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Well-versed in JIRA, Confluence, and CI/CD pipelines for ETL deployment.</w:t>
      </w:r>
    </w:p>
    <w:p w:rsidR="00000000" w:rsidDel="00000000" w:rsidP="00000000" w:rsidRDefault="00000000" w:rsidRPr="00000000" w14:paraId="00000049">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Designed and developed Business Intelligence solutions in Data Warehousing using Talend.</w:t>
      </w:r>
    </w:p>
    <w:p w:rsidR="00000000" w:rsidDel="00000000" w:rsidP="00000000" w:rsidRDefault="00000000" w:rsidRPr="00000000" w14:paraId="0000004A">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Migrated data from Teradata to MongoDB using Talend </w:t>
      </w:r>
      <w:r w:rsidDel="00000000" w:rsidR="00000000" w:rsidRPr="00000000">
        <w:rPr>
          <w:rFonts w:ascii="Arial" w:cs="Arial" w:eastAsia="Arial" w:hAnsi="Arial"/>
          <w:sz w:val="22"/>
          <w:szCs w:val="22"/>
          <w:rtl w:val="0"/>
        </w:rPr>
        <w:t xml:space="preserve">Realtime</w:t>
      </w:r>
      <w:r w:rsidDel="00000000" w:rsidR="00000000" w:rsidRPr="00000000">
        <w:rPr>
          <w:rFonts w:ascii="Arial" w:cs="Arial" w:eastAsia="Arial" w:hAnsi="Arial"/>
          <w:sz w:val="22"/>
          <w:szCs w:val="22"/>
          <w:rtl w:val="0"/>
        </w:rPr>
        <w:t xml:space="preserve"> Big Data 7.3.1.</w:t>
      </w:r>
    </w:p>
    <w:p w:rsidR="00000000" w:rsidDel="00000000" w:rsidP="00000000" w:rsidRDefault="00000000" w:rsidRPr="00000000" w14:paraId="0000004B">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Hands-on experience with Talend 7.1.1 components such as tMap, tJoin, tReplicate, tParallelize, tJava, tJavaFlex, tAggregateRow, tDie, tWarn, and tLogCatcher.</w:t>
      </w:r>
    </w:p>
    <w:p w:rsidR="00000000" w:rsidDel="00000000" w:rsidP="00000000" w:rsidRDefault="00000000" w:rsidRPr="00000000" w14:paraId="0000004C">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Worked with Talend open-source, enterprise, and cloud versions for large-scale data integration projects.</w:t>
      </w:r>
    </w:p>
    <w:p w:rsidR="00000000" w:rsidDel="00000000" w:rsidP="00000000" w:rsidRDefault="00000000" w:rsidRPr="00000000" w14:paraId="0000004D">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Developed complex ETL pipelines for high-volume data processing.</w:t>
      </w:r>
    </w:p>
    <w:p w:rsidR="00000000" w:rsidDel="00000000" w:rsidP="00000000" w:rsidRDefault="00000000" w:rsidRPr="00000000" w14:paraId="0000004E">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Extracted data from multiple sources and implemented SCD (Type 1/2/3) using Talend.</w:t>
      </w:r>
    </w:p>
    <w:p w:rsidR="00000000" w:rsidDel="00000000" w:rsidP="00000000" w:rsidRDefault="00000000" w:rsidRPr="00000000" w14:paraId="0000004F">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Created Generic Schemas and Context Groups for flexible ETL job execution across environments.</w:t>
      </w:r>
    </w:p>
    <w:p w:rsidR="00000000" w:rsidDel="00000000" w:rsidP="00000000" w:rsidRDefault="00000000" w:rsidRPr="00000000" w14:paraId="00000050">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Implemented Talend Bulk Components (tMySQLBulkExec, tOracleBulkExec) for efficient data loading.</w:t>
      </w:r>
    </w:p>
    <w:p w:rsidR="00000000" w:rsidDel="00000000" w:rsidP="00000000" w:rsidRDefault="00000000" w:rsidRPr="00000000" w14:paraId="00000051">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Developed AMC tables and customized logging tables for error handling and job monitoring.</w:t>
      </w:r>
    </w:p>
    <w:p w:rsidR="00000000" w:rsidDel="00000000" w:rsidP="00000000" w:rsidRDefault="00000000" w:rsidRPr="00000000" w14:paraId="00000052">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Optimized performance tuning, query optimization, indexing, and data profiling activities.</w:t>
      </w:r>
    </w:p>
    <w:p w:rsidR="00000000" w:rsidDel="00000000" w:rsidP="00000000" w:rsidRDefault="00000000" w:rsidRPr="00000000" w14:paraId="00000053">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Designed and executed Star and Snowflake dimensional models for data warehousing.</w:t>
      </w:r>
    </w:p>
    <w:p w:rsidR="00000000" w:rsidDel="00000000" w:rsidP="00000000" w:rsidRDefault="00000000" w:rsidRPr="00000000" w14:paraId="00000054">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Scheduled Talend jobs using TAC and Autosys.</w:t>
      </w:r>
    </w:p>
    <w:p w:rsidR="00000000" w:rsidDel="00000000" w:rsidP="00000000" w:rsidRDefault="00000000" w:rsidRPr="00000000" w14:paraId="00000055">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Developed Stored Procedures using Talend components like tMySQLSP.</w:t>
      </w:r>
    </w:p>
    <w:p w:rsidR="00000000" w:rsidDel="00000000" w:rsidP="00000000" w:rsidRDefault="00000000" w:rsidRPr="00000000" w14:paraId="00000056">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Conducted data validation and reconciliation to ensure data accuracy and consistency.</w:t>
      </w:r>
    </w:p>
    <w:p w:rsidR="00000000" w:rsidDel="00000000" w:rsidP="00000000" w:rsidRDefault="00000000" w:rsidRPr="00000000" w14:paraId="00000057">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Led a team of junior developers and provided mentorship and technical guidance.</w:t>
      </w:r>
    </w:p>
    <w:p w:rsidR="00000000" w:rsidDel="00000000" w:rsidP="00000000" w:rsidRDefault="00000000" w:rsidRPr="00000000" w14:paraId="00000058">
      <w:pP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9">
      <w:pPr>
        <w:spacing w:line="276" w:lineRule="auto"/>
        <w:ind w:left="4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5B">
      <w:pPr>
        <w:pBdr>
          <w:bottom w:color="000000" w:space="0" w:sz="4" w:val="single"/>
        </w:pBdr>
        <w:shd w:fill="e6e6e6" w:val="clear"/>
        <w:tabs>
          <w:tab w:val="center" w:leader="none" w:pos="5234"/>
          <w:tab w:val="left" w:leader="none" w:pos="6320"/>
          <w:tab w:val="left" w:leader="none" w:pos="6440"/>
        </w:tabs>
        <w:rPr>
          <w:rFonts w:ascii="Arial" w:cs="Arial" w:eastAsia="Arial" w:hAnsi="Arial"/>
          <w:vertAlign w:val="baseline"/>
        </w:rPr>
      </w:pPr>
      <w:r w:rsidDel="00000000" w:rsidR="00000000" w:rsidRPr="00000000">
        <w:rPr>
          <w:rFonts w:ascii="Arial" w:cs="Arial" w:eastAsia="Arial" w:hAnsi="Arial"/>
          <w:b w:val="1"/>
          <w:vertAlign w:val="baseline"/>
          <w:rtl w:val="0"/>
        </w:rPr>
        <w:t xml:space="preserve">Project #2</w:t>
        <w:tab/>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56" w:before="0" w:line="240" w:lineRule="auto"/>
        <w:ind w:left="0" w:right="0" w:firstLine="0"/>
        <w:jc w:val="left"/>
        <w:rPr>
          <w:rFonts w:ascii="Arial" w:cs="Arial" w:eastAsia="Arial" w:hAnsi="Arial"/>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5D">
      <w:pPr>
        <w:spacing w:after="2.4" w:before="2.4"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Name of Employer </w:t>
      </w:r>
      <w:r w:rsidDel="00000000" w:rsidR="00000000" w:rsidRPr="00000000">
        <w:rPr>
          <w:rFonts w:ascii="Arial" w:cs="Arial" w:eastAsia="Arial" w:hAnsi="Arial"/>
          <w:b w:val="1"/>
          <w:sz w:val="22"/>
          <w:szCs w:val="22"/>
          <w:vertAlign w:val="baseline"/>
          <w:rtl w:val="0"/>
        </w:rPr>
        <w:t xml:space="preserve"> </w:t>
        <w:tab/>
      </w:r>
      <w:r w:rsidDel="00000000" w:rsidR="00000000" w:rsidRPr="00000000">
        <w:rPr>
          <w:rFonts w:ascii="Arial" w:cs="Arial" w:eastAsia="Arial" w:hAnsi="Arial"/>
          <w:sz w:val="22"/>
          <w:szCs w:val="22"/>
          <w:vertAlign w:val="baseline"/>
          <w:rtl w:val="0"/>
        </w:rPr>
        <w:t xml:space="preserve">: </w:t>
      </w:r>
      <w:r w:rsidDel="00000000" w:rsidR="00000000" w:rsidRPr="00000000">
        <w:rPr>
          <w:rFonts w:ascii="Arial" w:cs="Arial" w:eastAsia="Arial" w:hAnsi="Arial"/>
          <w:sz w:val="22"/>
          <w:szCs w:val="22"/>
          <w:vertAlign w:val="baseline"/>
          <w:rtl w:val="0"/>
        </w:rPr>
        <w:t xml:space="preserve">Triyam Information Technology</w:t>
      </w:r>
      <w:r w:rsidDel="00000000" w:rsidR="00000000" w:rsidRPr="00000000">
        <w:rPr>
          <w:rFonts w:ascii="Arial" w:cs="Arial" w:eastAsia="Arial" w:hAnsi="Arial"/>
          <w:i w:val="1"/>
          <w:sz w:val="22"/>
          <w:szCs w:val="22"/>
          <w:vertAlign w:val="baseline"/>
          <w:rtl w:val="0"/>
        </w:rPr>
        <w:t xml:space="preserve">.</w:t>
      </w:r>
      <w:r w:rsidDel="00000000" w:rsidR="00000000" w:rsidRPr="00000000">
        <w:rPr>
          <w:rtl w:val="0"/>
        </w:rPr>
      </w:r>
    </w:p>
    <w:p w:rsidR="00000000" w:rsidDel="00000000" w:rsidP="00000000" w:rsidRDefault="00000000" w:rsidRPr="00000000" w14:paraId="0000005E">
      <w:pPr>
        <w:spacing w:after="2.4" w:before="2.4"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Title                           </w:t>
        <w:tab/>
        <w:t xml:space="preserve">: Customer Data Management</w:t>
      </w:r>
    </w:p>
    <w:p w:rsidR="00000000" w:rsidDel="00000000" w:rsidP="00000000" w:rsidRDefault="00000000" w:rsidRPr="00000000" w14:paraId="0000005F">
      <w:pPr>
        <w:spacing w:after="2.4" w:before="2.4"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Client                       </w:t>
        <w:tab/>
        <w:t xml:space="preserve">: HomeServe</w:t>
      </w:r>
    </w:p>
    <w:p w:rsidR="00000000" w:rsidDel="00000000" w:rsidP="00000000" w:rsidRDefault="00000000" w:rsidRPr="00000000" w14:paraId="00000060">
      <w:pPr>
        <w:spacing w:after="2.4" w:before="2.4"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Role                           </w:t>
        <w:tab/>
        <w:t xml:space="preserve">: ETL Developer</w:t>
      </w:r>
      <w:r w:rsidDel="00000000" w:rsidR="00000000" w:rsidRPr="00000000">
        <w:rPr>
          <w:rFonts w:ascii="Arial" w:cs="Arial" w:eastAsia="Arial" w:hAnsi="Arial"/>
          <w:b w:val="1"/>
          <w:i w:val="1"/>
          <w:color w:val="000000"/>
          <w:sz w:val="22"/>
          <w:szCs w:val="22"/>
          <w:vertAlign w:val="baseline"/>
          <w:rtl w:val="0"/>
        </w:rPr>
        <w:t xml:space="preserve">  </w:t>
      </w:r>
      <w:r w:rsidDel="00000000" w:rsidR="00000000" w:rsidRPr="00000000">
        <w:rPr>
          <w:rtl w:val="0"/>
        </w:rPr>
      </w:r>
    </w:p>
    <w:p w:rsidR="00000000" w:rsidDel="00000000" w:rsidP="00000000" w:rsidRDefault="00000000" w:rsidRPr="00000000" w14:paraId="00000061">
      <w:pPr>
        <w:spacing w:after="2.4" w:before="2.4"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Technologies Used     : Talend 6.4.1, Oracle, DB2, UNIX, WinScp.</w:t>
      </w:r>
    </w:p>
    <w:p w:rsidR="00000000" w:rsidDel="00000000" w:rsidP="00000000" w:rsidRDefault="00000000" w:rsidRPr="00000000" w14:paraId="00000062">
      <w:pPr>
        <w:spacing w:after="2.4" w:before="2.4"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Duration</w:t>
        <w:tab/>
        <w:tab/>
        <w:t xml:space="preserve">: Mar 2020 – July 2022</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56" w:before="0" w:line="240" w:lineRule="auto"/>
        <w:ind w:left="0" w:right="0" w:firstLine="0"/>
        <w:jc w:val="left"/>
        <w:rPr>
          <w:rFonts w:ascii="Arial" w:cs="Arial" w:eastAsia="Arial" w:hAnsi="Arial"/>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HomeServe UK&amp;US provides boiler &amp; heating repairs, plumbing repairs and appliance repairs. It also offers home emergency insurance extending to plumbing &amp; drainage cover, boiler &amp; heating insurance and landlords' insurance policies. This project is to provide different reports for making intelligent decision based on data available in various branches across the country connected over a period of time. Customer Data Management enables centralized Product definition and publication across the enterprise. Centralized product definition data is published to consuming applications like Customer Relationship Management, Marketing, Sales, Billing or Order Management, where it can be enriched with data specific to those applications. Master Data maintenance process defines the life cycle associated with the Product Master Data records (e.g. additions/changes/deletions).This Consolidate data across policy’s to enable standardized reporting across all policy plans and ad-hoc analysis to support decision making.</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22"/>
          <w:szCs w:val="22"/>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Roles &amp; Responsibility :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69">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Healthcare Domain Experience: Worked on Medicaid, Medicare, and Marketplace data projects.</w:t>
      </w:r>
    </w:p>
    <w:p w:rsidR="00000000" w:rsidDel="00000000" w:rsidP="00000000" w:rsidRDefault="00000000" w:rsidRPr="00000000" w14:paraId="0000006A">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Created Talend jobs using tBulkLoader, tFixedFlowInput, tJava, and tUnion for data processing.</w:t>
      </w:r>
    </w:p>
    <w:p w:rsidR="00000000" w:rsidDel="00000000" w:rsidP="00000000" w:rsidRDefault="00000000" w:rsidRPr="00000000" w14:paraId="0000006B">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Designed error-handling and reconciliation mechanisms for data integrity.</w:t>
      </w:r>
    </w:p>
    <w:p w:rsidR="00000000" w:rsidDel="00000000" w:rsidP="00000000" w:rsidRDefault="00000000" w:rsidRPr="00000000" w14:paraId="0000006C">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Migrated ETL pipelines from Informatica to Talend as part of a Data Migration project.</w:t>
      </w:r>
    </w:p>
    <w:p w:rsidR="00000000" w:rsidDel="00000000" w:rsidP="00000000" w:rsidRDefault="00000000" w:rsidRPr="00000000" w14:paraId="0000006D">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Developed Execution Plans in TAC for job scheduling and monitoring.</w:t>
      </w:r>
    </w:p>
    <w:p w:rsidR="00000000" w:rsidDel="00000000" w:rsidP="00000000" w:rsidRDefault="00000000" w:rsidRPr="00000000" w14:paraId="0000006E">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Integrated data from multiple sources into Distributed File Systems.</w:t>
      </w:r>
    </w:p>
    <w:p w:rsidR="00000000" w:rsidDel="00000000" w:rsidP="00000000" w:rsidRDefault="00000000" w:rsidRPr="00000000" w14:paraId="0000006F">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Developed Golden Customer Record solutions using Talend for centralized data management.</w:t>
      </w:r>
    </w:p>
    <w:p w:rsidR="00000000" w:rsidDel="00000000" w:rsidP="00000000" w:rsidRDefault="00000000" w:rsidRPr="00000000" w14:paraId="00000070">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Participated in Agile development, user story creation in JIRA, and sprint retrospectives.</w:t>
      </w:r>
    </w:p>
    <w:p w:rsidR="00000000" w:rsidDel="00000000" w:rsidP="00000000" w:rsidRDefault="00000000" w:rsidRPr="00000000" w14:paraId="00000071">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Worked on ETL Test Data Management (TDM) by designing Golden Sets of Records.</w:t>
      </w:r>
    </w:p>
    <w:p w:rsidR="00000000" w:rsidDel="00000000" w:rsidP="00000000" w:rsidRDefault="00000000" w:rsidRPr="00000000" w14:paraId="00000072">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Developed automated data validation processes to verify ETL job accuracy.</w:t>
      </w:r>
    </w:p>
    <w:p w:rsidR="00000000" w:rsidDel="00000000" w:rsidP="00000000" w:rsidRDefault="00000000" w:rsidRPr="00000000" w14:paraId="00000073">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Led a front-end testing initiative, validating data flow accuracy for BI reports.</w:t>
      </w:r>
    </w:p>
    <w:p w:rsidR="00000000" w:rsidDel="00000000" w:rsidP="00000000" w:rsidRDefault="00000000" w:rsidRPr="00000000" w14:paraId="00000074">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Ensured secure data access through Role-Based Access Control (RBAC).</w:t>
      </w:r>
    </w:p>
    <w:p w:rsidR="00000000" w:rsidDel="00000000" w:rsidP="00000000" w:rsidRDefault="00000000" w:rsidRPr="00000000" w14:paraId="00000075">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Created comprehensive ETL documentation to facilitate knowledge sharing within the team.</w:t>
      </w:r>
    </w:p>
    <w:p w:rsidR="00000000" w:rsidDel="00000000" w:rsidP="00000000" w:rsidRDefault="00000000" w:rsidRPr="00000000" w14:paraId="00000076">
      <w:pPr>
        <w:spacing w:line="276" w:lineRule="auto"/>
        <w:ind w:left="4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7">
      <w:pPr>
        <w:pBdr>
          <w:bottom w:color="000000" w:space="0" w:sz="4" w:val="single"/>
        </w:pBdr>
        <w:shd w:fill="e6e6e6" w:val="clear"/>
        <w:jc w:val="left"/>
        <w:rPr>
          <w:rFonts w:ascii="Arial" w:cs="Arial" w:eastAsia="Arial" w:hAnsi="Arial"/>
          <w:vertAlign w:val="baseline"/>
        </w:rPr>
      </w:pPr>
      <w:r w:rsidDel="00000000" w:rsidR="00000000" w:rsidRPr="00000000">
        <w:rPr>
          <w:rFonts w:ascii="Arial" w:cs="Arial" w:eastAsia="Arial" w:hAnsi="Arial"/>
          <w:b w:val="1"/>
          <w:vertAlign w:val="baseline"/>
          <w:rtl w:val="0"/>
        </w:rPr>
        <w:t xml:space="preserve">Project #3</w:t>
      </w:r>
      <w:r w:rsidDel="00000000" w:rsidR="00000000" w:rsidRPr="00000000">
        <w:rPr>
          <w:rtl w:val="0"/>
        </w:rPr>
      </w:r>
    </w:p>
    <w:p w:rsidR="00000000" w:rsidDel="00000000" w:rsidP="00000000" w:rsidRDefault="00000000" w:rsidRPr="00000000" w14:paraId="00000078">
      <w:pPr>
        <w:spacing w:after="2.4" w:before="2.4"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Name of Employer </w:t>
        <w:tab/>
        <w:t xml:space="preserve">: Triyam Information Technology</w:t>
      </w:r>
      <w:r w:rsidDel="00000000" w:rsidR="00000000" w:rsidRPr="00000000">
        <w:rPr>
          <w:rFonts w:ascii="Arial" w:cs="Arial" w:eastAsia="Arial" w:hAnsi="Arial"/>
          <w:i w:val="1"/>
          <w:sz w:val="22"/>
          <w:szCs w:val="22"/>
          <w:vertAlign w:val="baseline"/>
          <w:rtl w:val="0"/>
        </w:rPr>
        <w:t xml:space="preserve">.</w:t>
      </w:r>
      <w:r w:rsidDel="00000000" w:rsidR="00000000" w:rsidRPr="00000000">
        <w:rPr>
          <w:rtl w:val="0"/>
        </w:rPr>
      </w:r>
    </w:p>
    <w:p w:rsidR="00000000" w:rsidDel="00000000" w:rsidP="00000000" w:rsidRDefault="00000000" w:rsidRPr="00000000" w14:paraId="00000079">
      <w:pPr>
        <w:spacing w:after="2.4" w:before="2.4"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Title                           </w:t>
        <w:tab/>
        <w:t xml:space="preserve">: O2O Report Automation Process </w:t>
      </w:r>
    </w:p>
    <w:p w:rsidR="00000000" w:rsidDel="00000000" w:rsidP="00000000" w:rsidRDefault="00000000" w:rsidRPr="00000000" w14:paraId="0000007A">
      <w:pPr>
        <w:spacing w:after="2.4" w:before="2.4"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Client                       </w:t>
        <w:tab/>
        <w:t xml:space="preserve">: Coventry</w:t>
      </w:r>
    </w:p>
    <w:p w:rsidR="00000000" w:rsidDel="00000000" w:rsidP="00000000" w:rsidRDefault="00000000" w:rsidRPr="00000000" w14:paraId="0000007B">
      <w:pPr>
        <w:spacing w:after="2.4" w:before="2.4"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Role                           </w:t>
        <w:tab/>
        <w:t xml:space="preserve">: Informatica Developer</w:t>
      </w:r>
    </w:p>
    <w:p w:rsidR="00000000" w:rsidDel="00000000" w:rsidP="00000000" w:rsidRDefault="00000000" w:rsidRPr="00000000" w14:paraId="0000007C">
      <w:pPr>
        <w:spacing w:after="2.4" w:before="2.4"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Technologies Used     : Informatica 9.0.1, Oracle 11g, UNIX</w:t>
      </w:r>
    </w:p>
    <w:p w:rsidR="00000000" w:rsidDel="00000000" w:rsidP="00000000" w:rsidRDefault="00000000" w:rsidRPr="00000000" w14:paraId="0000007D">
      <w:pPr>
        <w:spacing w:after="2.4" w:before="2.4"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Duration</w:t>
        <w:tab/>
        <w:tab/>
        <w:t xml:space="preserve">: May 2018 – Feb 2020</w:t>
      </w:r>
    </w:p>
    <w:p w:rsidR="00000000" w:rsidDel="00000000" w:rsidP="00000000" w:rsidRDefault="00000000" w:rsidRPr="00000000" w14:paraId="0000007E">
      <w:pPr>
        <w:spacing w:after="2.4" w:before="2.4"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 </w:t>
      </w:r>
    </w:p>
    <w:p w:rsidR="00000000" w:rsidDel="00000000" w:rsidP="00000000" w:rsidRDefault="00000000" w:rsidRPr="00000000" w14:paraId="0000007F">
      <w:pPr>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Description</w:t>
      </w:r>
      <w:r w:rsidDel="00000000" w:rsidR="00000000" w:rsidRPr="00000000">
        <w:rPr>
          <w:rFonts w:ascii="Arial" w:cs="Arial" w:eastAsia="Arial" w:hAnsi="Arial"/>
          <w:sz w:val="22"/>
          <w:szCs w:val="22"/>
          <w:vertAlign w:val="baseline"/>
          <w:rtl w:val="0"/>
        </w:rPr>
        <w:t xml:space="preserve">: </w:t>
      </w:r>
    </w:p>
    <w:p w:rsidR="00000000" w:rsidDel="00000000" w:rsidP="00000000" w:rsidRDefault="00000000" w:rsidRPr="00000000" w14:paraId="0000008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1">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O2O project was built to automate the existing application (developed in Excel) using ETL. The existing application did corrections to source raw data file manually by using pivot and excel formulas. The current automated process will process the earliest file from FTP server and the corrections will be applied using the ETL tool Informatica. UNIX shell scripts were written to load Oracle tables and to trigger Informatica mappings</w:t>
      </w:r>
    </w:p>
    <w:p w:rsidR="00000000" w:rsidDel="00000000" w:rsidP="00000000" w:rsidRDefault="00000000" w:rsidRPr="00000000" w14:paraId="0000008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4">
      <w:pPr>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85">
      <w:pPr>
        <w:spacing w:after="2.4" w:before="2.4" w:lineRule="auto"/>
        <w:rPr>
          <w:rFonts w:ascii="Arial" w:cs="Arial" w:eastAsia="Arial" w:hAnsi="Arial"/>
          <w:b w:val="1"/>
          <w:sz w:val="22"/>
          <w:szCs w:val="22"/>
          <w:vertAlign w:val="baseline"/>
        </w:rPr>
      </w:pPr>
      <w:r w:rsidDel="00000000" w:rsidR="00000000" w:rsidRPr="00000000">
        <w:rPr>
          <w:rFonts w:ascii="Arial" w:cs="Arial" w:eastAsia="Arial" w:hAnsi="Arial"/>
          <w:b w:val="1"/>
          <w:sz w:val="22"/>
          <w:szCs w:val="22"/>
          <w:vertAlign w:val="baseline"/>
          <w:rtl w:val="0"/>
        </w:rPr>
        <w:t xml:space="preserve">Roles &amp; Responsibility:</w:t>
      </w:r>
    </w:p>
    <w:p w:rsidR="00000000" w:rsidDel="00000000" w:rsidP="00000000" w:rsidRDefault="00000000" w:rsidRPr="00000000" w14:paraId="00000086">
      <w:pPr>
        <w:spacing w:after="2.4" w:before="2.4"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87">
      <w:pPr>
        <w:numPr>
          <w:ilvl w:val="0"/>
          <w:numId w:val="1"/>
        </w:numPr>
        <w:spacing w:after="2.4" w:before="2.4"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Automated an existing manual Excel-based process using ETL with Informatica.</w:t>
      </w:r>
    </w:p>
    <w:p w:rsidR="00000000" w:rsidDel="00000000" w:rsidP="00000000" w:rsidRDefault="00000000" w:rsidRPr="00000000" w14:paraId="00000088">
      <w:pPr>
        <w:numPr>
          <w:ilvl w:val="0"/>
          <w:numId w:val="1"/>
        </w:numPr>
        <w:spacing w:after="2.4" w:before="2.4"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Extracted, transformed, and loaded data from FTP server into Oracle tables.</w:t>
      </w:r>
    </w:p>
    <w:p w:rsidR="00000000" w:rsidDel="00000000" w:rsidP="00000000" w:rsidRDefault="00000000" w:rsidRPr="00000000" w14:paraId="00000089">
      <w:pPr>
        <w:numPr>
          <w:ilvl w:val="0"/>
          <w:numId w:val="1"/>
        </w:numPr>
        <w:spacing w:after="2.4" w:before="2.4"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Developed Informatica mappings and workflows using transformations like Joiner, Expression, Stored Procedure, Filter, Aggregator, Rank, and Router.</w:t>
      </w:r>
    </w:p>
    <w:p w:rsidR="00000000" w:rsidDel="00000000" w:rsidP="00000000" w:rsidRDefault="00000000" w:rsidRPr="00000000" w14:paraId="0000008A">
      <w:pPr>
        <w:numPr>
          <w:ilvl w:val="0"/>
          <w:numId w:val="1"/>
        </w:numPr>
        <w:spacing w:after="2.4" w:before="2.4"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Created LLD, HLD, test cases, and migration checklists for the project.</w:t>
      </w:r>
    </w:p>
    <w:p w:rsidR="00000000" w:rsidDel="00000000" w:rsidP="00000000" w:rsidRDefault="00000000" w:rsidRPr="00000000" w14:paraId="0000008B">
      <w:pPr>
        <w:numPr>
          <w:ilvl w:val="0"/>
          <w:numId w:val="1"/>
        </w:numPr>
        <w:spacing w:after="2.4" w:before="2.4"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Conducted Assembly and UAT Testing, ensuring data accuracy and performance optimization.</w:t>
      </w:r>
    </w:p>
    <w:p w:rsidR="00000000" w:rsidDel="00000000" w:rsidP="00000000" w:rsidRDefault="00000000" w:rsidRPr="00000000" w14:paraId="0000008C">
      <w:pPr>
        <w:numPr>
          <w:ilvl w:val="0"/>
          <w:numId w:val="1"/>
        </w:numPr>
        <w:spacing w:after="2.4" w:before="2.4"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Developed ETL deployment plans and ETL operations manuals for production environments.</w:t>
      </w:r>
    </w:p>
    <w:p w:rsidR="00000000" w:rsidDel="00000000" w:rsidP="00000000" w:rsidRDefault="00000000" w:rsidRPr="00000000" w14:paraId="0000008D">
      <w:pPr>
        <w:numPr>
          <w:ilvl w:val="0"/>
          <w:numId w:val="1"/>
        </w:numPr>
        <w:spacing w:after="2.4" w:before="2.4"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Provided critical issue resolution support for the project team during deployments.</w:t>
      </w:r>
    </w:p>
    <w:p w:rsidR="00000000" w:rsidDel="00000000" w:rsidP="00000000" w:rsidRDefault="00000000" w:rsidRPr="00000000" w14:paraId="0000008E">
      <w:pPr>
        <w:numPr>
          <w:ilvl w:val="0"/>
          <w:numId w:val="1"/>
        </w:numPr>
        <w:spacing w:after="2.4" w:before="2.4"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Implemented exception handling to ensure smooth ETL job execution.</w:t>
      </w:r>
    </w:p>
    <w:p w:rsidR="00000000" w:rsidDel="00000000" w:rsidP="00000000" w:rsidRDefault="00000000" w:rsidRPr="00000000" w14:paraId="0000008F">
      <w:pPr>
        <w:numPr>
          <w:ilvl w:val="0"/>
          <w:numId w:val="1"/>
        </w:numPr>
        <w:spacing w:after="2.4" w:before="2.4"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Designed and optimized SQL queries for enhanced data processing performance.</w:t>
      </w:r>
    </w:p>
    <w:p w:rsidR="00000000" w:rsidDel="00000000" w:rsidP="00000000" w:rsidRDefault="00000000" w:rsidRPr="00000000" w14:paraId="00000090">
      <w:pPr>
        <w:numPr>
          <w:ilvl w:val="0"/>
          <w:numId w:val="1"/>
        </w:numPr>
        <w:spacing w:after="2.4" w:before="2.4"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Worked on data cleansing and validation techniques to improve data quality.</w:t>
      </w:r>
    </w:p>
    <w:p w:rsidR="00000000" w:rsidDel="00000000" w:rsidP="00000000" w:rsidRDefault="00000000" w:rsidRPr="00000000" w14:paraId="00000091">
      <w:pPr>
        <w:numPr>
          <w:ilvl w:val="0"/>
          <w:numId w:val="1"/>
        </w:numPr>
        <w:spacing w:after="2.4" w:before="2.4"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Integrated version control for ETL jobs to track changes and deployments.</w:t>
      </w:r>
    </w:p>
    <w:p w:rsidR="00000000" w:rsidDel="00000000" w:rsidP="00000000" w:rsidRDefault="00000000" w:rsidRPr="00000000" w14:paraId="00000092">
      <w:pPr>
        <w:numPr>
          <w:ilvl w:val="0"/>
          <w:numId w:val="1"/>
        </w:numPr>
        <w:spacing w:line="276" w:lineRule="auto"/>
        <w:ind w:left="420"/>
        <w:rPr>
          <w:rFonts w:ascii="Arial" w:cs="Arial" w:eastAsia="Arial" w:hAnsi="Arial"/>
          <w:sz w:val="22"/>
          <w:szCs w:val="22"/>
        </w:rPr>
      </w:pPr>
      <w:r w:rsidDel="00000000" w:rsidR="00000000" w:rsidRPr="00000000">
        <w:rPr>
          <w:rFonts w:ascii="Arial" w:cs="Arial" w:eastAsia="Arial" w:hAnsi="Arial"/>
          <w:sz w:val="22"/>
          <w:szCs w:val="22"/>
          <w:rtl w:val="0"/>
        </w:rPr>
        <w:t xml:space="preserve">Created comprehensive ETL documentation to facilitate knowledge sharing within the team.</w:t>
      </w:r>
    </w:p>
    <w:p w:rsidR="00000000" w:rsidDel="00000000" w:rsidP="00000000" w:rsidRDefault="00000000" w:rsidRPr="00000000" w14:paraId="00000093">
      <w:pPr>
        <w:spacing w:after="2.4" w:before="2.4" w:lineRule="auto"/>
        <w:ind w:left="4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4">
      <w:pPr>
        <w:spacing w:after="2.4" w:before="2.4"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95">
      <w:pPr>
        <w:spacing w:after="2.4" w:before="2.4"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sectPr>
      <w:footerReference r:id="rId8" w:type="default"/>
      <w:pgSz w:h="16560" w:w="11909"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513"/>
        <w:tab w:val="right" w:leader="none" w:pos="9026"/>
        <w:tab w:val="center" w:leader="none" w:pos="4513"/>
        <w:tab w:val="right" w:leader="none" w:pos="9026"/>
        <w:tab w:val="right" w:leader="none" w:pos="10469"/>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tab/>
      <w:tab/>
      <w:t xml:space="preserve">Page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513"/>
        <w:tab w:val="right" w:leader="none" w:pos="9026"/>
        <w:tab w:val="right" w:leader="none" w:pos="1046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4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vertAlign w:val="baseline"/>
    </w:rPr>
  </w:style>
  <w:style w:type="paragraph" w:styleId="Heading2">
    <w:name w:val="heading 2"/>
    <w:basedOn w:val="Normal"/>
    <w:next w:val="Normal"/>
    <w:pPr>
      <w:keepNext w:val="1"/>
      <w:spacing w:after="0" w:before="0" w:lineRule="auto"/>
    </w:pPr>
    <w:rPr>
      <w:rFonts w:ascii="Arial" w:cs="Arial" w:eastAsia="Arial" w:hAnsi="Arial"/>
      <w:b w:val="1"/>
      <w:i w:val="1"/>
      <w:sz w:val="28"/>
      <w:szCs w:val="28"/>
      <w:vertAlign w:val="baseline"/>
    </w:rPr>
  </w:style>
  <w:style w:type="paragraph" w:styleId="Heading3">
    <w:name w:val="heading 3"/>
    <w:basedOn w:val="Normal"/>
    <w:next w:val="Normal"/>
    <w:pPr>
      <w:keepNext w:val="1"/>
      <w:ind w:left="1440"/>
      <w:jc w:val="both"/>
    </w:pPr>
    <w:rPr>
      <w:b w:val="1"/>
      <w:sz w:val="28"/>
      <w:szCs w:val="28"/>
      <w:u w:val="single"/>
      <w:vertAlign w:val="baseline"/>
    </w:rPr>
  </w:style>
  <w:style w:type="paragraph" w:styleId="Heading4">
    <w:name w:val="heading 4"/>
    <w:basedOn w:val="Normal"/>
    <w:next w:val="Normal"/>
    <w:pPr>
      <w:keepNext w:val="1"/>
      <w:jc w:val="both"/>
    </w:pPr>
    <w:rPr>
      <w:b w:val="1"/>
      <w:sz w:val="28"/>
      <w:szCs w:val="28"/>
      <w:u w:val="single"/>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GB"/>
    </w:rPr>
  </w:style>
  <w:style w:type="paragraph" w:styleId="Heading1">
    <w:name w:val="Heading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Calibri Light" w:cs="Times New Roman" w:eastAsia="Times New Roman" w:hAnsi="Calibri Light"/>
      <w:b w:val="1"/>
      <w:bCs w:val="1"/>
      <w:w w:val="100"/>
      <w:kern w:val="32"/>
      <w:position w:val="-1"/>
      <w:sz w:val="32"/>
      <w:szCs w:val="32"/>
      <w:effect w:val="none"/>
      <w:vertAlign w:val="baseline"/>
      <w:cs w:val="0"/>
      <w:em w:val="none"/>
      <w:lang w:bidi="ar-SA" w:eastAsia="en-US" w:val="en-GB"/>
    </w:rPr>
  </w:style>
  <w:style w:type="paragraph" w:styleId="Heading2">
    <w:name w:val="Heading 2"/>
    <w:basedOn w:val="Normal"/>
    <w:next w:val="Normal"/>
    <w:autoRedefine w:val="0"/>
    <w:hidden w:val="0"/>
    <w:qFormat w:val="0"/>
    <w:pPr>
      <w:keepNext w:val="1"/>
      <w:suppressAutoHyphens w:val="0"/>
      <w:spacing w:after="60" w:afterLines="0" w:before="240" w:beforeLines="0" w:line="1" w:lineRule="atLeast"/>
      <w:ind w:leftChars="-1" w:rightChars="0" w:firstLineChars="-1"/>
      <w:textDirection w:val="btLr"/>
      <w:textAlignment w:val="top"/>
      <w:outlineLvl w:val="1"/>
    </w:pPr>
    <w:rPr>
      <w:rFonts w:ascii="Arial" w:hAnsi="Arial"/>
      <w:b w:val="1"/>
      <w:bCs w:val="1"/>
      <w:i w:val="1"/>
      <w:iCs w:val="1"/>
      <w:w w:val="100"/>
      <w:position w:val="-1"/>
      <w:sz w:val="28"/>
      <w:szCs w:val="28"/>
      <w:effect w:val="none"/>
      <w:vertAlign w:val="baseline"/>
      <w:cs w:val="0"/>
      <w:em w:val="none"/>
      <w:lang w:bidi="ar-SA" w:eastAsia="ar-SA" w:val="en-GB"/>
    </w:rPr>
  </w:style>
  <w:style w:type="paragraph" w:styleId="Heading3">
    <w:name w:val="Heading 3"/>
    <w:basedOn w:val="Normal"/>
    <w:next w:val="Normal"/>
    <w:autoRedefine w:val="0"/>
    <w:hidden w:val="0"/>
    <w:qFormat w:val="0"/>
    <w:pPr>
      <w:keepNext w:val="1"/>
      <w:suppressAutoHyphens w:val="1"/>
      <w:spacing w:line="1" w:lineRule="atLeast"/>
      <w:ind w:left="1440" w:leftChars="-1" w:rightChars="0" w:firstLineChars="-1"/>
      <w:jc w:val="both"/>
      <w:textDirection w:val="btLr"/>
      <w:textAlignment w:val="top"/>
      <w:outlineLvl w:val="2"/>
    </w:pPr>
    <w:rPr>
      <w:b w:val="1"/>
      <w:w w:val="100"/>
      <w:position w:val="-1"/>
      <w:sz w:val="28"/>
      <w:szCs w:val="20"/>
      <w:u w:val="single"/>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3"/>
    </w:pPr>
    <w:rPr>
      <w:b w:val="1"/>
      <w:w w:val="100"/>
      <w:position w:val="-1"/>
      <w:sz w:val="28"/>
      <w:szCs w:val="20"/>
      <w:u w:val="single"/>
      <w:effect w:val="none"/>
      <w:vertAlign w:val="baseline"/>
      <w:cs w:val="0"/>
      <w:em w:val="none"/>
      <w:lang w:bidi="ar-SA" w:eastAsia="en-US" w:val="en-US"/>
    </w:rPr>
  </w:style>
  <w:style w:type="paragraph" w:styleId="Heading7">
    <w:name w:val="Heading 7"/>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6"/>
    </w:pPr>
    <w:rPr>
      <w:rFonts w:ascii="Cambria" w:hAnsi="Cambria"/>
      <w:w w:val="100"/>
      <w:position w:val="-1"/>
      <w:sz w:val="24"/>
      <w:szCs w:val="24"/>
      <w:effect w:val="none"/>
      <w:vertAlign w:val="baseline"/>
      <w:cs w:val="0"/>
      <w:em w:val="none"/>
      <w:lang w:bidi="ar-SA" w:eastAsia="en-US" w:val="en-GB"/>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CellMar>
        <w:top w:w="0.0" w:type="dxa"/>
        <w:left w:w="108.0" w:type="dxa"/>
        <w:bottom w:w="0.0" w:type="dxa"/>
        <w:right w:w="108.0" w:type="dxa"/>
      </w:tblCellMar>
    </w:tblPr>
  </w:style>
  <w:style w:type="character" w:styleId="Heading1Char">
    <w:name w:val="Heading 1 Char"/>
    <w:next w:val="Heading1Char"/>
    <w:autoRedefine w:val="0"/>
    <w:hidden w:val="0"/>
    <w:qFormat w:val="0"/>
    <w:rPr>
      <w:rFonts w:ascii="Calibri Light" w:cs="Times New Roman" w:eastAsia="Times New Roman" w:hAnsi="Calibri Light"/>
      <w:b w:val="1"/>
      <w:bCs w:val="1"/>
      <w:w w:val="100"/>
      <w:kern w:val="32"/>
      <w:position w:val="-1"/>
      <w:sz w:val="32"/>
      <w:szCs w:val="32"/>
      <w:effect w:val="none"/>
      <w:vertAlign w:val="baseline"/>
      <w:cs w:val="0"/>
      <w:em w:val="none"/>
      <w:lang w:val="en-GB"/>
    </w:rPr>
  </w:style>
  <w:style w:type="character" w:styleId="Heading2Char">
    <w:name w:val="Heading 2 Char"/>
    <w:next w:val="Heading2Char"/>
    <w:autoRedefine w:val="0"/>
    <w:hidden w:val="0"/>
    <w:qFormat w:val="0"/>
    <w:rPr>
      <w:rFonts w:ascii="Arial" w:cs="Arial" w:hAnsi="Arial"/>
      <w:b w:val="1"/>
      <w:bCs w:val="1"/>
      <w:i w:val="1"/>
      <w:iCs w:val="1"/>
      <w:w w:val="100"/>
      <w:position w:val="-1"/>
      <w:sz w:val="28"/>
      <w:szCs w:val="28"/>
      <w:effect w:val="none"/>
      <w:vertAlign w:val="baseline"/>
      <w:cs w:val="0"/>
      <w:em w:val="none"/>
      <w:lang w:eastAsia="ar-SA"/>
    </w:rPr>
  </w:style>
  <w:style w:type="character" w:styleId="Heading7Char">
    <w:name w:val="Heading 7 Char"/>
    <w:next w:val="Heading7Char"/>
    <w:autoRedefine w:val="0"/>
    <w:hidden w:val="0"/>
    <w:qFormat w:val="0"/>
    <w:rPr>
      <w:rFonts w:ascii="Cambria" w:cs="Times New Roman" w:eastAsia="Times New Roman" w:hAnsi="Cambria"/>
      <w:w w:val="100"/>
      <w:position w:val="-1"/>
      <w:sz w:val="24"/>
      <w:szCs w:val="24"/>
      <w:effect w:val="none"/>
      <w:vertAlign w:val="baseline"/>
      <w:cs w:val="0"/>
      <w:em w:val="none"/>
      <w:lang/>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GB"/>
    </w:rPr>
  </w:style>
  <w:style w:type="paragraph" w:styleId="BodyText">
    <w:name w:val="Body Text"/>
    <w:basedOn w:val="Normal"/>
    <w:next w:val="BodyText"/>
    <w:autoRedefine w:val="0"/>
    <w:hidden w:val="0"/>
    <w:qFormat w:val="0"/>
    <w:pPr>
      <w:suppressAutoHyphens w:val="1"/>
      <w:spacing w:after="120" w:afterLines="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GB"/>
    </w:rPr>
  </w:style>
  <w:style w:type="character" w:styleId="BodyTextChar">
    <w:name w:val="Body Text Char"/>
    <w:next w:val="BodyTextChar"/>
    <w:autoRedefine w:val="0"/>
    <w:hidden w:val="0"/>
    <w:qFormat w:val="0"/>
    <w:rPr>
      <w:w w:val="100"/>
      <w:position w:val="-1"/>
      <w:sz w:val="24"/>
      <w:szCs w:val="24"/>
      <w:effect w:val="none"/>
      <w:vertAlign w:val="baseline"/>
      <w:cs w:val="0"/>
      <w:em w:val="none"/>
      <w:lang w:val="en-GB"/>
    </w:rPr>
  </w:style>
  <w:style w:type="paragraph" w:styleId="BodyText2">
    <w:name w:val="Body Text 2"/>
    <w:basedOn w:val="Normal"/>
    <w:next w:val="BodyText2"/>
    <w:autoRedefine w:val="0"/>
    <w:hidden w:val="0"/>
    <w:qFormat w:val="0"/>
    <w:pPr>
      <w:suppressAutoHyphens w:val="1"/>
      <w:spacing w:line="1" w:lineRule="atLeast"/>
      <w:ind w:leftChars="-1" w:rightChars="0" w:firstLineChars="-1"/>
      <w:textDirection w:val="btLr"/>
      <w:textAlignment w:val="top"/>
      <w:outlineLvl w:val="0"/>
    </w:pPr>
    <w:rPr>
      <w:w w:val="100"/>
      <w:position w:val="-1"/>
      <w:sz w:val="28"/>
      <w:szCs w:val="20"/>
      <w:effect w:val="none"/>
      <w:vertAlign w:val="baseline"/>
      <w:cs w:val="0"/>
      <w:em w:val="none"/>
      <w:lang w:bidi="ar-SA" w:eastAsia="en-US" w:val="en-US"/>
    </w:rPr>
  </w:style>
  <w:style w:type="paragraph" w:styleId="BodyText3">
    <w:name w:val="Body Text 3"/>
    <w:basedOn w:val="Normal"/>
    <w:next w:val="BodyText3"/>
    <w:autoRedefine w:val="0"/>
    <w:hidden w:val="0"/>
    <w:qFormat w:val="0"/>
    <w:pPr>
      <w:suppressAutoHyphens w:val="1"/>
      <w:spacing w:after="120" w:line="1"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en-US" w:val="en-GB"/>
    </w:rPr>
  </w:style>
  <w:style w:type="character" w:styleId="BodyText3Char">
    <w:name w:val="Body Text 3 Char"/>
    <w:next w:val="BodyText3Char"/>
    <w:autoRedefine w:val="0"/>
    <w:hidden w:val="0"/>
    <w:qFormat w:val="0"/>
    <w:rPr>
      <w:w w:val="100"/>
      <w:position w:val="-1"/>
      <w:sz w:val="16"/>
      <w:szCs w:val="16"/>
      <w:effect w:val="none"/>
      <w:vertAlign w:val="baseline"/>
      <w:cs w:val="0"/>
      <w:em w:val="none"/>
      <w:lang w:val="en-GB"/>
    </w:rPr>
  </w:style>
  <w:style w:type="paragraph" w:styleId="BodyTextIndent">
    <w:name w:val="Body Text Indent"/>
    <w:basedOn w:val="Normal"/>
    <w:next w:val="BodyTextIndent"/>
    <w:autoRedefine w:val="0"/>
    <w:hidden w:val="0"/>
    <w:qFormat w:val="0"/>
    <w:pPr>
      <w:suppressAutoHyphens w:val="1"/>
      <w:spacing w:after="120" w:line="1" w:lineRule="atLeast"/>
      <w:ind w:left="283" w:leftChars="-1" w:rightChars="0" w:firstLineChars="-1"/>
      <w:textDirection w:val="btLr"/>
      <w:textAlignment w:val="top"/>
      <w:outlineLvl w:val="0"/>
    </w:pPr>
    <w:rPr>
      <w:w w:val="100"/>
      <w:position w:val="-1"/>
      <w:sz w:val="24"/>
      <w:szCs w:val="24"/>
      <w:effect w:val="none"/>
      <w:vertAlign w:val="baseline"/>
      <w:cs w:val="0"/>
      <w:em w:val="none"/>
      <w:lang w:bidi="ar-SA" w:eastAsia="en-US" w:val="en-GB"/>
    </w:rPr>
  </w:style>
  <w:style w:type="character" w:styleId="BodyTextIndentChar">
    <w:name w:val="Body Text Indent Char"/>
    <w:next w:val="BodyTextIndentChar"/>
    <w:autoRedefine w:val="0"/>
    <w:hidden w:val="0"/>
    <w:qFormat w:val="0"/>
    <w:rPr>
      <w:w w:val="100"/>
      <w:position w:val="-1"/>
      <w:sz w:val="24"/>
      <w:szCs w:val="24"/>
      <w:effect w:val="none"/>
      <w:vertAlign w:val="baseline"/>
      <w:cs w:val="0"/>
      <w:em w:val="none"/>
      <w:lang/>
    </w:rPr>
  </w:style>
  <w:style w:type="paragraph" w:styleId="CommentText">
    <w:name w:val="Comment Text"/>
    <w:basedOn w:val="Normal"/>
    <w:next w:val="CommentText"/>
    <w:autoRedefine w:val="0"/>
    <w:hidden w:val="0"/>
    <w:qFormat w:val="0"/>
    <w:pPr>
      <w:suppressAutoHyphens w:val="0"/>
      <w:autoSpaceDE w:val="0"/>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ar-SA" w:val="en-GB"/>
    </w:rPr>
  </w:style>
  <w:style w:type="character" w:styleId="CommentTextChar">
    <w:name w:val="Comment Text Char"/>
    <w:next w:val="CommentTextChar"/>
    <w:autoRedefine w:val="0"/>
    <w:hidden w:val="0"/>
    <w:qFormat w:val="0"/>
    <w:rPr>
      <w:w w:val="100"/>
      <w:position w:val="-1"/>
      <w:effect w:val="none"/>
      <w:vertAlign w:val="baseline"/>
      <w:cs w:val="0"/>
      <w:em w:val="none"/>
      <w:lang w:eastAsia="ar-SA"/>
    </w:rPr>
  </w:style>
  <w:style w:type="paragraph" w:styleId="DocumentMap">
    <w:name w:val="Document Map"/>
    <w:basedOn w:val="Normal"/>
    <w:next w:val="DocumentMap"/>
    <w:autoRedefine w:val="0"/>
    <w:hidden w:val="0"/>
    <w:qFormat w:val="0"/>
    <w:pPr>
      <w:suppressAutoHyphens w:val="1"/>
      <w:spacing w:line="1" w:lineRule="atLeast"/>
      <w:ind w:leftChars="-1" w:rightChars="0" w:firstLineChars="-1"/>
      <w:textDirection w:val="btLr"/>
      <w:textAlignment w:val="top"/>
      <w:outlineLvl w:val="0"/>
    </w:pPr>
    <w:rPr>
      <w:rFonts w:ascii="Lucida Grande" w:hAnsi="Lucida Grande"/>
      <w:w w:val="100"/>
      <w:position w:val="-1"/>
      <w:sz w:val="24"/>
      <w:szCs w:val="24"/>
      <w:effect w:val="none"/>
      <w:vertAlign w:val="baseline"/>
      <w:cs w:val="0"/>
      <w:em w:val="none"/>
      <w:lang w:bidi="ar-SA" w:eastAsia="en-US" w:val="en-GB"/>
    </w:rPr>
  </w:style>
  <w:style w:type="character" w:styleId="DocumentMapChar">
    <w:name w:val="Document Map Char"/>
    <w:next w:val="DocumentMapChar"/>
    <w:autoRedefine w:val="0"/>
    <w:hidden w:val="0"/>
    <w:qFormat w:val="0"/>
    <w:rPr>
      <w:rFonts w:ascii="Lucida Grande" w:hAnsi="Lucida Grande"/>
      <w:w w:val="100"/>
      <w:position w:val="-1"/>
      <w:sz w:val="24"/>
      <w:szCs w:val="24"/>
      <w:effect w:val="none"/>
      <w:vertAlign w:val="baseline"/>
      <w:cs w:val="0"/>
      <w:em w:val="none"/>
      <w:lang/>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paragraph" w:styleId="Footer">
    <w:name w:val="Footer"/>
    <w:basedOn w:val="Normal"/>
    <w:next w:val="Footer"/>
    <w:autoRedefine w:val="0"/>
    <w:hidden w:val="0"/>
    <w:qFormat w:val="0"/>
    <w:pPr>
      <w:tabs>
        <w:tab w:val="center" w:leader="none" w:pos="4513"/>
        <w:tab w:val="right" w:leader="none" w:pos="9026"/>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GB"/>
    </w:rPr>
  </w:style>
  <w:style w:type="character" w:styleId="FooterChar">
    <w:name w:val="Footer Char"/>
    <w:next w:val="FooterChar"/>
    <w:autoRedefine w:val="0"/>
    <w:hidden w:val="0"/>
    <w:qFormat w:val="0"/>
    <w:rPr>
      <w:w w:val="100"/>
      <w:position w:val="-1"/>
      <w:sz w:val="24"/>
      <w:szCs w:val="24"/>
      <w:effect w:val="none"/>
      <w:vertAlign w:val="baseline"/>
      <w:cs w:val="0"/>
      <w:em w:val="none"/>
      <w:lang w:eastAsia="en-US" w:val="en-GB"/>
    </w:r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HeaderChar">
    <w:name w:val="Header Char"/>
    <w:next w:val="HeaderChar"/>
    <w:autoRedefine w:val="0"/>
    <w:hidden w:val="0"/>
    <w:qFormat w:val="0"/>
    <w:rPr>
      <w:w w:val="100"/>
      <w:position w:val="-1"/>
      <w:sz w:val="24"/>
      <w:szCs w:val="24"/>
      <w:effect w:val="none"/>
      <w:vertAlign w:val="baseline"/>
      <w:cs w:val="0"/>
      <w:em w:val="none"/>
      <w:lang w:eastAsia="en-US" w:val="en-US"/>
    </w:rPr>
  </w:style>
  <w:style w:type="paragraph" w:styleId="HTMLPreformatted">
    <w:name w:val="HTML Preformatted"/>
    <w:basedOn w:val="Normal"/>
    <w:next w:val="HTMLPreformatted"/>
    <w:autoRedefine w:val="0"/>
    <w:hidden w:val="0"/>
    <w:qFormat w:val="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0"/>
      <w:spacing w:line="1" w:lineRule="atLeast"/>
      <w:ind w:leftChars="-1" w:rightChars="0" w:firstLineChars="-1"/>
      <w:textDirection w:val="btLr"/>
      <w:textAlignment w:val="top"/>
      <w:outlineLvl w:val="0"/>
    </w:pPr>
    <w:rPr>
      <w:rFonts w:ascii="Courier New" w:eastAsia="Courier New" w:hAnsi="Courier New"/>
      <w:w w:val="100"/>
      <w:position w:val="-1"/>
      <w:sz w:val="20"/>
      <w:szCs w:val="20"/>
      <w:effect w:val="none"/>
      <w:vertAlign w:val="baseline"/>
      <w:cs w:val="0"/>
      <w:em w:val="none"/>
      <w:lang w:bidi="ar-SA" w:eastAsia="ar-SA" w:val="en-US"/>
    </w:rPr>
  </w:style>
  <w:style w:type="character" w:styleId="HTMLPreformattedChar">
    <w:name w:val="HTML Preformatted Char"/>
    <w:next w:val="HTMLPreformattedChar"/>
    <w:autoRedefine w:val="0"/>
    <w:hidden w:val="0"/>
    <w:qFormat w:val="0"/>
    <w:rPr>
      <w:rFonts w:ascii="Courier New" w:cs="Courier New" w:eastAsia="Courier New" w:hAnsi="Courier New"/>
      <w:w w:val="100"/>
      <w:position w:val="-1"/>
      <w:effect w:val="none"/>
      <w:vertAlign w:val="baseline"/>
      <w:cs w:val="0"/>
      <w:em w:val="none"/>
      <w:lang w:eastAsia="ar-SA"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Normal(Web)">
    <w:name w:val="Normal (Web)"/>
    <w:basedOn w:val="Normal"/>
    <w:next w:val="Normal(Web)"/>
    <w:autoRedefine w:val="0"/>
    <w:hidden w:val="0"/>
    <w:qFormat w:val="0"/>
    <w:pPr>
      <w:suppressAutoHyphens w:val="0"/>
      <w:spacing w:after="280" w:before="28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PlainText">
    <w:name w:val="Plain Text"/>
    <w:basedOn w:val="Normal"/>
    <w:next w:val="PlainText"/>
    <w:autoRedefine w:val="0"/>
    <w:hidden w:val="0"/>
    <w:qFormat w:val="0"/>
    <w:pPr>
      <w:suppressAutoHyphens w:val="1"/>
      <w:spacing w:line="1" w:lineRule="atLeast"/>
      <w:ind w:leftChars="-1" w:rightChars="0" w:firstLineChars="-1"/>
      <w:textDirection w:val="btLr"/>
      <w:textAlignment w:val="top"/>
      <w:outlineLvl w:val="0"/>
    </w:pPr>
    <w:rPr>
      <w:rFonts w:ascii="Courier New" w:hAnsi="Courier New"/>
      <w:w w:val="100"/>
      <w:position w:val="-1"/>
      <w:sz w:val="20"/>
      <w:szCs w:val="20"/>
      <w:effect w:val="none"/>
      <w:vertAlign w:val="baseline"/>
      <w:cs w:val="0"/>
      <w:em w:val="none"/>
      <w:lang w:bidi="ar-SA" w:eastAsia="en-US" w:val="en-US"/>
    </w:rPr>
  </w:style>
  <w:style w:type="character" w:styleId="PlainTextChar">
    <w:name w:val="Plain Text Char"/>
    <w:next w:val="PlainTextChar"/>
    <w:autoRedefine w:val="0"/>
    <w:hidden w:val="0"/>
    <w:qFormat w:val="0"/>
    <w:rPr>
      <w:rFonts w:ascii="Courier New" w:hAnsi="Courier New"/>
      <w:w w:val="100"/>
      <w:position w:val="-1"/>
      <w:effect w:val="none"/>
      <w:vertAlign w:val="baseline"/>
      <w:cs w:val="0"/>
      <w:em w:val="none"/>
      <w:lang w:val="en-US"/>
    </w:rPr>
  </w:style>
  <w:style w:type="character" w:styleId="Strong">
    <w:name w:val="Strong"/>
    <w:basedOn w:val="DefaultParagraphFont"/>
    <w:next w:val="Strong"/>
    <w:autoRedefine w:val="0"/>
    <w:hidden w:val="0"/>
    <w:qFormat w:val="0"/>
    <w:rPr>
      <w:rStyle w:val="DefaultParagraphFont"/>
      <w:b w:val="1"/>
      <w:w w:val="100"/>
      <w:position w:val="-1"/>
      <w:effect w:val="none"/>
      <w:vertAlign w:val="baseline"/>
      <w:cs w:val="0"/>
      <w:em w:val="none"/>
      <w:lang/>
    </w:rPr>
  </w:style>
  <w:style w:type="character" w:styleId="Variable">
    <w:name w:val="Variable"/>
    <w:next w:val="Variable"/>
    <w:autoRedefine w:val="0"/>
    <w:hidden w:val="0"/>
    <w:qFormat w:val="0"/>
    <w:rPr>
      <w:i w:val="1"/>
      <w:w w:val="100"/>
      <w:position w:val="-1"/>
      <w:effect w:val="none"/>
      <w:vertAlign w:val="baseline"/>
      <w:cs w:val="0"/>
      <w:em w:val="none"/>
      <w:lang/>
    </w:rPr>
  </w:style>
  <w:style w:type="character" w:styleId="Sample">
    <w:name w:val="Sample"/>
    <w:next w:val="Sample"/>
    <w:autoRedefine w:val="0"/>
    <w:hidden w:val="0"/>
    <w:qFormat w:val="0"/>
    <w:rPr>
      <w:rFonts w:ascii="Courier New" w:eastAsia="Courier New" w:hAnsi="Courier New" w:hint="default"/>
      <w:w w:val="100"/>
      <w:position w:val="-1"/>
      <w:effect w:val="none"/>
      <w:vertAlign w:val="baseline"/>
      <w:cs w:val="0"/>
      <w:em w:val="none"/>
      <w:lang/>
    </w:rPr>
  </w:style>
  <w:style w:type="character" w:styleId="Keyboard">
    <w:name w:val="Keyboard"/>
    <w:next w:val="Keyboard"/>
    <w:autoRedefine w:val="0"/>
    <w:hidden w:val="0"/>
    <w:qFormat w:val="0"/>
    <w:rPr>
      <w:rFonts w:ascii="Courier New" w:eastAsia="Courier New" w:hAnsi="Courier New" w:hint="default"/>
      <w:b w:val="1"/>
      <w:w w:val="100"/>
      <w:position w:val="-1"/>
      <w:effect w:val="none"/>
      <w:vertAlign w:val="baseline"/>
      <w:cs w:val="0"/>
      <w:em w:val="none"/>
      <w:lang/>
    </w:rPr>
  </w:style>
  <w:style w:type="character" w:styleId="CODE">
    <w:name w:val="CODE"/>
    <w:next w:val="CODE"/>
    <w:autoRedefine w:val="0"/>
    <w:hidden w:val="0"/>
    <w:qFormat w:val="0"/>
    <w:rPr>
      <w:rFonts w:ascii="Courier New" w:eastAsia="Courier New" w:hAnsi="Courier New" w:hint="default"/>
      <w:w w:val="100"/>
      <w:position w:val="-1"/>
      <w:effect w:val="none"/>
      <w:vertAlign w:val="baseline"/>
      <w:cs w:val="0"/>
      <w:em w:val="none"/>
      <w:lang/>
    </w:rPr>
  </w:style>
  <w:style w:type="character" w:styleId="platinolatinoCharChar">
    <w:name w:val="platino latino Char Char"/>
    <w:next w:val="platinolatinoCharChar"/>
    <w:autoRedefine w:val="0"/>
    <w:hidden w:val="0"/>
    <w:qFormat w:val="0"/>
    <w:rPr>
      <w:rFonts w:ascii="Palatino Linotype" w:hAnsi="Palatino Linotype"/>
      <w:w w:val="100"/>
      <w:position w:val="-1"/>
      <w:effect w:val="none"/>
      <w:vertAlign w:val="baseline"/>
      <w:cs w:val="0"/>
      <w:em w:val="none"/>
      <w:lang w:bidi="ar-SA" w:eastAsia="en-US" w:val="en-US"/>
    </w:rPr>
  </w:style>
  <w:style w:type="paragraph" w:styleId="platinolatino">
    <w:name w:val="platino latino"/>
    <w:basedOn w:val="Normal"/>
    <w:next w:val="platinolatino"/>
    <w:autoRedefine w:val="0"/>
    <w:hidden w:val="0"/>
    <w:qFormat w:val="0"/>
    <w:pPr>
      <w:suppressAutoHyphens w:val="1"/>
      <w:spacing w:line="1" w:lineRule="atLeast"/>
      <w:ind w:leftChars="-1" w:rightChars="0" w:firstLineChars="-1"/>
      <w:textDirection w:val="btLr"/>
      <w:textAlignment w:val="top"/>
      <w:outlineLvl w:val="0"/>
    </w:pPr>
    <w:rPr>
      <w:rFonts w:ascii="Palatino Linotype" w:hAnsi="Palatino Linotype"/>
      <w:w w:val="100"/>
      <w:position w:val="-1"/>
      <w:sz w:val="20"/>
      <w:szCs w:val="20"/>
      <w:effect w:val="none"/>
      <w:vertAlign w:val="baseline"/>
      <w:cs w:val="0"/>
      <w:em w:val="none"/>
      <w:lang w:bidi="ar-SA" w:eastAsia="en-US" w:val="en-US"/>
    </w:rPr>
  </w:style>
  <w:style w:type="character" w:styleId="apple-style-span">
    <w:name w:val="apple-style-span"/>
    <w:next w:val="apple-style-span"/>
    <w:autoRedefine w:val="0"/>
    <w:hidden w:val="0"/>
    <w:qFormat w:val="0"/>
    <w:rPr>
      <w:w w:val="100"/>
      <w:position w:val="-1"/>
      <w:effect w:val="none"/>
      <w:vertAlign w:val="baseline"/>
      <w:cs w:val="0"/>
      <w:em w:val="none"/>
      <w:lang/>
    </w:rPr>
  </w:style>
  <w:style w:type="character" w:styleId="Comment">
    <w:name w:val="Comment"/>
    <w:next w:val="Comment"/>
    <w:autoRedefine w:val="0"/>
    <w:hidden w:val="0"/>
    <w:qFormat w:val="0"/>
    <w:rPr>
      <w:vanish w:val="1"/>
      <w:w w:val="100"/>
      <w:position w:val="-1"/>
      <w:effect w:val="none"/>
      <w:vertAlign w:val="baseline"/>
      <w:cs w:val="0"/>
      <w:em w:val="none"/>
      <w:lang/>
    </w:rPr>
  </w:style>
  <w:style w:type="character" w:styleId="CITE">
    <w:name w:val="CITE"/>
    <w:next w:val="CITE"/>
    <w:autoRedefine w:val="0"/>
    <w:hidden w:val="0"/>
    <w:qFormat w:val="0"/>
    <w:rPr>
      <w:i w:val="1"/>
      <w:w w:val="100"/>
      <w:position w:val="-1"/>
      <w:effect w:val="none"/>
      <w:vertAlign w:val="baseline"/>
      <w:cs w:val="0"/>
      <w:em w:val="none"/>
      <w:lang/>
    </w:rPr>
  </w:style>
  <w:style w:type="character" w:styleId="Definition">
    <w:name w:val="Definition"/>
    <w:next w:val="Definition"/>
    <w:autoRedefine w:val="0"/>
    <w:hidden w:val="0"/>
    <w:qFormat w:val="0"/>
    <w:rPr>
      <w:i w:val="1"/>
      <w:w w:val="100"/>
      <w:position w:val="-1"/>
      <w:effect w:val="none"/>
      <w:vertAlign w:val="baseline"/>
      <w:cs w:val="0"/>
      <w:em w:val="none"/>
      <w:lang/>
    </w:rPr>
  </w:style>
  <w:style w:type="character" w:styleId="Typewriter">
    <w:name w:val="Typewriter"/>
    <w:next w:val="Typewriter"/>
    <w:autoRedefine w:val="0"/>
    <w:hidden w:val="0"/>
    <w:qFormat w:val="0"/>
    <w:rPr>
      <w:rFonts w:ascii="Courier New" w:eastAsia="Courier New" w:hAnsi="Courier New" w:hint="default"/>
      <w:w w:val="100"/>
      <w:position w:val="-1"/>
      <w:effect w:val="none"/>
      <w:vertAlign w:val="baseline"/>
      <w:cs w:val="0"/>
      <w:em w:val="none"/>
      <w:lang/>
    </w:rPr>
  </w:style>
  <w:style w:type="character" w:styleId="HTMLMarkup">
    <w:name w:val="HTML Markup"/>
    <w:next w:val="HTMLMarkup"/>
    <w:autoRedefine w:val="0"/>
    <w:hidden w:val="0"/>
    <w:qFormat w:val="0"/>
    <w:rPr>
      <w:vanish w:val="1"/>
      <w:color w:val="ff0000"/>
      <w:w w:val="100"/>
      <w:position w:val="-1"/>
      <w:effect w:val="none"/>
      <w:vertAlign w:val="baseline"/>
      <w:cs w:val="0"/>
      <w:em w:val="none"/>
      <w:lang/>
    </w:rPr>
  </w:style>
  <w:style w:type="paragraph" w:styleId="H6">
    <w:name w:val="H6"/>
    <w:basedOn w:val="Normal"/>
    <w:next w:val="Normal"/>
    <w:autoRedefine w:val="0"/>
    <w:hidden w:val="0"/>
    <w:qFormat w:val="0"/>
    <w:pPr>
      <w:keepNext w:val="1"/>
      <w:suppressAutoHyphens w:val="1"/>
      <w:spacing w:line="1" w:lineRule="atLeast"/>
      <w:ind w:leftChars="-1" w:rightChars="0" w:firstLineChars="-1"/>
      <w:textDirection w:val="btLr"/>
      <w:textAlignment w:val="top"/>
      <w:outlineLvl w:val="6"/>
    </w:pPr>
    <w:rPr>
      <w:b w:val="1"/>
      <w:w w:val="100"/>
      <w:position w:val="-1"/>
      <w:sz w:val="16"/>
      <w:szCs w:val="24"/>
      <w:effect w:val="none"/>
      <w:vertAlign w:val="baseline"/>
      <w:cs w:val="0"/>
      <w:em w:val="none"/>
      <w:lang w:bidi="ar-SA" w:eastAsia="en-US" w:val="en-GB"/>
    </w:rPr>
  </w:style>
  <w:style w:type="paragraph" w:styleId="Preformatted">
    <w:name w:val="Preformatted"/>
    <w:basedOn w:val="Normal"/>
    <w:next w:val="Preformatted"/>
    <w:autoRedefine w:val="0"/>
    <w:hidden w:val="0"/>
    <w:qFormat w:val="0"/>
    <w:pPr>
      <w:tabs>
        <w:tab w:val="left" w:leader="none" w:pos="0"/>
        <w:tab w:val="left" w:leader="none" w:pos="959"/>
        <w:tab w:val="left" w:leader="none" w:pos="1918"/>
        <w:tab w:val="left" w:leader="none" w:pos="2877"/>
        <w:tab w:val="left" w:leader="none" w:pos="3836"/>
        <w:tab w:val="left" w:leader="none" w:pos="4795"/>
        <w:tab w:val="left" w:leader="none" w:pos="5754"/>
        <w:tab w:val="left" w:leader="none" w:pos="6713"/>
        <w:tab w:val="left" w:leader="none" w:pos="7672"/>
        <w:tab w:val="left" w:leader="none" w:pos="8631"/>
        <w:tab w:val="left" w:leader="none" w:pos="9590"/>
      </w:tabs>
      <w:suppressAutoHyphens w:val="1"/>
      <w:spacing w:after="0" w:afterLines="0" w:before="0" w:beforeLines="0" w:line="1" w:lineRule="atLeast"/>
      <w:ind w:leftChars="-1" w:rightChars="0" w:firstLineChars="-1"/>
      <w:textDirection w:val="btLr"/>
      <w:textAlignment w:val="top"/>
      <w:outlineLvl w:val="0"/>
    </w:pPr>
    <w:rPr>
      <w:rFonts w:ascii="Courier New" w:eastAsia="Courier New" w:hAnsi="Courier New" w:hint="default"/>
      <w:w w:val="100"/>
      <w:position w:val="-1"/>
      <w:sz w:val="24"/>
      <w:szCs w:val="24"/>
      <w:effect w:val="none"/>
      <w:vertAlign w:val="baseline"/>
      <w:cs w:val="0"/>
      <w:em w:val="none"/>
      <w:lang w:bidi="ar-SA" w:eastAsia="en-US" w:val="en-GB"/>
    </w:rPr>
  </w:style>
  <w:style w:type="paragraph" w:styleId="Char">
    <w:name w:val="Char"/>
    <w:basedOn w:val="Normal"/>
    <w:next w:val="Char"/>
    <w:autoRedefine w:val="0"/>
    <w:hidden w:val="0"/>
    <w:qFormat w:val="0"/>
    <w:pPr>
      <w:suppressAutoHyphens w:val="1"/>
      <w:spacing w:after="160" w:afterLines="0" w:before="60" w:beforeLines="0" w:line="240" w:lineRule="atLeast"/>
      <w:ind w:leftChars="-1" w:rightChars="0" w:firstLineChars="-1"/>
      <w:textDirection w:val="btLr"/>
      <w:textAlignment w:val="top"/>
      <w:outlineLvl w:val="0"/>
    </w:pPr>
    <w:rPr>
      <w:rFonts w:ascii="Verdana" w:cs="Arial" w:hAnsi="Verdana"/>
      <w:color w:val="ff00ff"/>
      <w:w w:val="100"/>
      <w:position w:val="-1"/>
      <w:sz w:val="20"/>
      <w:szCs w:val="24"/>
      <w:effect w:val="none"/>
      <w:vertAlign w:val="baseline"/>
      <w:cs w:val="0"/>
      <w:em w:val="none"/>
      <w:lang w:bidi="ar-SA" w:eastAsia="en-US" w:val="en-GB"/>
    </w:rPr>
  </w:style>
  <w:style w:type="paragraph" w:styleId="H3">
    <w:name w:val="H3"/>
    <w:basedOn w:val="Normal"/>
    <w:next w:val="Normal"/>
    <w:autoRedefine w:val="0"/>
    <w:hidden w:val="0"/>
    <w:qFormat w:val="0"/>
    <w:pPr>
      <w:keepNext w:val="1"/>
      <w:suppressAutoHyphens w:val="1"/>
      <w:spacing w:line="1" w:lineRule="atLeast"/>
      <w:ind w:leftChars="-1" w:rightChars="0" w:firstLineChars="-1"/>
      <w:textDirection w:val="btLr"/>
      <w:textAlignment w:val="top"/>
      <w:outlineLvl w:val="3"/>
    </w:pPr>
    <w:rPr>
      <w:b w:val="1"/>
      <w:w w:val="100"/>
      <w:position w:val="-1"/>
      <w:sz w:val="28"/>
      <w:szCs w:val="24"/>
      <w:effect w:val="none"/>
      <w:vertAlign w:val="baseline"/>
      <w:cs w:val="0"/>
      <w:em w:val="none"/>
      <w:lang w:bidi="ar-SA" w:eastAsia="en-US" w:val="en-GB"/>
    </w:rPr>
  </w:style>
  <w:style w:type="paragraph" w:styleId="DefinitionTerm">
    <w:name w:val="Definition Term"/>
    <w:basedOn w:val="Normal"/>
    <w:next w:val="DefinitionList"/>
    <w:autoRedefine w:val="0"/>
    <w:hidden w:val="0"/>
    <w:qFormat w:val="0"/>
    <w:pPr>
      <w:suppressAutoHyphens w:val="1"/>
      <w:spacing w:after="0" w:afterLines="0" w:before="0" w:beforeLines="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GB"/>
    </w:rPr>
  </w:style>
  <w:style w:type="paragraph" w:styleId="DefinitionList">
    <w:name w:val="Definition List"/>
    <w:basedOn w:val="Normal"/>
    <w:next w:val="DefinitionTerm"/>
    <w:autoRedefine w:val="0"/>
    <w:hidden w:val="0"/>
    <w:qFormat w:val="0"/>
    <w:pPr>
      <w:suppressAutoHyphens w:val="1"/>
      <w:spacing w:after="0" w:afterLines="0" w:before="0" w:beforeLines="0" w:line="1" w:lineRule="atLeast"/>
      <w:ind w:left="360" w:leftChars="-1" w:rightChars="0" w:firstLineChars="-1"/>
      <w:textDirection w:val="btLr"/>
      <w:textAlignment w:val="top"/>
      <w:outlineLvl w:val="0"/>
    </w:pPr>
    <w:rPr>
      <w:w w:val="100"/>
      <w:position w:val="-1"/>
      <w:sz w:val="24"/>
      <w:szCs w:val="24"/>
      <w:effect w:val="none"/>
      <w:vertAlign w:val="baseline"/>
      <w:cs w:val="0"/>
      <w:em w:val="none"/>
      <w:lang w:bidi="ar-SA" w:eastAsia="en-US" w:val="en-GB"/>
    </w:rPr>
  </w:style>
  <w:style w:type="paragraph" w:styleId="CharCharCharCharChar">
    <w:name w:val="Char Char Char Char Char"/>
    <w:basedOn w:val="Normal"/>
    <w:next w:val="CharCharCharCharChar"/>
    <w:autoRedefine w:val="0"/>
    <w:hidden w:val="0"/>
    <w:qFormat w:val="0"/>
    <w:pPr>
      <w:suppressAutoHyphens w:val="1"/>
      <w:spacing w:after="160" w:afterLines="0" w:before="60" w:beforeLines="0" w:line="240" w:lineRule="atLeast"/>
      <w:ind w:leftChars="-1" w:rightChars="0" w:firstLineChars="-1"/>
      <w:textDirection w:val="btLr"/>
      <w:textAlignment w:val="top"/>
      <w:outlineLvl w:val="0"/>
    </w:pPr>
    <w:rPr>
      <w:rFonts w:ascii="Verdana" w:cs="Arial" w:hAnsi="Verdana"/>
      <w:color w:val="ff00ff"/>
      <w:w w:val="100"/>
      <w:position w:val="-1"/>
      <w:sz w:val="20"/>
      <w:szCs w:val="24"/>
      <w:effect w:val="none"/>
      <w:vertAlign w:val="baseline"/>
      <w:cs w:val="0"/>
      <w:em w:val="none"/>
      <w:lang w:bidi="ar-SA" w:eastAsia="en-US" w:val="en-GB"/>
    </w:rPr>
  </w:style>
  <w:style w:type="paragraph" w:styleId="Normal+Arial">
    <w:name w:val="Normal + Arial"/>
    <w:basedOn w:val="Normal"/>
    <w:next w:val="Normal+Arial"/>
    <w:autoRedefine w:val="0"/>
    <w:hidden w:val="0"/>
    <w:qFormat w:val="0"/>
    <w:pPr>
      <w:numPr>
        <w:ilvl w:val="0"/>
        <w:numId w:val="1"/>
      </w:numPr>
      <w:tabs>
        <w:tab w:val="left" w:leader="none" w:pos="720"/>
      </w:tabs>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n-US" w:val="en-US"/>
    </w:rPr>
  </w:style>
  <w:style w:type="paragraph" w:styleId="MediumGrid1-Accent21">
    <w:name w:val="Medium Grid 1 - Accent 21"/>
    <w:basedOn w:val="Normal"/>
    <w:next w:val="MediumGrid1-Accent21"/>
    <w:autoRedefine w:val="0"/>
    <w:hidden w:val="0"/>
    <w:qFormat w:val="0"/>
    <w:pPr>
      <w:suppressAutoHyphens w:val="1"/>
      <w:spacing w:line="1" w:lineRule="atLeast"/>
      <w:ind w:left="720" w:leftChars="-1" w:rightChars="0" w:firstLineChars="-1"/>
      <w:contextualSpacing w:val="1"/>
      <w:textDirection w:val="btLr"/>
      <w:textAlignment w:val="top"/>
      <w:outlineLvl w:val="0"/>
    </w:pPr>
    <w:rPr>
      <w:w w:val="100"/>
      <w:position w:val="-1"/>
      <w:sz w:val="24"/>
      <w:szCs w:val="24"/>
      <w:effect w:val="none"/>
      <w:vertAlign w:val="baseline"/>
      <w:cs w:val="0"/>
      <w:em w:val="none"/>
      <w:lang w:bidi="ar-SA" w:eastAsia="en-US" w:val="en-US"/>
    </w:rPr>
  </w:style>
  <w:style w:type="paragraph" w:styleId="CharCharCharChar">
    <w:name w:val="Char Char Char Char"/>
    <w:basedOn w:val="Normal"/>
    <w:next w:val="CharCharCharChar"/>
    <w:autoRedefine w:val="0"/>
    <w:hidden w:val="0"/>
    <w:qFormat w:val="0"/>
    <w:pPr>
      <w:suppressAutoHyphens w:val="1"/>
      <w:spacing w:after="160" w:afterLines="0" w:before="60" w:beforeLines="0" w:line="240" w:lineRule="atLeast"/>
      <w:ind w:leftChars="-1" w:rightChars="0" w:firstLineChars="-1"/>
      <w:textDirection w:val="btLr"/>
      <w:textAlignment w:val="top"/>
      <w:outlineLvl w:val="0"/>
    </w:pPr>
    <w:rPr>
      <w:rFonts w:ascii="Verdana" w:cs="Arial" w:hAnsi="Verdana"/>
      <w:color w:val="ff00ff"/>
      <w:w w:val="100"/>
      <w:position w:val="-1"/>
      <w:sz w:val="20"/>
      <w:szCs w:val="24"/>
      <w:effect w:val="none"/>
      <w:vertAlign w:val="baseline"/>
      <w:cs w:val="0"/>
      <w:em w:val="none"/>
      <w:lang w:bidi="ar-SA" w:eastAsia="en-US" w:val="en-GB"/>
    </w:rPr>
  </w:style>
  <w:style w:type="paragraph" w:styleId="Char6">
    <w:name w:val="Char6"/>
    <w:basedOn w:val="Normal"/>
    <w:next w:val="Char6"/>
    <w:autoRedefine w:val="0"/>
    <w:hidden w:val="0"/>
    <w:qFormat w:val="0"/>
    <w:pPr>
      <w:suppressAutoHyphens w:val="1"/>
      <w:spacing w:after="160" w:afterLines="0" w:before="60" w:beforeLines="0" w:line="240" w:lineRule="atLeast"/>
      <w:ind w:leftChars="-1" w:rightChars="0" w:firstLineChars="-1"/>
      <w:textDirection w:val="btLr"/>
      <w:textAlignment w:val="top"/>
      <w:outlineLvl w:val="0"/>
    </w:pPr>
    <w:rPr>
      <w:rFonts w:ascii="Verdana" w:cs="Arial" w:hAnsi="Verdana"/>
      <w:color w:val="ff00ff"/>
      <w:w w:val="100"/>
      <w:position w:val="-1"/>
      <w:sz w:val="20"/>
      <w:szCs w:val="24"/>
      <w:effect w:val="none"/>
      <w:vertAlign w:val="baseline"/>
      <w:cs w:val="0"/>
      <w:em w:val="none"/>
      <w:lang w:bidi="ar-SA" w:eastAsia="en-US" w:val="en-GB"/>
    </w:rPr>
  </w:style>
  <w:style w:type="paragraph" w:styleId="z-BottomofForm1">
    <w:name w:val="z-Bottom of Form1"/>
    <w:next w:val="Normal"/>
    <w:autoRedefine w:val="0"/>
    <w:hidden w:val="0"/>
    <w:qFormat w:val="0"/>
    <w:pPr>
      <w:widowControl w:val="0"/>
      <w:pBdr>
        <w:top w:color="000000" w:space="0" w:sz="2" w:val="double"/>
      </w:pBdr>
      <w:suppressAutoHyphens w:val="1"/>
      <w:autoSpaceDE w:val="0"/>
      <w:autoSpaceDN w:val="0"/>
      <w:spacing w:line="1" w:lineRule="atLeast"/>
      <w:ind w:leftChars="-1" w:rightChars="0" w:firstLineChars="-1"/>
      <w:jc w:val="center"/>
      <w:textDirection w:val="btLr"/>
      <w:textAlignment w:val="top"/>
      <w:outlineLvl w:val="0"/>
    </w:pPr>
    <w:rPr>
      <w:rFonts w:ascii="Arial" w:eastAsia="Arial" w:hAnsi="Arial"/>
      <w:vanish w:val="1"/>
      <w:w w:val="100"/>
      <w:position w:val="-1"/>
      <w:sz w:val="16"/>
      <w:effect w:val="none"/>
      <w:vertAlign w:val="baseline"/>
      <w:cs w:val="0"/>
      <w:em w:val="none"/>
      <w:lang w:bidi="ar-SA" w:eastAsia="en-US" w:val="en-US"/>
    </w:rPr>
  </w:style>
  <w:style w:type="paragraph" w:styleId="H2">
    <w:name w:val="H2"/>
    <w:basedOn w:val="Normal"/>
    <w:next w:val="Normal"/>
    <w:autoRedefine w:val="0"/>
    <w:hidden w:val="0"/>
    <w:qFormat w:val="0"/>
    <w:pPr>
      <w:keepNext w:val="1"/>
      <w:suppressAutoHyphens w:val="1"/>
      <w:spacing w:line="1" w:lineRule="atLeast"/>
      <w:ind w:leftChars="-1" w:rightChars="0" w:firstLineChars="-1"/>
      <w:textDirection w:val="btLr"/>
      <w:textAlignment w:val="top"/>
      <w:outlineLvl w:val="2"/>
    </w:pPr>
    <w:rPr>
      <w:b w:val="1"/>
      <w:w w:val="100"/>
      <w:position w:val="-1"/>
      <w:sz w:val="36"/>
      <w:szCs w:val="24"/>
      <w:effect w:val="none"/>
      <w:vertAlign w:val="baseline"/>
      <w:cs w:val="0"/>
      <w:em w:val="none"/>
      <w:lang w:bidi="ar-SA" w:eastAsia="en-US" w:val="en-GB"/>
    </w:rPr>
  </w:style>
  <w:style w:type="paragraph" w:styleId="H1">
    <w:name w:val="H1"/>
    <w:basedOn w:val="Normal"/>
    <w:next w:val="Normal"/>
    <w:autoRedefine w:val="0"/>
    <w:hidden w:val="0"/>
    <w:qFormat w:val="0"/>
    <w:pPr>
      <w:keepNext w:val="1"/>
      <w:suppressAutoHyphens w:val="1"/>
      <w:spacing w:line="1" w:lineRule="atLeast"/>
      <w:ind w:leftChars="-1" w:rightChars="0" w:firstLineChars="-1"/>
      <w:textDirection w:val="btLr"/>
      <w:textAlignment w:val="top"/>
      <w:outlineLvl w:val="1"/>
    </w:pPr>
    <w:rPr>
      <w:b w:val="1"/>
      <w:w w:val="100"/>
      <w:kern w:val="36"/>
      <w:position w:val="-1"/>
      <w:sz w:val="48"/>
      <w:szCs w:val="24"/>
      <w:effect w:val="none"/>
      <w:vertAlign w:val="baseline"/>
      <w:cs w:val="0"/>
      <w:em w:val="none"/>
      <w:lang w:bidi="ar-SA" w:eastAsia="en-US" w:val="en-GB"/>
    </w:rPr>
  </w:style>
  <w:style w:type="paragraph" w:styleId="H4">
    <w:name w:val="H4"/>
    <w:basedOn w:val="Normal"/>
    <w:next w:val="Normal"/>
    <w:autoRedefine w:val="0"/>
    <w:hidden w:val="0"/>
    <w:qFormat w:val="0"/>
    <w:pPr>
      <w:keepNext w:val="1"/>
      <w:suppressAutoHyphens w:val="1"/>
      <w:spacing w:line="1" w:lineRule="atLeast"/>
      <w:ind w:leftChars="-1" w:rightChars="0" w:firstLineChars="-1"/>
      <w:textDirection w:val="btLr"/>
      <w:textAlignment w:val="top"/>
      <w:outlineLvl w:val="4"/>
    </w:pPr>
    <w:rPr>
      <w:b w:val="1"/>
      <w:w w:val="100"/>
      <w:position w:val="-1"/>
      <w:sz w:val="24"/>
      <w:szCs w:val="24"/>
      <w:effect w:val="none"/>
      <w:vertAlign w:val="baseline"/>
      <w:cs w:val="0"/>
      <w:em w:val="none"/>
      <w:lang w:bidi="ar-SA" w:eastAsia="en-US" w:val="en-GB"/>
    </w:rPr>
  </w:style>
  <w:style w:type="paragraph" w:styleId="H5">
    <w:name w:val="H5"/>
    <w:basedOn w:val="Normal"/>
    <w:next w:val="Normal"/>
    <w:autoRedefine w:val="0"/>
    <w:hidden w:val="0"/>
    <w:qFormat w:val="0"/>
    <w:pPr>
      <w:keepNext w:val="1"/>
      <w:suppressAutoHyphens w:val="1"/>
      <w:spacing w:line="1" w:lineRule="atLeast"/>
      <w:ind w:leftChars="-1" w:rightChars="0" w:firstLineChars="-1"/>
      <w:textDirection w:val="btLr"/>
      <w:textAlignment w:val="top"/>
      <w:outlineLvl w:val="5"/>
    </w:pPr>
    <w:rPr>
      <w:b w:val="1"/>
      <w:w w:val="100"/>
      <w:position w:val="-1"/>
      <w:sz w:val="24"/>
      <w:szCs w:val="24"/>
      <w:effect w:val="none"/>
      <w:vertAlign w:val="baseline"/>
      <w:cs w:val="0"/>
      <w:em w:val="none"/>
      <w:lang w:bidi="ar-SA" w:eastAsia="en-US" w:val="en-GB"/>
    </w:rPr>
  </w:style>
  <w:style w:type="paragraph" w:styleId="Address">
    <w:name w:val="Address"/>
    <w:basedOn w:val="Normal"/>
    <w:next w:val="Normal"/>
    <w:autoRedefine w:val="0"/>
    <w:hidden w:val="0"/>
    <w:qFormat w:val="0"/>
    <w:pPr>
      <w:suppressAutoHyphens w:val="1"/>
      <w:spacing w:after="0" w:afterLines="0" w:before="0" w:beforeLines="0" w:line="1" w:lineRule="atLeast"/>
      <w:ind w:leftChars="-1" w:rightChars="0" w:firstLineChars="-1"/>
      <w:textDirection w:val="btLr"/>
      <w:textAlignment w:val="top"/>
      <w:outlineLvl w:val="0"/>
    </w:pPr>
    <w:rPr>
      <w:i w:val="1"/>
      <w:w w:val="100"/>
      <w:position w:val="-1"/>
      <w:sz w:val="24"/>
      <w:szCs w:val="24"/>
      <w:effect w:val="none"/>
      <w:vertAlign w:val="baseline"/>
      <w:cs w:val="0"/>
      <w:em w:val="none"/>
      <w:lang w:bidi="ar-SA" w:eastAsia="en-US" w:val="en-GB"/>
    </w:rPr>
  </w:style>
  <w:style w:type="paragraph" w:styleId="z-TopofForm1">
    <w:name w:val="z-Top of Form1"/>
    <w:next w:val="Normal"/>
    <w:autoRedefine w:val="0"/>
    <w:hidden w:val="0"/>
    <w:qFormat w:val="0"/>
    <w:pPr>
      <w:widowControl w:val="0"/>
      <w:pBdr>
        <w:bottom w:color="000000" w:space="0" w:sz="2" w:val="double"/>
      </w:pBdr>
      <w:suppressAutoHyphens w:val="1"/>
      <w:autoSpaceDE w:val="0"/>
      <w:autoSpaceDN w:val="0"/>
      <w:spacing w:line="1" w:lineRule="atLeast"/>
      <w:ind w:leftChars="-1" w:rightChars="0" w:firstLineChars="-1"/>
      <w:jc w:val="center"/>
      <w:textDirection w:val="btLr"/>
      <w:textAlignment w:val="top"/>
      <w:outlineLvl w:val="0"/>
    </w:pPr>
    <w:rPr>
      <w:rFonts w:ascii="Arial" w:eastAsia="Arial" w:hAnsi="Arial"/>
      <w:vanish w:val="1"/>
      <w:w w:val="100"/>
      <w:position w:val="-1"/>
      <w:sz w:val="16"/>
      <w:effect w:val="none"/>
      <w:vertAlign w:val="baseline"/>
      <w:cs w:val="0"/>
      <w:em w:val="none"/>
      <w:lang w:bidi="ar-SA" w:eastAsia="en-US" w:val="en-US"/>
    </w:rPr>
  </w:style>
  <w:style w:type="paragraph" w:styleId="Blockquote">
    <w:name w:val="Blockquote"/>
    <w:basedOn w:val="Normal"/>
    <w:next w:val="Blockquote"/>
    <w:autoRedefine w:val="0"/>
    <w:hidden w:val="0"/>
    <w:qFormat w:val="0"/>
    <w:pPr>
      <w:suppressAutoHyphens w:val="1"/>
      <w:spacing w:line="1" w:lineRule="atLeast"/>
      <w:ind w:left="360" w:right="360" w:leftChars="-1" w:rightChars="0" w:firstLineChars="-1"/>
      <w:textDirection w:val="btLr"/>
      <w:textAlignment w:val="top"/>
      <w:outlineLvl w:val="0"/>
    </w:pPr>
    <w:rPr>
      <w:w w:val="100"/>
      <w:position w:val="-1"/>
      <w:sz w:val="24"/>
      <w:szCs w:val="24"/>
      <w:effect w:val="none"/>
      <w:vertAlign w:val="baseline"/>
      <w:cs w:val="0"/>
      <w:em w:val="none"/>
      <w:lang w:bidi="ar-SA" w:eastAsia="en-US" w:val="en-GB"/>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Garamond" w:cs="Garamond" w:hAnsi="Garamond"/>
      <w:color w:val="000000"/>
      <w:w w:val="100"/>
      <w:position w:val="-1"/>
      <w:sz w:val="24"/>
      <w:szCs w:val="24"/>
      <w:effect w:val="none"/>
      <w:vertAlign w:val="baseline"/>
      <w:cs w:val="0"/>
      <w:em w:val="none"/>
      <w:lang w:bidi="ar-SA" w:eastAsia="en-US" w:val="en-US"/>
    </w:rPr>
  </w:style>
  <w:style w:type="paragraph" w:styleId="MediumGrid21">
    <w:name w:val="Medium Grid 21"/>
    <w:next w:val="MediumGrid21"/>
    <w:autoRedefine w:val="0"/>
    <w:hidden w:val="0"/>
    <w:qFormat w:val="0"/>
    <w:pPr>
      <w:suppressAutoHyphens w:val="1"/>
      <w:spacing w:line="1" w:lineRule="atLeast"/>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en-US"/>
    </w:rPr>
  </w:style>
  <w:style w:type="character" w:styleId="blackres1">
    <w:name w:val="blackres1"/>
    <w:next w:val="blackres1"/>
    <w:autoRedefine w:val="0"/>
    <w:hidden w:val="0"/>
    <w:qFormat w:val="0"/>
    <w:rPr>
      <w:rFonts w:ascii="Arial" w:cs="Arial" w:hAnsi="Arial" w:hint="default"/>
      <w:color w:val="000000"/>
      <w:w w:val="100"/>
      <w:position w:val="-1"/>
      <w:sz w:val="20"/>
      <w:szCs w:val="20"/>
      <w:effect w:val="none"/>
      <w:vertAlign w:val="baseline"/>
      <w:cs w:val="0"/>
      <w:em w:val="none"/>
      <w:lang/>
    </w:rPr>
  </w:style>
  <w:style w:type="paragraph" w:styleId="RMBodyText">
    <w:name w:val="RM Body Text"/>
    <w:basedOn w:val="Normal"/>
    <w:next w:val="RMBodyText"/>
    <w:autoRedefine w:val="0"/>
    <w:hidden w:val="0"/>
    <w:qFormat w:val="0"/>
    <w:pPr>
      <w:widowControl w:val="0"/>
      <w:suppressAutoHyphens w:val="1"/>
      <w:autoSpaceDE w:val="0"/>
      <w:autoSpaceDN w:val="0"/>
      <w:adjustRightInd w:val="0"/>
      <w:spacing w:after="56" w:line="1" w:lineRule="atLeast"/>
      <w:ind w:left="600" w:leftChars="-1" w:rightChars="0" w:firstLineChars="-1"/>
      <w:textDirection w:val="btLr"/>
      <w:textAlignment w:val="top"/>
      <w:outlineLvl w:val="0"/>
    </w:pPr>
    <w:rPr>
      <w:w w:val="100"/>
      <w:position w:val="-1"/>
      <w:sz w:val="22"/>
      <w:szCs w:val="22"/>
      <w:effect w:val="none"/>
      <w:vertAlign w:val="baseline"/>
      <w:cs w:val="0"/>
      <w:em w:val="none"/>
      <w:lang w:bidi="ar-SA" w:eastAsia="und" w:val="en-US"/>
    </w:rPr>
  </w:style>
  <w:style w:type="character" w:styleId="AchievementChar">
    <w:name w:val="Achievement Char"/>
    <w:next w:val="AchievementChar"/>
    <w:autoRedefine w:val="0"/>
    <w:hidden w:val="0"/>
    <w:qFormat w:val="0"/>
    <w:rPr>
      <w:rFonts w:ascii="Garamond" w:hAnsi="Garamond"/>
      <w:w w:val="100"/>
      <w:position w:val="-1"/>
      <w:sz w:val="22"/>
      <w:effect w:val="none"/>
      <w:vertAlign w:val="baseline"/>
      <w:cs w:val="0"/>
      <w:em w:val="none"/>
      <w:lang w:bidi="ar-SA" w:eastAsia="ar-SA" w:val="en-US"/>
    </w:rPr>
  </w:style>
  <w:style w:type="paragraph" w:styleId="Achievement">
    <w:name w:val="Achievement"/>
    <w:basedOn w:val="BodyText"/>
    <w:next w:val="Achievement"/>
    <w:autoRedefine w:val="0"/>
    <w:hidden w:val="0"/>
    <w:qFormat w:val="0"/>
    <w:pPr>
      <w:numPr>
        <w:ilvl w:val="0"/>
        <w:numId w:val="2"/>
      </w:numPr>
      <w:suppressAutoHyphens w:val="0"/>
      <w:spacing w:after="60" w:afterLines="0" w:line="240" w:lineRule="atLeast"/>
      <w:ind w:leftChars="-1" w:rightChars="0" w:firstLineChars="-1"/>
      <w:jc w:val="both"/>
      <w:textDirection w:val="btLr"/>
      <w:textAlignment w:val="top"/>
      <w:outlineLvl w:val="0"/>
    </w:pPr>
    <w:rPr>
      <w:rFonts w:ascii="Garamond" w:hAnsi="Garamond"/>
      <w:w w:val="100"/>
      <w:position w:val="-1"/>
      <w:sz w:val="22"/>
      <w:szCs w:val="20"/>
      <w:effect w:val="none"/>
      <w:vertAlign w:val="baseline"/>
      <w:cs w:val="0"/>
      <w:em w:val="none"/>
      <w:lang w:bidi="ar-SA" w:eastAsia="ar-SA" w:val="en-US"/>
    </w:rPr>
  </w:style>
  <w:style w:type="paragraph" w:styleId="Experience_TitleChar">
    <w:name w:val="Experience_Title Char"/>
    <w:basedOn w:val="Experience_BlockChar"/>
    <w:next w:val="Experience_TitleChar"/>
    <w:autoRedefine w:val="0"/>
    <w:hidden w:val="0"/>
    <w:qFormat w:val="0"/>
    <w:pPr>
      <w:keepNext w:val="1"/>
      <w:widowControl w:val="0"/>
      <w:suppressAutoHyphens w:val="1"/>
      <w:adjustRightInd w:val="0"/>
      <w:spacing w:after="60" w:before="120" w:line="1" w:lineRule="atLeast"/>
      <w:ind w:left="720" w:right="360" w:leftChars="-1" w:rightChars="0" w:firstLineChars="-1"/>
      <w:textDirection w:val="btLr"/>
      <w:textAlignment w:val="baseline"/>
      <w:outlineLvl w:val="0"/>
    </w:pPr>
    <w:rPr>
      <w:rFonts w:ascii="Verdana" w:hAnsi="Verdana"/>
      <w:i w:val="1"/>
      <w:w w:val="100"/>
      <w:position w:val="-1"/>
      <w:sz w:val="20"/>
      <w:szCs w:val="20"/>
      <w:effect w:val="none"/>
      <w:vertAlign w:val="baseline"/>
      <w:cs w:val="0"/>
      <w:em w:val="none"/>
      <w:lang w:bidi="ar-SA" w:eastAsia="en-US" w:val="en-US"/>
    </w:rPr>
  </w:style>
  <w:style w:type="paragraph" w:styleId="Experience_BlockChar">
    <w:name w:val="Experience_Block Char"/>
    <w:basedOn w:val="Normal"/>
    <w:next w:val="Experience_BlockChar"/>
    <w:autoRedefine w:val="0"/>
    <w:hidden w:val="0"/>
    <w:qFormat w:val="0"/>
    <w:pPr>
      <w:widowControl w:val="0"/>
      <w:suppressAutoHyphens w:val="1"/>
      <w:adjustRightInd w:val="0"/>
      <w:spacing w:after="60" w:line="1" w:lineRule="atLeast"/>
      <w:ind w:left="1267" w:right="360" w:leftChars="-1" w:rightChars="0" w:firstLineChars="-1"/>
      <w:textDirection w:val="btLr"/>
      <w:textAlignment w:val="baseline"/>
      <w:outlineLvl w:val="0"/>
    </w:pPr>
    <w:rPr>
      <w:rFonts w:ascii="Verdana" w:hAnsi="Verdana"/>
      <w:w w:val="100"/>
      <w:position w:val="-1"/>
      <w:sz w:val="20"/>
      <w:szCs w:val="20"/>
      <w:effect w:val="none"/>
      <w:vertAlign w:val="baseline"/>
      <w:cs w:val="0"/>
      <w:em w:val="none"/>
      <w:lang w:bidi="ar-SA" w:eastAsia="en-US" w:val="en-US"/>
    </w:rPr>
  </w:style>
  <w:style w:type="paragraph" w:styleId="ResumeBody">
    <w:name w:val="Resume Body"/>
    <w:basedOn w:val="Normal"/>
    <w:next w:val="ResumeBody"/>
    <w:autoRedefine w:val="0"/>
    <w:hidden w:val="0"/>
    <w:qFormat w:val="0"/>
    <w:pPr>
      <w:suppressAutoHyphens w:val="1"/>
      <w:spacing w:before="60" w:line="1" w:lineRule="atLeast"/>
      <w:ind w:leftChars="-1" w:rightChars="0" w:firstLineChars="-1"/>
      <w:textDirection w:val="btLr"/>
      <w:textAlignment w:val="top"/>
      <w:outlineLvl w:val="0"/>
    </w:pPr>
    <w:rPr>
      <w:w w:val="100"/>
      <w:position w:val="-1"/>
      <w:sz w:val="20"/>
      <w:szCs w:val="24"/>
      <w:effect w:val="none"/>
      <w:vertAlign w:val="baseline"/>
      <w:cs w:val="0"/>
      <w:em w:val="none"/>
      <w:lang w:bidi="ar-SA" w:eastAsia="en-US" w:val="en-US"/>
    </w:rPr>
  </w:style>
  <w:style w:type="paragraph" w:styleId="_levnl111">
    <w:name w:val="_levnl111"/>
    <w:basedOn w:val="Normal"/>
    <w:next w:val="_levnl111"/>
    <w:autoRedefine w:val="0"/>
    <w:hidden w:val="0"/>
    <w:qFormat w:val="0"/>
    <w:pPr>
      <w:widowControl w:val="0"/>
      <w:suppressAutoHyphens w:val="0"/>
      <w:spacing w:line="1" w:lineRule="atLeast"/>
      <w:ind w:left="360" w:leftChars="-1" w:rightChars="0" w:hanging="360" w:firstLineChars="-1"/>
      <w:textDirection w:val="btLr"/>
      <w:textAlignment w:val="top"/>
      <w:outlineLvl w:val="0"/>
    </w:pPr>
    <w:rPr>
      <w:w w:val="100"/>
      <w:position w:val="-1"/>
      <w:sz w:val="24"/>
      <w:szCs w:val="20"/>
      <w:effect w:val="none"/>
      <w:vertAlign w:val="baseline"/>
      <w:cs w:val="0"/>
      <w:em w:val="none"/>
      <w:lang w:bidi="ar-SA" w:eastAsia="und" w:val="en-US"/>
    </w:rPr>
  </w:style>
  <w:style w:type="paragraph" w:styleId="ListParagraph1">
    <w:name w:val="List Paragraph1"/>
    <w:basedOn w:val="Normal"/>
    <w:next w:val="ListParagraph1"/>
    <w:autoRedefine w:val="0"/>
    <w:hidden w:val="0"/>
    <w:qFormat w:val="0"/>
    <w:pPr>
      <w:suppressAutoHyphens w:val="1"/>
      <w:overflowPunct w:val="0"/>
      <w:autoSpaceDE w:val="0"/>
      <w:autoSpaceDN w:val="0"/>
      <w:adjustRightInd w:val="0"/>
      <w:spacing w:line="1" w:lineRule="atLeast"/>
      <w:ind w:left="720" w:leftChars="-1" w:rightChars="0" w:firstLineChars="-1"/>
      <w:textDirection w:val="btLr"/>
      <w:textAlignment w:val="baseline"/>
      <w:outlineLvl w:val="0"/>
    </w:pPr>
    <w:rPr>
      <w:w w:val="100"/>
      <w:position w:val="-1"/>
      <w:sz w:val="20"/>
      <w:szCs w:val="20"/>
      <w:effect w:val="none"/>
      <w:vertAlign w:val="baseline"/>
      <w:cs w:val="0"/>
      <w:em w:val="none"/>
      <w:lang w:bidi="ar-SA" w:eastAsia="en-US" w:val="en-US"/>
    </w:rPr>
  </w:style>
  <w:style w:type="character" w:styleId="Experience_BlockCharChar">
    <w:name w:val="Experience_Block Char Char"/>
    <w:next w:val="Experience_BlockCharChar"/>
    <w:autoRedefine w:val="0"/>
    <w:hidden w:val="0"/>
    <w:qFormat w:val="0"/>
    <w:rPr>
      <w:rFonts w:ascii="Verdana" w:hAnsi="Verdana"/>
      <w:w w:val="100"/>
      <w:position w:val="-1"/>
      <w:effect w:val="none"/>
      <w:vertAlign w:val="baseline"/>
      <w:cs w:val="0"/>
      <w:em w:val="none"/>
      <w:lang w:bidi="ar-SA" w:eastAsia="en-US" w:val="en-US"/>
    </w:rPr>
  </w:style>
  <w:style w:type="paragraph" w:styleId="ResumeBullet">
    <w:name w:val="Resume Bullet"/>
    <w:basedOn w:val="Normal"/>
    <w:next w:val="ResumeBullet2"/>
    <w:autoRedefine w:val="0"/>
    <w:hidden w:val="0"/>
    <w:qFormat w:val="0"/>
    <w:pPr>
      <w:keepLines w:val="1"/>
      <w:widowControl w:val="0"/>
      <w:numPr>
        <w:ilvl w:val="0"/>
        <w:numId w:val="3"/>
      </w:numPr>
      <w:tabs>
        <w:tab w:val="left" w:leader="none" w:pos="360"/>
      </w:tabs>
      <w:suppressAutoHyphens w:val="1"/>
      <w:spacing w:before="60" w:line="1" w:lineRule="atLeast"/>
      <w:ind w:leftChars="-1" w:rightChars="0" w:firstLineChars="-1"/>
      <w:textDirection w:val="btLr"/>
      <w:textAlignment w:val="top"/>
      <w:outlineLvl w:val="0"/>
    </w:pPr>
    <w:rPr>
      <w:w w:val="100"/>
      <w:position w:val="-1"/>
      <w:sz w:val="20"/>
      <w:szCs w:val="24"/>
      <w:effect w:val="none"/>
      <w:vertAlign w:val="baseline"/>
      <w:cs w:val="0"/>
      <w:em w:val="none"/>
      <w:lang w:bidi="ar-SA" w:eastAsia="en-US" w:val="en-US"/>
    </w:rPr>
  </w:style>
  <w:style w:type="paragraph" w:styleId="ResumeBullet2">
    <w:name w:val="Resume Bullet 2"/>
    <w:next w:val="ResumeBullet2"/>
    <w:autoRedefine w:val="0"/>
    <w:hidden w:val="0"/>
    <w:qFormat w:val="0"/>
    <w:pPr>
      <w:numPr>
        <w:ilvl w:val="1"/>
        <w:numId w:val="3"/>
      </w:numPr>
      <w:tabs>
        <w:tab w:val="left" w:leader="none" w:pos="72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Standard">
    <w:name w:val="Standard"/>
    <w:basedOn w:val="Normal"/>
    <w:next w:val="Standard"/>
    <w:autoRedefine w:val="0"/>
    <w:hidden w:val="0"/>
    <w:qFormat w:val="0"/>
    <w:pPr>
      <w:widowControl w:val="0"/>
      <w:suppressAutoHyphens w:val="1"/>
      <w:spacing w:line="1" w:lineRule="atLeast"/>
      <w:ind w:leftChars="-1" w:rightChars="0" w:firstLineChars="-1"/>
      <w:textDirection w:val="btLr"/>
      <w:textAlignment w:val="top"/>
      <w:outlineLvl w:val="0"/>
    </w:pPr>
    <w:rPr>
      <w:w w:val="100"/>
      <w:position w:val="-1"/>
      <w:sz w:val="24"/>
      <w:szCs w:val="20"/>
      <w:effect w:val="none"/>
      <w:vertAlign w:val="baseline"/>
      <w:cs w:val="0"/>
      <w:em w:val="none"/>
      <w:lang w:bidi="ar-SA" w:eastAsia="en-US" w:val="en-US"/>
    </w:rPr>
  </w:style>
  <w:style w:type="paragraph" w:styleId="ResumeBodyChar">
    <w:name w:val="Resume Body Char"/>
    <w:basedOn w:val="Normal"/>
    <w:next w:val="ResumeBodyChar"/>
    <w:autoRedefine w:val="0"/>
    <w:hidden w:val="0"/>
    <w:qFormat w:val="0"/>
    <w:pPr>
      <w:suppressAutoHyphens w:val="1"/>
      <w:spacing w:before="60" w:line="1" w:lineRule="atLeast"/>
      <w:ind w:leftChars="-1" w:rightChars="0" w:firstLineChars="-1"/>
      <w:textDirection w:val="btLr"/>
      <w:textAlignment w:val="top"/>
      <w:outlineLvl w:val="0"/>
    </w:pPr>
    <w:rPr>
      <w:w w:val="100"/>
      <w:position w:val="-1"/>
      <w:sz w:val="20"/>
      <w:szCs w:val="24"/>
      <w:effect w:val="none"/>
      <w:vertAlign w:val="baseline"/>
      <w:cs w:val="0"/>
      <w:em w:val="none"/>
      <w:lang w:bidi="ar-SA" w:eastAsia="en-US" w:val="en-US"/>
    </w:rPr>
  </w:style>
  <w:style w:type="character" w:styleId="ResumeBodyCharChar">
    <w:name w:val="Resume Body Char Char"/>
    <w:next w:val="ResumeBodyCharChar"/>
    <w:autoRedefine w:val="0"/>
    <w:hidden w:val="0"/>
    <w:qFormat w:val="0"/>
    <w:rPr>
      <w:w w:val="100"/>
      <w:position w:val="-1"/>
      <w:szCs w:val="24"/>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after="160" w:line="259" w:lineRule="auto"/>
      <w:ind w:left="720" w:leftChars="-1" w:rightChars="0" w:firstLineChars="-1"/>
      <w:contextualSpacing w:val="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character" w:styleId="ListParagraphChar,UseCaseListParagraphChar,ListParagraph1Char,Bullet1Char,Heading2Char,ListParagraphCharCharChar,b1Char,ColorfulList-Accent11Char,Figure_nameChar,BulletedTextChar,Bulletforno#'sChar,B1Char,bu1Char,11ptChar">
    <w:name w:val="List Paragraph Char,Use Case List Paragraph Char,List Paragraph1 Char,Bullet 1 Char,Heading2 Char,List Paragraph Char Char Char,b1 Char,Colorful List - Accent 11 Char,Figure_name Char,Bulleted Text Char,Bullet for no #'s Char,B1 Char,bu1 Char,11 pt Char"/>
    <w:next w:val="ListParagraphChar,UseCaseListParagraphChar,ListParagraph1Char,Bullet1Char,Heading2Char,ListParagraphCharCharChar,b1Char,ColorfulList-Accent11Char,Figure_nameChar,BulletedTextChar,Bulletforno#'sChar,B1Char,bu1Char,11ptChar"/>
    <w:autoRedefine w:val="0"/>
    <w:hidden w:val="0"/>
    <w:qFormat w:val="0"/>
    <w:rPr>
      <w:rFonts w:ascii="Calibri" w:eastAsia="Calibri" w:hAnsi="Calibri"/>
      <w:w w:val="100"/>
      <w:position w:val="-1"/>
      <w:sz w:val="22"/>
      <w:szCs w:val="22"/>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handra.ram4404@gmail.com"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iIhcXZo2hGYyY/NIxPWulMezrg==">CgMxLjA4AHIhMXpRZGQ5TEFBb3BmakgtenlhWGp0ckdxaldUcjZLX29t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2025-03-13T16:22:00Z</dcterms:created>
  <dc:creator>pawkukum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D3E1D5CBAE5441848DF87AF449346109_12</vt:lpwstr>
  </property>
</Properties>
</file>