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980DA" w14:textId="2168AC36" w:rsidR="00035318" w:rsidRPr="00883CE7" w:rsidRDefault="00883CE7" w:rsidP="004213BE">
      <w:pPr>
        <w:keepNext/>
        <w:keepLines/>
        <w:spacing w:after="0" w:line="240" w:lineRule="auto"/>
        <w:jc w:val="center"/>
        <w:outlineLvl w:val="1"/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3C99523" wp14:editId="749600CF">
                <wp:simplePos x="0" y="0"/>
                <wp:positionH relativeFrom="page">
                  <wp:posOffset>609600</wp:posOffset>
                </wp:positionH>
                <wp:positionV relativeFrom="paragraph">
                  <wp:posOffset>687705</wp:posOffset>
                </wp:positionV>
                <wp:extent cx="6667500" cy="45085"/>
                <wp:effectExtent l="0" t="0" r="0" b="0"/>
                <wp:wrapTopAndBottom/>
                <wp:docPr id="202007617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667500" cy="450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B4571F" id="Rectangle 1" o:spid="_x0000_s1026" style="position:absolute;margin-left:48pt;margin-top:54.15pt;width:525pt;height:3.55pt;flip:y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" fillcolor="black" stroked="f">
                <w10:wrap type="topAndBottom" anchorx="page"/>
              </v:rect>
            </w:pict>
          </mc:Fallback>
        </mc:AlternateContent>
      </w:r>
      <w:r w:rsidR="00536A1F" w:rsidRPr="00883CE7">
        <w:rPr>
          <w:rStyle w:val="Strong"/>
          <w:sz w:val="40"/>
          <w:szCs w:val="40"/>
        </w:rPr>
        <w:t>Shagun M</w:t>
      </w:r>
      <w:r w:rsidR="00536A1F" w:rsidRPr="005037B0">
        <w:rPr>
          <w:sz w:val="24"/>
          <w:szCs w:val="24"/>
        </w:rPr>
        <w:br/>
      </w:r>
      <w:r w:rsidR="00536A1F" w:rsidRPr="005037B0">
        <w:rPr>
          <w:b/>
          <w:bCs/>
          <w:sz w:val="24"/>
          <w:szCs w:val="24"/>
          <w:u w:val="single"/>
        </w:rPr>
        <w:t>Data Scientist</w:t>
      </w:r>
      <w:r w:rsidR="00536A1F" w:rsidRPr="005037B0">
        <w:rPr>
          <w:sz w:val="24"/>
          <w:szCs w:val="24"/>
        </w:rPr>
        <w:br/>
      </w:r>
      <w:r w:rsidR="00536A1F" w:rsidRPr="00883CE7">
        <w:rPr>
          <w:b/>
          <w:bCs/>
        </w:rPr>
        <w:t xml:space="preserve"> </w:t>
      </w:r>
      <w:r w:rsidRPr="00883CE7">
        <w:rPr>
          <w:b/>
          <w:bCs/>
        </w:rPr>
        <w:t>(</w:t>
      </w:r>
      <w:r w:rsidR="00536A1F" w:rsidRPr="00883CE7">
        <w:rPr>
          <w:b/>
          <w:bCs/>
        </w:rPr>
        <w:t>716</w:t>
      </w:r>
      <w:r w:rsidRPr="00883CE7">
        <w:rPr>
          <w:b/>
          <w:bCs/>
        </w:rPr>
        <w:t xml:space="preserve">) </w:t>
      </w:r>
      <w:r w:rsidR="00536A1F" w:rsidRPr="00883CE7">
        <w:rPr>
          <w:b/>
          <w:bCs/>
        </w:rPr>
        <w:t xml:space="preserve">226-8301 | </w:t>
      </w:r>
      <w:hyperlink r:id="rId8" w:history="1">
        <w:r w:rsidRPr="00883CE7">
          <w:rPr>
            <w:rStyle w:val="Hyperlink"/>
            <w:b/>
            <w:bCs/>
          </w:rPr>
          <w:t>shagunm133@gmail.com</w:t>
        </w:r>
      </w:hyperlink>
      <w:r w:rsidRPr="00883CE7">
        <w:rPr>
          <w:b/>
          <w:bCs/>
        </w:rPr>
        <w:t xml:space="preserve"> </w:t>
      </w:r>
      <w:r w:rsidR="00536A1F" w:rsidRPr="00883CE7">
        <w:rPr>
          <w:b/>
          <w:bCs/>
        </w:rPr>
        <w:t>|</w:t>
      </w:r>
      <w:r w:rsidRPr="00883CE7">
        <w:rPr>
          <w:b/>
          <w:bCs/>
        </w:rPr>
        <w:t xml:space="preserve"> Texas – Open to relocation |</w:t>
      </w:r>
      <w:r w:rsidR="00536A1F" w:rsidRPr="00883CE7">
        <w:rPr>
          <w:b/>
          <w:bCs/>
        </w:rPr>
        <w:t xml:space="preserve"> </w:t>
      </w:r>
      <w:hyperlink r:id="rId9" w:history="1">
        <w:r w:rsidR="00802427">
          <w:rPr>
            <w:rStyle w:val="Hyperlink"/>
            <w:b/>
            <w:bCs/>
          </w:rPr>
          <w:t>linkedin.com/in/s-marimganti-4a79b2b3</w:t>
        </w:r>
      </w:hyperlink>
    </w:p>
    <w:p w14:paraId="329F5B5A" w14:textId="16AAA5CB" w:rsidR="00035318" w:rsidRPr="005037B0" w:rsidRDefault="005037B0" w:rsidP="004213BE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u w:val="single"/>
          <w:lang w:val="en-GB"/>
        </w:rPr>
      </w:pPr>
      <w:r w:rsidRPr="005037B0">
        <w:rPr>
          <w:rFonts w:asciiTheme="majorHAnsi" w:hAnsiTheme="majorHAnsi" w:cstheme="majorHAnsi"/>
          <w:b/>
          <w:bCs/>
          <w:sz w:val="24"/>
          <w:szCs w:val="24"/>
          <w:u w:val="single"/>
          <w:lang w:val="en-GB"/>
        </w:rPr>
        <w:t xml:space="preserve">PROFESSIONAL SUMMARY: </w:t>
      </w:r>
    </w:p>
    <w:p w14:paraId="3F0B4324" w14:textId="27278ACA" w:rsidR="00035318" w:rsidRDefault="00035318" w:rsidP="004213BE">
      <w:pPr>
        <w:spacing w:after="0" w:line="240" w:lineRule="auto"/>
        <w:rPr>
          <w:rFonts w:asciiTheme="majorHAnsi" w:hAnsiTheme="majorHAnsi" w:cstheme="majorHAnsi"/>
          <w:lang w:val="en-GB"/>
        </w:rPr>
      </w:pPr>
      <w:r w:rsidRPr="002C1013">
        <w:rPr>
          <w:rFonts w:asciiTheme="majorHAnsi" w:hAnsiTheme="majorHAnsi" w:cstheme="majorHAnsi"/>
          <w:lang w:val="en-GB"/>
        </w:rPr>
        <w:t xml:space="preserve">Data Scientist with </w:t>
      </w:r>
      <w:r w:rsidR="004213BE">
        <w:rPr>
          <w:rFonts w:asciiTheme="majorHAnsi" w:hAnsiTheme="majorHAnsi" w:cstheme="majorHAnsi"/>
          <w:b/>
          <w:bCs/>
          <w:lang w:val="en-GB"/>
        </w:rPr>
        <w:t>9</w:t>
      </w:r>
      <w:r w:rsidRPr="002C1013">
        <w:rPr>
          <w:rFonts w:asciiTheme="majorHAnsi" w:hAnsiTheme="majorHAnsi" w:cstheme="majorHAnsi"/>
          <w:b/>
          <w:bCs/>
          <w:lang w:val="en-GB"/>
        </w:rPr>
        <w:t>+ years</w:t>
      </w:r>
      <w:r w:rsidRPr="002C1013">
        <w:rPr>
          <w:rFonts w:asciiTheme="majorHAnsi" w:hAnsiTheme="majorHAnsi" w:cstheme="majorHAnsi"/>
          <w:lang w:val="en-GB"/>
        </w:rPr>
        <w:t xml:space="preserve"> of experience building </w:t>
      </w:r>
      <w:r w:rsidRPr="002C1013">
        <w:rPr>
          <w:rFonts w:asciiTheme="majorHAnsi" w:hAnsiTheme="majorHAnsi" w:cstheme="majorHAnsi"/>
          <w:b/>
          <w:bCs/>
          <w:lang w:val="en-GB"/>
        </w:rPr>
        <w:t>scalable machine learning solutions</w:t>
      </w:r>
      <w:r w:rsidRPr="002C1013">
        <w:rPr>
          <w:rFonts w:asciiTheme="majorHAnsi" w:hAnsiTheme="majorHAnsi" w:cstheme="majorHAnsi"/>
          <w:lang w:val="en-GB"/>
        </w:rPr>
        <w:t xml:space="preserve"> in </w:t>
      </w:r>
      <w:r w:rsidRPr="002C1013">
        <w:rPr>
          <w:rFonts w:asciiTheme="majorHAnsi" w:hAnsiTheme="majorHAnsi" w:cstheme="majorHAnsi"/>
          <w:b/>
          <w:bCs/>
          <w:lang w:val="en-GB"/>
        </w:rPr>
        <w:t>finance, healthcare, insurance, and telecom</w:t>
      </w:r>
      <w:r w:rsidRPr="002C1013">
        <w:rPr>
          <w:rFonts w:asciiTheme="majorHAnsi" w:hAnsiTheme="majorHAnsi" w:cstheme="majorHAnsi"/>
          <w:lang w:val="en-GB"/>
        </w:rPr>
        <w:t xml:space="preserve">. Skilled in </w:t>
      </w:r>
      <w:r w:rsidRPr="002C1013">
        <w:rPr>
          <w:rFonts w:asciiTheme="majorHAnsi" w:hAnsiTheme="majorHAnsi" w:cstheme="majorHAnsi"/>
          <w:b/>
          <w:bCs/>
          <w:lang w:val="en-GB"/>
        </w:rPr>
        <w:t>Python, SQL, AWS, GCP, and Azure</w:t>
      </w:r>
      <w:r w:rsidRPr="002C1013">
        <w:rPr>
          <w:rFonts w:asciiTheme="majorHAnsi" w:hAnsiTheme="majorHAnsi" w:cstheme="majorHAnsi"/>
          <w:lang w:val="en-GB"/>
        </w:rPr>
        <w:t xml:space="preserve">, expertise in </w:t>
      </w:r>
      <w:r w:rsidRPr="002C1013">
        <w:rPr>
          <w:rFonts w:asciiTheme="majorHAnsi" w:hAnsiTheme="majorHAnsi" w:cstheme="majorHAnsi"/>
          <w:b/>
          <w:bCs/>
          <w:lang w:val="en-GB"/>
        </w:rPr>
        <w:t>fraud detection, anomaly detection, NLP, predictive analytics</w:t>
      </w:r>
      <w:r w:rsidRPr="002C1013">
        <w:rPr>
          <w:rFonts w:asciiTheme="majorHAnsi" w:hAnsiTheme="majorHAnsi" w:cstheme="majorHAnsi"/>
          <w:lang w:val="en-GB"/>
        </w:rPr>
        <w:t>.</w:t>
      </w:r>
      <w:r w:rsidR="00883CE7">
        <w:rPr>
          <w:rFonts w:asciiTheme="majorHAnsi" w:hAnsiTheme="majorHAnsi" w:cstheme="majorHAnsi"/>
          <w:lang w:val="en-GB"/>
        </w:rPr>
        <w:t xml:space="preserve"> </w:t>
      </w:r>
      <w:r w:rsidRPr="002C1013">
        <w:rPr>
          <w:rFonts w:asciiTheme="majorHAnsi" w:hAnsiTheme="majorHAnsi" w:cstheme="majorHAnsi"/>
          <w:lang w:val="en-GB"/>
        </w:rPr>
        <w:t xml:space="preserve">Proficient in </w:t>
      </w:r>
      <w:r w:rsidRPr="002C1013">
        <w:rPr>
          <w:rFonts w:asciiTheme="majorHAnsi" w:hAnsiTheme="majorHAnsi" w:cstheme="majorHAnsi"/>
          <w:b/>
          <w:bCs/>
          <w:lang w:val="en-GB"/>
        </w:rPr>
        <w:t>feature engineering, model development, and deployment</w:t>
      </w:r>
      <w:r w:rsidRPr="002C1013">
        <w:rPr>
          <w:rFonts w:asciiTheme="majorHAnsi" w:hAnsiTheme="majorHAnsi" w:cstheme="majorHAnsi"/>
          <w:lang w:val="en-GB"/>
        </w:rPr>
        <w:t xml:space="preserve"> using </w:t>
      </w:r>
      <w:r w:rsidRPr="002C1013">
        <w:rPr>
          <w:rFonts w:asciiTheme="majorHAnsi" w:hAnsiTheme="majorHAnsi" w:cstheme="majorHAnsi"/>
          <w:b/>
          <w:bCs/>
          <w:lang w:val="en-GB"/>
        </w:rPr>
        <w:t>TensorFlow, PyTorch, Scikit-learn, and Spark MLlib</w:t>
      </w:r>
      <w:r w:rsidRPr="002C1013">
        <w:rPr>
          <w:rFonts w:asciiTheme="majorHAnsi" w:hAnsiTheme="majorHAnsi" w:cstheme="majorHAnsi"/>
          <w:lang w:val="en-GB"/>
        </w:rPr>
        <w:t xml:space="preserve">. Experienced in </w:t>
      </w:r>
      <w:r w:rsidRPr="002C1013">
        <w:rPr>
          <w:rFonts w:asciiTheme="majorHAnsi" w:hAnsiTheme="majorHAnsi" w:cstheme="majorHAnsi"/>
          <w:b/>
          <w:bCs/>
          <w:lang w:val="en-GB"/>
        </w:rPr>
        <w:t>MLOps, CI/CD, and real-time AI systems</w:t>
      </w:r>
      <w:r w:rsidRPr="002C1013">
        <w:rPr>
          <w:rFonts w:asciiTheme="majorHAnsi" w:hAnsiTheme="majorHAnsi" w:cstheme="majorHAnsi"/>
          <w:lang w:val="en-GB"/>
        </w:rPr>
        <w:t xml:space="preserve"> with </w:t>
      </w:r>
      <w:r w:rsidRPr="002C1013">
        <w:rPr>
          <w:rFonts w:asciiTheme="majorHAnsi" w:hAnsiTheme="majorHAnsi" w:cstheme="majorHAnsi"/>
          <w:b/>
          <w:bCs/>
          <w:lang w:val="en-GB"/>
        </w:rPr>
        <w:t>Apache Spark, Kafka, and Redshift</w:t>
      </w:r>
      <w:r w:rsidRPr="002C1013">
        <w:rPr>
          <w:rFonts w:asciiTheme="majorHAnsi" w:hAnsiTheme="majorHAnsi" w:cstheme="majorHAnsi"/>
          <w:lang w:val="en-GB"/>
        </w:rPr>
        <w:t xml:space="preserve">. Strong track record of </w:t>
      </w:r>
      <w:r w:rsidRPr="002C1013">
        <w:rPr>
          <w:rFonts w:asciiTheme="majorHAnsi" w:hAnsiTheme="majorHAnsi" w:cstheme="majorHAnsi"/>
          <w:b/>
          <w:bCs/>
          <w:lang w:val="en-GB"/>
        </w:rPr>
        <w:t>optimizing ML pipelines, automating workflows, and driving data-driven decisions</w:t>
      </w:r>
      <w:r w:rsidRPr="002C1013">
        <w:rPr>
          <w:rFonts w:asciiTheme="majorHAnsi" w:hAnsiTheme="majorHAnsi" w:cstheme="majorHAnsi"/>
          <w:lang w:val="en-GB"/>
        </w:rPr>
        <w:t xml:space="preserve"> in complex environments.</w:t>
      </w:r>
    </w:p>
    <w:p w14:paraId="05919F4B" w14:textId="77777777" w:rsidR="005037B0" w:rsidRPr="00790F27" w:rsidRDefault="005037B0" w:rsidP="004213BE">
      <w:pPr>
        <w:spacing w:after="0" w:line="240" w:lineRule="auto"/>
        <w:rPr>
          <w:rFonts w:asciiTheme="majorHAnsi" w:hAnsiTheme="majorHAnsi" w:cstheme="majorHAnsi"/>
          <w:lang w:val="en-GB"/>
        </w:rPr>
      </w:pPr>
    </w:p>
    <w:p w14:paraId="720E58A7" w14:textId="73B72361" w:rsidR="00035318" w:rsidRPr="005037B0" w:rsidRDefault="005037B0" w:rsidP="004213BE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u w:val="single"/>
          <w:lang w:val="en-GB"/>
        </w:rPr>
      </w:pPr>
      <w:r w:rsidRPr="005037B0">
        <w:rPr>
          <w:rFonts w:asciiTheme="majorHAnsi" w:hAnsiTheme="majorHAnsi" w:cstheme="majorHAnsi"/>
          <w:b/>
          <w:bCs/>
          <w:sz w:val="24"/>
          <w:szCs w:val="24"/>
          <w:u w:val="single"/>
          <w:lang w:val="en-GB"/>
        </w:rPr>
        <w:t>TEC</w:t>
      </w:r>
      <w:r>
        <w:rPr>
          <w:rFonts w:asciiTheme="majorHAnsi" w:hAnsiTheme="majorHAnsi" w:cstheme="majorHAnsi"/>
          <w:b/>
          <w:bCs/>
          <w:sz w:val="24"/>
          <w:szCs w:val="24"/>
          <w:u w:val="single"/>
          <w:lang w:val="en-GB"/>
        </w:rPr>
        <w:t>HNICAL</w:t>
      </w:r>
      <w:r w:rsidRPr="005037B0">
        <w:rPr>
          <w:rFonts w:asciiTheme="majorHAnsi" w:hAnsiTheme="majorHAnsi" w:cstheme="majorHAnsi"/>
          <w:b/>
          <w:bCs/>
          <w:sz w:val="24"/>
          <w:szCs w:val="24"/>
          <w:u w:val="single"/>
          <w:lang w:val="en-GB"/>
        </w:rPr>
        <w:t xml:space="preserve"> SKILLS:</w:t>
      </w:r>
    </w:p>
    <w:p w14:paraId="1A9C64D4" w14:textId="77777777" w:rsidR="005037B0" w:rsidRPr="005037B0" w:rsidRDefault="005037B0" w:rsidP="004213BE">
      <w:pPr>
        <w:spacing w:after="0" w:line="240" w:lineRule="auto"/>
        <w:rPr>
          <w:rFonts w:asciiTheme="majorHAnsi" w:hAnsiTheme="majorHAnsi" w:cstheme="majorHAnsi"/>
          <w:lang w:val="en-GB"/>
        </w:rPr>
      </w:pPr>
      <w:r w:rsidRPr="005037B0">
        <w:rPr>
          <w:rFonts w:asciiTheme="majorHAnsi" w:hAnsiTheme="majorHAnsi" w:cstheme="majorHAnsi"/>
          <w:b/>
          <w:bCs/>
          <w:lang w:val="en-GB"/>
        </w:rPr>
        <w:t>Languages:</w:t>
      </w:r>
      <w:r w:rsidRPr="005037B0">
        <w:rPr>
          <w:rFonts w:asciiTheme="majorHAnsi" w:hAnsiTheme="majorHAnsi" w:cstheme="majorHAnsi"/>
          <w:lang w:val="en-GB"/>
        </w:rPr>
        <w:t xml:space="preserve"> Python (Pandas, NumPy, Scikit-learn, TensorFlow, PyTorch), SQL (Amazon Redshift, PostgreSQL, Hive, Cassandra), Scala</w:t>
      </w:r>
    </w:p>
    <w:p w14:paraId="7CD4E870" w14:textId="77777777" w:rsidR="005037B0" w:rsidRPr="005037B0" w:rsidRDefault="005037B0" w:rsidP="004213BE">
      <w:pPr>
        <w:spacing w:after="0" w:line="240" w:lineRule="auto"/>
        <w:rPr>
          <w:rFonts w:asciiTheme="majorHAnsi" w:hAnsiTheme="majorHAnsi" w:cstheme="majorHAnsi"/>
          <w:lang w:val="en-GB"/>
        </w:rPr>
      </w:pPr>
      <w:r w:rsidRPr="005037B0">
        <w:rPr>
          <w:rFonts w:asciiTheme="majorHAnsi" w:hAnsiTheme="majorHAnsi" w:cstheme="majorHAnsi"/>
          <w:b/>
          <w:bCs/>
          <w:lang w:val="en-GB"/>
        </w:rPr>
        <w:t>Database Technologies:</w:t>
      </w:r>
      <w:r w:rsidRPr="005037B0">
        <w:rPr>
          <w:rFonts w:asciiTheme="majorHAnsi" w:hAnsiTheme="majorHAnsi" w:cstheme="majorHAnsi"/>
          <w:lang w:val="en-GB"/>
        </w:rPr>
        <w:t xml:space="preserve"> Amazon Redshift, PostgreSQL, Hive, Cassandra, Google BigQuery</w:t>
      </w:r>
    </w:p>
    <w:p w14:paraId="0EE5FF36" w14:textId="77777777" w:rsidR="005037B0" w:rsidRPr="005037B0" w:rsidRDefault="005037B0" w:rsidP="004213BE">
      <w:pPr>
        <w:spacing w:after="0" w:line="240" w:lineRule="auto"/>
        <w:rPr>
          <w:rFonts w:asciiTheme="majorHAnsi" w:hAnsiTheme="majorHAnsi" w:cstheme="majorHAnsi"/>
          <w:lang w:val="en-GB"/>
        </w:rPr>
      </w:pPr>
      <w:r w:rsidRPr="005037B0">
        <w:rPr>
          <w:rFonts w:asciiTheme="majorHAnsi" w:hAnsiTheme="majorHAnsi" w:cstheme="majorHAnsi"/>
          <w:b/>
          <w:bCs/>
          <w:lang w:val="en-GB"/>
        </w:rPr>
        <w:t>Tools:</w:t>
      </w:r>
      <w:r w:rsidRPr="005037B0">
        <w:rPr>
          <w:rFonts w:asciiTheme="majorHAnsi" w:hAnsiTheme="majorHAnsi" w:cstheme="majorHAnsi"/>
          <w:lang w:val="en-GB"/>
        </w:rPr>
        <w:t xml:space="preserve"> Git, Jenkins, GitLab CI/CD, MLflow, Swagger, Elasticsearch, Logstash, Kibana, JIRA</w:t>
      </w:r>
    </w:p>
    <w:p w14:paraId="287C6B19" w14:textId="77777777" w:rsidR="005037B0" w:rsidRPr="005037B0" w:rsidRDefault="005037B0" w:rsidP="004213BE">
      <w:pPr>
        <w:spacing w:after="0" w:line="240" w:lineRule="auto"/>
        <w:rPr>
          <w:rFonts w:asciiTheme="majorHAnsi" w:hAnsiTheme="majorHAnsi" w:cstheme="majorHAnsi"/>
          <w:lang w:val="en-GB"/>
        </w:rPr>
      </w:pPr>
      <w:r w:rsidRPr="005037B0">
        <w:rPr>
          <w:rFonts w:asciiTheme="majorHAnsi" w:hAnsiTheme="majorHAnsi" w:cstheme="majorHAnsi"/>
          <w:b/>
          <w:bCs/>
          <w:lang w:val="en-GB"/>
        </w:rPr>
        <w:t>Cloud Technologies:</w:t>
      </w:r>
      <w:r w:rsidRPr="005037B0">
        <w:rPr>
          <w:rFonts w:asciiTheme="majorHAnsi" w:hAnsiTheme="majorHAnsi" w:cstheme="majorHAnsi"/>
          <w:lang w:val="en-GB"/>
        </w:rPr>
        <w:t xml:space="preserve"> AWS (EC2, S3, Glue, SageMaker, Lambda, Kinesis, Redshift, Inferentia, CloudWatch, Step Functions, SNS), GCP (Google Cloud Storage, Dataflow, AI Platform, Cloud Functions, Cloud Run), Azure (Databricks, Azure ML, Azure DevOps)</w:t>
      </w:r>
    </w:p>
    <w:p w14:paraId="48256590" w14:textId="77777777" w:rsidR="005037B0" w:rsidRPr="005037B0" w:rsidRDefault="005037B0" w:rsidP="004213BE">
      <w:pPr>
        <w:spacing w:after="0" w:line="240" w:lineRule="auto"/>
        <w:rPr>
          <w:rFonts w:asciiTheme="majorHAnsi" w:hAnsiTheme="majorHAnsi" w:cstheme="majorHAnsi"/>
          <w:lang w:val="en-GB"/>
        </w:rPr>
      </w:pPr>
      <w:r w:rsidRPr="005037B0">
        <w:rPr>
          <w:rFonts w:asciiTheme="majorHAnsi" w:hAnsiTheme="majorHAnsi" w:cstheme="majorHAnsi"/>
          <w:b/>
          <w:bCs/>
          <w:lang w:val="en-GB"/>
        </w:rPr>
        <w:t>Machine Learning Libraries:</w:t>
      </w:r>
      <w:r w:rsidRPr="005037B0">
        <w:rPr>
          <w:rFonts w:asciiTheme="majorHAnsi" w:hAnsiTheme="majorHAnsi" w:cstheme="majorHAnsi"/>
          <w:lang w:val="en-GB"/>
        </w:rPr>
        <w:t xml:space="preserve"> Scikit-learn, TensorFlow, PyTorch, XGBoost, Gradient Boosting, Autoencoders, CNN, LSTMs, BERT, GPT, T5, Named Entity Recognition, Prophet, Graph Neural Networks (GNNs)</w:t>
      </w:r>
    </w:p>
    <w:p w14:paraId="5DB62A17" w14:textId="77777777" w:rsidR="005037B0" w:rsidRPr="005037B0" w:rsidRDefault="005037B0" w:rsidP="004213BE">
      <w:pPr>
        <w:spacing w:after="0" w:line="240" w:lineRule="auto"/>
        <w:rPr>
          <w:rFonts w:asciiTheme="majorHAnsi" w:hAnsiTheme="majorHAnsi" w:cstheme="majorHAnsi"/>
          <w:lang w:val="en-GB"/>
        </w:rPr>
      </w:pPr>
      <w:r w:rsidRPr="005037B0">
        <w:rPr>
          <w:rFonts w:asciiTheme="majorHAnsi" w:hAnsiTheme="majorHAnsi" w:cstheme="majorHAnsi"/>
          <w:b/>
          <w:bCs/>
          <w:lang w:val="en-GB"/>
        </w:rPr>
        <w:t>Big Data Technologies:</w:t>
      </w:r>
      <w:r w:rsidRPr="005037B0">
        <w:rPr>
          <w:rFonts w:asciiTheme="majorHAnsi" w:hAnsiTheme="majorHAnsi" w:cstheme="majorHAnsi"/>
          <w:lang w:val="en-GB"/>
        </w:rPr>
        <w:t xml:space="preserve"> Apache Spark, Hadoop, Apache Kafka, Apache Airflow, AWS Glue, Google Dataflow, MapReduce, Hive, HDFS, ETL Pipelines, SQL-based transformations</w:t>
      </w:r>
    </w:p>
    <w:p w14:paraId="307999F6" w14:textId="77777777" w:rsidR="005037B0" w:rsidRPr="005037B0" w:rsidRDefault="005037B0" w:rsidP="004213BE">
      <w:pPr>
        <w:spacing w:after="0" w:line="240" w:lineRule="auto"/>
        <w:rPr>
          <w:rFonts w:asciiTheme="majorHAnsi" w:hAnsiTheme="majorHAnsi" w:cstheme="majorHAnsi"/>
          <w:lang w:val="en-GB"/>
        </w:rPr>
      </w:pPr>
      <w:r w:rsidRPr="005037B0">
        <w:rPr>
          <w:rFonts w:asciiTheme="majorHAnsi" w:hAnsiTheme="majorHAnsi" w:cstheme="majorHAnsi"/>
          <w:b/>
          <w:bCs/>
          <w:lang w:val="en-GB"/>
        </w:rPr>
        <w:t>MLOps &amp; Model Deployment:</w:t>
      </w:r>
      <w:r w:rsidRPr="005037B0">
        <w:rPr>
          <w:rFonts w:asciiTheme="majorHAnsi" w:hAnsiTheme="majorHAnsi" w:cstheme="majorHAnsi"/>
          <w:lang w:val="en-GB"/>
        </w:rPr>
        <w:t xml:space="preserve"> Docker, Kubernetes, TensorFlow Serving, SageMaker Endpoints, SageMaker Model Monitor</w:t>
      </w:r>
    </w:p>
    <w:p w14:paraId="44143188" w14:textId="77777777" w:rsidR="005037B0" w:rsidRPr="005037B0" w:rsidRDefault="005037B0" w:rsidP="004213BE">
      <w:pPr>
        <w:spacing w:after="0" w:line="240" w:lineRule="auto"/>
        <w:rPr>
          <w:rFonts w:asciiTheme="majorHAnsi" w:hAnsiTheme="majorHAnsi" w:cstheme="majorHAnsi"/>
          <w:lang w:val="en-GB"/>
        </w:rPr>
      </w:pPr>
      <w:r w:rsidRPr="005037B0">
        <w:rPr>
          <w:rFonts w:asciiTheme="majorHAnsi" w:hAnsiTheme="majorHAnsi" w:cstheme="majorHAnsi"/>
          <w:b/>
          <w:bCs/>
          <w:lang w:val="en-GB"/>
        </w:rPr>
        <w:t>Real-time Data Processing:</w:t>
      </w:r>
      <w:r w:rsidRPr="005037B0">
        <w:rPr>
          <w:rFonts w:asciiTheme="majorHAnsi" w:hAnsiTheme="majorHAnsi" w:cstheme="majorHAnsi"/>
          <w:lang w:val="en-GB"/>
        </w:rPr>
        <w:t xml:space="preserve"> Apache Kafka, Spark Streaming, AWS Kinesis, AWS Lambda</w:t>
      </w:r>
    </w:p>
    <w:p w14:paraId="1151634C" w14:textId="017F64D2" w:rsidR="00035318" w:rsidRDefault="005037B0" w:rsidP="004213BE">
      <w:pPr>
        <w:spacing w:after="0" w:line="240" w:lineRule="auto"/>
        <w:rPr>
          <w:rFonts w:asciiTheme="majorHAnsi" w:hAnsiTheme="majorHAnsi" w:cstheme="majorHAnsi"/>
          <w:lang w:val="en-GB"/>
        </w:rPr>
      </w:pPr>
      <w:r w:rsidRPr="005037B0">
        <w:rPr>
          <w:rFonts w:asciiTheme="majorHAnsi" w:hAnsiTheme="majorHAnsi" w:cstheme="majorHAnsi"/>
          <w:b/>
          <w:bCs/>
          <w:lang w:val="en-GB"/>
        </w:rPr>
        <w:t>Visualization &amp; Reporting:</w:t>
      </w:r>
      <w:r w:rsidRPr="005037B0">
        <w:rPr>
          <w:rFonts w:asciiTheme="majorHAnsi" w:hAnsiTheme="majorHAnsi" w:cstheme="majorHAnsi"/>
          <w:lang w:val="en-GB"/>
        </w:rPr>
        <w:t xml:space="preserve"> Google Data Studio, Tableau, Power BI, Kibana, Elasticsearch</w:t>
      </w:r>
    </w:p>
    <w:p w14:paraId="1D78EA1A" w14:textId="77777777" w:rsidR="004213BE" w:rsidRDefault="004213BE" w:rsidP="004213BE">
      <w:pPr>
        <w:spacing w:after="0" w:line="240" w:lineRule="auto"/>
        <w:rPr>
          <w:rFonts w:asciiTheme="majorHAnsi" w:hAnsiTheme="majorHAnsi" w:cstheme="majorHAnsi"/>
          <w:lang w:val="en-GB"/>
        </w:rPr>
      </w:pPr>
    </w:p>
    <w:p w14:paraId="7CA4FD98" w14:textId="77777777" w:rsidR="004213BE" w:rsidRPr="004213BE" w:rsidRDefault="004213BE" w:rsidP="004213BE">
      <w:pPr>
        <w:spacing w:after="0" w:line="240" w:lineRule="auto"/>
        <w:rPr>
          <w:rFonts w:asciiTheme="majorHAnsi" w:hAnsiTheme="majorHAnsi" w:cstheme="majorHAnsi"/>
          <w:b/>
          <w:bCs/>
          <w:u w:val="single"/>
          <w:lang w:val="en-GB"/>
        </w:rPr>
      </w:pPr>
      <w:r w:rsidRPr="004213BE">
        <w:rPr>
          <w:rFonts w:asciiTheme="majorHAnsi" w:hAnsiTheme="majorHAnsi" w:cstheme="majorHAnsi"/>
          <w:b/>
          <w:bCs/>
          <w:u w:val="single"/>
          <w:lang w:val="en-GB"/>
        </w:rPr>
        <w:t>Education:</w:t>
      </w:r>
    </w:p>
    <w:p w14:paraId="66C3B288" w14:textId="34F17CE1" w:rsidR="004213BE" w:rsidRPr="00790F27" w:rsidRDefault="004213BE" w:rsidP="004213BE">
      <w:pPr>
        <w:spacing w:after="0" w:line="240" w:lineRule="auto"/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t>Bachelor’s Degree – Information Technology - CVR</w:t>
      </w:r>
      <w:r w:rsidRPr="004213BE">
        <w:rPr>
          <w:rFonts w:asciiTheme="majorHAnsi" w:hAnsiTheme="majorHAnsi" w:cstheme="majorHAnsi"/>
          <w:lang w:val="en-GB"/>
        </w:rPr>
        <w:t xml:space="preserve"> college of engineering</w:t>
      </w:r>
      <w:r>
        <w:rPr>
          <w:rFonts w:asciiTheme="majorHAnsi" w:hAnsiTheme="majorHAnsi" w:cstheme="majorHAnsi"/>
          <w:lang w:val="en-GB"/>
        </w:rPr>
        <w:t xml:space="preserve"> - 2015</w:t>
      </w:r>
    </w:p>
    <w:p w14:paraId="722452CB" w14:textId="77777777" w:rsidR="00035318" w:rsidRDefault="00035318" w:rsidP="004213BE">
      <w:pPr>
        <w:spacing w:after="0" w:line="240" w:lineRule="auto"/>
        <w:rPr>
          <w:rFonts w:asciiTheme="majorHAnsi" w:hAnsiTheme="majorHAnsi" w:cstheme="majorHAnsi"/>
          <w:b/>
          <w:bCs/>
          <w:lang w:val="en-GB"/>
        </w:rPr>
      </w:pPr>
    </w:p>
    <w:p w14:paraId="59CE8BC2" w14:textId="6D559549" w:rsidR="005037B0" w:rsidRPr="005037B0" w:rsidRDefault="005037B0" w:rsidP="004213BE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u w:val="single"/>
          <w:lang w:val="en-GB"/>
        </w:rPr>
      </w:pPr>
      <w:r w:rsidRPr="005037B0">
        <w:rPr>
          <w:rFonts w:asciiTheme="majorHAnsi" w:hAnsiTheme="majorHAnsi" w:cstheme="majorHAnsi"/>
          <w:b/>
          <w:bCs/>
          <w:sz w:val="24"/>
          <w:szCs w:val="24"/>
          <w:u w:val="single"/>
          <w:lang w:val="en-GB"/>
        </w:rPr>
        <w:t>WORK EXPERIENCE</w:t>
      </w:r>
    </w:p>
    <w:p w14:paraId="7BA1F3F7" w14:textId="0204271E" w:rsidR="00035318" w:rsidRPr="000A5946" w:rsidRDefault="00035318" w:rsidP="004213BE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GB"/>
        </w:rPr>
      </w:pPr>
      <w:r w:rsidRPr="000A5946">
        <w:rPr>
          <w:rFonts w:asciiTheme="majorHAnsi" w:hAnsiTheme="majorHAnsi" w:cstheme="majorHAnsi"/>
          <w:b/>
          <w:bCs/>
          <w:sz w:val="24"/>
          <w:szCs w:val="24"/>
          <w:lang w:val="en-GB"/>
        </w:rPr>
        <w:t>Data Scientist | Bank of America | Charlotte, NC</w:t>
      </w:r>
      <w:r w:rsidR="004213BE">
        <w:rPr>
          <w:rFonts w:asciiTheme="majorHAnsi" w:hAnsiTheme="majorHAnsi" w:cstheme="majorHAnsi"/>
          <w:b/>
          <w:bCs/>
          <w:sz w:val="24"/>
          <w:szCs w:val="24"/>
          <w:lang w:val="en-GB"/>
        </w:rPr>
        <w:tab/>
      </w:r>
      <w:r w:rsidR="004213BE">
        <w:rPr>
          <w:rFonts w:asciiTheme="majorHAnsi" w:hAnsiTheme="majorHAnsi" w:cstheme="majorHAnsi"/>
          <w:b/>
          <w:bCs/>
          <w:sz w:val="24"/>
          <w:szCs w:val="24"/>
          <w:lang w:val="en-GB"/>
        </w:rPr>
        <w:tab/>
        <w:t xml:space="preserve">Jul 2022 – Present </w:t>
      </w:r>
    </w:p>
    <w:p w14:paraId="0F194385" w14:textId="77777777" w:rsidR="00035318" w:rsidRPr="000A5946" w:rsidRDefault="00035318" w:rsidP="004213BE">
      <w:pPr>
        <w:numPr>
          <w:ilvl w:val="0"/>
          <w:numId w:val="22"/>
        </w:numPr>
        <w:tabs>
          <w:tab w:val="clear" w:pos="720"/>
        </w:tabs>
        <w:spacing w:after="0" w:line="240" w:lineRule="auto"/>
        <w:ind w:left="426"/>
        <w:rPr>
          <w:rFonts w:asciiTheme="majorHAnsi" w:hAnsiTheme="majorHAnsi" w:cstheme="majorHAnsi"/>
          <w:lang w:val="en-GB"/>
        </w:rPr>
      </w:pPr>
      <w:r w:rsidRPr="000A5946">
        <w:rPr>
          <w:rFonts w:asciiTheme="majorHAnsi" w:hAnsiTheme="majorHAnsi" w:cstheme="majorHAnsi"/>
          <w:lang w:val="en-GB"/>
        </w:rPr>
        <w:t xml:space="preserve">Developed an </w:t>
      </w:r>
      <w:r w:rsidRPr="000A5946">
        <w:rPr>
          <w:rFonts w:asciiTheme="majorHAnsi" w:hAnsiTheme="majorHAnsi" w:cstheme="majorHAnsi"/>
          <w:b/>
          <w:bCs/>
          <w:lang w:val="en-GB"/>
        </w:rPr>
        <w:t>ML-driven fraud detection system</w:t>
      </w:r>
      <w:r w:rsidRPr="000A5946">
        <w:rPr>
          <w:rFonts w:asciiTheme="majorHAnsi" w:hAnsiTheme="majorHAnsi" w:cstheme="majorHAnsi"/>
          <w:lang w:val="en-GB"/>
        </w:rPr>
        <w:t xml:space="preserve"> using </w:t>
      </w:r>
      <w:r w:rsidRPr="000A5946">
        <w:rPr>
          <w:rFonts w:asciiTheme="majorHAnsi" w:hAnsiTheme="majorHAnsi" w:cstheme="majorHAnsi"/>
          <w:b/>
          <w:bCs/>
          <w:lang w:val="en-GB"/>
        </w:rPr>
        <w:t>AWS Glue</w:t>
      </w:r>
      <w:r w:rsidRPr="000A5946">
        <w:rPr>
          <w:rFonts w:asciiTheme="majorHAnsi" w:hAnsiTheme="majorHAnsi" w:cstheme="majorHAnsi"/>
          <w:lang w:val="en-GB"/>
        </w:rPr>
        <w:t xml:space="preserve"> to aggregate and preprocess transaction data for identifying fraudulent activities.</w:t>
      </w:r>
    </w:p>
    <w:p w14:paraId="573FF14C" w14:textId="77777777" w:rsidR="00035318" w:rsidRPr="00790F27" w:rsidRDefault="00035318" w:rsidP="004213BE">
      <w:pPr>
        <w:numPr>
          <w:ilvl w:val="0"/>
          <w:numId w:val="22"/>
        </w:numPr>
        <w:tabs>
          <w:tab w:val="clear" w:pos="720"/>
        </w:tabs>
        <w:spacing w:after="0" w:line="240" w:lineRule="auto"/>
        <w:ind w:left="426"/>
        <w:rPr>
          <w:rFonts w:asciiTheme="majorHAnsi" w:hAnsiTheme="majorHAnsi" w:cstheme="majorHAnsi"/>
        </w:rPr>
      </w:pPr>
      <w:r w:rsidRPr="000A5946">
        <w:rPr>
          <w:rFonts w:asciiTheme="majorHAnsi" w:hAnsiTheme="majorHAnsi" w:cstheme="majorHAnsi"/>
          <w:lang w:val="en-GB"/>
        </w:rPr>
        <w:t xml:space="preserve">Extracted key fraud indicators (transaction frequency, anomalies, customer behavior metrics) through </w:t>
      </w:r>
      <w:r w:rsidRPr="000A5946">
        <w:rPr>
          <w:rFonts w:asciiTheme="majorHAnsi" w:hAnsiTheme="majorHAnsi" w:cstheme="majorHAnsi"/>
          <w:b/>
          <w:bCs/>
          <w:lang w:val="en-GB"/>
        </w:rPr>
        <w:t>Python and SQL-based data analysis</w:t>
      </w:r>
      <w:r w:rsidRPr="000A5946">
        <w:rPr>
          <w:rFonts w:asciiTheme="majorHAnsi" w:hAnsiTheme="majorHAnsi" w:cstheme="majorHAnsi"/>
          <w:lang w:val="en-GB"/>
        </w:rPr>
        <w:t>.</w:t>
      </w:r>
    </w:p>
    <w:p w14:paraId="4B18E25A" w14:textId="77777777" w:rsidR="00035318" w:rsidRPr="00790F27" w:rsidRDefault="00035318" w:rsidP="004213BE">
      <w:pPr>
        <w:numPr>
          <w:ilvl w:val="0"/>
          <w:numId w:val="22"/>
        </w:numPr>
        <w:tabs>
          <w:tab w:val="clear" w:pos="720"/>
        </w:tabs>
        <w:spacing w:after="0" w:line="240" w:lineRule="auto"/>
        <w:ind w:left="426"/>
        <w:rPr>
          <w:rFonts w:asciiTheme="majorHAnsi" w:hAnsiTheme="majorHAnsi" w:cstheme="majorHAnsi"/>
        </w:rPr>
      </w:pPr>
      <w:r w:rsidRPr="00790F27">
        <w:rPr>
          <w:rFonts w:asciiTheme="majorHAnsi" w:hAnsiTheme="majorHAnsi" w:cstheme="majorHAnsi"/>
        </w:rPr>
        <w:t xml:space="preserve">Used </w:t>
      </w:r>
      <w:r w:rsidRPr="00790F27">
        <w:rPr>
          <w:rFonts w:asciiTheme="majorHAnsi" w:hAnsiTheme="majorHAnsi" w:cstheme="majorHAnsi"/>
          <w:b/>
          <w:bCs/>
        </w:rPr>
        <w:t>Pandas</w:t>
      </w:r>
      <w:r w:rsidRPr="00790F27">
        <w:rPr>
          <w:rFonts w:asciiTheme="majorHAnsi" w:hAnsiTheme="majorHAnsi" w:cstheme="majorHAnsi"/>
        </w:rPr>
        <w:t xml:space="preserve"> and </w:t>
      </w:r>
      <w:r w:rsidRPr="00790F27">
        <w:rPr>
          <w:rFonts w:asciiTheme="majorHAnsi" w:hAnsiTheme="majorHAnsi" w:cstheme="majorHAnsi"/>
          <w:b/>
          <w:bCs/>
        </w:rPr>
        <w:t>Scikit-learn</w:t>
      </w:r>
      <w:r w:rsidRPr="00790F27">
        <w:rPr>
          <w:rFonts w:asciiTheme="majorHAnsi" w:hAnsiTheme="majorHAnsi" w:cstheme="majorHAnsi"/>
        </w:rPr>
        <w:t xml:space="preserve"> to clean transaction data and engineer fraud detection features.</w:t>
      </w:r>
    </w:p>
    <w:p w14:paraId="14B06632" w14:textId="77777777" w:rsidR="00035318" w:rsidRPr="000A5946" w:rsidRDefault="00035318" w:rsidP="004213BE">
      <w:pPr>
        <w:numPr>
          <w:ilvl w:val="0"/>
          <w:numId w:val="22"/>
        </w:numPr>
        <w:tabs>
          <w:tab w:val="clear" w:pos="720"/>
        </w:tabs>
        <w:spacing w:after="0" w:line="240" w:lineRule="auto"/>
        <w:ind w:left="426"/>
        <w:rPr>
          <w:rFonts w:asciiTheme="majorHAnsi" w:hAnsiTheme="majorHAnsi" w:cstheme="majorHAnsi"/>
          <w:lang w:val="en-GB"/>
        </w:rPr>
      </w:pPr>
      <w:r w:rsidRPr="00790F27">
        <w:rPr>
          <w:rFonts w:asciiTheme="majorHAnsi" w:hAnsiTheme="majorHAnsi" w:cstheme="majorHAnsi"/>
        </w:rPr>
        <w:t xml:space="preserve">Queried large datasets in </w:t>
      </w:r>
      <w:r w:rsidRPr="00790F27">
        <w:rPr>
          <w:rFonts w:asciiTheme="majorHAnsi" w:hAnsiTheme="majorHAnsi" w:cstheme="majorHAnsi"/>
          <w:b/>
          <w:bCs/>
        </w:rPr>
        <w:t>Amazon Redshift</w:t>
      </w:r>
      <w:r w:rsidRPr="00790F27">
        <w:rPr>
          <w:rFonts w:asciiTheme="majorHAnsi" w:hAnsiTheme="majorHAnsi" w:cstheme="majorHAnsi"/>
        </w:rPr>
        <w:t xml:space="preserve"> using </w:t>
      </w:r>
      <w:r w:rsidRPr="00790F27">
        <w:rPr>
          <w:rFonts w:asciiTheme="majorHAnsi" w:hAnsiTheme="majorHAnsi" w:cstheme="majorHAnsi"/>
          <w:b/>
          <w:bCs/>
        </w:rPr>
        <w:t>SQL</w:t>
      </w:r>
      <w:r w:rsidRPr="00790F27">
        <w:rPr>
          <w:rFonts w:asciiTheme="majorHAnsi" w:hAnsiTheme="majorHAnsi" w:cstheme="majorHAnsi"/>
        </w:rPr>
        <w:t xml:space="preserve"> to identify high-risk transactions and detect fraudulent patterns.</w:t>
      </w:r>
    </w:p>
    <w:p w14:paraId="4415B1E0" w14:textId="6583536B" w:rsidR="005037B0" w:rsidRPr="005037B0" w:rsidRDefault="005037B0" w:rsidP="004213BE">
      <w:pPr>
        <w:numPr>
          <w:ilvl w:val="0"/>
          <w:numId w:val="22"/>
        </w:numPr>
        <w:tabs>
          <w:tab w:val="clear" w:pos="720"/>
        </w:tabs>
        <w:spacing w:after="0" w:line="240" w:lineRule="auto"/>
        <w:ind w:left="426" w:right="-142"/>
        <w:rPr>
          <w:rFonts w:asciiTheme="majorHAnsi" w:hAnsiTheme="majorHAnsi" w:cstheme="majorHAnsi"/>
          <w:b/>
          <w:bCs/>
          <w:lang w:val="en-GB"/>
        </w:rPr>
      </w:pPr>
      <w:r w:rsidRPr="005037B0">
        <w:rPr>
          <w:rFonts w:asciiTheme="majorHAnsi" w:hAnsiTheme="majorHAnsi" w:cstheme="majorHAnsi"/>
          <w:lang w:val="en-GB"/>
        </w:rPr>
        <w:t xml:space="preserve">Developed </w:t>
      </w:r>
      <w:r w:rsidRPr="005037B0">
        <w:rPr>
          <w:rFonts w:asciiTheme="majorHAnsi" w:hAnsiTheme="majorHAnsi" w:cstheme="majorHAnsi"/>
          <w:b/>
          <w:bCs/>
          <w:lang w:val="en-GB"/>
        </w:rPr>
        <w:t>fraud detection models</w:t>
      </w:r>
      <w:r w:rsidRPr="005037B0">
        <w:rPr>
          <w:rFonts w:asciiTheme="majorHAnsi" w:hAnsiTheme="majorHAnsi" w:cstheme="majorHAnsi"/>
          <w:lang w:val="en-GB"/>
        </w:rPr>
        <w:t xml:space="preserve"> using </w:t>
      </w:r>
      <w:r w:rsidRPr="005037B0">
        <w:rPr>
          <w:rFonts w:asciiTheme="majorHAnsi" w:hAnsiTheme="majorHAnsi" w:cstheme="majorHAnsi"/>
          <w:b/>
          <w:bCs/>
          <w:lang w:val="en-GB"/>
        </w:rPr>
        <w:t>Random Forest</w:t>
      </w:r>
      <w:r w:rsidRPr="005037B0">
        <w:rPr>
          <w:rFonts w:asciiTheme="majorHAnsi" w:hAnsiTheme="majorHAnsi" w:cstheme="majorHAnsi"/>
          <w:lang w:val="en-GB"/>
        </w:rPr>
        <w:t xml:space="preserve"> and </w:t>
      </w:r>
      <w:r w:rsidRPr="005037B0">
        <w:rPr>
          <w:rFonts w:asciiTheme="majorHAnsi" w:hAnsiTheme="majorHAnsi" w:cstheme="majorHAnsi"/>
          <w:b/>
          <w:bCs/>
          <w:lang w:val="en-GB"/>
        </w:rPr>
        <w:t>XGBoost</w:t>
      </w:r>
      <w:r w:rsidRPr="005037B0">
        <w:rPr>
          <w:rFonts w:asciiTheme="majorHAnsi" w:hAnsiTheme="majorHAnsi" w:cstheme="majorHAnsi"/>
          <w:lang w:val="en-GB"/>
        </w:rPr>
        <w:t xml:space="preserve"> in </w:t>
      </w:r>
      <w:r w:rsidRPr="005037B0">
        <w:rPr>
          <w:rFonts w:asciiTheme="majorHAnsi" w:hAnsiTheme="majorHAnsi" w:cstheme="majorHAnsi"/>
          <w:b/>
          <w:bCs/>
          <w:lang w:val="en-GB"/>
        </w:rPr>
        <w:t>AWS SageMaker.</w:t>
      </w:r>
    </w:p>
    <w:p w14:paraId="5BB9318A" w14:textId="77777777" w:rsidR="005037B0" w:rsidRDefault="005037B0" w:rsidP="004213BE">
      <w:pPr>
        <w:numPr>
          <w:ilvl w:val="0"/>
          <w:numId w:val="22"/>
        </w:numPr>
        <w:tabs>
          <w:tab w:val="clear" w:pos="720"/>
        </w:tabs>
        <w:spacing w:after="0" w:line="240" w:lineRule="auto"/>
        <w:ind w:left="426"/>
        <w:rPr>
          <w:rFonts w:asciiTheme="majorHAnsi" w:hAnsiTheme="majorHAnsi" w:cstheme="majorHAnsi"/>
          <w:lang w:val="en-GB"/>
        </w:rPr>
      </w:pPr>
      <w:r w:rsidRPr="005037B0">
        <w:rPr>
          <w:rFonts w:asciiTheme="majorHAnsi" w:hAnsiTheme="majorHAnsi" w:cstheme="majorHAnsi"/>
          <w:lang w:val="en-GB"/>
        </w:rPr>
        <w:t xml:space="preserve">Utilized </w:t>
      </w:r>
      <w:r w:rsidRPr="005037B0">
        <w:rPr>
          <w:rFonts w:asciiTheme="majorHAnsi" w:hAnsiTheme="majorHAnsi" w:cstheme="majorHAnsi"/>
          <w:b/>
          <w:bCs/>
          <w:lang w:val="en-GB"/>
        </w:rPr>
        <w:t>Amazon Kinesis</w:t>
      </w:r>
      <w:r w:rsidRPr="005037B0">
        <w:rPr>
          <w:rFonts w:asciiTheme="majorHAnsi" w:hAnsiTheme="majorHAnsi" w:cstheme="majorHAnsi"/>
          <w:lang w:val="en-GB"/>
        </w:rPr>
        <w:t xml:space="preserve"> and </w:t>
      </w:r>
      <w:r w:rsidRPr="005037B0">
        <w:rPr>
          <w:rFonts w:asciiTheme="majorHAnsi" w:hAnsiTheme="majorHAnsi" w:cstheme="majorHAnsi"/>
          <w:b/>
          <w:bCs/>
          <w:lang w:val="en-GB"/>
        </w:rPr>
        <w:t>AWS Lambda</w:t>
      </w:r>
      <w:r w:rsidRPr="005037B0">
        <w:rPr>
          <w:rFonts w:asciiTheme="majorHAnsi" w:hAnsiTheme="majorHAnsi" w:cstheme="majorHAnsi"/>
          <w:lang w:val="en-GB"/>
        </w:rPr>
        <w:t xml:space="preserve"> for real-time </w:t>
      </w:r>
      <w:r w:rsidRPr="005037B0">
        <w:rPr>
          <w:rFonts w:asciiTheme="majorHAnsi" w:hAnsiTheme="majorHAnsi" w:cstheme="majorHAnsi"/>
          <w:b/>
          <w:bCs/>
          <w:lang w:val="en-GB"/>
        </w:rPr>
        <w:t>fraud detection</w:t>
      </w:r>
      <w:r w:rsidRPr="005037B0">
        <w:rPr>
          <w:rFonts w:asciiTheme="majorHAnsi" w:hAnsiTheme="majorHAnsi" w:cstheme="majorHAnsi"/>
          <w:lang w:val="en-GB"/>
        </w:rPr>
        <w:t xml:space="preserve"> and response.</w:t>
      </w:r>
    </w:p>
    <w:p w14:paraId="60E00DF2" w14:textId="77777777" w:rsidR="00951A32" w:rsidRDefault="005037B0" w:rsidP="00951A32">
      <w:pPr>
        <w:numPr>
          <w:ilvl w:val="0"/>
          <w:numId w:val="22"/>
        </w:numPr>
        <w:tabs>
          <w:tab w:val="clear" w:pos="720"/>
        </w:tabs>
        <w:spacing w:after="0" w:line="240" w:lineRule="auto"/>
        <w:ind w:left="426"/>
        <w:rPr>
          <w:rFonts w:asciiTheme="majorHAnsi" w:hAnsiTheme="majorHAnsi" w:cstheme="majorHAnsi"/>
        </w:rPr>
      </w:pPr>
      <w:r w:rsidRPr="005037B0">
        <w:rPr>
          <w:rFonts w:asciiTheme="majorHAnsi" w:hAnsiTheme="majorHAnsi" w:cstheme="majorHAnsi"/>
          <w:lang w:val="en-GB"/>
        </w:rPr>
        <w:t xml:space="preserve">Configured </w:t>
      </w:r>
      <w:r w:rsidRPr="005037B0">
        <w:rPr>
          <w:rFonts w:asciiTheme="majorHAnsi" w:hAnsiTheme="majorHAnsi" w:cstheme="majorHAnsi"/>
          <w:b/>
          <w:bCs/>
          <w:lang w:val="en-GB"/>
        </w:rPr>
        <w:t>AWS CloudWatch</w:t>
      </w:r>
      <w:r w:rsidRPr="005037B0">
        <w:rPr>
          <w:rFonts w:asciiTheme="majorHAnsi" w:hAnsiTheme="majorHAnsi" w:cstheme="majorHAnsi"/>
          <w:lang w:val="en-GB"/>
        </w:rPr>
        <w:t xml:space="preserve"> and </w:t>
      </w:r>
      <w:r w:rsidRPr="005037B0">
        <w:rPr>
          <w:rFonts w:asciiTheme="majorHAnsi" w:hAnsiTheme="majorHAnsi" w:cstheme="majorHAnsi"/>
          <w:b/>
          <w:bCs/>
          <w:lang w:val="en-GB"/>
        </w:rPr>
        <w:t>SNS</w:t>
      </w:r>
      <w:r w:rsidRPr="005037B0">
        <w:rPr>
          <w:rFonts w:asciiTheme="majorHAnsi" w:hAnsiTheme="majorHAnsi" w:cstheme="majorHAnsi"/>
          <w:lang w:val="en-GB"/>
        </w:rPr>
        <w:t xml:space="preserve"> for </w:t>
      </w:r>
      <w:r w:rsidRPr="005037B0">
        <w:rPr>
          <w:rFonts w:asciiTheme="majorHAnsi" w:hAnsiTheme="majorHAnsi" w:cstheme="majorHAnsi"/>
          <w:b/>
          <w:bCs/>
          <w:lang w:val="en-GB"/>
        </w:rPr>
        <w:t>real-time fraud alerts</w:t>
      </w:r>
      <w:r w:rsidRPr="005037B0">
        <w:rPr>
          <w:rFonts w:asciiTheme="majorHAnsi" w:hAnsiTheme="majorHAnsi" w:cstheme="majorHAnsi"/>
          <w:lang w:val="en-GB"/>
        </w:rPr>
        <w:t xml:space="preserve">, enabling </w:t>
      </w:r>
      <w:r w:rsidRPr="005037B0">
        <w:rPr>
          <w:rFonts w:asciiTheme="majorHAnsi" w:hAnsiTheme="majorHAnsi" w:cstheme="majorHAnsi"/>
          <w:b/>
          <w:bCs/>
          <w:lang w:val="en-GB"/>
        </w:rPr>
        <w:t>swift security</w:t>
      </w:r>
      <w:r w:rsidRPr="005037B0">
        <w:rPr>
          <w:rFonts w:asciiTheme="majorHAnsi" w:hAnsiTheme="majorHAnsi" w:cstheme="majorHAnsi"/>
          <w:lang w:val="en-GB"/>
        </w:rPr>
        <w:t xml:space="preserve"> response.</w:t>
      </w:r>
      <w:r w:rsidR="00951A32" w:rsidRPr="00951A32">
        <w:rPr>
          <w:rFonts w:ascii="Times New Roman" w:eastAsia="Times New Roman" w:hAnsi="Symbol" w:cs="Times New Roman"/>
          <w:sz w:val="24"/>
          <w:szCs w:val="24"/>
        </w:rPr>
        <w:t xml:space="preserve"> </w:t>
      </w:r>
    </w:p>
    <w:p w14:paraId="40E32616" w14:textId="2DF66727" w:rsidR="00951A32" w:rsidRPr="00951A32" w:rsidRDefault="00951A32" w:rsidP="00951A32">
      <w:pPr>
        <w:numPr>
          <w:ilvl w:val="0"/>
          <w:numId w:val="22"/>
        </w:numPr>
        <w:tabs>
          <w:tab w:val="clear" w:pos="720"/>
        </w:tabs>
        <w:spacing w:after="0" w:line="240" w:lineRule="auto"/>
        <w:ind w:left="426"/>
        <w:rPr>
          <w:rFonts w:asciiTheme="majorHAnsi" w:hAnsiTheme="majorHAnsi" w:cstheme="majorHAnsi"/>
        </w:rPr>
      </w:pPr>
      <w:r w:rsidRPr="00951A32">
        <w:rPr>
          <w:rFonts w:asciiTheme="majorHAnsi" w:hAnsiTheme="majorHAnsi" w:cstheme="majorHAnsi"/>
          <w:b/>
          <w:bCs/>
        </w:rPr>
        <w:t>Built and deployed ML models on Google Cloud using Vertex AI</w:t>
      </w:r>
      <w:r w:rsidRPr="00951A32">
        <w:rPr>
          <w:rFonts w:asciiTheme="majorHAnsi" w:hAnsiTheme="majorHAnsi" w:cstheme="majorHAnsi"/>
        </w:rPr>
        <w:t>, optimizing fraud detection pipelines for scalability and efficiency.</w:t>
      </w:r>
    </w:p>
    <w:p w14:paraId="0C3374CB" w14:textId="77777777" w:rsidR="00AD3D18" w:rsidRPr="00AD3D18" w:rsidRDefault="00951A32" w:rsidP="00951A32">
      <w:pPr>
        <w:numPr>
          <w:ilvl w:val="0"/>
          <w:numId w:val="22"/>
        </w:numPr>
        <w:tabs>
          <w:tab w:val="clear" w:pos="720"/>
        </w:tabs>
        <w:spacing w:after="0" w:line="240" w:lineRule="auto"/>
        <w:ind w:left="426"/>
        <w:rPr>
          <w:rFonts w:asciiTheme="majorHAnsi" w:hAnsiTheme="majorHAnsi" w:cstheme="majorHAnsi"/>
        </w:rPr>
      </w:pPr>
      <w:r w:rsidRPr="00951A32">
        <w:rPr>
          <w:rFonts w:asciiTheme="majorHAnsi" w:hAnsiTheme="majorHAnsi" w:cstheme="majorHAnsi"/>
          <w:b/>
          <w:bCs/>
        </w:rPr>
        <w:t>Developed CI/CD pipelines using Cloud Build</w:t>
      </w:r>
      <w:r w:rsidRPr="00951A32">
        <w:rPr>
          <w:rFonts w:asciiTheme="majorHAnsi" w:hAnsiTheme="majorHAnsi" w:cstheme="majorHAnsi"/>
        </w:rPr>
        <w:t xml:space="preserve"> to automate model training, testing, and deployment across multiple environments.</w:t>
      </w:r>
      <w:r w:rsidR="00AD3D18" w:rsidRPr="00AD3D18">
        <w:rPr>
          <w:b/>
          <w:bCs/>
        </w:rPr>
        <w:t xml:space="preserve"> </w:t>
      </w:r>
    </w:p>
    <w:p w14:paraId="6538F507" w14:textId="43BDE2FF" w:rsidR="00951A32" w:rsidRPr="00951A32" w:rsidRDefault="00AD3D18" w:rsidP="00951A32">
      <w:pPr>
        <w:numPr>
          <w:ilvl w:val="0"/>
          <w:numId w:val="22"/>
        </w:numPr>
        <w:tabs>
          <w:tab w:val="clear" w:pos="720"/>
        </w:tabs>
        <w:spacing w:after="0" w:line="240" w:lineRule="auto"/>
        <w:ind w:left="426"/>
        <w:rPr>
          <w:rFonts w:asciiTheme="majorHAnsi" w:hAnsiTheme="majorHAnsi" w:cstheme="majorHAnsi"/>
        </w:rPr>
      </w:pPr>
      <w:r w:rsidRPr="00AD3D18">
        <w:rPr>
          <w:rFonts w:asciiTheme="majorHAnsi" w:hAnsiTheme="majorHAnsi" w:cstheme="majorHAnsi"/>
          <w:b/>
          <w:bCs/>
        </w:rPr>
        <w:t>Leveraged GCP Dataflow for real-time streaming data processing</w:t>
      </w:r>
      <w:r w:rsidRPr="00AD3D18">
        <w:rPr>
          <w:rFonts w:asciiTheme="majorHAnsi" w:hAnsiTheme="majorHAnsi" w:cstheme="majorHAnsi"/>
        </w:rPr>
        <w:t xml:space="preserve"> to detect fraudulent patterns in transactions dynamically.</w:t>
      </w:r>
    </w:p>
    <w:p w14:paraId="7DBE397F" w14:textId="45FFA81F" w:rsidR="005037B0" w:rsidRPr="00951A32" w:rsidRDefault="00951A32" w:rsidP="00951A32">
      <w:pPr>
        <w:numPr>
          <w:ilvl w:val="0"/>
          <w:numId w:val="22"/>
        </w:numPr>
        <w:tabs>
          <w:tab w:val="clear" w:pos="720"/>
        </w:tabs>
        <w:spacing w:after="0" w:line="240" w:lineRule="auto"/>
        <w:ind w:left="426"/>
        <w:rPr>
          <w:rFonts w:asciiTheme="majorHAnsi" w:hAnsiTheme="majorHAnsi" w:cstheme="majorHAnsi"/>
        </w:rPr>
      </w:pPr>
      <w:r w:rsidRPr="00951A32">
        <w:rPr>
          <w:rFonts w:asciiTheme="majorHAnsi" w:hAnsiTheme="majorHAnsi" w:cstheme="majorHAnsi"/>
          <w:b/>
          <w:bCs/>
        </w:rPr>
        <w:t>Integrated Triton Inference Server</w:t>
      </w:r>
      <w:r w:rsidRPr="00951A32">
        <w:rPr>
          <w:rFonts w:asciiTheme="majorHAnsi" w:hAnsiTheme="majorHAnsi" w:cstheme="majorHAnsi"/>
        </w:rPr>
        <w:t xml:space="preserve"> for efficient inferencing, reducing model latency in fraud detection workflows.</w:t>
      </w:r>
    </w:p>
    <w:p w14:paraId="0F872F6E" w14:textId="77777777" w:rsidR="005037B0" w:rsidRDefault="005037B0" w:rsidP="004213BE">
      <w:pPr>
        <w:numPr>
          <w:ilvl w:val="0"/>
          <w:numId w:val="22"/>
        </w:numPr>
        <w:tabs>
          <w:tab w:val="clear" w:pos="720"/>
        </w:tabs>
        <w:spacing w:after="0" w:line="240" w:lineRule="auto"/>
        <w:ind w:left="426"/>
        <w:rPr>
          <w:rFonts w:asciiTheme="majorHAnsi" w:hAnsiTheme="majorHAnsi" w:cstheme="majorHAnsi"/>
          <w:lang w:val="en-GB"/>
        </w:rPr>
      </w:pPr>
      <w:r w:rsidRPr="005037B0">
        <w:rPr>
          <w:rFonts w:asciiTheme="majorHAnsi" w:hAnsiTheme="majorHAnsi" w:cstheme="majorHAnsi"/>
          <w:lang w:val="en-GB"/>
        </w:rPr>
        <w:t>Developed an automated model retraining pipeline to adapt to evolving fraud patterns and maintain accuracy.</w:t>
      </w:r>
    </w:p>
    <w:p w14:paraId="5656AED2" w14:textId="17360C6B" w:rsidR="00035318" w:rsidRPr="000A5946" w:rsidRDefault="00035318" w:rsidP="004213BE">
      <w:pPr>
        <w:numPr>
          <w:ilvl w:val="0"/>
          <w:numId w:val="22"/>
        </w:numPr>
        <w:tabs>
          <w:tab w:val="clear" w:pos="720"/>
        </w:tabs>
        <w:spacing w:after="0" w:line="240" w:lineRule="auto"/>
        <w:ind w:left="426"/>
        <w:rPr>
          <w:rFonts w:asciiTheme="majorHAnsi" w:hAnsiTheme="majorHAnsi" w:cstheme="majorHAnsi"/>
          <w:lang w:val="en-GB"/>
        </w:rPr>
      </w:pPr>
      <w:r w:rsidRPr="000A5946">
        <w:rPr>
          <w:rFonts w:asciiTheme="majorHAnsi" w:hAnsiTheme="majorHAnsi" w:cstheme="majorHAnsi"/>
          <w:lang w:val="en-GB"/>
        </w:rPr>
        <w:t xml:space="preserve">Reduced financial fraud risk by </w:t>
      </w:r>
      <w:r w:rsidRPr="000A5946">
        <w:rPr>
          <w:rFonts w:asciiTheme="majorHAnsi" w:hAnsiTheme="majorHAnsi" w:cstheme="majorHAnsi"/>
          <w:b/>
          <w:bCs/>
          <w:lang w:val="en-GB"/>
        </w:rPr>
        <w:t>proactively identifying suspicious transactions</w:t>
      </w:r>
      <w:r w:rsidRPr="000A5946">
        <w:rPr>
          <w:rFonts w:asciiTheme="majorHAnsi" w:hAnsiTheme="majorHAnsi" w:cstheme="majorHAnsi"/>
          <w:lang w:val="en-GB"/>
        </w:rPr>
        <w:t xml:space="preserve">, enhancing security through </w:t>
      </w:r>
      <w:r w:rsidRPr="000A5946">
        <w:rPr>
          <w:rFonts w:asciiTheme="majorHAnsi" w:hAnsiTheme="majorHAnsi" w:cstheme="majorHAnsi"/>
          <w:b/>
          <w:bCs/>
          <w:lang w:val="en-GB"/>
        </w:rPr>
        <w:t>real-time detection and response mechanisms</w:t>
      </w:r>
      <w:r w:rsidRPr="000A5946">
        <w:rPr>
          <w:rFonts w:asciiTheme="majorHAnsi" w:hAnsiTheme="majorHAnsi" w:cstheme="majorHAnsi"/>
          <w:lang w:val="en-GB"/>
        </w:rPr>
        <w:t>.</w:t>
      </w:r>
    </w:p>
    <w:p w14:paraId="567DA02E" w14:textId="77777777" w:rsidR="00035318" w:rsidRPr="00790F27" w:rsidRDefault="00035318" w:rsidP="004213BE">
      <w:pPr>
        <w:spacing w:after="0" w:line="240" w:lineRule="auto"/>
        <w:rPr>
          <w:rFonts w:asciiTheme="majorHAnsi" w:hAnsiTheme="majorHAnsi" w:cstheme="majorHAnsi"/>
        </w:rPr>
      </w:pPr>
    </w:p>
    <w:p w14:paraId="2C76E226" w14:textId="773EE68A" w:rsidR="00035318" w:rsidRPr="005037B0" w:rsidRDefault="00035318" w:rsidP="004213BE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5037B0">
        <w:rPr>
          <w:rFonts w:asciiTheme="majorHAnsi" w:hAnsiTheme="majorHAnsi" w:cstheme="majorHAnsi"/>
          <w:b/>
          <w:bCs/>
          <w:sz w:val="24"/>
          <w:szCs w:val="24"/>
        </w:rPr>
        <w:t>Data Scientist | Frontier Communications | Dallas, TX</w:t>
      </w:r>
      <w:r w:rsidR="00DB6EF5">
        <w:rPr>
          <w:rFonts w:asciiTheme="majorHAnsi" w:hAnsiTheme="majorHAnsi" w:cstheme="majorHAnsi"/>
          <w:b/>
          <w:bCs/>
          <w:sz w:val="24"/>
          <w:szCs w:val="24"/>
        </w:rPr>
        <w:tab/>
      </w:r>
      <w:r w:rsidR="00DB6EF5">
        <w:rPr>
          <w:rFonts w:asciiTheme="majorHAnsi" w:hAnsiTheme="majorHAnsi" w:cstheme="majorHAnsi"/>
          <w:b/>
          <w:bCs/>
          <w:sz w:val="24"/>
          <w:szCs w:val="24"/>
        </w:rPr>
        <w:tab/>
      </w:r>
      <w:r w:rsidR="004213BE">
        <w:rPr>
          <w:rFonts w:asciiTheme="majorHAnsi" w:hAnsiTheme="majorHAnsi" w:cstheme="majorHAnsi"/>
          <w:b/>
          <w:bCs/>
          <w:sz w:val="24"/>
          <w:szCs w:val="24"/>
        </w:rPr>
        <w:t>Jan 2022 – Jul 2022</w:t>
      </w:r>
    </w:p>
    <w:p w14:paraId="67CE92AF" w14:textId="77777777" w:rsidR="00035318" w:rsidRPr="00790F27" w:rsidRDefault="00035318" w:rsidP="004213BE">
      <w:pPr>
        <w:pStyle w:val="ListParagraph"/>
        <w:numPr>
          <w:ilvl w:val="0"/>
          <w:numId w:val="23"/>
        </w:numPr>
        <w:spacing w:after="0" w:line="240" w:lineRule="auto"/>
        <w:ind w:left="426"/>
        <w:rPr>
          <w:rFonts w:asciiTheme="majorHAnsi" w:hAnsiTheme="majorHAnsi" w:cstheme="majorHAnsi"/>
        </w:rPr>
      </w:pPr>
      <w:r w:rsidRPr="00790F27">
        <w:rPr>
          <w:rFonts w:asciiTheme="majorHAnsi" w:hAnsiTheme="majorHAnsi" w:cstheme="majorHAnsi"/>
        </w:rPr>
        <w:t xml:space="preserve">Used </w:t>
      </w:r>
      <w:r w:rsidRPr="00790F27">
        <w:rPr>
          <w:rFonts w:asciiTheme="majorHAnsi" w:hAnsiTheme="majorHAnsi" w:cstheme="majorHAnsi"/>
          <w:b/>
          <w:bCs/>
        </w:rPr>
        <w:t>Google Cloud Storage</w:t>
      </w:r>
      <w:r w:rsidRPr="00790F27">
        <w:rPr>
          <w:rFonts w:asciiTheme="majorHAnsi" w:hAnsiTheme="majorHAnsi" w:cstheme="majorHAnsi"/>
        </w:rPr>
        <w:t xml:space="preserve">, </w:t>
      </w:r>
      <w:r w:rsidRPr="00790F27">
        <w:rPr>
          <w:rFonts w:asciiTheme="majorHAnsi" w:hAnsiTheme="majorHAnsi" w:cstheme="majorHAnsi"/>
          <w:b/>
          <w:bCs/>
        </w:rPr>
        <w:t>Google Cloud Dataflow</w:t>
      </w:r>
      <w:r w:rsidRPr="00790F27">
        <w:rPr>
          <w:rFonts w:asciiTheme="majorHAnsi" w:hAnsiTheme="majorHAnsi" w:cstheme="majorHAnsi"/>
        </w:rPr>
        <w:t xml:space="preserve">, </w:t>
      </w:r>
      <w:r w:rsidRPr="00790F27">
        <w:rPr>
          <w:rFonts w:asciiTheme="majorHAnsi" w:hAnsiTheme="majorHAnsi" w:cstheme="majorHAnsi"/>
          <w:b/>
          <w:bCs/>
        </w:rPr>
        <w:t>Python</w:t>
      </w:r>
      <w:r w:rsidRPr="00790F27">
        <w:rPr>
          <w:rFonts w:asciiTheme="majorHAnsi" w:hAnsiTheme="majorHAnsi" w:cstheme="majorHAnsi"/>
        </w:rPr>
        <w:t xml:space="preserve">, and </w:t>
      </w:r>
      <w:r w:rsidRPr="00790F27">
        <w:rPr>
          <w:rFonts w:asciiTheme="majorHAnsi" w:hAnsiTheme="majorHAnsi" w:cstheme="majorHAnsi"/>
          <w:b/>
          <w:bCs/>
        </w:rPr>
        <w:t>SQL</w:t>
      </w:r>
      <w:r w:rsidRPr="00790F27">
        <w:rPr>
          <w:rFonts w:asciiTheme="majorHAnsi" w:hAnsiTheme="majorHAnsi" w:cstheme="majorHAnsi"/>
        </w:rPr>
        <w:t xml:space="preserve"> to collect, preprocess, and standardize </w:t>
      </w:r>
      <w:r w:rsidRPr="00790F27">
        <w:rPr>
          <w:rFonts w:asciiTheme="majorHAnsi" w:hAnsiTheme="majorHAnsi" w:cstheme="majorHAnsi"/>
          <w:b/>
          <w:bCs/>
        </w:rPr>
        <w:t xml:space="preserve">large-scale network traffic </w:t>
      </w:r>
      <w:r w:rsidRPr="00790F27">
        <w:rPr>
          <w:rFonts w:asciiTheme="majorHAnsi" w:hAnsiTheme="majorHAnsi" w:cstheme="majorHAnsi"/>
        </w:rPr>
        <w:t>da</w:t>
      </w:r>
      <w:r w:rsidRPr="00790F27">
        <w:rPr>
          <w:rFonts w:asciiTheme="majorHAnsi" w:hAnsiTheme="majorHAnsi" w:cstheme="majorHAnsi"/>
          <w:b/>
          <w:bCs/>
        </w:rPr>
        <w:t>ta</w:t>
      </w:r>
      <w:r w:rsidRPr="00790F27">
        <w:rPr>
          <w:rFonts w:asciiTheme="majorHAnsi" w:hAnsiTheme="majorHAnsi" w:cstheme="majorHAnsi"/>
        </w:rPr>
        <w:t xml:space="preserve"> from logs, packets, and monitoring tools.</w:t>
      </w:r>
    </w:p>
    <w:p w14:paraId="7ADE3D54" w14:textId="77777777" w:rsidR="00035318" w:rsidRDefault="00035318" w:rsidP="004213BE">
      <w:pPr>
        <w:pStyle w:val="ListParagraph"/>
        <w:numPr>
          <w:ilvl w:val="0"/>
          <w:numId w:val="23"/>
        </w:numPr>
        <w:spacing w:after="0" w:line="240" w:lineRule="auto"/>
        <w:ind w:left="426"/>
        <w:rPr>
          <w:rFonts w:asciiTheme="majorHAnsi" w:hAnsiTheme="majorHAnsi" w:cstheme="majorHAnsi"/>
        </w:rPr>
      </w:pPr>
      <w:r w:rsidRPr="00790F27">
        <w:rPr>
          <w:rFonts w:asciiTheme="majorHAnsi" w:hAnsiTheme="majorHAnsi" w:cstheme="majorHAnsi"/>
        </w:rPr>
        <w:t xml:space="preserve">Analyzed network patterns using </w:t>
      </w:r>
      <w:r w:rsidRPr="00790F27">
        <w:rPr>
          <w:rFonts w:asciiTheme="majorHAnsi" w:hAnsiTheme="majorHAnsi" w:cstheme="majorHAnsi"/>
          <w:b/>
          <w:bCs/>
        </w:rPr>
        <w:t xml:space="preserve">Python (Pandas, NumPy, Matplotlib) </w:t>
      </w:r>
      <w:r w:rsidRPr="00790F27">
        <w:rPr>
          <w:rFonts w:asciiTheme="majorHAnsi" w:hAnsiTheme="majorHAnsi" w:cstheme="majorHAnsi"/>
        </w:rPr>
        <w:t xml:space="preserve">and </w:t>
      </w:r>
      <w:r w:rsidRPr="00790F27">
        <w:rPr>
          <w:rFonts w:asciiTheme="majorHAnsi" w:hAnsiTheme="majorHAnsi" w:cstheme="majorHAnsi"/>
          <w:b/>
          <w:bCs/>
        </w:rPr>
        <w:t>SQL</w:t>
      </w:r>
      <w:r w:rsidRPr="00790F27">
        <w:rPr>
          <w:rFonts w:asciiTheme="majorHAnsi" w:hAnsiTheme="majorHAnsi" w:cstheme="majorHAnsi"/>
        </w:rPr>
        <w:t xml:space="preserve"> to identify key features (traffic patterns, IP behavior, latency spikes) for anomaly detection.</w:t>
      </w:r>
    </w:p>
    <w:p w14:paraId="2A0D4D3E" w14:textId="1A0205C2" w:rsidR="001130C6" w:rsidRPr="00790F27" w:rsidRDefault="001130C6" w:rsidP="004213BE">
      <w:pPr>
        <w:pStyle w:val="ListParagraph"/>
        <w:numPr>
          <w:ilvl w:val="0"/>
          <w:numId w:val="23"/>
        </w:numPr>
        <w:spacing w:after="0" w:line="240" w:lineRule="auto"/>
        <w:ind w:left="426"/>
        <w:rPr>
          <w:rFonts w:asciiTheme="majorHAnsi" w:hAnsiTheme="majorHAnsi" w:cstheme="majorHAnsi"/>
        </w:rPr>
      </w:pPr>
      <w:r w:rsidRPr="001130C6">
        <w:rPr>
          <w:rFonts w:asciiTheme="majorHAnsi" w:hAnsiTheme="majorHAnsi" w:cstheme="majorHAnsi"/>
        </w:rPr>
        <w:lastRenderedPageBreak/>
        <w:t xml:space="preserve">Optimized </w:t>
      </w:r>
      <w:r w:rsidRPr="001130C6">
        <w:rPr>
          <w:rFonts w:asciiTheme="majorHAnsi" w:hAnsiTheme="majorHAnsi" w:cstheme="majorHAnsi"/>
          <w:b/>
          <w:bCs/>
        </w:rPr>
        <w:t>big data workflows</w:t>
      </w:r>
      <w:r w:rsidRPr="001130C6">
        <w:rPr>
          <w:rFonts w:asciiTheme="majorHAnsi" w:hAnsiTheme="majorHAnsi" w:cstheme="majorHAnsi"/>
        </w:rPr>
        <w:t xml:space="preserve"> on </w:t>
      </w:r>
      <w:r w:rsidRPr="001130C6">
        <w:rPr>
          <w:rFonts w:asciiTheme="majorHAnsi" w:hAnsiTheme="majorHAnsi" w:cstheme="majorHAnsi"/>
          <w:b/>
          <w:bCs/>
        </w:rPr>
        <w:t>Hadoop HDFS and Apache Spark</w:t>
      </w:r>
      <w:r w:rsidRPr="001130C6">
        <w:rPr>
          <w:rFonts w:asciiTheme="majorHAnsi" w:hAnsiTheme="majorHAnsi" w:cstheme="majorHAnsi"/>
        </w:rPr>
        <w:t xml:space="preserve">, reducing processing latency for </w:t>
      </w:r>
      <w:r w:rsidRPr="001130C6">
        <w:rPr>
          <w:rFonts w:asciiTheme="majorHAnsi" w:hAnsiTheme="majorHAnsi" w:cstheme="majorHAnsi"/>
          <w:b/>
          <w:bCs/>
        </w:rPr>
        <w:t>Omnichannel analytics and promotion response modeling</w:t>
      </w:r>
      <w:r w:rsidRPr="001130C6">
        <w:rPr>
          <w:rFonts w:asciiTheme="majorHAnsi" w:hAnsiTheme="majorHAnsi" w:cstheme="majorHAnsi"/>
        </w:rPr>
        <w:t>.</w:t>
      </w:r>
    </w:p>
    <w:p w14:paraId="3AE3C616" w14:textId="77777777" w:rsidR="00035318" w:rsidRPr="00790F27" w:rsidRDefault="00035318" w:rsidP="004213BE">
      <w:pPr>
        <w:pStyle w:val="ListParagraph"/>
        <w:numPr>
          <w:ilvl w:val="0"/>
          <w:numId w:val="23"/>
        </w:numPr>
        <w:spacing w:after="0" w:line="240" w:lineRule="auto"/>
        <w:ind w:left="426"/>
        <w:rPr>
          <w:rFonts w:asciiTheme="majorHAnsi" w:hAnsiTheme="majorHAnsi" w:cstheme="majorHAnsi"/>
        </w:rPr>
      </w:pPr>
      <w:r w:rsidRPr="00790F27">
        <w:rPr>
          <w:rFonts w:asciiTheme="majorHAnsi" w:hAnsiTheme="majorHAnsi" w:cstheme="majorHAnsi"/>
        </w:rPr>
        <w:t xml:space="preserve">Built anomaly detection models using </w:t>
      </w:r>
      <w:r w:rsidRPr="00790F27">
        <w:rPr>
          <w:rFonts w:asciiTheme="majorHAnsi" w:hAnsiTheme="majorHAnsi" w:cstheme="majorHAnsi"/>
          <w:b/>
          <w:bCs/>
        </w:rPr>
        <w:t>Logistic Regression, Random Forest</w:t>
      </w:r>
      <w:r w:rsidRPr="00790F27">
        <w:rPr>
          <w:rFonts w:asciiTheme="majorHAnsi" w:hAnsiTheme="majorHAnsi" w:cstheme="majorHAnsi"/>
        </w:rPr>
        <w:t xml:space="preserve">, and </w:t>
      </w:r>
      <w:r w:rsidRPr="00790F27">
        <w:rPr>
          <w:rFonts w:asciiTheme="majorHAnsi" w:hAnsiTheme="majorHAnsi" w:cstheme="majorHAnsi"/>
          <w:b/>
          <w:bCs/>
        </w:rPr>
        <w:t xml:space="preserve">Gradient Boosting </w:t>
      </w:r>
      <w:r w:rsidRPr="00790F27">
        <w:rPr>
          <w:rFonts w:asciiTheme="majorHAnsi" w:hAnsiTheme="majorHAnsi" w:cstheme="majorHAnsi"/>
        </w:rPr>
        <w:t xml:space="preserve">on </w:t>
      </w:r>
      <w:r w:rsidRPr="00790F27">
        <w:rPr>
          <w:rFonts w:asciiTheme="majorHAnsi" w:hAnsiTheme="majorHAnsi" w:cstheme="majorHAnsi"/>
          <w:b/>
          <w:bCs/>
        </w:rPr>
        <w:t>Google Cloud AI Platform</w:t>
      </w:r>
      <w:r w:rsidRPr="00790F27">
        <w:rPr>
          <w:rFonts w:asciiTheme="majorHAnsi" w:hAnsiTheme="majorHAnsi" w:cstheme="majorHAnsi"/>
        </w:rPr>
        <w:t xml:space="preserve">, trained on historical network data using </w:t>
      </w:r>
      <w:r w:rsidRPr="00790F27">
        <w:rPr>
          <w:rFonts w:asciiTheme="majorHAnsi" w:hAnsiTheme="majorHAnsi" w:cstheme="majorHAnsi"/>
          <w:b/>
          <w:bCs/>
        </w:rPr>
        <w:t>Python (Scikit-learn, TensorFlow).</w:t>
      </w:r>
    </w:p>
    <w:p w14:paraId="20BE42B5" w14:textId="77777777" w:rsidR="00AD3D18" w:rsidRDefault="00035318" w:rsidP="00AD3D18">
      <w:pPr>
        <w:pStyle w:val="ListParagraph"/>
        <w:numPr>
          <w:ilvl w:val="0"/>
          <w:numId w:val="23"/>
        </w:numPr>
        <w:spacing w:after="0" w:line="240" w:lineRule="auto"/>
        <w:ind w:left="426"/>
        <w:rPr>
          <w:rFonts w:asciiTheme="majorHAnsi" w:hAnsiTheme="majorHAnsi" w:cstheme="majorHAnsi"/>
        </w:rPr>
      </w:pPr>
      <w:r w:rsidRPr="00790F27">
        <w:rPr>
          <w:rFonts w:asciiTheme="majorHAnsi" w:hAnsiTheme="majorHAnsi" w:cstheme="majorHAnsi"/>
        </w:rPr>
        <w:t xml:space="preserve">Assessed model accuracy using precision, </w:t>
      </w:r>
      <w:r w:rsidRPr="00790F27">
        <w:rPr>
          <w:rFonts w:asciiTheme="majorHAnsi" w:hAnsiTheme="majorHAnsi" w:cstheme="majorHAnsi"/>
          <w:b/>
          <w:bCs/>
        </w:rPr>
        <w:t>recall, F1 score</w:t>
      </w:r>
      <w:r w:rsidRPr="00790F27">
        <w:rPr>
          <w:rFonts w:asciiTheme="majorHAnsi" w:hAnsiTheme="majorHAnsi" w:cstheme="majorHAnsi"/>
        </w:rPr>
        <w:t xml:space="preserve">, and </w:t>
      </w:r>
      <w:r w:rsidRPr="00790F27">
        <w:rPr>
          <w:rFonts w:asciiTheme="majorHAnsi" w:hAnsiTheme="majorHAnsi" w:cstheme="majorHAnsi"/>
          <w:b/>
          <w:bCs/>
        </w:rPr>
        <w:t xml:space="preserve">ROC-AUC </w:t>
      </w:r>
      <w:r w:rsidRPr="00790F27">
        <w:rPr>
          <w:rFonts w:asciiTheme="majorHAnsi" w:hAnsiTheme="majorHAnsi" w:cstheme="majorHAnsi"/>
        </w:rPr>
        <w:t xml:space="preserve">with </w:t>
      </w:r>
      <w:r w:rsidRPr="00790F27">
        <w:rPr>
          <w:rFonts w:asciiTheme="majorHAnsi" w:hAnsiTheme="majorHAnsi" w:cstheme="majorHAnsi"/>
          <w:b/>
          <w:bCs/>
        </w:rPr>
        <w:t>SQL</w:t>
      </w:r>
      <w:r w:rsidRPr="00790F27">
        <w:rPr>
          <w:rFonts w:asciiTheme="majorHAnsi" w:hAnsiTheme="majorHAnsi" w:cstheme="majorHAnsi"/>
        </w:rPr>
        <w:t>-based data validation, ensuring minimal false positives/negatives.</w:t>
      </w:r>
      <w:r w:rsidR="00AD3D18" w:rsidRPr="00AD3D18">
        <w:rPr>
          <w:rFonts w:ascii="Times New Roman" w:eastAsia="Times New Roman" w:hAnsi="Symbol" w:cs="Times New Roman"/>
          <w:sz w:val="24"/>
          <w:szCs w:val="24"/>
        </w:rPr>
        <w:t xml:space="preserve"> </w:t>
      </w:r>
    </w:p>
    <w:p w14:paraId="7E8D4762" w14:textId="31B25045" w:rsidR="00AD3D18" w:rsidRPr="00AD3D18" w:rsidRDefault="00AD3D18" w:rsidP="00AD3D18">
      <w:pPr>
        <w:pStyle w:val="ListParagraph"/>
        <w:numPr>
          <w:ilvl w:val="0"/>
          <w:numId w:val="23"/>
        </w:numPr>
        <w:spacing w:after="0" w:line="240" w:lineRule="auto"/>
        <w:ind w:left="426"/>
        <w:rPr>
          <w:rFonts w:asciiTheme="majorHAnsi" w:hAnsiTheme="majorHAnsi" w:cstheme="majorHAnsi"/>
        </w:rPr>
      </w:pPr>
      <w:r w:rsidRPr="00AD3D18">
        <w:rPr>
          <w:rFonts w:asciiTheme="majorHAnsi" w:hAnsiTheme="majorHAnsi" w:cstheme="majorHAnsi"/>
          <w:b/>
          <w:bCs/>
        </w:rPr>
        <w:t>Implemented predictive churn modeling using Google BigQuery and AutoML Tables</w:t>
      </w:r>
      <w:r w:rsidRPr="00AD3D18">
        <w:rPr>
          <w:rFonts w:asciiTheme="majorHAnsi" w:hAnsiTheme="majorHAnsi" w:cstheme="majorHAnsi"/>
        </w:rPr>
        <w:t>, identifying at-risk subscribers and optimizing retention strategies.</w:t>
      </w:r>
    </w:p>
    <w:p w14:paraId="0CF86E12" w14:textId="4AF944FF" w:rsidR="00AD3D18" w:rsidRPr="00AD3D18" w:rsidRDefault="00AD3D18" w:rsidP="00AD3D18">
      <w:pPr>
        <w:pStyle w:val="ListParagraph"/>
        <w:numPr>
          <w:ilvl w:val="0"/>
          <w:numId w:val="23"/>
        </w:numPr>
        <w:spacing w:after="0"/>
        <w:ind w:left="426"/>
        <w:rPr>
          <w:rFonts w:asciiTheme="majorHAnsi" w:hAnsiTheme="majorHAnsi" w:cstheme="majorHAnsi"/>
        </w:rPr>
      </w:pPr>
      <w:r w:rsidRPr="00AD3D18">
        <w:rPr>
          <w:rFonts w:asciiTheme="majorHAnsi" w:hAnsiTheme="majorHAnsi" w:cstheme="majorHAnsi"/>
          <w:b/>
          <w:bCs/>
        </w:rPr>
        <w:t>Developed TV subscription analytics dashboards using Looker and Google Data Studio</w:t>
      </w:r>
      <w:r w:rsidRPr="00AD3D18">
        <w:rPr>
          <w:rFonts w:asciiTheme="majorHAnsi" w:hAnsiTheme="majorHAnsi" w:cstheme="majorHAnsi"/>
        </w:rPr>
        <w:t>, providing real-time insights into customer engagement trends.</w:t>
      </w:r>
    </w:p>
    <w:p w14:paraId="31A35892" w14:textId="159DE29D" w:rsidR="00AD3D18" w:rsidRPr="00AD3D18" w:rsidRDefault="00AD3D18" w:rsidP="00AD3D18">
      <w:pPr>
        <w:pStyle w:val="ListParagraph"/>
        <w:numPr>
          <w:ilvl w:val="0"/>
          <w:numId w:val="23"/>
        </w:numPr>
        <w:spacing w:after="0"/>
        <w:ind w:left="426"/>
        <w:rPr>
          <w:rFonts w:asciiTheme="majorHAnsi" w:hAnsiTheme="majorHAnsi" w:cstheme="majorHAnsi"/>
        </w:rPr>
      </w:pPr>
      <w:r w:rsidRPr="00AD3D18">
        <w:rPr>
          <w:rFonts w:asciiTheme="majorHAnsi" w:hAnsiTheme="majorHAnsi" w:cstheme="majorHAnsi"/>
          <w:b/>
          <w:bCs/>
        </w:rPr>
        <w:t>Built automated feature engineering pipelines using GCP Vertex AI Feature Store</w:t>
      </w:r>
      <w:r w:rsidRPr="00AD3D18">
        <w:rPr>
          <w:rFonts w:asciiTheme="majorHAnsi" w:hAnsiTheme="majorHAnsi" w:cstheme="majorHAnsi"/>
        </w:rPr>
        <w:t>, improving the accuracy of customer segmentation models.</w:t>
      </w:r>
    </w:p>
    <w:p w14:paraId="4F331C86" w14:textId="62899D12" w:rsidR="00035318" w:rsidRPr="00790F27" w:rsidRDefault="00035318" w:rsidP="004213BE">
      <w:pPr>
        <w:pStyle w:val="ListParagraph"/>
        <w:numPr>
          <w:ilvl w:val="0"/>
          <w:numId w:val="23"/>
        </w:numPr>
        <w:spacing w:after="0" w:line="240" w:lineRule="auto"/>
        <w:ind w:left="426"/>
        <w:rPr>
          <w:rFonts w:asciiTheme="majorHAnsi" w:hAnsiTheme="majorHAnsi" w:cstheme="majorHAnsi"/>
        </w:rPr>
      </w:pPr>
    </w:p>
    <w:p w14:paraId="76DA150C" w14:textId="77777777" w:rsidR="00035318" w:rsidRPr="00790F27" w:rsidRDefault="00035318" w:rsidP="004213BE">
      <w:pPr>
        <w:pStyle w:val="ListParagraph"/>
        <w:numPr>
          <w:ilvl w:val="0"/>
          <w:numId w:val="23"/>
        </w:numPr>
        <w:spacing w:after="0" w:line="240" w:lineRule="auto"/>
        <w:ind w:left="426"/>
        <w:rPr>
          <w:rFonts w:asciiTheme="majorHAnsi" w:hAnsiTheme="majorHAnsi" w:cstheme="majorHAnsi"/>
        </w:rPr>
      </w:pPr>
      <w:r w:rsidRPr="00790F27">
        <w:rPr>
          <w:rFonts w:asciiTheme="majorHAnsi" w:hAnsiTheme="majorHAnsi" w:cstheme="majorHAnsi"/>
        </w:rPr>
        <w:t xml:space="preserve">Deployed real-time anomaly detection using </w:t>
      </w:r>
      <w:r w:rsidRPr="00790F27">
        <w:rPr>
          <w:rFonts w:asciiTheme="majorHAnsi" w:hAnsiTheme="majorHAnsi" w:cstheme="majorHAnsi"/>
          <w:b/>
          <w:bCs/>
        </w:rPr>
        <w:t xml:space="preserve">Google Cloud Functions </w:t>
      </w:r>
      <w:r w:rsidRPr="00790F27">
        <w:rPr>
          <w:rFonts w:asciiTheme="majorHAnsi" w:hAnsiTheme="majorHAnsi" w:cstheme="majorHAnsi"/>
        </w:rPr>
        <w:t xml:space="preserve">(event-driven triggers) and </w:t>
      </w:r>
      <w:r w:rsidRPr="00790F27">
        <w:rPr>
          <w:rFonts w:asciiTheme="majorHAnsi" w:hAnsiTheme="majorHAnsi" w:cstheme="majorHAnsi"/>
          <w:b/>
          <w:bCs/>
        </w:rPr>
        <w:t xml:space="preserve">Google Cloud Run </w:t>
      </w:r>
      <w:r w:rsidRPr="00790F27">
        <w:rPr>
          <w:rFonts w:asciiTheme="majorHAnsi" w:hAnsiTheme="majorHAnsi" w:cstheme="majorHAnsi"/>
        </w:rPr>
        <w:t>(serverless execution), integrating with existing monitoring systems.</w:t>
      </w:r>
    </w:p>
    <w:p w14:paraId="27665B6E" w14:textId="77777777" w:rsidR="00035318" w:rsidRPr="00790F27" w:rsidRDefault="00035318" w:rsidP="004213BE">
      <w:pPr>
        <w:pStyle w:val="ListParagraph"/>
        <w:numPr>
          <w:ilvl w:val="0"/>
          <w:numId w:val="23"/>
        </w:numPr>
        <w:spacing w:after="0" w:line="240" w:lineRule="auto"/>
        <w:ind w:left="426"/>
        <w:rPr>
          <w:rFonts w:asciiTheme="majorHAnsi" w:hAnsiTheme="majorHAnsi" w:cstheme="majorHAnsi"/>
        </w:rPr>
      </w:pPr>
      <w:r w:rsidRPr="00790F27">
        <w:rPr>
          <w:rFonts w:asciiTheme="majorHAnsi" w:hAnsiTheme="majorHAnsi" w:cstheme="majorHAnsi"/>
        </w:rPr>
        <w:t xml:space="preserve">Created interactive dashboards in </w:t>
      </w:r>
      <w:r w:rsidRPr="00790F27">
        <w:rPr>
          <w:rFonts w:asciiTheme="majorHAnsi" w:hAnsiTheme="majorHAnsi" w:cstheme="majorHAnsi"/>
          <w:b/>
          <w:bCs/>
        </w:rPr>
        <w:t xml:space="preserve">Google Data Studio </w:t>
      </w:r>
      <w:r w:rsidRPr="00790F27">
        <w:rPr>
          <w:rFonts w:asciiTheme="majorHAnsi" w:hAnsiTheme="majorHAnsi" w:cstheme="majorHAnsi"/>
        </w:rPr>
        <w:t xml:space="preserve">using </w:t>
      </w:r>
      <w:r w:rsidRPr="00790F27">
        <w:rPr>
          <w:rFonts w:asciiTheme="majorHAnsi" w:hAnsiTheme="majorHAnsi" w:cstheme="majorHAnsi"/>
          <w:b/>
          <w:bCs/>
        </w:rPr>
        <w:t xml:space="preserve">SQL queries </w:t>
      </w:r>
      <w:r w:rsidRPr="00790F27">
        <w:rPr>
          <w:rFonts w:asciiTheme="majorHAnsi" w:hAnsiTheme="majorHAnsi" w:cstheme="majorHAnsi"/>
        </w:rPr>
        <w:t xml:space="preserve">and </w:t>
      </w:r>
      <w:r w:rsidRPr="00790F27">
        <w:rPr>
          <w:rFonts w:asciiTheme="majorHAnsi" w:hAnsiTheme="majorHAnsi" w:cstheme="majorHAnsi"/>
          <w:b/>
          <w:bCs/>
        </w:rPr>
        <w:t>Python</w:t>
      </w:r>
      <w:r w:rsidRPr="00790F27">
        <w:rPr>
          <w:rFonts w:asciiTheme="majorHAnsi" w:hAnsiTheme="majorHAnsi" w:cstheme="majorHAnsi"/>
        </w:rPr>
        <w:t xml:space="preserve"> </w:t>
      </w:r>
      <w:r w:rsidRPr="00790F27">
        <w:rPr>
          <w:rFonts w:asciiTheme="majorHAnsi" w:hAnsiTheme="majorHAnsi" w:cstheme="majorHAnsi"/>
          <w:b/>
          <w:bCs/>
        </w:rPr>
        <w:t>scripts</w:t>
      </w:r>
      <w:r w:rsidRPr="00790F27">
        <w:rPr>
          <w:rFonts w:asciiTheme="majorHAnsi" w:hAnsiTheme="majorHAnsi" w:cstheme="majorHAnsi"/>
        </w:rPr>
        <w:t xml:space="preserve"> to track anomaly detection rates, network health, and traffic trends for actionable insights.</w:t>
      </w:r>
    </w:p>
    <w:p w14:paraId="1CCE5E5C" w14:textId="77777777" w:rsidR="00035318" w:rsidRPr="00790F27" w:rsidRDefault="00035318" w:rsidP="004213BE">
      <w:pPr>
        <w:pStyle w:val="ListParagraph"/>
        <w:numPr>
          <w:ilvl w:val="0"/>
          <w:numId w:val="23"/>
        </w:numPr>
        <w:spacing w:after="0" w:line="240" w:lineRule="auto"/>
        <w:ind w:left="426"/>
        <w:rPr>
          <w:rFonts w:asciiTheme="majorHAnsi" w:hAnsiTheme="majorHAnsi" w:cstheme="majorHAnsi"/>
        </w:rPr>
      </w:pPr>
      <w:r w:rsidRPr="00790F27">
        <w:rPr>
          <w:rFonts w:asciiTheme="majorHAnsi" w:hAnsiTheme="majorHAnsi" w:cstheme="majorHAnsi"/>
        </w:rPr>
        <w:t>Enabled real-time network anomaly detection, reducing downtime and improving security by proactively identifying threats and performance issues.</w:t>
      </w:r>
    </w:p>
    <w:p w14:paraId="3406A944" w14:textId="77777777" w:rsidR="00035318" w:rsidRPr="00790F27" w:rsidRDefault="00035318" w:rsidP="004213BE">
      <w:pPr>
        <w:spacing w:after="0" w:line="240" w:lineRule="auto"/>
        <w:rPr>
          <w:rFonts w:asciiTheme="majorHAnsi" w:hAnsiTheme="majorHAnsi" w:cstheme="majorHAnsi"/>
        </w:rPr>
      </w:pPr>
    </w:p>
    <w:p w14:paraId="7E98783B" w14:textId="11884D38" w:rsidR="00035318" w:rsidRPr="00EC5232" w:rsidRDefault="00035318" w:rsidP="004213BE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en-GB"/>
        </w:rPr>
      </w:pPr>
      <w:r w:rsidRPr="00EC5232">
        <w:rPr>
          <w:rFonts w:asciiTheme="majorHAnsi" w:hAnsiTheme="majorHAnsi" w:cstheme="majorHAnsi"/>
          <w:b/>
          <w:bCs/>
          <w:sz w:val="24"/>
          <w:szCs w:val="24"/>
          <w:lang w:val="en-GB"/>
        </w:rPr>
        <w:t>AI/ML Ops Engineer</w:t>
      </w:r>
      <w:r w:rsidRPr="005037B0">
        <w:rPr>
          <w:rFonts w:asciiTheme="majorHAnsi" w:hAnsiTheme="majorHAnsi" w:cstheme="majorHAnsi"/>
          <w:b/>
          <w:bCs/>
          <w:sz w:val="24"/>
          <w:szCs w:val="24"/>
        </w:rPr>
        <w:t xml:space="preserve"> | </w:t>
      </w:r>
      <w:r w:rsidRPr="00EC5232">
        <w:rPr>
          <w:rFonts w:asciiTheme="majorHAnsi" w:hAnsiTheme="majorHAnsi" w:cstheme="majorHAnsi"/>
          <w:b/>
          <w:bCs/>
          <w:sz w:val="24"/>
          <w:szCs w:val="24"/>
          <w:lang w:val="en-GB"/>
        </w:rPr>
        <w:t>Cigna Health</w:t>
      </w:r>
      <w:r w:rsidRPr="005037B0">
        <w:rPr>
          <w:rFonts w:asciiTheme="majorHAnsi" w:hAnsiTheme="majorHAnsi" w:cstheme="majorHAnsi"/>
          <w:b/>
          <w:bCs/>
          <w:sz w:val="24"/>
          <w:szCs w:val="24"/>
        </w:rPr>
        <w:t xml:space="preserve"> |</w:t>
      </w:r>
      <w:r w:rsidRPr="00EC5232">
        <w:rPr>
          <w:rFonts w:asciiTheme="majorHAnsi" w:hAnsiTheme="majorHAnsi" w:cstheme="majorHAnsi"/>
          <w:b/>
          <w:bCs/>
          <w:sz w:val="24"/>
          <w:szCs w:val="24"/>
          <w:lang w:val="en-GB"/>
        </w:rPr>
        <w:t xml:space="preserve"> </w:t>
      </w:r>
      <w:r w:rsidRPr="005037B0">
        <w:rPr>
          <w:rFonts w:asciiTheme="majorHAnsi" w:hAnsiTheme="majorHAnsi" w:cstheme="majorHAnsi"/>
          <w:b/>
          <w:bCs/>
          <w:sz w:val="24"/>
          <w:szCs w:val="24"/>
        </w:rPr>
        <w:t>Bloomfield, CT</w:t>
      </w:r>
      <w:r w:rsidR="00DB6EF5">
        <w:rPr>
          <w:rFonts w:asciiTheme="majorHAnsi" w:hAnsiTheme="majorHAnsi" w:cstheme="majorHAnsi"/>
          <w:b/>
          <w:bCs/>
          <w:sz w:val="24"/>
          <w:szCs w:val="24"/>
        </w:rPr>
        <w:tab/>
      </w:r>
      <w:r w:rsidR="00DB6EF5">
        <w:rPr>
          <w:rFonts w:asciiTheme="majorHAnsi" w:hAnsiTheme="majorHAnsi" w:cstheme="majorHAnsi"/>
          <w:b/>
          <w:bCs/>
          <w:sz w:val="24"/>
          <w:szCs w:val="24"/>
        </w:rPr>
        <w:tab/>
        <w:t>Oct 2020 – Dec 2021</w:t>
      </w:r>
    </w:p>
    <w:p w14:paraId="1490BE0F" w14:textId="77777777" w:rsidR="00BC1FC6" w:rsidRDefault="00035318" w:rsidP="00BC1FC6">
      <w:pPr>
        <w:numPr>
          <w:ilvl w:val="0"/>
          <w:numId w:val="24"/>
        </w:numPr>
        <w:tabs>
          <w:tab w:val="clear" w:pos="720"/>
        </w:tabs>
        <w:spacing w:after="0" w:line="240" w:lineRule="auto"/>
        <w:ind w:left="426"/>
        <w:rPr>
          <w:rFonts w:asciiTheme="majorHAnsi" w:hAnsiTheme="majorHAnsi" w:cstheme="majorHAnsi"/>
        </w:rPr>
      </w:pPr>
      <w:r w:rsidRPr="00EC5232">
        <w:rPr>
          <w:rFonts w:asciiTheme="majorHAnsi" w:hAnsiTheme="majorHAnsi" w:cstheme="majorHAnsi"/>
          <w:lang w:val="en-GB"/>
        </w:rPr>
        <w:t xml:space="preserve">Led the design and deployment of advanced </w:t>
      </w:r>
      <w:r w:rsidRPr="00EC5232">
        <w:rPr>
          <w:rFonts w:asciiTheme="majorHAnsi" w:hAnsiTheme="majorHAnsi" w:cstheme="majorHAnsi"/>
          <w:b/>
          <w:bCs/>
          <w:lang w:val="en-GB"/>
        </w:rPr>
        <w:t>ML models for demand forecasting and dynamic pricing</w:t>
      </w:r>
      <w:r w:rsidRPr="00EC5232">
        <w:rPr>
          <w:rFonts w:asciiTheme="majorHAnsi" w:hAnsiTheme="majorHAnsi" w:cstheme="majorHAnsi"/>
          <w:lang w:val="en-GB"/>
        </w:rPr>
        <w:t xml:space="preserve">, improving prediction accuracy by </w:t>
      </w:r>
      <w:r w:rsidRPr="00EC5232">
        <w:rPr>
          <w:rFonts w:asciiTheme="majorHAnsi" w:hAnsiTheme="majorHAnsi" w:cstheme="majorHAnsi"/>
          <w:b/>
          <w:bCs/>
          <w:lang w:val="en-GB"/>
        </w:rPr>
        <w:t>15%</w:t>
      </w:r>
      <w:r w:rsidRPr="00EC5232">
        <w:rPr>
          <w:rFonts w:asciiTheme="majorHAnsi" w:hAnsiTheme="majorHAnsi" w:cstheme="majorHAnsi"/>
          <w:lang w:val="en-GB"/>
        </w:rPr>
        <w:t xml:space="preserve"> and reducing stockouts by </w:t>
      </w:r>
      <w:r w:rsidRPr="00EC5232">
        <w:rPr>
          <w:rFonts w:asciiTheme="majorHAnsi" w:hAnsiTheme="majorHAnsi" w:cstheme="majorHAnsi"/>
          <w:b/>
          <w:bCs/>
          <w:lang w:val="en-GB"/>
        </w:rPr>
        <w:t>20%</w:t>
      </w:r>
      <w:r w:rsidRPr="00EC5232">
        <w:rPr>
          <w:rFonts w:asciiTheme="majorHAnsi" w:hAnsiTheme="majorHAnsi" w:cstheme="majorHAnsi"/>
          <w:lang w:val="en-GB"/>
        </w:rPr>
        <w:t>.</w:t>
      </w:r>
    </w:p>
    <w:p w14:paraId="09DA98DF" w14:textId="1093E3A4" w:rsidR="00BC1FC6" w:rsidRPr="00BC1FC6" w:rsidRDefault="00BC1FC6" w:rsidP="00BC1FC6">
      <w:pPr>
        <w:numPr>
          <w:ilvl w:val="0"/>
          <w:numId w:val="24"/>
        </w:numPr>
        <w:tabs>
          <w:tab w:val="clear" w:pos="720"/>
        </w:tabs>
        <w:spacing w:after="0" w:line="240" w:lineRule="auto"/>
        <w:ind w:left="426"/>
        <w:rPr>
          <w:rFonts w:asciiTheme="majorHAnsi" w:hAnsiTheme="majorHAnsi" w:cstheme="majorHAnsi"/>
        </w:rPr>
      </w:pPr>
      <w:r w:rsidRPr="00BC1FC6">
        <w:rPr>
          <w:rFonts w:asciiTheme="majorHAnsi" w:hAnsiTheme="majorHAnsi" w:cstheme="majorHAnsi"/>
          <w:b/>
          <w:bCs/>
        </w:rPr>
        <w:t>Built end-to-end AI pipelines using GCP AI Platform</w:t>
      </w:r>
      <w:r w:rsidRPr="00BC1FC6">
        <w:rPr>
          <w:rFonts w:asciiTheme="majorHAnsi" w:hAnsiTheme="majorHAnsi" w:cstheme="majorHAnsi"/>
        </w:rPr>
        <w:t>, automating model training and retraining for healthcare analytics.</w:t>
      </w:r>
    </w:p>
    <w:p w14:paraId="24EB9EB1" w14:textId="2F420A3E" w:rsidR="00C73A72" w:rsidRPr="00BC1FC6" w:rsidRDefault="00BC1FC6" w:rsidP="00BC1FC6">
      <w:pPr>
        <w:numPr>
          <w:ilvl w:val="0"/>
          <w:numId w:val="24"/>
        </w:numPr>
        <w:tabs>
          <w:tab w:val="clear" w:pos="720"/>
        </w:tabs>
        <w:spacing w:after="0" w:line="240" w:lineRule="auto"/>
        <w:ind w:left="426"/>
        <w:rPr>
          <w:rFonts w:asciiTheme="majorHAnsi" w:hAnsiTheme="majorHAnsi" w:cstheme="majorHAnsi"/>
        </w:rPr>
      </w:pPr>
      <w:r w:rsidRPr="00BC1FC6">
        <w:rPr>
          <w:rFonts w:asciiTheme="majorHAnsi" w:hAnsiTheme="majorHAnsi" w:cstheme="majorHAnsi"/>
          <w:b/>
          <w:bCs/>
        </w:rPr>
        <w:t>Developed automated ML workflows using Cloud Functions and Cloud Scheduler</w:t>
      </w:r>
      <w:r w:rsidRPr="00BC1FC6">
        <w:rPr>
          <w:rFonts w:asciiTheme="majorHAnsi" w:hAnsiTheme="majorHAnsi" w:cstheme="majorHAnsi"/>
        </w:rPr>
        <w:t>, ensuring timely model updates and drift detection.</w:t>
      </w:r>
    </w:p>
    <w:p w14:paraId="295D8546" w14:textId="77777777" w:rsidR="00C73A72" w:rsidRPr="00C73A72" w:rsidRDefault="00C73A72" w:rsidP="004213BE">
      <w:pPr>
        <w:numPr>
          <w:ilvl w:val="0"/>
          <w:numId w:val="24"/>
        </w:numPr>
        <w:tabs>
          <w:tab w:val="clear" w:pos="720"/>
        </w:tabs>
        <w:spacing w:after="0" w:line="240" w:lineRule="auto"/>
        <w:ind w:left="426"/>
        <w:rPr>
          <w:rFonts w:asciiTheme="majorHAnsi" w:hAnsiTheme="majorHAnsi" w:cstheme="majorHAnsi"/>
          <w:lang w:val="en-GB"/>
        </w:rPr>
      </w:pPr>
      <w:r w:rsidRPr="00C73A72">
        <w:rPr>
          <w:rFonts w:asciiTheme="majorHAnsi" w:hAnsiTheme="majorHAnsi" w:cstheme="majorHAnsi"/>
        </w:rPr>
        <w:t xml:space="preserve">Built large-scale </w:t>
      </w:r>
      <w:r w:rsidRPr="00C73A72">
        <w:rPr>
          <w:rFonts w:asciiTheme="majorHAnsi" w:hAnsiTheme="majorHAnsi" w:cstheme="majorHAnsi"/>
          <w:b/>
          <w:bCs/>
        </w:rPr>
        <w:t xml:space="preserve">ML models </w:t>
      </w:r>
      <w:r w:rsidRPr="00C73A72">
        <w:rPr>
          <w:rFonts w:asciiTheme="majorHAnsi" w:hAnsiTheme="majorHAnsi" w:cstheme="majorHAnsi"/>
        </w:rPr>
        <w:t xml:space="preserve">on </w:t>
      </w:r>
      <w:r w:rsidRPr="00C73A72">
        <w:rPr>
          <w:rFonts w:asciiTheme="majorHAnsi" w:hAnsiTheme="majorHAnsi" w:cstheme="majorHAnsi"/>
          <w:b/>
          <w:bCs/>
        </w:rPr>
        <w:t>AWS</w:t>
      </w:r>
      <w:r w:rsidRPr="00C73A72">
        <w:rPr>
          <w:rFonts w:asciiTheme="majorHAnsi" w:hAnsiTheme="majorHAnsi" w:cstheme="majorHAnsi"/>
        </w:rPr>
        <w:t xml:space="preserve"> and </w:t>
      </w:r>
      <w:r w:rsidRPr="00C73A72">
        <w:rPr>
          <w:rFonts w:asciiTheme="majorHAnsi" w:hAnsiTheme="majorHAnsi" w:cstheme="majorHAnsi"/>
          <w:b/>
          <w:bCs/>
        </w:rPr>
        <w:t>GCP</w:t>
      </w:r>
      <w:r w:rsidRPr="00C73A72">
        <w:rPr>
          <w:rFonts w:asciiTheme="majorHAnsi" w:hAnsiTheme="majorHAnsi" w:cstheme="majorHAnsi"/>
        </w:rPr>
        <w:t xml:space="preserve"> for real-time analytics, accelerating deployment.</w:t>
      </w:r>
    </w:p>
    <w:p w14:paraId="4B47E3B3" w14:textId="77777777" w:rsidR="00C73A72" w:rsidRPr="00C73A72" w:rsidRDefault="00C73A72" w:rsidP="004213BE">
      <w:pPr>
        <w:numPr>
          <w:ilvl w:val="0"/>
          <w:numId w:val="24"/>
        </w:numPr>
        <w:tabs>
          <w:tab w:val="clear" w:pos="720"/>
        </w:tabs>
        <w:spacing w:after="0" w:line="240" w:lineRule="auto"/>
        <w:ind w:left="426"/>
        <w:rPr>
          <w:rFonts w:asciiTheme="majorHAnsi" w:hAnsiTheme="majorHAnsi" w:cstheme="majorHAnsi"/>
          <w:lang w:val="en-GB"/>
        </w:rPr>
      </w:pPr>
      <w:r w:rsidRPr="00C73A72">
        <w:rPr>
          <w:rFonts w:asciiTheme="majorHAnsi" w:hAnsiTheme="majorHAnsi" w:cstheme="majorHAnsi"/>
        </w:rPr>
        <w:t xml:space="preserve">Applied </w:t>
      </w:r>
      <w:r w:rsidRPr="00C73A72">
        <w:rPr>
          <w:rFonts w:asciiTheme="majorHAnsi" w:hAnsiTheme="majorHAnsi" w:cstheme="majorHAnsi"/>
          <w:b/>
          <w:bCs/>
        </w:rPr>
        <w:t>CNNs</w:t>
      </w:r>
      <w:r w:rsidRPr="00C73A72">
        <w:rPr>
          <w:rFonts w:asciiTheme="majorHAnsi" w:hAnsiTheme="majorHAnsi" w:cstheme="majorHAnsi"/>
        </w:rPr>
        <w:t xml:space="preserve"> and </w:t>
      </w:r>
      <w:r w:rsidRPr="00C73A72">
        <w:rPr>
          <w:rFonts w:asciiTheme="majorHAnsi" w:hAnsiTheme="majorHAnsi" w:cstheme="majorHAnsi"/>
          <w:b/>
          <w:bCs/>
        </w:rPr>
        <w:t>LSTMs</w:t>
      </w:r>
      <w:r w:rsidRPr="00C73A72">
        <w:rPr>
          <w:rFonts w:asciiTheme="majorHAnsi" w:hAnsiTheme="majorHAnsi" w:cstheme="majorHAnsi"/>
        </w:rPr>
        <w:t xml:space="preserve"> for fraud detection, improving accuracy by 25%.</w:t>
      </w:r>
    </w:p>
    <w:p w14:paraId="243CF06D" w14:textId="77777777" w:rsidR="00C73A72" w:rsidRPr="00C73A72" w:rsidRDefault="00C73A72" w:rsidP="004213BE">
      <w:pPr>
        <w:numPr>
          <w:ilvl w:val="0"/>
          <w:numId w:val="24"/>
        </w:numPr>
        <w:tabs>
          <w:tab w:val="clear" w:pos="720"/>
        </w:tabs>
        <w:spacing w:after="0" w:line="240" w:lineRule="auto"/>
        <w:ind w:left="426"/>
        <w:rPr>
          <w:rFonts w:asciiTheme="majorHAnsi" w:hAnsiTheme="majorHAnsi" w:cstheme="majorHAnsi"/>
          <w:lang w:val="en-GB"/>
        </w:rPr>
      </w:pPr>
      <w:r w:rsidRPr="00C73A72">
        <w:rPr>
          <w:rFonts w:asciiTheme="majorHAnsi" w:hAnsiTheme="majorHAnsi" w:cstheme="majorHAnsi"/>
        </w:rPr>
        <w:t xml:space="preserve">Leveraged </w:t>
      </w:r>
      <w:r w:rsidRPr="00C73A72">
        <w:rPr>
          <w:rFonts w:asciiTheme="majorHAnsi" w:hAnsiTheme="majorHAnsi" w:cstheme="majorHAnsi"/>
          <w:b/>
          <w:bCs/>
        </w:rPr>
        <w:t>GPT-3</w:t>
      </w:r>
      <w:r w:rsidRPr="00C73A72">
        <w:rPr>
          <w:rFonts w:asciiTheme="majorHAnsi" w:hAnsiTheme="majorHAnsi" w:cstheme="majorHAnsi"/>
        </w:rPr>
        <w:t xml:space="preserve"> and </w:t>
      </w:r>
      <w:r w:rsidRPr="00C73A72">
        <w:rPr>
          <w:rFonts w:asciiTheme="majorHAnsi" w:hAnsiTheme="majorHAnsi" w:cstheme="majorHAnsi"/>
          <w:b/>
          <w:bCs/>
        </w:rPr>
        <w:t>T5</w:t>
      </w:r>
      <w:r w:rsidRPr="00C73A72">
        <w:rPr>
          <w:rFonts w:asciiTheme="majorHAnsi" w:hAnsiTheme="majorHAnsi" w:cstheme="majorHAnsi"/>
        </w:rPr>
        <w:t xml:space="preserve"> for transfer learning, enhancing customer behavior prediction.</w:t>
      </w:r>
    </w:p>
    <w:p w14:paraId="6D51AA1B" w14:textId="77777777" w:rsidR="00C73A72" w:rsidRPr="00C73A72" w:rsidRDefault="00C73A72" w:rsidP="004213BE">
      <w:pPr>
        <w:numPr>
          <w:ilvl w:val="0"/>
          <w:numId w:val="24"/>
        </w:numPr>
        <w:tabs>
          <w:tab w:val="clear" w:pos="720"/>
        </w:tabs>
        <w:spacing w:after="0" w:line="240" w:lineRule="auto"/>
        <w:ind w:left="426"/>
        <w:rPr>
          <w:rFonts w:asciiTheme="majorHAnsi" w:hAnsiTheme="majorHAnsi" w:cstheme="majorHAnsi"/>
          <w:lang w:val="en-GB"/>
        </w:rPr>
      </w:pPr>
      <w:r w:rsidRPr="00C73A72">
        <w:rPr>
          <w:rFonts w:asciiTheme="majorHAnsi" w:hAnsiTheme="majorHAnsi" w:cstheme="majorHAnsi"/>
        </w:rPr>
        <w:t xml:space="preserve">Processed </w:t>
      </w:r>
      <w:r w:rsidRPr="00C73A72">
        <w:rPr>
          <w:rFonts w:asciiTheme="majorHAnsi" w:hAnsiTheme="majorHAnsi" w:cstheme="majorHAnsi"/>
          <w:b/>
          <w:bCs/>
        </w:rPr>
        <w:t xml:space="preserve">structured and unstructured data </w:t>
      </w:r>
      <w:r w:rsidRPr="00C73A72">
        <w:rPr>
          <w:rFonts w:asciiTheme="majorHAnsi" w:hAnsiTheme="majorHAnsi" w:cstheme="majorHAnsi"/>
        </w:rPr>
        <w:t>for financial forecasting and dynamic pricing.</w:t>
      </w:r>
    </w:p>
    <w:p w14:paraId="33AA896D" w14:textId="77777777" w:rsidR="00C73A72" w:rsidRPr="00C73A72" w:rsidRDefault="00C73A72" w:rsidP="004213BE">
      <w:pPr>
        <w:numPr>
          <w:ilvl w:val="0"/>
          <w:numId w:val="24"/>
        </w:numPr>
        <w:tabs>
          <w:tab w:val="clear" w:pos="720"/>
        </w:tabs>
        <w:spacing w:after="0" w:line="240" w:lineRule="auto"/>
        <w:ind w:left="426"/>
        <w:rPr>
          <w:rFonts w:asciiTheme="majorHAnsi" w:hAnsiTheme="majorHAnsi" w:cstheme="majorHAnsi"/>
          <w:lang w:val="en-GB"/>
        </w:rPr>
      </w:pPr>
      <w:r w:rsidRPr="00C73A72">
        <w:rPr>
          <w:rFonts w:asciiTheme="majorHAnsi" w:hAnsiTheme="majorHAnsi" w:cstheme="majorHAnsi"/>
        </w:rPr>
        <w:t xml:space="preserve">Developed custom </w:t>
      </w:r>
      <w:r w:rsidRPr="00C73A72">
        <w:rPr>
          <w:rFonts w:asciiTheme="majorHAnsi" w:hAnsiTheme="majorHAnsi" w:cstheme="majorHAnsi"/>
          <w:b/>
          <w:bCs/>
        </w:rPr>
        <w:t>LLMs</w:t>
      </w:r>
      <w:r w:rsidRPr="00C73A72">
        <w:rPr>
          <w:rFonts w:asciiTheme="majorHAnsi" w:hAnsiTheme="majorHAnsi" w:cstheme="majorHAnsi"/>
        </w:rPr>
        <w:t xml:space="preserve"> to automate insights, reducing analysis time.</w:t>
      </w:r>
    </w:p>
    <w:p w14:paraId="52C9068E" w14:textId="5CBC0221" w:rsidR="00C73A72" w:rsidRPr="00EC5232" w:rsidRDefault="00C73A72" w:rsidP="004213BE">
      <w:pPr>
        <w:numPr>
          <w:ilvl w:val="0"/>
          <w:numId w:val="24"/>
        </w:numPr>
        <w:tabs>
          <w:tab w:val="clear" w:pos="720"/>
        </w:tabs>
        <w:spacing w:after="0" w:line="240" w:lineRule="auto"/>
        <w:ind w:left="426"/>
        <w:rPr>
          <w:rFonts w:asciiTheme="majorHAnsi" w:hAnsiTheme="majorHAnsi" w:cstheme="majorHAnsi"/>
          <w:lang w:val="en-GB"/>
        </w:rPr>
      </w:pPr>
      <w:r w:rsidRPr="00C73A72">
        <w:rPr>
          <w:rFonts w:asciiTheme="majorHAnsi" w:hAnsiTheme="majorHAnsi" w:cstheme="majorHAnsi"/>
        </w:rPr>
        <w:t xml:space="preserve">Optimized </w:t>
      </w:r>
      <w:r w:rsidRPr="00C73A72">
        <w:rPr>
          <w:rFonts w:asciiTheme="majorHAnsi" w:hAnsiTheme="majorHAnsi" w:cstheme="majorHAnsi"/>
          <w:b/>
          <w:bCs/>
        </w:rPr>
        <w:t xml:space="preserve">ML deployment </w:t>
      </w:r>
      <w:r w:rsidRPr="00C73A72">
        <w:rPr>
          <w:rFonts w:asciiTheme="majorHAnsi" w:hAnsiTheme="majorHAnsi" w:cstheme="majorHAnsi"/>
        </w:rPr>
        <w:t xml:space="preserve">with </w:t>
      </w:r>
      <w:r w:rsidRPr="00C73A72">
        <w:rPr>
          <w:rFonts w:asciiTheme="majorHAnsi" w:hAnsiTheme="majorHAnsi" w:cstheme="majorHAnsi"/>
          <w:b/>
          <w:bCs/>
        </w:rPr>
        <w:t>Docker</w:t>
      </w:r>
      <w:r w:rsidRPr="00C73A72">
        <w:rPr>
          <w:rFonts w:asciiTheme="majorHAnsi" w:hAnsiTheme="majorHAnsi" w:cstheme="majorHAnsi"/>
        </w:rPr>
        <w:t xml:space="preserve"> and </w:t>
      </w:r>
      <w:r w:rsidRPr="00C73A72">
        <w:rPr>
          <w:rFonts w:asciiTheme="majorHAnsi" w:hAnsiTheme="majorHAnsi" w:cstheme="majorHAnsi"/>
          <w:b/>
          <w:bCs/>
        </w:rPr>
        <w:t>Kubernetes</w:t>
      </w:r>
      <w:r w:rsidRPr="00C73A72">
        <w:rPr>
          <w:rFonts w:asciiTheme="majorHAnsi" w:hAnsiTheme="majorHAnsi" w:cstheme="majorHAnsi"/>
        </w:rPr>
        <w:t xml:space="preserve"> for scalability and efficiency.</w:t>
      </w:r>
    </w:p>
    <w:p w14:paraId="2B019E4E" w14:textId="77777777" w:rsidR="00035318" w:rsidRPr="00790F27" w:rsidRDefault="00035318" w:rsidP="004213BE">
      <w:pPr>
        <w:spacing w:after="0" w:line="240" w:lineRule="auto"/>
        <w:rPr>
          <w:rFonts w:asciiTheme="majorHAnsi" w:hAnsiTheme="majorHAnsi" w:cstheme="majorHAnsi"/>
        </w:rPr>
      </w:pPr>
    </w:p>
    <w:p w14:paraId="7822D63F" w14:textId="34F1895E" w:rsidR="00035318" w:rsidRPr="005037B0" w:rsidRDefault="00035318" w:rsidP="004213BE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5037B0">
        <w:rPr>
          <w:rFonts w:asciiTheme="majorHAnsi" w:hAnsiTheme="majorHAnsi" w:cstheme="majorHAnsi"/>
          <w:b/>
          <w:bCs/>
          <w:sz w:val="24"/>
          <w:szCs w:val="24"/>
        </w:rPr>
        <w:t>AI/ML</w:t>
      </w:r>
      <w:r w:rsidRPr="00893970">
        <w:rPr>
          <w:rFonts w:asciiTheme="majorHAnsi" w:hAnsiTheme="majorHAnsi" w:cstheme="majorHAnsi"/>
          <w:b/>
          <w:bCs/>
          <w:sz w:val="24"/>
          <w:szCs w:val="24"/>
          <w:lang w:val="en-GB"/>
        </w:rPr>
        <w:t xml:space="preserve"> Engineer </w:t>
      </w:r>
      <w:r w:rsidRPr="005037B0">
        <w:rPr>
          <w:rFonts w:asciiTheme="majorHAnsi" w:hAnsiTheme="majorHAnsi" w:cstheme="majorHAnsi"/>
          <w:b/>
          <w:bCs/>
          <w:sz w:val="24"/>
          <w:szCs w:val="24"/>
        </w:rPr>
        <w:t>| Mastercard</w:t>
      </w:r>
      <w:r w:rsidR="00C73A72">
        <w:rPr>
          <w:rFonts w:asciiTheme="majorHAnsi" w:hAnsiTheme="majorHAnsi" w:cstheme="majorHAnsi"/>
          <w:b/>
          <w:bCs/>
          <w:sz w:val="24"/>
          <w:szCs w:val="24"/>
        </w:rPr>
        <w:t xml:space="preserve"> |</w:t>
      </w:r>
      <w:r w:rsidRPr="005037B0">
        <w:rPr>
          <w:rFonts w:asciiTheme="majorHAnsi" w:hAnsiTheme="majorHAnsi" w:cstheme="majorHAnsi"/>
          <w:b/>
          <w:bCs/>
          <w:sz w:val="24"/>
          <w:szCs w:val="24"/>
        </w:rPr>
        <w:t xml:space="preserve"> Pune India</w:t>
      </w:r>
      <w:r w:rsidR="00DB6EF5">
        <w:rPr>
          <w:rFonts w:asciiTheme="majorHAnsi" w:hAnsiTheme="majorHAnsi" w:cstheme="majorHAnsi"/>
          <w:b/>
          <w:bCs/>
          <w:sz w:val="24"/>
          <w:szCs w:val="24"/>
        </w:rPr>
        <w:tab/>
      </w:r>
      <w:r w:rsidR="00DB6EF5">
        <w:rPr>
          <w:rFonts w:asciiTheme="majorHAnsi" w:hAnsiTheme="majorHAnsi" w:cstheme="majorHAnsi"/>
          <w:b/>
          <w:bCs/>
          <w:sz w:val="24"/>
          <w:szCs w:val="24"/>
        </w:rPr>
        <w:tab/>
      </w:r>
      <w:r w:rsidR="00DB6EF5">
        <w:rPr>
          <w:rFonts w:asciiTheme="majorHAnsi" w:hAnsiTheme="majorHAnsi" w:cstheme="majorHAnsi"/>
          <w:b/>
          <w:bCs/>
          <w:sz w:val="24"/>
          <w:szCs w:val="24"/>
        </w:rPr>
        <w:tab/>
        <w:t>May 2015 – Sep 2020</w:t>
      </w:r>
    </w:p>
    <w:p w14:paraId="6B822CC4" w14:textId="77777777" w:rsidR="00035318" w:rsidRPr="00790F27" w:rsidRDefault="00035318" w:rsidP="004213BE">
      <w:pPr>
        <w:numPr>
          <w:ilvl w:val="0"/>
          <w:numId w:val="25"/>
        </w:numPr>
        <w:tabs>
          <w:tab w:val="clear" w:pos="720"/>
        </w:tabs>
        <w:spacing w:after="0" w:line="240" w:lineRule="auto"/>
        <w:ind w:left="426" w:right="-142"/>
        <w:rPr>
          <w:rFonts w:asciiTheme="majorHAnsi" w:hAnsiTheme="majorHAnsi" w:cstheme="majorHAnsi"/>
        </w:rPr>
      </w:pPr>
      <w:r w:rsidRPr="00893970">
        <w:rPr>
          <w:rFonts w:asciiTheme="majorHAnsi" w:hAnsiTheme="majorHAnsi" w:cstheme="majorHAnsi"/>
          <w:lang w:val="en-GB"/>
        </w:rPr>
        <w:t xml:space="preserve">Collected and cleaned raw streaming and batch data using </w:t>
      </w:r>
      <w:r w:rsidRPr="00893970">
        <w:rPr>
          <w:rFonts w:asciiTheme="majorHAnsi" w:hAnsiTheme="majorHAnsi" w:cstheme="majorHAnsi"/>
          <w:b/>
          <w:bCs/>
          <w:lang w:val="en-GB"/>
        </w:rPr>
        <w:t>AWS Glue, Spark, and Kafka</w:t>
      </w:r>
      <w:r w:rsidRPr="00893970">
        <w:rPr>
          <w:rFonts w:asciiTheme="majorHAnsi" w:hAnsiTheme="majorHAnsi" w:cstheme="majorHAnsi"/>
          <w:lang w:val="en-GB"/>
        </w:rPr>
        <w:t xml:space="preserve"> to preprocess data for ML pipelines.</w:t>
      </w:r>
    </w:p>
    <w:p w14:paraId="7BFC3B08" w14:textId="77777777" w:rsidR="00035318" w:rsidRPr="00790F27" w:rsidRDefault="00035318" w:rsidP="004213BE">
      <w:pPr>
        <w:numPr>
          <w:ilvl w:val="0"/>
          <w:numId w:val="25"/>
        </w:numPr>
        <w:tabs>
          <w:tab w:val="clear" w:pos="720"/>
        </w:tabs>
        <w:spacing w:after="0" w:line="240" w:lineRule="auto"/>
        <w:ind w:left="426"/>
        <w:rPr>
          <w:rFonts w:asciiTheme="majorHAnsi" w:hAnsiTheme="majorHAnsi" w:cstheme="majorHAnsi"/>
        </w:rPr>
      </w:pPr>
      <w:r w:rsidRPr="00893970">
        <w:rPr>
          <w:rFonts w:asciiTheme="majorHAnsi" w:hAnsiTheme="majorHAnsi" w:cstheme="majorHAnsi"/>
          <w:lang w:val="en-GB"/>
        </w:rPr>
        <w:t xml:space="preserve">Engineered features from </w:t>
      </w:r>
      <w:r w:rsidRPr="00893970">
        <w:rPr>
          <w:rFonts w:asciiTheme="majorHAnsi" w:hAnsiTheme="majorHAnsi" w:cstheme="majorHAnsi"/>
          <w:b/>
          <w:bCs/>
          <w:lang w:val="en-GB"/>
        </w:rPr>
        <w:t>structured and unstructured data</w:t>
      </w:r>
      <w:r w:rsidRPr="00893970">
        <w:rPr>
          <w:rFonts w:asciiTheme="majorHAnsi" w:hAnsiTheme="majorHAnsi" w:cstheme="majorHAnsi"/>
          <w:lang w:val="en-GB"/>
        </w:rPr>
        <w:t xml:space="preserve"> using </w:t>
      </w:r>
      <w:r w:rsidRPr="00893970">
        <w:rPr>
          <w:rFonts w:asciiTheme="majorHAnsi" w:hAnsiTheme="majorHAnsi" w:cstheme="majorHAnsi"/>
          <w:b/>
          <w:bCs/>
          <w:lang w:val="en-GB"/>
        </w:rPr>
        <w:t>PySpark, Pandas, and SQL</w:t>
      </w:r>
      <w:r w:rsidRPr="00893970">
        <w:rPr>
          <w:rFonts w:asciiTheme="majorHAnsi" w:hAnsiTheme="majorHAnsi" w:cstheme="majorHAnsi"/>
          <w:lang w:val="en-GB"/>
        </w:rPr>
        <w:t xml:space="preserve"> for improved model performance.</w:t>
      </w:r>
    </w:p>
    <w:p w14:paraId="1671AE66" w14:textId="77777777" w:rsidR="00035318" w:rsidRPr="00893970" w:rsidRDefault="00035318" w:rsidP="004213BE">
      <w:pPr>
        <w:numPr>
          <w:ilvl w:val="0"/>
          <w:numId w:val="25"/>
        </w:numPr>
        <w:tabs>
          <w:tab w:val="clear" w:pos="720"/>
        </w:tabs>
        <w:spacing w:after="0" w:line="240" w:lineRule="auto"/>
        <w:ind w:left="426"/>
        <w:rPr>
          <w:rFonts w:asciiTheme="majorHAnsi" w:hAnsiTheme="majorHAnsi" w:cstheme="majorHAnsi"/>
          <w:lang w:val="en-GB"/>
        </w:rPr>
      </w:pPr>
      <w:r w:rsidRPr="00893970">
        <w:rPr>
          <w:rFonts w:asciiTheme="majorHAnsi" w:hAnsiTheme="majorHAnsi" w:cstheme="majorHAnsi"/>
          <w:lang w:val="en-GB"/>
        </w:rPr>
        <w:t xml:space="preserve">Implemented </w:t>
      </w:r>
      <w:r w:rsidRPr="00893970">
        <w:rPr>
          <w:rFonts w:asciiTheme="majorHAnsi" w:hAnsiTheme="majorHAnsi" w:cstheme="majorHAnsi"/>
          <w:b/>
          <w:bCs/>
          <w:lang w:val="en-GB"/>
        </w:rPr>
        <w:t>Spark Streaming with Kafka</w:t>
      </w:r>
      <w:r w:rsidRPr="00893970">
        <w:rPr>
          <w:rFonts w:asciiTheme="majorHAnsi" w:hAnsiTheme="majorHAnsi" w:cstheme="majorHAnsi"/>
          <w:lang w:val="en-GB"/>
        </w:rPr>
        <w:t xml:space="preserve"> to enable real-time feature extraction for dynamic ML predictions.</w:t>
      </w:r>
    </w:p>
    <w:p w14:paraId="223C48B6" w14:textId="5832F8D5" w:rsidR="00035318" w:rsidRPr="00C73A72" w:rsidRDefault="00035318" w:rsidP="004213BE">
      <w:pPr>
        <w:numPr>
          <w:ilvl w:val="0"/>
          <w:numId w:val="25"/>
        </w:numPr>
        <w:tabs>
          <w:tab w:val="clear" w:pos="720"/>
        </w:tabs>
        <w:spacing w:after="0" w:line="240" w:lineRule="auto"/>
        <w:ind w:left="426" w:right="-142"/>
        <w:rPr>
          <w:rFonts w:asciiTheme="majorHAnsi" w:hAnsiTheme="majorHAnsi" w:cstheme="majorHAnsi"/>
        </w:rPr>
      </w:pPr>
      <w:r w:rsidRPr="00893970">
        <w:rPr>
          <w:rFonts w:asciiTheme="majorHAnsi" w:hAnsiTheme="majorHAnsi" w:cstheme="majorHAnsi"/>
          <w:lang w:val="en-GB"/>
        </w:rPr>
        <w:t>Built and trained ML models</w:t>
      </w:r>
      <w:r w:rsidRPr="00893970">
        <w:rPr>
          <w:rFonts w:asciiTheme="majorHAnsi" w:hAnsiTheme="majorHAnsi" w:cstheme="majorHAnsi"/>
          <w:b/>
          <w:bCs/>
          <w:lang w:val="en-GB"/>
        </w:rPr>
        <w:t xml:space="preserve"> (XGBoost, Random Forest, LSTMs)</w:t>
      </w:r>
      <w:r w:rsidRPr="00893970">
        <w:rPr>
          <w:rFonts w:asciiTheme="majorHAnsi" w:hAnsiTheme="majorHAnsi" w:cstheme="majorHAnsi"/>
          <w:lang w:val="en-GB"/>
        </w:rPr>
        <w:t xml:space="preserve"> for </w:t>
      </w:r>
      <w:r w:rsidRPr="00893970">
        <w:rPr>
          <w:rFonts w:asciiTheme="majorHAnsi" w:hAnsiTheme="majorHAnsi" w:cstheme="majorHAnsi"/>
          <w:b/>
          <w:bCs/>
          <w:lang w:val="en-GB"/>
        </w:rPr>
        <w:t>demand forecasting, fraud detection</w:t>
      </w:r>
      <w:r w:rsidRPr="00893970">
        <w:rPr>
          <w:rFonts w:asciiTheme="majorHAnsi" w:hAnsiTheme="majorHAnsi" w:cstheme="majorHAnsi"/>
          <w:lang w:val="en-GB"/>
        </w:rPr>
        <w:t xml:space="preserve">, </w:t>
      </w:r>
      <w:r w:rsidR="00C73A72">
        <w:rPr>
          <w:rFonts w:asciiTheme="majorHAnsi" w:hAnsiTheme="majorHAnsi" w:cstheme="majorHAnsi"/>
          <w:lang w:val="en-GB"/>
        </w:rPr>
        <w:t>&amp;</w:t>
      </w:r>
      <w:r w:rsidRPr="00893970">
        <w:rPr>
          <w:rFonts w:asciiTheme="majorHAnsi" w:hAnsiTheme="majorHAnsi" w:cstheme="majorHAnsi"/>
          <w:b/>
          <w:bCs/>
          <w:lang w:val="en-GB"/>
        </w:rPr>
        <w:t xml:space="preserve"> </w:t>
      </w:r>
      <w:r w:rsidRPr="00893970">
        <w:rPr>
          <w:rFonts w:asciiTheme="majorHAnsi" w:hAnsiTheme="majorHAnsi" w:cstheme="majorHAnsi"/>
          <w:lang w:val="en-GB"/>
        </w:rPr>
        <w:t>dynamic pricing.</w:t>
      </w:r>
    </w:p>
    <w:p w14:paraId="7DBE36CB" w14:textId="77777777" w:rsidR="00035318" w:rsidRPr="00790F27" w:rsidRDefault="00035318" w:rsidP="004213BE">
      <w:pPr>
        <w:numPr>
          <w:ilvl w:val="0"/>
          <w:numId w:val="25"/>
        </w:numPr>
        <w:tabs>
          <w:tab w:val="clear" w:pos="720"/>
        </w:tabs>
        <w:spacing w:after="0" w:line="240" w:lineRule="auto"/>
        <w:ind w:left="426"/>
        <w:rPr>
          <w:rFonts w:asciiTheme="majorHAnsi" w:hAnsiTheme="majorHAnsi" w:cstheme="majorHAnsi"/>
        </w:rPr>
      </w:pPr>
      <w:r w:rsidRPr="00893970">
        <w:rPr>
          <w:rFonts w:asciiTheme="majorHAnsi" w:hAnsiTheme="majorHAnsi" w:cstheme="majorHAnsi"/>
          <w:lang w:val="en-GB"/>
        </w:rPr>
        <w:t xml:space="preserve">Developed </w:t>
      </w:r>
      <w:r w:rsidRPr="00893970">
        <w:rPr>
          <w:rFonts w:asciiTheme="majorHAnsi" w:hAnsiTheme="majorHAnsi" w:cstheme="majorHAnsi"/>
          <w:b/>
          <w:bCs/>
          <w:lang w:val="en-GB"/>
        </w:rPr>
        <w:t>unsupervised learning models (Isolation Forests, Autoencoders)</w:t>
      </w:r>
      <w:r w:rsidRPr="00893970">
        <w:rPr>
          <w:rFonts w:asciiTheme="majorHAnsi" w:hAnsiTheme="majorHAnsi" w:cstheme="majorHAnsi"/>
          <w:lang w:val="en-GB"/>
        </w:rPr>
        <w:t xml:space="preserve"> to detect </w:t>
      </w:r>
      <w:r w:rsidRPr="00893970">
        <w:rPr>
          <w:rFonts w:asciiTheme="majorHAnsi" w:hAnsiTheme="majorHAnsi" w:cstheme="majorHAnsi"/>
          <w:b/>
          <w:bCs/>
          <w:lang w:val="en-GB"/>
        </w:rPr>
        <w:t>fraudulent transactions and system anomalies</w:t>
      </w:r>
      <w:r w:rsidRPr="00893970">
        <w:rPr>
          <w:rFonts w:asciiTheme="majorHAnsi" w:hAnsiTheme="majorHAnsi" w:cstheme="majorHAnsi"/>
          <w:lang w:val="en-GB"/>
        </w:rPr>
        <w:t>.</w:t>
      </w:r>
    </w:p>
    <w:p w14:paraId="0549114C" w14:textId="77777777" w:rsidR="00035318" w:rsidRPr="00893970" w:rsidRDefault="00035318" w:rsidP="004213BE">
      <w:pPr>
        <w:numPr>
          <w:ilvl w:val="0"/>
          <w:numId w:val="25"/>
        </w:numPr>
        <w:tabs>
          <w:tab w:val="clear" w:pos="720"/>
        </w:tabs>
        <w:spacing w:after="0" w:line="240" w:lineRule="auto"/>
        <w:ind w:left="426"/>
        <w:rPr>
          <w:rFonts w:asciiTheme="majorHAnsi" w:hAnsiTheme="majorHAnsi" w:cstheme="majorHAnsi"/>
          <w:lang w:val="en-GB"/>
        </w:rPr>
      </w:pPr>
      <w:r w:rsidRPr="00893970">
        <w:rPr>
          <w:rFonts w:asciiTheme="majorHAnsi" w:hAnsiTheme="majorHAnsi" w:cstheme="majorHAnsi"/>
          <w:lang w:val="en-GB"/>
        </w:rPr>
        <w:t xml:space="preserve">Utilized </w:t>
      </w:r>
      <w:r w:rsidRPr="00893970">
        <w:rPr>
          <w:rFonts w:asciiTheme="majorHAnsi" w:hAnsiTheme="majorHAnsi" w:cstheme="majorHAnsi"/>
          <w:b/>
          <w:bCs/>
          <w:lang w:val="en-GB"/>
        </w:rPr>
        <w:t>LLMs (GPT, T5, BERT)</w:t>
      </w:r>
      <w:r w:rsidRPr="00893970">
        <w:rPr>
          <w:rFonts w:asciiTheme="majorHAnsi" w:hAnsiTheme="majorHAnsi" w:cstheme="majorHAnsi"/>
          <w:lang w:val="en-GB"/>
        </w:rPr>
        <w:t xml:space="preserve"> for </w:t>
      </w:r>
      <w:r w:rsidRPr="00893970">
        <w:rPr>
          <w:rFonts w:asciiTheme="majorHAnsi" w:hAnsiTheme="majorHAnsi" w:cstheme="majorHAnsi"/>
          <w:b/>
          <w:bCs/>
          <w:lang w:val="en-GB"/>
        </w:rPr>
        <w:t>text classification and insights extraction</w:t>
      </w:r>
      <w:r w:rsidRPr="00893970">
        <w:rPr>
          <w:rFonts w:asciiTheme="majorHAnsi" w:hAnsiTheme="majorHAnsi" w:cstheme="majorHAnsi"/>
          <w:lang w:val="en-GB"/>
        </w:rPr>
        <w:t xml:space="preserve"> when working with unstructured data such as logs and API text data.</w:t>
      </w:r>
    </w:p>
    <w:p w14:paraId="5F293459" w14:textId="77777777" w:rsidR="00035318" w:rsidRPr="00790F27" w:rsidRDefault="00035318" w:rsidP="004213BE">
      <w:pPr>
        <w:numPr>
          <w:ilvl w:val="0"/>
          <w:numId w:val="25"/>
        </w:numPr>
        <w:tabs>
          <w:tab w:val="clear" w:pos="720"/>
        </w:tabs>
        <w:spacing w:after="0" w:line="240" w:lineRule="auto"/>
        <w:ind w:left="426"/>
        <w:rPr>
          <w:rFonts w:asciiTheme="majorHAnsi" w:hAnsiTheme="majorHAnsi" w:cstheme="majorHAnsi"/>
        </w:rPr>
      </w:pPr>
      <w:r w:rsidRPr="00893970">
        <w:rPr>
          <w:rFonts w:asciiTheme="majorHAnsi" w:hAnsiTheme="majorHAnsi" w:cstheme="majorHAnsi"/>
          <w:lang w:val="en-GB"/>
        </w:rPr>
        <w:t xml:space="preserve">Designed </w:t>
      </w:r>
      <w:r w:rsidRPr="00893970">
        <w:rPr>
          <w:rFonts w:asciiTheme="majorHAnsi" w:hAnsiTheme="majorHAnsi" w:cstheme="majorHAnsi"/>
          <w:b/>
          <w:bCs/>
          <w:lang w:val="en-GB"/>
        </w:rPr>
        <w:t>scalable ML workflows</w:t>
      </w:r>
      <w:r w:rsidRPr="00893970">
        <w:rPr>
          <w:rFonts w:asciiTheme="majorHAnsi" w:hAnsiTheme="majorHAnsi" w:cstheme="majorHAnsi"/>
          <w:lang w:val="en-GB"/>
        </w:rPr>
        <w:t xml:space="preserve"> using </w:t>
      </w:r>
      <w:r w:rsidRPr="00893970">
        <w:rPr>
          <w:rFonts w:asciiTheme="majorHAnsi" w:hAnsiTheme="majorHAnsi" w:cstheme="majorHAnsi"/>
          <w:b/>
          <w:bCs/>
          <w:lang w:val="en-GB"/>
        </w:rPr>
        <w:t>AWS SageMaker, Lambda, and Step Functions</w:t>
      </w:r>
      <w:r w:rsidRPr="00893970">
        <w:rPr>
          <w:rFonts w:asciiTheme="majorHAnsi" w:hAnsiTheme="majorHAnsi" w:cstheme="majorHAnsi"/>
          <w:lang w:val="en-GB"/>
        </w:rPr>
        <w:t xml:space="preserve"> to automate training and inference.</w:t>
      </w:r>
    </w:p>
    <w:p w14:paraId="4ACA2CD2" w14:textId="77777777" w:rsidR="00035318" w:rsidRPr="00790F27" w:rsidRDefault="00035318" w:rsidP="004213BE">
      <w:pPr>
        <w:numPr>
          <w:ilvl w:val="0"/>
          <w:numId w:val="25"/>
        </w:numPr>
        <w:tabs>
          <w:tab w:val="clear" w:pos="720"/>
        </w:tabs>
        <w:spacing w:after="0" w:line="240" w:lineRule="auto"/>
        <w:ind w:left="426"/>
        <w:rPr>
          <w:rFonts w:asciiTheme="majorHAnsi" w:hAnsiTheme="majorHAnsi" w:cstheme="majorHAnsi"/>
        </w:rPr>
      </w:pPr>
      <w:r w:rsidRPr="00893970">
        <w:rPr>
          <w:rFonts w:asciiTheme="majorHAnsi" w:hAnsiTheme="majorHAnsi" w:cstheme="majorHAnsi"/>
          <w:lang w:val="en-GB"/>
        </w:rPr>
        <w:t xml:space="preserve">Implemented </w:t>
      </w:r>
      <w:r w:rsidRPr="00893970">
        <w:rPr>
          <w:rFonts w:asciiTheme="majorHAnsi" w:hAnsiTheme="majorHAnsi" w:cstheme="majorHAnsi"/>
          <w:b/>
          <w:bCs/>
          <w:lang w:val="en-GB"/>
        </w:rPr>
        <w:t>MLOps best practices</w:t>
      </w:r>
      <w:r w:rsidRPr="00893970">
        <w:rPr>
          <w:rFonts w:asciiTheme="majorHAnsi" w:hAnsiTheme="majorHAnsi" w:cstheme="majorHAnsi"/>
          <w:lang w:val="en-GB"/>
        </w:rPr>
        <w:t xml:space="preserve">, integrating </w:t>
      </w:r>
      <w:r w:rsidRPr="00893970">
        <w:rPr>
          <w:rFonts w:asciiTheme="majorHAnsi" w:hAnsiTheme="majorHAnsi" w:cstheme="majorHAnsi"/>
          <w:b/>
          <w:bCs/>
          <w:lang w:val="en-GB"/>
        </w:rPr>
        <w:t>CI/CD pipelines with Docker, Kubernetes, and Jenkins</w:t>
      </w:r>
      <w:r w:rsidRPr="00893970">
        <w:rPr>
          <w:rFonts w:asciiTheme="majorHAnsi" w:hAnsiTheme="majorHAnsi" w:cstheme="majorHAnsi"/>
          <w:lang w:val="en-GB"/>
        </w:rPr>
        <w:t xml:space="preserve"> for continuous training and deployment.</w:t>
      </w:r>
    </w:p>
    <w:p w14:paraId="4926631C" w14:textId="77777777" w:rsidR="00035318" w:rsidRPr="00893970" w:rsidRDefault="00035318" w:rsidP="004213BE">
      <w:pPr>
        <w:numPr>
          <w:ilvl w:val="0"/>
          <w:numId w:val="25"/>
        </w:numPr>
        <w:tabs>
          <w:tab w:val="clear" w:pos="720"/>
        </w:tabs>
        <w:spacing w:after="0" w:line="240" w:lineRule="auto"/>
        <w:ind w:left="426"/>
        <w:rPr>
          <w:rFonts w:asciiTheme="majorHAnsi" w:hAnsiTheme="majorHAnsi" w:cstheme="majorHAnsi"/>
          <w:lang w:val="en-GB"/>
        </w:rPr>
      </w:pPr>
      <w:r w:rsidRPr="00893970">
        <w:rPr>
          <w:rFonts w:asciiTheme="majorHAnsi" w:hAnsiTheme="majorHAnsi" w:cstheme="majorHAnsi"/>
          <w:lang w:val="en-GB"/>
        </w:rPr>
        <w:t xml:space="preserve">Deployed </w:t>
      </w:r>
      <w:r w:rsidRPr="00893970">
        <w:rPr>
          <w:rFonts w:asciiTheme="majorHAnsi" w:hAnsiTheme="majorHAnsi" w:cstheme="majorHAnsi"/>
          <w:b/>
          <w:bCs/>
          <w:lang w:val="en-GB"/>
        </w:rPr>
        <w:t>real-time ML models</w:t>
      </w:r>
      <w:r w:rsidRPr="00893970">
        <w:rPr>
          <w:rFonts w:asciiTheme="majorHAnsi" w:hAnsiTheme="majorHAnsi" w:cstheme="majorHAnsi"/>
          <w:lang w:val="en-GB"/>
        </w:rPr>
        <w:t xml:space="preserve"> using </w:t>
      </w:r>
      <w:r w:rsidRPr="00893970">
        <w:rPr>
          <w:rFonts w:asciiTheme="majorHAnsi" w:hAnsiTheme="majorHAnsi" w:cstheme="majorHAnsi"/>
          <w:b/>
          <w:bCs/>
          <w:lang w:val="en-GB"/>
        </w:rPr>
        <w:t>Amazon SageMaker Endpoints and TensorFlow Serving</w:t>
      </w:r>
      <w:r w:rsidRPr="00893970">
        <w:rPr>
          <w:rFonts w:asciiTheme="majorHAnsi" w:hAnsiTheme="majorHAnsi" w:cstheme="majorHAnsi"/>
          <w:lang w:val="en-GB"/>
        </w:rPr>
        <w:t xml:space="preserve">, integrating them with </w:t>
      </w:r>
      <w:r w:rsidRPr="00893970">
        <w:rPr>
          <w:rFonts w:asciiTheme="majorHAnsi" w:hAnsiTheme="majorHAnsi" w:cstheme="majorHAnsi"/>
          <w:b/>
          <w:bCs/>
          <w:lang w:val="en-GB"/>
        </w:rPr>
        <w:t>Kafka Streams</w:t>
      </w:r>
      <w:r w:rsidRPr="00893970">
        <w:rPr>
          <w:rFonts w:asciiTheme="majorHAnsi" w:hAnsiTheme="majorHAnsi" w:cstheme="majorHAnsi"/>
          <w:lang w:val="en-GB"/>
        </w:rPr>
        <w:t xml:space="preserve"> for low-latency predictions.</w:t>
      </w:r>
    </w:p>
    <w:p w14:paraId="60B4F572" w14:textId="77777777" w:rsidR="00035318" w:rsidRPr="00790F27" w:rsidRDefault="00035318" w:rsidP="004213BE">
      <w:pPr>
        <w:numPr>
          <w:ilvl w:val="0"/>
          <w:numId w:val="25"/>
        </w:numPr>
        <w:tabs>
          <w:tab w:val="clear" w:pos="720"/>
        </w:tabs>
        <w:spacing w:after="0" w:line="240" w:lineRule="auto"/>
        <w:ind w:left="426"/>
        <w:rPr>
          <w:rFonts w:asciiTheme="majorHAnsi" w:hAnsiTheme="majorHAnsi" w:cstheme="majorHAnsi"/>
        </w:rPr>
      </w:pPr>
      <w:r w:rsidRPr="00893970">
        <w:rPr>
          <w:rFonts w:asciiTheme="majorHAnsi" w:hAnsiTheme="majorHAnsi" w:cstheme="majorHAnsi"/>
          <w:lang w:val="en-GB"/>
        </w:rPr>
        <w:t xml:space="preserve">Developed </w:t>
      </w:r>
      <w:r w:rsidRPr="00893970">
        <w:rPr>
          <w:rFonts w:asciiTheme="majorHAnsi" w:hAnsiTheme="majorHAnsi" w:cstheme="majorHAnsi"/>
          <w:b/>
          <w:bCs/>
          <w:lang w:val="en-GB"/>
        </w:rPr>
        <w:t>dynamic price optimization models</w:t>
      </w:r>
      <w:r w:rsidRPr="00893970">
        <w:rPr>
          <w:rFonts w:asciiTheme="majorHAnsi" w:hAnsiTheme="majorHAnsi" w:cstheme="majorHAnsi"/>
          <w:lang w:val="en-GB"/>
        </w:rPr>
        <w:t xml:space="preserve"> using </w:t>
      </w:r>
      <w:r w:rsidRPr="00893970">
        <w:rPr>
          <w:rFonts w:asciiTheme="majorHAnsi" w:hAnsiTheme="majorHAnsi" w:cstheme="majorHAnsi"/>
          <w:b/>
          <w:bCs/>
          <w:lang w:val="en-GB"/>
        </w:rPr>
        <w:t>reinforcement learning (RL) and time-series models (Prophet, LSTMs)</w:t>
      </w:r>
      <w:r w:rsidRPr="00893970">
        <w:rPr>
          <w:rFonts w:asciiTheme="majorHAnsi" w:hAnsiTheme="majorHAnsi" w:cstheme="majorHAnsi"/>
          <w:lang w:val="en-GB"/>
        </w:rPr>
        <w:t xml:space="preserve"> to adjust pricing based on market demand.</w:t>
      </w:r>
    </w:p>
    <w:p w14:paraId="1939132C" w14:textId="77777777" w:rsidR="00035318" w:rsidRPr="00790F27" w:rsidRDefault="00035318" w:rsidP="004213BE">
      <w:pPr>
        <w:numPr>
          <w:ilvl w:val="0"/>
          <w:numId w:val="25"/>
        </w:numPr>
        <w:tabs>
          <w:tab w:val="clear" w:pos="720"/>
        </w:tabs>
        <w:spacing w:after="0" w:line="240" w:lineRule="auto"/>
        <w:ind w:left="426"/>
        <w:rPr>
          <w:rFonts w:asciiTheme="majorHAnsi" w:hAnsiTheme="majorHAnsi" w:cstheme="majorHAnsi"/>
        </w:rPr>
      </w:pPr>
      <w:r w:rsidRPr="00893970">
        <w:rPr>
          <w:rFonts w:asciiTheme="majorHAnsi" w:hAnsiTheme="majorHAnsi" w:cstheme="majorHAnsi"/>
          <w:lang w:val="en-GB"/>
        </w:rPr>
        <w:t xml:space="preserve">Implemented </w:t>
      </w:r>
      <w:r w:rsidRPr="00893970">
        <w:rPr>
          <w:rFonts w:asciiTheme="majorHAnsi" w:hAnsiTheme="majorHAnsi" w:cstheme="majorHAnsi"/>
          <w:b/>
          <w:bCs/>
          <w:lang w:val="en-GB"/>
        </w:rPr>
        <w:t>real-time fraud detection and risk scoring systems</w:t>
      </w:r>
      <w:r w:rsidRPr="00893970">
        <w:rPr>
          <w:rFonts w:asciiTheme="majorHAnsi" w:hAnsiTheme="majorHAnsi" w:cstheme="majorHAnsi"/>
          <w:lang w:val="en-GB"/>
        </w:rPr>
        <w:t xml:space="preserve"> using </w:t>
      </w:r>
      <w:r w:rsidRPr="00893970">
        <w:rPr>
          <w:rFonts w:asciiTheme="majorHAnsi" w:hAnsiTheme="majorHAnsi" w:cstheme="majorHAnsi"/>
          <w:b/>
          <w:bCs/>
          <w:lang w:val="en-GB"/>
        </w:rPr>
        <w:t>Graph Neural Networks (GNNs)</w:t>
      </w:r>
      <w:r w:rsidRPr="00893970">
        <w:rPr>
          <w:rFonts w:asciiTheme="majorHAnsi" w:hAnsiTheme="majorHAnsi" w:cstheme="majorHAnsi"/>
          <w:lang w:val="en-GB"/>
        </w:rPr>
        <w:t xml:space="preserve"> on </w:t>
      </w:r>
      <w:r w:rsidRPr="00893970">
        <w:rPr>
          <w:rFonts w:asciiTheme="majorHAnsi" w:hAnsiTheme="majorHAnsi" w:cstheme="majorHAnsi"/>
          <w:b/>
          <w:bCs/>
          <w:lang w:val="en-GB"/>
        </w:rPr>
        <w:t>streaming financial transaction data</w:t>
      </w:r>
      <w:r w:rsidRPr="00893970">
        <w:rPr>
          <w:rFonts w:asciiTheme="majorHAnsi" w:hAnsiTheme="majorHAnsi" w:cstheme="majorHAnsi"/>
          <w:lang w:val="en-GB"/>
        </w:rPr>
        <w:t>.</w:t>
      </w:r>
    </w:p>
    <w:p w14:paraId="3DA14305" w14:textId="77777777" w:rsidR="00035318" w:rsidRPr="00893970" w:rsidRDefault="00035318" w:rsidP="004213BE">
      <w:pPr>
        <w:numPr>
          <w:ilvl w:val="0"/>
          <w:numId w:val="25"/>
        </w:numPr>
        <w:tabs>
          <w:tab w:val="clear" w:pos="720"/>
        </w:tabs>
        <w:spacing w:after="0" w:line="240" w:lineRule="auto"/>
        <w:ind w:left="426"/>
        <w:rPr>
          <w:rFonts w:asciiTheme="majorHAnsi" w:hAnsiTheme="majorHAnsi" w:cstheme="majorHAnsi"/>
          <w:lang w:val="en-GB"/>
        </w:rPr>
      </w:pPr>
      <w:r w:rsidRPr="00893970">
        <w:rPr>
          <w:rFonts w:asciiTheme="majorHAnsi" w:hAnsiTheme="majorHAnsi" w:cstheme="majorHAnsi"/>
          <w:lang w:val="en-GB"/>
        </w:rPr>
        <w:t xml:space="preserve">Designed </w:t>
      </w:r>
      <w:r w:rsidRPr="00893970">
        <w:rPr>
          <w:rFonts w:asciiTheme="majorHAnsi" w:hAnsiTheme="majorHAnsi" w:cstheme="majorHAnsi"/>
          <w:b/>
          <w:bCs/>
          <w:lang w:val="en-GB"/>
        </w:rPr>
        <w:t>intelligent data routing mechanisms</w:t>
      </w:r>
      <w:r w:rsidRPr="00893970">
        <w:rPr>
          <w:rFonts w:asciiTheme="majorHAnsi" w:hAnsiTheme="majorHAnsi" w:cstheme="majorHAnsi"/>
          <w:lang w:val="en-GB"/>
        </w:rPr>
        <w:t xml:space="preserve"> leveraging </w:t>
      </w:r>
      <w:r w:rsidRPr="00893970">
        <w:rPr>
          <w:rFonts w:asciiTheme="majorHAnsi" w:hAnsiTheme="majorHAnsi" w:cstheme="majorHAnsi"/>
          <w:b/>
          <w:bCs/>
          <w:lang w:val="en-GB"/>
        </w:rPr>
        <w:t>AI-based anomaly detection</w:t>
      </w:r>
      <w:r w:rsidRPr="00893970">
        <w:rPr>
          <w:rFonts w:asciiTheme="majorHAnsi" w:hAnsiTheme="majorHAnsi" w:cstheme="majorHAnsi"/>
          <w:lang w:val="en-GB"/>
        </w:rPr>
        <w:t xml:space="preserve">, filtering noisy data before storage in </w:t>
      </w:r>
      <w:r w:rsidRPr="00893970">
        <w:rPr>
          <w:rFonts w:asciiTheme="majorHAnsi" w:hAnsiTheme="majorHAnsi" w:cstheme="majorHAnsi"/>
          <w:b/>
          <w:bCs/>
          <w:lang w:val="en-GB"/>
        </w:rPr>
        <w:t>Amazon Redshift and Elasticsearch</w:t>
      </w:r>
      <w:r w:rsidRPr="00893970">
        <w:rPr>
          <w:rFonts w:asciiTheme="majorHAnsi" w:hAnsiTheme="majorHAnsi" w:cstheme="majorHAnsi"/>
          <w:lang w:val="en-GB"/>
        </w:rPr>
        <w:t>.</w:t>
      </w:r>
    </w:p>
    <w:p w14:paraId="1299AE07" w14:textId="6442D2B5" w:rsidR="004213BE" w:rsidRPr="00F5371E" w:rsidRDefault="00035318" w:rsidP="004213BE">
      <w:pPr>
        <w:numPr>
          <w:ilvl w:val="0"/>
          <w:numId w:val="25"/>
        </w:numPr>
        <w:tabs>
          <w:tab w:val="clear" w:pos="720"/>
        </w:tabs>
        <w:spacing w:after="0" w:line="240" w:lineRule="auto"/>
        <w:ind w:left="426" w:right="-142"/>
        <w:rPr>
          <w:rFonts w:asciiTheme="majorHAnsi" w:hAnsiTheme="majorHAnsi" w:cstheme="majorHAnsi"/>
        </w:rPr>
      </w:pPr>
      <w:r w:rsidRPr="00893970">
        <w:rPr>
          <w:rFonts w:asciiTheme="majorHAnsi" w:hAnsiTheme="majorHAnsi" w:cstheme="majorHAnsi"/>
          <w:lang w:val="en-GB"/>
        </w:rPr>
        <w:t xml:space="preserve">Monitored </w:t>
      </w:r>
      <w:r w:rsidRPr="00893970">
        <w:rPr>
          <w:rFonts w:asciiTheme="majorHAnsi" w:hAnsiTheme="majorHAnsi" w:cstheme="majorHAnsi"/>
          <w:b/>
          <w:bCs/>
          <w:lang w:val="en-GB"/>
        </w:rPr>
        <w:t>model drift</w:t>
      </w:r>
      <w:r w:rsidRPr="00893970">
        <w:rPr>
          <w:rFonts w:asciiTheme="majorHAnsi" w:hAnsiTheme="majorHAnsi" w:cstheme="majorHAnsi"/>
          <w:lang w:val="en-GB"/>
        </w:rPr>
        <w:t xml:space="preserve"> using </w:t>
      </w:r>
      <w:r w:rsidRPr="00893970">
        <w:rPr>
          <w:rFonts w:asciiTheme="majorHAnsi" w:hAnsiTheme="majorHAnsi" w:cstheme="majorHAnsi"/>
          <w:b/>
          <w:bCs/>
          <w:lang w:val="en-GB"/>
        </w:rPr>
        <w:t>MLflow</w:t>
      </w:r>
      <w:r w:rsidR="00C73A72">
        <w:rPr>
          <w:rFonts w:asciiTheme="majorHAnsi" w:hAnsiTheme="majorHAnsi" w:cstheme="majorHAnsi"/>
          <w:b/>
          <w:bCs/>
          <w:lang w:val="en-GB"/>
        </w:rPr>
        <w:t>,</w:t>
      </w:r>
      <w:r w:rsidRPr="00893970">
        <w:rPr>
          <w:rFonts w:asciiTheme="majorHAnsi" w:hAnsiTheme="majorHAnsi" w:cstheme="majorHAnsi"/>
          <w:b/>
          <w:bCs/>
          <w:lang w:val="en-GB"/>
        </w:rPr>
        <w:t xml:space="preserve"> SageMaker Model Monitor</w:t>
      </w:r>
      <w:r w:rsidRPr="00893970">
        <w:rPr>
          <w:rFonts w:asciiTheme="majorHAnsi" w:hAnsiTheme="majorHAnsi" w:cstheme="majorHAnsi"/>
          <w:lang w:val="en-GB"/>
        </w:rPr>
        <w:t>, automating model retraining as data patterns changed.</w:t>
      </w:r>
    </w:p>
    <w:sectPr w:rsidR="004213BE" w:rsidRPr="00F5371E" w:rsidSect="00883CE7">
      <w:pgSz w:w="12240" w:h="15840"/>
      <w:pgMar w:top="426" w:right="191" w:bottom="284" w:left="2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566F8" w14:textId="77777777" w:rsidR="002A4018" w:rsidRDefault="002A4018" w:rsidP="00536A1F">
      <w:pPr>
        <w:spacing w:after="0" w:line="240" w:lineRule="auto"/>
      </w:pPr>
      <w:r>
        <w:separator/>
      </w:r>
    </w:p>
  </w:endnote>
  <w:endnote w:type="continuationSeparator" w:id="0">
    <w:p w14:paraId="11F62771" w14:textId="77777777" w:rsidR="002A4018" w:rsidRDefault="002A4018" w:rsidP="00536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7C536" w14:textId="77777777" w:rsidR="002A4018" w:rsidRDefault="002A4018" w:rsidP="00536A1F">
      <w:pPr>
        <w:spacing w:after="0" w:line="240" w:lineRule="auto"/>
      </w:pPr>
      <w:r>
        <w:separator/>
      </w:r>
    </w:p>
  </w:footnote>
  <w:footnote w:type="continuationSeparator" w:id="0">
    <w:p w14:paraId="46AC19DE" w14:textId="77777777" w:rsidR="002A4018" w:rsidRDefault="002A4018" w:rsidP="00536A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133A56"/>
    <w:multiLevelType w:val="hybridMultilevel"/>
    <w:tmpl w:val="6A9C5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7A2A1E"/>
    <w:multiLevelType w:val="hybridMultilevel"/>
    <w:tmpl w:val="06D8D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1F4556"/>
    <w:multiLevelType w:val="hybridMultilevel"/>
    <w:tmpl w:val="072A1E9E"/>
    <w:lvl w:ilvl="0" w:tplc="F320A37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2B4DE7"/>
    <w:multiLevelType w:val="multilevel"/>
    <w:tmpl w:val="A2FC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1418A7"/>
    <w:multiLevelType w:val="multilevel"/>
    <w:tmpl w:val="F84A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AA3CA8"/>
    <w:multiLevelType w:val="hybridMultilevel"/>
    <w:tmpl w:val="789437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808388C"/>
    <w:multiLevelType w:val="hybridMultilevel"/>
    <w:tmpl w:val="3404F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4D236D"/>
    <w:multiLevelType w:val="hybridMultilevel"/>
    <w:tmpl w:val="7694A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9209F9"/>
    <w:multiLevelType w:val="hybridMultilevel"/>
    <w:tmpl w:val="AE1E5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795080"/>
    <w:multiLevelType w:val="multilevel"/>
    <w:tmpl w:val="F3DE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ED7816"/>
    <w:multiLevelType w:val="hybridMultilevel"/>
    <w:tmpl w:val="5484A2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1102B8"/>
    <w:multiLevelType w:val="multilevel"/>
    <w:tmpl w:val="19C2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E71723"/>
    <w:multiLevelType w:val="hybridMultilevel"/>
    <w:tmpl w:val="93081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E754B2"/>
    <w:multiLevelType w:val="hybridMultilevel"/>
    <w:tmpl w:val="0E148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CC53E0"/>
    <w:multiLevelType w:val="hybridMultilevel"/>
    <w:tmpl w:val="F27AE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AB3FF3"/>
    <w:multiLevelType w:val="hybridMultilevel"/>
    <w:tmpl w:val="1F0A0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094662">
    <w:abstractNumId w:val="8"/>
  </w:num>
  <w:num w:numId="2" w16cid:durableId="93089978">
    <w:abstractNumId w:val="6"/>
  </w:num>
  <w:num w:numId="3" w16cid:durableId="339045341">
    <w:abstractNumId w:val="5"/>
  </w:num>
  <w:num w:numId="4" w16cid:durableId="1542133817">
    <w:abstractNumId w:val="4"/>
  </w:num>
  <w:num w:numId="5" w16cid:durableId="1488857691">
    <w:abstractNumId w:val="7"/>
  </w:num>
  <w:num w:numId="6" w16cid:durableId="2093618275">
    <w:abstractNumId w:val="3"/>
  </w:num>
  <w:num w:numId="7" w16cid:durableId="1720859012">
    <w:abstractNumId w:val="2"/>
  </w:num>
  <w:num w:numId="8" w16cid:durableId="753665761">
    <w:abstractNumId w:val="1"/>
  </w:num>
  <w:num w:numId="9" w16cid:durableId="1860122518">
    <w:abstractNumId w:val="0"/>
  </w:num>
  <w:num w:numId="10" w16cid:durableId="1942255375">
    <w:abstractNumId w:val="17"/>
  </w:num>
  <w:num w:numId="11" w16cid:durableId="311065513">
    <w:abstractNumId w:val="22"/>
  </w:num>
  <w:num w:numId="12" w16cid:durableId="834541097">
    <w:abstractNumId w:val="21"/>
  </w:num>
  <w:num w:numId="13" w16cid:durableId="1458717309">
    <w:abstractNumId w:val="24"/>
  </w:num>
  <w:num w:numId="14" w16cid:durableId="1791049571">
    <w:abstractNumId w:val="23"/>
  </w:num>
  <w:num w:numId="15" w16cid:durableId="411436398">
    <w:abstractNumId w:val="9"/>
  </w:num>
  <w:num w:numId="16" w16cid:durableId="1211651382">
    <w:abstractNumId w:val="14"/>
  </w:num>
  <w:num w:numId="17" w16cid:durableId="686903265">
    <w:abstractNumId w:val="15"/>
  </w:num>
  <w:num w:numId="18" w16cid:durableId="1705445650">
    <w:abstractNumId w:val="10"/>
  </w:num>
  <w:num w:numId="19" w16cid:durableId="197281671">
    <w:abstractNumId w:val="12"/>
  </w:num>
  <w:num w:numId="20" w16cid:durableId="65689033">
    <w:abstractNumId w:val="16"/>
  </w:num>
  <w:num w:numId="21" w16cid:durableId="319162447">
    <w:abstractNumId w:val="11"/>
  </w:num>
  <w:num w:numId="22" w16cid:durableId="102463475">
    <w:abstractNumId w:val="20"/>
  </w:num>
  <w:num w:numId="23" w16cid:durableId="1820538148">
    <w:abstractNumId w:val="19"/>
  </w:num>
  <w:num w:numId="24" w16cid:durableId="1938128476">
    <w:abstractNumId w:val="13"/>
  </w:num>
  <w:num w:numId="25" w16cid:durableId="62242371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511"/>
    <w:rsid w:val="00034616"/>
    <w:rsid w:val="00035318"/>
    <w:rsid w:val="0006063C"/>
    <w:rsid w:val="000A01E1"/>
    <w:rsid w:val="000B3E1F"/>
    <w:rsid w:val="000E615B"/>
    <w:rsid w:val="000F74E4"/>
    <w:rsid w:val="001130C6"/>
    <w:rsid w:val="0015074B"/>
    <w:rsid w:val="00154862"/>
    <w:rsid w:val="00172D12"/>
    <w:rsid w:val="001A4D3A"/>
    <w:rsid w:val="001B67D8"/>
    <w:rsid w:val="001D4D1E"/>
    <w:rsid w:val="00214CD7"/>
    <w:rsid w:val="00233F36"/>
    <w:rsid w:val="00253AD8"/>
    <w:rsid w:val="0029639D"/>
    <w:rsid w:val="002A4018"/>
    <w:rsid w:val="002A4C3F"/>
    <w:rsid w:val="002F07BB"/>
    <w:rsid w:val="00326815"/>
    <w:rsid w:val="00326F90"/>
    <w:rsid w:val="00330CA6"/>
    <w:rsid w:val="00371D8E"/>
    <w:rsid w:val="0040223F"/>
    <w:rsid w:val="00402256"/>
    <w:rsid w:val="004213BE"/>
    <w:rsid w:val="00434F88"/>
    <w:rsid w:val="00480B5E"/>
    <w:rsid w:val="00484F8F"/>
    <w:rsid w:val="005037B0"/>
    <w:rsid w:val="00532C49"/>
    <w:rsid w:val="00536A1F"/>
    <w:rsid w:val="00577BEF"/>
    <w:rsid w:val="00597839"/>
    <w:rsid w:val="005C1B82"/>
    <w:rsid w:val="005D34C9"/>
    <w:rsid w:val="005F09AA"/>
    <w:rsid w:val="00606DC7"/>
    <w:rsid w:val="00653CDD"/>
    <w:rsid w:val="0068615C"/>
    <w:rsid w:val="0068676D"/>
    <w:rsid w:val="006A5557"/>
    <w:rsid w:val="0070372A"/>
    <w:rsid w:val="007123C5"/>
    <w:rsid w:val="00790F27"/>
    <w:rsid w:val="00802427"/>
    <w:rsid w:val="008138D4"/>
    <w:rsid w:val="00883CE7"/>
    <w:rsid w:val="008F045F"/>
    <w:rsid w:val="0092037C"/>
    <w:rsid w:val="0094038E"/>
    <w:rsid w:val="00951A32"/>
    <w:rsid w:val="00981F43"/>
    <w:rsid w:val="009A1EB8"/>
    <w:rsid w:val="009B4DC6"/>
    <w:rsid w:val="009F6B78"/>
    <w:rsid w:val="00A02635"/>
    <w:rsid w:val="00A067E9"/>
    <w:rsid w:val="00A70A9F"/>
    <w:rsid w:val="00A71F36"/>
    <w:rsid w:val="00A81A26"/>
    <w:rsid w:val="00AA1D8D"/>
    <w:rsid w:val="00AA4D01"/>
    <w:rsid w:val="00AD3D18"/>
    <w:rsid w:val="00B15FF9"/>
    <w:rsid w:val="00B310A8"/>
    <w:rsid w:val="00B40E85"/>
    <w:rsid w:val="00B42217"/>
    <w:rsid w:val="00B47730"/>
    <w:rsid w:val="00B64CA7"/>
    <w:rsid w:val="00B67698"/>
    <w:rsid w:val="00B75A35"/>
    <w:rsid w:val="00B779B6"/>
    <w:rsid w:val="00BA47BD"/>
    <w:rsid w:val="00BA6BFE"/>
    <w:rsid w:val="00BB1BF7"/>
    <w:rsid w:val="00BC1FC6"/>
    <w:rsid w:val="00BD6EC6"/>
    <w:rsid w:val="00C378AA"/>
    <w:rsid w:val="00C73A72"/>
    <w:rsid w:val="00C915A6"/>
    <w:rsid w:val="00CB0664"/>
    <w:rsid w:val="00D4608D"/>
    <w:rsid w:val="00D527AE"/>
    <w:rsid w:val="00D8073C"/>
    <w:rsid w:val="00DA5D44"/>
    <w:rsid w:val="00DB2F6A"/>
    <w:rsid w:val="00DB581A"/>
    <w:rsid w:val="00DB6EF5"/>
    <w:rsid w:val="00DC795A"/>
    <w:rsid w:val="00DD35B3"/>
    <w:rsid w:val="00E15829"/>
    <w:rsid w:val="00E459DC"/>
    <w:rsid w:val="00E9221F"/>
    <w:rsid w:val="00EA20A6"/>
    <w:rsid w:val="00EB773C"/>
    <w:rsid w:val="00ED3D53"/>
    <w:rsid w:val="00EE0167"/>
    <w:rsid w:val="00F20C1D"/>
    <w:rsid w:val="00F24742"/>
    <w:rsid w:val="00F5371E"/>
    <w:rsid w:val="00F538AC"/>
    <w:rsid w:val="00F826FA"/>
    <w:rsid w:val="00FC43FF"/>
    <w:rsid w:val="00FC693F"/>
    <w:rsid w:val="00FD634C"/>
    <w:rsid w:val="00FF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872310"/>
  <w14:defaultImageDpi w14:val="300"/>
  <w15:docId w15:val="{A956DF4F-50F9-456E-8534-2987E2188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DC6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8073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073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915A6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36A1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6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6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9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1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6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04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7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7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82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agunm13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-marimganti-4a79b2b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1222</TotalTime>
  <Pages>2</Pages>
  <Words>1253</Words>
  <Characters>7148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Shagun Marimganti</cp:lastModifiedBy>
  <cp:revision>79</cp:revision>
  <dcterms:created xsi:type="dcterms:W3CDTF">2025-01-21T22:49:00Z</dcterms:created>
  <dcterms:modified xsi:type="dcterms:W3CDTF">2025-03-31T20:29:00Z</dcterms:modified>
  <cp:category/>
</cp:coreProperties>
</file>