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2876B" w14:textId="4C630289" w:rsidR="007B0912" w:rsidRPr="007B0912" w:rsidRDefault="007B0912" w:rsidP="007B0912">
      <w:pPr>
        <w:spacing w:after="0"/>
        <w:jc w:val="both"/>
        <w:rPr>
          <w:rFonts w:ascii="Calibri" w:hAnsi="Calibri" w:cs="Calibri"/>
          <w:b/>
          <w:bCs/>
          <w:color w:val="80340D" w:themeColor="accent2" w:themeShade="80"/>
          <w:sz w:val="28"/>
          <w:szCs w:val="28"/>
        </w:rPr>
      </w:pPr>
      <w:r w:rsidRPr="007B0912">
        <w:rPr>
          <w:rFonts w:ascii="Calibri" w:hAnsi="Calibri" w:cs="Calibri"/>
          <w:b/>
          <w:bCs/>
          <w:color w:val="80340D" w:themeColor="accent2" w:themeShade="80"/>
          <w:sz w:val="28"/>
          <w:szCs w:val="28"/>
        </w:rPr>
        <w:t>Uday Kiran</w:t>
      </w:r>
    </w:p>
    <w:p w14:paraId="48AA1F25" w14:textId="13F011E3" w:rsidR="007B0912" w:rsidRPr="007B0912" w:rsidRDefault="007B0912" w:rsidP="007B0912">
      <w:pPr>
        <w:spacing w:after="0"/>
        <w:jc w:val="both"/>
        <w:rPr>
          <w:rFonts w:ascii="Calibri" w:hAnsi="Calibri" w:cs="Calibri"/>
          <w:b/>
          <w:bCs/>
          <w:color w:val="0E2841" w:themeColor="text2"/>
          <w:sz w:val="20"/>
          <w:szCs w:val="20"/>
        </w:rPr>
      </w:pPr>
      <w:r w:rsidRPr="007B0912">
        <w:rPr>
          <w:rFonts w:ascii="Calibri" w:hAnsi="Calibri" w:cs="Calibri"/>
          <w:b/>
          <w:bCs/>
          <w:color w:val="0E2841" w:themeColor="text2"/>
          <w:sz w:val="20"/>
          <w:szCs w:val="20"/>
        </w:rPr>
        <w:t>Sr. SAP BTP</w:t>
      </w:r>
      <w:r w:rsidR="00077FC3">
        <w:rPr>
          <w:rFonts w:ascii="Calibri" w:hAnsi="Calibri" w:cs="Calibri"/>
          <w:b/>
          <w:bCs/>
          <w:color w:val="0E2841" w:themeColor="text2"/>
          <w:sz w:val="20"/>
          <w:szCs w:val="20"/>
        </w:rPr>
        <w:t>/</w:t>
      </w:r>
      <w:r w:rsidR="00FB1978">
        <w:rPr>
          <w:rFonts w:ascii="Calibri" w:hAnsi="Calibri" w:cs="Calibri"/>
          <w:b/>
          <w:bCs/>
          <w:color w:val="0E2841" w:themeColor="text2"/>
          <w:sz w:val="20"/>
          <w:szCs w:val="20"/>
        </w:rPr>
        <w:t>CPI/</w:t>
      </w:r>
      <w:r w:rsidR="00077FC3">
        <w:rPr>
          <w:rFonts w:ascii="Calibri" w:hAnsi="Calibri" w:cs="Calibri"/>
          <w:b/>
          <w:bCs/>
          <w:color w:val="0E2841" w:themeColor="text2"/>
          <w:sz w:val="20"/>
          <w:szCs w:val="20"/>
        </w:rPr>
        <w:t xml:space="preserve">ABAP </w:t>
      </w:r>
      <w:r w:rsidRPr="007B0912">
        <w:rPr>
          <w:rFonts w:ascii="Calibri" w:hAnsi="Calibri" w:cs="Calibri"/>
          <w:b/>
          <w:bCs/>
          <w:color w:val="0E2841" w:themeColor="text2"/>
          <w:sz w:val="20"/>
          <w:szCs w:val="20"/>
        </w:rPr>
        <w:t>Consultant.</w:t>
      </w:r>
    </w:p>
    <w:p w14:paraId="3E5215E9" w14:textId="42AD1D44" w:rsidR="007B0912" w:rsidRDefault="007B0912" w:rsidP="007B0912">
      <w:pPr>
        <w:spacing w:after="0"/>
        <w:jc w:val="both"/>
        <w:rPr>
          <w:rFonts w:ascii="Calibri" w:hAnsi="Calibri" w:cs="Calibri"/>
          <w:b/>
          <w:bCs/>
          <w:color w:val="45B0E1" w:themeColor="accent1" w:themeTint="99"/>
          <w:sz w:val="20"/>
          <w:szCs w:val="20"/>
        </w:rPr>
      </w:pPr>
      <w:hyperlink r:id="rId5" w:tgtFrame="_blank" w:history="1">
        <w:r w:rsidRPr="007B0912">
          <w:rPr>
            <w:rStyle w:val="Hyperlink"/>
            <w:rFonts w:ascii="Calibri" w:hAnsi="Calibri" w:cs="Calibri"/>
            <w:b/>
            <w:bCs/>
            <w:color w:val="86B3C0" w:themeColor="hyperlink" w:themeTint="99"/>
            <w:sz w:val="20"/>
            <w:szCs w:val="20"/>
          </w:rPr>
          <w:t>http://linkedin.com/in/udaykiran-thalluru</w:t>
        </w:r>
      </w:hyperlink>
    </w:p>
    <w:p w14:paraId="211BE2A3" w14:textId="6A95ACC8" w:rsidR="007B0912" w:rsidRDefault="007B0912" w:rsidP="007B0912">
      <w:pPr>
        <w:spacing w:after="0"/>
        <w:jc w:val="both"/>
        <w:rPr>
          <w:rFonts w:ascii="Calibri" w:hAnsi="Calibri" w:cs="Calibri"/>
          <w:b/>
          <w:bCs/>
          <w:color w:val="45B0E1" w:themeColor="accent1" w:themeTint="99"/>
          <w:sz w:val="20"/>
          <w:szCs w:val="20"/>
        </w:rPr>
      </w:pPr>
      <w:r>
        <w:rPr>
          <w:rFonts w:ascii="Calibri" w:hAnsi="Calibri" w:cs="Calibri"/>
          <w:b/>
          <w:bCs/>
          <w:color w:val="45B0E1" w:themeColor="accent1" w:themeTint="99"/>
          <w:sz w:val="20"/>
          <w:szCs w:val="20"/>
        </w:rPr>
        <w:t xml:space="preserve">Email- </w:t>
      </w:r>
      <w:r w:rsidR="00077FC3">
        <w:rPr>
          <w:rFonts w:ascii="Calibri" w:hAnsi="Calibri" w:cs="Calibri"/>
          <w:b/>
          <w:bCs/>
          <w:color w:val="45B0E1" w:themeColor="accent1" w:themeTint="99"/>
          <w:sz w:val="20"/>
          <w:szCs w:val="20"/>
        </w:rPr>
        <w:t>udaykiransapbtp@gmail.com</w:t>
      </w:r>
    </w:p>
    <w:p w14:paraId="1376233B" w14:textId="77777777" w:rsidR="007B0912" w:rsidRPr="007B0912" w:rsidRDefault="007B0912" w:rsidP="007B0912">
      <w:pPr>
        <w:spacing w:after="0"/>
        <w:jc w:val="both"/>
        <w:rPr>
          <w:rFonts w:ascii="Calibri" w:hAnsi="Calibri" w:cs="Calibri"/>
          <w:b/>
          <w:bCs/>
          <w:color w:val="45B0E1" w:themeColor="accent1" w:themeTint="99"/>
          <w:sz w:val="20"/>
          <w:szCs w:val="20"/>
        </w:rPr>
      </w:pPr>
    </w:p>
    <w:p w14:paraId="541E864A" w14:textId="6A61E564" w:rsidR="007B0912" w:rsidRPr="007B0912" w:rsidRDefault="007B0912" w:rsidP="007B0912">
      <w:pPr>
        <w:spacing w:after="0"/>
        <w:jc w:val="both"/>
        <w:rPr>
          <w:rFonts w:ascii="Calibri" w:hAnsi="Calibri" w:cs="Calibri"/>
          <w:b/>
          <w:bCs/>
          <w:color w:val="153D63" w:themeColor="text2" w:themeTint="E6"/>
          <w:u w:val="single"/>
        </w:rPr>
      </w:pPr>
      <w:r w:rsidRPr="007B0912">
        <w:rPr>
          <w:rFonts w:ascii="Calibri" w:hAnsi="Calibri" w:cs="Calibri"/>
          <w:b/>
          <w:bCs/>
          <w:color w:val="153D63" w:themeColor="text2" w:themeTint="E6"/>
          <w:u w:val="single"/>
        </w:rPr>
        <w:t>Professional Summary</w:t>
      </w:r>
    </w:p>
    <w:p w14:paraId="3212B6A0" w14:textId="2B0941DE" w:rsidR="007B0912" w:rsidRPr="007B0912" w:rsidRDefault="007B0912" w:rsidP="00A923D4">
      <w:pPr>
        <w:spacing w:after="0"/>
        <w:jc w:val="both"/>
        <w:rPr>
          <w:rFonts w:ascii="Calibri" w:hAnsi="Calibri" w:cs="Calibri"/>
          <w:sz w:val="20"/>
          <w:szCs w:val="20"/>
        </w:rPr>
      </w:pPr>
      <w:r w:rsidRPr="007B0912">
        <w:rPr>
          <w:rFonts w:ascii="Calibri" w:hAnsi="Calibri" w:cs="Calibri"/>
          <w:sz w:val="20"/>
          <w:szCs w:val="20"/>
        </w:rPr>
        <w:t xml:space="preserve">A results-driven SAP BTP Consultant with over </w:t>
      </w:r>
      <w:r w:rsidRPr="00A923D4">
        <w:rPr>
          <w:rFonts w:ascii="Calibri" w:hAnsi="Calibri" w:cs="Calibri"/>
          <w:sz w:val="20"/>
          <w:szCs w:val="20"/>
        </w:rPr>
        <w:t>10</w:t>
      </w:r>
      <w:r w:rsidRPr="007B0912">
        <w:rPr>
          <w:rFonts w:ascii="Calibri" w:hAnsi="Calibri" w:cs="Calibri"/>
          <w:sz w:val="20"/>
          <w:szCs w:val="20"/>
        </w:rPr>
        <w:t xml:space="preserve"> years of experience specializing in the implementation, customization, and optimization of SAP solutions for diverse industries including healthcare, logistics, and retail. Proficient in leveraging </w:t>
      </w:r>
      <w:r w:rsidRPr="007B0912">
        <w:rPr>
          <w:rFonts w:ascii="Calibri" w:hAnsi="Calibri" w:cs="Calibri"/>
          <w:b/>
          <w:bCs/>
          <w:sz w:val="20"/>
          <w:szCs w:val="20"/>
        </w:rPr>
        <w:t xml:space="preserve">SAP Business Technology Platform (BTP) </w:t>
      </w:r>
      <w:r w:rsidRPr="007B0912">
        <w:rPr>
          <w:rFonts w:ascii="Calibri" w:hAnsi="Calibri" w:cs="Calibri"/>
          <w:sz w:val="20"/>
          <w:szCs w:val="20"/>
        </w:rPr>
        <w:t>to transform business processes, improve operational efficiency, and streamline data management. Known for delivering high-quality, cost-effective solutions that drive business success. Strong expertise in SAP S/4HANA integration, cloud-based applications, and business process optimization.</w:t>
      </w:r>
      <w:r w:rsidR="00FB1978" w:rsidRPr="00FB1978">
        <w:rPr>
          <w:rFonts w:ascii="Calibri" w:hAnsi="Calibri" w:cs="Calibri"/>
          <w:color w:val="212121"/>
          <w:sz w:val="20"/>
          <w:szCs w:val="20"/>
        </w:rPr>
        <w:t xml:space="preserve"> </w:t>
      </w:r>
      <w:r w:rsidR="00FB1978" w:rsidRPr="001256EC">
        <w:rPr>
          <w:rFonts w:ascii="Calibri" w:hAnsi="Calibri" w:cs="Calibri"/>
          <w:color w:val="212121"/>
          <w:sz w:val="20"/>
          <w:szCs w:val="20"/>
        </w:rPr>
        <w:t>SAP</w:t>
      </w:r>
      <w:r w:rsidR="00FB1978" w:rsidRPr="001256EC">
        <w:rPr>
          <w:rFonts w:ascii="Calibri" w:hAnsi="Calibri" w:cs="Calibri"/>
          <w:color w:val="212121"/>
          <w:spacing w:val="-9"/>
          <w:sz w:val="20"/>
          <w:szCs w:val="20"/>
        </w:rPr>
        <w:t xml:space="preserve"> </w:t>
      </w:r>
      <w:r w:rsidR="00FB1978" w:rsidRPr="001256EC">
        <w:rPr>
          <w:rFonts w:ascii="Calibri" w:hAnsi="Calibri" w:cs="Calibri"/>
          <w:color w:val="212121"/>
          <w:sz w:val="20"/>
          <w:szCs w:val="20"/>
        </w:rPr>
        <w:t>BTP</w:t>
      </w:r>
      <w:r w:rsidR="00FB1978" w:rsidRPr="001256EC">
        <w:rPr>
          <w:rFonts w:ascii="Calibri" w:hAnsi="Calibri" w:cs="Calibri"/>
          <w:color w:val="212121"/>
          <w:spacing w:val="-9"/>
          <w:sz w:val="20"/>
          <w:szCs w:val="20"/>
        </w:rPr>
        <w:t xml:space="preserve"> </w:t>
      </w:r>
      <w:r w:rsidR="00FB1978" w:rsidRPr="001256EC">
        <w:rPr>
          <w:rFonts w:ascii="Calibri" w:hAnsi="Calibri" w:cs="Calibri"/>
          <w:color w:val="212121"/>
          <w:sz w:val="20"/>
          <w:szCs w:val="20"/>
        </w:rPr>
        <w:t>and</w:t>
      </w:r>
      <w:r w:rsidR="00FB1978" w:rsidRPr="001256EC">
        <w:rPr>
          <w:rFonts w:ascii="Calibri" w:hAnsi="Calibri" w:cs="Calibri"/>
          <w:color w:val="212121"/>
          <w:spacing w:val="-9"/>
          <w:sz w:val="20"/>
          <w:szCs w:val="20"/>
        </w:rPr>
        <w:t xml:space="preserve"> </w:t>
      </w:r>
      <w:r w:rsidR="00FB1978" w:rsidRPr="001256EC">
        <w:rPr>
          <w:rFonts w:ascii="Calibri" w:hAnsi="Calibri" w:cs="Calibri"/>
          <w:color w:val="212121"/>
          <w:sz w:val="20"/>
          <w:szCs w:val="20"/>
        </w:rPr>
        <w:t>CPI</w:t>
      </w:r>
      <w:r w:rsidR="00FB1978" w:rsidRPr="001256EC">
        <w:rPr>
          <w:rFonts w:ascii="Calibri" w:hAnsi="Calibri" w:cs="Calibri"/>
          <w:color w:val="212121"/>
          <w:spacing w:val="-9"/>
          <w:sz w:val="20"/>
          <w:szCs w:val="20"/>
        </w:rPr>
        <w:t xml:space="preserve"> </w:t>
      </w:r>
      <w:r w:rsidR="00FB1978" w:rsidRPr="001256EC">
        <w:rPr>
          <w:rFonts w:ascii="Calibri" w:hAnsi="Calibri" w:cs="Calibri"/>
          <w:color w:val="212121"/>
          <w:sz w:val="20"/>
          <w:szCs w:val="20"/>
        </w:rPr>
        <w:t>Consultant</w:t>
      </w:r>
      <w:r w:rsidR="00FB1978" w:rsidRPr="001256EC">
        <w:rPr>
          <w:rFonts w:ascii="Calibri" w:hAnsi="Calibri" w:cs="Calibri"/>
          <w:color w:val="212121"/>
          <w:spacing w:val="-9"/>
          <w:sz w:val="20"/>
          <w:szCs w:val="20"/>
        </w:rPr>
        <w:t xml:space="preserve"> </w:t>
      </w:r>
      <w:r w:rsidR="00FB1978" w:rsidRPr="001256EC">
        <w:rPr>
          <w:rFonts w:ascii="Calibri" w:hAnsi="Calibri" w:cs="Calibri"/>
          <w:color w:val="212121"/>
          <w:sz w:val="20"/>
          <w:szCs w:val="20"/>
        </w:rPr>
        <w:t>with</w:t>
      </w:r>
      <w:r w:rsidR="00FB1978" w:rsidRPr="001256EC">
        <w:rPr>
          <w:rFonts w:ascii="Calibri" w:hAnsi="Calibri" w:cs="Calibri"/>
          <w:color w:val="212121"/>
          <w:spacing w:val="-9"/>
          <w:sz w:val="20"/>
          <w:szCs w:val="20"/>
        </w:rPr>
        <w:t xml:space="preserve"> </w:t>
      </w:r>
      <w:r w:rsidR="00FB1978" w:rsidRPr="001256EC">
        <w:rPr>
          <w:rFonts w:ascii="Calibri" w:hAnsi="Calibri" w:cs="Calibri"/>
          <w:color w:val="212121"/>
          <w:sz w:val="20"/>
          <w:szCs w:val="20"/>
        </w:rPr>
        <w:t>over</w:t>
      </w:r>
      <w:r w:rsidR="00FB1978" w:rsidRPr="001256EC">
        <w:rPr>
          <w:rFonts w:ascii="Calibri" w:hAnsi="Calibri" w:cs="Calibri"/>
          <w:color w:val="212121"/>
          <w:spacing w:val="-9"/>
          <w:sz w:val="20"/>
          <w:szCs w:val="20"/>
        </w:rPr>
        <w:t xml:space="preserve"> </w:t>
      </w:r>
      <w:r w:rsidR="00FB1978" w:rsidRPr="001256EC">
        <w:rPr>
          <w:rFonts w:ascii="Calibri" w:hAnsi="Calibri" w:cs="Calibri"/>
          <w:color w:val="212121"/>
          <w:sz w:val="20"/>
          <w:szCs w:val="20"/>
        </w:rPr>
        <w:t>8</w:t>
      </w:r>
      <w:r w:rsidR="00FB1978" w:rsidRPr="001256EC">
        <w:rPr>
          <w:rFonts w:ascii="Calibri" w:hAnsi="Calibri" w:cs="Calibri"/>
          <w:color w:val="212121"/>
          <w:spacing w:val="-9"/>
          <w:sz w:val="20"/>
          <w:szCs w:val="20"/>
        </w:rPr>
        <w:t xml:space="preserve"> </w:t>
      </w:r>
      <w:r w:rsidR="00FB1978" w:rsidRPr="001256EC">
        <w:rPr>
          <w:rFonts w:ascii="Calibri" w:hAnsi="Calibri" w:cs="Calibri"/>
          <w:color w:val="212121"/>
          <w:sz w:val="20"/>
          <w:szCs w:val="20"/>
        </w:rPr>
        <w:t>years</w:t>
      </w:r>
      <w:r w:rsidR="00FB1978" w:rsidRPr="001256EC">
        <w:rPr>
          <w:rFonts w:ascii="Calibri" w:hAnsi="Calibri" w:cs="Calibri"/>
          <w:color w:val="212121"/>
          <w:spacing w:val="-9"/>
          <w:sz w:val="20"/>
          <w:szCs w:val="20"/>
        </w:rPr>
        <w:t xml:space="preserve"> </w:t>
      </w:r>
      <w:r w:rsidR="00FB1978" w:rsidRPr="001256EC">
        <w:rPr>
          <w:rFonts w:ascii="Calibri" w:hAnsi="Calibri" w:cs="Calibri"/>
          <w:color w:val="212121"/>
          <w:sz w:val="20"/>
          <w:szCs w:val="20"/>
        </w:rPr>
        <w:t>of</w:t>
      </w:r>
      <w:r w:rsidR="00FB1978" w:rsidRPr="001256EC">
        <w:rPr>
          <w:rFonts w:ascii="Calibri" w:hAnsi="Calibri" w:cs="Calibri"/>
          <w:color w:val="212121"/>
          <w:spacing w:val="-9"/>
          <w:sz w:val="20"/>
          <w:szCs w:val="20"/>
        </w:rPr>
        <w:t xml:space="preserve"> </w:t>
      </w:r>
      <w:r w:rsidR="00FB1978" w:rsidRPr="001256EC">
        <w:rPr>
          <w:rFonts w:ascii="Calibri" w:hAnsi="Calibri" w:cs="Calibri"/>
          <w:color w:val="212121"/>
          <w:sz w:val="20"/>
          <w:szCs w:val="20"/>
        </w:rPr>
        <w:t>professional</w:t>
      </w:r>
      <w:r w:rsidR="00FB1978" w:rsidRPr="001256EC">
        <w:rPr>
          <w:rFonts w:ascii="Calibri" w:hAnsi="Calibri" w:cs="Calibri"/>
          <w:color w:val="212121"/>
          <w:spacing w:val="-9"/>
          <w:sz w:val="20"/>
          <w:szCs w:val="20"/>
        </w:rPr>
        <w:t xml:space="preserve"> </w:t>
      </w:r>
      <w:r w:rsidR="00FB1978" w:rsidRPr="001256EC">
        <w:rPr>
          <w:rFonts w:ascii="Calibri" w:hAnsi="Calibri" w:cs="Calibri"/>
          <w:color w:val="212121"/>
          <w:sz w:val="20"/>
          <w:szCs w:val="20"/>
        </w:rPr>
        <w:t>experience, specializing</w:t>
      </w:r>
      <w:r w:rsidR="00FB1978" w:rsidRPr="001256EC">
        <w:rPr>
          <w:rFonts w:ascii="Calibri" w:hAnsi="Calibri" w:cs="Calibri"/>
          <w:color w:val="212121"/>
          <w:spacing w:val="-15"/>
          <w:sz w:val="20"/>
          <w:szCs w:val="20"/>
        </w:rPr>
        <w:t xml:space="preserve"> </w:t>
      </w:r>
      <w:r w:rsidR="00FB1978" w:rsidRPr="001256EC">
        <w:rPr>
          <w:rFonts w:ascii="Calibri" w:hAnsi="Calibri" w:cs="Calibri"/>
          <w:color w:val="212121"/>
          <w:sz w:val="20"/>
          <w:szCs w:val="20"/>
        </w:rPr>
        <w:t>in</w:t>
      </w:r>
      <w:r w:rsidR="00FB1978" w:rsidRPr="001256EC">
        <w:rPr>
          <w:rFonts w:ascii="Calibri" w:hAnsi="Calibri" w:cs="Calibri"/>
          <w:color w:val="212121"/>
          <w:spacing w:val="-15"/>
          <w:sz w:val="20"/>
          <w:szCs w:val="20"/>
        </w:rPr>
        <w:t xml:space="preserve"> </w:t>
      </w:r>
      <w:r w:rsidR="00FB1978" w:rsidRPr="001256EC">
        <w:rPr>
          <w:rFonts w:ascii="Calibri" w:hAnsi="Calibri" w:cs="Calibri"/>
          <w:color w:val="212121"/>
          <w:sz w:val="20"/>
          <w:szCs w:val="20"/>
        </w:rPr>
        <w:t>SAP</w:t>
      </w:r>
      <w:r w:rsidR="00FB1978" w:rsidRPr="001256EC">
        <w:rPr>
          <w:rFonts w:ascii="Calibri" w:hAnsi="Calibri" w:cs="Calibri"/>
          <w:color w:val="212121"/>
          <w:spacing w:val="-15"/>
          <w:sz w:val="20"/>
          <w:szCs w:val="20"/>
        </w:rPr>
        <w:t xml:space="preserve"> </w:t>
      </w:r>
      <w:r w:rsidR="00FB1978" w:rsidRPr="001256EC">
        <w:rPr>
          <w:rFonts w:ascii="Calibri" w:hAnsi="Calibri" w:cs="Calibri"/>
          <w:color w:val="212121"/>
          <w:sz w:val="20"/>
          <w:szCs w:val="20"/>
        </w:rPr>
        <w:t>ABAP,</w:t>
      </w:r>
      <w:r w:rsidR="00FB1978" w:rsidRPr="001256EC">
        <w:rPr>
          <w:rFonts w:ascii="Calibri" w:hAnsi="Calibri" w:cs="Calibri"/>
          <w:color w:val="212121"/>
          <w:spacing w:val="-15"/>
          <w:sz w:val="20"/>
          <w:szCs w:val="20"/>
        </w:rPr>
        <w:t xml:space="preserve"> </w:t>
      </w:r>
      <w:r w:rsidR="00FB1978" w:rsidRPr="001256EC">
        <w:rPr>
          <w:rFonts w:ascii="Calibri" w:hAnsi="Calibri" w:cs="Calibri"/>
          <w:color w:val="212121"/>
          <w:sz w:val="20"/>
          <w:szCs w:val="20"/>
        </w:rPr>
        <w:t>Process</w:t>
      </w:r>
      <w:r w:rsidR="00FB1978" w:rsidRPr="001256EC">
        <w:rPr>
          <w:rFonts w:ascii="Calibri" w:hAnsi="Calibri" w:cs="Calibri"/>
          <w:color w:val="212121"/>
          <w:spacing w:val="-15"/>
          <w:sz w:val="20"/>
          <w:szCs w:val="20"/>
        </w:rPr>
        <w:t xml:space="preserve"> </w:t>
      </w:r>
      <w:r w:rsidR="00FB1978" w:rsidRPr="001256EC">
        <w:rPr>
          <w:rFonts w:ascii="Calibri" w:hAnsi="Calibri" w:cs="Calibri"/>
          <w:color w:val="212121"/>
          <w:sz w:val="20"/>
          <w:szCs w:val="20"/>
        </w:rPr>
        <w:t>Integration</w:t>
      </w:r>
      <w:r w:rsidR="00FB1978" w:rsidRPr="001256EC">
        <w:rPr>
          <w:rFonts w:ascii="Calibri" w:hAnsi="Calibri" w:cs="Calibri"/>
          <w:color w:val="212121"/>
          <w:spacing w:val="-15"/>
          <w:sz w:val="20"/>
          <w:szCs w:val="20"/>
        </w:rPr>
        <w:t xml:space="preserve"> </w:t>
      </w:r>
      <w:r w:rsidR="00FB1978" w:rsidRPr="001256EC">
        <w:rPr>
          <w:rFonts w:ascii="Calibri" w:hAnsi="Calibri" w:cs="Calibri"/>
          <w:color w:val="212121"/>
          <w:sz w:val="20"/>
          <w:szCs w:val="20"/>
        </w:rPr>
        <w:t>(PI),</w:t>
      </w:r>
      <w:r w:rsidR="00FB1978" w:rsidRPr="001256EC">
        <w:rPr>
          <w:rFonts w:ascii="Calibri" w:hAnsi="Calibri" w:cs="Calibri"/>
          <w:color w:val="212121"/>
          <w:spacing w:val="-15"/>
          <w:sz w:val="20"/>
          <w:szCs w:val="20"/>
        </w:rPr>
        <w:t xml:space="preserve"> </w:t>
      </w:r>
      <w:r w:rsidR="00FB1978" w:rsidRPr="001256EC">
        <w:rPr>
          <w:rFonts w:ascii="Calibri" w:hAnsi="Calibri" w:cs="Calibri"/>
          <w:color w:val="212121"/>
          <w:sz w:val="20"/>
          <w:szCs w:val="20"/>
        </w:rPr>
        <w:t>and</w:t>
      </w:r>
      <w:r w:rsidR="00FB1978" w:rsidRPr="001256EC">
        <w:rPr>
          <w:rFonts w:ascii="Calibri" w:hAnsi="Calibri" w:cs="Calibri"/>
          <w:color w:val="212121"/>
          <w:spacing w:val="-15"/>
          <w:sz w:val="20"/>
          <w:szCs w:val="20"/>
        </w:rPr>
        <w:t xml:space="preserve"> </w:t>
      </w:r>
      <w:r w:rsidR="00FB1978" w:rsidRPr="001256EC">
        <w:rPr>
          <w:rFonts w:ascii="Calibri" w:hAnsi="Calibri" w:cs="Calibri"/>
          <w:color w:val="212121"/>
          <w:sz w:val="20"/>
          <w:szCs w:val="20"/>
        </w:rPr>
        <w:t>Cloud</w:t>
      </w:r>
      <w:r w:rsidR="00FB1978" w:rsidRPr="001256EC">
        <w:rPr>
          <w:rFonts w:ascii="Calibri" w:hAnsi="Calibri" w:cs="Calibri"/>
          <w:color w:val="212121"/>
          <w:spacing w:val="-15"/>
          <w:sz w:val="20"/>
          <w:szCs w:val="20"/>
        </w:rPr>
        <w:t xml:space="preserve"> </w:t>
      </w:r>
      <w:r w:rsidR="00FB1978" w:rsidRPr="001256EC">
        <w:rPr>
          <w:rFonts w:ascii="Calibri" w:hAnsi="Calibri" w:cs="Calibri"/>
          <w:color w:val="212121"/>
          <w:sz w:val="20"/>
          <w:szCs w:val="20"/>
        </w:rPr>
        <w:t>Platform</w:t>
      </w:r>
      <w:r w:rsidR="00FB1978" w:rsidRPr="001256EC">
        <w:rPr>
          <w:rFonts w:ascii="Calibri" w:hAnsi="Calibri" w:cs="Calibri"/>
          <w:color w:val="212121"/>
          <w:spacing w:val="-15"/>
          <w:sz w:val="20"/>
          <w:szCs w:val="20"/>
        </w:rPr>
        <w:t xml:space="preserve"> </w:t>
      </w:r>
      <w:r w:rsidR="00FB1978" w:rsidRPr="001256EC">
        <w:rPr>
          <w:rFonts w:ascii="Calibri" w:hAnsi="Calibri" w:cs="Calibri"/>
          <w:color w:val="212121"/>
          <w:sz w:val="20"/>
          <w:szCs w:val="20"/>
        </w:rPr>
        <w:t xml:space="preserve">Integration </w:t>
      </w:r>
      <w:r w:rsidR="00FB1978" w:rsidRPr="001256EC">
        <w:rPr>
          <w:rFonts w:ascii="Calibri" w:hAnsi="Calibri" w:cs="Calibri"/>
          <w:color w:val="212121"/>
          <w:spacing w:val="-2"/>
          <w:sz w:val="20"/>
          <w:szCs w:val="20"/>
        </w:rPr>
        <w:t>(CPI).</w:t>
      </w:r>
      <w:r w:rsidR="00FB1978" w:rsidRPr="001256EC">
        <w:rPr>
          <w:rFonts w:ascii="Calibri" w:hAnsi="Calibri" w:cs="Calibri"/>
          <w:color w:val="212121"/>
          <w:spacing w:val="-5"/>
          <w:sz w:val="20"/>
          <w:szCs w:val="20"/>
        </w:rPr>
        <w:t xml:space="preserve"> </w:t>
      </w:r>
      <w:r w:rsidR="000810BF" w:rsidRPr="00A923D4">
        <w:rPr>
          <w:rFonts w:ascii="Calibri" w:hAnsi="Calibri" w:cs="Calibri"/>
          <w:b/>
          <w:bCs/>
          <w:color w:val="212121"/>
          <w:sz w:val="20"/>
          <w:szCs w:val="20"/>
        </w:rPr>
        <w:t xml:space="preserve"> SAP BTP Integration Suite, SAP Process Orchestration (PO), and SAP PI/PO.</w:t>
      </w:r>
      <w:r w:rsidR="000810BF" w:rsidRPr="00A923D4">
        <w:rPr>
          <w:rFonts w:ascii="Calibri" w:hAnsi="Calibri" w:cs="Calibri"/>
          <w:color w:val="212121"/>
          <w:spacing w:val="-1"/>
          <w:sz w:val="20"/>
          <w:szCs w:val="20"/>
        </w:rPr>
        <w:t xml:space="preserve"> </w:t>
      </w:r>
      <w:r w:rsidR="000810BF" w:rsidRPr="00A923D4">
        <w:rPr>
          <w:rFonts w:ascii="Calibri" w:hAnsi="Calibri" w:cs="Calibri"/>
          <w:color w:val="212121"/>
          <w:sz w:val="20"/>
          <w:szCs w:val="20"/>
        </w:rPr>
        <w:t>I am adapted</w:t>
      </w:r>
      <w:r w:rsidR="000810BF" w:rsidRPr="00A923D4">
        <w:rPr>
          <w:rFonts w:ascii="Calibri" w:hAnsi="Calibri" w:cs="Calibri"/>
          <w:color w:val="212121"/>
          <w:spacing w:val="-1"/>
          <w:sz w:val="20"/>
          <w:szCs w:val="20"/>
        </w:rPr>
        <w:t xml:space="preserve"> </w:t>
      </w:r>
      <w:r w:rsidR="000810BF" w:rsidRPr="00A923D4">
        <w:rPr>
          <w:rFonts w:ascii="Calibri" w:hAnsi="Calibri" w:cs="Calibri"/>
          <w:color w:val="212121"/>
          <w:sz w:val="20"/>
          <w:szCs w:val="20"/>
        </w:rPr>
        <w:t>at</w:t>
      </w:r>
      <w:r w:rsidR="000810BF" w:rsidRPr="00A923D4">
        <w:rPr>
          <w:rFonts w:ascii="Calibri" w:hAnsi="Calibri" w:cs="Calibri"/>
          <w:color w:val="212121"/>
          <w:spacing w:val="-1"/>
          <w:sz w:val="20"/>
          <w:szCs w:val="20"/>
        </w:rPr>
        <w:t xml:space="preserve"> </w:t>
      </w:r>
      <w:r w:rsidR="000810BF" w:rsidRPr="00A923D4">
        <w:rPr>
          <w:rFonts w:ascii="Calibri" w:hAnsi="Calibri" w:cs="Calibri"/>
          <w:color w:val="212121"/>
          <w:sz w:val="20"/>
          <w:szCs w:val="20"/>
        </w:rPr>
        <w:t>working</w:t>
      </w:r>
      <w:r w:rsidR="000810BF" w:rsidRPr="00A923D4">
        <w:rPr>
          <w:rFonts w:ascii="Calibri" w:hAnsi="Calibri" w:cs="Calibri"/>
          <w:color w:val="212121"/>
          <w:spacing w:val="-1"/>
          <w:sz w:val="20"/>
          <w:szCs w:val="20"/>
        </w:rPr>
        <w:t xml:space="preserve"> </w:t>
      </w:r>
      <w:r w:rsidR="000810BF" w:rsidRPr="00A923D4">
        <w:rPr>
          <w:rFonts w:ascii="Calibri" w:hAnsi="Calibri" w:cs="Calibri"/>
          <w:color w:val="212121"/>
          <w:sz w:val="20"/>
          <w:szCs w:val="20"/>
        </w:rPr>
        <w:t>collaboratively</w:t>
      </w:r>
      <w:r w:rsidR="000810BF" w:rsidRPr="00A923D4">
        <w:rPr>
          <w:rFonts w:ascii="Calibri" w:hAnsi="Calibri" w:cs="Calibri"/>
          <w:color w:val="212121"/>
          <w:spacing w:val="-1"/>
          <w:sz w:val="20"/>
          <w:szCs w:val="20"/>
        </w:rPr>
        <w:t xml:space="preserve"> </w:t>
      </w:r>
      <w:r w:rsidR="000810BF" w:rsidRPr="00A923D4">
        <w:rPr>
          <w:rFonts w:ascii="Calibri" w:hAnsi="Calibri" w:cs="Calibri"/>
          <w:color w:val="212121"/>
          <w:sz w:val="20"/>
          <w:szCs w:val="20"/>
        </w:rPr>
        <w:t>with</w:t>
      </w:r>
      <w:r w:rsidR="000810BF" w:rsidRPr="00A923D4">
        <w:rPr>
          <w:rFonts w:ascii="Calibri" w:hAnsi="Calibri" w:cs="Calibri"/>
          <w:color w:val="212121"/>
          <w:spacing w:val="-1"/>
          <w:sz w:val="20"/>
          <w:szCs w:val="20"/>
        </w:rPr>
        <w:t xml:space="preserve"> </w:t>
      </w:r>
      <w:r w:rsidR="000810BF" w:rsidRPr="00A923D4">
        <w:rPr>
          <w:rFonts w:ascii="Calibri" w:hAnsi="Calibri" w:cs="Calibri"/>
          <w:color w:val="212121"/>
          <w:sz w:val="20"/>
          <w:szCs w:val="20"/>
        </w:rPr>
        <w:t>cross-functional</w:t>
      </w:r>
      <w:r w:rsidR="000810BF" w:rsidRPr="00A923D4">
        <w:rPr>
          <w:rFonts w:ascii="Calibri" w:hAnsi="Calibri" w:cs="Calibri"/>
          <w:color w:val="212121"/>
          <w:spacing w:val="-1"/>
          <w:sz w:val="20"/>
          <w:szCs w:val="20"/>
        </w:rPr>
        <w:t xml:space="preserve"> </w:t>
      </w:r>
      <w:r w:rsidR="000810BF" w:rsidRPr="00A923D4">
        <w:rPr>
          <w:rFonts w:ascii="Calibri" w:hAnsi="Calibri" w:cs="Calibri"/>
          <w:color w:val="212121"/>
          <w:sz w:val="20"/>
          <w:szCs w:val="20"/>
        </w:rPr>
        <w:t>teams</w:t>
      </w:r>
      <w:r w:rsidR="000810BF" w:rsidRPr="00A923D4">
        <w:rPr>
          <w:rFonts w:ascii="Calibri" w:hAnsi="Calibri" w:cs="Calibri"/>
          <w:color w:val="212121"/>
          <w:spacing w:val="-1"/>
          <w:sz w:val="20"/>
          <w:szCs w:val="20"/>
        </w:rPr>
        <w:t xml:space="preserve"> </w:t>
      </w:r>
      <w:r w:rsidR="000810BF" w:rsidRPr="00A923D4">
        <w:rPr>
          <w:rFonts w:ascii="Calibri" w:hAnsi="Calibri" w:cs="Calibri"/>
          <w:color w:val="212121"/>
          <w:sz w:val="20"/>
          <w:szCs w:val="20"/>
        </w:rPr>
        <w:t xml:space="preserve">to </w:t>
      </w:r>
      <w:r w:rsidR="000810BF" w:rsidRPr="00A923D4">
        <w:rPr>
          <w:rFonts w:ascii="Calibri" w:hAnsi="Calibri" w:cs="Calibri"/>
          <w:color w:val="212121"/>
          <w:spacing w:val="-2"/>
          <w:sz w:val="20"/>
          <w:szCs w:val="20"/>
        </w:rPr>
        <w:t>deliver</w:t>
      </w:r>
      <w:r w:rsidR="000810BF" w:rsidRPr="00A923D4">
        <w:rPr>
          <w:rFonts w:ascii="Calibri" w:hAnsi="Calibri" w:cs="Calibri"/>
          <w:color w:val="212121"/>
          <w:spacing w:val="-26"/>
          <w:sz w:val="20"/>
          <w:szCs w:val="20"/>
        </w:rPr>
        <w:t xml:space="preserve"> </w:t>
      </w:r>
      <w:r w:rsidR="000810BF" w:rsidRPr="00A923D4">
        <w:rPr>
          <w:rFonts w:ascii="Calibri" w:hAnsi="Calibri" w:cs="Calibri"/>
          <w:color w:val="212121"/>
          <w:spacing w:val="-2"/>
          <w:sz w:val="20"/>
          <w:szCs w:val="20"/>
        </w:rPr>
        <w:t>robust</w:t>
      </w:r>
      <w:r w:rsidR="000810BF" w:rsidRPr="00A923D4">
        <w:rPr>
          <w:rFonts w:ascii="Calibri" w:hAnsi="Calibri" w:cs="Calibri"/>
          <w:color w:val="212121"/>
          <w:spacing w:val="-26"/>
          <w:sz w:val="20"/>
          <w:szCs w:val="20"/>
        </w:rPr>
        <w:t xml:space="preserve"> </w:t>
      </w:r>
      <w:r w:rsidR="000810BF" w:rsidRPr="00A923D4">
        <w:rPr>
          <w:rFonts w:ascii="Calibri" w:hAnsi="Calibri" w:cs="Calibri"/>
          <w:color w:val="212121"/>
          <w:spacing w:val="-2"/>
          <w:sz w:val="20"/>
          <w:szCs w:val="20"/>
        </w:rPr>
        <w:t>and</w:t>
      </w:r>
      <w:r w:rsidR="000810BF" w:rsidRPr="00A923D4">
        <w:rPr>
          <w:rFonts w:ascii="Calibri" w:hAnsi="Calibri" w:cs="Calibri"/>
          <w:color w:val="212121"/>
          <w:spacing w:val="-26"/>
          <w:sz w:val="20"/>
          <w:szCs w:val="20"/>
        </w:rPr>
        <w:t xml:space="preserve"> </w:t>
      </w:r>
      <w:r w:rsidR="000810BF" w:rsidRPr="00A923D4">
        <w:rPr>
          <w:rFonts w:ascii="Calibri" w:hAnsi="Calibri" w:cs="Calibri"/>
          <w:color w:val="212121"/>
          <w:spacing w:val="-2"/>
          <w:sz w:val="20"/>
          <w:szCs w:val="20"/>
        </w:rPr>
        <w:t>scalable</w:t>
      </w:r>
      <w:r w:rsidR="000810BF" w:rsidRPr="00A923D4">
        <w:rPr>
          <w:rFonts w:ascii="Calibri" w:hAnsi="Calibri" w:cs="Calibri"/>
          <w:color w:val="212121"/>
          <w:spacing w:val="-26"/>
          <w:sz w:val="20"/>
          <w:szCs w:val="20"/>
        </w:rPr>
        <w:t xml:space="preserve"> </w:t>
      </w:r>
      <w:r w:rsidR="000810BF" w:rsidRPr="00A923D4">
        <w:rPr>
          <w:rFonts w:ascii="Calibri" w:hAnsi="Calibri" w:cs="Calibri"/>
          <w:color w:val="212121"/>
          <w:spacing w:val="-2"/>
          <w:sz w:val="20"/>
          <w:szCs w:val="20"/>
        </w:rPr>
        <w:t>solutions.</w:t>
      </w:r>
      <w:r w:rsidR="000810BF" w:rsidRPr="00A923D4">
        <w:rPr>
          <w:rFonts w:ascii="Calibri" w:hAnsi="Calibri" w:cs="Calibri"/>
          <w:sz w:val="20"/>
          <w:szCs w:val="20"/>
        </w:rPr>
        <w:t xml:space="preserve"> </w:t>
      </w:r>
      <w:r w:rsidR="000810BF" w:rsidRPr="00A923D4">
        <w:rPr>
          <w:rFonts w:ascii="Calibri" w:hAnsi="Calibri" w:cs="Calibri"/>
          <w:color w:val="212121"/>
          <w:spacing w:val="-2"/>
          <w:sz w:val="20"/>
          <w:szCs w:val="20"/>
        </w:rPr>
        <w:t xml:space="preserve">Deep understanding of </w:t>
      </w:r>
      <w:r w:rsidR="000810BF" w:rsidRPr="00A923D4">
        <w:rPr>
          <w:rFonts w:ascii="Calibri" w:hAnsi="Calibri" w:cs="Calibri"/>
          <w:b/>
          <w:bCs/>
          <w:color w:val="212121"/>
          <w:spacing w:val="-2"/>
          <w:sz w:val="20"/>
          <w:szCs w:val="20"/>
        </w:rPr>
        <w:t>SAP BTP Integration Suite iPaaS platform</w:t>
      </w:r>
      <w:r w:rsidR="000810BF" w:rsidRPr="00A923D4">
        <w:rPr>
          <w:rFonts w:ascii="Calibri" w:hAnsi="Calibri" w:cs="Calibri"/>
          <w:color w:val="212121"/>
          <w:spacing w:val="-2"/>
          <w:sz w:val="20"/>
          <w:szCs w:val="20"/>
        </w:rPr>
        <w:t xml:space="preserve">, including </w:t>
      </w:r>
      <w:r w:rsidR="000810BF" w:rsidRPr="00A923D4">
        <w:rPr>
          <w:rFonts w:ascii="Calibri" w:hAnsi="Calibri" w:cs="Calibri"/>
          <w:b/>
          <w:bCs/>
          <w:color w:val="212121"/>
          <w:spacing w:val="-2"/>
          <w:sz w:val="20"/>
          <w:szCs w:val="20"/>
        </w:rPr>
        <w:t>Edge Integration Cell</w:t>
      </w:r>
      <w:r w:rsidR="000810BF" w:rsidRPr="00A923D4">
        <w:rPr>
          <w:rFonts w:ascii="Calibri" w:hAnsi="Calibri" w:cs="Calibri"/>
          <w:color w:val="212121"/>
          <w:spacing w:val="-2"/>
          <w:sz w:val="20"/>
          <w:szCs w:val="20"/>
        </w:rPr>
        <w:t xml:space="preserve">, </w:t>
      </w:r>
      <w:r w:rsidR="000810BF" w:rsidRPr="00A923D4">
        <w:rPr>
          <w:rFonts w:ascii="Calibri" w:hAnsi="Calibri" w:cs="Calibri"/>
          <w:b/>
          <w:bCs/>
          <w:color w:val="212121"/>
          <w:spacing w:val="-2"/>
          <w:sz w:val="20"/>
          <w:szCs w:val="20"/>
        </w:rPr>
        <w:t>Kubernetes cluster management</w:t>
      </w:r>
      <w:r w:rsidR="000810BF" w:rsidRPr="00A923D4">
        <w:rPr>
          <w:rFonts w:ascii="Calibri" w:hAnsi="Calibri" w:cs="Calibri"/>
          <w:color w:val="212121"/>
          <w:spacing w:val="-2"/>
          <w:sz w:val="20"/>
          <w:szCs w:val="20"/>
        </w:rPr>
        <w:t xml:space="preserve">, and </w:t>
      </w:r>
      <w:r w:rsidR="000810BF" w:rsidRPr="00A923D4">
        <w:rPr>
          <w:rFonts w:ascii="Calibri" w:hAnsi="Calibri" w:cs="Calibri"/>
          <w:b/>
          <w:bCs/>
          <w:color w:val="212121"/>
          <w:spacing w:val="-2"/>
          <w:sz w:val="20"/>
          <w:szCs w:val="20"/>
        </w:rPr>
        <w:t>PostgreSQL database administration</w:t>
      </w:r>
      <w:r w:rsidR="000810BF" w:rsidRPr="00A923D4">
        <w:rPr>
          <w:rFonts w:ascii="Calibri" w:hAnsi="Calibri" w:cs="Calibri"/>
          <w:color w:val="212121"/>
          <w:spacing w:val="-2"/>
          <w:sz w:val="20"/>
          <w:szCs w:val="20"/>
        </w:rPr>
        <w:t>. I</w:t>
      </w:r>
      <w:r w:rsidR="000810BF" w:rsidRPr="00A923D4">
        <w:rPr>
          <w:rFonts w:ascii="Calibri" w:hAnsi="Calibri" w:cs="Calibri"/>
          <w:color w:val="212121"/>
          <w:spacing w:val="-26"/>
          <w:sz w:val="20"/>
          <w:szCs w:val="20"/>
        </w:rPr>
        <w:t xml:space="preserve"> </w:t>
      </w:r>
      <w:r w:rsidR="000810BF" w:rsidRPr="00A923D4">
        <w:rPr>
          <w:rFonts w:ascii="Calibri" w:hAnsi="Calibri" w:cs="Calibri"/>
          <w:color w:val="212121"/>
          <w:spacing w:val="-2"/>
          <w:sz w:val="20"/>
          <w:szCs w:val="20"/>
        </w:rPr>
        <w:t>have</w:t>
      </w:r>
      <w:r w:rsidR="000810BF" w:rsidRPr="00A923D4">
        <w:rPr>
          <w:rFonts w:ascii="Calibri" w:hAnsi="Calibri" w:cs="Calibri"/>
          <w:color w:val="212121"/>
          <w:spacing w:val="-26"/>
          <w:sz w:val="20"/>
          <w:szCs w:val="20"/>
        </w:rPr>
        <w:t xml:space="preserve"> </w:t>
      </w:r>
      <w:r w:rsidR="000810BF" w:rsidRPr="00A923D4">
        <w:rPr>
          <w:rFonts w:ascii="Calibri" w:hAnsi="Calibri" w:cs="Calibri"/>
          <w:color w:val="212121"/>
          <w:spacing w:val="-2"/>
          <w:sz w:val="20"/>
          <w:szCs w:val="20"/>
        </w:rPr>
        <w:t>extensive</w:t>
      </w:r>
      <w:r w:rsidR="000810BF" w:rsidRPr="00A923D4">
        <w:rPr>
          <w:rFonts w:ascii="Calibri" w:hAnsi="Calibri" w:cs="Calibri"/>
          <w:color w:val="212121"/>
          <w:spacing w:val="-26"/>
          <w:sz w:val="20"/>
          <w:szCs w:val="20"/>
        </w:rPr>
        <w:t xml:space="preserve"> </w:t>
      </w:r>
      <w:r w:rsidR="000810BF" w:rsidRPr="00A923D4">
        <w:rPr>
          <w:rFonts w:ascii="Calibri" w:hAnsi="Calibri" w:cs="Calibri"/>
          <w:color w:val="212121"/>
          <w:spacing w:val="-2"/>
          <w:sz w:val="20"/>
          <w:szCs w:val="20"/>
        </w:rPr>
        <w:t>knowledge</w:t>
      </w:r>
      <w:r w:rsidR="000810BF" w:rsidRPr="00A923D4">
        <w:rPr>
          <w:rFonts w:ascii="Calibri" w:hAnsi="Calibri" w:cs="Calibri"/>
          <w:color w:val="212121"/>
          <w:spacing w:val="-26"/>
          <w:sz w:val="20"/>
          <w:szCs w:val="20"/>
        </w:rPr>
        <w:t xml:space="preserve"> </w:t>
      </w:r>
      <w:r w:rsidR="000810BF" w:rsidRPr="00A923D4">
        <w:rPr>
          <w:rFonts w:ascii="Calibri" w:hAnsi="Calibri" w:cs="Calibri"/>
          <w:color w:val="212121"/>
          <w:spacing w:val="-2"/>
          <w:sz w:val="20"/>
          <w:szCs w:val="20"/>
        </w:rPr>
        <w:t>of</w:t>
      </w:r>
      <w:r w:rsidR="000810BF" w:rsidRPr="00A923D4">
        <w:rPr>
          <w:rFonts w:ascii="Calibri" w:hAnsi="Calibri" w:cs="Calibri"/>
          <w:color w:val="212121"/>
          <w:spacing w:val="-26"/>
          <w:sz w:val="20"/>
          <w:szCs w:val="20"/>
        </w:rPr>
        <w:t xml:space="preserve"> </w:t>
      </w:r>
      <w:r w:rsidR="000810BF" w:rsidRPr="00A923D4">
        <w:rPr>
          <w:rFonts w:ascii="Calibri" w:hAnsi="Calibri" w:cs="Calibri"/>
          <w:color w:val="212121"/>
          <w:spacing w:val="-2"/>
          <w:sz w:val="20"/>
          <w:szCs w:val="20"/>
        </w:rPr>
        <w:t>SAP</w:t>
      </w:r>
      <w:r w:rsidR="000810BF" w:rsidRPr="00A923D4">
        <w:rPr>
          <w:rFonts w:ascii="Calibri" w:hAnsi="Calibri" w:cs="Calibri"/>
          <w:color w:val="212121"/>
          <w:spacing w:val="-26"/>
          <w:sz w:val="20"/>
          <w:szCs w:val="20"/>
        </w:rPr>
        <w:t xml:space="preserve"> </w:t>
      </w:r>
      <w:r w:rsidR="000810BF" w:rsidRPr="00A923D4">
        <w:rPr>
          <w:rFonts w:ascii="Calibri" w:hAnsi="Calibri" w:cs="Calibri"/>
          <w:color w:val="212121"/>
          <w:spacing w:val="-2"/>
          <w:sz w:val="20"/>
          <w:szCs w:val="20"/>
        </w:rPr>
        <w:t xml:space="preserve">Integration </w:t>
      </w:r>
      <w:r w:rsidR="000810BF" w:rsidRPr="00A923D4">
        <w:rPr>
          <w:rFonts w:ascii="Calibri" w:hAnsi="Calibri" w:cs="Calibri"/>
          <w:color w:val="212121"/>
          <w:sz w:val="20"/>
          <w:szCs w:val="20"/>
        </w:rPr>
        <w:t>solutions and full life cycle implementation including Integration Project</w:t>
      </w:r>
      <w:r w:rsidR="000810BF" w:rsidRPr="00A923D4">
        <w:rPr>
          <w:rFonts w:ascii="Calibri" w:hAnsi="Calibri" w:cs="Calibri"/>
          <w:color w:val="212121"/>
          <w:spacing w:val="-26"/>
          <w:sz w:val="20"/>
          <w:szCs w:val="20"/>
        </w:rPr>
        <w:t xml:space="preserve"> </w:t>
      </w:r>
      <w:r w:rsidR="000810BF" w:rsidRPr="00A923D4">
        <w:rPr>
          <w:rFonts w:ascii="Calibri" w:hAnsi="Calibri" w:cs="Calibri"/>
          <w:color w:val="212121"/>
          <w:sz w:val="20"/>
          <w:szCs w:val="20"/>
        </w:rPr>
        <w:t>Plan, Design, Development, Production deployment, technical maintenance, and</w:t>
      </w:r>
      <w:r w:rsidR="000810BF" w:rsidRPr="00A923D4">
        <w:rPr>
          <w:rFonts w:ascii="Calibri" w:hAnsi="Calibri" w:cs="Calibri"/>
          <w:color w:val="212121"/>
          <w:spacing w:val="-16"/>
          <w:sz w:val="20"/>
          <w:szCs w:val="20"/>
        </w:rPr>
        <w:t xml:space="preserve"> </w:t>
      </w:r>
      <w:r w:rsidR="000810BF" w:rsidRPr="00A923D4">
        <w:rPr>
          <w:rFonts w:ascii="Calibri" w:hAnsi="Calibri" w:cs="Calibri"/>
          <w:color w:val="212121"/>
          <w:sz w:val="20"/>
          <w:szCs w:val="20"/>
        </w:rPr>
        <w:t>post-deployment</w:t>
      </w:r>
      <w:r w:rsidR="000810BF" w:rsidRPr="00A923D4">
        <w:rPr>
          <w:rFonts w:ascii="Calibri" w:hAnsi="Calibri" w:cs="Calibri"/>
          <w:color w:val="212121"/>
          <w:spacing w:val="-16"/>
          <w:sz w:val="20"/>
          <w:szCs w:val="20"/>
        </w:rPr>
        <w:t xml:space="preserve"> </w:t>
      </w:r>
      <w:r w:rsidR="000810BF" w:rsidRPr="00A923D4">
        <w:rPr>
          <w:rFonts w:ascii="Calibri" w:hAnsi="Calibri" w:cs="Calibri"/>
          <w:color w:val="212121"/>
          <w:sz w:val="20"/>
          <w:szCs w:val="20"/>
        </w:rPr>
        <w:t>support</w:t>
      </w:r>
      <w:r w:rsidR="000810BF" w:rsidRPr="00A923D4">
        <w:rPr>
          <w:rFonts w:ascii="Calibri" w:hAnsi="Calibri" w:cs="Calibri"/>
          <w:color w:val="212121"/>
          <w:spacing w:val="-16"/>
          <w:sz w:val="20"/>
          <w:szCs w:val="20"/>
        </w:rPr>
        <w:t xml:space="preserve"> </w:t>
      </w:r>
      <w:r w:rsidR="000810BF" w:rsidRPr="00A923D4">
        <w:rPr>
          <w:rFonts w:ascii="Calibri" w:hAnsi="Calibri" w:cs="Calibri"/>
          <w:color w:val="212121"/>
          <w:sz w:val="20"/>
          <w:szCs w:val="20"/>
        </w:rPr>
        <w:t>with</w:t>
      </w:r>
      <w:r w:rsidR="000810BF" w:rsidRPr="00A923D4">
        <w:rPr>
          <w:rFonts w:ascii="Calibri" w:hAnsi="Calibri" w:cs="Calibri"/>
          <w:color w:val="212121"/>
          <w:spacing w:val="-16"/>
          <w:sz w:val="20"/>
          <w:szCs w:val="20"/>
        </w:rPr>
        <w:t xml:space="preserve"> </w:t>
      </w:r>
      <w:r w:rsidR="000810BF" w:rsidRPr="00A923D4">
        <w:rPr>
          <w:rFonts w:ascii="Calibri" w:hAnsi="Calibri" w:cs="Calibri"/>
          <w:color w:val="212121"/>
          <w:sz w:val="20"/>
          <w:szCs w:val="20"/>
        </w:rPr>
        <w:t>Waterfall</w:t>
      </w:r>
      <w:r w:rsidR="000810BF" w:rsidRPr="00A923D4">
        <w:rPr>
          <w:rFonts w:ascii="Calibri" w:hAnsi="Calibri" w:cs="Calibri"/>
          <w:color w:val="212121"/>
          <w:spacing w:val="-16"/>
          <w:sz w:val="20"/>
          <w:szCs w:val="20"/>
        </w:rPr>
        <w:t xml:space="preserve"> </w:t>
      </w:r>
      <w:r w:rsidR="000810BF" w:rsidRPr="00A923D4">
        <w:rPr>
          <w:rFonts w:ascii="Calibri" w:hAnsi="Calibri" w:cs="Calibri"/>
          <w:color w:val="212121"/>
          <w:sz w:val="20"/>
          <w:szCs w:val="20"/>
        </w:rPr>
        <w:t>&amp;</w:t>
      </w:r>
      <w:r w:rsidR="000810BF" w:rsidRPr="00A923D4">
        <w:rPr>
          <w:rFonts w:ascii="Calibri" w:hAnsi="Calibri" w:cs="Calibri"/>
          <w:color w:val="212121"/>
          <w:spacing w:val="-16"/>
          <w:sz w:val="20"/>
          <w:szCs w:val="20"/>
        </w:rPr>
        <w:t xml:space="preserve"> </w:t>
      </w:r>
      <w:r w:rsidR="000810BF" w:rsidRPr="00A923D4">
        <w:rPr>
          <w:rFonts w:ascii="Calibri" w:hAnsi="Calibri" w:cs="Calibri"/>
          <w:color w:val="212121"/>
          <w:sz w:val="20"/>
          <w:szCs w:val="20"/>
        </w:rPr>
        <w:t>Agile</w:t>
      </w:r>
      <w:r w:rsidR="000810BF" w:rsidRPr="00A923D4">
        <w:rPr>
          <w:rFonts w:ascii="Calibri" w:hAnsi="Calibri" w:cs="Calibri"/>
          <w:color w:val="212121"/>
          <w:spacing w:val="-16"/>
          <w:sz w:val="20"/>
          <w:szCs w:val="20"/>
        </w:rPr>
        <w:t xml:space="preserve"> </w:t>
      </w:r>
      <w:r w:rsidR="000810BF" w:rsidRPr="00A923D4">
        <w:rPr>
          <w:rFonts w:ascii="Calibri" w:hAnsi="Calibri" w:cs="Calibri"/>
          <w:color w:val="212121"/>
          <w:sz w:val="20"/>
          <w:szCs w:val="20"/>
        </w:rPr>
        <w:t xml:space="preserve">methodologies. Excellent </w:t>
      </w:r>
      <w:r w:rsidR="000810BF" w:rsidRPr="00A923D4">
        <w:rPr>
          <w:rFonts w:ascii="Calibri" w:hAnsi="Calibri" w:cs="Calibri"/>
          <w:color w:val="212121"/>
          <w:spacing w:val="-2"/>
          <w:sz w:val="20"/>
          <w:szCs w:val="20"/>
        </w:rPr>
        <w:t>Communication,</w:t>
      </w:r>
      <w:r w:rsidR="000810BF" w:rsidRPr="00A923D4">
        <w:rPr>
          <w:rFonts w:ascii="Calibri" w:hAnsi="Calibri" w:cs="Calibri"/>
          <w:color w:val="212121"/>
          <w:spacing w:val="-11"/>
          <w:sz w:val="20"/>
          <w:szCs w:val="20"/>
        </w:rPr>
        <w:t xml:space="preserve"> </w:t>
      </w:r>
      <w:r w:rsidR="000810BF" w:rsidRPr="00A923D4">
        <w:rPr>
          <w:rFonts w:ascii="Calibri" w:hAnsi="Calibri" w:cs="Calibri"/>
          <w:color w:val="212121"/>
          <w:spacing w:val="-2"/>
          <w:sz w:val="20"/>
          <w:szCs w:val="20"/>
        </w:rPr>
        <w:t>Interpersonal,</w:t>
      </w:r>
      <w:r w:rsidR="000810BF" w:rsidRPr="00A923D4">
        <w:rPr>
          <w:rFonts w:ascii="Calibri" w:hAnsi="Calibri" w:cs="Calibri"/>
          <w:color w:val="212121"/>
          <w:spacing w:val="-11"/>
          <w:sz w:val="20"/>
          <w:szCs w:val="20"/>
        </w:rPr>
        <w:t xml:space="preserve"> </w:t>
      </w:r>
      <w:r w:rsidR="000810BF" w:rsidRPr="00A923D4">
        <w:rPr>
          <w:rFonts w:ascii="Calibri" w:hAnsi="Calibri" w:cs="Calibri"/>
          <w:color w:val="212121"/>
          <w:spacing w:val="-2"/>
          <w:sz w:val="20"/>
          <w:szCs w:val="20"/>
        </w:rPr>
        <w:t>and</w:t>
      </w:r>
      <w:r w:rsidR="000810BF" w:rsidRPr="00A923D4">
        <w:rPr>
          <w:rFonts w:ascii="Calibri" w:hAnsi="Calibri" w:cs="Calibri"/>
          <w:color w:val="212121"/>
          <w:spacing w:val="-11"/>
          <w:sz w:val="20"/>
          <w:szCs w:val="20"/>
        </w:rPr>
        <w:t xml:space="preserve"> </w:t>
      </w:r>
      <w:r w:rsidR="000810BF" w:rsidRPr="00A923D4">
        <w:rPr>
          <w:rFonts w:ascii="Calibri" w:hAnsi="Calibri" w:cs="Calibri"/>
          <w:color w:val="212121"/>
          <w:spacing w:val="-2"/>
          <w:sz w:val="20"/>
          <w:szCs w:val="20"/>
        </w:rPr>
        <w:t>Architectural</w:t>
      </w:r>
      <w:r w:rsidR="000810BF" w:rsidRPr="00A923D4">
        <w:rPr>
          <w:rFonts w:ascii="Calibri" w:hAnsi="Calibri" w:cs="Calibri"/>
          <w:color w:val="212121"/>
          <w:spacing w:val="-11"/>
          <w:sz w:val="20"/>
          <w:szCs w:val="20"/>
        </w:rPr>
        <w:t xml:space="preserve"> </w:t>
      </w:r>
      <w:r w:rsidR="000810BF" w:rsidRPr="00A923D4">
        <w:rPr>
          <w:rFonts w:ascii="Calibri" w:hAnsi="Calibri" w:cs="Calibri"/>
          <w:color w:val="212121"/>
          <w:spacing w:val="-2"/>
          <w:sz w:val="20"/>
          <w:szCs w:val="20"/>
        </w:rPr>
        <w:t>skills</w:t>
      </w:r>
      <w:r w:rsidR="000810BF" w:rsidRPr="00A923D4">
        <w:rPr>
          <w:rFonts w:ascii="Calibri" w:hAnsi="Calibri" w:cs="Calibri"/>
          <w:color w:val="212121"/>
          <w:spacing w:val="-11"/>
          <w:sz w:val="20"/>
          <w:szCs w:val="20"/>
        </w:rPr>
        <w:t xml:space="preserve"> </w:t>
      </w:r>
      <w:r w:rsidR="000810BF" w:rsidRPr="00A923D4">
        <w:rPr>
          <w:rFonts w:ascii="Calibri" w:hAnsi="Calibri" w:cs="Calibri"/>
          <w:color w:val="212121"/>
          <w:spacing w:val="-2"/>
          <w:sz w:val="20"/>
          <w:szCs w:val="20"/>
        </w:rPr>
        <w:t>with</w:t>
      </w:r>
      <w:r w:rsidR="000810BF" w:rsidRPr="00A923D4">
        <w:rPr>
          <w:rFonts w:ascii="Calibri" w:hAnsi="Calibri" w:cs="Calibri"/>
          <w:color w:val="212121"/>
          <w:spacing w:val="-11"/>
          <w:sz w:val="20"/>
          <w:szCs w:val="20"/>
        </w:rPr>
        <w:t xml:space="preserve"> </w:t>
      </w:r>
      <w:r w:rsidR="000810BF" w:rsidRPr="00A923D4">
        <w:rPr>
          <w:rFonts w:ascii="Calibri" w:hAnsi="Calibri" w:cs="Calibri"/>
          <w:color w:val="212121"/>
          <w:spacing w:val="-2"/>
          <w:sz w:val="20"/>
          <w:szCs w:val="20"/>
        </w:rPr>
        <w:t>strong</w:t>
      </w:r>
      <w:r w:rsidR="000810BF" w:rsidRPr="00A923D4">
        <w:rPr>
          <w:rFonts w:ascii="Calibri" w:hAnsi="Calibri" w:cs="Calibri"/>
          <w:color w:val="212121"/>
          <w:spacing w:val="-11"/>
          <w:sz w:val="20"/>
          <w:szCs w:val="20"/>
        </w:rPr>
        <w:t xml:space="preserve"> </w:t>
      </w:r>
      <w:r w:rsidR="000810BF" w:rsidRPr="00A923D4">
        <w:rPr>
          <w:rFonts w:ascii="Calibri" w:hAnsi="Calibri" w:cs="Calibri"/>
          <w:color w:val="212121"/>
          <w:spacing w:val="-2"/>
          <w:sz w:val="20"/>
          <w:szCs w:val="20"/>
        </w:rPr>
        <w:t>analytical</w:t>
      </w:r>
      <w:r w:rsidR="000810BF" w:rsidRPr="00A923D4">
        <w:rPr>
          <w:rFonts w:ascii="Calibri" w:hAnsi="Calibri" w:cs="Calibri"/>
          <w:color w:val="212121"/>
          <w:spacing w:val="-11"/>
          <w:sz w:val="20"/>
          <w:szCs w:val="20"/>
        </w:rPr>
        <w:t xml:space="preserve"> </w:t>
      </w:r>
      <w:r w:rsidR="000810BF" w:rsidRPr="00A923D4">
        <w:rPr>
          <w:rFonts w:ascii="Calibri" w:hAnsi="Calibri" w:cs="Calibri"/>
          <w:color w:val="212121"/>
          <w:spacing w:val="-2"/>
          <w:sz w:val="20"/>
          <w:szCs w:val="20"/>
        </w:rPr>
        <w:t xml:space="preserve">ability </w:t>
      </w:r>
      <w:r w:rsidR="000810BF" w:rsidRPr="00A923D4">
        <w:rPr>
          <w:rFonts w:ascii="Calibri" w:hAnsi="Calibri" w:cs="Calibri"/>
          <w:color w:val="212121"/>
          <w:sz w:val="20"/>
          <w:szCs w:val="20"/>
        </w:rPr>
        <w:t>and technical problem-solving capability.</w:t>
      </w:r>
      <w:r w:rsidR="000D2226">
        <w:rPr>
          <w:rFonts w:ascii="Calibri" w:hAnsi="Calibri" w:cs="Calibri"/>
          <w:color w:val="212121"/>
          <w:sz w:val="20"/>
          <w:szCs w:val="20"/>
        </w:rPr>
        <w:t xml:space="preserve"> E</w:t>
      </w:r>
      <w:r w:rsidR="000D2226" w:rsidRPr="000D2226">
        <w:rPr>
          <w:rFonts w:ascii="Calibri" w:hAnsi="Calibri" w:cs="Calibri"/>
          <w:color w:val="212121"/>
          <w:sz w:val="20"/>
          <w:szCs w:val="20"/>
        </w:rPr>
        <w:t xml:space="preserve">xperience in </w:t>
      </w:r>
      <w:r w:rsidR="000D2226" w:rsidRPr="000D2226">
        <w:rPr>
          <w:rFonts w:ascii="Calibri" w:hAnsi="Calibri" w:cs="Calibri"/>
          <w:b/>
          <w:bCs/>
          <w:color w:val="212121"/>
          <w:sz w:val="20"/>
          <w:szCs w:val="20"/>
        </w:rPr>
        <w:t>Node.js</w:t>
      </w:r>
      <w:r w:rsidR="000D2226" w:rsidRPr="000D2226">
        <w:rPr>
          <w:rFonts w:ascii="Calibri" w:hAnsi="Calibri" w:cs="Calibri"/>
          <w:color w:val="212121"/>
          <w:sz w:val="20"/>
          <w:szCs w:val="20"/>
        </w:rPr>
        <w:t xml:space="preserve"> and </w:t>
      </w:r>
      <w:r w:rsidR="000D2226" w:rsidRPr="000D2226">
        <w:rPr>
          <w:rFonts w:ascii="Calibri" w:hAnsi="Calibri" w:cs="Calibri"/>
          <w:b/>
          <w:bCs/>
          <w:color w:val="212121"/>
          <w:sz w:val="20"/>
          <w:szCs w:val="20"/>
        </w:rPr>
        <w:t>SAP BTP</w:t>
      </w:r>
      <w:r w:rsidR="000D2226" w:rsidRPr="000D2226">
        <w:rPr>
          <w:rFonts w:ascii="Calibri" w:hAnsi="Calibri" w:cs="Calibri"/>
          <w:color w:val="212121"/>
          <w:sz w:val="20"/>
          <w:szCs w:val="20"/>
        </w:rPr>
        <w:t xml:space="preserve">, specializing in </w:t>
      </w:r>
      <w:r w:rsidR="000D2226" w:rsidRPr="000D2226">
        <w:rPr>
          <w:rFonts w:ascii="Calibri" w:hAnsi="Calibri" w:cs="Calibri"/>
          <w:b/>
          <w:bCs/>
          <w:color w:val="212121"/>
          <w:sz w:val="20"/>
          <w:szCs w:val="20"/>
        </w:rPr>
        <w:t>Cloud Application Programming (CAPM)</w:t>
      </w:r>
      <w:r w:rsidR="000D2226" w:rsidRPr="000D2226">
        <w:rPr>
          <w:rFonts w:ascii="Calibri" w:hAnsi="Calibri" w:cs="Calibri"/>
          <w:color w:val="212121"/>
          <w:sz w:val="20"/>
          <w:szCs w:val="20"/>
        </w:rPr>
        <w:t xml:space="preserve"> to build scalable, efficient, and secure enterprise applications.</w:t>
      </w:r>
    </w:p>
    <w:p w14:paraId="12F4E7A1" w14:textId="77777777" w:rsidR="007B0912" w:rsidRPr="007B0912" w:rsidRDefault="00000000" w:rsidP="00A923D4">
      <w:pPr>
        <w:spacing w:after="0"/>
        <w:jc w:val="both"/>
        <w:rPr>
          <w:rFonts w:ascii="Calibri" w:hAnsi="Calibri" w:cs="Calibri"/>
          <w:sz w:val="20"/>
          <w:szCs w:val="20"/>
        </w:rPr>
      </w:pPr>
      <w:r>
        <w:rPr>
          <w:rFonts w:ascii="Calibri" w:hAnsi="Calibri" w:cs="Calibri"/>
          <w:sz w:val="20"/>
          <w:szCs w:val="20"/>
        </w:rPr>
        <w:pict w14:anchorId="65B74DE0">
          <v:rect id="_x0000_i1025" style="width:0;height:1.5pt" o:hralign="center" o:hrstd="t" o:hr="t" fillcolor="#a0a0a0" stroked="f"/>
        </w:pict>
      </w:r>
    </w:p>
    <w:p w14:paraId="34435341" w14:textId="77777777" w:rsidR="007B0912" w:rsidRPr="007B0912" w:rsidRDefault="007B0912" w:rsidP="00A923D4">
      <w:pPr>
        <w:spacing w:after="0"/>
        <w:jc w:val="both"/>
        <w:rPr>
          <w:rFonts w:ascii="Calibri" w:hAnsi="Calibri" w:cs="Calibri"/>
          <w:b/>
          <w:bCs/>
          <w:sz w:val="20"/>
          <w:szCs w:val="20"/>
        </w:rPr>
      </w:pPr>
      <w:r w:rsidRPr="007B0912">
        <w:rPr>
          <w:rFonts w:ascii="Calibri" w:hAnsi="Calibri" w:cs="Calibri"/>
          <w:b/>
          <w:bCs/>
          <w:sz w:val="20"/>
          <w:szCs w:val="20"/>
        </w:rPr>
        <w:t>Technical Proficiencies</w:t>
      </w:r>
    </w:p>
    <w:p w14:paraId="15DDB414" w14:textId="77777777" w:rsidR="007B0912" w:rsidRPr="007B0912" w:rsidRDefault="007B0912" w:rsidP="00A923D4">
      <w:pPr>
        <w:numPr>
          <w:ilvl w:val="0"/>
          <w:numId w:val="6"/>
        </w:numPr>
        <w:spacing w:after="0"/>
        <w:jc w:val="both"/>
        <w:rPr>
          <w:rFonts w:ascii="Calibri" w:hAnsi="Calibri" w:cs="Calibri"/>
          <w:sz w:val="20"/>
          <w:szCs w:val="20"/>
        </w:rPr>
      </w:pPr>
      <w:r w:rsidRPr="007B0912">
        <w:rPr>
          <w:rFonts w:ascii="Calibri" w:hAnsi="Calibri" w:cs="Calibri"/>
          <w:b/>
          <w:bCs/>
          <w:sz w:val="20"/>
          <w:szCs w:val="20"/>
        </w:rPr>
        <w:t>Programming Languages</w:t>
      </w:r>
      <w:r w:rsidRPr="007B0912">
        <w:rPr>
          <w:rFonts w:ascii="Calibri" w:hAnsi="Calibri" w:cs="Calibri"/>
          <w:sz w:val="20"/>
          <w:szCs w:val="20"/>
        </w:rPr>
        <w:t>: Java, ABAP, Python, JavaScript</w:t>
      </w:r>
    </w:p>
    <w:p w14:paraId="75521BB9" w14:textId="6A89E817" w:rsidR="007B0912" w:rsidRDefault="007B0912" w:rsidP="00A923D4">
      <w:pPr>
        <w:numPr>
          <w:ilvl w:val="0"/>
          <w:numId w:val="6"/>
        </w:numPr>
        <w:spacing w:after="0"/>
        <w:jc w:val="both"/>
        <w:rPr>
          <w:rFonts w:ascii="Calibri" w:hAnsi="Calibri" w:cs="Calibri"/>
          <w:sz w:val="20"/>
          <w:szCs w:val="20"/>
        </w:rPr>
      </w:pPr>
      <w:r w:rsidRPr="007B0912">
        <w:rPr>
          <w:rFonts w:ascii="Calibri" w:hAnsi="Calibri" w:cs="Calibri"/>
          <w:b/>
          <w:bCs/>
          <w:sz w:val="20"/>
          <w:szCs w:val="20"/>
        </w:rPr>
        <w:t>SAP Solutions</w:t>
      </w:r>
      <w:r w:rsidRPr="007B0912">
        <w:rPr>
          <w:rFonts w:ascii="Calibri" w:hAnsi="Calibri" w:cs="Calibri"/>
          <w:sz w:val="20"/>
          <w:szCs w:val="20"/>
        </w:rPr>
        <w:t xml:space="preserve">: SAP BTP, </w:t>
      </w:r>
      <w:r w:rsidR="00FB1978">
        <w:rPr>
          <w:rFonts w:ascii="Calibri" w:hAnsi="Calibri" w:cs="Calibri"/>
          <w:sz w:val="20"/>
          <w:szCs w:val="20"/>
        </w:rPr>
        <w:t xml:space="preserve">SAP CPI, </w:t>
      </w:r>
      <w:r w:rsidRPr="007B0912">
        <w:rPr>
          <w:rFonts w:ascii="Calibri" w:hAnsi="Calibri" w:cs="Calibri"/>
          <w:sz w:val="20"/>
          <w:szCs w:val="20"/>
        </w:rPr>
        <w:t>SAP S/4HANA, SAP Fiori, SAP Analytics Cloud, SAP Integration Suite</w:t>
      </w:r>
    </w:p>
    <w:p w14:paraId="35B5C313" w14:textId="488F4CED" w:rsidR="000D2226" w:rsidRPr="007B0912" w:rsidRDefault="000D2226" w:rsidP="00A923D4">
      <w:pPr>
        <w:numPr>
          <w:ilvl w:val="0"/>
          <w:numId w:val="6"/>
        </w:numPr>
        <w:spacing w:after="0"/>
        <w:jc w:val="both"/>
        <w:rPr>
          <w:rFonts w:ascii="Calibri" w:hAnsi="Calibri" w:cs="Calibri"/>
          <w:sz w:val="20"/>
          <w:szCs w:val="20"/>
        </w:rPr>
      </w:pPr>
      <w:r w:rsidRPr="000D2226">
        <w:rPr>
          <w:rFonts w:ascii="Calibri" w:hAnsi="Calibri" w:cs="Calibri"/>
          <w:b/>
          <w:bCs/>
          <w:sz w:val="20"/>
          <w:szCs w:val="20"/>
        </w:rPr>
        <w:t>Frameworks &amp; Libraries</w:t>
      </w:r>
      <w:r w:rsidRPr="000D2226">
        <w:rPr>
          <w:rFonts w:ascii="Calibri" w:hAnsi="Calibri" w:cs="Calibri"/>
          <w:sz w:val="20"/>
          <w:szCs w:val="20"/>
        </w:rPr>
        <w:t>:</w:t>
      </w:r>
      <w:r>
        <w:rPr>
          <w:rFonts w:ascii="Calibri" w:hAnsi="Calibri" w:cs="Calibri"/>
          <w:sz w:val="20"/>
          <w:szCs w:val="20"/>
        </w:rPr>
        <w:t xml:space="preserve"> </w:t>
      </w:r>
      <w:r w:rsidRPr="000D2226">
        <w:rPr>
          <w:rFonts w:ascii="Calibri" w:hAnsi="Calibri" w:cs="Calibri"/>
          <w:sz w:val="20"/>
          <w:szCs w:val="20"/>
        </w:rPr>
        <w:t>SAP Cloud Application Programming (CAPM), Express.js, OData</w:t>
      </w:r>
    </w:p>
    <w:p w14:paraId="098F63C8" w14:textId="77777777" w:rsidR="00FB1978" w:rsidRDefault="007B0912" w:rsidP="00FB1978">
      <w:pPr>
        <w:numPr>
          <w:ilvl w:val="0"/>
          <w:numId w:val="6"/>
        </w:numPr>
        <w:spacing w:after="0"/>
        <w:jc w:val="both"/>
        <w:rPr>
          <w:rFonts w:ascii="Calibri" w:hAnsi="Calibri" w:cs="Calibri"/>
          <w:sz w:val="20"/>
          <w:szCs w:val="20"/>
        </w:rPr>
      </w:pPr>
      <w:r w:rsidRPr="007B0912">
        <w:rPr>
          <w:rFonts w:ascii="Calibri" w:hAnsi="Calibri" w:cs="Calibri"/>
          <w:b/>
          <w:bCs/>
          <w:sz w:val="20"/>
          <w:szCs w:val="20"/>
        </w:rPr>
        <w:t>Cloud Platforms</w:t>
      </w:r>
      <w:r w:rsidRPr="007B0912">
        <w:rPr>
          <w:rFonts w:ascii="Calibri" w:hAnsi="Calibri" w:cs="Calibri"/>
          <w:sz w:val="20"/>
          <w:szCs w:val="20"/>
        </w:rPr>
        <w:t>: AWS, Azure, Google Cloud Platform</w:t>
      </w:r>
    </w:p>
    <w:p w14:paraId="6D100EB8" w14:textId="2D9AD656" w:rsidR="00FB1978" w:rsidRPr="00FB1978" w:rsidRDefault="00FB1978" w:rsidP="00FB1978">
      <w:pPr>
        <w:numPr>
          <w:ilvl w:val="0"/>
          <w:numId w:val="6"/>
        </w:numPr>
        <w:spacing w:after="0"/>
        <w:jc w:val="both"/>
        <w:rPr>
          <w:rFonts w:ascii="Calibri" w:hAnsi="Calibri" w:cs="Calibri"/>
          <w:sz w:val="20"/>
          <w:szCs w:val="20"/>
        </w:rPr>
      </w:pPr>
      <w:r w:rsidRPr="00FB1978">
        <w:rPr>
          <w:rFonts w:ascii="Calibri" w:hAnsi="Calibri" w:cs="Calibri"/>
          <w:b/>
          <w:bCs/>
          <w:sz w:val="20"/>
          <w:szCs w:val="20"/>
        </w:rPr>
        <w:t>Monitoring Tools:</w:t>
      </w:r>
      <w:r w:rsidRPr="00FB1978">
        <w:rPr>
          <w:rFonts w:ascii="Calibri" w:hAnsi="Calibri" w:cs="Calibri"/>
          <w:sz w:val="20"/>
          <w:szCs w:val="20"/>
        </w:rPr>
        <w:t xml:space="preserve"> </w:t>
      </w:r>
      <w:r w:rsidRPr="00FB1978">
        <w:rPr>
          <w:rFonts w:ascii="Calibri" w:hAnsi="Calibri" w:cs="Calibri"/>
          <w:color w:val="212121"/>
          <w:sz w:val="20"/>
          <w:szCs w:val="20"/>
        </w:rPr>
        <w:t>SAP Runtime</w:t>
      </w:r>
      <w:r w:rsidRPr="00FB1978">
        <w:rPr>
          <w:rFonts w:ascii="Calibri" w:hAnsi="Calibri" w:cs="Calibri"/>
          <w:color w:val="212121"/>
          <w:spacing w:val="-13"/>
          <w:sz w:val="20"/>
          <w:szCs w:val="20"/>
        </w:rPr>
        <w:t xml:space="preserve"> </w:t>
      </w:r>
      <w:r w:rsidRPr="00FB1978">
        <w:rPr>
          <w:rFonts w:ascii="Calibri" w:hAnsi="Calibri" w:cs="Calibri"/>
          <w:color w:val="212121"/>
          <w:sz w:val="20"/>
          <w:szCs w:val="20"/>
        </w:rPr>
        <w:t xml:space="preserve">Workbench, </w:t>
      </w:r>
      <w:r w:rsidRPr="00FB1978">
        <w:rPr>
          <w:rFonts w:ascii="Calibri" w:hAnsi="Calibri" w:cs="Calibri"/>
          <w:color w:val="212121"/>
          <w:spacing w:val="-2"/>
          <w:sz w:val="20"/>
          <w:szCs w:val="20"/>
        </w:rPr>
        <w:t>SXMB_MONI,</w:t>
      </w:r>
      <w:r w:rsidRPr="00FB1978">
        <w:rPr>
          <w:rFonts w:ascii="Calibri" w:hAnsi="Calibri" w:cs="Calibri"/>
          <w:color w:val="212121"/>
          <w:spacing w:val="-16"/>
          <w:sz w:val="20"/>
          <w:szCs w:val="20"/>
        </w:rPr>
        <w:t xml:space="preserve"> </w:t>
      </w:r>
      <w:r w:rsidRPr="00FB1978">
        <w:rPr>
          <w:rFonts w:ascii="Calibri" w:hAnsi="Calibri" w:cs="Calibri"/>
          <w:color w:val="212121"/>
          <w:spacing w:val="-2"/>
          <w:sz w:val="20"/>
          <w:szCs w:val="20"/>
        </w:rPr>
        <w:t>and</w:t>
      </w:r>
      <w:r w:rsidRPr="00FB1978">
        <w:rPr>
          <w:rFonts w:ascii="Calibri" w:hAnsi="Calibri" w:cs="Calibri"/>
          <w:color w:val="212121"/>
          <w:spacing w:val="-16"/>
          <w:sz w:val="20"/>
          <w:szCs w:val="20"/>
        </w:rPr>
        <w:t xml:space="preserve"> </w:t>
      </w:r>
      <w:r w:rsidRPr="00FB1978">
        <w:rPr>
          <w:rFonts w:ascii="Calibri" w:hAnsi="Calibri" w:cs="Calibri"/>
          <w:color w:val="212121"/>
          <w:spacing w:val="-2"/>
          <w:sz w:val="20"/>
          <w:szCs w:val="20"/>
        </w:rPr>
        <w:t>SAP</w:t>
      </w:r>
      <w:r w:rsidRPr="00FB1978">
        <w:rPr>
          <w:rFonts w:ascii="Calibri" w:hAnsi="Calibri" w:cs="Calibri"/>
          <w:color w:val="212121"/>
          <w:spacing w:val="-16"/>
          <w:sz w:val="20"/>
          <w:szCs w:val="20"/>
        </w:rPr>
        <w:t xml:space="preserve"> </w:t>
      </w:r>
      <w:r w:rsidRPr="00FB1978">
        <w:rPr>
          <w:rFonts w:ascii="Calibri" w:hAnsi="Calibri" w:cs="Calibri"/>
          <w:color w:val="212121"/>
          <w:spacing w:val="-2"/>
          <w:sz w:val="20"/>
          <w:szCs w:val="20"/>
        </w:rPr>
        <w:t>CPI</w:t>
      </w:r>
      <w:r>
        <w:rPr>
          <w:rFonts w:ascii="Calibri" w:hAnsi="Calibri" w:cs="Calibri"/>
          <w:sz w:val="20"/>
          <w:szCs w:val="20"/>
        </w:rPr>
        <w:t xml:space="preserve"> </w:t>
      </w:r>
      <w:r w:rsidRPr="00FB1978">
        <w:rPr>
          <w:rFonts w:ascii="Calibri" w:hAnsi="Calibri" w:cs="Calibri"/>
          <w:color w:val="212121"/>
          <w:spacing w:val="-2"/>
          <w:sz w:val="20"/>
          <w:szCs w:val="20"/>
        </w:rPr>
        <w:t>dashboards</w:t>
      </w:r>
    </w:p>
    <w:p w14:paraId="611F2FE5" w14:textId="77777777" w:rsidR="007B0912" w:rsidRPr="007B0912" w:rsidRDefault="007B0912" w:rsidP="00A923D4">
      <w:pPr>
        <w:numPr>
          <w:ilvl w:val="0"/>
          <w:numId w:val="6"/>
        </w:numPr>
        <w:spacing w:after="0"/>
        <w:jc w:val="both"/>
        <w:rPr>
          <w:rFonts w:ascii="Calibri" w:hAnsi="Calibri" w:cs="Calibri"/>
          <w:sz w:val="20"/>
          <w:szCs w:val="20"/>
        </w:rPr>
      </w:pPr>
      <w:r w:rsidRPr="007B0912">
        <w:rPr>
          <w:rFonts w:ascii="Calibri" w:hAnsi="Calibri" w:cs="Calibri"/>
          <w:b/>
          <w:bCs/>
          <w:sz w:val="20"/>
          <w:szCs w:val="20"/>
        </w:rPr>
        <w:t>Database Management</w:t>
      </w:r>
      <w:r w:rsidRPr="007B0912">
        <w:rPr>
          <w:rFonts w:ascii="Calibri" w:hAnsi="Calibri" w:cs="Calibri"/>
          <w:sz w:val="20"/>
          <w:szCs w:val="20"/>
        </w:rPr>
        <w:t>: SAP HANA, MySQL, PostgreSQL</w:t>
      </w:r>
    </w:p>
    <w:p w14:paraId="047D429B" w14:textId="77777777" w:rsidR="007B0912" w:rsidRPr="007B0912" w:rsidRDefault="007B0912" w:rsidP="00A923D4">
      <w:pPr>
        <w:numPr>
          <w:ilvl w:val="0"/>
          <w:numId w:val="6"/>
        </w:numPr>
        <w:spacing w:after="0"/>
        <w:jc w:val="both"/>
        <w:rPr>
          <w:rFonts w:ascii="Calibri" w:hAnsi="Calibri" w:cs="Calibri"/>
          <w:sz w:val="20"/>
          <w:szCs w:val="20"/>
        </w:rPr>
      </w:pPr>
      <w:r w:rsidRPr="007B0912">
        <w:rPr>
          <w:rFonts w:ascii="Calibri" w:hAnsi="Calibri" w:cs="Calibri"/>
          <w:b/>
          <w:bCs/>
          <w:sz w:val="20"/>
          <w:szCs w:val="20"/>
        </w:rPr>
        <w:t>Tools</w:t>
      </w:r>
      <w:r w:rsidRPr="007B0912">
        <w:rPr>
          <w:rFonts w:ascii="Calibri" w:hAnsi="Calibri" w:cs="Calibri"/>
          <w:sz w:val="20"/>
          <w:szCs w:val="20"/>
        </w:rPr>
        <w:t>: SAP Data Intelligence, SAP BusinessObjects, JIRA, Git, Jenkins</w:t>
      </w:r>
    </w:p>
    <w:p w14:paraId="2EC770E8" w14:textId="23FC607D" w:rsidR="007B0912" w:rsidRPr="007B0912" w:rsidRDefault="007B0912" w:rsidP="00A923D4">
      <w:pPr>
        <w:spacing w:after="0"/>
        <w:jc w:val="both"/>
        <w:rPr>
          <w:rFonts w:ascii="Calibri" w:hAnsi="Calibri" w:cs="Calibri"/>
          <w:b/>
          <w:bCs/>
          <w:sz w:val="20"/>
          <w:szCs w:val="20"/>
        </w:rPr>
      </w:pPr>
      <w:r w:rsidRPr="00A923D4">
        <w:rPr>
          <w:rFonts w:ascii="Calibri" w:hAnsi="Calibri" w:cs="Calibri"/>
          <w:b/>
          <w:bCs/>
          <w:sz w:val="20"/>
          <w:szCs w:val="20"/>
        </w:rPr>
        <w:t>Key Skills</w:t>
      </w:r>
    </w:p>
    <w:p w14:paraId="6C739183" w14:textId="77777777" w:rsidR="007B0912" w:rsidRPr="00A923D4" w:rsidRDefault="007B0912" w:rsidP="00A923D4">
      <w:pPr>
        <w:numPr>
          <w:ilvl w:val="0"/>
          <w:numId w:val="1"/>
        </w:numPr>
        <w:spacing w:after="0"/>
        <w:jc w:val="both"/>
        <w:rPr>
          <w:rFonts w:ascii="Calibri" w:hAnsi="Calibri" w:cs="Calibri"/>
          <w:sz w:val="20"/>
          <w:szCs w:val="20"/>
        </w:rPr>
      </w:pPr>
      <w:r w:rsidRPr="007B0912">
        <w:rPr>
          <w:rFonts w:ascii="Calibri" w:hAnsi="Calibri" w:cs="Calibri"/>
          <w:sz w:val="20"/>
          <w:szCs w:val="20"/>
        </w:rPr>
        <w:t>SAP BTP Architecture &amp; Implementation</w:t>
      </w:r>
      <w:r w:rsidRPr="00A923D4">
        <w:rPr>
          <w:rFonts w:ascii="Calibri" w:hAnsi="Calibri" w:cs="Calibri"/>
          <w:sz w:val="20"/>
          <w:szCs w:val="20"/>
        </w:rPr>
        <w:t xml:space="preserve">, </w:t>
      </w:r>
    </w:p>
    <w:p w14:paraId="4D70B171" w14:textId="03519952" w:rsidR="007B0912" w:rsidRPr="007B0912" w:rsidRDefault="007B0912" w:rsidP="00A923D4">
      <w:pPr>
        <w:numPr>
          <w:ilvl w:val="0"/>
          <w:numId w:val="1"/>
        </w:numPr>
        <w:spacing w:after="0"/>
        <w:jc w:val="both"/>
        <w:rPr>
          <w:rFonts w:ascii="Calibri" w:hAnsi="Calibri" w:cs="Calibri"/>
          <w:sz w:val="20"/>
          <w:szCs w:val="20"/>
        </w:rPr>
      </w:pPr>
      <w:r w:rsidRPr="007B0912">
        <w:rPr>
          <w:rFonts w:ascii="Calibri" w:hAnsi="Calibri" w:cs="Calibri"/>
          <w:sz w:val="20"/>
          <w:szCs w:val="20"/>
        </w:rPr>
        <w:t>SAP Fiori &amp; SAP S/4HANA Integration</w:t>
      </w:r>
    </w:p>
    <w:p w14:paraId="77542193" w14:textId="77777777" w:rsidR="007B0912" w:rsidRPr="007B0912" w:rsidRDefault="007B0912" w:rsidP="00A923D4">
      <w:pPr>
        <w:numPr>
          <w:ilvl w:val="0"/>
          <w:numId w:val="1"/>
        </w:numPr>
        <w:spacing w:after="0"/>
        <w:jc w:val="both"/>
        <w:rPr>
          <w:rFonts w:ascii="Calibri" w:hAnsi="Calibri" w:cs="Calibri"/>
          <w:sz w:val="20"/>
          <w:szCs w:val="20"/>
        </w:rPr>
      </w:pPr>
      <w:r w:rsidRPr="007B0912">
        <w:rPr>
          <w:rFonts w:ascii="Calibri" w:hAnsi="Calibri" w:cs="Calibri"/>
          <w:sz w:val="20"/>
          <w:szCs w:val="20"/>
        </w:rPr>
        <w:t>Data Management &amp; Integration</w:t>
      </w:r>
    </w:p>
    <w:p w14:paraId="71990953" w14:textId="77777777" w:rsidR="007B0912" w:rsidRPr="007B0912" w:rsidRDefault="007B0912" w:rsidP="00A923D4">
      <w:pPr>
        <w:numPr>
          <w:ilvl w:val="0"/>
          <w:numId w:val="1"/>
        </w:numPr>
        <w:spacing w:after="0"/>
        <w:jc w:val="both"/>
        <w:rPr>
          <w:rFonts w:ascii="Calibri" w:hAnsi="Calibri" w:cs="Calibri"/>
          <w:sz w:val="20"/>
          <w:szCs w:val="20"/>
        </w:rPr>
      </w:pPr>
      <w:r w:rsidRPr="007B0912">
        <w:rPr>
          <w:rFonts w:ascii="Calibri" w:hAnsi="Calibri" w:cs="Calibri"/>
          <w:sz w:val="20"/>
          <w:szCs w:val="20"/>
        </w:rPr>
        <w:t>Cloud Applications Development</w:t>
      </w:r>
    </w:p>
    <w:p w14:paraId="170797FC" w14:textId="77777777" w:rsidR="007B0912" w:rsidRPr="007B0912" w:rsidRDefault="007B0912" w:rsidP="00A923D4">
      <w:pPr>
        <w:numPr>
          <w:ilvl w:val="0"/>
          <w:numId w:val="1"/>
        </w:numPr>
        <w:spacing w:after="0"/>
        <w:jc w:val="both"/>
        <w:rPr>
          <w:rFonts w:ascii="Calibri" w:hAnsi="Calibri" w:cs="Calibri"/>
          <w:sz w:val="20"/>
          <w:szCs w:val="20"/>
        </w:rPr>
      </w:pPr>
      <w:r w:rsidRPr="007B0912">
        <w:rPr>
          <w:rFonts w:ascii="Calibri" w:hAnsi="Calibri" w:cs="Calibri"/>
          <w:sz w:val="20"/>
          <w:szCs w:val="20"/>
        </w:rPr>
        <w:t>SAP Analytics Cloud</w:t>
      </w:r>
    </w:p>
    <w:p w14:paraId="195E6881" w14:textId="77777777" w:rsidR="007B0912" w:rsidRPr="007B0912" w:rsidRDefault="007B0912" w:rsidP="00A923D4">
      <w:pPr>
        <w:numPr>
          <w:ilvl w:val="0"/>
          <w:numId w:val="1"/>
        </w:numPr>
        <w:spacing w:after="0"/>
        <w:jc w:val="both"/>
        <w:rPr>
          <w:rFonts w:ascii="Calibri" w:hAnsi="Calibri" w:cs="Calibri"/>
          <w:sz w:val="20"/>
          <w:szCs w:val="20"/>
        </w:rPr>
      </w:pPr>
      <w:r w:rsidRPr="007B0912">
        <w:rPr>
          <w:rFonts w:ascii="Calibri" w:hAnsi="Calibri" w:cs="Calibri"/>
          <w:sz w:val="20"/>
          <w:szCs w:val="20"/>
        </w:rPr>
        <w:t>SAP Integration Suite</w:t>
      </w:r>
    </w:p>
    <w:p w14:paraId="55DBDB0E" w14:textId="77777777" w:rsidR="007B0912" w:rsidRPr="007B0912" w:rsidRDefault="007B0912" w:rsidP="00A923D4">
      <w:pPr>
        <w:numPr>
          <w:ilvl w:val="0"/>
          <w:numId w:val="1"/>
        </w:numPr>
        <w:spacing w:after="0"/>
        <w:jc w:val="both"/>
        <w:rPr>
          <w:rFonts w:ascii="Calibri" w:hAnsi="Calibri" w:cs="Calibri"/>
          <w:sz w:val="20"/>
          <w:szCs w:val="20"/>
        </w:rPr>
      </w:pPr>
      <w:r w:rsidRPr="007B0912">
        <w:rPr>
          <w:rFonts w:ascii="Calibri" w:hAnsi="Calibri" w:cs="Calibri"/>
          <w:sz w:val="20"/>
          <w:szCs w:val="20"/>
        </w:rPr>
        <w:t>SAP API Management</w:t>
      </w:r>
    </w:p>
    <w:p w14:paraId="6E6F78C8" w14:textId="77777777" w:rsidR="007B0912" w:rsidRPr="007B0912" w:rsidRDefault="007B0912" w:rsidP="00A923D4">
      <w:pPr>
        <w:numPr>
          <w:ilvl w:val="0"/>
          <w:numId w:val="1"/>
        </w:numPr>
        <w:spacing w:after="0"/>
        <w:jc w:val="both"/>
        <w:rPr>
          <w:rFonts w:ascii="Calibri" w:hAnsi="Calibri" w:cs="Calibri"/>
          <w:sz w:val="20"/>
          <w:szCs w:val="20"/>
        </w:rPr>
      </w:pPr>
      <w:r w:rsidRPr="007B0912">
        <w:rPr>
          <w:rFonts w:ascii="Calibri" w:hAnsi="Calibri" w:cs="Calibri"/>
          <w:sz w:val="20"/>
          <w:szCs w:val="20"/>
        </w:rPr>
        <w:t>SAP Cloud Platform</w:t>
      </w:r>
    </w:p>
    <w:p w14:paraId="4579828C" w14:textId="77777777" w:rsidR="007B0912" w:rsidRPr="007B0912" w:rsidRDefault="007B0912" w:rsidP="00A923D4">
      <w:pPr>
        <w:numPr>
          <w:ilvl w:val="0"/>
          <w:numId w:val="1"/>
        </w:numPr>
        <w:spacing w:after="0"/>
        <w:jc w:val="both"/>
        <w:rPr>
          <w:rFonts w:ascii="Calibri" w:hAnsi="Calibri" w:cs="Calibri"/>
          <w:sz w:val="20"/>
          <w:szCs w:val="20"/>
        </w:rPr>
      </w:pPr>
      <w:r w:rsidRPr="007B0912">
        <w:rPr>
          <w:rFonts w:ascii="Calibri" w:hAnsi="Calibri" w:cs="Calibri"/>
          <w:sz w:val="20"/>
          <w:szCs w:val="20"/>
        </w:rPr>
        <w:t>Business Process Optimization</w:t>
      </w:r>
    </w:p>
    <w:p w14:paraId="6192124B" w14:textId="77777777" w:rsidR="007B0912" w:rsidRPr="007B0912" w:rsidRDefault="007B0912" w:rsidP="00A923D4">
      <w:pPr>
        <w:numPr>
          <w:ilvl w:val="0"/>
          <w:numId w:val="1"/>
        </w:numPr>
        <w:spacing w:after="0"/>
        <w:jc w:val="both"/>
        <w:rPr>
          <w:rFonts w:ascii="Calibri" w:hAnsi="Calibri" w:cs="Calibri"/>
          <w:sz w:val="20"/>
          <w:szCs w:val="20"/>
        </w:rPr>
      </w:pPr>
      <w:r w:rsidRPr="007B0912">
        <w:rPr>
          <w:rFonts w:ascii="Calibri" w:hAnsi="Calibri" w:cs="Calibri"/>
          <w:sz w:val="20"/>
          <w:szCs w:val="20"/>
        </w:rPr>
        <w:t>Client Relationship Management</w:t>
      </w:r>
    </w:p>
    <w:p w14:paraId="3BD4B47E" w14:textId="77777777" w:rsidR="007B0912" w:rsidRPr="007B0912" w:rsidRDefault="007B0912" w:rsidP="00A923D4">
      <w:pPr>
        <w:numPr>
          <w:ilvl w:val="0"/>
          <w:numId w:val="1"/>
        </w:numPr>
        <w:spacing w:after="0"/>
        <w:jc w:val="both"/>
        <w:rPr>
          <w:rFonts w:ascii="Calibri" w:hAnsi="Calibri" w:cs="Calibri"/>
          <w:sz w:val="20"/>
          <w:szCs w:val="20"/>
        </w:rPr>
      </w:pPr>
      <w:r w:rsidRPr="007B0912">
        <w:rPr>
          <w:rFonts w:ascii="Calibri" w:hAnsi="Calibri" w:cs="Calibri"/>
          <w:sz w:val="20"/>
          <w:szCs w:val="20"/>
        </w:rPr>
        <w:t>Project Management &amp; Agile Methodologies</w:t>
      </w:r>
    </w:p>
    <w:p w14:paraId="6A1D192B" w14:textId="77777777" w:rsidR="007B0912" w:rsidRPr="007B0912" w:rsidRDefault="00000000" w:rsidP="00A923D4">
      <w:pPr>
        <w:spacing w:after="0"/>
        <w:jc w:val="both"/>
        <w:rPr>
          <w:rFonts w:ascii="Calibri" w:hAnsi="Calibri" w:cs="Calibri"/>
          <w:sz w:val="20"/>
          <w:szCs w:val="20"/>
        </w:rPr>
      </w:pPr>
      <w:r>
        <w:rPr>
          <w:rFonts w:ascii="Calibri" w:hAnsi="Calibri" w:cs="Calibri"/>
          <w:sz w:val="20"/>
          <w:szCs w:val="20"/>
        </w:rPr>
        <w:pict w14:anchorId="44336D0E">
          <v:rect id="_x0000_i1026" style="width:0;height:1.5pt" o:hralign="center" o:hrstd="t" o:hr="t" fillcolor="#a0a0a0" stroked="f"/>
        </w:pict>
      </w:r>
    </w:p>
    <w:p w14:paraId="795B66D3" w14:textId="77777777" w:rsidR="007B0912" w:rsidRDefault="007B0912" w:rsidP="00A923D4">
      <w:pPr>
        <w:spacing w:after="0"/>
        <w:jc w:val="both"/>
        <w:rPr>
          <w:rFonts w:ascii="Calibri" w:hAnsi="Calibri" w:cs="Calibri"/>
          <w:b/>
          <w:bCs/>
          <w:color w:val="153D63" w:themeColor="text2" w:themeTint="E6"/>
          <w:sz w:val="20"/>
          <w:szCs w:val="20"/>
          <w:u w:val="single"/>
        </w:rPr>
      </w:pPr>
      <w:r w:rsidRPr="007B0912">
        <w:rPr>
          <w:rFonts w:ascii="Calibri" w:hAnsi="Calibri" w:cs="Calibri"/>
          <w:b/>
          <w:bCs/>
          <w:color w:val="153D63" w:themeColor="text2" w:themeTint="E6"/>
          <w:sz w:val="20"/>
          <w:szCs w:val="20"/>
          <w:u w:val="single"/>
        </w:rPr>
        <w:t>Professional Experience</w:t>
      </w:r>
    </w:p>
    <w:p w14:paraId="10380C30" w14:textId="77777777" w:rsidR="00A923D4" w:rsidRPr="007B0912" w:rsidRDefault="00A923D4" w:rsidP="00A923D4">
      <w:pPr>
        <w:spacing w:after="0"/>
        <w:jc w:val="both"/>
        <w:rPr>
          <w:rFonts w:ascii="Calibri" w:hAnsi="Calibri" w:cs="Calibri"/>
          <w:b/>
          <w:bCs/>
          <w:color w:val="153D63" w:themeColor="text2" w:themeTint="E6"/>
          <w:sz w:val="20"/>
          <w:szCs w:val="20"/>
          <w:u w:val="single"/>
        </w:rPr>
      </w:pPr>
    </w:p>
    <w:p w14:paraId="4284B58C" w14:textId="65EA0F44" w:rsidR="007B0912" w:rsidRPr="007B0912" w:rsidRDefault="00F37FB5" w:rsidP="00A923D4">
      <w:pPr>
        <w:spacing w:after="0"/>
        <w:jc w:val="both"/>
        <w:rPr>
          <w:rFonts w:ascii="Calibri" w:hAnsi="Calibri" w:cs="Calibri"/>
          <w:b/>
          <w:bCs/>
          <w:sz w:val="20"/>
          <w:szCs w:val="20"/>
        </w:rPr>
      </w:pPr>
      <w:r w:rsidRPr="00A923D4">
        <w:rPr>
          <w:rFonts w:ascii="Calibri" w:hAnsi="Calibri" w:cs="Calibri"/>
          <w:b/>
          <w:bCs/>
          <w:sz w:val="20"/>
          <w:szCs w:val="20"/>
        </w:rPr>
        <w:t xml:space="preserve">Senior </w:t>
      </w:r>
      <w:r w:rsidR="007B0912" w:rsidRPr="007B0912">
        <w:rPr>
          <w:rFonts w:ascii="Calibri" w:hAnsi="Calibri" w:cs="Calibri"/>
          <w:b/>
          <w:bCs/>
          <w:sz w:val="20"/>
          <w:szCs w:val="20"/>
        </w:rPr>
        <w:t>SAP BTP Consultant</w:t>
      </w:r>
    </w:p>
    <w:p w14:paraId="7835904D" w14:textId="68223A55" w:rsidR="007B0912" w:rsidRPr="00A923D4" w:rsidRDefault="00A923D4" w:rsidP="00A923D4">
      <w:pPr>
        <w:spacing w:after="0"/>
        <w:jc w:val="both"/>
        <w:rPr>
          <w:rFonts w:ascii="Calibri" w:hAnsi="Calibri" w:cs="Calibri"/>
          <w:b/>
          <w:bCs/>
          <w:sz w:val="20"/>
          <w:szCs w:val="20"/>
        </w:rPr>
      </w:pPr>
      <w:r>
        <w:rPr>
          <w:rFonts w:ascii="Calibri" w:hAnsi="Calibri" w:cs="Calibri"/>
          <w:b/>
          <w:bCs/>
          <w:color w:val="215E99" w:themeColor="text2" w:themeTint="BF"/>
          <w:sz w:val="20"/>
          <w:szCs w:val="20"/>
        </w:rPr>
        <w:t>Johnson &amp; Johnson</w:t>
      </w:r>
      <w:r w:rsidR="007B0912" w:rsidRPr="007B0912">
        <w:rPr>
          <w:rFonts w:ascii="Calibri" w:hAnsi="Calibri" w:cs="Calibri"/>
          <w:sz w:val="20"/>
          <w:szCs w:val="20"/>
        </w:rPr>
        <w:t>–CA</w:t>
      </w:r>
      <w:r w:rsidR="000810BF" w:rsidRPr="00A923D4">
        <w:rPr>
          <w:rFonts w:ascii="Calibri" w:hAnsi="Calibri" w:cs="Calibri"/>
          <w:sz w:val="20"/>
          <w:szCs w:val="20"/>
        </w:rPr>
        <w:t xml:space="preserve">                                                                    </w:t>
      </w:r>
      <w:r>
        <w:rPr>
          <w:rFonts w:ascii="Calibri" w:hAnsi="Calibri" w:cs="Calibri"/>
          <w:sz w:val="20"/>
          <w:szCs w:val="20"/>
        </w:rPr>
        <w:t xml:space="preserve">                                     </w:t>
      </w:r>
      <w:r w:rsidR="000810BF" w:rsidRPr="00A923D4">
        <w:rPr>
          <w:rFonts w:ascii="Calibri" w:hAnsi="Calibri" w:cs="Calibri"/>
          <w:sz w:val="20"/>
          <w:szCs w:val="20"/>
        </w:rPr>
        <w:t xml:space="preserve">                           </w:t>
      </w:r>
      <w:r w:rsidR="007B0912" w:rsidRPr="007B0912">
        <w:rPr>
          <w:rFonts w:ascii="Calibri" w:hAnsi="Calibri" w:cs="Calibri"/>
          <w:b/>
          <w:bCs/>
          <w:sz w:val="20"/>
          <w:szCs w:val="20"/>
        </w:rPr>
        <w:t>March 20</w:t>
      </w:r>
      <w:r>
        <w:rPr>
          <w:rFonts w:ascii="Calibri" w:hAnsi="Calibri" w:cs="Calibri"/>
          <w:b/>
          <w:bCs/>
          <w:sz w:val="20"/>
          <w:szCs w:val="20"/>
        </w:rPr>
        <w:t>24</w:t>
      </w:r>
      <w:r w:rsidR="007B0912" w:rsidRPr="007B0912">
        <w:rPr>
          <w:rFonts w:ascii="Calibri" w:hAnsi="Calibri" w:cs="Calibri"/>
          <w:b/>
          <w:bCs/>
          <w:sz w:val="20"/>
          <w:szCs w:val="20"/>
        </w:rPr>
        <w:t xml:space="preserve"> – Present</w:t>
      </w:r>
    </w:p>
    <w:p w14:paraId="17612F27" w14:textId="33D84078" w:rsidR="000810BF" w:rsidRPr="00791A56" w:rsidRDefault="000810BF" w:rsidP="00A923D4">
      <w:pPr>
        <w:spacing w:after="0"/>
        <w:jc w:val="both"/>
        <w:rPr>
          <w:rFonts w:ascii="Calibri" w:hAnsi="Calibri" w:cs="Calibri"/>
          <w:b/>
          <w:bCs/>
          <w:sz w:val="20"/>
          <w:szCs w:val="20"/>
        </w:rPr>
      </w:pPr>
      <w:r w:rsidRPr="00791A56">
        <w:rPr>
          <w:rFonts w:ascii="Calibri" w:hAnsi="Calibri" w:cs="Calibri"/>
          <w:b/>
          <w:bCs/>
          <w:sz w:val="20"/>
          <w:szCs w:val="20"/>
        </w:rPr>
        <w:t>Environment</w:t>
      </w:r>
      <w:r w:rsidRPr="00791A56">
        <w:rPr>
          <w:rFonts w:ascii="Calibri" w:hAnsi="Calibri" w:cs="Calibri"/>
          <w:sz w:val="20"/>
          <w:szCs w:val="20"/>
        </w:rPr>
        <w:t xml:space="preserve">: </w:t>
      </w:r>
      <w:r w:rsidR="00A923D4" w:rsidRPr="00A923D4">
        <w:rPr>
          <w:rFonts w:ascii="Calibri" w:hAnsi="Calibri" w:cs="Calibri"/>
          <w:sz w:val="20"/>
          <w:szCs w:val="20"/>
        </w:rPr>
        <w:t>Fiori, BTP, CPI, CI/CD, JAVA, ABAP, HANA, FICO</w:t>
      </w:r>
      <w:r w:rsidR="00A923D4">
        <w:rPr>
          <w:rFonts w:ascii="Calibri" w:hAnsi="Calibri" w:cs="Calibri"/>
          <w:sz w:val="20"/>
          <w:szCs w:val="20"/>
        </w:rPr>
        <w:t>, HER, EMR.</w:t>
      </w:r>
    </w:p>
    <w:p w14:paraId="0A772207" w14:textId="2D8E3961" w:rsidR="000810BF" w:rsidRPr="007B0912" w:rsidRDefault="000810BF" w:rsidP="00A923D4">
      <w:pPr>
        <w:spacing w:after="0"/>
        <w:jc w:val="both"/>
        <w:rPr>
          <w:rFonts w:ascii="Calibri" w:hAnsi="Calibri" w:cs="Calibri"/>
          <w:b/>
          <w:bCs/>
          <w:sz w:val="20"/>
          <w:szCs w:val="20"/>
          <w:u w:val="single"/>
        </w:rPr>
      </w:pPr>
      <w:r w:rsidRPr="00791A56">
        <w:rPr>
          <w:rFonts w:ascii="Calibri" w:hAnsi="Calibri" w:cs="Calibri"/>
          <w:b/>
          <w:bCs/>
          <w:sz w:val="20"/>
          <w:szCs w:val="20"/>
          <w:u w:val="single"/>
        </w:rPr>
        <w:t>Responsibilities:</w:t>
      </w:r>
    </w:p>
    <w:p w14:paraId="39EDCF03" w14:textId="28A24DAC" w:rsidR="007B0912" w:rsidRPr="00FB1978" w:rsidRDefault="007B0912" w:rsidP="00FB1978">
      <w:pPr>
        <w:pStyle w:val="ListParagraph"/>
        <w:numPr>
          <w:ilvl w:val="0"/>
          <w:numId w:val="12"/>
        </w:numPr>
        <w:spacing w:after="0"/>
        <w:jc w:val="both"/>
        <w:rPr>
          <w:rFonts w:ascii="Calibri" w:hAnsi="Calibri" w:cs="Calibri"/>
          <w:sz w:val="20"/>
          <w:szCs w:val="20"/>
        </w:rPr>
      </w:pPr>
      <w:r w:rsidRPr="00FB1978">
        <w:rPr>
          <w:rFonts w:ascii="Calibri" w:hAnsi="Calibri" w:cs="Calibri"/>
          <w:sz w:val="20"/>
          <w:szCs w:val="20"/>
        </w:rPr>
        <w:t xml:space="preserve">Led the design and implementation of SAP BTP solutions for clients in the healthcare and logistics sectors, increasing operational efficiency </w:t>
      </w:r>
    </w:p>
    <w:p w14:paraId="73FCB7B1" w14:textId="77777777" w:rsidR="000810BF" w:rsidRPr="00A923D4" w:rsidRDefault="000810BF" w:rsidP="00FB1978">
      <w:pPr>
        <w:pStyle w:val="BodyText"/>
        <w:numPr>
          <w:ilvl w:val="0"/>
          <w:numId w:val="12"/>
        </w:numPr>
        <w:ind w:right="36"/>
        <w:jc w:val="both"/>
        <w:rPr>
          <w:rFonts w:ascii="Calibri" w:hAnsi="Calibri" w:cs="Calibri"/>
          <w:b/>
          <w:bCs/>
          <w:sz w:val="20"/>
          <w:szCs w:val="20"/>
          <w:u w:val="single"/>
        </w:rPr>
      </w:pPr>
      <w:r w:rsidRPr="00A923D4">
        <w:rPr>
          <w:rFonts w:ascii="Calibri" w:hAnsi="Calibri" w:cs="Calibri"/>
          <w:color w:val="212121"/>
          <w:sz w:val="20"/>
          <w:szCs w:val="20"/>
        </w:rPr>
        <w:t>Managed and maintained SAP BTP landscapes, ensuring high availability, scalability, and security.</w:t>
      </w:r>
    </w:p>
    <w:p w14:paraId="158A3D00" w14:textId="77777777" w:rsidR="000810BF" w:rsidRPr="00A923D4" w:rsidRDefault="000810BF" w:rsidP="00FB1978">
      <w:pPr>
        <w:pStyle w:val="BodyText"/>
        <w:numPr>
          <w:ilvl w:val="0"/>
          <w:numId w:val="12"/>
        </w:numPr>
        <w:ind w:right="36"/>
        <w:jc w:val="both"/>
        <w:rPr>
          <w:rFonts w:ascii="Calibri" w:hAnsi="Calibri" w:cs="Calibri"/>
          <w:b/>
          <w:bCs/>
          <w:sz w:val="20"/>
          <w:szCs w:val="20"/>
          <w:u w:val="single"/>
        </w:rPr>
      </w:pPr>
      <w:r w:rsidRPr="00A923D4">
        <w:rPr>
          <w:rFonts w:ascii="Calibri" w:hAnsi="Calibri" w:cs="Calibri"/>
          <w:color w:val="212121"/>
          <w:sz w:val="20"/>
          <w:szCs w:val="20"/>
        </w:rPr>
        <w:t xml:space="preserve">Integrated </w:t>
      </w:r>
      <w:r w:rsidRPr="00A923D4">
        <w:rPr>
          <w:rFonts w:ascii="Calibri" w:hAnsi="Calibri" w:cs="Calibri"/>
          <w:b/>
          <w:bCs/>
          <w:color w:val="212121"/>
          <w:sz w:val="20"/>
          <w:szCs w:val="20"/>
        </w:rPr>
        <w:t>SAP BTP with SAP S/4HANA, SAP SuccessFactors, Ariba</w:t>
      </w:r>
      <w:r w:rsidRPr="00A923D4">
        <w:rPr>
          <w:rFonts w:ascii="Calibri" w:hAnsi="Calibri" w:cs="Calibri"/>
          <w:color w:val="212121"/>
          <w:sz w:val="20"/>
          <w:szCs w:val="20"/>
        </w:rPr>
        <w:t>, and third-party applications via secure connectivity options.</w:t>
      </w:r>
    </w:p>
    <w:p w14:paraId="76E299E2" w14:textId="7BD8A98B" w:rsidR="00A923D4" w:rsidRPr="00FB1978" w:rsidRDefault="00A923D4" w:rsidP="00FB1978">
      <w:pPr>
        <w:pStyle w:val="BodyText"/>
        <w:numPr>
          <w:ilvl w:val="0"/>
          <w:numId w:val="12"/>
        </w:numPr>
        <w:ind w:right="36"/>
        <w:jc w:val="both"/>
        <w:rPr>
          <w:rFonts w:ascii="Calibri" w:hAnsi="Calibri" w:cs="Calibri"/>
          <w:sz w:val="20"/>
          <w:szCs w:val="20"/>
        </w:rPr>
      </w:pPr>
      <w:r w:rsidRPr="00A923D4">
        <w:rPr>
          <w:rFonts w:ascii="Calibri" w:hAnsi="Calibri" w:cs="Calibri"/>
          <w:sz w:val="20"/>
          <w:szCs w:val="20"/>
          <w:lang w:val="en-IN"/>
        </w:rPr>
        <w:t>Integrated SAP S/4HANA with existing Electronic Health Records (EHR) and Electronic Medical Records (EMR) systems, ensuring seamless data exchange and improving clinical decision-making.</w:t>
      </w:r>
    </w:p>
    <w:p w14:paraId="6F7F6285" w14:textId="77777777" w:rsidR="00FB1978" w:rsidRPr="00FB1978" w:rsidRDefault="00FB1978" w:rsidP="00FB1978">
      <w:pPr>
        <w:pStyle w:val="ListParagraph"/>
        <w:widowControl w:val="0"/>
        <w:numPr>
          <w:ilvl w:val="0"/>
          <w:numId w:val="12"/>
        </w:numPr>
        <w:tabs>
          <w:tab w:val="left" w:pos="490"/>
        </w:tabs>
        <w:autoSpaceDE w:val="0"/>
        <w:autoSpaceDN w:val="0"/>
        <w:spacing w:after="0" w:line="292" w:lineRule="auto"/>
        <w:ind w:right="49"/>
        <w:jc w:val="both"/>
        <w:rPr>
          <w:rFonts w:ascii="Calibri" w:hAnsi="Calibri" w:cs="Calibri"/>
          <w:sz w:val="20"/>
          <w:szCs w:val="20"/>
        </w:rPr>
      </w:pPr>
      <w:r w:rsidRPr="00FB1978">
        <w:rPr>
          <w:rFonts w:ascii="Calibri" w:hAnsi="Calibri" w:cs="Calibri"/>
          <w:sz w:val="20"/>
          <w:szCs w:val="20"/>
        </w:rPr>
        <w:t xml:space="preserve">Led the migration of </w:t>
      </w:r>
      <w:proofErr w:type="gramStart"/>
      <w:r w:rsidRPr="00FB1978">
        <w:rPr>
          <w:rFonts w:ascii="Calibri" w:hAnsi="Calibri" w:cs="Calibri"/>
          <w:sz w:val="20"/>
          <w:szCs w:val="20"/>
        </w:rPr>
        <w:t>on-premise</w:t>
      </w:r>
      <w:proofErr w:type="gramEnd"/>
      <w:r w:rsidRPr="00FB1978">
        <w:rPr>
          <w:rFonts w:ascii="Calibri" w:hAnsi="Calibri" w:cs="Calibri"/>
          <w:sz w:val="20"/>
          <w:szCs w:val="20"/>
        </w:rPr>
        <w:t xml:space="preserve"> SAP systems to SAP S/4HANA Cloud via SAP Cloud Platform Integration (CPI), ensuring smooth data transfer, minimal disruption, and optimized cloud solutions.</w:t>
      </w:r>
    </w:p>
    <w:p w14:paraId="04F38946" w14:textId="77777777" w:rsidR="00FB1978" w:rsidRPr="00FB1978" w:rsidRDefault="00FB1978" w:rsidP="00FB1978">
      <w:pPr>
        <w:pStyle w:val="ListParagraph"/>
        <w:widowControl w:val="0"/>
        <w:numPr>
          <w:ilvl w:val="0"/>
          <w:numId w:val="12"/>
        </w:numPr>
        <w:tabs>
          <w:tab w:val="left" w:pos="490"/>
        </w:tabs>
        <w:autoSpaceDE w:val="0"/>
        <w:autoSpaceDN w:val="0"/>
        <w:spacing w:after="0" w:line="292" w:lineRule="auto"/>
        <w:ind w:right="49"/>
        <w:jc w:val="both"/>
        <w:rPr>
          <w:rFonts w:ascii="Calibri" w:hAnsi="Calibri" w:cs="Calibri"/>
          <w:sz w:val="20"/>
          <w:szCs w:val="20"/>
        </w:rPr>
      </w:pPr>
      <w:r w:rsidRPr="00FB1978">
        <w:rPr>
          <w:rFonts w:ascii="Calibri" w:hAnsi="Calibri" w:cs="Calibri"/>
          <w:sz w:val="20"/>
          <w:szCs w:val="20"/>
        </w:rPr>
        <w:t xml:space="preserve">Good expertise in working with SAP BTP connectivity setup between SAP Analytical cloud to </w:t>
      </w:r>
      <w:proofErr w:type="gramStart"/>
      <w:r w:rsidRPr="00FB1978">
        <w:rPr>
          <w:rFonts w:ascii="Calibri" w:hAnsi="Calibri" w:cs="Calibri"/>
          <w:sz w:val="20"/>
          <w:szCs w:val="20"/>
        </w:rPr>
        <w:t>on-premise</w:t>
      </w:r>
      <w:proofErr w:type="gramEnd"/>
      <w:r w:rsidRPr="00FB1978">
        <w:rPr>
          <w:rFonts w:ascii="Calibri" w:hAnsi="Calibri" w:cs="Calibri"/>
          <w:sz w:val="20"/>
          <w:szCs w:val="20"/>
        </w:rPr>
        <w:t xml:space="preserve"> SAP BW through </w:t>
      </w:r>
      <w:r w:rsidRPr="00FB1978">
        <w:rPr>
          <w:rFonts w:ascii="Calibri" w:hAnsi="Calibri" w:cs="Calibri"/>
          <w:sz w:val="20"/>
          <w:szCs w:val="20"/>
        </w:rPr>
        <w:lastRenderedPageBreak/>
        <w:t>cloud connector.</w:t>
      </w:r>
    </w:p>
    <w:p w14:paraId="0DE5E6C6" w14:textId="77777777" w:rsidR="00FB1978" w:rsidRPr="00FB1978" w:rsidRDefault="00FB1978" w:rsidP="00FB1978">
      <w:pPr>
        <w:pStyle w:val="ListParagraph"/>
        <w:widowControl w:val="0"/>
        <w:numPr>
          <w:ilvl w:val="0"/>
          <w:numId w:val="12"/>
        </w:numPr>
        <w:tabs>
          <w:tab w:val="left" w:pos="489"/>
        </w:tabs>
        <w:autoSpaceDE w:val="0"/>
        <w:autoSpaceDN w:val="0"/>
        <w:spacing w:after="0" w:line="240" w:lineRule="auto"/>
        <w:jc w:val="both"/>
        <w:rPr>
          <w:rFonts w:ascii="Calibri" w:hAnsi="Calibri" w:cs="Calibri"/>
          <w:color w:val="212121"/>
          <w:sz w:val="20"/>
          <w:szCs w:val="20"/>
        </w:rPr>
      </w:pPr>
      <w:r w:rsidRPr="00FB1978">
        <w:rPr>
          <w:rFonts w:ascii="Calibri" w:hAnsi="Calibri" w:cs="Calibri"/>
          <w:color w:val="212121"/>
          <w:sz w:val="20"/>
          <w:szCs w:val="20"/>
        </w:rPr>
        <w:t xml:space="preserve">Implemented and secured </w:t>
      </w:r>
      <w:r w:rsidRPr="00FB1978">
        <w:rPr>
          <w:rFonts w:ascii="Calibri" w:hAnsi="Calibri" w:cs="Calibri"/>
          <w:b/>
          <w:bCs/>
          <w:color w:val="212121"/>
          <w:sz w:val="20"/>
          <w:szCs w:val="20"/>
        </w:rPr>
        <w:t>SAP Integration Suite</w:t>
      </w:r>
      <w:r w:rsidRPr="00FB1978">
        <w:rPr>
          <w:rFonts w:ascii="Calibri" w:hAnsi="Calibri" w:cs="Calibri"/>
          <w:color w:val="212121"/>
          <w:sz w:val="20"/>
          <w:szCs w:val="20"/>
        </w:rPr>
        <w:t>, including Cloud Integration (CPI), API Management, Event Mesh, and Open Connectors</w:t>
      </w:r>
    </w:p>
    <w:p w14:paraId="47D2F114" w14:textId="77777777" w:rsidR="00FB1978" w:rsidRPr="00FB1978" w:rsidRDefault="00FB1978" w:rsidP="00FB1978">
      <w:pPr>
        <w:pStyle w:val="ListParagraph"/>
        <w:widowControl w:val="0"/>
        <w:numPr>
          <w:ilvl w:val="0"/>
          <w:numId w:val="12"/>
        </w:numPr>
        <w:tabs>
          <w:tab w:val="left" w:pos="489"/>
        </w:tabs>
        <w:autoSpaceDE w:val="0"/>
        <w:autoSpaceDN w:val="0"/>
        <w:spacing w:after="0" w:line="240" w:lineRule="auto"/>
        <w:jc w:val="both"/>
        <w:rPr>
          <w:rFonts w:ascii="Calibri" w:hAnsi="Calibri" w:cs="Calibri"/>
          <w:color w:val="212121"/>
          <w:sz w:val="20"/>
          <w:szCs w:val="20"/>
        </w:rPr>
      </w:pPr>
      <w:r w:rsidRPr="00FB1978">
        <w:rPr>
          <w:rFonts w:ascii="Calibri" w:hAnsi="Calibri" w:cs="Calibri"/>
          <w:color w:val="212121"/>
          <w:sz w:val="20"/>
          <w:szCs w:val="20"/>
        </w:rPr>
        <w:t xml:space="preserve">Integrated </w:t>
      </w:r>
      <w:r w:rsidRPr="00FB1978">
        <w:rPr>
          <w:rFonts w:ascii="Calibri" w:hAnsi="Calibri" w:cs="Calibri"/>
          <w:b/>
          <w:bCs/>
          <w:color w:val="212121"/>
          <w:sz w:val="20"/>
          <w:szCs w:val="20"/>
        </w:rPr>
        <w:t>SAP BTP with SAP S/4HANA, SAP SuccessFactors, Ariba</w:t>
      </w:r>
      <w:r w:rsidRPr="00FB1978">
        <w:rPr>
          <w:rFonts w:ascii="Calibri" w:hAnsi="Calibri" w:cs="Calibri"/>
          <w:color w:val="212121"/>
          <w:sz w:val="20"/>
          <w:szCs w:val="20"/>
        </w:rPr>
        <w:t>, and third-party applications via secure connectivity options.</w:t>
      </w:r>
    </w:p>
    <w:p w14:paraId="02775A1F" w14:textId="77777777" w:rsidR="00FB1978" w:rsidRPr="00FB1978" w:rsidRDefault="00FB1978" w:rsidP="00FB1978">
      <w:pPr>
        <w:pStyle w:val="ListParagraph"/>
        <w:widowControl w:val="0"/>
        <w:numPr>
          <w:ilvl w:val="0"/>
          <w:numId w:val="12"/>
        </w:numPr>
        <w:tabs>
          <w:tab w:val="left" w:pos="489"/>
        </w:tabs>
        <w:autoSpaceDE w:val="0"/>
        <w:autoSpaceDN w:val="0"/>
        <w:spacing w:after="0" w:line="240" w:lineRule="auto"/>
        <w:jc w:val="both"/>
        <w:rPr>
          <w:rFonts w:ascii="Calibri" w:hAnsi="Calibri" w:cs="Calibri"/>
          <w:color w:val="212121"/>
          <w:sz w:val="20"/>
          <w:szCs w:val="20"/>
        </w:rPr>
      </w:pPr>
      <w:r w:rsidRPr="00FB1978">
        <w:rPr>
          <w:rFonts w:ascii="Calibri" w:hAnsi="Calibri" w:cs="Calibri"/>
          <w:color w:val="212121"/>
          <w:sz w:val="20"/>
          <w:szCs w:val="20"/>
        </w:rPr>
        <w:t xml:space="preserve">Established </w:t>
      </w:r>
      <w:r w:rsidRPr="00FB1978">
        <w:rPr>
          <w:rFonts w:ascii="Calibri" w:hAnsi="Calibri" w:cs="Calibri"/>
          <w:b/>
          <w:bCs/>
          <w:color w:val="212121"/>
          <w:sz w:val="20"/>
          <w:szCs w:val="20"/>
        </w:rPr>
        <w:t>CI/CD pipelines</w:t>
      </w:r>
      <w:r w:rsidRPr="00FB1978">
        <w:rPr>
          <w:rFonts w:ascii="Calibri" w:hAnsi="Calibri" w:cs="Calibri"/>
          <w:color w:val="212121"/>
          <w:sz w:val="20"/>
          <w:szCs w:val="20"/>
        </w:rPr>
        <w:t xml:space="preserve"> for SAP BTP deployments using Jenkins, GitHub Actions, and </w:t>
      </w:r>
      <w:r w:rsidRPr="00FB1978">
        <w:rPr>
          <w:rFonts w:ascii="Calibri" w:hAnsi="Calibri" w:cs="Calibri"/>
          <w:b/>
          <w:bCs/>
          <w:color w:val="212121"/>
          <w:sz w:val="20"/>
          <w:szCs w:val="20"/>
        </w:rPr>
        <w:t>SAP CI/CD</w:t>
      </w:r>
      <w:r w:rsidRPr="00FB1978">
        <w:rPr>
          <w:rFonts w:ascii="Calibri" w:hAnsi="Calibri" w:cs="Calibri"/>
          <w:color w:val="212121"/>
          <w:sz w:val="20"/>
          <w:szCs w:val="20"/>
        </w:rPr>
        <w:t xml:space="preserve"> Service.</w:t>
      </w:r>
    </w:p>
    <w:p w14:paraId="37C9002C" w14:textId="77777777" w:rsidR="00FB1978" w:rsidRPr="00FB1978" w:rsidRDefault="00FB1978" w:rsidP="00FB1978">
      <w:pPr>
        <w:pStyle w:val="ListParagraph"/>
        <w:widowControl w:val="0"/>
        <w:numPr>
          <w:ilvl w:val="0"/>
          <w:numId w:val="12"/>
        </w:numPr>
        <w:tabs>
          <w:tab w:val="left" w:pos="489"/>
        </w:tabs>
        <w:autoSpaceDE w:val="0"/>
        <w:autoSpaceDN w:val="0"/>
        <w:spacing w:after="0" w:line="240" w:lineRule="auto"/>
        <w:jc w:val="both"/>
        <w:rPr>
          <w:rFonts w:ascii="Calibri" w:hAnsi="Calibri" w:cs="Calibri"/>
          <w:color w:val="212121"/>
          <w:sz w:val="20"/>
          <w:szCs w:val="20"/>
        </w:rPr>
      </w:pPr>
      <w:r w:rsidRPr="00FB1978">
        <w:rPr>
          <w:rFonts w:ascii="Calibri" w:hAnsi="Calibri" w:cs="Calibri"/>
          <w:color w:val="212121"/>
          <w:sz w:val="20"/>
          <w:szCs w:val="20"/>
        </w:rPr>
        <w:t>Created custom integrations using OData APIs within SAP CPI.</w:t>
      </w:r>
    </w:p>
    <w:p w14:paraId="019C49A0" w14:textId="77777777" w:rsidR="00FB1978" w:rsidRDefault="00FB1978" w:rsidP="00FB1978">
      <w:pPr>
        <w:pStyle w:val="ListParagraph"/>
        <w:widowControl w:val="0"/>
        <w:numPr>
          <w:ilvl w:val="0"/>
          <w:numId w:val="12"/>
        </w:numPr>
        <w:tabs>
          <w:tab w:val="left" w:pos="489"/>
        </w:tabs>
        <w:autoSpaceDE w:val="0"/>
        <w:autoSpaceDN w:val="0"/>
        <w:spacing w:after="0" w:line="240" w:lineRule="auto"/>
        <w:jc w:val="both"/>
        <w:rPr>
          <w:rFonts w:ascii="Calibri" w:hAnsi="Calibri" w:cs="Calibri"/>
          <w:color w:val="212121"/>
          <w:sz w:val="20"/>
          <w:szCs w:val="20"/>
        </w:rPr>
      </w:pPr>
      <w:r w:rsidRPr="00FB1978">
        <w:rPr>
          <w:rFonts w:ascii="Calibri" w:hAnsi="Calibri" w:cs="Calibri"/>
          <w:color w:val="212121"/>
          <w:sz w:val="20"/>
          <w:szCs w:val="20"/>
        </w:rPr>
        <w:t>Played a key role in upgrading SAP Cloud Platform Integration (CPI) systems, ensuring minimal disruption to services and maintaining system performance.</w:t>
      </w:r>
    </w:p>
    <w:p w14:paraId="68E9E191" w14:textId="76FA7660" w:rsidR="00FB1978" w:rsidRPr="00FB1978" w:rsidRDefault="00FB1978" w:rsidP="00FB1978">
      <w:pPr>
        <w:pStyle w:val="ListParagraph"/>
        <w:widowControl w:val="0"/>
        <w:numPr>
          <w:ilvl w:val="0"/>
          <w:numId w:val="12"/>
        </w:numPr>
        <w:tabs>
          <w:tab w:val="left" w:pos="489"/>
        </w:tabs>
        <w:autoSpaceDE w:val="0"/>
        <w:autoSpaceDN w:val="0"/>
        <w:spacing w:after="0" w:line="240" w:lineRule="auto"/>
        <w:jc w:val="both"/>
        <w:rPr>
          <w:rFonts w:ascii="Calibri" w:hAnsi="Calibri" w:cs="Calibri"/>
          <w:color w:val="212121"/>
          <w:sz w:val="20"/>
          <w:szCs w:val="20"/>
        </w:rPr>
      </w:pPr>
      <w:r w:rsidRPr="00FB1978">
        <w:rPr>
          <w:rFonts w:ascii="Calibri" w:hAnsi="Calibri" w:cs="Calibri"/>
          <w:color w:val="212121"/>
          <w:sz w:val="20"/>
          <w:szCs w:val="20"/>
        </w:rPr>
        <w:t>Monitored and</w:t>
      </w:r>
      <w:r w:rsidRPr="00FB1978">
        <w:rPr>
          <w:rFonts w:ascii="Calibri" w:hAnsi="Calibri" w:cs="Calibri"/>
          <w:color w:val="212121"/>
          <w:spacing w:val="-8"/>
          <w:sz w:val="20"/>
          <w:szCs w:val="20"/>
        </w:rPr>
        <w:t xml:space="preserve"> </w:t>
      </w:r>
      <w:r w:rsidRPr="00FB1978">
        <w:rPr>
          <w:rFonts w:ascii="Calibri" w:hAnsi="Calibri" w:cs="Calibri"/>
          <w:color w:val="212121"/>
          <w:sz w:val="20"/>
          <w:szCs w:val="20"/>
        </w:rPr>
        <w:t>resolved</w:t>
      </w:r>
      <w:r w:rsidRPr="00FB1978">
        <w:rPr>
          <w:rFonts w:ascii="Calibri" w:hAnsi="Calibri" w:cs="Calibri"/>
          <w:color w:val="212121"/>
          <w:spacing w:val="-8"/>
          <w:sz w:val="20"/>
          <w:szCs w:val="20"/>
        </w:rPr>
        <w:t xml:space="preserve"> </w:t>
      </w:r>
      <w:r w:rsidRPr="00FB1978">
        <w:rPr>
          <w:rFonts w:ascii="Calibri" w:hAnsi="Calibri" w:cs="Calibri"/>
          <w:color w:val="212121"/>
          <w:sz w:val="20"/>
          <w:szCs w:val="20"/>
        </w:rPr>
        <w:t>production</w:t>
      </w:r>
      <w:r w:rsidRPr="00FB1978">
        <w:rPr>
          <w:rFonts w:ascii="Calibri" w:hAnsi="Calibri" w:cs="Calibri"/>
          <w:color w:val="212121"/>
          <w:spacing w:val="-8"/>
          <w:sz w:val="20"/>
          <w:szCs w:val="20"/>
        </w:rPr>
        <w:t xml:space="preserve"> </w:t>
      </w:r>
      <w:r w:rsidRPr="00FB1978">
        <w:rPr>
          <w:rFonts w:ascii="Calibri" w:hAnsi="Calibri" w:cs="Calibri"/>
          <w:color w:val="212121"/>
          <w:sz w:val="20"/>
          <w:szCs w:val="20"/>
        </w:rPr>
        <w:t>support</w:t>
      </w:r>
      <w:r w:rsidRPr="00FB1978">
        <w:rPr>
          <w:rFonts w:ascii="Calibri" w:hAnsi="Calibri" w:cs="Calibri"/>
          <w:color w:val="212121"/>
          <w:spacing w:val="-8"/>
          <w:sz w:val="20"/>
          <w:szCs w:val="20"/>
        </w:rPr>
        <w:t xml:space="preserve"> </w:t>
      </w:r>
      <w:r w:rsidRPr="00FB1978">
        <w:rPr>
          <w:rFonts w:ascii="Calibri" w:hAnsi="Calibri" w:cs="Calibri"/>
          <w:color w:val="212121"/>
          <w:sz w:val="20"/>
          <w:szCs w:val="20"/>
        </w:rPr>
        <w:t>incidents,</w:t>
      </w:r>
      <w:r w:rsidRPr="00FB1978">
        <w:rPr>
          <w:rFonts w:ascii="Calibri" w:hAnsi="Calibri" w:cs="Calibri"/>
          <w:color w:val="212121"/>
          <w:spacing w:val="-8"/>
          <w:sz w:val="20"/>
          <w:szCs w:val="20"/>
        </w:rPr>
        <w:t xml:space="preserve"> </w:t>
      </w:r>
      <w:r w:rsidRPr="00FB1978">
        <w:rPr>
          <w:rFonts w:ascii="Calibri" w:hAnsi="Calibri" w:cs="Calibri"/>
          <w:color w:val="212121"/>
          <w:sz w:val="20"/>
          <w:szCs w:val="20"/>
        </w:rPr>
        <w:t>including</w:t>
      </w:r>
      <w:r w:rsidRPr="00FB1978">
        <w:rPr>
          <w:rFonts w:ascii="Calibri" w:hAnsi="Calibri" w:cs="Calibri"/>
          <w:color w:val="212121"/>
          <w:spacing w:val="-8"/>
          <w:sz w:val="20"/>
          <w:szCs w:val="20"/>
        </w:rPr>
        <w:t xml:space="preserve"> </w:t>
      </w:r>
      <w:r w:rsidRPr="00FB1978">
        <w:rPr>
          <w:rFonts w:ascii="Calibri" w:hAnsi="Calibri" w:cs="Calibri"/>
          <w:color w:val="212121"/>
          <w:sz w:val="20"/>
          <w:szCs w:val="20"/>
        </w:rPr>
        <w:t>certificate and key management for SAP CPI deployments.</w:t>
      </w:r>
    </w:p>
    <w:p w14:paraId="6AE2632F" w14:textId="5484D1CF" w:rsidR="00A923D4" w:rsidRPr="00A923D4" w:rsidRDefault="00A923D4" w:rsidP="00FB1978">
      <w:pPr>
        <w:pStyle w:val="BodyText"/>
        <w:numPr>
          <w:ilvl w:val="0"/>
          <w:numId w:val="12"/>
        </w:numPr>
        <w:ind w:right="36"/>
        <w:jc w:val="both"/>
        <w:rPr>
          <w:rFonts w:ascii="Calibri" w:hAnsi="Calibri" w:cs="Calibri"/>
          <w:sz w:val="20"/>
          <w:szCs w:val="20"/>
        </w:rPr>
      </w:pPr>
      <w:r w:rsidRPr="00A923D4">
        <w:rPr>
          <w:rFonts w:ascii="Calibri" w:hAnsi="Calibri" w:cs="Calibri"/>
          <w:sz w:val="20"/>
          <w:szCs w:val="20"/>
          <w:lang w:val="en-IN"/>
        </w:rPr>
        <w:t>Developed SAP Fiori applications tailored to healthcare workers, enhancing the user experience for doctors, nurses, and administrative staff by enabling quick access to patient records and real-time updates.</w:t>
      </w:r>
    </w:p>
    <w:p w14:paraId="0803BAE5" w14:textId="266C089F" w:rsidR="000810BF" w:rsidRPr="00A923D4" w:rsidRDefault="000810BF" w:rsidP="00FB1978">
      <w:pPr>
        <w:pStyle w:val="BodyText"/>
        <w:numPr>
          <w:ilvl w:val="0"/>
          <w:numId w:val="12"/>
        </w:numPr>
        <w:ind w:right="36"/>
        <w:jc w:val="both"/>
        <w:rPr>
          <w:rFonts w:ascii="Calibri" w:hAnsi="Calibri" w:cs="Calibri"/>
          <w:sz w:val="20"/>
          <w:szCs w:val="20"/>
        </w:rPr>
      </w:pPr>
      <w:r w:rsidRPr="00A923D4">
        <w:rPr>
          <w:rFonts w:ascii="Calibri" w:hAnsi="Calibri" w:cs="Calibri"/>
          <w:sz w:val="20"/>
          <w:szCs w:val="20"/>
          <w:lang w:val="en-IN"/>
        </w:rPr>
        <w:t>Implemented and managed SAP Business Technology Platform (BTP) solutions for clients across various industries, ensuring seamless integration with SAP S/4HANA, SAP Data Intelligence, and SAP Integration Suite.</w:t>
      </w:r>
    </w:p>
    <w:p w14:paraId="38F5175E" w14:textId="4B18B901" w:rsidR="000810BF" w:rsidRPr="00A923D4" w:rsidRDefault="000810BF" w:rsidP="00FB1978">
      <w:pPr>
        <w:pStyle w:val="BodyText"/>
        <w:numPr>
          <w:ilvl w:val="0"/>
          <w:numId w:val="12"/>
        </w:numPr>
        <w:ind w:right="36"/>
        <w:jc w:val="both"/>
        <w:rPr>
          <w:rFonts w:ascii="Calibri" w:hAnsi="Calibri" w:cs="Calibri"/>
          <w:b/>
          <w:bCs/>
          <w:sz w:val="20"/>
          <w:szCs w:val="20"/>
          <w:u w:val="single"/>
        </w:rPr>
      </w:pPr>
      <w:r w:rsidRPr="00A923D4">
        <w:rPr>
          <w:rFonts w:ascii="Calibri" w:hAnsi="Calibri" w:cs="Calibri"/>
          <w:color w:val="212121"/>
          <w:sz w:val="20"/>
          <w:szCs w:val="20"/>
        </w:rPr>
        <w:t xml:space="preserve">Established </w:t>
      </w:r>
      <w:r w:rsidRPr="00A923D4">
        <w:rPr>
          <w:rFonts w:ascii="Calibri" w:hAnsi="Calibri" w:cs="Calibri"/>
          <w:b/>
          <w:bCs/>
          <w:color w:val="212121"/>
          <w:sz w:val="20"/>
          <w:szCs w:val="20"/>
        </w:rPr>
        <w:t>CI/CD pipelines</w:t>
      </w:r>
      <w:r w:rsidRPr="00A923D4">
        <w:rPr>
          <w:rFonts w:ascii="Calibri" w:hAnsi="Calibri" w:cs="Calibri"/>
          <w:color w:val="212121"/>
          <w:sz w:val="20"/>
          <w:szCs w:val="20"/>
        </w:rPr>
        <w:t xml:space="preserve"> for SAP BTP deployments using Jenkins, GitHub Actions, and </w:t>
      </w:r>
      <w:r w:rsidRPr="00A923D4">
        <w:rPr>
          <w:rFonts w:ascii="Calibri" w:hAnsi="Calibri" w:cs="Calibri"/>
          <w:b/>
          <w:bCs/>
          <w:color w:val="212121"/>
          <w:sz w:val="20"/>
          <w:szCs w:val="20"/>
        </w:rPr>
        <w:t>SAP CI/CD</w:t>
      </w:r>
      <w:r w:rsidRPr="00A923D4">
        <w:rPr>
          <w:rFonts w:ascii="Calibri" w:hAnsi="Calibri" w:cs="Calibri"/>
          <w:color w:val="212121"/>
          <w:sz w:val="20"/>
          <w:szCs w:val="20"/>
        </w:rPr>
        <w:t xml:space="preserve"> Service.</w:t>
      </w:r>
    </w:p>
    <w:p w14:paraId="4BA7342C" w14:textId="37F7D00B" w:rsidR="000810BF" w:rsidRPr="000D2226" w:rsidRDefault="000810BF" w:rsidP="00FB1978">
      <w:pPr>
        <w:pStyle w:val="BodyText"/>
        <w:numPr>
          <w:ilvl w:val="0"/>
          <w:numId w:val="12"/>
        </w:numPr>
        <w:ind w:right="36"/>
        <w:jc w:val="both"/>
        <w:rPr>
          <w:rFonts w:ascii="Calibri" w:hAnsi="Calibri" w:cs="Calibri"/>
          <w:b/>
          <w:bCs/>
          <w:sz w:val="20"/>
          <w:szCs w:val="20"/>
          <w:u w:val="single"/>
        </w:rPr>
      </w:pPr>
      <w:r w:rsidRPr="00A923D4">
        <w:rPr>
          <w:rFonts w:ascii="Calibri" w:hAnsi="Calibri" w:cs="Calibri"/>
          <w:color w:val="212121"/>
          <w:sz w:val="20"/>
          <w:szCs w:val="20"/>
        </w:rPr>
        <w:t xml:space="preserve">Monitored system performance, troubleshot application issues, and optimized resource usage via </w:t>
      </w:r>
      <w:r w:rsidRPr="00A923D4">
        <w:rPr>
          <w:rFonts w:ascii="Calibri" w:hAnsi="Calibri" w:cs="Calibri"/>
          <w:b/>
          <w:bCs/>
          <w:color w:val="212121"/>
          <w:sz w:val="20"/>
          <w:szCs w:val="20"/>
        </w:rPr>
        <w:t>SAP BTP Cockpit, Cloud ALM, and Kibana.</w:t>
      </w:r>
    </w:p>
    <w:p w14:paraId="23122822" w14:textId="0BF0F312" w:rsidR="000D2226" w:rsidRPr="000D2226" w:rsidRDefault="000D2226" w:rsidP="00FB1978">
      <w:pPr>
        <w:pStyle w:val="BodyText"/>
        <w:numPr>
          <w:ilvl w:val="0"/>
          <w:numId w:val="12"/>
        </w:numPr>
        <w:ind w:right="36"/>
        <w:jc w:val="both"/>
        <w:rPr>
          <w:rFonts w:ascii="Calibri" w:hAnsi="Calibri" w:cs="Calibri"/>
          <w:sz w:val="20"/>
          <w:szCs w:val="20"/>
        </w:rPr>
      </w:pPr>
      <w:r w:rsidRPr="000D2226">
        <w:rPr>
          <w:rFonts w:ascii="Calibri" w:hAnsi="Calibri" w:cs="Calibri"/>
          <w:sz w:val="20"/>
          <w:szCs w:val="20"/>
          <w:lang w:val="en-IN"/>
        </w:rPr>
        <w:t>Developed and deployed cloud-native applications using Node.js and SAP BTP with an emphasis on CAPM.</w:t>
      </w:r>
    </w:p>
    <w:p w14:paraId="18BAF55C" w14:textId="73A6FEF9" w:rsidR="00A923D4" w:rsidRPr="00A923D4" w:rsidRDefault="00A923D4" w:rsidP="00FB1978">
      <w:pPr>
        <w:pStyle w:val="BodyText"/>
        <w:numPr>
          <w:ilvl w:val="0"/>
          <w:numId w:val="12"/>
        </w:numPr>
        <w:ind w:right="36"/>
        <w:jc w:val="both"/>
        <w:rPr>
          <w:rFonts w:ascii="Calibri" w:hAnsi="Calibri" w:cs="Calibri"/>
          <w:sz w:val="20"/>
          <w:szCs w:val="20"/>
        </w:rPr>
      </w:pPr>
      <w:r w:rsidRPr="00A923D4">
        <w:rPr>
          <w:rFonts w:ascii="Calibri" w:hAnsi="Calibri" w:cs="Calibri"/>
          <w:sz w:val="20"/>
          <w:szCs w:val="20"/>
          <w:lang w:val="en-IN"/>
        </w:rPr>
        <w:t>Deployed SAP Integration Suite to integrate healthcare systems with third-party applications (e.g., telemedicine platforms, lab systems), improving operational</w:t>
      </w:r>
    </w:p>
    <w:p w14:paraId="66ABA321" w14:textId="34A1A40C" w:rsidR="00F37FB5" w:rsidRPr="000D2226" w:rsidRDefault="00F37FB5" w:rsidP="00FB1978">
      <w:pPr>
        <w:pStyle w:val="BodyText"/>
        <w:numPr>
          <w:ilvl w:val="0"/>
          <w:numId w:val="12"/>
        </w:numPr>
        <w:ind w:right="36"/>
        <w:jc w:val="both"/>
        <w:rPr>
          <w:rFonts w:ascii="Calibri" w:hAnsi="Calibri" w:cs="Calibri"/>
          <w:sz w:val="20"/>
          <w:szCs w:val="20"/>
        </w:rPr>
      </w:pPr>
      <w:r w:rsidRPr="00A923D4">
        <w:rPr>
          <w:rFonts w:ascii="Calibri" w:hAnsi="Calibri" w:cs="Calibri"/>
          <w:sz w:val="20"/>
          <w:szCs w:val="20"/>
          <w:lang w:val="en-IN"/>
        </w:rPr>
        <w:t>Migrated client systems to SAP S/4HANA Cloud, including the integration of SAP BTP services for enhanced business insights.</w:t>
      </w:r>
    </w:p>
    <w:p w14:paraId="3EB9E5FD" w14:textId="26C68DF3" w:rsidR="000D2226" w:rsidRPr="00A923D4" w:rsidRDefault="000D2226" w:rsidP="00FB1978">
      <w:pPr>
        <w:pStyle w:val="BodyText"/>
        <w:numPr>
          <w:ilvl w:val="0"/>
          <w:numId w:val="12"/>
        </w:numPr>
        <w:ind w:right="36"/>
        <w:jc w:val="both"/>
        <w:rPr>
          <w:rFonts w:ascii="Calibri" w:hAnsi="Calibri" w:cs="Calibri"/>
          <w:sz w:val="20"/>
          <w:szCs w:val="20"/>
        </w:rPr>
      </w:pPr>
      <w:r w:rsidRPr="000D2226">
        <w:rPr>
          <w:rFonts w:ascii="Calibri" w:hAnsi="Calibri" w:cs="Calibri"/>
          <w:sz w:val="20"/>
          <w:szCs w:val="20"/>
          <w:lang w:val="en-IN"/>
        </w:rPr>
        <w:t xml:space="preserve">Designed and implemented </w:t>
      </w:r>
      <w:r w:rsidRPr="000D2226">
        <w:rPr>
          <w:rFonts w:ascii="Calibri" w:hAnsi="Calibri" w:cs="Calibri"/>
          <w:b/>
          <w:bCs/>
          <w:sz w:val="20"/>
          <w:szCs w:val="20"/>
          <w:lang w:val="en-IN"/>
        </w:rPr>
        <w:t>OData services</w:t>
      </w:r>
      <w:r w:rsidRPr="000D2226">
        <w:rPr>
          <w:rFonts w:ascii="Calibri" w:hAnsi="Calibri" w:cs="Calibri"/>
          <w:sz w:val="20"/>
          <w:szCs w:val="20"/>
          <w:lang w:val="en-IN"/>
        </w:rPr>
        <w:t xml:space="preserve"> and </w:t>
      </w:r>
      <w:r w:rsidRPr="000D2226">
        <w:rPr>
          <w:rFonts w:ascii="Calibri" w:hAnsi="Calibri" w:cs="Calibri"/>
          <w:b/>
          <w:bCs/>
          <w:sz w:val="20"/>
          <w:szCs w:val="20"/>
          <w:lang w:val="en-IN"/>
        </w:rPr>
        <w:t>RESTful APIs</w:t>
      </w:r>
      <w:r w:rsidRPr="000D2226">
        <w:rPr>
          <w:rFonts w:ascii="Calibri" w:hAnsi="Calibri" w:cs="Calibri"/>
          <w:sz w:val="20"/>
          <w:szCs w:val="20"/>
          <w:lang w:val="en-IN"/>
        </w:rPr>
        <w:t xml:space="preserve"> to integrate SAP services with external systems.</w:t>
      </w:r>
    </w:p>
    <w:p w14:paraId="702C2BC3" w14:textId="348B9A67" w:rsidR="00F37FB5" w:rsidRPr="00A923D4" w:rsidRDefault="00F37FB5" w:rsidP="00FB1978">
      <w:pPr>
        <w:pStyle w:val="BodyText"/>
        <w:numPr>
          <w:ilvl w:val="0"/>
          <w:numId w:val="12"/>
        </w:numPr>
        <w:ind w:right="36"/>
        <w:jc w:val="both"/>
        <w:rPr>
          <w:rFonts w:ascii="Calibri" w:hAnsi="Calibri" w:cs="Calibri"/>
          <w:sz w:val="20"/>
          <w:szCs w:val="20"/>
        </w:rPr>
      </w:pPr>
      <w:r w:rsidRPr="00A923D4">
        <w:rPr>
          <w:rFonts w:ascii="Calibri" w:hAnsi="Calibri" w:cs="Calibri"/>
          <w:sz w:val="20"/>
          <w:szCs w:val="20"/>
          <w:lang w:val="en-IN"/>
        </w:rPr>
        <w:t>Customized SAP Fiori applications for improved user experience and functionality.</w:t>
      </w:r>
    </w:p>
    <w:p w14:paraId="20FEBF6B" w14:textId="4C9FF733" w:rsidR="00F37FB5" w:rsidRPr="00A923D4" w:rsidRDefault="00F37FB5" w:rsidP="00FB1978">
      <w:pPr>
        <w:pStyle w:val="BodyText"/>
        <w:numPr>
          <w:ilvl w:val="0"/>
          <w:numId w:val="12"/>
        </w:numPr>
        <w:ind w:right="36"/>
        <w:jc w:val="both"/>
        <w:rPr>
          <w:rFonts w:ascii="Calibri" w:hAnsi="Calibri" w:cs="Calibri"/>
          <w:sz w:val="20"/>
          <w:szCs w:val="20"/>
        </w:rPr>
      </w:pPr>
      <w:r w:rsidRPr="00A923D4">
        <w:rPr>
          <w:rFonts w:ascii="Calibri" w:hAnsi="Calibri" w:cs="Calibri"/>
          <w:sz w:val="20"/>
          <w:szCs w:val="20"/>
          <w:lang w:val="en-IN"/>
        </w:rPr>
        <w:t>Worked with cross-functional teams to ensure successful cloud migrations and integrations of SAP systems.</w:t>
      </w:r>
    </w:p>
    <w:p w14:paraId="732B7570" w14:textId="77777777" w:rsidR="007B0912" w:rsidRPr="00FB1978" w:rsidRDefault="007B0912" w:rsidP="00FB1978">
      <w:pPr>
        <w:pStyle w:val="ListParagraph"/>
        <w:numPr>
          <w:ilvl w:val="0"/>
          <w:numId w:val="12"/>
        </w:numPr>
        <w:spacing w:after="0"/>
        <w:jc w:val="both"/>
        <w:rPr>
          <w:rFonts w:ascii="Calibri" w:hAnsi="Calibri" w:cs="Calibri"/>
          <w:sz w:val="20"/>
          <w:szCs w:val="20"/>
        </w:rPr>
      </w:pPr>
      <w:r w:rsidRPr="00FB1978">
        <w:rPr>
          <w:rFonts w:ascii="Calibri" w:hAnsi="Calibri" w:cs="Calibri"/>
          <w:sz w:val="20"/>
          <w:szCs w:val="20"/>
        </w:rPr>
        <w:t>Integrated SAP S/4HANA with existing ERP systems for improved data accessibility and streamlined business processes.</w:t>
      </w:r>
    </w:p>
    <w:p w14:paraId="6545313D" w14:textId="75D3EF15" w:rsidR="007B0912" w:rsidRPr="00FB1978" w:rsidRDefault="007B0912" w:rsidP="00FB1978">
      <w:pPr>
        <w:pStyle w:val="ListParagraph"/>
        <w:numPr>
          <w:ilvl w:val="0"/>
          <w:numId w:val="12"/>
        </w:numPr>
        <w:spacing w:after="0"/>
        <w:jc w:val="both"/>
        <w:rPr>
          <w:rFonts w:ascii="Calibri" w:hAnsi="Calibri" w:cs="Calibri"/>
          <w:sz w:val="20"/>
          <w:szCs w:val="20"/>
        </w:rPr>
      </w:pPr>
      <w:r w:rsidRPr="00FB1978">
        <w:rPr>
          <w:rFonts w:ascii="Calibri" w:hAnsi="Calibri" w:cs="Calibri"/>
          <w:sz w:val="20"/>
          <w:szCs w:val="20"/>
        </w:rPr>
        <w:t>Developed custom SAP Fiori applications that enhanced user experience and improved task automation.</w:t>
      </w:r>
    </w:p>
    <w:p w14:paraId="2A7ECC33" w14:textId="77777777" w:rsidR="007B0912" w:rsidRPr="00FB1978" w:rsidRDefault="007B0912" w:rsidP="00FB1978">
      <w:pPr>
        <w:pStyle w:val="ListParagraph"/>
        <w:numPr>
          <w:ilvl w:val="0"/>
          <w:numId w:val="12"/>
        </w:numPr>
        <w:spacing w:after="0"/>
        <w:jc w:val="both"/>
        <w:rPr>
          <w:rFonts w:ascii="Calibri" w:hAnsi="Calibri" w:cs="Calibri"/>
          <w:sz w:val="20"/>
          <w:szCs w:val="20"/>
        </w:rPr>
      </w:pPr>
      <w:r w:rsidRPr="00FB1978">
        <w:rPr>
          <w:rFonts w:ascii="Calibri" w:hAnsi="Calibri" w:cs="Calibri"/>
          <w:sz w:val="20"/>
          <w:szCs w:val="20"/>
        </w:rPr>
        <w:t>Conducted hands-on training and user support for clients, improving end-user adoption rates and overall system proficiency.</w:t>
      </w:r>
    </w:p>
    <w:p w14:paraId="5D6C8E9A" w14:textId="77777777" w:rsidR="007B0912" w:rsidRPr="00FB1978" w:rsidRDefault="007B0912" w:rsidP="00FB1978">
      <w:pPr>
        <w:pStyle w:val="ListParagraph"/>
        <w:numPr>
          <w:ilvl w:val="0"/>
          <w:numId w:val="12"/>
        </w:numPr>
        <w:spacing w:after="0"/>
        <w:jc w:val="both"/>
        <w:rPr>
          <w:rFonts w:ascii="Calibri" w:hAnsi="Calibri" w:cs="Calibri"/>
          <w:sz w:val="20"/>
          <w:szCs w:val="20"/>
        </w:rPr>
      </w:pPr>
      <w:r w:rsidRPr="00FB1978">
        <w:rPr>
          <w:rFonts w:ascii="Calibri" w:hAnsi="Calibri" w:cs="Calibri"/>
          <w:sz w:val="20"/>
          <w:szCs w:val="20"/>
        </w:rPr>
        <w:t>Designed and deployed cloud-based solutions on SAP BTP to automate complex workflows, saving clients significant operational costs.</w:t>
      </w:r>
    </w:p>
    <w:p w14:paraId="290C2571" w14:textId="77777777" w:rsidR="000810BF" w:rsidRPr="007B0912" w:rsidRDefault="000810BF" w:rsidP="00A923D4">
      <w:pPr>
        <w:spacing w:after="0"/>
        <w:ind w:left="360"/>
        <w:jc w:val="both"/>
        <w:rPr>
          <w:rFonts w:ascii="Calibri" w:hAnsi="Calibri" w:cs="Calibri"/>
          <w:sz w:val="20"/>
          <w:szCs w:val="20"/>
        </w:rPr>
      </w:pPr>
    </w:p>
    <w:p w14:paraId="28A78E20" w14:textId="77777777" w:rsidR="007B0912" w:rsidRPr="007B0912" w:rsidRDefault="007B0912" w:rsidP="00A923D4">
      <w:pPr>
        <w:spacing w:after="0"/>
        <w:jc w:val="both"/>
        <w:rPr>
          <w:rFonts w:ascii="Calibri" w:hAnsi="Calibri" w:cs="Calibri"/>
          <w:b/>
          <w:bCs/>
          <w:sz w:val="20"/>
          <w:szCs w:val="20"/>
        </w:rPr>
      </w:pPr>
      <w:r w:rsidRPr="007B0912">
        <w:rPr>
          <w:rFonts w:ascii="Calibri" w:hAnsi="Calibri" w:cs="Calibri"/>
          <w:b/>
          <w:bCs/>
          <w:sz w:val="20"/>
          <w:szCs w:val="20"/>
        </w:rPr>
        <w:t>SAP BTP Consultant</w:t>
      </w:r>
    </w:p>
    <w:p w14:paraId="3F0435D8" w14:textId="7F3631D3" w:rsidR="007B0912" w:rsidRPr="00A923D4" w:rsidRDefault="00A923D4" w:rsidP="00A923D4">
      <w:pPr>
        <w:spacing w:after="0"/>
        <w:jc w:val="both"/>
        <w:rPr>
          <w:rFonts w:ascii="Calibri" w:hAnsi="Calibri" w:cs="Calibri"/>
          <w:b/>
          <w:bCs/>
          <w:sz w:val="20"/>
          <w:szCs w:val="20"/>
        </w:rPr>
      </w:pPr>
      <w:r>
        <w:rPr>
          <w:rFonts w:ascii="Calibri" w:hAnsi="Calibri" w:cs="Calibri"/>
          <w:b/>
          <w:bCs/>
          <w:color w:val="215E99" w:themeColor="text2" w:themeTint="BF"/>
          <w:sz w:val="20"/>
          <w:szCs w:val="20"/>
        </w:rPr>
        <w:t>State of IN</w:t>
      </w:r>
      <w:r w:rsidR="007B0912" w:rsidRPr="007B0912">
        <w:rPr>
          <w:rFonts w:ascii="Calibri" w:hAnsi="Calibri" w:cs="Calibri"/>
          <w:sz w:val="20"/>
          <w:szCs w:val="20"/>
        </w:rPr>
        <w:t>–</w:t>
      </w:r>
      <w:r>
        <w:rPr>
          <w:rFonts w:ascii="Calibri" w:hAnsi="Calibri" w:cs="Calibri"/>
          <w:sz w:val="20"/>
          <w:szCs w:val="20"/>
        </w:rPr>
        <w:t xml:space="preserve">IN                                                                                                                                                    </w:t>
      </w:r>
      <w:r w:rsidR="007B0912" w:rsidRPr="007B0912">
        <w:rPr>
          <w:rFonts w:ascii="Calibri" w:hAnsi="Calibri" w:cs="Calibri"/>
          <w:b/>
          <w:bCs/>
          <w:sz w:val="20"/>
          <w:szCs w:val="20"/>
        </w:rPr>
        <w:t xml:space="preserve">August </w:t>
      </w:r>
      <w:r>
        <w:rPr>
          <w:rFonts w:ascii="Calibri" w:hAnsi="Calibri" w:cs="Calibri"/>
          <w:b/>
          <w:bCs/>
          <w:sz w:val="20"/>
          <w:szCs w:val="20"/>
        </w:rPr>
        <w:t>2021</w:t>
      </w:r>
      <w:r w:rsidR="007B0912" w:rsidRPr="007B0912">
        <w:rPr>
          <w:rFonts w:ascii="Calibri" w:hAnsi="Calibri" w:cs="Calibri"/>
          <w:b/>
          <w:bCs/>
          <w:sz w:val="20"/>
          <w:szCs w:val="20"/>
        </w:rPr>
        <w:t xml:space="preserve"> – February </w:t>
      </w:r>
      <w:r>
        <w:rPr>
          <w:rFonts w:ascii="Calibri" w:hAnsi="Calibri" w:cs="Calibri"/>
          <w:b/>
          <w:bCs/>
          <w:sz w:val="20"/>
          <w:szCs w:val="20"/>
        </w:rPr>
        <w:t>2024</w:t>
      </w:r>
    </w:p>
    <w:p w14:paraId="731FA564" w14:textId="1407E803" w:rsidR="000810BF" w:rsidRPr="00791A56" w:rsidRDefault="000810BF" w:rsidP="00A923D4">
      <w:pPr>
        <w:spacing w:after="0"/>
        <w:jc w:val="both"/>
        <w:rPr>
          <w:rFonts w:ascii="Calibri" w:hAnsi="Calibri" w:cs="Calibri"/>
          <w:b/>
          <w:bCs/>
          <w:sz w:val="20"/>
          <w:szCs w:val="20"/>
        </w:rPr>
      </w:pPr>
      <w:r w:rsidRPr="00791A56">
        <w:rPr>
          <w:rFonts w:ascii="Calibri" w:hAnsi="Calibri" w:cs="Calibri"/>
          <w:b/>
          <w:bCs/>
          <w:sz w:val="20"/>
          <w:szCs w:val="20"/>
        </w:rPr>
        <w:t xml:space="preserve">Environment: </w:t>
      </w:r>
      <w:r w:rsidR="00F37FB5" w:rsidRPr="00A923D4">
        <w:rPr>
          <w:rFonts w:ascii="Calibri" w:hAnsi="Calibri" w:cs="Calibri"/>
          <w:sz w:val="20"/>
          <w:szCs w:val="20"/>
        </w:rPr>
        <w:t>Cloud Foundry, Kyma, SAP Integration Suite, CI/CD and DevOps</w:t>
      </w:r>
    </w:p>
    <w:p w14:paraId="25276377" w14:textId="7BEF53AD" w:rsidR="000810BF" w:rsidRPr="007B0912" w:rsidRDefault="000810BF" w:rsidP="00A923D4">
      <w:pPr>
        <w:spacing w:after="0"/>
        <w:jc w:val="both"/>
        <w:rPr>
          <w:rFonts w:ascii="Calibri" w:hAnsi="Calibri" w:cs="Calibri"/>
          <w:b/>
          <w:bCs/>
          <w:sz w:val="20"/>
          <w:szCs w:val="20"/>
          <w:u w:val="single"/>
        </w:rPr>
      </w:pPr>
      <w:r w:rsidRPr="00791A56">
        <w:rPr>
          <w:rFonts w:ascii="Calibri" w:hAnsi="Calibri" w:cs="Calibri"/>
          <w:b/>
          <w:bCs/>
          <w:sz w:val="20"/>
          <w:szCs w:val="20"/>
          <w:u w:val="single"/>
        </w:rPr>
        <w:t>Responsibilities:</w:t>
      </w:r>
    </w:p>
    <w:p w14:paraId="1F927F9B" w14:textId="77777777" w:rsidR="007B0912" w:rsidRPr="007B0912" w:rsidRDefault="007B0912" w:rsidP="00CD2FF4">
      <w:pPr>
        <w:numPr>
          <w:ilvl w:val="0"/>
          <w:numId w:val="3"/>
        </w:numPr>
        <w:spacing w:after="0"/>
        <w:jc w:val="both"/>
        <w:rPr>
          <w:rFonts w:ascii="Calibri" w:hAnsi="Calibri" w:cs="Calibri"/>
          <w:sz w:val="20"/>
          <w:szCs w:val="20"/>
        </w:rPr>
      </w:pPr>
      <w:r w:rsidRPr="007B0912">
        <w:rPr>
          <w:rFonts w:ascii="Calibri" w:hAnsi="Calibri" w:cs="Calibri"/>
          <w:sz w:val="20"/>
          <w:szCs w:val="20"/>
        </w:rPr>
        <w:t>Implemented SAP BTP for a leading logistics company, improving the company's inventory management system by integrating real-time data analytics and reporting through SAP Analytics Cloud.</w:t>
      </w:r>
    </w:p>
    <w:p w14:paraId="52361282" w14:textId="77777777" w:rsidR="007B0912" w:rsidRDefault="007B0912" w:rsidP="00CD2FF4">
      <w:pPr>
        <w:numPr>
          <w:ilvl w:val="0"/>
          <w:numId w:val="3"/>
        </w:numPr>
        <w:spacing w:after="0"/>
        <w:jc w:val="both"/>
        <w:rPr>
          <w:rFonts w:ascii="Calibri" w:hAnsi="Calibri" w:cs="Calibri"/>
          <w:sz w:val="20"/>
          <w:szCs w:val="20"/>
        </w:rPr>
      </w:pPr>
      <w:r w:rsidRPr="007B0912">
        <w:rPr>
          <w:rFonts w:ascii="Calibri" w:hAnsi="Calibri" w:cs="Calibri"/>
          <w:sz w:val="20"/>
          <w:szCs w:val="20"/>
        </w:rPr>
        <w:t>Delivered custom API integrations between SAP S/4HANA and third-party applications, enabling seamless data flow and real-time reporting.</w:t>
      </w:r>
    </w:p>
    <w:p w14:paraId="1A5B6795" w14:textId="6CDFEA17" w:rsidR="000D2226" w:rsidRPr="00A923D4" w:rsidRDefault="000D2226" w:rsidP="00CD2FF4">
      <w:pPr>
        <w:numPr>
          <w:ilvl w:val="0"/>
          <w:numId w:val="3"/>
        </w:numPr>
        <w:spacing w:after="0"/>
        <w:jc w:val="both"/>
        <w:rPr>
          <w:rFonts w:ascii="Calibri" w:hAnsi="Calibri" w:cs="Calibri"/>
          <w:sz w:val="20"/>
          <w:szCs w:val="20"/>
        </w:rPr>
      </w:pPr>
      <w:r w:rsidRPr="000D2226">
        <w:rPr>
          <w:rFonts w:ascii="Calibri" w:hAnsi="Calibri" w:cs="Calibri"/>
          <w:sz w:val="20"/>
          <w:szCs w:val="20"/>
        </w:rPr>
        <w:t xml:space="preserve">Led the design and implementation of key services in the </w:t>
      </w:r>
      <w:r w:rsidRPr="000D2226">
        <w:rPr>
          <w:rFonts w:ascii="Calibri" w:hAnsi="Calibri" w:cs="Calibri"/>
          <w:b/>
          <w:bCs/>
          <w:sz w:val="20"/>
          <w:szCs w:val="20"/>
        </w:rPr>
        <w:t>SAP Cloud Application Programming Model (CAPM)</w:t>
      </w:r>
      <w:r w:rsidRPr="000D2226">
        <w:rPr>
          <w:rFonts w:ascii="Calibri" w:hAnsi="Calibri" w:cs="Calibri"/>
          <w:sz w:val="20"/>
          <w:szCs w:val="20"/>
        </w:rPr>
        <w:t>.</w:t>
      </w:r>
    </w:p>
    <w:p w14:paraId="0DFBBF6C" w14:textId="1FAED131" w:rsidR="00F37FB5" w:rsidRDefault="00F37FB5" w:rsidP="00CD2FF4">
      <w:pPr>
        <w:numPr>
          <w:ilvl w:val="0"/>
          <w:numId w:val="3"/>
        </w:numPr>
        <w:spacing w:after="0"/>
        <w:jc w:val="both"/>
        <w:rPr>
          <w:rFonts w:ascii="Calibri" w:hAnsi="Calibri" w:cs="Calibri"/>
          <w:sz w:val="20"/>
          <w:szCs w:val="20"/>
        </w:rPr>
      </w:pPr>
      <w:r w:rsidRPr="00A923D4">
        <w:rPr>
          <w:rFonts w:ascii="Calibri" w:hAnsi="Calibri" w:cs="Calibri"/>
          <w:sz w:val="20"/>
          <w:szCs w:val="20"/>
        </w:rPr>
        <w:t>Assisted clients in optimizing cloud-based architectures and ensuring they leverage the full potential of SAP BTP capabilities.</w:t>
      </w:r>
    </w:p>
    <w:p w14:paraId="1A83C123" w14:textId="41C02785" w:rsidR="000D2226" w:rsidRDefault="000D2226" w:rsidP="00CD2FF4">
      <w:pPr>
        <w:numPr>
          <w:ilvl w:val="0"/>
          <w:numId w:val="3"/>
        </w:numPr>
        <w:spacing w:after="0"/>
        <w:jc w:val="both"/>
        <w:rPr>
          <w:rFonts w:ascii="Calibri" w:hAnsi="Calibri" w:cs="Calibri"/>
          <w:sz w:val="20"/>
          <w:szCs w:val="20"/>
        </w:rPr>
      </w:pPr>
      <w:r w:rsidRPr="000D2226">
        <w:rPr>
          <w:rFonts w:ascii="Calibri" w:hAnsi="Calibri" w:cs="Calibri"/>
          <w:sz w:val="20"/>
          <w:szCs w:val="20"/>
        </w:rPr>
        <w:t xml:space="preserve">Built microservices architecture leveraging </w:t>
      </w:r>
      <w:r w:rsidRPr="000D2226">
        <w:rPr>
          <w:rFonts w:ascii="Calibri" w:hAnsi="Calibri" w:cs="Calibri"/>
          <w:b/>
          <w:bCs/>
          <w:sz w:val="20"/>
          <w:szCs w:val="20"/>
        </w:rPr>
        <w:t>Node.js</w:t>
      </w:r>
      <w:r w:rsidRPr="000D2226">
        <w:rPr>
          <w:rFonts w:ascii="Calibri" w:hAnsi="Calibri" w:cs="Calibri"/>
          <w:sz w:val="20"/>
          <w:szCs w:val="20"/>
        </w:rPr>
        <w:t xml:space="preserve"> and </w:t>
      </w:r>
      <w:r w:rsidRPr="000D2226">
        <w:rPr>
          <w:rFonts w:ascii="Calibri" w:hAnsi="Calibri" w:cs="Calibri"/>
          <w:b/>
          <w:bCs/>
          <w:sz w:val="20"/>
          <w:szCs w:val="20"/>
        </w:rPr>
        <w:t>SAP HANA</w:t>
      </w:r>
      <w:r w:rsidRPr="000D2226">
        <w:rPr>
          <w:rFonts w:ascii="Calibri" w:hAnsi="Calibri" w:cs="Calibri"/>
          <w:sz w:val="20"/>
          <w:szCs w:val="20"/>
        </w:rPr>
        <w:t xml:space="preserve"> database for efficient data management and storage.</w:t>
      </w:r>
    </w:p>
    <w:p w14:paraId="211D4885" w14:textId="664E01C0" w:rsidR="000D2226" w:rsidRDefault="000D2226" w:rsidP="00CD2FF4">
      <w:pPr>
        <w:numPr>
          <w:ilvl w:val="0"/>
          <w:numId w:val="3"/>
        </w:numPr>
        <w:spacing w:after="0"/>
        <w:jc w:val="both"/>
        <w:rPr>
          <w:rFonts w:ascii="Calibri" w:hAnsi="Calibri" w:cs="Calibri"/>
          <w:sz w:val="20"/>
          <w:szCs w:val="20"/>
        </w:rPr>
      </w:pPr>
      <w:r w:rsidRPr="000D2226">
        <w:rPr>
          <w:rFonts w:ascii="Calibri" w:hAnsi="Calibri" w:cs="Calibri"/>
          <w:sz w:val="20"/>
          <w:szCs w:val="20"/>
        </w:rPr>
        <w:t xml:space="preserve">Utilized </w:t>
      </w:r>
      <w:r w:rsidRPr="000D2226">
        <w:rPr>
          <w:rFonts w:ascii="Calibri" w:hAnsi="Calibri" w:cs="Calibri"/>
          <w:b/>
          <w:bCs/>
          <w:sz w:val="20"/>
          <w:szCs w:val="20"/>
        </w:rPr>
        <w:t>SAP Fiori</w:t>
      </w:r>
      <w:r w:rsidRPr="000D2226">
        <w:rPr>
          <w:rFonts w:ascii="Calibri" w:hAnsi="Calibri" w:cs="Calibri"/>
          <w:sz w:val="20"/>
          <w:szCs w:val="20"/>
        </w:rPr>
        <w:t xml:space="preserve"> and </w:t>
      </w:r>
      <w:r w:rsidRPr="000D2226">
        <w:rPr>
          <w:rFonts w:ascii="Calibri" w:hAnsi="Calibri" w:cs="Calibri"/>
          <w:b/>
          <w:bCs/>
          <w:sz w:val="20"/>
          <w:szCs w:val="20"/>
        </w:rPr>
        <w:t>UI5</w:t>
      </w:r>
      <w:r w:rsidRPr="000D2226">
        <w:rPr>
          <w:rFonts w:ascii="Calibri" w:hAnsi="Calibri" w:cs="Calibri"/>
          <w:sz w:val="20"/>
          <w:szCs w:val="20"/>
        </w:rPr>
        <w:t xml:space="preserve"> for building responsive user interfaces, ensuring seamless front-end integration with SAP backend services.</w:t>
      </w:r>
    </w:p>
    <w:p w14:paraId="719BA54A" w14:textId="77777777" w:rsidR="00FB1978" w:rsidRPr="001256EC" w:rsidRDefault="00FB1978" w:rsidP="00FB1978">
      <w:pPr>
        <w:pStyle w:val="ListParagraph"/>
        <w:widowControl w:val="0"/>
        <w:numPr>
          <w:ilvl w:val="0"/>
          <w:numId w:val="3"/>
        </w:numPr>
        <w:tabs>
          <w:tab w:val="left" w:pos="3669"/>
        </w:tabs>
        <w:autoSpaceDE w:val="0"/>
        <w:autoSpaceDN w:val="0"/>
        <w:spacing w:after="0" w:line="240" w:lineRule="auto"/>
        <w:jc w:val="both"/>
        <w:rPr>
          <w:rFonts w:ascii="Calibri" w:hAnsi="Calibri" w:cs="Calibri"/>
          <w:sz w:val="20"/>
          <w:szCs w:val="20"/>
        </w:rPr>
      </w:pPr>
      <w:r w:rsidRPr="001256EC">
        <w:rPr>
          <w:rFonts w:ascii="Calibri" w:hAnsi="Calibri" w:cs="Calibri"/>
          <w:color w:val="212121"/>
          <w:sz w:val="20"/>
          <w:szCs w:val="20"/>
        </w:rPr>
        <w:t>Designed</w:t>
      </w:r>
      <w:r w:rsidRPr="001256EC">
        <w:rPr>
          <w:rFonts w:ascii="Calibri" w:hAnsi="Calibri" w:cs="Calibri"/>
          <w:color w:val="212121"/>
          <w:spacing w:val="-16"/>
          <w:sz w:val="20"/>
          <w:szCs w:val="20"/>
        </w:rPr>
        <w:t xml:space="preserve"> </w:t>
      </w:r>
      <w:r w:rsidRPr="001256EC">
        <w:rPr>
          <w:rFonts w:ascii="Calibri" w:hAnsi="Calibri" w:cs="Calibri"/>
          <w:color w:val="212121"/>
          <w:sz w:val="20"/>
          <w:szCs w:val="20"/>
        </w:rPr>
        <w:t>and</w:t>
      </w:r>
      <w:r w:rsidRPr="001256EC">
        <w:rPr>
          <w:rFonts w:ascii="Calibri" w:hAnsi="Calibri" w:cs="Calibri"/>
          <w:color w:val="212121"/>
          <w:spacing w:val="-16"/>
          <w:sz w:val="20"/>
          <w:szCs w:val="20"/>
        </w:rPr>
        <w:t xml:space="preserve"> </w:t>
      </w:r>
      <w:r w:rsidRPr="001256EC">
        <w:rPr>
          <w:rFonts w:ascii="Calibri" w:hAnsi="Calibri" w:cs="Calibri"/>
          <w:color w:val="212121"/>
          <w:sz w:val="20"/>
          <w:szCs w:val="20"/>
        </w:rPr>
        <w:t>utilized</w:t>
      </w:r>
      <w:r w:rsidRPr="001256EC">
        <w:rPr>
          <w:rFonts w:ascii="Calibri" w:hAnsi="Calibri" w:cs="Calibri"/>
          <w:color w:val="212121"/>
          <w:spacing w:val="-16"/>
          <w:sz w:val="20"/>
          <w:szCs w:val="20"/>
        </w:rPr>
        <w:t xml:space="preserve"> </w:t>
      </w:r>
      <w:r w:rsidRPr="001256EC">
        <w:rPr>
          <w:rFonts w:ascii="Calibri" w:hAnsi="Calibri" w:cs="Calibri"/>
          <w:color w:val="212121"/>
          <w:sz w:val="20"/>
          <w:szCs w:val="20"/>
        </w:rPr>
        <w:t>timer-based</w:t>
      </w:r>
      <w:r w:rsidRPr="001256EC">
        <w:rPr>
          <w:rFonts w:ascii="Calibri" w:hAnsi="Calibri" w:cs="Calibri"/>
          <w:color w:val="212121"/>
          <w:spacing w:val="-16"/>
          <w:sz w:val="20"/>
          <w:szCs w:val="20"/>
        </w:rPr>
        <w:t xml:space="preserve"> </w:t>
      </w:r>
      <w:r w:rsidRPr="001256EC">
        <w:rPr>
          <w:rFonts w:ascii="Calibri" w:hAnsi="Calibri" w:cs="Calibri"/>
          <w:color w:val="212121"/>
          <w:sz w:val="20"/>
          <w:szCs w:val="20"/>
        </w:rPr>
        <w:t>triggers</w:t>
      </w:r>
      <w:r w:rsidRPr="001256EC">
        <w:rPr>
          <w:rFonts w:ascii="Calibri" w:hAnsi="Calibri" w:cs="Calibri"/>
          <w:color w:val="212121"/>
          <w:spacing w:val="-16"/>
          <w:sz w:val="20"/>
          <w:szCs w:val="20"/>
        </w:rPr>
        <w:t xml:space="preserve"> </w:t>
      </w:r>
      <w:r w:rsidRPr="001256EC">
        <w:rPr>
          <w:rFonts w:ascii="Calibri" w:hAnsi="Calibri" w:cs="Calibri"/>
          <w:color w:val="212121"/>
          <w:sz w:val="20"/>
          <w:szCs w:val="20"/>
        </w:rPr>
        <w:t>for</w:t>
      </w:r>
      <w:r w:rsidRPr="001256EC">
        <w:rPr>
          <w:rFonts w:ascii="Calibri" w:hAnsi="Calibri" w:cs="Calibri"/>
          <w:color w:val="212121"/>
          <w:spacing w:val="-16"/>
          <w:sz w:val="20"/>
          <w:szCs w:val="20"/>
        </w:rPr>
        <w:t xml:space="preserve"> </w:t>
      </w:r>
      <w:proofErr w:type="spellStart"/>
      <w:r w:rsidRPr="001256EC">
        <w:rPr>
          <w:rFonts w:ascii="Calibri" w:hAnsi="Calibri" w:cs="Calibri"/>
          <w:color w:val="212121"/>
          <w:sz w:val="20"/>
          <w:szCs w:val="20"/>
        </w:rPr>
        <w:t>IFlows</w:t>
      </w:r>
      <w:proofErr w:type="spellEnd"/>
      <w:r w:rsidRPr="001256EC">
        <w:rPr>
          <w:rFonts w:ascii="Calibri" w:hAnsi="Calibri" w:cs="Calibri"/>
          <w:color w:val="212121"/>
          <w:spacing w:val="-16"/>
          <w:sz w:val="20"/>
          <w:szCs w:val="20"/>
        </w:rPr>
        <w:t xml:space="preserve"> </w:t>
      </w:r>
      <w:r w:rsidRPr="001256EC">
        <w:rPr>
          <w:rFonts w:ascii="Calibri" w:hAnsi="Calibri" w:cs="Calibri"/>
          <w:color w:val="212121"/>
          <w:sz w:val="20"/>
          <w:szCs w:val="20"/>
        </w:rPr>
        <w:t>in</w:t>
      </w:r>
      <w:r w:rsidRPr="001256EC">
        <w:rPr>
          <w:rFonts w:ascii="Calibri" w:hAnsi="Calibri" w:cs="Calibri"/>
          <w:color w:val="212121"/>
          <w:spacing w:val="-16"/>
          <w:sz w:val="20"/>
          <w:szCs w:val="20"/>
        </w:rPr>
        <w:t xml:space="preserve"> </w:t>
      </w:r>
      <w:r w:rsidRPr="001256EC">
        <w:rPr>
          <w:rFonts w:ascii="Calibri" w:hAnsi="Calibri" w:cs="Calibri"/>
          <w:color w:val="212121"/>
          <w:sz w:val="20"/>
          <w:szCs w:val="20"/>
        </w:rPr>
        <w:t>SAP</w:t>
      </w:r>
      <w:r w:rsidRPr="001256EC">
        <w:rPr>
          <w:rFonts w:ascii="Calibri" w:hAnsi="Calibri" w:cs="Calibri"/>
          <w:color w:val="212121"/>
          <w:spacing w:val="-16"/>
          <w:sz w:val="20"/>
          <w:szCs w:val="20"/>
        </w:rPr>
        <w:t xml:space="preserve"> </w:t>
      </w:r>
      <w:r w:rsidRPr="001256EC">
        <w:rPr>
          <w:rFonts w:ascii="Calibri" w:hAnsi="Calibri" w:cs="Calibri"/>
          <w:color w:val="212121"/>
          <w:spacing w:val="-4"/>
          <w:sz w:val="20"/>
          <w:szCs w:val="20"/>
        </w:rPr>
        <w:t>CPI.</w:t>
      </w:r>
    </w:p>
    <w:p w14:paraId="3F450885" w14:textId="77777777" w:rsidR="00FB1978" w:rsidRPr="001256EC" w:rsidRDefault="00FB1978" w:rsidP="00FB1978">
      <w:pPr>
        <w:pStyle w:val="ListParagraph"/>
        <w:widowControl w:val="0"/>
        <w:numPr>
          <w:ilvl w:val="0"/>
          <w:numId w:val="3"/>
        </w:numPr>
        <w:tabs>
          <w:tab w:val="left" w:pos="3670"/>
        </w:tabs>
        <w:autoSpaceDE w:val="0"/>
        <w:autoSpaceDN w:val="0"/>
        <w:spacing w:after="0" w:line="292" w:lineRule="auto"/>
        <w:ind w:right="273"/>
        <w:jc w:val="both"/>
        <w:rPr>
          <w:rFonts w:ascii="Calibri" w:hAnsi="Calibri" w:cs="Calibri"/>
          <w:sz w:val="20"/>
          <w:szCs w:val="20"/>
        </w:rPr>
      </w:pPr>
      <w:r w:rsidRPr="001256EC">
        <w:rPr>
          <w:rFonts w:ascii="Calibri" w:hAnsi="Calibri" w:cs="Calibri"/>
          <w:color w:val="212121"/>
          <w:sz w:val="20"/>
          <w:szCs w:val="20"/>
        </w:rPr>
        <w:t>Implemented</w:t>
      </w:r>
      <w:r w:rsidRPr="001256EC">
        <w:rPr>
          <w:rFonts w:ascii="Calibri" w:hAnsi="Calibri" w:cs="Calibri"/>
          <w:color w:val="212121"/>
          <w:spacing w:val="-14"/>
          <w:sz w:val="20"/>
          <w:szCs w:val="20"/>
        </w:rPr>
        <w:t xml:space="preserve"> </w:t>
      </w:r>
      <w:r w:rsidRPr="001256EC">
        <w:rPr>
          <w:rFonts w:ascii="Calibri" w:hAnsi="Calibri" w:cs="Calibri"/>
          <w:color w:val="212121"/>
          <w:sz w:val="20"/>
          <w:szCs w:val="20"/>
        </w:rPr>
        <w:t>email</w:t>
      </w:r>
      <w:r w:rsidRPr="001256EC">
        <w:rPr>
          <w:rFonts w:ascii="Calibri" w:hAnsi="Calibri" w:cs="Calibri"/>
          <w:color w:val="212121"/>
          <w:spacing w:val="-14"/>
          <w:sz w:val="20"/>
          <w:szCs w:val="20"/>
        </w:rPr>
        <w:t xml:space="preserve"> </w:t>
      </w:r>
      <w:r w:rsidRPr="001256EC">
        <w:rPr>
          <w:rFonts w:ascii="Calibri" w:hAnsi="Calibri" w:cs="Calibri"/>
          <w:color w:val="212121"/>
          <w:sz w:val="20"/>
          <w:szCs w:val="20"/>
        </w:rPr>
        <w:t>notification</w:t>
      </w:r>
      <w:r w:rsidRPr="001256EC">
        <w:rPr>
          <w:rFonts w:ascii="Calibri" w:hAnsi="Calibri" w:cs="Calibri"/>
          <w:color w:val="212121"/>
          <w:spacing w:val="-14"/>
          <w:sz w:val="20"/>
          <w:szCs w:val="20"/>
        </w:rPr>
        <w:t xml:space="preserve"> </w:t>
      </w:r>
      <w:r w:rsidRPr="001256EC">
        <w:rPr>
          <w:rFonts w:ascii="Calibri" w:hAnsi="Calibri" w:cs="Calibri"/>
          <w:color w:val="212121"/>
          <w:sz w:val="20"/>
          <w:szCs w:val="20"/>
        </w:rPr>
        <w:t>solutions</w:t>
      </w:r>
      <w:r w:rsidRPr="001256EC">
        <w:rPr>
          <w:rFonts w:ascii="Calibri" w:hAnsi="Calibri" w:cs="Calibri"/>
          <w:color w:val="212121"/>
          <w:spacing w:val="-14"/>
          <w:sz w:val="20"/>
          <w:szCs w:val="20"/>
        </w:rPr>
        <w:t xml:space="preserve"> </w:t>
      </w:r>
      <w:r w:rsidRPr="001256EC">
        <w:rPr>
          <w:rFonts w:ascii="Calibri" w:hAnsi="Calibri" w:cs="Calibri"/>
          <w:color w:val="212121"/>
          <w:sz w:val="20"/>
          <w:szCs w:val="20"/>
        </w:rPr>
        <w:t>for</w:t>
      </w:r>
      <w:r w:rsidRPr="001256EC">
        <w:rPr>
          <w:rFonts w:ascii="Calibri" w:hAnsi="Calibri" w:cs="Calibri"/>
          <w:color w:val="212121"/>
          <w:spacing w:val="-14"/>
          <w:sz w:val="20"/>
          <w:szCs w:val="20"/>
        </w:rPr>
        <w:t xml:space="preserve"> </w:t>
      </w:r>
      <w:r w:rsidRPr="001256EC">
        <w:rPr>
          <w:rFonts w:ascii="Calibri" w:hAnsi="Calibri" w:cs="Calibri"/>
          <w:color w:val="212121"/>
          <w:sz w:val="20"/>
          <w:szCs w:val="20"/>
        </w:rPr>
        <w:t>handling</w:t>
      </w:r>
      <w:r w:rsidRPr="001256EC">
        <w:rPr>
          <w:rFonts w:ascii="Calibri" w:hAnsi="Calibri" w:cs="Calibri"/>
          <w:color w:val="212121"/>
          <w:spacing w:val="-14"/>
          <w:sz w:val="20"/>
          <w:szCs w:val="20"/>
        </w:rPr>
        <w:t xml:space="preserve"> </w:t>
      </w:r>
      <w:r w:rsidRPr="001256EC">
        <w:rPr>
          <w:rFonts w:ascii="Calibri" w:hAnsi="Calibri" w:cs="Calibri"/>
          <w:color w:val="212121"/>
          <w:sz w:val="20"/>
          <w:szCs w:val="20"/>
        </w:rPr>
        <w:t>exceptions</w:t>
      </w:r>
      <w:r w:rsidRPr="001256EC">
        <w:rPr>
          <w:rFonts w:ascii="Calibri" w:hAnsi="Calibri" w:cs="Calibri"/>
          <w:color w:val="212121"/>
          <w:spacing w:val="-14"/>
          <w:sz w:val="20"/>
          <w:szCs w:val="20"/>
        </w:rPr>
        <w:t xml:space="preserve"> </w:t>
      </w:r>
      <w:r w:rsidRPr="001256EC">
        <w:rPr>
          <w:rFonts w:ascii="Calibri" w:hAnsi="Calibri" w:cs="Calibri"/>
          <w:color w:val="212121"/>
          <w:sz w:val="20"/>
          <w:szCs w:val="20"/>
        </w:rPr>
        <w:t>raised</w:t>
      </w:r>
      <w:r w:rsidRPr="001256EC">
        <w:rPr>
          <w:rFonts w:ascii="Calibri" w:hAnsi="Calibri" w:cs="Calibri"/>
          <w:color w:val="212121"/>
          <w:spacing w:val="-14"/>
          <w:sz w:val="20"/>
          <w:szCs w:val="20"/>
        </w:rPr>
        <w:t xml:space="preserve"> </w:t>
      </w:r>
      <w:r w:rsidRPr="001256EC">
        <w:rPr>
          <w:rFonts w:ascii="Calibri" w:hAnsi="Calibri" w:cs="Calibri"/>
          <w:color w:val="212121"/>
          <w:sz w:val="20"/>
          <w:szCs w:val="20"/>
        </w:rPr>
        <w:t>in subprocesses using SAP CPI.</w:t>
      </w:r>
    </w:p>
    <w:p w14:paraId="5664A584" w14:textId="77777777" w:rsidR="00FB1978" w:rsidRPr="001256EC" w:rsidRDefault="00FB1978" w:rsidP="00FB1978">
      <w:pPr>
        <w:pStyle w:val="ListParagraph"/>
        <w:widowControl w:val="0"/>
        <w:numPr>
          <w:ilvl w:val="0"/>
          <w:numId w:val="3"/>
        </w:numPr>
        <w:tabs>
          <w:tab w:val="left" w:pos="3670"/>
        </w:tabs>
        <w:autoSpaceDE w:val="0"/>
        <w:autoSpaceDN w:val="0"/>
        <w:spacing w:after="0" w:line="292" w:lineRule="auto"/>
        <w:ind w:right="843"/>
        <w:jc w:val="both"/>
        <w:rPr>
          <w:rFonts w:ascii="Calibri" w:hAnsi="Calibri" w:cs="Calibri"/>
          <w:sz w:val="20"/>
          <w:szCs w:val="20"/>
        </w:rPr>
      </w:pPr>
      <w:r w:rsidRPr="001256EC">
        <w:rPr>
          <w:rFonts w:ascii="Calibri" w:hAnsi="Calibri" w:cs="Calibri"/>
          <w:color w:val="212121"/>
          <w:sz w:val="20"/>
          <w:szCs w:val="20"/>
        </w:rPr>
        <w:t>Worked</w:t>
      </w:r>
      <w:r w:rsidRPr="001256EC">
        <w:rPr>
          <w:rFonts w:ascii="Calibri" w:hAnsi="Calibri" w:cs="Calibri"/>
          <w:color w:val="212121"/>
          <w:spacing w:val="-13"/>
          <w:sz w:val="20"/>
          <w:szCs w:val="20"/>
        </w:rPr>
        <w:t xml:space="preserve"> </w:t>
      </w:r>
      <w:r w:rsidRPr="001256EC">
        <w:rPr>
          <w:rFonts w:ascii="Calibri" w:hAnsi="Calibri" w:cs="Calibri"/>
          <w:color w:val="212121"/>
          <w:sz w:val="20"/>
          <w:szCs w:val="20"/>
        </w:rPr>
        <w:t>extensively</w:t>
      </w:r>
      <w:r w:rsidRPr="001256EC">
        <w:rPr>
          <w:rFonts w:ascii="Calibri" w:hAnsi="Calibri" w:cs="Calibri"/>
          <w:color w:val="212121"/>
          <w:spacing w:val="-13"/>
          <w:sz w:val="20"/>
          <w:szCs w:val="20"/>
        </w:rPr>
        <w:t xml:space="preserve"> </w:t>
      </w:r>
      <w:r w:rsidRPr="001256EC">
        <w:rPr>
          <w:rFonts w:ascii="Calibri" w:hAnsi="Calibri" w:cs="Calibri"/>
          <w:color w:val="212121"/>
          <w:sz w:val="20"/>
          <w:szCs w:val="20"/>
        </w:rPr>
        <w:t>with</w:t>
      </w:r>
      <w:r w:rsidRPr="001256EC">
        <w:rPr>
          <w:rFonts w:ascii="Calibri" w:hAnsi="Calibri" w:cs="Calibri"/>
          <w:color w:val="212121"/>
          <w:spacing w:val="-13"/>
          <w:sz w:val="20"/>
          <w:szCs w:val="20"/>
        </w:rPr>
        <w:t xml:space="preserve"> </w:t>
      </w:r>
      <w:r w:rsidRPr="001256EC">
        <w:rPr>
          <w:rFonts w:ascii="Calibri" w:hAnsi="Calibri" w:cs="Calibri"/>
          <w:color w:val="212121"/>
          <w:sz w:val="20"/>
          <w:szCs w:val="20"/>
        </w:rPr>
        <w:t>SuccessFactors</w:t>
      </w:r>
      <w:r w:rsidRPr="001256EC">
        <w:rPr>
          <w:rFonts w:ascii="Calibri" w:hAnsi="Calibri" w:cs="Calibri"/>
          <w:color w:val="212121"/>
          <w:spacing w:val="-13"/>
          <w:sz w:val="20"/>
          <w:szCs w:val="20"/>
        </w:rPr>
        <w:t xml:space="preserve"> </w:t>
      </w:r>
      <w:r w:rsidRPr="001256EC">
        <w:rPr>
          <w:rFonts w:ascii="Calibri" w:hAnsi="Calibri" w:cs="Calibri"/>
          <w:color w:val="212121"/>
          <w:sz w:val="20"/>
          <w:szCs w:val="20"/>
        </w:rPr>
        <w:t>APIs,</w:t>
      </w:r>
      <w:r w:rsidRPr="001256EC">
        <w:rPr>
          <w:rFonts w:ascii="Calibri" w:hAnsi="Calibri" w:cs="Calibri"/>
          <w:color w:val="212121"/>
          <w:spacing w:val="-13"/>
          <w:sz w:val="20"/>
          <w:szCs w:val="20"/>
        </w:rPr>
        <w:t xml:space="preserve"> </w:t>
      </w:r>
      <w:r w:rsidRPr="001256EC">
        <w:rPr>
          <w:rFonts w:ascii="Calibri" w:hAnsi="Calibri" w:cs="Calibri"/>
          <w:color w:val="212121"/>
          <w:sz w:val="20"/>
          <w:szCs w:val="20"/>
        </w:rPr>
        <w:t>including</w:t>
      </w:r>
      <w:r w:rsidRPr="001256EC">
        <w:rPr>
          <w:rFonts w:ascii="Calibri" w:hAnsi="Calibri" w:cs="Calibri"/>
          <w:color w:val="212121"/>
          <w:spacing w:val="-13"/>
          <w:sz w:val="20"/>
          <w:szCs w:val="20"/>
        </w:rPr>
        <w:t xml:space="preserve"> </w:t>
      </w:r>
      <w:r w:rsidRPr="001256EC">
        <w:rPr>
          <w:rFonts w:ascii="Calibri" w:hAnsi="Calibri" w:cs="Calibri"/>
          <w:color w:val="212121"/>
          <w:sz w:val="20"/>
          <w:szCs w:val="20"/>
        </w:rPr>
        <w:t>OData</w:t>
      </w:r>
      <w:r w:rsidRPr="001256EC">
        <w:rPr>
          <w:rFonts w:ascii="Calibri" w:hAnsi="Calibri" w:cs="Calibri"/>
          <w:color w:val="212121"/>
          <w:spacing w:val="-13"/>
          <w:sz w:val="20"/>
          <w:szCs w:val="20"/>
        </w:rPr>
        <w:t xml:space="preserve"> </w:t>
      </w:r>
      <w:r w:rsidRPr="001256EC">
        <w:rPr>
          <w:rFonts w:ascii="Calibri" w:hAnsi="Calibri" w:cs="Calibri"/>
          <w:color w:val="212121"/>
          <w:sz w:val="20"/>
          <w:szCs w:val="20"/>
        </w:rPr>
        <w:t>and Compound</w:t>
      </w:r>
      <w:r w:rsidRPr="001256EC">
        <w:rPr>
          <w:rFonts w:ascii="Calibri" w:hAnsi="Calibri" w:cs="Calibri"/>
          <w:color w:val="212121"/>
          <w:spacing w:val="-15"/>
          <w:sz w:val="20"/>
          <w:szCs w:val="20"/>
        </w:rPr>
        <w:t xml:space="preserve"> </w:t>
      </w:r>
      <w:r w:rsidRPr="001256EC">
        <w:rPr>
          <w:rFonts w:ascii="Calibri" w:hAnsi="Calibri" w:cs="Calibri"/>
          <w:color w:val="212121"/>
          <w:sz w:val="20"/>
          <w:szCs w:val="20"/>
        </w:rPr>
        <w:t>Employee</w:t>
      </w:r>
      <w:r w:rsidRPr="001256EC">
        <w:rPr>
          <w:rFonts w:ascii="Calibri" w:hAnsi="Calibri" w:cs="Calibri"/>
          <w:color w:val="212121"/>
          <w:spacing w:val="-15"/>
          <w:sz w:val="20"/>
          <w:szCs w:val="20"/>
        </w:rPr>
        <w:t xml:space="preserve"> </w:t>
      </w:r>
      <w:r w:rsidRPr="001256EC">
        <w:rPr>
          <w:rFonts w:ascii="Calibri" w:hAnsi="Calibri" w:cs="Calibri"/>
          <w:color w:val="212121"/>
          <w:sz w:val="20"/>
          <w:szCs w:val="20"/>
        </w:rPr>
        <w:t>APIs,</w:t>
      </w:r>
      <w:r w:rsidRPr="001256EC">
        <w:rPr>
          <w:rFonts w:ascii="Calibri" w:hAnsi="Calibri" w:cs="Calibri"/>
          <w:color w:val="212121"/>
          <w:spacing w:val="-15"/>
          <w:sz w:val="20"/>
          <w:szCs w:val="20"/>
        </w:rPr>
        <w:t xml:space="preserve"> </w:t>
      </w:r>
      <w:r w:rsidRPr="001256EC">
        <w:rPr>
          <w:rFonts w:ascii="Calibri" w:hAnsi="Calibri" w:cs="Calibri"/>
          <w:color w:val="212121"/>
          <w:sz w:val="20"/>
          <w:szCs w:val="20"/>
        </w:rPr>
        <w:t>to</w:t>
      </w:r>
      <w:r w:rsidRPr="001256EC">
        <w:rPr>
          <w:rFonts w:ascii="Calibri" w:hAnsi="Calibri" w:cs="Calibri"/>
          <w:color w:val="212121"/>
          <w:spacing w:val="-15"/>
          <w:sz w:val="20"/>
          <w:szCs w:val="20"/>
        </w:rPr>
        <w:t xml:space="preserve"> </w:t>
      </w:r>
      <w:r w:rsidRPr="001256EC">
        <w:rPr>
          <w:rFonts w:ascii="Calibri" w:hAnsi="Calibri" w:cs="Calibri"/>
          <w:color w:val="212121"/>
          <w:sz w:val="20"/>
          <w:szCs w:val="20"/>
        </w:rPr>
        <w:t>build</w:t>
      </w:r>
      <w:r w:rsidRPr="001256EC">
        <w:rPr>
          <w:rFonts w:ascii="Calibri" w:hAnsi="Calibri" w:cs="Calibri"/>
          <w:color w:val="212121"/>
          <w:spacing w:val="-15"/>
          <w:sz w:val="20"/>
          <w:szCs w:val="20"/>
        </w:rPr>
        <w:t xml:space="preserve"> </w:t>
      </w:r>
      <w:r w:rsidRPr="001256EC">
        <w:rPr>
          <w:rFonts w:ascii="Calibri" w:hAnsi="Calibri" w:cs="Calibri"/>
          <w:color w:val="212121"/>
          <w:sz w:val="20"/>
          <w:szCs w:val="20"/>
        </w:rPr>
        <w:t>custom</w:t>
      </w:r>
      <w:r w:rsidRPr="001256EC">
        <w:rPr>
          <w:rFonts w:ascii="Calibri" w:hAnsi="Calibri" w:cs="Calibri"/>
          <w:color w:val="212121"/>
          <w:spacing w:val="-15"/>
          <w:sz w:val="20"/>
          <w:szCs w:val="20"/>
        </w:rPr>
        <w:t xml:space="preserve"> </w:t>
      </w:r>
      <w:r w:rsidRPr="001256EC">
        <w:rPr>
          <w:rFonts w:ascii="Calibri" w:hAnsi="Calibri" w:cs="Calibri"/>
          <w:color w:val="212121"/>
          <w:sz w:val="20"/>
          <w:szCs w:val="20"/>
        </w:rPr>
        <w:t>integrations</w:t>
      </w:r>
      <w:r w:rsidRPr="001256EC">
        <w:rPr>
          <w:rFonts w:ascii="Calibri" w:hAnsi="Calibri" w:cs="Calibri"/>
          <w:color w:val="212121"/>
          <w:spacing w:val="-15"/>
          <w:sz w:val="20"/>
          <w:szCs w:val="20"/>
        </w:rPr>
        <w:t xml:space="preserve"> </w:t>
      </w:r>
      <w:r w:rsidRPr="001256EC">
        <w:rPr>
          <w:rFonts w:ascii="Calibri" w:hAnsi="Calibri" w:cs="Calibri"/>
          <w:color w:val="212121"/>
          <w:sz w:val="20"/>
          <w:szCs w:val="20"/>
        </w:rPr>
        <w:t>in</w:t>
      </w:r>
      <w:r w:rsidRPr="001256EC">
        <w:rPr>
          <w:rFonts w:ascii="Calibri" w:hAnsi="Calibri" w:cs="Calibri"/>
          <w:color w:val="212121"/>
          <w:spacing w:val="-15"/>
          <w:sz w:val="20"/>
          <w:szCs w:val="20"/>
        </w:rPr>
        <w:t xml:space="preserve"> </w:t>
      </w:r>
      <w:r w:rsidRPr="001256EC">
        <w:rPr>
          <w:rFonts w:ascii="Calibri" w:hAnsi="Calibri" w:cs="Calibri"/>
          <w:color w:val="212121"/>
          <w:sz w:val="20"/>
          <w:szCs w:val="20"/>
        </w:rPr>
        <w:t>SAP</w:t>
      </w:r>
      <w:r w:rsidRPr="001256EC">
        <w:rPr>
          <w:rFonts w:ascii="Calibri" w:hAnsi="Calibri" w:cs="Calibri"/>
          <w:color w:val="212121"/>
          <w:spacing w:val="-15"/>
          <w:sz w:val="20"/>
          <w:szCs w:val="20"/>
        </w:rPr>
        <w:t xml:space="preserve"> </w:t>
      </w:r>
      <w:r w:rsidRPr="001256EC">
        <w:rPr>
          <w:rFonts w:ascii="Calibri" w:hAnsi="Calibri" w:cs="Calibri"/>
          <w:color w:val="212121"/>
          <w:sz w:val="20"/>
          <w:szCs w:val="20"/>
        </w:rPr>
        <w:t>CPI.</w:t>
      </w:r>
    </w:p>
    <w:p w14:paraId="257FA00C" w14:textId="77777777" w:rsidR="00FB1978" w:rsidRPr="001256EC" w:rsidRDefault="00FB1978" w:rsidP="00FB1978">
      <w:pPr>
        <w:pStyle w:val="ListParagraph"/>
        <w:widowControl w:val="0"/>
        <w:numPr>
          <w:ilvl w:val="0"/>
          <w:numId w:val="3"/>
        </w:numPr>
        <w:tabs>
          <w:tab w:val="left" w:pos="3670"/>
        </w:tabs>
        <w:autoSpaceDE w:val="0"/>
        <w:autoSpaceDN w:val="0"/>
        <w:spacing w:after="0" w:line="292" w:lineRule="auto"/>
        <w:ind w:right="180"/>
        <w:jc w:val="both"/>
        <w:rPr>
          <w:rFonts w:ascii="Calibri" w:hAnsi="Calibri" w:cs="Calibri"/>
          <w:sz w:val="20"/>
          <w:szCs w:val="20"/>
        </w:rPr>
      </w:pPr>
      <w:r w:rsidRPr="001256EC">
        <w:rPr>
          <w:rFonts w:ascii="Calibri" w:hAnsi="Calibri" w:cs="Calibri"/>
          <w:color w:val="212121"/>
          <w:sz w:val="20"/>
          <w:szCs w:val="20"/>
        </w:rPr>
        <w:t>Configured</w:t>
      </w:r>
      <w:r w:rsidRPr="001256EC">
        <w:rPr>
          <w:rFonts w:ascii="Calibri" w:hAnsi="Calibri" w:cs="Calibri"/>
          <w:color w:val="212121"/>
          <w:spacing w:val="-14"/>
          <w:sz w:val="20"/>
          <w:szCs w:val="20"/>
        </w:rPr>
        <w:t xml:space="preserve"> </w:t>
      </w:r>
      <w:r w:rsidRPr="001256EC">
        <w:rPr>
          <w:rFonts w:ascii="Calibri" w:hAnsi="Calibri" w:cs="Calibri"/>
          <w:color w:val="212121"/>
          <w:sz w:val="20"/>
          <w:szCs w:val="20"/>
        </w:rPr>
        <w:t>prepackaged</w:t>
      </w:r>
      <w:r w:rsidRPr="001256EC">
        <w:rPr>
          <w:rFonts w:ascii="Calibri" w:hAnsi="Calibri" w:cs="Calibri"/>
          <w:color w:val="212121"/>
          <w:spacing w:val="-13"/>
          <w:sz w:val="20"/>
          <w:szCs w:val="20"/>
        </w:rPr>
        <w:t xml:space="preserve"> </w:t>
      </w:r>
      <w:r w:rsidRPr="001256EC">
        <w:rPr>
          <w:rFonts w:ascii="Calibri" w:hAnsi="Calibri" w:cs="Calibri"/>
          <w:color w:val="212121"/>
          <w:sz w:val="20"/>
          <w:szCs w:val="20"/>
        </w:rPr>
        <w:t>content</w:t>
      </w:r>
      <w:r w:rsidRPr="001256EC">
        <w:rPr>
          <w:rFonts w:ascii="Calibri" w:hAnsi="Calibri" w:cs="Calibri"/>
          <w:color w:val="212121"/>
          <w:spacing w:val="-13"/>
          <w:sz w:val="20"/>
          <w:szCs w:val="20"/>
        </w:rPr>
        <w:t xml:space="preserve"> </w:t>
      </w:r>
      <w:r w:rsidRPr="001256EC">
        <w:rPr>
          <w:rFonts w:ascii="Calibri" w:hAnsi="Calibri" w:cs="Calibri"/>
          <w:color w:val="212121"/>
          <w:sz w:val="20"/>
          <w:szCs w:val="20"/>
        </w:rPr>
        <w:t>in</w:t>
      </w:r>
      <w:r w:rsidRPr="001256EC">
        <w:rPr>
          <w:rFonts w:ascii="Calibri" w:hAnsi="Calibri" w:cs="Calibri"/>
          <w:color w:val="212121"/>
          <w:spacing w:val="-14"/>
          <w:sz w:val="20"/>
          <w:szCs w:val="20"/>
        </w:rPr>
        <w:t xml:space="preserve"> </w:t>
      </w:r>
      <w:r w:rsidRPr="001256EC">
        <w:rPr>
          <w:rFonts w:ascii="Calibri" w:hAnsi="Calibri" w:cs="Calibri"/>
          <w:b/>
          <w:bCs/>
          <w:color w:val="212121"/>
          <w:sz w:val="20"/>
          <w:szCs w:val="20"/>
        </w:rPr>
        <w:t>SAP</w:t>
      </w:r>
      <w:r w:rsidRPr="001256EC">
        <w:rPr>
          <w:rFonts w:ascii="Calibri" w:hAnsi="Calibri" w:cs="Calibri"/>
          <w:b/>
          <w:bCs/>
          <w:color w:val="212121"/>
          <w:spacing w:val="-13"/>
          <w:sz w:val="20"/>
          <w:szCs w:val="20"/>
        </w:rPr>
        <w:t xml:space="preserve"> </w:t>
      </w:r>
      <w:r w:rsidRPr="001256EC">
        <w:rPr>
          <w:rFonts w:ascii="Calibri" w:hAnsi="Calibri" w:cs="Calibri"/>
          <w:b/>
          <w:bCs/>
          <w:color w:val="212121"/>
          <w:sz w:val="20"/>
          <w:szCs w:val="20"/>
        </w:rPr>
        <w:t>CPI</w:t>
      </w:r>
      <w:r w:rsidRPr="001256EC">
        <w:rPr>
          <w:rFonts w:ascii="Calibri" w:hAnsi="Calibri" w:cs="Calibri"/>
          <w:color w:val="212121"/>
          <w:spacing w:val="-13"/>
          <w:sz w:val="20"/>
          <w:szCs w:val="20"/>
        </w:rPr>
        <w:t xml:space="preserve"> </w:t>
      </w:r>
      <w:r w:rsidRPr="001256EC">
        <w:rPr>
          <w:rFonts w:ascii="Calibri" w:hAnsi="Calibri" w:cs="Calibri"/>
          <w:color w:val="212121"/>
          <w:sz w:val="20"/>
          <w:szCs w:val="20"/>
        </w:rPr>
        <w:t>for</w:t>
      </w:r>
      <w:r w:rsidRPr="001256EC">
        <w:rPr>
          <w:rFonts w:ascii="Calibri" w:hAnsi="Calibri" w:cs="Calibri"/>
          <w:color w:val="212121"/>
          <w:spacing w:val="-13"/>
          <w:sz w:val="20"/>
          <w:szCs w:val="20"/>
        </w:rPr>
        <w:t xml:space="preserve"> </w:t>
      </w:r>
      <w:r w:rsidRPr="001256EC">
        <w:rPr>
          <w:rFonts w:ascii="Calibri" w:hAnsi="Calibri" w:cs="Calibri"/>
          <w:color w:val="212121"/>
          <w:sz w:val="20"/>
          <w:szCs w:val="20"/>
        </w:rPr>
        <w:t>seamless</w:t>
      </w:r>
      <w:r w:rsidRPr="001256EC">
        <w:rPr>
          <w:rFonts w:ascii="Calibri" w:hAnsi="Calibri" w:cs="Calibri"/>
          <w:color w:val="212121"/>
          <w:spacing w:val="-14"/>
          <w:sz w:val="20"/>
          <w:szCs w:val="20"/>
        </w:rPr>
        <w:t xml:space="preserve"> </w:t>
      </w:r>
      <w:r w:rsidRPr="001256EC">
        <w:rPr>
          <w:rFonts w:ascii="Calibri" w:hAnsi="Calibri" w:cs="Calibri"/>
          <w:color w:val="212121"/>
          <w:spacing w:val="-2"/>
          <w:sz w:val="20"/>
          <w:szCs w:val="20"/>
        </w:rPr>
        <w:t>integration.</w:t>
      </w:r>
    </w:p>
    <w:p w14:paraId="050D90E3" w14:textId="77777777" w:rsidR="00FB1978" w:rsidRPr="001256EC" w:rsidRDefault="00FB1978" w:rsidP="00FB1978">
      <w:pPr>
        <w:pStyle w:val="ListParagraph"/>
        <w:widowControl w:val="0"/>
        <w:numPr>
          <w:ilvl w:val="0"/>
          <w:numId w:val="3"/>
        </w:numPr>
        <w:tabs>
          <w:tab w:val="left" w:pos="3670"/>
        </w:tabs>
        <w:autoSpaceDE w:val="0"/>
        <w:autoSpaceDN w:val="0"/>
        <w:spacing w:after="0" w:line="292" w:lineRule="auto"/>
        <w:ind w:right="49"/>
        <w:jc w:val="both"/>
        <w:rPr>
          <w:rFonts w:ascii="Calibri" w:hAnsi="Calibri" w:cs="Calibri"/>
          <w:sz w:val="20"/>
          <w:szCs w:val="20"/>
        </w:rPr>
      </w:pPr>
      <w:r w:rsidRPr="00643576">
        <w:rPr>
          <w:rFonts w:ascii="Calibri" w:hAnsi="Calibri" w:cs="Calibri"/>
          <w:sz w:val="20"/>
          <w:szCs w:val="20"/>
        </w:rPr>
        <w:t>Responsible for the setup and configuration of SAP CPI landscapes, including configuring Cloud Integration, API Management, and Integration Flow (</w:t>
      </w:r>
      <w:proofErr w:type="spellStart"/>
      <w:r w:rsidRPr="00643576">
        <w:rPr>
          <w:rFonts w:ascii="Calibri" w:hAnsi="Calibri" w:cs="Calibri"/>
          <w:sz w:val="20"/>
          <w:szCs w:val="20"/>
        </w:rPr>
        <w:t>iFlow</w:t>
      </w:r>
      <w:proofErr w:type="spellEnd"/>
      <w:r w:rsidRPr="00643576">
        <w:rPr>
          <w:rFonts w:ascii="Calibri" w:hAnsi="Calibri" w:cs="Calibri"/>
          <w:sz w:val="20"/>
          <w:szCs w:val="20"/>
        </w:rPr>
        <w:t>) designs to meet business requirements.</w:t>
      </w:r>
    </w:p>
    <w:p w14:paraId="5DDC9060" w14:textId="323CBED0" w:rsidR="00FB1978" w:rsidRPr="00FB1978" w:rsidRDefault="00FB1978" w:rsidP="00FB1978">
      <w:pPr>
        <w:pStyle w:val="ListParagraph"/>
        <w:widowControl w:val="0"/>
        <w:numPr>
          <w:ilvl w:val="0"/>
          <w:numId w:val="3"/>
        </w:numPr>
        <w:tabs>
          <w:tab w:val="left" w:pos="3670"/>
        </w:tabs>
        <w:autoSpaceDE w:val="0"/>
        <w:autoSpaceDN w:val="0"/>
        <w:spacing w:after="0" w:line="292" w:lineRule="auto"/>
        <w:ind w:right="49"/>
        <w:jc w:val="both"/>
        <w:rPr>
          <w:rFonts w:ascii="Calibri" w:hAnsi="Calibri" w:cs="Calibri"/>
          <w:sz w:val="20"/>
          <w:szCs w:val="20"/>
        </w:rPr>
      </w:pPr>
      <w:r w:rsidRPr="001256EC">
        <w:rPr>
          <w:rFonts w:ascii="Calibri" w:hAnsi="Calibri" w:cs="Calibri"/>
          <w:sz w:val="20"/>
          <w:szCs w:val="20"/>
        </w:rPr>
        <w:t>Developed SAP HCM/SuccessFactors with SAP CPI integrations, streamlining HR functions across ServiceNow systems. Elevated multiple SAP modules' functionality as</w:t>
      </w:r>
    </w:p>
    <w:p w14:paraId="7D4A1A4E" w14:textId="6C005689" w:rsidR="00A923D4" w:rsidRPr="00A923D4" w:rsidRDefault="00A923D4" w:rsidP="00CD2FF4">
      <w:pPr>
        <w:numPr>
          <w:ilvl w:val="0"/>
          <w:numId w:val="3"/>
        </w:numPr>
        <w:spacing w:after="0"/>
        <w:jc w:val="both"/>
        <w:rPr>
          <w:rFonts w:ascii="Calibri" w:hAnsi="Calibri" w:cs="Calibri"/>
          <w:sz w:val="20"/>
          <w:szCs w:val="20"/>
        </w:rPr>
      </w:pPr>
      <w:r w:rsidRPr="00A923D4">
        <w:rPr>
          <w:rFonts w:ascii="Calibri" w:hAnsi="Calibri" w:cs="Calibri"/>
          <w:sz w:val="20"/>
          <w:szCs w:val="20"/>
        </w:rPr>
        <w:t xml:space="preserve">Implemented </w:t>
      </w:r>
      <w:r w:rsidRPr="00A923D4">
        <w:rPr>
          <w:rFonts w:ascii="Calibri" w:hAnsi="Calibri" w:cs="Calibri"/>
          <w:b/>
          <w:bCs/>
          <w:sz w:val="20"/>
          <w:szCs w:val="20"/>
        </w:rPr>
        <w:t>CI/CD pipelines</w:t>
      </w:r>
      <w:r w:rsidRPr="00A923D4">
        <w:rPr>
          <w:rFonts w:ascii="Calibri" w:hAnsi="Calibri" w:cs="Calibri"/>
          <w:sz w:val="20"/>
          <w:szCs w:val="20"/>
        </w:rPr>
        <w:t xml:space="preserve"> using </w:t>
      </w:r>
      <w:r w:rsidRPr="00A923D4">
        <w:rPr>
          <w:rFonts w:ascii="Calibri" w:hAnsi="Calibri" w:cs="Calibri"/>
          <w:b/>
          <w:bCs/>
          <w:sz w:val="20"/>
          <w:szCs w:val="20"/>
        </w:rPr>
        <w:t>Jenkins</w:t>
      </w:r>
      <w:r w:rsidRPr="00A923D4">
        <w:rPr>
          <w:rFonts w:ascii="Calibri" w:hAnsi="Calibri" w:cs="Calibri"/>
          <w:sz w:val="20"/>
          <w:szCs w:val="20"/>
        </w:rPr>
        <w:t xml:space="preserve"> and </w:t>
      </w:r>
      <w:r w:rsidRPr="00A923D4">
        <w:rPr>
          <w:rFonts w:ascii="Calibri" w:hAnsi="Calibri" w:cs="Calibri"/>
          <w:b/>
          <w:bCs/>
          <w:sz w:val="20"/>
          <w:szCs w:val="20"/>
        </w:rPr>
        <w:t>GitLab CI</w:t>
      </w:r>
      <w:r w:rsidRPr="00A923D4">
        <w:rPr>
          <w:rFonts w:ascii="Calibri" w:hAnsi="Calibri" w:cs="Calibri"/>
          <w:sz w:val="20"/>
          <w:szCs w:val="20"/>
        </w:rPr>
        <w:t xml:space="preserve"> to automate the build, test, and deployment process for SAP BTP applications, reducing deployment</w:t>
      </w:r>
    </w:p>
    <w:p w14:paraId="69D592B5" w14:textId="73F9C0A6" w:rsidR="00A923D4" w:rsidRPr="00A923D4" w:rsidRDefault="00A923D4" w:rsidP="00CD2FF4">
      <w:pPr>
        <w:numPr>
          <w:ilvl w:val="0"/>
          <w:numId w:val="3"/>
        </w:numPr>
        <w:spacing w:after="0"/>
        <w:jc w:val="both"/>
        <w:rPr>
          <w:rFonts w:ascii="Calibri" w:hAnsi="Calibri" w:cs="Calibri"/>
          <w:sz w:val="20"/>
          <w:szCs w:val="20"/>
        </w:rPr>
      </w:pPr>
      <w:r w:rsidRPr="00A923D4">
        <w:rPr>
          <w:rFonts w:ascii="Calibri" w:hAnsi="Calibri" w:cs="Calibri"/>
          <w:sz w:val="20"/>
          <w:szCs w:val="20"/>
        </w:rPr>
        <w:t xml:space="preserve">Created and maintained </w:t>
      </w:r>
      <w:r w:rsidRPr="00A923D4">
        <w:rPr>
          <w:rFonts w:ascii="Calibri" w:hAnsi="Calibri" w:cs="Calibri"/>
          <w:b/>
          <w:bCs/>
          <w:sz w:val="20"/>
          <w:szCs w:val="20"/>
        </w:rPr>
        <w:t>automated testing</w:t>
      </w:r>
      <w:r w:rsidRPr="00A923D4">
        <w:rPr>
          <w:rFonts w:ascii="Calibri" w:hAnsi="Calibri" w:cs="Calibri"/>
          <w:sz w:val="20"/>
          <w:szCs w:val="20"/>
        </w:rPr>
        <w:t xml:space="preserve"> processes as part of the CI pipeline using </w:t>
      </w:r>
      <w:r w:rsidRPr="00A923D4">
        <w:rPr>
          <w:rFonts w:ascii="Calibri" w:hAnsi="Calibri" w:cs="Calibri"/>
          <w:b/>
          <w:bCs/>
          <w:sz w:val="20"/>
          <w:szCs w:val="20"/>
        </w:rPr>
        <w:t>JUnit</w:t>
      </w:r>
      <w:r w:rsidRPr="00A923D4">
        <w:rPr>
          <w:rFonts w:ascii="Calibri" w:hAnsi="Calibri" w:cs="Calibri"/>
          <w:sz w:val="20"/>
          <w:szCs w:val="20"/>
        </w:rPr>
        <w:t xml:space="preserve">, </w:t>
      </w:r>
      <w:r w:rsidRPr="00A923D4">
        <w:rPr>
          <w:rFonts w:ascii="Calibri" w:hAnsi="Calibri" w:cs="Calibri"/>
          <w:b/>
          <w:bCs/>
          <w:sz w:val="20"/>
          <w:szCs w:val="20"/>
        </w:rPr>
        <w:t>Selenium</w:t>
      </w:r>
      <w:r w:rsidRPr="00A923D4">
        <w:rPr>
          <w:rFonts w:ascii="Calibri" w:hAnsi="Calibri" w:cs="Calibri"/>
          <w:sz w:val="20"/>
          <w:szCs w:val="20"/>
        </w:rPr>
        <w:t xml:space="preserve">, and </w:t>
      </w:r>
      <w:r w:rsidRPr="00A923D4">
        <w:rPr>
          <w:rFonts w:ascii="Calibri" w:hAnsi="Calibri" w:cs="Calibri"/>
          <w:b/>
          <w:bCs/>
          <w:sz w:val="20"/>
          <w:szCs w:val="20"/>
        </w:rPr>
        <w:t>Karma</w:t>
      </w:r>
      <w:r w:rsidRPr="00A923D4">
        <w:rPr>
          <w:rFonts w:ascii="Calibri" w:hAnsi="Calibri" w:cs="Calibri"/>
          <w:sz w:val="20"/>
          <w:szCs w:val="20"/>
        </w:rPr>
        <w:t>, improving testing efficiency and reducing bugs</w:t>
      </w:r>
    </w:p>
    <w:p w14:paraId="28AC91DB" w14:textId="129C7D65" w:rsidR="00F37FB5" w:rsidRPr="00A923D4" w:rsidRDefault="00F37FB5" w:rsidP="00CD2FF4">
      <w:pPr>
        <w:numPr>
          <w:ilvl w:val="0"/>
          <w:numId w:val="3"/>
        </w:numPr>
        <w:spacing w:after="0"/>
        <w:jc w:val="both"/>
        <w:rPr>
          <w:rFonts w:ascii="Calibri" w:hAnsi="Calibri" w:cs="Calibri"/>
          <w:sz w:val="20"/>
          <w:szCs w:val="20"/>
        </w:rPr>
      </w:pPr>
      <w:r w:rsidRPr="00A923D4">
        <w:rPr>
          <w:rFonts w:ascii="Calibri" w:hAnsi="Calibri" w:cs="Calibri"/>
          <w:sz w:val="20"/>
          <w:szCs w:val="20"/>
        </w:rPr>
        <w:lastRenderedPageBreak/>
        <w:t>Experience in Delivering end-to-end solutions for clients by implementing SAP Fiori, SAP HANA Cloud, and SAP S/4HANA, driving enhanced business process management.</w:t>
      </w:r>
    </w:p>
    <w:p w14:paraId="00710B66" w14:textId="28BD6AFC" w:rsidR="00F37FB5" w:rsidRPr="00A923D4" w:rsidRDefault="00F37FB5" w:rsidP="00CD2FF4">
      <w:pPr>
        <w:numPr>
          <w:ilvl w:val="0"/>
          <w:numId w:val="3"/>
        </w:numPr>
        <w:spacing w:after="0"/>
        <w:jc w:val="both"/>
        <w:rPr>
          <w:rFonts w:ascii="Calibri" w:hAnsi="Calibri" w:cs="Calibri"/>
          <w:sz w:val="20"/>
          <w:szCs w:val="20"/>
        </w:rPr>
      </w:pPr>
      <w:r w:rsidRPr="00A923D4">
        <w:rPr>
          <w:rFonts w:ascii="Calibri" w:hAnsi="Calibri" w:cs="Calibri"/>
          <w:sz w:val="20"/>
          <w:szCs w:val="20"/>
        </w:rPr>
        <w:t>Experience in Developing custom applications using SAP Cloud Application Programming (CAP) model to meet client-specific business requirements.</w:t>
      </w:r>
    </w:p>
    <w:p w14:paraId="3B6EF82F" w14:textId="775F3079" w:rsidR="00F37FB5" w:rsidRPr="00A923D4" w:rsidRDefault="00F37FB5" w:rsidP="00CD2FF4">
      <w:pPr>
        <w:numPr>
          <w:ilvl w:val="0"/>
          <w:numId w:val="3"/>
        </w:numPr>
        <w:spacing w:after="0"/>
        <w:jc w:val="both"/>
        <w:rPr>
          <w:rFonts w:ascii="Calibri" w:hAnsi="Calibri" w:cs="Calibri"/>
          <w:sz w:val="20"/>
          <w:szCs w:val="20"/>
        </w:rPr>
      </w:pPr>
      <w:r w:rsidRPr="00A923D4">
        <w:rPr>
          <w:rFonts w:ascii="Calibri" w:hAnsi="Calibri" w:cs="Calibri"/>
          <w:sz w:val="20"/>
          <w:szCs w:val="20"/>
        </w:rPr>
        <w:t xml:space="preserve">Designed and implemented Java-based microservices using </w:t>
      </w:r>
      <w:r w:rsidRPr="00A923D4">
        <w:rPr>
          <w:rFonts w:ascii="Calibri" w:hAnsi="Calibri" w:cs="Calibri"/>
          <w:b/>
          <w:bCs/>
          <w:sz w:val="20"/>
          <w:szCs w:val="20"/>
        </w:rPr>
        <w:t>Spring Boot</w:t>
      </w:r>
      <w:r w:rsidRPr="00A923D4">
        <w:rPr>
          <w:rFonts w:ascii="Calibri" w:hAnsi="Calibri" w:cs="Calibri"/>
          <w:sz w:val="20"/>
          <w:szCs w:val="20"/>
        </w:rPr>
        <w:t xml:space="preserve"> and </w:t>
      </w:r>
      <w:r w:rsidRPr="00A923D4">
        <w:rPr>
          <w:rFonts w:ascii="Calibri" w:hAnsi="Calibri" w:cs="Calibri"/>
          <w:b/>
          <w:bCs/>
          <w:sz w:val="20"/>
          <w:szCs w:val="20"/>
        </w:rPr>
        <w:t>SAP Cloud Platform</w:t>
      </w:r>
      <w:r w:rsidRPr="00A923D4">
        <w:rPr>
          <w:rFonts w:ascii="Calibri" w:hAnsi="Calibri" w:cs="Calibri"/>
          <w:sz w:val="20"/>
          <w:szCs w:val="20"/>
        </w:rPr>
        <w:t xml:space="preserve"> for a cloud-based solution on SAP BTP.</w:t>
      </w:r>
    </w:p>
    <w:p w14:paraId="5CBF475C" w14:textId="4AD3E4EE" w:rsidR="00F37FB5" w:rsidRPr="007B0912" w:rsidRDefault="00F37FB5" w:rsidP="00CD2FF4">
      <w:pPr>
        <w:numPr>
          <w:ilvl w:val="0"/>
          <w:numId w:val="3"/>
        </w:numPr>
        <w:spacing w:after="0"/>
        <w:jc w:val="both"/>
        <w:rPr>
          <w:rFonts w:ascii="Calibri" w:hAnsi="Calibri" w:cs="Calibri"/>
          <w:sz w:val="20"/>
          <w:szCs w:val="20"/>
        </w:rPr>
      </w:pPr>
      <w:r w:rsidRPr="00A923D4">
        <w:rPr>
          <w:rFonts w:ascii="Calibri" w:hAnsi="Calibri" w:cs="Calibri"/>
          <w:sz w:val="20"/>
          <w:szCs w:val="20"/>
        </w:rPr>
        <w:t>Experience in Collaborating with internal and client teams to design and implement scalable solutions,</w:t>
      </w:r>
    </w:p>
    <w:p w14:paraId="7F70DDB7" w14:textId="77777777" w:rsidR="007B0912" w:rsidRPr="00A923D4" w:rsidRDefault="007B0912" w:rsidP="00CD2FF4">
      <w:pPr>
        <w:numPr>
          <w:ilvl w:val="0"/>
          <w:numId w:val="3"/>
        </w:numPr>
        <w:spacing w:after="0"/>
        <w:jc w:val="both"/>
        <w:rPr>
          <w:rFonts w:ascii="Calibri" w:hAnsi="Calibri" w:cs="Calibri"/>
          <w:sz w:val="20"/>
          <w:szCs w:val="20"/>
        </w:rPr>
      </w:pPr>
      <w:r w:rsidRPr="007B0912">
        <w:rPr>
          <w:rFonts w:ascii="Calibri" w:hAnsi="Calibri" w:cs="Calibri"/>
          <w:sz w:val="20"/>
          <w:szCs w:val="20"/>
        </w:rPr>
        <w:t>Spearheaded a data migration project from legacy systems to SAP BTP, ensuring zero data loss and maintaining operational continuity during the transition.</w:t>
      </w:r>
    </w:p>
    <w:p w14:paraId="6942B095" w14:textId="797C6B21" w:rsidR="00F37FB5" w:rsidRPr="00A923D4" w:rsidRDefault="00F37FB5" w:rsidP="00CD2FF4">
      <w:pPr>
        <w:numPr>
          <w:ilvl w:val="0"/>
          <w:numId w:val="3"/>
        </w:numPr>
        <w:spacing w:after="0"/>
        <w:jc w:val="both"/>
        <w:rPr>
          <w:rFonts w:ascii="Calibri" w:hAnsi="Calibri" w:cs="Calibri"/>
          <w:sz w:val="20"/>
          <w:szCs w:val="20"/>
        </w:rPr>
      </w:pPr>
      <w:r w:rsidRPr="00A923D4">
        <w:rPr>
          <w:rFonts w:ascii="Calibri" w:hAnsi="Calibri" w:cs="Calibri"/>
          <w:sz w:val="20"/>
          <w:szCs w:val="20"/>
        </w:rPr>
        <w:t>Experience in Conducting workshops and training sessions for clients to improve adoption of SAP BTP tools and services.</w:t>
      </w:r>
    </w:p>
    <w:p w14:paraId="7ACE95F8" w14:textId="4D92F9FA" w:rsidR="00F37FB5" w:rsidRPr="00A923D4" w:rsidRDefault="00F37FB5" w:rsidP="00CD2FF4">
      <w:pPr>
        <w:numPr>
          <w:ilvl w:val="0"/>
          <w:numId w:val="3"/>
        </w:numPr>
        <w:spacing w:after="0"/>
        <w:jc w:val="both"/>
        <w:rPr>
          <w:rFonts w:ascii="Calibri" w:hAnsi="Calibri" w:cs="Calibri"/>
          <w:sz w:val="20"/>
          <w:szCs w:val="20"/>
        </w:rPr>
      </w:pPr>
      <w:r w:rsidRPr="00A923D4">
        <w:rPr>
          <w:rFonts w:ascii="Calibri" w:hAnsi="Calibri" w:cs="Calibri"/>
          <w:sz w:val="20"/>
          <w:szCs w:val="20"/>
        </w:rPr>
        <w:t>Experience in Providing hands-on technical support and training for client teams on SAP BTP, fostering self-sufficiency in managing cloud-based SAP solutions.</w:t>
      </w:r>
    </w:p>
    <w:p w14:paraId="2DCF4F91" w14:textId="08DE52B5" w:rsidR="00F37FB5" w:rsidRPr="007B0912" w:rsidRDefault="00F37FB5" w:rsidP="00CD2FF4">
      <w:pPr>
        <w:numPr>
          <w:ilvl w:val="0"/>
          <w:numId w:val="3"/>
        </w:numPr>
        <w:spacing w:after="0"/>
        <w:jc w:val="both"/>
        <w:rPr>
          <w:rFonts w:ascii="Calibri" w:hAnsi="Calibri" w:cs="Calibri"/>
          <w:sz w:val="20"/>
          <w:szCs w:val="20"/>
        </w:rPr>
      </w:pPr>
      <w:r w:rsidRPr="00A923D4">
        <w:rPr>
          <w:rFonts w:ascii="Calibri" w:hAnsi="Calibri" w:cs="Calibri"/>
          <w:sz w:val="20"/>
          <w:szCs w:val="20"/>
        </w:rPr>
        <w:t>Collaborated on the design and execution of SAP integration projects, ensuring the seamless flow of data across multiple systems.</w:t>
      </w:r>
    </w:p>
    <w:p w14:paraId="27F6A32D" w14:textId="77777777" w:rsidR="007B0912" w:rsidRPr="007B0912" w:rsidRDefault="007B0912" w:rsidP="00CD2FF4">
      <w:pPr>
        <w:numPr>
          <w:ilvl w:val="0"/>
          <w:numId w:val="3"/>
        </w:numPr>
        <w:spacing w:after="0"/>
        <w:jc w:val="both"/>
        <w:rPr>
          <w:rFonts w:ascii="Calibri" w:hAnsi="Calibri" w:cs="Calibri"/>
          <w:sz w:val="20"/>
          <w:szCs w:val="20"/>
        </w:rPr>
      </w:pPr>
      <w:r w:rsidRPr="007B0912">
        <w:rPr>
          <w:rFonts w:ascii="Calibri" w:hAnsi="Calibri" w:cs="Calibri"/>
          <w:sz w:val="20"/>
          <w:szCs w:val="20"/>
        </w:rPr>
        <w:t>Worked with senior consultants to optimize client SAP environments, reducing system downtimes by 40% and boosting productivity.</w:t>
      </w:r>
    </w:p>
    <w:p w14:paraId="3BDECC31" w14:textId="77777777" w:rsidR="007B0912" w:rsidRPr="00A923D4" w:rsidRDefault="007B0912" w:rsidP="00CD2FF4">
      <w:pPr>
        <w:numPr>
          <w:ilvl w:val="0"/>
          <w:numId w:val="3"/>
        </w:numPr>
        <w:spacing w:after="0"/>
        <w:jc w:val="both"/>
        <w:rPr>
          <w:rFonts w:ascii="Calibri" w:hAnsi="Calibri" w:cs="Calibri"/>
          <w:sz w:val="20"/>
          <w:szCs w:val="20"/>
        </w:rPr>
      </w:pPr>
      <w:r w:rsidRPr="007B0912">
        <w:rPr>
          <w:rFonts w:ascii="Calibri" w:hAnsi="Calibri" w:cs="Calibri"/>
          <w:sz w:val="20"/>
          <w:szCs w:val="20"/>
        </w:rPr>
        <w:t>Assisted clients in aligning their IT strategies with business goals, enabling them to maximize ROI on SAP BTP solutions.</w:t>
      </w:r>
    </w:p>
    <w:p w14:paraId="74B9188A" w14:textId="77777777" w:rsidR="000810BF" w:rsidRPr="00A923D4" w:rsidRDefault="000810BF" w:rsidP="00A923D4">
      <w:pPr>
        <w:spacing w:after="0"/>
        <w:ind w:left="360"/>
        <w:jc w:val="both"/>
        <w:rPr>
          <w:rFonts w:ascii="Calibri" w:hAnsi="Calibri" w:cs="Calibri"/>
          <w:sz w:val="20"/>
          <w:szCs w:val="20"/>
        </w:rPr>
      </w:pPr>
    </w:p>
    <w:p w14:paraId="4EFF8BD2" w14:textId="76D09AFF" w:rsidR="000810BF" w:rsidRPr="007B0912" w:rsidRDefault="000810BF" w:rsidP="00A923D4">
      <w:pPr>
        <w:spacing w:after="0"/>
        <w:jc w:val="both"/>
        <w:rPr>
          <w:rFonts w:ascii="Calibri" w:hAnsi="Calibri" w:cs="Calibri"/>
          <w:b/>
          <w:bCs/>
          <w:sz w:val="20"/>
          <w:szCs w:val="20"/>
        </w:rPr>
      </w:pPr>
      <w:r w:rsidRPr="007B0912">
        <w:rPr>
          <w:rFonts w:ascii="Calibri" w:hAnsi="Calibri" w:cs="Calibri"/>
          <w:b/>
          <w:bCs/>
          <w:sz w:val="20"/>
          <w:szCs w:val="20"/>
        </w:rPr>
        <w:t>SAP</w:t>
      </w:r>
      <w:r w:rsidR="00FB1978">
        <w:rPr>
          <w:rFonts w:ascii="Calibri" w:hAnsi="Calibri" w:cs="Calibri"/>
          <w:b/>
          <w:bCs/>
          <w:sz w:val="20"/>
          <w:szCs w:val="20"/>
        </w:rPr>
        <w:t xml:space="preserve"> CPI/</w:t>
      </w:r>
      <w:r w:rsidRPr="007B0912">
        <w:rPr>
          <w:rFonts w:ascii="Calibri" w:hAnsi="Calibri" w:cs="Calibri"/>
          <w:b/>
          <w:bCs/>
          <w:sz w:val="20"/>
          <w:szCs w:val="20"/>
        </w:rPr>
        <w:t xml:space="preserve"> </w:t>
      </w:r>
      <w:r w:rsidR="00F37FB5" w:rsidRPr="00A923D4">
        <w:rPr>
          <w:rFonts w:ascii="Calibri" w:hAnsi="Calibri" w:cs="Calibri"/>
          <w:b/>
          <w:bCs/>
          <w:sz w:val="20"/>
          <w:szCs w:val="20"/>
        </w:rPr>
        <w:t>ABAP Developer</w:t>
      </w:r>
    </w:p>
    <w:p w14:paraId="3CA3E283" w14:textId="1FA4DCD7" w:rsidR="000810BF" w:rsidRPr="00A923D4" w:rsidRDefault="00A923D4" w:rsidP="00A923D4">
      <w:pPr>
        <w:spacing w:after="0"/>
        <w:jc w:val="both"/>
        <w:rPr>
          <w:rFonts w:ascii="Calibri" w:hAnsi="Calibri" w:cs="Calibri"/>
          <w:b/>
          <w:bCs/>
          <w:sz w:val="20"/>
          <w:szCs w:val="20"/>
        </w:rPr>
      </w:pPr>
      <w:r w:rsidRPr="00A923D4">
        <w:rPr>
          <w:rFonts w:ascii="Calibri" w:hAnsi="Calibri" w:cs="Calibri"/>
          <w:b/>
          <w:bCs/>
          <w:color w:val="215E99" w:themeColor="text2" w:themeTint="BF"/>
          <w:sz w:val="20"/>
          <w:szCs w:val="20"/>
        </w:rPr>
        <w:t>Fidelity Investment</w:t>
      </w:r>
      <w:r w:rsidR="000810BF" w:rsidRPr="007B0912">
        <w:rPr>
          <w:rFonts w:ascii="Calibri" w:hAnsi="Calibri" w:cs="Calibri"/>
          <w:sz w:val="20"/>
          <w:szCs w:val="20"/>
        </w:rPr>
        <w:t>–</w:t>
      </w:r>
      <w:r w:rsidR="009508A4" w:rsidRPr="009508A4">
        <w:t xml:space="preserve"> </w:t>
      </w:r>
      <w:r w:rsidR="009508A4" w:rsidRPr="009508A4">
        <w:rPr>
          <w:rFonts w:ascii="Calibri" w:hAnsi="Calibri" w:cs="Calibri"/>
          <w:sz w:val="20"/>
          <w:szCs w:val="20"/>
        </w:rPr>
        <w:t>Bellevue</w:t>
      </w:r>
      <w:r w:rsidR="000810BF" w:rsidRPr="007B0912">
        <w:rPr>
          <w:rFonts w:ascii="Calibri" w:hAnsi="Calibri" w:cs="Calibri"/>
          <w:sz w:val="20"/>
          <w:szCs w:val="20"/>
        </w:rPr>
        <w:t xml:space="preserve">, </w:t>
      </w:r>
      <w:r w:rsidR="009508A4">
        <w:rPr>
          <w:rFonts w:ascii="Calibri" w:hAnsi="Calibri" w:cs="Calibri"/>
          <w:sz w:val="20"/>
          <w:szCs w:val="20"/>
        </w:rPr>
        <w:t xml:space="preserve">WA                                  </w:t>
      </w:r>
      <w:r w:rsidR="000810BF" w:rsidRPr="00A923D4">
        <w:rPr>
          <w:rFonts w:ascii="Calibri" w:hAnsi="Calibri" w:cs="Calibri"/>
          <w:sz w:val="20"/>
          <w:szCs w:val="20"/>
        </w:rPr>
        <w:t xml:space="preserve">                                                                                     </w:t>
      </w:r>
      <w:r>
        <w:rPr>
          <w:rFonts w:ascii="Calibri" w:hAnsi="Calibri" w:cs="Calibri"/>
          <w:b/>
          <w:bCs/>
          <w:sz w:val="20"/>
          <w:szCs w:val="20"/>
        </w:rPr>
        <w:t>May</w:t>
      </w:r>
      <w:r w:rsidR="000810BF" w:rsidRPr="007B0912">
        <w:rPr>
          <w:rFonts w:ascii="Calibri" w:hAnsi="Calibri" w:cs="Calibri"/>
          <w:b/>
          <w:bCs/>
          <w:sz w:val="20"/>
          <w:szCs w:val="20"/>
        </w:rPr>
        <w:t xml:space="preserve"> 20</w:t>
      </w:r>
      <w:r>
        <w:rPr>
          <w:rFonts w:ascii="Calibri" w:hAnsi="Calibri" w:cs="Calibri"/>
          <w:b/>
          <w:bCs/>
          <w:sz w:val="20"/>
          <w:szCs w:val="20"/>
        </w:rPr>
        <w:t>18</w:t>
      </w:r>
      <w:r w:rsidR="000810BF" w:rsidRPr="007B0912">
        <w:rPr>
          <w:rFonts w:ascii="Calibri" w:hAnsi="Calibri" w:cs="Calibri"/>
          <w:b/>
          <w:bCs/>
          <w:sz w:val="20"/>
          <w:szCs w:val="20"/>
        </w:rPr>
        <w:t xml:space="preserve"> – July 2</w:t>
      </w:r>
      <w:r>
        <w:rPr>
          <w:rFonts w:ascii="Calibri" w:hAnsi="Calibri" w:cs="Calibri"/>
          <w:b/>
          <w:bCs/>
          <w:sz w:val="20"/>
          <w:szCs w:val="20"/>
        </w:rPr>
        <w:t>021</w:t>
      </w:r>
    </w:p>
    <w:p w14:paraId="763592A7" w14:textId="10EC8EF4" w:rsidR="000810BF" w:rsidRPr="00791A56" w:rsidRDefault="000810BF" w:rsidP="00A923D4">
      <w:pPr>
        <w:spacing w:after="0"/>
        <w:jc w:val="both"/>
        <w:rPr>
          <w:rFonts w:ascii="Calibri" w:hAnsi="Calibri" w:cs="Calibri"/>
          <w:b/>
          <w:bCs/>
          <w:sz w:val="20"/>
          <w:szCs w:val="20"/>
        </w:rPr>
      </w:pPr>
      <w:r w:rsidRPr="00791A56">
        <w:rPr>
          <w:rFonts w:ascii="Calibri" w:hAnsi="Calibri" w:cs="Calibri"/>
          <w:b/>
          <w:bCs/>
          <w:sz w:val="20"/>
          <w:szCs w:val="20"/>
        </w:rPr>
        <w:t xml:space="preserve">Environment: </w:t>
      </w:r>
      <w:r w:rsidR="00F37FB5" w:rsidRPr="00A923D4">
        <w:rPr>
          <w:rFonts w:ascii="Calibri" w:hAnsi="Calibri" w:cs="Calibri"/>
          <w:sz w:val="20"/>
          <w:szCs w:val="20"/>
        </w:rPr>
        <w:t>ABAP, BTP, CPI, JAVA, CPI.</w:t>
      </w:r>
    </w:p>
    <w:p w14:paraId="0048136C" w14:textId="77777777" w:rsidR="000810BF" w:rsidRPr="007B0912" w:rsidRDefault="000810BF" w:rsidP="00A923D4">
      <w:pPr>
        <w:spacing w:after="0"/>
        <w:jc w:val="both"/>
        <w:rPr>
          <w:rFonts w:ascii="Calibri" w:hAnsi="Calibri" w:cs="Calibri"/>
          <w:b/>
          <w:bCs/>
          <w:sz w:val="20"/>
          <w:szCs w:val="20"/>
          <w:u w:val="single"/>
        </w:rPr>
      </w:pPr>
      <w:r w:rsidRPr="00791A56">
        <w:rPr>
          <w:rFonts w:ascii="Calibri" w:hAnsi="Calibri" w:cs="Calibri"/>
          <w:b/>
          <w:bCs/>
          <w:sz w:val="20"/>
          <w:szCs w:val="20"/>
          <w:u w:val="single"/>
        </w:rPr>
        <w:t>Responsibilities:</w:t>
      </w:r>
    </w:p>
    <w:p w14:paraId="681DC85C" w14:textId="77777777" w:rsidR="000810BF" w:rsidRDefault="000810BF" w:rsidP="00A923D4">
      <w:pPr>
        <w:numPr>
          <w:ilvl w:val="0"/>
          <w:numId w:val="4"/>
        </w:numPr>
        <w:spacing w:after="0"/>
        <w:jc w:val="both"/>
        <w:rPr>
          <w:rFonts w:ascii="Calibri" w:hAnsi="Calibri" w:cs="Calibri"/>
          <w:sz w:val="20"/>
          <w:szCs w:val="20"/>
        </w:rPr>
      </w:pPr>
      <w:r w:rsidRPr="007B0912">
        <w:rPr>
          <w:rFonts w:ascii="Calibri" w:hAnsi="Calibri" w:cs="Calibri"/>
          <w:sz w:val="20"/>
          <w:szCs w:val="20"/>
        </w:rPr>
        <w:t>Supported senior SAP BTP consultants in the implementation of SAP solutions across various industries, including retail and finance.</w:t>
      </w:r>
    </w:p>
    <w:p w14:paraId="2EA694BB" w14:textId="51CC257A" w:rsidR="000D2226" w:rsidRPr="000D2226" w:rsidRDefault="000D2226" w:rsidP="000D2226">
      <w:pPr>
        <w:numPr>
          <w:ilvl w:val="0"/>
          <w:numId w:val="4"/>
        </w:numPr>
        <w:spacing w:after="0"/>
        <w:jc w:val="both"/>
        <w:rPr>
          <w:rFonts w:ascii="Calibri" w:hAnsi="Calibri" w:cs="Calibri"/>
          <w:sz w:val="20"/>
          <w:szCs w:val="20"/>
        </w:rPr>
      </w:pPr>
      <w:r w:rsidRPr="000D2226">
        <w:rPr>
          <w:rFonts w:ascii="Calibri" w:hAnsi="Calibri" w:cs="Calibri"/>
          <w:sz w:val="20"/>
          <w:szCs w:val="20"/>
        </w:rPr>
        <w:t xml:space="preserve">Developed custom SAP BTP services and integrated them with external third-party systems using </w:t>
      </w:r>
      <w:r w:rsidRPr="000D2226">
        <w:rPr>
          <w:rFonts w:ascii="Calibri" w:hAnsi="Calibri" w:cs="Calibri"/>
          <w:b/>
          <w:bCs/>
          <w:sz w:val="20"/>
          <w:szCs w:val="20"/>
        </w:rPr>
        <w:t>Node.js</w:t>
      </w:r>
      <w:r w:rsidRPr="000D2226">
        <w:rPr>
          <w:rFonts w:ascii="Calibri" w:hAnsi="Calibri" w:cs="Calibri"/>
          <w:sz w:val="20"/>
          <w:szCs w:val="20"/>
        </w:rPr>
        <w:t xml:space="preserve"> and </w:t>
      </w:r>
      <w:r w:rsidRPr="000D2226">
        <w:rPr>
          <w:rFonts w:ascii="Calibri" w:hAnsi="Calibri" w:cs="Calibri"/>
          <w:b/>
          <w:bCs/>
          <w:sz w:val="20"/>
          <w:szCs w:val="20"/>
        </w:rPr>
        <w:t>Express.js</w:t>
      </w:r>
      <w:r w:rsidRPr="000D2226">
        <w:rPr>
          <w:rFonts w:ascii="Calibri" w:hAnsi="Calibri" w:cs="Calibri"/>
          <w:sz w:val="20"/>
          <w:szCs w:val="20"/>
        </w:rPr>
        <w:t>.</w:t>
      </w:r>
    </w:p>
    <w:p w14:paraId="5FBC4AB0" w14:textId="541295F5" w:rsidR="00F37FB5" w:rsidRPr="00A923D4" w:rsidRDefault="00F37FB5" w:rsidP="00A923D4">
      <w:pPr>
        <w:numPr>
          <w:ilvl w:val="0"/>
          <w:numId w:val="4"/>
        </w:numPr>
        <w:spacing w:after="0"/>
        <w:jc w:val="both"/>
        <w:rPr>
          <w:rFonts w:ascii="Calibri" w:hAnsi="Calibri" w:cs="Calibri"/>
          <w:sz w:val="20"/>
          <w:szCs w:val="20"/>
        </w:rPr>
      </w:pPr>
      <w:r w:rsidRPr="00A923D4">
        <w:rPr>
          <w:rFonts w:ascii="Calibri" w:hAnsi="Calibri" w:cs="Calibri"/>
          <w:sz w:val="20"/>
          <w:szCs w:val="20"/>
        </w:rPr>
        <w:t>Participated in the testing and deployment of solutions in the SAP Cloud environment, ensuring a high-quality and scalable setup.</w:t>
      </w:r>
    </w:p>
    <w:p w14:paraId="1E7D8A8D" w14:textId="2A0AB8A7" w:rsidR="00F37FB5" w:rsidRPr="00A923D4" w:rsidRDefault="00F37FB5" w:rsidP="00A923D4">
      <w:pPr>
        <w:numPr>
          <w:ilvl w:val="0"/>
          <w:numId w:val="4"/>
        </w:numPr>
        <w:spacing w:after="0"/>
        <w:jc w:val="both"/>
        <w:rPr>
          <w:rFonts w:ascii="Calibri" w:hAnsi="Calibri" w:cs="Calibri"/>
          <w:sz w:val="20"/>
          <w:szCs w:val="20"/>
        </w:rPr>
      </w:pPr>
      <w:r w:rsidRPr="00A923D4">
        <w:rPr>
          <w:rFonts w:ascii="Calibri" w:hAnsi="Calibri" w:cs="Calibri"/>
          <w:sz w:val="20"/>
          <w:szCs w:val="20"/>
        </w:rPr>
        <w:t>Developed custom ABAP programs and reports for SAP ERP and S/4HANA implementations.</w:t>
      </w:r>
    </w:p>
    <w:p w14:paraId="6752DBB9" w14:textId="508D53B9" w:rsidR="00F37FB5" w:rsidRPr="007B0912" w:rsidRDefault="00F37FB5" w:rsidP="00A923D4">
      <w:pPr>
        <w:numPr>
          <w:ilvl w:val="0"/>
          <w:numId w:val="4"/>
        </w:numPr>
        <w:spacing w:after="0"/>
        <w:jc w:val="both"/>
        <w:rPr>
          <w:rFonts w:ascii="Calibri" w:hAnsi="Calibri" w:cs="Calibri"/>
          <w:sz w:val="20"/>
          <w:szCs w:val="20"/>
        </w:rPr>
      </w:pPr>
      <w:r w:rsidRPr="00A923D4">
        <w:rPr>
          <w:rFonts w:ascii="Calibri" w:hAnsi="Calibri" w:cs="Calibri"/>
          <w:sz w:val="20"/>
          <w:szCs w:val="20"/>
        </w:rPr>
        <w:t>Worked on the integration of SAP with external systems via SAP PI/PO and SAP CPI.</w:t>
      </w:r>
    </w:p>
    <w:p w14:paraId="599C5F1E" w14:textId="77777777" w:rsidR="000810BF" w:rsidRDefault="000810BF" w:rsidP="00A923D4">
      <w:pPr>
        <w:numPr>
          <w:ilvl w:val="0"/>
          <w:numId w:val="4"/>
        </w:numPr>
        <w:spacing w:after="0"/>
        <w:jc w:val="both"/>
        <w:rPr>
          <w:rFonts w:ascii="Calibri" w:hAnsi="Calibri" w:cs="Calibri"/>
          <w:sz w:val="20"/>
          <w:szCs w:val="20"/>
        </w:rPr>
      </w:pPr>
      <w:r w:rsidRPr="007B0912">
        <w:rPr>
          <w:rFonts w:ascii="Calibri" w:hAnsi="Calibri" w:cs="Calibri"/>
          <w:sz w:val="20"/>
          <w:szCs w:val="20"/>
        </w:rPr>
        <w:t>Assisted with the customization and deployment of SAP Fiori applications, enhancing business process automation and improving system performance.</w:t>
      </w:r>
    </w:p>
    <w:p w14:paraId="7A997A96" w14:textId="77777777" w:rsidR="00FB1978" w:rsidRPr="001256EC" w:rsidRDefault="00FB1978" w:rsidP="00FB1978">
      <w:pPr>
        <w:pStyle w:val="ListParagraph"/>
        <w:widowControl w:val="0"/>
        <w:numPr>
          <w:ilvl w:val="0"/>
          <w:numId w:val="4"/>
        </w:numPr>
        <w:tabs>
          <w:tab w:val="left" w:pos="3670"/>
        </w:tabs>
        <w:autoSpaceDE w:val="0"/>
        <w:autoSpaceDN w:val="0"/>
        <w:spacing w:after="0" w:line="292" w:lineRule="auto"/>
        <w:ind w:right="586"/>
        <w:jc w:val="both"/>
        <w:rPr>
          <w:rFonts w:ascii="Calibri" w:hAnsi="Calibri" w:cs="Calibri"/>
          <w:sz w:val="20"/>
          <w:szCs w:val="20"/>
        </w:rPr>
      </w:pPr>
      <w:r w:rsidRPr="001256EC">
        <w:rPr>
          <w:rFonts w:ascii="Calibri" w:hAnsi="Calibri" w:cs="Calibri"/>
          <w:color w:val="212121"/>
          <w:sz w:val="20"/>
          <w:szCs w:val="20"/>
        </w:rPr>
        <w:t>Designed</w:t>
      </w:r>
      <w:r w:rsidRPr="001256EC">
        <w:rPr>
          <w:rFonts w:ascii="Calibri" w:hAnsi="Calibri" w:cs="Calibri"/>
          <w:color w:val="212121"/>
          <w:spacing w:val="-15"/>
          <w:sz w:val="20"/>
          <w:szCs w:val="20"/>
        </w:rPr>
        <w:t xml:space="preserve"> </w:t>
      </w:r>
      <w:r w:rsidRPr="001256EC">
        <w:rPr>
          <w:rFonts w:ascii="Calibri" w:hAnsi="Calibri" w:cs="Calibri"/>
          <w:color w:val="212121"/>
          <w:sz w:val="20"/>
          <w:szCs w:val="20"/>
        </w:rPr>
        <w:t>and</w:t>
      </w:r>
      <w:r w:rsidRPr="001256EC">
        <w:rPr>
          <w:rFonts w:ascii="Calibri" w:hAnsi="Calibri" w:cs="Calibri"/>
          <w:color w:val="212121"/>
          <w:spacing w:val="-15"/>
          <w:sz w:val="20"/>
          <w:szCs w:val="20"/>
        </w:rPr>
        <w:t xml:space="preserve"> </w:t>
      </w:r>
      <w:r w:rsidRPr="001256EC">
        <w:rPr>
          <w:rFonts w:ascii="Calibri" w:hAnsi="Calibri" w:cs="Calibri"/>
          <w:color w:val="212121"/>
          <w:sz w:val="20"/>
          <w:szCs w:val="20"/>
        </w:rPr>
        <w:t>developed</w:t>
      </w:r>
      <w:r w:rsidRPr="001256EC">
        <w:rPr>
          <w:rFonts w:ascii="Calibri" w:hAnsi="Calibri" w:cs="Calibri"/>
          <w:color w:val="212121"/>
          <w:spacing w:val="-15"/>
          <w:sz w:val="20"/>
          <w:szCs w:val="20"/>
        </w:rPr>
        <w:t xml:space="preserve"> </w:t>
      </w:r>
      <w:r w:rsidRPr="001256EC">
        <w:rPr>
          <w:rFonts w:ascii="Calibri" w:hAnsi="Calibri" w:cs="Calibri"/>
          <w:color w:val="212121"/>
          <w:sz w:val="20"/>
          <w:szCs w:val="20"/>
        </w:rPr>
        <w:t>Integrated</w:t>
      </w:r>
      <w:r w:rsidRPr="001256EC">
        <w:rPr>
          <w:rFonts w:ascii="Calibri" w:hAnsi="Calibri" w:cs="Calibri"/>
          <w:color w:val="212121"/>
          <w:spacing w:val="-15"/>
          <w:sz w:val="20"/>
          <w:szCs w:val="20"/>
        </w:rPr>
        <w:t xml:space="preserve"> </w:t>
      </w:r>
      <w:r w:rsidRPr="001256EC">
        <w:rPr>
          <w:rFonts w:ascii="Calibri" w:hAnsi="Calibri" w:cs="Calibri"/>
          <w:color w:val="212121"/>
          <w:sz w:val="20"/>
          <w:szCs w:val="20"/>
        </w:rPr>
        <w:t>Configuration</w:t>
      </w:r>
      <w:r w:rsidRPr="001256EC">
        <w:rPr>
          <w:rFonts w:ascii="Calibri" w:hAnsi="Calibri" w:cs="Calibri"/>
          <w:color w:val="212121"/>
          <w:spacing w:val="-15"/>
          <w:sz w:val="20"/>
          <w:szCs w:val="20"/>
        </w:rPr>
        <w:t xml:space="preserve"> </w:t>
      </w:r>
      <w:r w:rsidRPr="001256EC">
        <w:rPr>
          <w:rFonts w:ascii="Calibri" w:hAnsi="Calibri" w:cs="Calibri"/>
          <w:color w:val="212121"/>
          <w:sz w:val="20"/>
          <w:szCs w:val="20"/>
        </w:rPr>
        <w:t>interfaces</w:t>
      </w:r>
      <w:r w:rsidRPr="001256EC">
        <w:rPr>
          <w:rFonts w:ascii="Calibri" w:hAnsi="Calibri" w:cs="Calibri"/>
          <w:color w:val="212121"/>
          <w:spacing w:val="-15"/>
          <w:sz w:val="20"/>
          <w:szCs w:val="20"/>
        </w:rPr>
        <w:t xml:space="preserve"> </w:t>
      </w:r>
      <w:r w:rsidRPr="001256EC">
        <w:rPr>
          <w:rFonts w:ascii="Calibri" w:hAnsi="Calibri" w:cs="Calibri"/>
          <w:color w:val="212121"/>
          <w:sz w:val="20"/>
          <w:szCs w:val="20"/>
        </w:rPr>
        <w:t>using</w:t>
      </w:r>
      <w:r w:rsidRPr="001256EC">
        <w:rPr>
          <w:rFonts w:ascii="Calibri" w:hAnsi="Calibri" w:cs="Calibri"/>
          <w:color w:val="212121"/>
          <w:spacing w:val="-15"/>
          <w:sz w:val="20"/>
          <w:szCs w:val="20"/>
        </w:rPr>
        <w:t xml:space="preserve"> </w:t>
      </w:r>
      <w:r w:rsidRPr="001256EC">
        <w:rPr>
          <w:rFonts w:ascii="Calibri" w:hAnsi="Calibri" w:cs="Calibri"/>
          <w:color w:val="212121"/>
          <w:sz w:val="20"/>
          <w:szCs w:val="20"/>
        </w:rPr>
        <w:t>the Advanced</w:t>
      </w:r>
      <w:r w:rsidRPr="001256EC">
        <w:rPr>
          <w:rFonts w:ascii="Calibri" w:hAnsi="Calibri" w:cs="Calibri"/>
          <w:color w:val="212121"/>
          <w:spacing w:val="-3"/>
          <w:sz w:val="20"/>
          <w:szCs w:val="20"/>
        </w:rPr>
        <w:t xml:space="preserve"> </w:t>
      </w:r>
      <w:r w:rsidRPr="001256EC">
        <w:rPr>
          <w:rFonts w:ascii="Calibri" w:hAnsi="Calibri" w:cs="Calibri"/>
          <w:color w:val="212121"/>
          <w:sz w:val="20"/>
          <w:szCs w:val="20"/>
        </w:rPr>
        <w:t>Adapter</w:t>
      </w:r>
      <w:r w:rsidRPr="001256EC">
        <w:rPr>
          <w:rFonts w:ascii="Calibri" w:hAnsi="Calibri" w:cs="Calibri"/>
          <w:color w:val="212121"/>
          <w:spacing w:val="-3"/>
          <w:sz w:val="20"/>
          <w:szCs w:val="20"/>
        </w:rPr>
        <w:t xml:space="preserve"> </w:t>
      </w:r>
      <w:r w:rsidRPr="001256EC">
        <w:rPr>
          <w:rFonts w:ascii="Calibri" w:hAnsi="Calibri" w:cs="Calibri"/>
          <w:color w:val="212121"/>
          <w:sz w:val="20"/>
          <w:szCs w:val="20"/>
        </w:rPr>
        <w:t>Engine</w:t>
      </w:r>
      <w:r w:rsidRPr="001256EC">
        <w:rPr>
          <w:rFonts w:ascii="Calibri" w:hAnsi="Calibri" w:cs="Calibri"/>
          <w:color w:val="212121"/>
          <w:spacing w:val="-3"/>
          <w:sz w:val="20"/>
          <w:szCs w:val="20"/>
        </w:rPr>
        <w:t xml:space="preserve"> </w:t>
      </w:r>
      <w:r w:rsidRPr="001256EC">
        <w:rPr>
          <w:rFonts w:ascii="Calibri" w:hAnsi="Calibri" w:cs="Calibri"/>
          <w:color w:val="212121"/>
          <w:sz w:val="20"/>
          <w:szCs w:val="20"/>
        </w:rPr>
        <w:t>(AAE/AEX)</w:t>
      </w:r>
      <w:r w:rsidRPr="001256EC">
        <w:rPr>
          <w:rFonts w:ascii="Calibri" w:hAnsi="Calibri" w:cs="Calibri"/>
          <w:color w:val="212121"/>
          <w:spacing w:val="-3"/>
          <w:sz w:val="20"/>
          <w:szCs w:val="20"/>
        </w:rPr>
        <w:t xml:space="preserve"> </w:t>
      </w:r>
      <w:r w:rsidRPr="001256EC">
        <w:rPr>
          <w:rFonts w:ascii="Calibri" w:hAnsi="Calibri" w:cs="Calibri"/>
          <w:color w:val="212121"/>
          <w:sz w:val="20"/>
          <w:szCs w:val="20"/>
        </w:rPr>
        <w:t>in</w:t>
      </w:r>
      <w:r w:rsidRPr="001256EC">
        <w:rPr>
          <w:rFonts w:ascii="Calibri" w:hAnsi="Calibri" w:cs="Calibri"/>
          <w:color w:val="212121"/>
          <w:spacing w:val="-3"/>
          <w:sz w:val="20"/>
          <w:szCs w:val="20"/>
        </w:rPr>
        <w:t xml:space="preserve"> </w:t>
      </w:r>
      <w:r w:rsidRPr="001256EC">
        <w:rPr>
          <w:rFonts w:ascii="Calibri" w:hAnsi="Calibri" w:cs="Calibri"/>
          <w:color w:val="212121"/>
          <w:sz w:val="20"/>
          <w:szCs w:val="20"/>
        </w:rPr>
        <w:t>SAP</w:t>
      </w:r>
      <w:r w:rsidRPr="001256EC">
        <w:rPr>
          <w:rFonts w:ascii="Calibri" w:hAnsi="Calibri" w:cs="Calibri"/>
          <w:color w:val="212121"/>
          <w:spacing w:val="-3"/>
          <w:sz w:val="20"/>
          <w:szCs w:val="20"/>
        </w:rPr>
        <w:t xml:space="preserve"> </w:t>
      </w:r>
      <w:r w:rsidRPr="001256EC">
        <w:rPr>
          <w:rFonts w:ascii="Calibri" w:hAnsi="Calibri" w:cs="Calibri"/>
          <w:color w:val="212121"/>
          <w:sz w:val="20"/>
          <w:szCs w:val="20"/>
        </w:rPr>
        <w:t>PI</w:t>
      </w:r>
      <w:r w:rsidRPr="001256EC">
        <w:rPr>
          <w:rFonts w:ascii="Calibri" w:hAnsi="Calibri" w:cs="Calibri"/>
          <w:color w:val="212121"/>
          <w:spacing w:val="-3"/>
          <w:sz w:val="20"/>
          <w:szCs w:val="20"/>
        </w:rPr>
        <w:t xml:space="preserve"> </w:t>
      </w:r>
      <w:r w:rsidRPr="001256EC">
        <w:rPr>
          <w:rFonts w:ascii="Calibri" w:hAnsi="Calibri" w:cs="Calibri"/>
          <w:color w:val="212121"/>
          <w:sz w:val="20"/>
          <w:szCs w:val="20"/>
        </w:rPr>
        <w:t>7.4.</w:t>
      </w:r>
    </w:p>
    <w:p w14:paraId="6D00CB32" w14:textId="77777777" w:rsidR="00FB1978" w:rsidRPr="001256EC" w:rsidRDefault="00FB1978" w:rsidP="00FB1978">
      <w:pPr>
        <w:pStyle w:val="ListParagraph"/>
        <w:widowControl w:val="0"/>
        <w:numPr>
          <w:ilvl w:val="0"/>
          <w:numId w:val="4"/>
        </w:numPr>
        <w:tabs>
          <w:tab w:val="left" w:pos="3670"/>
        </w:tabs>
        <w:autoSpaceDE w:val="0"/>
        <w:autoSpaceDN w:val="0"/>
        <w:spacing w:before="146" w:after="0" w:line="292" w:lineRule="auto"/>
        <w:ind w:right="83"/>
        <w:jc w:val="both"/>
        <w:rPr>
          <w:rFonts w:ascii="Calibri" w:hAnsi="Calibri" w:cs="Calibri"/>
          <w:sz w:val="20"/>
          <w:szCs w:val="20"/>
        </w:rPr>
      </w:pPr>
      <w:r w:rsidRPr="001256EC">
        <w:rPr>
          <w:rFonts w:ascii="Calibri" w:hAnsi="Calibri" w:cs="Calibri"/>
          <w:color w:val="212121"/>
          <w:sz w:val="20"/>
          <w:szCs w:val="20"/>
        </w:rPr>
        <w:t>Analysed</w:t>
      </w:r>
      <w:r w:rsidRPr="001256EC">
        <w:rPr>
          <w:rFonts w:ascii="Calibri" w:hAnsi="Calibri" w:cs="Calibri"/>
          <w:color w:val="212121"/>
          <w:spacing w:val="-16"/>
          <w:sz w:val="20"/>
          <w:szCs w:val="20"/>
        </w:rPr>
        <w:t xml:space="preserve"> </w:t>
      </w:r>
      <w:r w:rsidRPr="001256EC">
        <w:rPr>
          <w:rFonts w:ascii="Calibri" w:hAnsi="Calibri" w:cs="Calibri"/>
          <w:color w:val="212121"/>
          <w:sz w:val="20"/>
          <w:szCs w:val="20"/>
        </w:rPr>
        <w:t>interfaces</w:t>
      </w:r>
      <w:r w:rsidRPr="001256EC">
        <w:rPr>
          <w:rFonts w:ascii="Calibri" w:hAnsi="Calibri" w:cs="Calibri"/>
          <w:color w:val="212121"/>
          <w:spacing w:val="-16"/>
          <w:sz w:val="20"/>
          <w:szCs w:val="20"/>
        </w:rPr>
        <w:t xml:space="preserve"> </w:t>
      </w:r>
      <w:r w:rsidRPr="001256EC">
        <w:rPr>
          <w:rFonts w:ascii="Calibri" w:hAnsi="Calibri" w:cs="Calibri"/>
          <w:color w:val="212121"/>
          <w:sz w:val="20"/>
          <w:szCs w:val="20"/>
        </w:rPr>
        <w:t>for</w:t>
      </w:r>
      <w:r w:rsidRPr="001256EC">
        <w:rPr>
          <w:rFonts w:ascii="Calibri" w:hAnsi="Calibri" w:cs="Calibri"/>
          <w:color w:val="212121"/>
          <w:spacing w:val="-16"/>
          <w:sz w:val="20"/>
          <w:szCs w:val="20"/>
        </w:rPr>
        <w:t xml:space="preserve"> </w:t>
      </w:r>
      <w:r w:rsidRPr="001256EC">
        <w:rPr>
          <w:rFonts w:ascii="Calibri" w:hAnsi="Calibri" w:cs="Calibri"/>
          <w:color w:val="212121"/>
          <w:sz w:val="20"/>
          <w:szCs w:val="20"/>
        </w:rPr>
        <w:t>end-to-end</w:t>
      </w:r>
      <w:r w:rsidRPr="001256EC">
        <w:rPr>
          <w:rFonts w:ascii="Calibri" w:hAnsi="Calibri" w:cs="Calibri"/>
          <w:color w:val="212121"/>
          <w:spacing w:val="-16"/>
          <w:sz w:val="20"/>
          <w:szCs w:val="20"/>
        </w:rPr>
        <w:t xml:space="preserve"> </w:t>
      </w:r>
      <w:r w:rsidRPr="001256EC">
        <w:rPr>
          <w:rFonts w:ascii="Calibri" w:hAnsi="Calibri" w:cs="Calibri"/>
          <w:color w:val="212121"/>
          <w:sz w:val="20"/>
          <w:szCs w:val="20"/>
        </w:rPr>
        <w:t>implementation,</w:t>
      </w:r>
      <w:r w:rsidRPr="001256EC">
        <w:rPr>
          <w:rFonts w:ascii="Calibri" w:hAnsi="Calibri" w:cs="Calibri"/>
          <w:color w:val="212121"/>
          <w:spacing w:val="-16"/>
          <w:sz w:val="20"/>
          <w:szCs w:val="20"/>
        </w:rPr>
        <w:t xml:space="preserve"> </w:t>
      </w:r>
      <w:r w:rsidRPr="001256EC">
        <w:rPr>
          <w:rFonts w:ascii="Calibri" w:hAnsi="Calibri" w:cs="Calibri"/>
          <w:color w:val="212121"/>
          <w:sz w:val="20"/>
          <w:szCs w:val="20"/>
        </w:rPr>
        <w:t>understanding</w:t>
      </w:r>
      <w:r w:rsidRPr="001256EC">
        <w:rPr>
          <w:rFonts w:ascii="Calibri" w:hAnsi="Calibri" w:cs="Calibri"/>
          <w:color w:val="212121"/>
          <w:spacing w:val="-16"/>
          <w:sz w:val="20"/>
          <w:szCs w:val="20"/>
        </w:rPr>
        <w:t xml:space="preserve"> </w:t>
      </w:r>
      <w:r w:rsidRPr="001256EC">
        <w:rPr>
          <w:rFonts w:ascii="Calibri" w:hAnsi="Calibri" w:cs="Calibri"/>
          <w:color w:val="212121"/>
          <w:sz w:val="20"/>
          <w:szCs w:val="20"/>
        </w:rPr>
        <w:t>business processes, and configuring scenarios in SAP PI interfaces.</w:t>
      </w:r>
    </w:p>
    <w:p w14:paraId="52801CFF" w14:textId="77777777" w:rsidR="00FB1978" w:rsidRPr="001256EC" w:rsidRDefault="00FB1978" w:rsidP="00FB1978">
      <w:pPr>
        <w:pStyle w:val="ListParagraph"/>
        <w:widowControl w:val="0"/>
        <w:numPr>
          <w:ilvl w:val="0"/>
          <w:numId w:val="4"/>
        </w:numPr>
        <w:tabs>
          <w:tab w:val="left" w:pos="3670"/>
        </w:tabs>
        <w:autoSpaceDE w:val="0"/>
        <w:autoSpaceDN w:val="0"/>
        <w:spacing w:after="0" w:line="292" w:lineRule="auto"/>
        <w:ind w:right="374"/>
        <w:jc w:val="both"/>
        <w:rPr>
          <w:rFonts w:ascii="Calibri" w:hAnsi="Calibri" w:cs="Calibri"/>
          <w:b/>
          <w:bCs/>
          <w:sz w:val="20"/>
          <w:szCs w:val="20"/>
        </w:rPr>
      </w:pPr>
      <w:r w:rsidRPr="001256EC">
        <w:rPr>
          <w:rFonts w:ascii="Calibri" w:hAnsi="Calibri" w:cs="Calibri"/>
          <w:color w:val="212121"/>
          <w:spacing w:val="-2"/>
          <w:sz w:val="20"/>
          <w:szCs w:val="20"/>
        </w:rPr>
        <w:t>Implemented</w:t>
      </w:r>
      <w:r w:rsidRPr="001256EC">
        <w:rPr>
          <w:rFonts w:ascii="Calibri" w:hAnsi="Calibri" w:cs="Calibri"/>
          <w:color w:val="212121"/>
          <w:spacing w:val="-7"/>
          <w:sz w:val="20"/>
          <w:szCs w:val="20"/>
        </w:rPr>
        <w:t xml:space="preserve"> </w:t>
      </w:r>
      <w:r w:rsidRPr="001256EC">
        <w:rPr>
          <w:rFonts w:ascii="Calibri" w:hAnsi="Calibri" w:cs="Calibri"/>
          <w:color w:val="212121"/>
          <w:spacing w:val="-2"/>
          <w:sz w:val="20"/>
          <w:szCs w:val="20"/>
        </w:rPr>
        <w:t>diverse</w:t>
      </w:r>
      <w:r w:rsidRPr="001256EC">
        <w:rPr>
          <w:rFonts w:ascii="Calibri" w:hAnsi="Calibri" w:cs="Calibri"/>
          <w:color w:val="212121"/>
          <w:spacing w:val="-7"/>
          <w:sz w:val="20"/>
          <w:szCs w:val="20"/>
        </w:rPr>
        <w:t xml:space="preserve"> </w:t>
      </w:r>
      <w:r w:rsidRPr="001256EC">
        <w:rPr>
          <w:rFonts w:ascii="Calibri" w:hAnsi="Calibri" w:cs="Calibri"/>
          <w:color w:val="212121"/>
          <w:spacing w:val="-2"/>
          <w:sz w:val="20"/>
          <w:szCs w:val="20"/>
        </w:rPr>
        <w:t>interface</w:t>
      </w:r>
      <w:r w:rsidRPr="001256EC">
        <w:rPr>
          <w:rFonts w:ascii="Calibri" w:hAnsi="Calibri" w:cs="Calibri"/>
          <w:color w:val="212121"/>
          <w:spacing w:val="-7"/>
          <w:sz w:val="20"/>
          <w:szCs w:val="20"/>
        </w:rPr>
        <w:t xml:space="preserve"> </w:t>
      </w:r>
      <w:r w:rsidRPr="001256EC">
        <w:rPr>
          <w:rFonts w:ascii="Calibri" w:hAnsi="Calibri" w:cs="Calibri"/>
          <w:color w:val="212121"/>
          <w:spacing w:val="-2"/>
          <w:sz w:val="20"/>
          <w:szCs w:val="20"/>
        </w:rPr>
        <w:t>scenarios</w:t>
      </w:r>
      <w:r w:rsidRPr="001256EC">
        <w:rPr>
          <w:rFonts w:ascii="Calibri" w:hAnsi="Calibri" w:cs="Calibri"/>
          <w:color w:val="212121"/>
          <w:spacing w:val="-7"/>
          <w:sz w:val="20"/>
          <w:szCs w:val="20"/>
        </w:rPr>
        <w:t xml:space="preserve"> </w:t>
      </w:r>
      <w:r w:rsidRPr="001256EC">
        <w:rPr>
          <w:rFonts w:ascii="Calibri" w:hAnsi="Calibri" w:cs="Calibri"/>
          <w:color w:val="212121"/>
          <w:spacing w:val="-2"/>
          <w:sz w:val="20"/>
          <w:szCs w:val="20"/>
        </w:rPr>
        <w:t>utilizing</w:t>
      </w:r>
      <w:r w:rsidRPr="001256EC">
        <w:rPr>
          <w:rFonts w:ascii="Calibri" w:hAnsi="Calibri" w:cs="Calibri"/>
          <w:color w:val="212121"/>
          <w:spacing w:val="-7"/>
          <w:sz w:val="20"/>
          <w:szCs w:val="20"/>
        </w:rPr>
        <w:t xml:space="preserve"> </w:t>
      </w:r>
      <w:r w:rsidRPr="001256EC">
        <w:rPr>
          <w:rFonts w:ascii="Calibri" w:hAnsi="Calibri" w:cs="Calibri"/>
          <w:color w:val="212121"/>
          <w:spacing w:val="-2"/>
          <w:sz w:val="20"/>
          <w:szCs w:val="20"/>
        </w:rPr>
        <w:t>adapters</w:t>
      </w:r>
      <w:r w:rsidRPr="001256EC">
        <w:rPr>
          <w:rFonts w:ascii="Calibri" w:hAnsi="Calibri" w:cs="Calibri"/>
          <w:color w:val="212121"/>
          <w:spacing w:val="-7"/>
          <w:sz w:val="20"/>
          <w:szCs w:val="20"/>
        </w:rPr>
        <w:t xml:space="preserve"> </w:t>
      </w:r>
      <w:r w:rsidRPr="001256EC">
        <w:rPr>
          <w:rFonts w:ascii="Calibri" w:hAnsi="Calibri" w:cs="Calibri"/>
          <w:color w:val="212121"/>
          <w:spacing w:val="-2"/>
          <w:sz w:val="20"/>
          <w:szCs w:val="20"/>
        </w:rPr>
        <w:t>such</w:t>
      </w:r>
      <w:r w:rsidRPr="001256EC">
        <w:rPr>
          <w:rFonts w:ascii="Calibri" w:hAnsi="Calibri" w:cs="Calibri"/>
          <w:color w:val="212121"/>
          <w:spacing w:val="-7"/>
          <w:sz w:val="20"/>
          <w:szCs w:val="20"/>
        </w:rPr>
        <w:t xml:space="preserve"> </w:t>
      </w:r>
      <w:r w:rsidRPr="001256EC">
        <w:rPr>
          <w:rFonts w:ascii="Calibri" w:hAnsi="Calibri" w:cs="Calibri"/>
          <w:color w:val="212121"/>
          <w:spacing w:val="-2"/>
          <w:sz w:val="20"/>
          <w:szCs w:val="20"/>
        </w:rPr>
        <w:t>as</w:t>
      </w:r>
      <w:r w:rsidRPr="001256EC">
        <w:rPr>
          <w:rFonts w:ascii="Calibri" w:hAnsi="Calibri" w:cs="Calibri"/>
          <w:color w:val="212121"/>
          <w:spacing w:val="-7"/>
          <w:sz w:val="20"/>
          <w:szCs w:val="20"/>
        </w:rPr>
        <w:t xml:space="preserve"> </w:t>
      </w:r>
      <w:r w:rsidRPr="001256EC">
        <w:rPr>
          <w:rFonts w:ascii="Calibri" w:hAnsi="Calibri" w:cs="Calibri"/>
          <w:b/>
          <w:bCs/>
          <w:color w:val="212121"/>
          <w:spacing w:val="-2"/>
          <w:sz w:val="20"/>
          <w:szCs w:val="20"/>
        </w:rPr>
        <w:t xml:space="preserve">SOAP, </w:t>
      </w:r>
      <w:r w:rsidRPr="001256EC">
        <w:rPr>
          <w:rFonts w:ascii="Calibri" w:hAnsi="Calibri" w:cs="Calibri"/>
          <w:b/>
          <w:bCs/>
          <w:color w:val="212121"/>
          <w:sz w:val="20"/>
          <w:szCs w:val="20"/>
        </w:rPr>
        <w:t>JDBC,</w:t>
      </w:r>
      <w:r w:rsidRPr="001256EC">
        <w:rPr>
          <w:rFonts w:ascii="Calibri" w:hAnsi="Calibri" w:cs="Calibri"/>
          <w:b/>
          <w:bCs/>
          <w:color w:val="212121"/>
          <w:spacing w:val="-10"/>
          <w:sz w:val="20"/>
          <w:szCs w:val="20"/>
        </w:rPr>
        <w:t xml:space="preserve"> </w:t>
      </w:r>
      <w:r w:rsidRPr="001256EC">
        <w:rPr>
          <w:rFonts w:ascii="Calibri" w:hAnsi="Calibri" w:cs="Calibri"/>
          <w:b/>
          <w:bCs/>
          <w:color w:val="212121"/>
          <w:sz w:val="20"/>
          <w:szCs w:val="20"/>
        </w:rPr>
        <w:t>Mail,</w:t>
      </w:r>
      <w:r w:rsidRPr="001256EC">
        <w:rPr>
          <w:rFonts w:ascii="Calibri" w:hAnsi="Calibri" w:cs="Calibri"/>
          <w:b/>
          <w:bCs/>
          <w:color w:val="212121"/>
          <w:spacing w:val="-10"/>
          <w:sz w:val="20"/>
          <w:szCs w:val="20"/>
        </w:rPr>
        <w:t xml:space="preserve"> </w:t>
      </w:r>
      <w:r w:rsidRPr="001256EC">
        <w:rPr>
          <w:rFonts w:ascii="Calibri" w:hAnsi="Calibri" w:cs="Calibri"/>
          <w:b/>
          <w:bCs/>
          <w:color w:val="212121"/>
          <w:sz w:val="20"/>
          <w:szCs w:val="20"/>
        </w:rPr>
        <w:t>File,</w:t>
      </w:r>
      <w:r w:rsidRPr="001256EC">
        <w:rPr>
          <w:rFonts w:ascii="Calibri" w:hAnsi="Calibri" w:cs="Calibri"/>
          <w:b/>
          <w:bCs/>
          <w:color w:val="212121"/>
          <w:spacing w:val="-10"/>
          <w:sz w:val="20"/>
          <w:szCs w:val="20"/>
        </w:rPr>
        <w:t xml:space="preserve"> </w:t>
      </w:r>
      <w:r w:rsidRPr="001256EC">
        <w:rPr>
          <w:rFonts w:ascii="Calibri" w:hAnsi="Calibri" w:cs="Calibri"/>
          <w:b/>
          <w:bCs/>
          <w:color w:val="212121"/>
          <w:sz w:val="20"/>
          <w:szCs w:val="20"/>
        </w:rPr>
        <w:t>HTTP_AAE,</w:t>
      </w:r>
      <w:r w:rsidRPr="001256EC">
        <w:rPr>
          <w:rFonts w:ascii="Calibri" w:hAnsi="Calibri" w:cs="Calibri"/>
          <w:b/>
          <w:bCs/>
          <w:color w:val="212121"/>
          <w:spacing w:val="-10"/>
          <w:sz w:val="20"/>
          <w:szCs w:val="20"/>
        </w:rPr>
        <w:t xml:space="preserve"> </w:t>
      </w:r>
      <w:r w:rsidRPr="001256EC">
        <w:rPr>
          <w:rFonts w:ascii="Calibri" w:hAnsi="Calibri" w:cs="Calibri"/>
          <w:b/>
          <w:bCs/>
          <w:color w:val="212121"/>
          <w:sz w:val="20"/>
          <w:szCs w:val="20"/>
        </w:rPr>
        <w:t>IDOC_AAE,</w:t>
      </w:r>
      <w:r w:rsidRPr="001256EC">
        <w:rPr>
          <w:rFonts w:ascii="Calibri" w:hAnsi="Calibri" w:cs="Calibri"/>
          <w:b/>
          <w:bCs/>
          <w:color w:val="212121"/>
          <w:spacing w:val="-10"/>
          <w:sz w:val="20"/>
          <w:szCs w:val="20"/>
        </w:rPr>
        <w:t xml:space="preserve"> </w:t>
      </w:r>
      <w:r w:rsidRPr="001256EC">
        <w:rPr>
          <w:rFonts w:ascii="Calibri" w:hAnsi="Calibri" w:cs="Calibri"/>
          <w:b/>
          <w:bCs/>
          <w:color w:val="212121"/>
          <w:sz w:val="20"/>
          <w:szCs w:val="20"/>
        </w:rPr>
        <w:t>and</w:t>
      </w:r>
      <w:r w:rsidRPr="001256EC">
        <w:rPr>
          <w:rFonts w:ascii="Calibri" w:hAnsi="Calibri" w:cs="Calibri"/>
          <w:b/>
          <w:bCs/>
          <w:color w:val="212121"/>
          <w:spacing w:val="-10"/>
          <w:sz w:val="20"/>
          <w:szCs w:val="20"/>
        </w:rPr>
        <w:t xml:space="preserve"> </w:t>
      </w:r>
      <w:r w:rsidRPr="001256EC">
        <w:rPr>
          <w:rFonts w:ascii="Calibri" w:hAnsi="Calibri" w:cs="Calibri"/>
          <w:b/>
          <w:bCs/>
          <w:color w:val="212121"/>
          <w:sz w:val="20"/>
          <w:szCs w:val="20"/>
        </w:rPr>
        <w:t>REST.</w:t>
      </w:r>
    </w:p>
    <w:p w14:paraId="17E548C4" w14:textId="77777777" w:rsidR="00FB1978" w:rsidRPr="001256EC" w:rsidRDefault="00FB1978" w:rsidP="00FB1978">
      <w:pPr>
        <w:pStyle w:val="ListParagraph"/>
        <w:widowControl w:val="0"/>
        <w:numPr>
          <w:ilvl w:val="0"/>
          <w:numId w:val="4"/>
        </w:numPr>
        <w:tabs>
          <w:tab w:val="left" w:pos="3670"/>
        </w:tabs>
        <w:autoSpaceDE w:val="0"/>
        <w:autoSpaceDN w:val="0"/>
        <w:spacing w:after="0" w:line="292" w:lineRule="auto"/>
        <w:ind w:right="101"/>
        <w:jc w:val="both"/>
        <w:rPr>
          <w:rFonts w:ascii="Calibri" w:hAnsi="Calibri" w:cs="Calibri"/>
          <w:sz w:val="20"/>
          <w:szCs w:val="20"/>
        </w:rPr>
      </w:pPr>
      <w:r w:rsidRPr="001256EC">
        <w:rPr>
          <w:rFonts w:ascii="Calibri" w:hAnsi="Calibri" w:cs="Calibri"/>
          <w:color w:val="212121"/>
          <w:sz w:val="20"/>
          <w:szCs w:val="20"/>
        </w:rPr>
        <w:t>Created</w:t>
      </w:r>
      <w:r w:rsidRPr="001256EC">
        <w:rPr>
          <w:rFonts w:ascii="Calibri" w:hAnsi="Calibri" w:cs="Calibri"/>
          <w:color w:val="212121"/>
          <w:spacing w:val="-14"/>
          <w:sz w:val="20"/>
          <w:szCs w:val="20"/>
        </w:rPr>
        <w:t xml:space="preserve"> </w:t>
      </w:r>
      <w:r w:rsidRPr="001256EC">
        <w:rPr>
          <w:rFonts w:ascii="Calibri" w:hAnsi="Calibri" w:cs="Calibri"/>
          <w:color w:val="212121"/>
          <w:sz w:val="20"/>
          <w:szCs w:val="20"/>
        </w:rPr>
        <w:t>complex</w:t>
      </w:r>
      <w:r w:rsidRPr="001256EC">
        <w:rPr>
          <w:rFonts w:ascii="Calibri" w:hAnsi="Calibri" w:cs="Calibri"/>
          <w:color w:val="212121"/>
          <w:spacing w:val="-14"/>
          <w:sz w:val="20"/>
          <w:szCs w:val="20"/>
        </w:rPr>
        <w:t xml:space="preserve"> </w:t>
      </w:r>
      <w:r w:rsidRPr="001256EC">
        <w:rPr>
          <w:rFonts w:ascii="Calibri" w:hAnsi="Calibri" w:cs="Calibri"/>
          <w:color w:val="212121"/>
          <w:sz w:val="20"/>
          <w:szCs w:val="20"/>
        </w:rPr>
        <w:t>interfaces</w:t>
      </w:r>
      <w:r w:rsidRPr="001256EC">
        <w:rPr>
          <w:rFonts w:ascii="Calibri" w:hAnsi="Calibri" w:cs="Calibri"/>
          <w:color w:val="212121"/>
          <w:spacing w:val="-14"/>
          <w:sz w:val="20"/>
          <w:szCs w:val="20"/>
        </w:rPr>
        <w:t xml:space="preserve"> </w:t>
      </w:r>
      <w:r w:rsidRPr="001256EC">
        <w:rPr>
          <w:rFonts w:ascii="Calibri" w:hAnsi="Calibri" w:cs="Calibri"/>
          <w:color w:val="212121"/>
          <w:sz w:val="20"/>
          <w:szCs w:val="20"/>
        </w:rPr>
        <w:t>using</w:t>
      </w:r>
      <w:r w:rsidRPr="001256EC">
        <w:rPr>
          <w:rFonts w:ascii="Calibri" w:hAnsi="Calibri" w:cs="Calibri"/>
          <w:color w:val="212121"/>
          <w:spacing w:val="-14"/>
          <w:sz w:val="20"/>
          <w:szCs w:val="20"/>
        </w:rPr>
        <w:t xml:space="preserve"> </w:t>
      </w:r>
      <w:r w:rsidRPr="001256EC">
        <w:rPr>
          <w:rFonts w:ascii="Calibri" w:hAnsi="Calibri" w:cs="Calibri"/>
          <w:color w:val="212121"/>
          <w:sz w:val="20"/>
          <w:szCs w:val="20"/>
        </w:rPr>
        <w:t>BPMs</w:t>
      </w:r>
      <w:r w:rsidRPr="001256EC">
        <w:rPr>
          <w:rFonts w:ascii="Calibri" w:hAnsi="Calibri" w:cs="Calibri"/>
          <w:color w:val="212121"/>
          <w:spacing w:val="-14"/>
          <w:sz w:val="20"/>
          <w:szCs w:val="20"/>
        </w:rPr>
        <w:t xml:space="preserve"> </w:t>
      </w:r>
      <w:r w:rsidRPr="001256EC">
        <w:rPr>
          <w:rFonts w:ascii="Calibri" w:hAnsi="Calibri" w:cs="Calibri"/>
          <w:color w:val="212121"/>
          <w:sz w:val="20"/>
          <w:szCs w:val="20"/>
        </w:rPr>
        <w:t>to</w:t>
      </w:r>
      <w:r w:rsidRPr="001256EC">
        <w:rPr>
          <w:rFonts w:ascii="Calibri" w:hAnsi="Calibri" w:cs="Calibri"/>
          <w:color w:val="212121"/>
          <w:spacing w:val="-14"/>
          <w:sz w:val="20"/>
          <w:szCs w:val="20"/>
        </w:rPr>
        <w:t xml:space="preserve"> </w:t>
      </w:r>
      <w:r w:rsidRPr="001256EC">
        <w:rPr>
          <w:rFonts w:ascii="Calibri" w:hAnsi="Calibri" w:cs="Calibri"/>
          <w:color w:val="212121"/>
          <w:sz w:val="20"/>
          <w:szCs w:val="20"/>
        </w:rPr>
        <w:t>manage</w:t>
      </w:r>
      <w:r w:rsidRPr="001256EC">
        <w:rPr>
          <w:rFonts w:ascii="Calibri" w:hAnsi="Calibri" w:cs="Calibri"/>
          <w:color w:val="212121"/>
          <w:spacing w:val="-14"/>
          <w:sz w:val="20"/>
          <w:szCs w:val="20"/>
        </w:rPr>
        <w:t xml:space="preserve"> </w:t>
      </w:r>
      <w:r w:rsidRPr="001256EC">
        <w:rPr>
          <w:rFonts w:ascii="Calibri" w:hAnsi="Calibri" w:cs="Calibri"/>
          <w:color w:val="212121"/>
          <w:sz w:val="20"/>
          <w:szCs w:val="20"/>
        </w:rPr>
        <w:t>interdependent</w:t>
      </w:r>
      <w:r w:rsidRPr="001256EC">
        <w:rPr>
          <w:rFonts w:ascii="Calibri" w:hAnsi="Calibri" w:cs="Calibri"/>
          <w:color w:val="212121"/>
          <w:spacing w:val="-14"/>
          <w:sz w:val="20"/>
          <w:szCs w:val="20"/>
        </w:rPr>
        <w:t xml:space="preserve"> </w:t>
      </w:r>
      <w:r w:rsidRPr="001256EC">
        <w:rPr>
          <w:rFonts w:ascii="Calibri" w:hAnsi="Calibri" w:cs="Calibri"/>
          <w:color w:val="212121"/>
          <w:sz w:val="20"/>
          <w:szCs w:val="20"/>
        </w:rPr>
        <w:t>services, incorporating new adapters like REST and HTTP_AAE with Sync/Async database calls and multi-mappings.</w:t>
      </w:r>
    </w:p>
    <w:p w14:paraId="522550C8" w14:textId="77777777" w:rsidR="00FB1978" w:rsidRPr="001256EC" w:rsidRDefault="00FB1978" w:rsidP="00FB1978">
      <w:pPr>
        <w:pStyle w:val="ListParagraph"/>
        <w:widowControl w:val="0"/>
        <w:numPr>
          <w:ilvl w:val="0"/>
          <w:numId w:val="4"/>
        </w:numPr>
        <w:tabs>
          <w:tab w:val="left" w:pos="3670"/>
        </w:tabs>
        <w:autoSpaceDE w:val="0"/>
        <w:autoSpaceDN w:val="0"/>
        <w:spacing w:after="0" w:line="292" w:lineRule="auto"/>
        <w:ind w:right="782"/>
        <w:jc w:val="both"/>
        <w:rPr>
          <w:rFonts w:ascii="Calibri" w:hAnsi="Calibri" w:cs="Calibri"/>
          <w:sz w:val="20"/>
          <w:szCs w:val="20"/>
        </w:rPr>
      </w:pPr>
      <w:r w:rsidRPr="001256EC">
        <w:rPr>
          <w:rFonts w:ascii="Calibri" w:hAnsi="Calibri" w:cs="Calibri"/>
          <w:color w:val="212121"/>
          <w:spacing w:val="-2"/>
          <w:sz w:val="20"/>
          <w:szCs w:val="20"/>
        </w:rPr>
        <w:t>Developed</w:t>
      </w:r>
      <w:r w:rsidRPr="001256EC">
        <w:rPr>
          <w:rFonts w:ascii="Calibri" w:hAnsi="Calibri" w:cs="Calibri"/>
          <w:color w:val="212121"/>
          <w:spacing w:val="-4"/>
          <w:sz w:val="20"/>
          <w:szCs w:val="20"/>
        </w:rPr>
        <w:t xml:space="preserve"> </w:t>
      </w:r>
      <w:r w:rsidRPr="001256EC">
        <w:rPr>
          <w:rFonts w:ascii="Calibri" w:hAnsi="Calibri" w:cs="Calibri"/>
          <w:color w:val="212121"/>
          <w:spacing w:val="-2"/>
          <w:sz w:val="20"/>
          <w:szCs w:val="20"/>
        </w:rPr>
        <w:t>Web</w:t>
      </w:r>
      <w:r w:rsidRPr="001256EC">
        <w:rPr>
          <w:rFonts w:ascii="Calibri" w:hAnsi="Calibri" w:cs="Calibri"/>
          <w:color w:val="212121"/>
          <w:spacing w:val="-4"/>
          <w:sz w:val="20"/>
          <w:szCs w:val="20"/>
        </w:rPr>
        <w:t xml:space="preserve"> </w:t>
      </w:r>
      <w:r w:rsidRPr="001256EC">
        <w:rPr>
          <w:rFonts w:ascii="Calibri" w:hAnsi="Calibri" w:cs="Calibri"/>
          <w:color w:val="212121"/>
          <w:spacing w:val="-2"/>
          <w:sz w:val="20"/>
          <w:szCs w:val="20"/>
        </w:rPr>
        <w:t>Service-to-JDBC</w:t>
      </w:r>
      <w:r w:rsidRPr="001256EC">
        <w:rPr>
          <w:rFonts w:ascii="Calibri" w:hAnsi="Calibri" w:cs="Calibri"/>
          <w:color w:val="212121"/>
          <w:spacing w:val="-4"/>
          <w:sz w:val="20"/>
          <w:szCs w:val="20"/>
        </w:rPr>
        <w:t xml:space="preserve"> </w:t>
      </w:r>
      <w:r w:rsidRPr="001256EC">
        <w:rPr>
          <w:rFonts w:ascii="Calibri" w:hAnsi="Calibri" w:cs="Calibri"/>
          <w:color w:val="212121"/>
          <w:spacing w:val="-2"/>
          <w:sz w:val="20"/>
          <w:szCs w:val="20"/>
        </w:rPr>
        <w:t>interfaces</w:t>
      </w:r>
      <w:r w:rsidRPr="001256EC">
        <w:rPr>
          <w:rFonts w:ascii="Calibri" w:hAnsi="Calibri" w:cs="Calibri"/>
          <w:color w:val="212121"/>
          <w:spacing w:val="-4"/>
          <w:sz w:val="20"/>
          <w:szCs w:val="20"/>
        </w:rPr>
        <w:t xml:space="preserve"> </w:t>
      </w:r>
      <w:r w:rsidRPr="001256EC">
        <w:rPr>
          <w:rFonts w:ascii="Calibri" w:hAnsi="Calibri" w:cs="Calibri"/>
          <w:color w:val="212121"/>
          <w:spacing w:val="-2"/>
          <w:sz w:val="20"/>
          <w:szCs w:val="20"/>
        </w:rPr>
        <w:t>to</w:t>
      </w:r>
      <w:r w:rsidRPr="001256EC">
        <w:rPr>
          <w:rFonts w:ascii="Calibri" w:hAnsi="Calibri" w:cs="Calibri"/>
          <w:color w:val="212121"/>
          <w:spacing w:val="-4"/>
          <w:sz w:val="20"/>
          <w:szCs w:val="20"/>
        </w:rPr>
        <w:t xml:space="preserve"> </w:t>
      </w:r>
      <w:r w:rsidRPr="001256EC">
        <w:rPr>
          <w:rFonts w:ascii="Calibri" w:hAnsi="Calibri" w:cs="Calibri"/>
          <w:color w:val="212121"/>
          <w:spacing w:val="-2"/>
          <w:sz w:val="20"/>
          <w:szCs w:val="20"/>
        </w:rPr>
        <w:t>call</w:t>
      </w:r>
      <w:r w:rsidRPr="001256EC">
        <w:rPr>
          <w:rFonts w:ascii="Calibri" w:hAnsi="Calibri" w:cs="Calibri"/>
          <w:color w:val="212121"/>
          <w:spacing w:val="-4"/>
          <w:sz w:val="20"/>
          <w:szCs w:val="20"/>
        </w:rPr>
        <w:t xml:space="preserve"> </w:t>
      </w:r>
      <w:r w:rsidRPr="001256EC">
        <w:rPr>
          <w:rFonts w:ascii="Calibri" w:hAnsi="Calibri" w:cs="Calibri"/>
          <w:color w:val="212121"/>
          <w:spacing w:val="-2"/>
          <w:sz w:val="20"/>
          <w:szCs w:val="20"/>
        </w:rPr>
        <w:t>stored</w:t>
      </w:r>
      <w:r w:rsidRPr="001256EC">
        <w:rPr>
          <w:rFonts w:ascii="Calibri" w:hAnsi="Calibri" w:cs="Calibri"/>
          <w:color w:val="212121"/>
          <w:spacing w:val="-4"/>
          <w:sz w:val="20"/>
          <w:szCs w:val="20"/>
        </w:rPr>
        <w:t xml:space="preserve"> </w:t>
      </w:r>
      <w:r w:rsidRPr="001256EC">
        <w:rPr>
          <w:rFonts w:ascii="Calibri" w:hAnsi="Calibri" w:cs="Calibri"/>
          <w:color w:val="212121"/>
          <w:spacing w:val="-2"/>
          <w:sz w:val="20"/>
          <w:szCs w:val="20"/>
        </w:rPr>
        <w:t>procedures efficiently.</w:t>
      </w:r>
    </w:p>
    <w:p w14:paraId="7C98F0BA" w14:textId="77777777" w:rsidR="00FB1978" w:rsidRPr="001256EC" w:rsidRDefault="00FB1978" w:rsidP="00FB1978">
      <w:pPr>
        <w:pStyle w:val="ListParagraph"/>
        <w:widowControl w:val="0"/>
        <w:numPr>
          <w:ilvl w:val="0"/>
          <w:numId w:val="4"/>
        </w:numPr>
        <w:tabs>
          <w:tab w:val="left" w:pos="3670"/>
        </w:tabs>
        <w:autoSpaceDE w:val="0"/>
        <w:autoSpaceDN w:val="0"/>
        <w:spacing w:after="0" w:line="292" w:lineRule="auto"/>
        <w:ind w:right="49"/>
        <w:jc w:val="both"/>
        <w:rPr>
          <w:rFonts w:ascii="Calibri" w:hAnsi="Calibri" w:cs="Calibri"/>
          <w:sz w:val="20"/>
          <w:szCs w:val="20"/>
        </w:rPr>
      </w:pPr>
      <w:r w:rsidRPr="001256EC">
        <w:rPr>
          <w:rFonts w:ascii="Calibri" w:hAnsi="Calibri" w:cs="Calibri"/>
          <w:color w:val="212121"/>
          <w:sz w:val="20"/>
          <w:szCs w:val="20"/>
        </w:rPr>
        <w:t>Designed</w:t>
      </w:r>
      <w:r w:rsidRPr="001256EC">
        <w:rPr>
          <w:rFonts w:ascii="Calibri" w:hAnsi="Calibri" w:cs="Calibri"/>
          <w:color w:val="212121"/>
          <w:spacing w:val="-15"/>
          <w:sz w:val="20"/>
          <w:szCs w:val="20"/>
        </w:rPr>
        <w:t xml:space="preserve"> </w:t>
      </w:r>
      <w:r w:rsidRPr="001256EC">
        <w:rPr>
          <w:rFonts w:ascii="Calibri" w:hAnsi="Calibri" w:cs="Calibri"/>
          <w:color w:val="212121"/>
          <w:sz w:val="20"/>
          <w:szCs w:val="20"/>
        </w:rPr>
        <w:t>and</w:t>
      </w:r>
      <w:r w:rsidRPr="001256EC">
        <w:rPr>
          <w:rFonts w:ascii="Calibri" w:hAnsi="Calibri" w:cs="Calibri"/>
          <w:color w:val="212121"/>
          <w:spacing w:val="-15"/>
          <w:sz w:val="20"/>
          <w:szCs w:val="20"/>
        </w:rPr>
        <w:t xml:space="preserve"> </w:t>
      </w:r>
      <w:r w:rsidRPr="001256EC">
        <w:rPr>
          <w:rFonts w:ascii="Calibri" w:hAnsi="Calibri" w:cs="Calibri"/>
          <w:color w:val="212121"/>
          <w:sz w:val="20"/>
          <w:szCs w:val="20"/>
        </w:rPr>
        <w:t>implemented</w:t>
      </w:r>
      <w:r w:rsidRPr="001256EC">
        <w:rPr>
          <w:rFonts w:ascii="Calibri" w:hAnsi="Calibri" w:cs="Calibri"/>
          <w:color w:val="212121"/>
          <w:spacing w:val="-15"/>
          <w:sz w:val="20"/>
          <w:szCs w:val="20"/>
        </w:rPr>
        <w:t xml:space="preserve"> </w:t>
      </w:r>
      <w:r w:rsidRPr="001256EC">
        <w:rPr>
          <w:rFonts w:ascii="Calibri" w:hAnsi="Calibri" w:cs="Calibri"/>
          <w:color w:val="212121"/>
          <w:sz w:val="20"/>
          <w:szCs w:val="20"/>
        </w:rPr>
        <w:t>both</w:t>
      </w:r>
      <w:r w:rsidRPr="001256EC">
        <w:rPr>
          <w:rFonts w:ascii="Calibri" w:hAnsi="Calibri" w:cs="Calibri"/>
          <w:color w:val="212121"/>
          <w:spacing w:val="-15"/>
          <w:sz w:val="20"/>
          <w:szCs w:val="20"/>
        </w:rPr>
        <w:t xml:space="preserve"> </w:t>
      </w:r>
      <w:r w:rsidRPr="001256EC">
        <w:rPr>
          <w:rFonts w:ascii="Calibri" w:hAnsi="Calibri" w:cs="Calibri"/>
          <w:color w:val="212121"/>
          <w:sz w:val="20"/>
          <w:szCs w:val="20"/>
        </w:rPr>
        <w:t>client</w:t>
      </w:r>
      <w:r w:rsidRPr="001256EC">
        <w:rPr>
          <w:rFonts w:ascii="Calibri" w:hAnsi="Calibri" w:cs="Calibri"/>
          <w:color w:val="212121"/>
          <w:spacing w:val="-15"/>
          <w:sz w:val="20"/>
          <w:szCs w:val="20"/>
        </w:rPr>
        <w:t xml:space="preserve"> </w:t>
      </w:r>
      <w:r w:rsidRPr="001256EC">
        <w:rPr>
          <w:rFonts w:ascii="Calibri" w:hAnsi="Calibri" w:cs="Calibri"/>
          <w:color w:val="212121"/>
          <w:sz w:val="20"/>
          <w:szCs w:val="20"/>
        </w:rPr>
        <w:t>and</w:t>
      </w:r>
      <w:r w:rsidRPr="001256EC">
        <w:rPr>
          <w:rFonts w:ascii="Calibri" w:hAnsi="Calibri" w:cs="Calibri"/>
          <w:color w:val="212121"/>
          <w:spacing w:val="-15"/>
          <w:sz w:val="20"/>
          <w:szCs w:val="20"/>
        </w:rPr>
        <w:t xml:space="preserve"> </w:t>
      </w:r>
      <w:r w:rsidRPr="001256EC">
        <w:rPr>
          <w:rFonts w:ascii="Calibri" w:hAnsi="Calibri" w:cs="Calibri"/>
          <w:color w:val="212121"/>
          <w:sz w:val="20"/>
          <w:szCs w:val="20"/>
        </w:rPr>
        <w:t>server</w:t>
      </w:r>
      <w:r w:rsidRPr="001256EC">
        <w:rPr>
          <w:rFonts w:ascii="Calibri" w:hAnsi="Calibri" w:cs="Calibri"/>
          <w:color w:val="212121"/>
          <w:spacing w:val="-15"/>
          <w:sz w:val="20"/>
          <w:szCs w:val="20"/>
        </w:rPr>
        <w:t xml:space="preserve"> </w:t>
      </w:r>
      <w:r w:rsidRPr="001256EC">
        <w:rPr>
          <w:rFonts w:ascii="Calibri" w:hAnsi="Calibri" w:cs="Calibri"/>
          <w:b/>
          <w:bCs/>
          <w:color w:val="212121"/>
          <w:sz w:val="20"/>
          <w:szCs w:val="20"/>
        </w:rPr>
        <w:t>ABAP</w:t>
      </w:r>
      <w:r w:rsidRPr="001256EC">
        <w:rPr>
          <w:rFonts w:ascii="Calibri" w:hAnsi="Calibri" w:cs="Calibri"/>
          <w:color w:val="212121"/>
          <w:spacing w:val="-15"/>
          <w:sz w:val="20"/>
          <w:szCs w:val="20"/>
        </w:rPr>
        <w:t xml:space="preserve"> </w:t>
      </w:r>
      <w:r w:rsidRPr="001256EC">
        <w:rPr>
          <w:rFonts w:ascii="Calibri" w:hAnsi="Calibri" w:cs="Calibri"/>
          <w:color w:val="212121"/>
          <w:sz w:val="20"/>
          <w:szCs w:val="20"/>
        </w:rPr>
        <w:t>proxies</w:t>
      </w:r>
      <w:r w:rsidRPr="001256EC">
        <w:rPr>
          <w:rFonts w:ascii="Calibri" w:hAnsi="Calibri" w:cs="Calibri"/>
          <w:color w:val="212121"/>
          <w:spacing w:val="-15"/>
          <w:sz w:val="20"/>
          <w:szCs w:val="20"/>
        </w:rPr>
        <w:t xml:space="preserve"> </w:t>
      </w:r>
      <w:r w:rsidRPr="001256EC">
        <w:rPr>
          <w:rFonts w:ascii="Calibri" w:hAnsi="Calibri" w:cs="Calibri"/>
          <w:color w:val="212121"/>
          <w:sz w:val="20"/>
          <w:szCs w:val="20"/>
        </w:rPr>
        <w:t>for</w:t>
      </w:r>
      <w:r w:rsidRPr="001256EC">
        <w:rPr>
          <w:rFonts w:ascii="Calibri" w:hAnsi="Calibri" w:cs="Calibri"/>
          <w:color w:val="212121"/>
          <w:spacing w:val="-15"/>
          <w:sz w:val="20"/>
          <w:szCs w:val="20"/>
        </w:rPr>
        <w:t xml:space="preserve"> </w:t>
      </w:r>
      <w:r w:rsidRPr="001256EC">
        <w:rPr>
          <w:rFonts w:ascii="Calibri" w:hAnsi="Calibri" w:cs="Calibri"/>
          <w:color w:val="212121"/>
          <w:sz w:val="20"/>
          <w:szCs w:val="20"/>
        </w:rPr>
        <w:t>seamless integration with SAP systems.</w:t>
      </w:r>
    </w:p>
    <w:p w14:paraId="12581B3D" w14:textId="77777777" w:rsidR="00FB1978" w:rsidRPr="001256EC" w:rsidRDefault="00FB1978" w:rsidP="00FB1978">
      <w:pPr>
        <w:pStyle w:val="ListParagraph"/>
        <w:widowControl w:val="0"/>
        <w:numPr>
          <w:ilvl w:val="0"/>
          <w:numId w:val="4"/>
        </w:numPr>
        <w:tabs>
          <w:tab w:val="left" w:pos="3670"/>
        </w:tabs>
        <w:autoSpaceDE w:val="0"/>
        <w:autoSpaceDN w:val="0"/>
        <w:spacing w:after="0" w:line="292" w:lineRule="auto"/>
        <w:ind w:right="425"/>
        <w:jc w:val="both"/>
        <w:rPr>
          <w:rFonts w:ascii="Calibri" w:hAnsi="Calibri" w:cs="Calibri"/>
          <w:sz w:val="20"/>
          <w:szCs w:val="20"/>
        </w:rPr>
      </w:pPr>
      <w:r w:rsidRPr="001256EC">
        <w:rPr>
          <w:rFonts w:ascii="Calibri" w:hAnsi="Calibri" w:cs="Calibri"/>
          <w:color w:val="212121"/>
          <w:sz w:val="20"/>
          <w:szCs w:val="20"/>
        </w:rPr>
        <w:t>Built</w:t>
      </w:r>
      <w:r w:rsidRPr="001256EC">
        <w:rPr>
          <w:rFonts w:ascii="Calibri" w:hAnsi="Calibri" w:cs="Calibri"/>
          <w:color w:val="212121"/>
          <w:spacing w:val="-14"/>
          <w:sz w:val="20"/>
          <w:szCs w:val="20"/>
        </w:rPr>
        <w:t xml:space="preserve"> </w:t>
      </w:r>
      <w:r w:rsidRPr="001256EC">
        <w:rPr>
          <w:rFonts w:ascii="Calibri" w:hAnsi="Calibri" w:cs="Calibri"/>
          <w:color w:val="212121"/>
          <w:sz w:val="20"/>
          <w:szCs w:val="20"/>
        </w:rPr>
        <w:t>complex</w:t>
      </w:r>
      <w:r w:rsidRPr="001256EC">
        <w:rPr>
          <w:rFonts w:ascii="Calibri" w:hAnsi="Calibri" w:cs="Calibri"/>
          <w:color w:val="212121"/>
          <w:spacing w:val="-14"/>
          <w:sz w:val="20"/>
          <w:szCs w:val="20"/>
        </w:rPr>
        <w:t xml:space="preserve"> </w:t>
      </w:r>
      <w:r w:rsidRPr="001256EC">
        <w:rPr>
          <w:rFonts w:ascii="Calibri" w:hAnsi="Calibri" w:cs="Calibri"/>
          <w:color w:val="212121"/>
          <w:sz w:val="20"/>
          <w:szCs w:val="20"/>
        </w:rPr>
        <w:t>graphical</w:t>
      </w:r>
      <w:r w:rsidRPr="001256EC">
        <w:rPr>
          <w:rFonts w:ascii="Calibri" w:hAnsi="Calibri" w:cs="Calibri"/>
          <w:color w:val="212121"/>
          <w:spacing w:val="-14"/>
          <w:sz w:val="20"/>
          <w:szCs w:val="20"/>
        </w:rPr>
        <w:t xml:space="preserve"> </w:t>
      </w:r>
      <w:r w:rsidRPr="001256EC">
        <w:rPr>
          <w:rFonts w:ascii="Calibri" w:hAnsi="Calibri" w:cs="Calibri"/>
          <w:color w:val="212121"/>
          <w:sz w:val="20"/>
          <w:szCs w:val="20"/>
        </w:rPr>
        <w:t>mappings</w:t>
      </w:r>
      <w:r w:rsidRPr="001256EC">
        <w:rPr>
          <w:rFonts w:ascii="Calibri" w:hAnsi="Calibri" w:cs="Calibri"/>
          <w:color w:val="212121"/>
          <w:spacing w:val="-14"/>
          <w:sz w:val="20"/>
          <w:szCs w:val="20"/>
        </w:rPr>
        <w:t xml:space="preserve"> </w:t>
      </w:r>
      <w:r w:rsidRPr="001256EC">
        <w:rPr>
          <w:rFonts w:ascii="Calibri" w:hAnsi="Calibri" w:cs="Calibri"/>
          <w:color w:val="212121"/>
          <w:sz w:val="20"/>
          <w:szCs w:val="20"/>
        </w:rPr>
        <w:t>using</w:t>
      </w:r>
      <w:r w:rsidRPr="001256EC">
        <w:rPr>
          <w:rFonts w:ascii="Calibri" w:hAnsi="Calibri" w:cs="Calibri"/>
          <w:color w:val="212121"/>
          <w:spacing w:val="-14"/>
          <w:sz w:val="20"/>
          <w:szCs w:val="20"/>
        </w:rPr>
        <w:t xml:space="preserve"> </w:t>
      </w:r>
      <w:r w:rsidRPr="001256EC">
        <w:rPr>
          <w:rFonts w:ascii="Calibri" w:hAnsi="Calibri" w:cs="Calibri"/>
          <w:color w:val="212121"/>
          <w:sz w:val="20"/>
          <w:szCs w:val="20"/>
        </w:rPr>
        <w:t>User-Defined</w:t>
      </w:r>
      <w:r w:rsidRPr="001256EC">
        <w:rPr>
          <w:rFonts w:ascii="Calibri" w:hAnsi="Calibri" w:cs="Calibri"/>
          <w:color w:val="212121"/>
          <w:spacing w:val="-14"/>
          <w:sz w:val="20"/>
          <w:szCs w:val="20"/>
        </w:rPr>
        <w:t xml:space="preserve"> </w:t>
      </w:r>
      <w:r w:rsidRPr="001256EC">
        <w:rPr>
          <w:rFonts w:ascii="Calibri" w:hAnsi="Calibri" w:cs="Calibri"/>
          <w:color w:val="212121"/>
          <w:sz w:val="20"/>
          <w:szCs w:val="20"/>
        </w:rPr>
        <w:t>Functions</w:t>
      </w:r>
      <w:r w:rsidRPr="001256EC">
        <w:rPr>
          <w:rFonts w:ascii="Calibri" w:hAnsi="Calibri" w:cs="Calibri"/>
          <w:color w:val="212121"/>
          <w:spacing w:val="-14"/>
          <w:sz w:val="20"/>
          <w:szCs w:val="20"/>
        </w:rPr>
        <w:t xml:space="preserve"> </w:t>
      </w:r>
      <w:r w:rsidRPr="001256EC">
        <w:rPr>
          <w:rFonts w:ascii="Calibri" w:hAnsi="Calibri" w:cs="Calibri"/>
          <w:color w:val="212121"/>
          <w:sz w:val="20"/>
          <w:szCs w:val="20"/>
        </w:rPr>
        <w:t>(UDFs), lookups, and web services integrations.</w:t>
      </w:r>
    </w:p>
    <w:p w14:paraId="5919BCD0" w14:textId="77777777" w:rsidR="00FB1978" w:rsidRPr="001256EC" w:rsidRDefault="00FB1978" w:rsidP="00FB1978">
      <w:pPr>
        <w:pStyle w:val="ListParagraph"/>
        <w:widowControl w:val="0"/>
        <w:numPr>
          <w:ilvl w:val="0"/>
          <w:numId w:val="4"/>
        </w:numPr>
        <w:tabs>
          <w:tab w:val="left" w:pos="3670"/>
        </w:tabs>
        <w:autoSpaceDE w:val="0"/>
        <w:autoSpaceDN w:val="0"/>
        <w:spacing w:after="0" w:line="292" w:lineRule="auto"/>
        <w:ind w:right="49"/>
        <w:jc w:val="both"/>
        <w:rPr>
          <w:rFonts w:ascii="Calibri" w:hAnsi="Calibri" w:cs="Calibri"/>
          <w:sz w:val="20"/>
          <w:szCs w:val="20"/>
        </w:rPr>
      </w:pPr>
      <w:r w:rsidRPr="001256EC">
        <w:rPr>
          <w:rFonts w:ascii="Calibri" w:hAnsi="Calibri" w:cs="Calibri"/>
          <w:color w:val="212121"/>
          <w:sz w:val="20"/>
          <w:szCs w:val="20"/>
        </w:rPr>
        <w:t>Developed</w:t>
      </w:r>
      <w:r w:rsidRPr="001256EC">
        <w:rPr>
          <w:rFonts w:ascii="Calibri" w:hAnsi="Calibri" w:cs="Calibri"/>
          <w:color w:val="212121"/>
          <w:spacing w:val="-17"/>
          <w:sz w:val="20"/>
          <w:szCs w:val="20"/>
        </w:rPr>
        <w:t xml:space="preserve"> </w:t>
      </w:r>
      <w:r w:rsidRPr="001256EC">
        <w:rPr>
          <w:rFonts w:ascii="Calibri" w:hAnsi="Calibri" w:cs="Calibri"/>
          <w:color w:val="212121"/>
          <w:sz w:val="20"/>
          <w:szCs w:val="20"/>
        </w:rPr>
        <w:t>multiple</w:t>
      </w:r>
      <w:r w:rsidRPr="001256EC">
        <w:rPr>
          <w:rFonts w:ascii="Calibri" w:hAnsi="Calibri" w:cs="Calibri"/>
          <w:color w:val="212121"/>
          <w:spacing w:val="-17"/>
          <w:sz w:val="20"/>
          <w:szCs w:val="20"/>
        </w:rPr>
        <w:t xml:space="preserve"> </w:t>
      </w:r>
      <w:r w:rsidRPr="001256EC">
        <w:rPr>
          <w:rFonts w:ascii="Calibri" w:hAnsi="Calibri" w:cs="Calibri"/>
          <w:color w:val="212121"/>
          <w:sz w:val="20"/>
          <w:szCs w:val="20"/>
        </w:rPr>
        <w:t>Java</w:t>
      </w:r>
      <w:r w:rsidRPr="001256EC">
        <w:rPr>
          <w:rFonts w:ascii="Calibri" w:hAnsi="Calibri" w:cs="Calibri"/>
          <w:color w:val="212121"/>
          <w:spacing w:val="-17"/>
          <w:sz w:val="20"/>
          <w:szCs w:val="20"/>
        </w:rPr>
        <w:t xml:space="preserve"> </w:t>
      </w:r>
      <w:r w:rsidRPr="001256EC">
        <w:rPr>
          <w:rFonts w:ascii="Calibri" w:hAnsi="Calibri" w:cs="Calibri"/>
          <w:color w:val="212121"/>
          <w:sz w:val="20"/>
          <w:szCs w:val="20"/>
        </w:rPr>
        <w:t>mappings,</w:t>
      </w:r>
      <w:r w:rsidRPr="001256EC">
        <w:rPr>
          <w:rFonts w:ascii="Calibri" w:hAnsi="Calibri" w:cs="Calibri"/>
          <w:color w:val="212121"/>
          <w:spacing w:val="-17"/>
          <w:sz w:val="20"/>
          <w:szCs w:val="20"/>
        </w:rPr>
        <w:t xml:space="preserve"> </w:t>
      </w:r>
      <w:r w:rsidRPr="001256EC">
        <w:rPr>
          <w:rFonts w:ascii="Calibri" w:hAnsi="Calibri" w:cs="Calibri"/>
          <w:color w:val="212121"/>
          <w:sz w:val="20"/>
          <w:szCs w:val="20"/>
        </w:rPr>
        <w:t>adapter</w:t>
      </w:r>
      <w:r w:rsidRPr="001256EC">
        <w:rPr>
          <w:rFonts w:ascii="Calibri" w:hAnsi="Calibri" w:cs="Calibri"/>
          <w:color w:val="212121"/>
          <w:spacing w:val="-17"/>
          <w:sz w:val="20"/>
          <w:szCs w:val="20"/>
        </w:rPr>
        <w:t xml:space="preserve"> </w:t>
      </w:r>
      <w:r w:rsidRPr="001256EC">
        <w:rPr>
          <w:rFonts w:ascii="Calibri" w:hAnsi="Calibri" w:cs="Calibri"/>
          <w:color w:val="212121"/>
          <w:sz w:val="20"/>
          <w:szCs w:val="20"/>
        </w:rPr>
        <w:t>modules,</w:t>
      </w:r>
      <w:r w:rsidRPr="001256EC">
        <w:rPr>
          <w:rFonts w:ascii="Calibri" w:hAnsi="Calibri" w:cs="Calibri"/>
          <w:color w:val="212121"/>
          <w:spacing w:val="-17"/>
          <w:sz w:val="20"/>
          <w:szCs w:val="20"/>
        </w:rPr>
        <w:t xml:space="preserve"> </w:t>
      </w:r>
      <w:r w:rsidRPr="001256EC">
        <w:rPr>
          <w:rFonts w:ascii="Calibri" w:hAnsi="Calibri" w:cs="Calibri"/>
          <w:color w:val="212121"/>
          <w:sz w:val="20"/>
          <w:szCs w:val="20"/>
        </w:rPr>
        <w:t>and</w:t>
      </w:r>
      <w:r w:rsidRPr="001256EC">
        <w:rPr>
          <w:rFonts w:ascii="Calibri" w:hAnsi="Calibri" w:cs="Calibri"/>
          <w:color w:val="212121"/>
          <w:spacing w:val="-17"/>
          <w:sz w:val="20"/>
          <w:szCs w:val="20"/>
        </w:rPr>
        <w:t xml:space="preserve"> </w:t>
      </w:r>
      <w:r w:rsidRPr="001256EC">
        <w:rPr>
          <w:rFonts w:ascii="Calibri" w:hAnsi="Calibri" w:cs="Calibri"/>
          <w:color w:val="212121"/>
          <w:sz w:val="20"/>
          <w:szCs w:val="20"/>
        </w:rPr>
        <w:t>Advanced</w:t>
      </w:r>
      <w:r w:rsidRPr="001256EC">
        <w:rPr>
          <w:rFonts w:ascii="Calibri" w:hAnsi="Calibri" w:cs="Calibri"/>
          <w:color w:val="212121"/>
          <w:spacing w:val="-17"/>
          <w:sz w:val="20"/>
          <w:szCs w:val="20"/>
        </w:rPr>
        <w:t xml:space="preserve"> </w:t>
      </w:r>
      <w:r w:rsidRPr="001256EC">
        <w:rPr>
          <w:rFonts w:ascii="Calibri" w:hAnsi="Calibri" w:cs="Calibri"/>
          <w:color w:val="212121"/>
          <w:sz w:val="20"/>
          <w:szCs w:val="20"/>
        </w:rPr>
        <w:t>Adapter Engine</w:t>
      </w:r>
      <w:r w:rsidRPr="001256EC">
        <w:rPr>
          <w:rFonts w:ascii="Calibri" w:hAnsi="Calibri" w:cs="Calibri"/>
          <w:color w:val="212121"/>
          <w:spacing w:val="-13"/>
          <w:sz w:val="20"/>
          <w:szCs w:val="20"/>
        </w:rPr>
        <w:t xml:space="preserve"> </w:t>
      </w:r>
      <w:proofErr w:type="spellStart"/>
      <w:r w:rsidRPr="001256EC">
        <w:rPr>
          <w:rFonts w:ascii="Calibri" w:hAnsi="Calibri" w:cs="Calibri"/>
          <w:color w:val="212121"/>
          <w:sz w:val="20"/>
          <w:szCs w:val="20"/>
        </w:rPr>
        <w:t>IFlows</w:t>
      </w:r>
      <w:proofErr w:type="spellEnd"/>
      <w:r w:rsidRPr="001256EC">
        <w:rPr>
          <w:rFonts w:ascii="Calibri" w:hAnsi="Calibri" w:cs="Calibri"/>
          <w:color w:val="212121"/>
          <w:sz w:val="20"/>
          <w:szCs w:val="20"/>
        </w:rPr>
        <w:t>.</w:t>
      </w:r>
    </w:p>
    <w:p w14:paraId="4B6D669B" w14:textId="77777777" w:rsidR="00FB1978" w:rsidRPr="001256EC" w:rsidRDefault="00FB1978" w:rsidP="00FB1978">
      <w:pPr>
        <w:pStyle w:val="ListParagraph"/>
        <w:widowControl w:val="0"/>
        <w:numPr>
          <w:ilvl w:val="0"/>
          <w:numId w:val="4"/>
        </w:numPr>
        <w:tabs>
          <w:tab w:val="left" w:pos="3670"/>
        </w:tabs>
        <w:autoSpaceDE w:val="0"/>
        <w:autoSpaceDN w:val="0"/>
        <w:spacing w:after="0" w:line="292" w:lineRule="auto"/>
        <w:ind w:right="374"/>
        <w:jc w:val="both"/>
        <w:rPr>
          <w:rFonts w:ascii="Calibri" w:hAnsi="Calibri" w:cs="Calibri"/>
          <w:color w:val="212121"/>
          <w:sz w:val="20"/>
          <w:szCs w:val="20"/>
        </w:rPr>
      </w:pPr>
      <w:r w:rsidRPr="001256EC">
        <w:rPr>
          <w:rFonts w:ascii="Calibri" w:hAnsi="Calibri" w:cs="Calibri"/>
          <w:color w:val="212121"/>
          <w:sz w:val="20"/>
          <w:szCs w:val="20"/>
        </w:rPr>
        <w:t>Designed and developed SAP CPI integration flows (</w:t>
      </w:r>
      <w:proofErr w:type="spellStart"/>
      <w:r w:rsidRPr="001256EC">
        <w:rPr>
          <w:rFonts w:ascii="Calibri" w:hAnsi="Calibri" w:cs="Calibri"/>
          <w:color w:val="212121"/>
          <w:sz w:val="20"/>
          <w:szCs w:val="20"/>
        </w:rPr>
        <w:t>iFlows</w:t>
      </w:r>
      <w:proofErr w:type="spellEnd"/>
      <w:r w:rsidRPr="001256EC">
        <w:rPr>
          <w:rFonts w:ascii="Calibri" w:hAnsi="Calibri" w:cs="Calibri"/>
          <w:color w:val="212121"/>
          <w:sz w:val="20"/>
          <w:szCs w:val="20"/>
        </w:rPr>
        <w:t xml:space="preserve">) to integrate SAP and third-party applications using </w:t>
      </w:r>
      <w:r w:rsidRPr="001256EC">
        <w:rPr>
          <w:rFonts w:ascii="Calibri" w:hAnsi="Calibri" w:cs="Calibri"/>
          <w:b/>
          <w:bCs/>
          <w:color w:val="212121"/>
          <w:sz w:val="20"/>
          <w:szCs w:val="20"/>
        </w:rPr>
        <w:t>REST/SOAP APIs.</w:t>
      </w:r>
    </w:p>
    <w:p w14:paraId="3F06297E" w14:textId="77777777" w:rsidR="00FB1978" w:rsidRPr="001256EC" w:rsidRDefault="00FB1978" w:rsidP="00FB1978">
      <w:pPr>
        <w:pStyle w:val="ListParagraph"/>
        <w:widowControl w:val="0"/>
        <w:numPr>
          <w:ilvl w:val="0"/>
          <w:numId w:val="4"/>
        </w:numPr>
        <w:tabs>
          <w:tab w:val="left" w:pos="3670"/>
        </w:tabs>
        <w:autoSpaceDE w:val="0"/>
        <w:autoSpaceDN w:val="0"/>
        <w:spacing w:after="0" w:line="292" w:lineRule="auto"/>
        <w:ind w:right="374"/>
        <w:jc w:val="both"/>
        <w:rPr>
          <w:rFonts w:ascii="Calibri" w:hAnsi="Calibri" w:cs="Calibri"/>
          <w:color w:val="212121"/>
          <w:sz w:val="20"/>
          <w:szCs w:val="20"/>
        </w:rPr>
      </w:pPr>
      <w:r w:rsidRPr="001256EC">
        <w:rPr>
          <w:rFonts w:ascii="Calibri" w:hAnsi="Calibri" w:cs="Calibri"/>
          <w:color w:val="212121"/>
          <w:sz w:val="20"/>
          <w:szCs w:val="20"/>
        </w:rPr>
        <w:t>Developed Groovy scripts for custom message transformation and dynamic property handling in SAP CPI.</w:t>
      </w:r>
    </w:p>
    <w:p w14:paraId="6A7290CD" w14:textId="77777777" w:rsidR="00FB1978" w:rsidRPr="001256EC" w:rsidRDefault="00FB1978" w:rsidP="00FB1978">
      <w:pPr>
        <w:pStyle w:val="ListParagraph"/>
        <w:widowControl w:val="0"/>
        <w:numPr>
          <w:ilvl w:val="0"/>
          <w:numId w:val="4"/>
        </w:numPr>
        <w:tabs>
          <w:tab w:val="left" w:pos="3670"/>
        </w:tabs>
        <w:autoSpaceDE w:val="0"/>
        <w:autoSpaceDN w:val="0"/>
        <w:spacing w:after="0" w:line="292" w:lineRule="auto"/>
        <w:ind w:right="374"/>
        <w:jc w:val="both"/>
        <w:rPr>
          <w:rFonts w:ascii="Calibri" w:hAnsi="Calibri" w:cs="Calibri"/>
          <w:color w:val="212121"/>
          <w:sz w:val="20"/>
          <w:szCs w:val="20"/>
        </w:rPr>
      </w:pPr>
      <w:r w:rsidRPr="001256EC">
        <w:rPr>
          <w:rFonts w:ascii="Calibri" w:hAnsi="Calibri" w:cs="Calibri"/>
          <w:color w:val="212121"/>
          <w:sz w:val="20"/>
          <w:szCs w:val="20"/>
        </w:rPr>
        <w:t>Built Java-based microservices (Spring Boot) to extend SAP CPI capabilities and handle backend business logic.</w:t>
      </w:r>
    </w:p>
    <w:p w14:paraId="4829F3FF" w14:textId="77777777" w:rsidR="00FB1978" w:rsidRPr="001256EC" w:rsidRDefault="00FB1978" w:rsidP="00FB1978">
      <w:pPr>
        <w:pStyle w:val="ListParagraph"/>
        <w:widowControl w:val="0"/>
        <w:numPr>
          <w:ilvl w:val="0"/>
          <w:numId w:val="4"/>
        </w:numPr>
        <w:tabs>
          <w:tab w:val="left" w:pos="3670"/>
        </w:tabs>
        <w:autoSpaceDE w:val="0"/>
        <w:autoSpaceDN w:val="0"/>
        <w:spacing w:after="0" w:line="292" w:lineRule="auto"/>
        <w:ind w:right="374"/>
        <w:jc w:val="both"/>
        <w:rPr>
          <w:rFonts w:ascii="Calibri" w:hAnsi="Calibri" w:cs="Calibri"/>
          <w:color w:val="212121"/>
          <w:sz w:val="20"/>
          <w:szCs w:val="20"/>
        </w:rPr>
      </w:pPr>
      <w:r w:rsidRPr="001256EC">
        <w:rPr>
          <w:rFonts w:ascii="Calibri" w:hAnsi="Calibri" w:cs="Calibri"/>
          <w:color w:val="212121"/>
          <w:sz w:val="20"/>
          <w:szCs w:val="20"/>
        </w:rPr>
        <w:t xml:space="preserve">Implemented </w:t>
      </w:r>
      <w:r w:rsidRPr="001256EC">
        <w:rPr>
          <w:rFonts w:ascii="Calibri" w:hAnsi="Calibri" w:cs="Calibri"/>
          <w:b/>
          <w:bCs/>
          <w:color w:val="212121"/>
          <w:sz w:val="20"/>
          <w:szCs w:val="20"/>
        </w:rPr>
        <w:t>IDoc-to-REST and RFC-to-HTTPS</w:t>
      </w:r>
      <w:r w:rsidRPr="001256EC">
        <w:rPr>
          <w:rFonts w:ascii="Calibri" w:hAnsi="Calibri" w:cs="Calibri"/>
          <w:color w:val="212121"/>
          <w:sz w:val="20"/>
          <w:szCs w:val="20"/>
        </w:rPr>
        <w:t xml:space="preserve"> integrations for seamless data flow between SAP and external systems.</w:t>
      </w:r>
    </w:p>
    <w:p w14:paraId="0C824A38" w14:textId="77777777" w:rsidR="00FB1978" w:rsidRPr="001256EC" w:rsidRDefault="00FB1978" w:rsidP="00FB1978">
      <w:pPr>
        <w:pStyle w:val="ListParagraph"/>
        <w:widowControl w:val="0"/>
        <w:numPr>
          <w:ilvl w:val="0"/>
          <w:numId w:val="4"/>
        </w:numPr>
        <w:tabs>
          <w:tab w:val="left" w:pos="3670"/>
        </w:tabs>
        <w:autoSpaceDE w:val="0"/>
        <w:autoSpaceDN w:val="0"/>
        <w:spacing w:after="0" w:line="292" w:lineRule="auto"/>
        <w:ind w:right="374"/>
        <w:jc w:val="both"/>
        <w:rPr>
          <w:rFonts w:ascii="Calibri" w:hAnsi="Calibri" w:cs="Calibri"/>
          <w:color w:val="212121"/>
          <w:sz w:val="20"/>
          <w:szCs w:val="20"/>
        </w:rPr>
      </w:pPr>
      <w:r w:rsidRPr="001256EC">
        <w:rPr>
          <w:rFonts w:ascii="Calibri" w:hAnsi="Calibri" w:cs="Calibri"/>
          <w:color w:val="212121"/>
          <w:sz w:val="20"/>
          <w:szCs w:val="20"/>
        </w:rPr>
        <w:t>Worked on OAuth authentication and security configurations for SAP CPI-based APIs.</w:t>
      </w:r>
    </w:p>
    <w:p w14:paraId="7D65EBE1" w14:textId="77777777" w:rsidR="00FB1978" w:rsidRPr="001256EC" w:rsidRDefault="00FB1978" w:rsidP="00FB1978">
      <w:pPr>
        <w:pStyle w:val="ListParagraph"/>
        <w:widowControl w:val="0"/>
        <w:numPr>
          <w:ilvl w:val="0"/>
          <w:numId w:val="4"/>
        </w:numPr>
        <w:tabs>
          <w:tab w:val="left" w:pos="3670"/>
        </w:tabs>
        <w:autoSpaceDE w:val="0"/>
        <w:autoSpaceDN w:val="0"/>
        <w:spacing w:after="0" w:line="292" w:lineRule="auto"/>
        <w:ind w:right="374"/>
        <w:jc w:val="both"/>
        <w:rPr>
          <w:rFonts w:ascii="Calibri" w:hAnsi="Calibri" w:cs="Calibri"/>
          <w:color w:val="212121"/>
          <w:sz w:val="20"/>
          <w:szCs w:val="20"/>
        </w:rPr>
      </w:pPr>
      <w:r w:rsidRPr="001256EC">
        <w:rPr>
          <w:rFonts w:ascii="Calibri" w:hAnsi="Calibri" w:cs="Calibri"/>
          <w:color w:val="212121"/>
          <w:sz w:val="20"/>
          <w:szCs w:val="20"/>
        </w:rPr>
        <w:t>Used Cloud Connector and SAP BTP Integration Suite for secure hybrid cloud integration.</w:t>
      </w:r>
    </w:p>
    <w:p w14:paraId="2F66DD16" w14:textId="5A1F2E53" w:rsidR="00FB1978" w:rsidRPr="00FB1978" w:rsidRDefault="00FB1978" w:rsidP="00FB1978">
      <w:pPr>
        <w:pStyle w:val="ListParagraph"/>
        <w:widowControl w:val="0"/>
        <w:numPr>
          <w:ilvl w:val="0"/>
          <w:numId w:val="4"/>
        </w:numPr>
        <w:tabs>
          <w:tab w:val="left" w:pos="3670"/>
        </w:tabs>
        <w:autoSpaceDE w:val="0"/>
        <w:autoSpaceDN w:val="0"/>
        <w:spacing w:after="0" w:line="292" w:lineRule="auto"/>
        <w:ind w:right="374"/>
        <w:jc w:val="both"/>
        <w:rPr>
          <w:rFonts w:ascii="Calibri" w:hAnsi="Calibri" w:cs="Calibri"/>
          <w:color w:val="212121"/>
          <w:sz w:val="20"/>
          <w:szCs w:val="20"/>
        </w:rPr>
      </w:pPr>
      <w:r w:rsidRPr="001256EC">
        <w:rPr>
          <w:rFonts w:ascii="Calibri" w:hAnsi="Calibri" w:cs="Calibri"/>
          <w:color w:val="212121"/>
          <w:sz w:val="20"/>
          <w:szCs w:val="20"/>
        </w:rPr>
        <w:t>Troubleshot performance bottlenecks and optimized integration scenarios.</w:t>
      </w:r>
    </w:p>
    <w:p w14:paraId="5EF9E720" w14:textId="77777777" w:rsidR="000810BF" w:rsidRDefault="000810BF" w:rsidP="00A923D4">
      <w:pPr>
        <w:numPr>
          <w:ilvl w:val="0"/>
          <w:numId w:val="4"/>
        </w:numPr>
        <w:spacing w:after="0"/>
        <w:jc w:val="both"/>
        <w:rPr>
          <w:rFonts w:ascii="Calibri" w:hAnsi="Calibri" w:cs="Calibri"/>
          <w:sz w:val="20"/>
          <w:szCs w:val="20"/>
        </w:rPr>
      </w:pPr>
      <w:r w:rsidRPr="007B0912">
        <w:rPr>
          <w:rFonts w:ascii="Calibri" w:hAnsi="Calibri" w:cs="Calibri"/>
          <w:sz w:val="20"/>
          <w:szCs w:val="20"/>
        </w:rPr>
        <w:t>Provided technical support during SAP BTP go-lives, ensuring smooth system transitions and minimal disruption to business operations.</w:t>
      </w:r>
    </w:p>
    <w:p w14:paraId="2089B7C0" w14:textId="6236B4FA" w:rsidR="000D2226" w:rsidRPr="00A923D4" w:rsidRDefault="000D2226" w:rsidP="00A923D4">
      <w:pPr>
        <w:numPr>
          <w:ilvl w:val="0"/>
          <w:numId w:val="4"/>
        </w:numPr>
        <w:spacing w:after="0"/>
        <w:jc w:val="both"/>
        <w:rPr>
          <w:rFonts w:ascii="Calibri" w:hAnsi="Calibri" w:cs="Calibri"/>
          <w:sz w:val="20"/>
          <w:szCs w:val="20"/>
        </w:rPr>
      </w:pPr>
      <w:r w:rsidRPr="000D2226">
        <w:rPr>
          <w:rFonts w:ascii="Calibri" w:hAnsi="Calibri" w:cs="Calibri"/>
          <w:sz w:val="20"/>
          <w:szCs w:val="20"/>
        </w:rPr>
        <w:lastRenderedPageBreak/>
        <w:t xml:space="preserve">Utilized </w:t>
      </w:r>
      <w:r w:rsidRPr="000D2226">
        <w:rPr>
          <w:rFonts w:ascii="Calibri" w:hAnsi="Calibri" w:cs="Calibri"/>
          <w:b/>
          <w:bCs/>
          <w:sz w:val="20"/>
          <w:szCs w:val="20"/>
        </w:rPr>
        <w:t>SAP Cloud Foundry</w:t>
      </w:r>
      <w:r w:rsidRPr="000D2226">
        <w:rPr>
          <w:rFonts w:ascii="Calibri" w:hAnsi="Calibri" w:cs="Calibri"/>
          <w:sz w:val="20"/>
          <w:szCs w:val="20"/>
        </w:rPr>
        <w:t xml:space="preserve"> for deployment and ensured the applications met performance and scalability requirements.</w:t>
      </w:r>
    </w:p>
    <w:p w14:paraId="360290A7" w14:textId="5CD70405" w:rsidR="00A923D4" w:rsidRPr="00A923D4" w:rsidRDefault="00A923D4" w:rsidP="00A923D4">
      <w:pPr>
        <w:numPr>
          <w:ilvl w:val="0"/>
          <w:numId w:val="4"/>
        </w:numPr>
        <w:spacing w:after="0"/>
        <w:jc w:val="both"/>
        <w:rPr>
          <w:rFonts w:ascii="Calibri" w:hAnsi="Calibri" w:cs="Calibri"/>
          <w:sz w:val="20"/>
          <w:szCs w:val="20"/>
        </w:rPr>
      </w:pPr>
      <w:r w:rsidRPr="00A923D4">
        <w:rPr>
          <w:rFonts w:ascii="Calibri" w:hAnsi="Calibri" w:cs="Calibri"/>
          <w:sz w:val="20"/>
          <w:szCs w:val="20"/>
        </w:rPr>
        <w:t xml:space="preserve">Integrated </w:t>
      </w:r>
      <w:r w:rsidRPr="00A923D4">
        <w:rPr>
          <w:rFonts w:ascii="Calibri" w:hAnsi="Calibri" w:cs="Calibri"/>
          <w:b/>
          <w:bCs/>
          <w:sz w:val="20"/>
          <w:szCs w:val="20"/>
        </w:rPr>
        <w:t>SAP S/4HANA</w:t>
      </w:r>
      <w:r w:rsidRPr="00A923D4">
        <w:rPr>
          <w:rFonts w:ascii="Calibri" w:hAnsi="Calibri" w:cs="Calibri"/>
          <w:sz w:val="20"/>
          <w:szCs w:val="20"/>
        </w:rPr>
        <w:t xml:space="preserve"> system with external systems through </w:t>
      </w:r>
      <w:r w:rsidRPr="00A923D4">
        <w:rPr>
          <w:rFonts w:ascii="Calibri" w:hAnsi="Calibri" w:cs="Calibri"/>
          <w:b/>
          <w:bCs/>
          <w:sz w:val="20"/>
          <w:szCs w:val="20"/>
        </w:rPr>
        <w:t>SAP Integration Suite</w:t>
      </w:r>
      <w:r w:rsidRPr="00A923D4">
        <w:rPr>
          <w:rFonts w:ascii="Calibri" w:hAnsi="Calibri" w:cs="Calibri"/>
          <w:sz w:val="20"/>
          <w:szCs w:val="20"/>
        </w:rPr>
        <w:t>, automating data flow and process management as part of the CI/CD pipeline.</w:t>
      </w:r>
    </w:p>
    <w:p w14:paraId="1431788F" w14:textId="6B1D8A85" w:rsidR="00F37FB5" w:rsidRPr="007B0912" w:rsidRDefault="00F37FB5" w:rsidP="00A923D4">
      <w:pPr>
        <w:numPr>
          <w:ilvl w:val="0"/>
          <w:numId w:val="4"/>
        </w:numPr>
        <w:spacing w:after="0"/>
        <w:jc w:val="both"/>
        <w:rPr>
          <w:rFonts w:ascii="Calibri" w:hAnsi="Calibri" w:cs="Calibri"/>
          <w:sz w:val="20"/>
          <w:szCs w:val="20"/>
        </w:rPr>
      </w:pPr>
      <w:r w:rsidRPr="00A923D4">
        <w:rPr>
          <w:rFonts w:ascii="Calibri" w:hAnsi="Calibri" w:cs="Calibri"/>
          <w:sz w:val="20"/>
          <w:szCs w:val="20"/>
        </w:rPr>
        <w:t>Performed debugging and troubleshooting to resolve complex technical issues, ensuring system performance and uptime.</w:t>
      </w:r>
    </w:p>
    <w:p w14:paraId="34249FAD" w14:textId="77777777" w:rsidR="000810BF" w:rsidRPr="00A923D4" w:rsidRDefault="000810BF" w:rsidP="00A923D4">
      <w:pPr>
        <w:numPr>
          <w:ilvl w:val="0"/>
          <w:numId w:val="4"/>
        </w:numPr>
        <w:spacing w:after="0"/>
        <w:jc w:val="both"/>
        <w:rPr>
          <w:rFonts w:ascii="Calibri" w:hAnsi="Calibri" w:cs="Calibri"/>
          <w:sz w:val="20"/>
          <w:szCs w:val="20"/>
        </w:rPr>
      </w:pPr>
      <w:r w:rsidRPr="007B0912">
        <w:rPr>
          <w:rFonts w:ascii="Calibri" w:hAnsi="Calibri" w:cs="Calibri"/>
          <w:sz w:val="20"/>
          <w:szCs w:val="20"/>
        </w:rPr>
        <w:t>Conducted user acceptance testing and system troubleshooting to ensure solutions met client expectations and business needs.</w:t>
      </w:r>
    </w:p>
    <w:p w14:paraId="7DCD4A95" w14:textId="77777777" w:rsidR="00F37FB5" w:rsidRPr="00791A56" w:rsidRDefault="00F37FB5" w:rsidP="00A923D4">
      <w:pPr>
        <w:numPr>
          <w:ilvl w:val="0"/>
          <w:numId w:val="4"/>
        </w:numPr>
        <w:spacing w:after="0"/>
        <w:jc w:val="both"/>
        <w:rPr>
          <w:rFonts w:ascii="Calibri" w:hAnsi="Calibri" w:cs="Calibri"/>
          <w:sz w:val="20"/>
          <w:szCs w:val="20"/>
        </w:rPr>
      </w:pPr>
      <w:r w:rsidRPr="00791A56">
        <w:rPr>
          <w:rFonts w:ascii="Calibri" w:hAnsi="Calibri" w:cs="Calibri"/>
          <w:sz w:val="20"/>
          <w:szCs w:val="20"/>
        </w:rPr>
        <w:t>Developed an ALV Report to have a comprehensive reference of all jobs and their attributes to be used by the compensation department.</w:t>
      </w:r>
    </w:p>
    <w:p w14:paraId="47B32A91" w14:textId="77777777" w:rsidR="00F37FB5" w:rsidRPr="00791A56" w:rsidRDefault="00F37FB5" w:rsidP="00A923D4">
      <w:pPr>
        <w:numPr>
          <w:ilvl w:val="0"/>
          <w:numId w:val="4"/>
        </w:numPr>
        <w:spacing w:after="0"/>
        <w:jc w:val="both"/>
        <w:rPr>
          <w:rFonts w:ascii="Calibri" w:hAnsi="Calibri" w:cs="Calibri"/>
          <w:sz w:val="20"/>
          <w:szCs w:val="20"/>
        </w:rPr>
      </w:pPr>
      <w:r w:rsidRPr="00791A56">
        <w:rPr>
          <w:rFonts w:ascii="Calibri" w:hAnsi="Calibri" w:cs="Calibri"/>
          <w:sz w:val="20"/>
          <w:szCs w:val="20"/>
        </w:rPr>
        <w:t>Configured Collection strategies, Dunning activities to dunning steps in SPRO.</w:t>
      </w:r>
    </w:p>
    <w:p w14:paraId="3F74E101" w14:textId="77777777" w:rsidR="00F37FB5" w:rsidRPr="00791A56" w:rsidRDefault="00F37FB5" w:rsidP="00A923D4">
      <w:pPr>
        <w:numPr>
          <w:ilvl w:val="0"/>
          <w:numId w:val="4"/>
        </w:numPr>
        <w:spacing w:after="0"/>
        <w:jc w:val="both"/>
        <w:rPr>
          <w:rFonts w:ascii="Calibri" w:hAnsi="Calibri" w:cs="Calibri"/>
          <w:sz w:val="20"/>
          <w:szCs w:val="20"/>
        </w:rPr>
      </w:pPr>
      <w:r w:rsidRPr="00791A56">
        <w:rPr>
          <w:rFonts w:ascii="Calibri" w:hAnsi="Calibri" w:cs="Calibri"/>
          <w:sz w:val="20"/>
          <w:szCs w:val="20"/>
        </w:rPr>
        <w:t>Worked on Various Dunning Events for Dunning Proposal FPVA and Dunning Run FPVB to post collections Steps and activities.</w:t>
      </w:r>
    </w:p>
    <w:p w14:paraId="01E8C586" w14:textId="77777777" w:rsidR="00F37FB5" w:rsidRPr="00791A56" w:rsidRDefault="00F37FB5" w:rsidP="00A923D4">
      <w:pPr>
        <w:numPr>
          <w:ilvl w:val="0"/>
          <w:numId w:val="4"/>
        </w:numPr>
        <w:spacing w:after="0"/>
        <w:jc w:val="both"/>
        <w:rPr>
          <w:rFonts w:ascii="Calibri" w:hAnsi="Calibri" w:cs="Calibri"/>
          <w:sz w:val="20"/>
          <w:szCs w:val="20"/>
        </w:rPr>
      </w:pPr>
      <w:r w:rsidRPr="00791A56">
        <w:rPr>
          <w:rFonts w:ascii="Calibri" w:hAnsi="Calibri" w:cs="Calibri"/>
          <w:sz w:val="20"/>
          <w:szCs w:val="20"/>
        </w:rPr>
        <w:t>Developed a customized report for Customer Invoices, which gives Payer, Invoice Number, Posting Date, Reference Number and Company Code as user input.</w:t>
      </w:r>
    </w:p>
    <w:p w14:paraId="59EE5735" w14:textId="77777777" w:rsidR="00F37FB5" w:rsidRPr="00791A56" w:rsidRDefault="00F37FB5" w:rsidP="00A923D4">
      <w:pPr>
        <w:numPr>
          <w:ilvl w:val="0"/>
          <w:numId w:val="4"/>
        </w:numPr>
        <w:spacing w:after="0"/>
        <w:jc w:val="both"/>
        <w:rPr>
          <w:rFonts w:ascii="Calibri" w:hAnsi="Calibri" w:cs="Calibri"/>
          <w:sz w:val="20"/>
          <w:szCs w:val="20"/>
        </w:rPr>
      </w:pPr>
      <w:r w:rsidRPr="00791A56">
        <w:rPr>
          <w:rFonts w:ascii="Calibri" w:hAnsi="Calibri" w:cs="Calibri"/>
          <w:sz w:val="20"/>
          <w:szCs w:val="20"/>
        </w:rPr>
        <w:t>Developed an Employee Termination ALV Report.</w:t>
      </w:r>
    </w:p>
    <w:p w14:paraId="27946892" w14:textId="77777777" w:rsidR="00F37FB5" w:rsidRPr="00791A56" w:rsidRDefault="00F37FB5" w:rsidP="00A923D4">
      <w:pPr>
        <w:numPr>
          <w:ilvl w:val="0"/>
          <w:numId w:val="4"/>
        </w:numPr>
        <w:spacing w:after="0"/>
        <w:jc w:val="both"/>
        <w:rPr>
          <w:rFonts w:ascii="Calibri" w:hAnsi="Calibri" w:cs="Calibri"/>
          <w:sz w:val="20"/>
          <w:szCs w:val="20"/>
        </w:rPr>
      </w:pPr>
      <w:r w:rsidRPr="00791A56">
        <w:rPr>
          <w:rFonts w:ascii="Calibri" w:hAnsi="Calibri" w:cs="Calibri"/>
          <w:sz w:val="20"/>
          <w:szCs w:val="20"/>
        </w:rPr>
        <w:t>Implemented the BADI PC10 PAY0002 to activate the negative taxable functionality.</w:t>
      </w:r>
    </w:p>
    <w:p w14:paraId="037C6B21" w14:textId="77777777" w:rsidR="00F37FB5" w:rsidRPr="00791A56" w:rsidRDefault="00F37FB5" w:rsidP="00A923D4">
      <w:pPr>
        <w:numPr>
          <w:ilvl w:val="0"/>
          <w:numId w:val="4"/>
        </w:numPr>
        <w:spacing w:after="0"/>
        <w:jc w:val="both"/>
        <w:rPr>
          <w:rFonts w:ascii="Calibri" w:hAnsi="Calibri" w:cs="Calibri"/>
          <w:sz w:val="20"/>
          <w:szCs w:val="20"/>
        </w:rPr>
      </w:pPr>
      <w:r w:rsidRPr="00791A56">
        <w:rPr>
          <w:rFonts w:ascii="Calibri" w:hAnsi="Calibri" w:cs="Calibri"/>
          <w:sz w:val="20"/>
          <w:szCs w:val="20"/>
        </w:rPr>
        <w:t>Transferred data from legacy system to SAP using BDC with Classical Batch Input method. The method uses the Function Modules such as BDC OPEN GROUP, BDC INSERT and BDC CLOSE GROUP to generate the sessions.</w:t>
      </w:r>
    </w:p>
    <w:p w14:paraId="6536AE65" w14:textId="23239604" w:rsidR="00F37FB5" w:rsidRPr="00A923D4" w:rsidRDefault="00F37FB5" w:rsidP="00A923D4">
      <w:pPr>
        <w:numPr>
          <w:ilvl w:val="0"/>
          <w:numId w:val="4"/>
        </w:numPr>
        <w:spacing w:after="0"/>
        <w:jc w:val="both"/>
        <w:rPr>
          <w:rFonts w:ascii="Calibri" w:hAnsi="Calibri" w:cs="Calibri"/>
          <w:sz w:val="20"/>
          <w:szCs w:val="20"/>
        </w:rPr>
      </w:pPr>
      <w:r w:rsidRPr="00791A56">
        <w:rPr>
          <w:rFonts w:ascii="Calibri" w:hAnsi="Calibri" w:cs="Calibri"/>
          <w:sz w:val="20"/>
          <w:szCs w:val="20"/>
        </w:rPr>
        <w:t xml:space="preserve">Created an Outbound Interface that gets the employment details of an employee using </w:t>
      </w:r>
      <w:proofErr w:type="spellStart"/>
      <w:r w:rsidRPr="00791A56">
        <w:rPr>
          <w:rFonts w:ascii="Calibri" w:hAnsi="Calibri" w:cs="Calibri"/>
          <w:sz w:val="20"/>
          <w:szCs w:val="20"/>
        </w:rPr>
        <w:t>Infotypes</w:t>
      </w:r>
      <w:proofErr w:type="spellEnd"/>
      <w:r w:rsidRPr="00791A56">
        <w:rPr>
          <w:rFonts w:ascii="Calibri" w:hAnsi="Calibri" w:cs="Calibri"/>
          <w:sz w:val="20"/>
          <w:szCs w:val="20"/>
        </w:rPr>
        <w:t xml:space="preserve"> 0000, 0001, 0002, 0006, 0008, 00041. Payroll results in the report were retrieved from payroll cluster from RT, CRT, and TCRT tables for quarterly and yearly cumulating.</w:t>
      </w:r>
    </w:p>
    <w:p w14:paraId="6518E1CC" w14:textId="77777777" w:rsidR="000810BF" w:rsidRPr="007B0912" w:rsidRDefault="000810BF" w:rsidP="00A923D4">
      <w:pPr>
        <w:spacing w:after="0"/>
        <w:jc w:val="both"/>
        <w:rPr>
          <w:rFonts w:ascii="Calibri" w:hAnsi="Calibri" w:cs="Calibri"/>
          <w:sz w:val="20"/>
          <w:szCs w:val="20"/>
        </w:rPr>
      </w:pPr>
    </w:p>
    <w:p w14:paraId="478E8EE2" w14:textId="0D652940" w:rsidR="000810BF" w:rsidRPr="00A923D4" w:rsidRDefault="000810BF" w:rsidP="00A923D4">
      <w:pPr>
        <w:pStyle w:val="Heading1"/>
        <w:spacing w:before="0" w:after="0" w:line="240" w:lineRule="auto"/>
        <w:jc w:val="both"/>
        <w:rPr>
          <w:rFonts w:ascii="Calibri" w:hAnsi="Calibri" w:cs="Calibri"/>
          <w:b/>
          <w:bCs/>
          <w:color w:val="212121"/>
          <w:sz w:val="20"/>
          <w:szCs w:val="20"/>
        </w:rPr>
      </w:pPr>
      <w:r w:rsidRPr="00A923D4">
        <w:rPr>
          <w:rFonts w:ascii="Calibri" w:hAnsi="Calibri" w:cs="Calibri"/>
          <w:b/>
          <w:bCs/>
          <w:color w:val="212121"/>
          <w:sz w:val="20"/>
          <w:szCs w:val="20"/>
        </w:rPr>
        <w:t xml:space="preserve">SAP Associate, </w:t>
      </w:r>
    </w:p>
    <w:p w14:paraId="658962D0" w14:textId="43C1E013" w:rsidR="000810BF" w:rsidRPr="00A923D4" w:rsidRDefault="000810BF" w:rsidP="00A923D4">
      <w:pPr>
        <w:spacing w:after="0"/>
        <w:jc w:val="both"/>
        <w:rPr>
          <w:rFonts w:ascii="Calibri" w:hAnsi="Calibri" w:cs="Calibri"/>
          <w:b/>
          <w:bCs/>
          <w:color w:val="212121"/>
          <w:spacing w:val="-4"/>
          <w:sz w:val="20"/>
          <w:szCs w:val="20"/>
        </w:rPr>
      </w:pPr>
      <w:r w:rsidRPr="00A923D4">
        <w:rPr>
          <w:rFonts w:ascii="Calibri" w:hAnsi="Calibri" w:cs="Calibri"/>
          <w:b/>
          <w:bCs/>
          <w:color w:val="215E99" w:themeColor="text2" w:themeTint="BF"/>
          <w:sz w:val="20"/>
          <w:szCs w:val="20"/>
        </w:rPr>
        <w:t xml:space="preserve">SAP Labs, </w:t>
      </w:r>
      <w:r w:rsidRPr="00A923D4">
        <w:rPr>
          <w:rFonts w:ascii="Calibri" w:hAnsi="Calibri" w:cs="Calibri"/>
          <w:b/>
          <w:bCs/>
          <w:color w:val="215E99" w:themeColor="text2" w:themeTint="BF"/>
          <w:spacing w:val="-2"/>
          <w:sz w:val="20"/>
          <w:szCs w:val="20"/>
        </w:rPr>
        <w:t>Bangalore,</w:t>
      </w:r>
      <w:r w:rsidRPr="00A923D4">
        <w:rPr>
          <w:rFonts w:ascii="Calibri" w:hAnsi="Calibri" w:cs="Calibri"/>
          <w:b/>
          <w:bCs/>
          <w:color w:val="215E99" w:themeColor="text2" w:themeTint="BF"/>
          <w:spacing w:val="-12"/>
          <w:sz w:val="20"/>
          <w:szCs w:val="20"/>
        </w:rPr>
        <w:t xml:space="preserve"> </w:t>
      </w:r>
      <w:r w:rsidRPr="00A923D4">
        <w:rPr>
          <w:rFonts w:ascii="Calibri" w:hAnsi="Calibri" w:cs="Calibri"/>
          <w:b/>
          <w:bCs/>
          <w:color w:val="215E99" w:themeColor="text2" w:themeTint="BF"/>
          <w:spacing w:val="-4"/>
          <w:sz w:val="20"/>
          <w:szCs w:val="20"/>
        </w:rPr>
        <w:t xml:space="preserve">India                                                                                                                                                        </w:t>
      </w:r>
      <w:r w:rsidRPr="00A923D4">
        <w:rPr>
          <w:rFonts w:ascii="Calibri" w:hAnsi="Calibri" w:cs="Calibri"/>
          <w:b/>
          <w:bCs/>
          <w:color w:val="212121"/>
          <w:spacing w:val="-4"/>
          <w:sz w:val="20"/>
          <w:szCs w:val="20"/>
        </w:rPr>
        <w:t>Jan</w:t>
      </w:r>
      <w:r w:rsidRPr="00A923D4">
        <w:rPr>
          <w:rFonts w:ascii="Calibri" w:hAnsi="Calibri" w:cs="Calibri"/>
          <w:b/>
          <w:bCs/>
          <w:color w:val="212121"/>
          <w:spacing w:val="-14"/>
          <w:sz w:val="20"/>
          <w:szCs w:val="20"/>
        </w:rPr>
        <w:t xml:space="preserve"> </w:t>
      </w:r>
      <w:r w:rsidRPr="00A923D4">
        <w:rPr>
          <w:rFonts w:ascii="Calibri" w:hAnsi="Calibri" w:cs="Calibri"/>
          <w:b/>
          <w:bCs/>
          <w:color w:val="212121"/>
          <w:spacing w:val="-4"/>
          <w:sz w:val="20"/>
          <w:szCs w:val="20"/>
        </w:rPr>
        <w:t>201</w:t>
      </w:r>
      <w:r w:rsidR="009508A4">
        <w:rPr>
          <w:rFonts w:ascii="Calibri" w:hAnsi="Calibri" w:cs="Calibri"/>
          <w:b/>
          <w:bCs/>
          <w:color w:val="212121"/>
          <w:spacing w:val="-4"/>
          <w:sz w:val="20"/>
          <w:szCs w:val="20"/>
        </w:rPr>
        <w:t>5</w:t>
      </w:r>
      <w:r w:rsidRPr="00A923D4">
        <w:rPr>
          <w:rFonts w:ascii="Calibri" w:hAnsi="Calibri" w:cs="Calibri"/>
          <w:b/>
          <w:bCs/>
          <w:color w:val="212121"/>
          <w:spacing w:val="-14"/>
          <w:sz w:val="20"/>
          <w:szCs w:val="20"/>
        </w:rPr>
        <w:t xml:space="preserve"> </w:t>
      </w:r>
      <w:r w:rsidRPr="00A923D4">
        <w:rPr>
          <w:rFonts w:ascii="Calibri" w:hAnsi="Calibri" w:cs="Calibri"/>
          <w:b/>
          <w:bCs/>
          <w:color w:val="212121"/>
          <w:spacing w:val="-4"/>
          <w:sz w:val="20"/>
          <w:szCs w:val="20"/>
        </w:rPr>
        <w:t>—</w:t>
      </w:r>
      <w:r w:rsidRPr="00A923D4">
        <w:rPr>
          <w:rFonts w:ascii="Calibri" w:hAnsi="Calibri" w:cs="Calibri"/>
          <w:b/>
          <w:bCs/>
          <w:color w:val="212121"/>
          <w:spacing w:val="-14"/>
          <w:sz w:val="20"/>
          <w:szCs w:val="20"/>
        </w:rPr>
        <w:t xml:space="preserve"> </w:t>
      </w:r>
      <w:r w:rsidRPr="00A923D4">
        <w:rPr>
          <w:rFonts w:ascii="Calibri" w:hAnsi="Calibri" w:cs="Calibri"/>
          <w:b/>
          <w:bCs/>
          <w:color w:val="212121"/>
          <w:spacing w:val="-4"/>
          <w:sz w:val="20"/>
          <w:szCs w:val="20"/>
        </w:rPr>
        <w:t>Dec</w:t>
      </w:r>
      <w:r w:rsidRPr="00A923D4">
        <w:rPr>
          <w:rFonts w:ascii="Calibri" w:hAnsi="Calibri" w:cs="Calibri"/>
          <w:b/>
          <w:bCs/>
          <w:color w:val="212121"/>
          <w:spacing w:val="-14"/>
          <w:sz w:val="20"/>
          <w:szCs w:val="20"/>
        </w:rPr>
        <w:t xml:space="preserve"> </w:t>
      </w:r>
      <w:r w:rsidRPr="00A923D4">
        <w:rPr>
          <w:rFonts w:ascii="Calibri" w:hAnsi="Calibri" w:cs="Calibri"/>
          <w:b/>
          <w:bCs/>
          <w:color w:val="212121"/>
          <w:spacing w:val="-4"/>
          <w:sz w:val="20"/>
          <w:szCs w:val="20"/>
        </w:rPr>
        <w:t>201</w:t>
      </w:r>
      <w:r w:rsidR="00A923D4">
        <w:rPr>
          <w:rFonts w:ascii="Calibri" w:hAnsi="Calibri" w:cs="Calibri"/>
          <w:b/>
          <w:bCs/>
          <w:color w:val="212121"/>
          <w:spacing w:val="-4"/>
          <w:sz w:val="20"/>
          <w:szCs w:val="20"/>
        </w:rPr>
        <w:t>7</w:t>
      </w:r>
      <w:r w:rsidRPr="00A923D4">
        <w:rPr>
          <w:rFonts w:ascii="Calibri" w:hAnsi="Calibri" w:cs="Calibri"/>
          <w:b/>
          <w:bCs/>
          <w:color w:val="212121"/>
          <w:spacing w:val="-4"/>
          <w:sz w:val="20"/>
          <w:szCs w:val="20"/>
        </w:rPr>
        <w:t>.</w:t>
      </w:r>
    </w:p>
    <w:p w14:paraId="37CEEB05" w14:textId="269D67C0" w:rsidR="000810BF" w:rsidRPr="00791A56" w:rsidRDefault="000810BF" w:rsidP="00A923D4">
      <w:pPr>
        <w:spacing w:after="0"/>
        <w:jc w:val="both"/>
        <w:rPr>
          <w:rFonts w:ascii="Calibri" w:hAnsi="Calibri" w:cs="Calibri"/>
          <w:b/>
          <w:bCs/>
          <w:sz w:val="20"/>
          <w:szCs w:val="20"/>
        </w:rPr>
      </w:pPr>
      <w:r w:rsidRPr="00791A56">
        <w:rPr>
          <w:rFonts w:ascii="Calibri" w:hAnsi="Calibri" w:cs="Calibri"/>
          <w:b/>
          <w:bCs/>
          <w:sz w:val="20"/>
          <w:szCs w:val="20"/>
        </w:rPr>
        <w:t xml:space="preserve">Environment: </w:t>
      </w:r>
      <w:r w:rsidR="00F37FB5" w:rsidRPr="00A923D4">
        <w:rPr>
          <w:rFonts w:ascii="Calibri" w:hAnsi="Calibri" w:cs="Calibri"/>
          <w:sz w:val="20"/>
          <w:szCs w:val="20"/>
        </w:rPr>
        <w:t>ABAP, Java, JavaScript, Python, Node.js</w:t>
      </w:r>
    </w:p>
    <w:p w14:paraId="60A1BCA5" w14:textId="0E050B34" w:rsidR="000810BF" w:rsidRPr="00A923D4" w:rsidRDefault="000810BF" w:rsidP="00A923D4">
      <w:pPr>
        <w:spacing w:after="0"/>
        <w:jc w:val="both"/>
        <w:rPr>
          <w:rFonts w:ascii="Calibri" w:hAnsi="Calibri" w:cs="Calibri"/>
          <w:b/>
          <w:bCs/>
          <w:sz w:val="20"/>
          <w:szCs w:val="20"/>
          <w:u w:val="single"/>
        </w:rPr>
      </w:pPr>
      <w:r w:rsidRPr="00791A56">
        <w:rPr>
          <w:rFonts w:ascii="Calibri" w:hAnsi="Calibri" w:cs="Calibri"/>
          <w:b/>
          <w:bCs/>
          <w:sz w:val="20"/>
          <w:szCs w:val="20"/>
          <w:u w:val="single"/>
        </w:rPr>
        <w:t>Responsibilities:</w:t>
      </w:r>
    </w:p>
    <w:p w14:paraId="4A0B68BD" w14:textId="77777777" w:rsidR="000810BF" w:rsidRPr="00A923D4" w:rsidRDefault="000810BF" w:rsidP="00CD2FF4">
      <w:pPr>
        <w:pStyle w:val="ListParagraph"/>
        <w:widowControl w:val="0"/>
        <w:numPr>
          <w:ilvl w:val="0"/>
          <w:numId w:val="8"/>
        </w:numPr>
        <w:tabs>
          <w:tab w:val="left" w:pos="3670"/>
        </w:tabs>
        <w:autoSpaceDE w:val="0"/>
        <w:autoSpaceDN w:val="0"/>
        <w:spacing w:after="0" w:line="292" w:lineRule="auto"/>
        <w:ind w:right="394"/>
        <w:jc w:val="both"/>
        <w:rPr>
          <w:rFonts w:ascii="Calibri" w:hAnsi="Calibri" w:cs="Calibri"/>
          <w:color w:val="212121"/>
          <w:sz w:val="20"/>
          <w:szCs w:val="20"/>
        </w:rPr>
      </w:pPr>
      <w:r w:rsidRPr="00A923D4">
        <w:rPr>
          <w:rFonts w:ascii="Calibri" w:hAnsi="Calibri" w:cs="Calibri"/>
          <w:color w:val="212121"/>
          <w:sz w:val="20"/>
          <w:szCs w:val="20"/>
        </w:rPr>
        <w:t xml:space="preserve">Product Support consultant in </w:t>
      </w:r>
      <w:proofErr w:type="spellStart"/>
      <w:proofErr w:type="gramStart"/>
      <w:r w:rsidRPr="00A923D4">
        <w:rPr>
          <w:rFonts w:ascii="Calibri" w:hAnsi="Calibri" w:cs="Calibri"/>
          <w:color w:val="212121"/>
          <w:sz w:val="20"/>
          <w:szCs w:val="20"/>
        </w:rPr>
        <w:t>CoE</w:t>
      </w:r>
      <w:proofErr w:type="spellEnd"/>
      <w:r w:rsidRPr="00A923D4">
        <w:rPr>
          <w:rFonts w:ascii="Calibri" w:hAnsi="Calibri" w:cs="Calibri"/>
          <w:color w:val="212121"/>
          <w:sz w:val="20"/>
          <w:szCs w:val="20"/>
        </w:rPr>
        <w:t>(</w:t>
      </w:r>
      <w:proofErr w:type="gramEnd"/>
      <w:r w:rsidRPr="00A923D4">
        <w:rPr>
          <w:rFonts w:ascii="Calibri" w:hAnsi="Calibri" w:cs="Calibri"/>
          <w:color w:val="212121"/>
          <w:sz w:val="20"/>
          <w:szCs w:val="20"/>
        </w:rPr>
        <w:t>Centre of Expertise) team.</w:t>
      </w:r>
    </w:p>
    <w:p w14:paraId="32BE0489" w14:textId="77777777" w:rsidR="000810BF" w:rsidRPr="00A923D4" w:rsidRDefault="000810BF" w:rsidP="00CD2FF4">
      <w:pPr>
        <w:pStyle w:val="ListParagraph"/>
        <w:widowControl w:val="0"/>
        <w:numPr>
          <w:ilvl w:val="0"/>
          <w:numId w:val="8"/>
        </w:numPr>
        <w:tabs>
          <w:tab w:val="left" w:pos="3670"/>
        </w:tabs>
        <w:autoSpaceDE w:val="0"/>
        <w:autoSpaceDN w:val="0"/>
        <w:spacing w:after="0" w:line="292" w:lineRule="auto"/>
        <w:ind w:right="394"/>
        <w:jc w:val="both"/>
        <w:rPr>
          <w:rFonts w:ascii="Calibri" w:hAnsi="Calibri" w:cs="Calibri"/>
          <w:color w:val="212121"/>
          <w:sz w:val="20"/>
          <w:szCs w:val="20"/>
        </w:rPr>
      </w:pPr>
      <w:r w:rsidRPr="00A923D4">
        <w:rPr>
          <w:rFonts w:ascii="Calibri" w:hAnsi="Calibri" w:cs="Calibri"/>
          <w:color w:val="212121"/>
          <w:sz w:val="20"/>
          <w:szCs w:val="20"/>
        </w:rPr>
        <w:t>Worked on different engagements to troubleshoot/fix performance hindering business processes and transactions.</w:t>
      </w:r>
    </w:p>
    <w:p w14:paraId="3EC0C87F" w14:textId="77777777" w:rsidR="000810BF" w:rsidRPr="00A923D4" w:rsidRDefault="000810BF" w:rsidP="00CD2FF4">
      <w:pPr>
        <w:pStyle w:val="ListParagraph"/>
        <w:widowControl w:val="0"/>
        <w:numPr>
          <w:ilvl w:val="0"/>
          <w:numId w:val="8"/>
        </w:numPr>
        <w:tabs>
          <w:tab w:val="left" w:pos="3670"/>
        </w:tabs>
        <w:autoSpaceDE w:val="0"/>
        <w:autoSpaceDN w:val="0"/>
        <w:spacing w:after="0" w:line="292" w:lineRule="auto"/>
        <w:ind w:right="394"/>
        <w:jc w:val="both"/>
        <w:rPr>
          <w:rFonts w:ascii="Calibri" w:hAnsi="Calibri" w:cs="Calibri"/>
          <w:color w:val="212121"/>
          <w:sz w:val="20"/>
          <w:szCs w:val="20"/>
        </w:rPr>
      </w:pPr>
      <w:r w:rsidRPr="00A923D4">
        <w:rPr>
          <w:rFonts w:ascii="Calibri" w:hAnsi="Calibri" w:cs="Calibri"/>
          <w:color w:val="212121"/>
          <w:sz w:val="20"/>
          <w:szCs w:val="20"/>
        </w:rPr>
        <w:t>Extensively worked on HANA and Oracle database as part of performance enhancement</w:t>
      </w:r>
    </w:p>
    <w:p w14:paraId="593B691C" w14:textId="129D488A" w:rsidR="00F37FB5" w:rsidRPr="00A923D4" w:rsidRDefault="00F37FB5" w:rsidP="00CD2FF4">
      <w:pPr>
        <w:pStyle w:val="ListParagraph"/>
        <w:widowControl w:val="0"/>
        <w:numPr>
          <w:ilvl w:val="0"/>
          <w:numId w:val="8"/>
        </w:numPr>
        <w:tabs>
          <w:tab w:val="left" w:pos="3670"/>
        </w:tabs>
        <w:autoSpaceDE w:val="0"/>
        <w:autoSpaceDN w:val="0"/>
        <w:spacing w:after="0" w:line="292" w:lineRule="auto"/>
        <w:ind w:right="394"/>
        <w:jc w:val="both"/>
        <w:rPr>
          <w:rFonts w:ascii="Calibri" w:hAnsi="Calibri" w:cs="Calibri"/>
          <w:color w:val="212121"/>
          <w:sz w:val="20"/>
          <w:szCs w:val="20"/>
        </w:rPr>
      </w:pPr>
      <w:r w:rsidRPr="00A923D4">
        <w:rPr>
          <w:rFonts w:ascii="Calibri" w:hAnsi="Calibri" w:cs="Calibri"/>
          <w:color w:val="212121"/>
          <w:sz w:val="20"/>
          <w:szCs w:val="20"/>
        </w:rPr>
        <w:t xml:space="preserve">Contributed to the development of Java applications within an </w:t>
      </w:r>
      <w:r w:rsidRPr="00A923D4">
        <w:rPr>
          <w:rFonts w:ascii="Calibri" w:hAnsi="Calibri" w:cs="Calibri"/>
          <w:b/>
          <w:bCs/>
          <w:color w:val="212121"/>
          <w:sz w:val="20"/>
          <w:szCs w:val="20"/>
        </w:rPr>
        <w:t>SAP S/4HANA</w:t>
      </w:r>
      <w:r w:rsidRPr="00A923D4">
        <w:rPr>
          <w:rFonts w:ascii="Calibri" w:hAnsi="Calibri" w:cs="Calibri"/>
          <w:color w:val="212121"/>
          <w:sz w:val="20"/>
          <w:szCs w:val="20"/>
        </w:rPr>
        <w:t xml:space="preserve"> ecosystem, focusing on backend logic and data integration.</w:t>
      </w:r>
    </w:p>
    <w:p w14:paraId="04D889FB" w14:textId="77777777" w:rsidR="000810BF" w:rsidRPr="00A923D4" w:rsidRDefault="000810BF" w:rsidP="00CD2FF4">
      <w:pPr>
        <w:pStyle w:val="ListParagraph"/>
        <w:widowControl w:val="0"/>
        <w:numPr>
          <w:ilvl w:val="0"/>
          <w:numId w:val="8"/>
        </w:numPr>
        <w:tabs>
          <w:tab w:val="left" w:pos="3670"/>
        </w:tabs>
        <w:autoSpaceDE w:val="0"/>
        <w:autoSpaceDN w:val="0"/>
        <w:spacing w:after="0" w:line="292" w:lineRule="auto"/>
        <w:ind w:right="394"/>
        <w:jc w:val="both"/>
        <w:rPr>
          <w:rFonts w:ascii="Calibri" w:hAnsi="Calibri" w:cs="Calibri"/>
          <w:color w:val="212121"/>
          <w:sz w:val="20"/>
          <w:szCs w:val="20"/>
        </w:rPr>
      </w:pPr>
      <w:r w:rsidRPr="00A923D4">
        <w:rPr>
          <w:rFonts w:ascii="Calibri" w:hAnsi="Calibri" w:cs="Calibri"/>
          <w:color w:val="212121"/>
          <w:sz w:val="20"/>
          <w:szCs w:val="20"/>
        </w:rPr>
        <w:t>Worked on client issues related to technical problems like enhancement of underlying standard code.</w:t>
      </w:r>
    </w:p>
    <w:p w14:paraId="02320D7F" w14:textId="77777777" w:rsidR="000810BF" w:rsidRPr="00A923D4" w:rsidRDefault="000810BF" w:rsidP="00CD2FF4">
      <w:pPr>
        <w:pStyle w:val="ListParagraph"/>
        <w:widowControl w:val="0"/>
        <w:numPr>
          <w:ilvl w:val="0"/>
          <w:numId w:val="8"/>
        </w:numPr>
        <w:tabs>
          <w:tab w:val="left" w:pos="3670"/>
        </w:tabs>
        <w:autoSpaceDE w:val="0"/>
        <w:autoSpaceDN w:val="0"/>
        <w:spacing w:after="0" w:line="292" w:lineRule="auto"/>
        <w:ind w:right="394"/>
        <w:jc w:val="both"/>
        <w:rPr>
          <w:rFonts w:ascii="Calibri" w:hAnsi="Calibri" w:cs="Calibri"/>
          <w:color w:val="212121"/>
          <w:sz w:val="20"/>
          <w:szCs w:val="20"/>
        </w:rPr>
      </w:pPr>
      <w:r w:rsidRPr="00A923D4">
        <w:rPr>
          <w:rFonts w:ascii="Calibri" w:hAnsi="Calibri" w:cs="Calibri"/>
          <w:color w:val="212121"/>
          <w:sz w:val="20"/>
          <w:szCs w:val="20"/>
        </w:rPr>
        <w:t>Worked on custom code development and closely associated technical deliveries.</w:t>
      </w:r>
    </w:p>
    <w:p w14:paraId="553C7429" w14:textId="77777777" w:rsidR="000810BF" w:rsidRPr="00A923D4" w:rsidRDefault="000810BF" w:rsidP="00CD2FF4">
      <w:pPr>
        <w:pStyle w:val="ListParagraph"/>
        <w:widowControl w:val="0"/>
        <w:numPr>
          <w:ilvl w:val="0"/>
          <w:numId w:val="8"/>
        </w:numPr>
        <w:tabs>
          <w:tab w:val="left" w:pos="3670"/>
        </w:tabs>
        <w:autoSpaceDE w:val="0"/>
        <w:autoSpaceDN w:val="0"/>
        <w:spacing w:after="0" w:line="292" w:lineRule="auto"/>
        <w:ind w:right="394"/>
        <w:jc w:val="both"/>
        <w:rPr>
          <w:rFonts w:ascii="Calibri" w:hAnsi="Calibri" w:cs="Calibri"/>
          <w:color w:val="212121"/>
          <w:sz w:val="20"/>
          <w:szCs w:val="20"/>
        </w:rPr>
      </w:pPr>
      <w:r w:rsidRPr="00A923D4">
        <w:rPr>
          <w:rFonts w:ascii="Calibri" w:hAnsi="Calibri" w:cs="Calibri"/>
          <w:color w:val="212121"/>
          <w:sz w:val="20"/>
          <w:szCs w:val="20"/>
        </w:rPr>
        <w:t>Responsible for E2E customer engagement starting from dispatching, technical preparation till service delivery.</w:t>
      </w:r>
    </w:p>
    <w:p w14:paraId="0B413D7D" w14:textId="77777777" w:rsidR="000810BF" w:rsidRPr="00A923D4" w:rsidRDefault="000810BF" w:rsidP="00CD2FF4">
      <w:pPr>
        <w:pStyle w:val="ListParagraph"/>
        <w:widowControl w:val="0"/>
        <w:numPr>
          <w:ilvl w:val="0"/>
          <w:numId w:val="8"/>
        </w:numPr>
        <w:tabs>
          <w:tab w:val="left" w:pos="3670"/>
        </w:tabs>
        <w:autoSpaceDE w:val="0"/>
        <w:autoSpaceDN w:val="0"/>
        <w:spacing w:after="0" w:line="292" w:lineRule="auto"/>
        <w:ind w:right="394"/>
        <w:jc w:val="both"/>
        <w:rPr>
          <w:rFonts w:ascii="Calibri" w:hAnsi="Calibri" w:cs="Calibri"/>
          <w:color w:val="212121"/>
          <w:sz w:val="20"/>
          <w:szCs w:val="20"/>
        </w:rPr>
      </w:pPr>
      <w:r w:rsidRPr="00A923D4">
        <w:rPr>
          <w:rFonts w:ascii="Calibri" w:hAnsi="Calibri" w:cs="Calibri"/>
          <w:color w:val="212121"/>
          <w:sz w:val="20"/>
          <w:szCs w:val="20"/>
        </w:rPr>
        <w:t>Identified and analysed potential issues to provide customer with best suited service plan.</w:t>
      </w:r>
    </w:p>
    <w:p w14:paraId="60E0A0CD" w14:textId="77777777" w:rsidR="000810BF" w:rsidRPr="00A923D4" w:rsidRDefault="000810BF" w:rsidP="00CD2FF4">
      <w:pPr>
        <w:pStyle w:val="ListParagraph"/>
        <w:widowControl w:val="0"/>
        <w:numPr>
          <w:ilvl w:val="0"/>
          <w:numId w:val="8"/>
        </w:numPr>
        <w:tabs>
          <w:tab w:val="left" w:pos="3670"/>
        </w:tabs>
        <w:autoSpaceDE w:val="0"/>
        <w:autoSpaceDN w:val="0"/>
        <w:spacing w:after="0" w:line="292" w:lineRule="auto"/>
        <w:ind w:right="394"/>
        <w:jc w:val="both"/>
        <w:rPr>
          <w:rFonts w:ascii="Calibri" w:hAnsi="Calibri" w:cs="Calibri"/>
          <w:color w:val="212121"/>
          <w:sz w:val="20"/>
          <w:szCs w:val="20"/>
        </w:rPr>
      </w:pPr>
      <w:r w:rsidRPr="00A923D4">
        <w:rPr>
          <w:rFonts w:ascii="Calibri" w:hAnsi="Calibri" w:cs="Calibri"/>
          <w:color w:val="212121"/>
          <w:sz w:val="20"/>
          <w:szCs w:val="20"/>
        </w:rPr>
        <w:t>Expert in SAP Readiness check tool for S/4 HANA with hands on experience.</w:t>
      </w:r>
    </w:p>
    <w:p w14:paraId="2485C1C0" w14:textId="77777777" w:rsidR="000810BF" w:rsidRPr="00A923D4" w:rsidRDefault="000810BF" w:rsidP="00CD2FF4">
      <w:pPr>
        <w:pStyle w:val="ListParagraph"/>
        <w:widowControl w:val="0"/>
        <w:numPr>
          <w:ilvl w:val="0"/>
          <w:numId w:val="8"/>
        </w:numPr>
        <w:tabs>
          <w:tab w:val="left" w:pos="3670"/>
        </w:tabs>
        <w:autoSpaceDE w:val="0"/>
        <w:autoSpaceDN w:val="0"/>
        <w:spacing w:after="0" w:line="292" w:lineRule="auto"/>
        <w:ind w:right="394"/>
        <w:jc w:val="both"/>
        <w:rPr>
          <w:rFonts w:ascii="Calibri" w:hAnsi="Calibri" w:cs="Calibri"/>
          <w:sz w:val="20"/>
          <w:szCs w:val="20"/>
        </w:rPr>
      </w:pPr>
      <w:r w:rsidRPr="00A923D4">
        <w:rPr>
          <w:rFonts w:ascii="Calibri" w:hAnsi="Calibri" w:cs="Calibri"/>
          <w:color w:val="212121"/>
          <w:sz w:val="20"/>
          <w:szCs w:val="20"/>
        </w:rPr>
        <w:t>Provided expert guided implementation session to enable customers proactively identify various potential issues</w:t>
      </w:r>
      <w:r w:rsidRPr="00A923D4">
        <w:rPr>
          <w:rFonts w:ascii="Calibri" w:hAnsi="Calibri" w:cs="Calibri"/>
          <w:sz w:val="20"/>
          <w:szCs w:val="20"/>
        </w:rPr>
        <w:t>.</w:t>
      </w:r>
    </w:p>
    <w:p w14:paraId="3A669E18" w14:textId="77777777" w:rsidR="000810BF" w:rsidRPr="00A923D4" w:rsidRDefault="000810BF" w:rsidP="00CD2FF4">
      <w:pPr>
        <w:pStyle w:val="ListParagraph"/>
        <w:widowControl w:val="0"/>
        <w:numPr>
          <w:ilvl w:val="0"/>
          <w:numId w:val="8"/>
        </w:numPr>
        <w:tabs>
          <w:tab w:val="left" w:pos="3670"/>
        </w:tabs>
        <w:autoSpaceDE w:val="0"/>
        <w:autoSpaceDN w:val="0"/>
        <w:spacing w:after="0" w:line="292" w:lineRule="auto"/>
        <w:ind w:right="100"/>
        <w:jc w:val="both"/>
        <w:rPr>
          <w:rFonts w:ascii="Calibri" w:hAnsi="Calibri" w:cs="Calibri"/>
          <w:sz w:val="20"/>
          <w:szCs w:val="20"/>
        </w:rPr>
      </w:pPr>
      <w:r w:rsidRPr="00A923D4">
        <w:rPr>
          <w:rFonts w:ascii="Calibri" w:hAnsi="Calibri" w:cs="Calibri"/>
          <w:sz w:val="20"/>
          <w:szCs w:val="20"/>
        </w:rPr>
        <w:t xml:space="preserve">Worked on Analysing Custom codes of document splitting for migration from classic Go Live to New Go-lives </w:t>
      </w:r>
    </w:p>
    <w:p w14:paraId="0BDBE138" w14:textId="77777777" w:rsidR="000D2226" w:rsidRDefault="000810BF" w:rsidP="000D2226">
      <w:pPr>
        <w:pStyle w:val="ListParagraph"/>
        <w:widowControl w:val="0"/>
        <w:numPr>
          <w:ilvl w:val="0"/>
          <w:numId w:val="8"/>
        </w:numPr>
        <w:tabs>
          <w:tab w:val="left" w:pos="3670"/>
        </w:tabs>
        <w:autoSpaceDE w:val="0"/>
        <w:autoSpaceDN w:val="0"/>
        <w:spacing w:after="0" w:line="292" w:lineRule="auto"/>
        <w:ind w:right="100"/>
        <w:jc w:val="both"/>
        <w:rPr>
          <w:rFonts w:ascii="Calibri" w:hAnsi="Calibri" w:cs="Calibri"/>
          <w:sz w:val="20"/>
          <w:szCs w:val="20"/>
        </w:rPr>
      </w:pPr>
      <w:r w:rsidRPr="00A923D4">
        <w:rPr>
          <w:rFonts w:ascii="Calibri" w:hAnsi="Calibri" w:cs="Calibri"/>
          <w:sz w:val="20"/>
          <w:szCs w:val="20"/>
        </w:rPr>
        <w:t>Worked extensively on Debugging underlying ABAP codes</w:t>
      </w:r>
    </w:p>
    <w:p w14:paraId="6B676411" w14:textId="724994BC" w:rsidR="000D2226" w:rsidRPr="000D2226" w:rsidRDefault="000D2226" w:rsidP="000D2226">
      <w:pPr>
        <w:pStyle w:val="ListParagraph"/>
        <w:widowControl w:val="0"/>
        <w:numPr>
          <w:ilvl w:val="0"/>
          <w:numId w:val="8"/>
        </w:numPr>
        <w:tabs>
          <w:tab w:val="left" w:pos="3670"/>
        </w:tabs>
        <w:autoSpaceDE w:val="0"/>
        <w:autoSpaceDN w:val="0"/>
        <w:spacing w:after="0" w:line="292" w:lineRule="auto"/>
        <w:ind w:right="100"/>
        <w:jc w:val="both"/>
        <w:rPr>
          <w:rFonts w:ascii="Calibri" w:hAnsi="Calibri" w:cs="Calibri"/>
          <w:sz w:val="20"/>
          <w:szCs w:val="20"/>
        </w:rPr>
      </w:pPr>
      <w:r w:rsidRPr="000D2226">
        <w:rPr>
          <w:rFonts w:ascii="Calibri" w:eastAsia="Times New Roman" w:hAnsi="Calibri" w:cs="Calibri"/>
          <w:kern w:val="0"/>
          <w:sz w:val="20"/>
          <w:szCs w:val="20"/>
          <w:lang w:eastAsia="en-IN"/>
          <w14:ligatures w14:val="none"/>
        </w:rPr>
        <w:t xml:space="preserve">Assisted in building and maintaining </w:t>
      </w:r>
      <w:r w:rsidRPr="000D2226">
        <w:rPr>
          <w:rFonts w:ascii="Calibri" w:eastAsia="Times New Roman" w:hAnsi="Calibri" w:cs="Calibri"/>
          <w:b/>
          <w:bCs/>
          <w:kern w:val="0"/>
          <w:sz w:val="20"/>
          <w:szCs w:val="20"/>
          <w:lang w:eastAsia="en-IN"/>
          <w14:ligatures w14:val="none"/>
        </w:rPr>
        <w:t>Node.js</w:t>
      </w:r>
      <w:r w:rsidRPr="000D2226">
        <w:rPr>
          <w:rFonts w:ascii="Calibri" w:eastAsia="Times New Roman" w:hAnsi="Calibri" w:cs="Calibri"/>
          <w:kern w:val="0"/>
          <w:sz w:val="20"/>
          <w:szCs w:val="20"/>
          <w:lang w:eastAsia="en-IN"/>
          <w14:ligatures w14:val="none"/>
        </w:rPr>
        <w:t xml:space="preserve"> applications for cloud-based systems and SAP integrations.</w:t>
      </w:r>
    </w:p>
    <w:p w14:paraId="5B922D3B" w14:textId="43525C18" w:rsidR="000D2226" w:rsidRPr="000D2226" w:rsidRDefault="000D2226" w:rsidP="000D2226">
      <w:pPr>
        <w:pStyle w:val="ListParagraph"/>
        <w:numPr>
          <w:ilvl w:val="0"/>
          <w:numId w:val="8"/>
        </w:numPr>
        <w:spacing w:before="100" w:beforeAutospacing="1" w:after="100" w:afterAutospacing="1" w:line="240" w:lineRule="auto"/>
        <w:rPr>
          <w:rFonts w:ascii="Calibri" w:eastAsia="Times New Roman" w:hAnsi="Calibri" w:cs="Calibri"/>
          <w:kern w:val="0"/>
          <w:sz w:val="20"/>
          <w:szCs w:val="20"/>
          <w:lang w:eastAsia="en-IN"/>
          <w14:ligatures w14:val="none"/>
        </w:rPr>
      </w:pPr>
      <w:r w:rsidRPr="000D2226">
        <w:rPr>
          <w:rFonts w:ascii="Calibri" w:eastAsia="Times New Roman" w:hAnsi="Calibri" w:cs="Calibri"/>
          <w:kern w:val="0"/>
          <w:sz w:val="20"/>
          <w:szCs w:val="20"/>
          <w:lang w:eastAsia="en-IN"/>
          <w14:ligatures w14:val="none"/>
        </w:rPr>
        <w:t xml:space="preserve">Implemented and tested </w:t>
      </w:r>
      <w:r w:rsidRPr="000D2226">
        <w:rPr>
          <w:rFonts w:ascii="Calibri" w:eastAsia="Times New Roman" w:hAnsi="Calibri" w:cs="Calibri"/>
          <w:b/>
          <w:bCs/>
          <w:kern w:val="0"/>
          <w:sz w:val="20"/>
          <w:szCs w:val="20"/>
          <w:lang w:eastAsia="en-IN"/>
          <w14:ligatures w14:val="none"/>
        </w:rPr>
        <w:t>REST APIs</w:t>
      </w:r>
      <w:r w:rsidRPr="000D2226">
        <w:rPr>
          <w:rFonts w:ascii="Calibri" w:eastAsia="Times New Roman" w:hAnsi="Calibri" w:cs="Calibri"/>
          <w:kern w:val="0"/>
          <w:sz w:val="20"/>
          <w:szCs w:val="20"/>
          <w:lang w:eastAsia="en-IN"/>
          <w14:ligatures w14:val="none"/>
        </w:rPr>
        <w:t xml:space="preserve"> for data exchange between SAP applications and other cloud platforms.</w:t>
      </w:r>
    </w:p>
    <w:p w14:paraId="5F70C0EE" w14:textId="77777777" w:rsidR="000810BF" w:rsidRPr="00A923D4" w:rsidRDefault="000810BF" w:rsidP="00CD2FF4">
      <w:pPr>
        <w:pStyle w:val="ListParagraph"/>
        <w:widowControl w:val="0"/>
        <w:numPr>
          <w:ilvl w:val="0"/>
          <w:numId w:val="8"/>
        </w:numPr>
        <w:tabs>
          <w:tab w:val="left" w:pos="3670"/>
        </w:tabs>
        <w:autoSpaceDE w:val="0"/>
        <w:autoSpaceDN w:val="0"/>
        <w:spacing w:after="0" w:line="292" w:lineRule="auto"/>
        <w:ind w:right="100"/>
        <w:jc w:val="both"/>
        <w:rPr>
          <w:rFonts w:ascii="Calibri" w:hAnsi="Calibri" w:cs="Calibri"/>
          <w:sz w:val="20"/>
          <w:szCs w:val="20"/>
        </w:rPr>
      </w:pPr>
      <w:r w:rsidRPr="00A923D4">
        <w:rPr>
          <w:rFonts w:ascii="Calibri" w:hAnsi="Calibri" w:cs="Calibri"/>
          <w:sz w:val="20"/>
          <w:szCs w:val="20"/>
        </w:rPr>
        <w:t>Extensively worked on Data Volume Management Systems for Customer Systems in Oracle and HANA DB</w:t>
      </w:r>
    </w:p>
    <w:p w14:paraId="03A66007" w14:textId="77777777" w:rsidR="000810BF" w:rsidRPr="00A923D4" w:rsidRDefault="000810BF" w:rsidP="00CD2FF4">
      <w:pPr>
        <w:pStyle w:val="ListParagraph"/>
        <w:widowControl w:val="0"/>
        <w:numPr>
          <w:ilvl w:val="0"/>
          <w:numId w:val="8"/>
        </w:numPr>
        <w:tabs>
          <w:tab w:val="left" w:pos="3670"/>
        </w:tabs>
        <w:autoSpaceDE w:val="0"/>
        <w:autoSpaceDN w:val="0"/>
        <w:spacing w:after="0" w:line="292" w:lineRule="auto"/>
        <w:ind w:right="100"/>
        <w:jc w:val="both"/>
        <w:rPr>
          <w:rFonts w:ascii="Calibri" w:hAnsi="Calibri" w:cs="Calibri"/>
          <w:sz w:val="20"/>
          <w:szCs w:val="20"/>
        </w:rPr>
      </w:pPr>
      <w:r w:rsidRPr="00A923D4">
        <w:rPr>
          <w:rFonts w:ascii="Calibri" w:hAnsi="Calibri" w:cs="Calibri"/>
          <w:sz w:val="20"/>
          <w:szCs w:val="20"/>
        </w:rPr>
        <w:t xml:space="preserve">Optimized Overall Performance of highly time-consuming Transactions by inspecting the runtime analysis and </w:t>
      </w:r>
      <w:proofErr w:type="spellStart"/>
      <w:r w:rsidRPr="00A923D4">
        <w:rPr>
          <w:rFonts w:ascii="Calibri" w:hAnsi="Calibri" w:cs="Calibri"/>
          <w:sz w:val="20"/>
          <w:szCs w:val="20"/>
        </w:rPr>
        <w:t>sql</w:t>
      </w:r>
      <w:proofErr w:type="spellEnd"/>
      <w:r w:rsidRPr="00A923D4">
        <w:rPr>
          <w:rFonts w:ascii="Calibri" w:hAnsi="Calibri" w:cs="Calibri"/>
          <w:sz w:val="20"/>
          <w:szCs w:val="20"/>
        </w:rPr>
        <w:t xml:space="preserve"> trace.</w:t>
      </w:r>
    </w:p>
    <w:p w14:paraId="20BE9FCC" w14:textId="77777777" w:rsidR="000810BF" w:rsidRPr="00A923D4" w:rsidRDefault="000810BF" w:rsidP="00CD2FF4">
      <w:pPr>
        <w:pStyle w:val="ListParagraph"/>
        <w:widowControl w:val="0"/>
        <w:numPr>
          <w:ilvl w:val="0"/>
          <w:numId w:val="8"/>
        </w:numPr>
        <w:tabs>
          <w:tab w:val="left" w:pos="3670"/>
        </w:tabs>
        <w:autoSpaceDE w:val="0"/>
        <w:autoSpaceDN w:val="0"/>
        <w:spacing w:after="0" w:line="292" w:lineRule="auto"/>
        <w:ind w:right="100"/>
        <w:jc w:val="both"/>
        <w:rPr>
          <w:rFonts w:ascii="Calibri" w:hAnsi="Calibri" w:cs="Calibri"/>
          <w:sz w:val="20"/>
          <w:szCs w:val="20"/>
        </w:rPr>
      </w:pPr>
      <w:r w:rsidRPr="00A923D4">
        <w:rPr>
          <w:rFonts w:ascii="Calibri" w:hAnsi="Calibri" w:cs="Calibri"/>
          <w:sz w:val="20"/>
          <w:szCs w:val="20"/>
        </w:rPr>
        <w:t>Involved in Performance Tuning of several programs to enhance the overall performance.</w:t>
      </w:r>
    </w:p>
    <w:p w14:paraId="4C0511E0" w14:textId="77777777" w:rsidR="000810BF" w:rsidRPr="00A923D4" w:rsidRDefault="000810BF" w:rsidP="00CD2FF4">
      <w:pPr>
        <w:pStyle w:val="ListParagraph"/>
        <w:widowControl w:val="0"/>
        <w:numPr>
          <w:ilvl w:val="0"/>
          <w:numId w:val="8"/>
        </w:numPr>
        <w:tabs>
          <w:tab w:val="left" w:pos="3670"/>
        </w:tabs>
        <w:autoSpaceDE w:val="0"/>
        <w:autoSpaceDN w:val="0"/>
        <w:spacing w:after="0" w:line="292" w:lineRule="auto"/>
        <w:ind w:right="100"/>
        <w:jc w:val="both"/>
        <w:rPr>
          <w:rFonts w:ascii="Calibri" w:hAnsi="Calibri" w:cs="Calibri"/>
          <w:sz w:val="20"/>
          <w:szCs w:val="20"/>
        </w:rPr>
      </w:pPr>
      <w:r w:rsidRPr="00A923D4">
        <w:rPr>
          <w:rFonts w:ascii="Calibri" w:hAnsi="Calibri" w:cs="Calibri"/>
          <w:sz w:val="20"/>
          <w:szCs w:val="20"/>
        </w:rPr>
        <w:t>Involved in Data Volume management of SAP systems by analysing the distribution of data.</w:t>
      </w:r>
    </w:p>
    <w:p w14:paraId="798BA420" w14:textId="77777777" w:rsidR="000810BF" w:rsidRPr="00A923D4" w:rsidRDefault="000810BF" w:rsidP="00CD2FF4">
      <w:pPr>
        <w:pStyle w:val="ListParagraph"/>
        <w:widowControl w:val="0"/>
        <w:numPr>
          <w:ilvl w:val="0"/>
          <w:numId w:val="8"/>
        </w:numPr>
        <w:tabs>
          <w:tab w:val="left" w:pos="3670"/>
        </w:tabs>
        <w:autoSpaceDE w:val="0"/>
        <w:autoSpaceDN w:val="0"/>
        <w:spacing w:after="0" w:line="292" w:lineRule="auto"/>
        <w:ind w:right="100"/>
        <w:jc w:val="both"/>
        <w:rPr>
          <w:rFonts w:ascii="Calibri" w:hAnsi="Calibri" w:cs="Calibri"/>
          <w:sz w:val="20"/>
          <w:szCs w:val="20"/>
        </w:rPr>
      </w:pPr>
      <w:r w:rsidRPr="00A923D4">
        <w:rPr>
          <w:rFonts w:ascii="Calibri" w:hAnsi="Calibri" w:cs="Calibri"/>
          <w:sz w:val="20"/>
          <w:szCs w:val="20"/>
        </w:rPr>
        <w:t>Worked in testing and debugging ABAP/4 programs using runtime analysis and SQL trace.</w:t>
      </w:r>
    </w:p>
    <w:p w14:paraId="7D245316" w14:textId="77777777" w:rsidR="000810BF" w:rsidRPr="00A923D4" w:rsidRDefault="000810BF" w:rsidP="00CD2FF4">
      <w:pPr>
        <w:pStyle w:val="ListParagraph"/>
        <w:widowControl w:val="0"/>
        <w:numPr>
          <w:ilvl w:val="0"/>
          <w:numId w:val="8"/>
        </w:numPr>
        <w:tabs>
          <w:tab w:val="left" w:pos="3670"/>
        </w:tabs>
        <w:autoSpaceDE w:val="0"/>
        <w:autoSpaceDN w:val="0"/>
        <w:spacing w:after="0" w:line="292" w:lineRule="auto"/>
        <w:ind w:right="100"/>
        <w:jc w:val="both"/>
        <w:rPr>
          <w:rFonts w:ascii="Calibri" w:hAnsi="Calibri" w:cs="Calibri"/>
          <w:sz w:val="20"/>
          <w:szCs w:val="20"/>
        </w:rPr>
      </w:pPr>
      <w:r w:rsidRPr="00A923D4">
        <w:rPr>
          <w:rFonts w:ascii="Calibri" w:hAnsi="Calibri" w:cs="Calibri"/>
          <w:sz w:val="20"/>
          <w:szCs w:val="20"/>
        </w:rPr>
        <w:t>Implemented Operation Integrity (OI) activities for R/3 &amp; BW systems to enhance performance, including scheduling housekeeping jobs, tuning DB parameters</w:t>
      </w:r>
    </w:p>
    <w:p w14:paraId="75946FBF" w14:textId="77777777" w:rsidR="000810BF" w:rsidRPr="00A923D4" w:rsidRDefault="000810BF" w:rsidP="00CD2FF4">
      <w:pPr>
        <w:pStyle w:val="ListParagraph"/>
        <w:widowControl w:val="0"/>
        <w:numPr>
          <w:ilvl w:val="0"/>
          <w:numId w:val="8"/>
        </w:numPr>
        <w:tabs>
          <w:tab w:val="left" w:pos="3670"/>
        </w:tabs>
        <w:autoSpaceDE w:val="0"/>
        <w:autoSpaceDN w:val="0"/>
        <w:spacing w:after="0" w:line="292" w:lineRule="auto"/>
        <w:ind w:right="673"/>
        <w:jc w:val="both"/>
        <w:rPr>
          <w:rFonts w:ascii="Calibri" w:hAnsi="Calibri" w:cs="Calibri"/>
          <w:sz w:val="20"/>
          <w:szCs w:val="20"/>
        </w:rPr>
      </w:pPr>
      <w:r w:rsidRPr="00A923D4">
        <w:rPr>
          <w:rFonts w:ascii="Calibri" w:hAnsi="Calibri" w:cs="Calibri"/>
          <w:color w:val="212121"/>
          <w:sz w:val="20"/>
          <w:szCs w:val="20"/>
        </w:rPr>
        <w:t>Monitored</w:t>
      </w:r>
      <w:r w:rsidRPr="00A923D4">
        <w:rPr>
          <w:rFonts w:ascii="Calibri" w:hAnsi="Calibri" w:cs="Calibri"/>
          <w:color w:val="212121"/>
          <w:spacing w:val="-16"/>
          <w:sz w:val="20"/>
          <w:szCs w:val="20"/>
        </w:rPr>
        <w:t xml:space="preserve"> </w:t>
      </w:r>
      <w:r w:rsidRPr="00A923D4">
        <w:rPr>
          <w:rFonts w:ascii="Calibri" w:hAnsi="Calibri" w:cs="Calibri"/>
          <w:color w:val="212121"/>
          <w:sz w:val="20"/>
          <w:szCs w:val="20"/>
        </w:rPr>
        <w:t>and</w:t>
      </w:r>
      <w:r w:rsidRPr="00A923D4">
        <w:rPr>
          <w:rFonts w:ascii="Calibri" w:hAnsi="Calibri" w:cs="Calibri"/>
          <w:color w:val="212121"/>
          <w:spacing w:val="-16"/>
          <w:sz w:val="20"/>
          <w:szCs w:val="20"/>
        </w:rPr>
        <w:t xml:space="preserve"> </w:t>
      </w:r>
      <w:r w:rsidRPr="00A923D4">
        <w:rPr>
          <w:rFonts w:ascii="Calibri" w:hAnsi="Calibri" w:cs="Calibri"/>
          <w:color w:val="212121"/>
          <w:sz w:val="20"/>
          <w:szCs w:val="20"/>
        </w:rPr>
        <w:t>resolved</w:t>
      </w:r>
      <w:r w:rsidRPr="00A923D4">
        <w:rPr>
          <w:rFonts w:ascii="Calibri" w:hAnsi="Calibri" w:cs="Calibri"/>
          <w:color w:val="212121"/>
          <w:spacing w:val="-16"/>
          <w:sz w:val="20"/>
          <w:szCs w:val="20"/>
        </w:rPr>
        <w:t xml:space="preserve"> </w:t>
      </w:r>
      <w:r w:rsidRPr="00A923D4">
        <w:rPr>
          <w:rFonts w:ascii="Calibri" w:hAnsi="Calibri" w:cs="Calibri"/>
          <w:color w:val="212121"/>
          <w:sz w:val="20"/>
          <w:szCs w:val="20"/>
        </w:rPr>
        <w:t>post-go-live</w:t>
      </w:r>
      <w:r w:rsidRPr="00A923D4">
        <w:rPr>
          <w:rFonts w:ascii="Calibri" w:hAnsi="Calibri" w:cs="Calibri"/>
          <w:color w:val="212121"/>
          <w:spacing w:val="-16"/>
          <w:sz w:val="20"/>
          <w:szCs w:val="20"/>
        </w:rPr>
        <w:t xml:space="preserve"> </w:t>
      </w:r>
      <w:r w:rsidRPr="00A923D4">
        <w:rPr>
          <w:rFonts w:ascii="Calibri" w:hAnsi="Calibri" w:cs="Calibri"/>
          <w:color w:val="212121"/>
          <w:sz w:val="20"/>
          <w:szCs w:val="20"/>
        </w:rPr>
        <w:t>integration</w:t>
      </w:r>
      <w:r w:rsidRPr="00A923D4">
        <w:rPr>
          <w:rFonts w:ascii="Calibri" w:hAnsi="Calibri" w:cs="Calibri"/>
          <w:color w:val="212121"/>
          <w:spacing w:val="-16"/>
          <w:sz w:val="20"/>
          <w:szCs w:val="20"/>
        </w:rPr>
        <w:t xml:space="preserve"> </w:t>
      </w:r>
      <w:r w:rsidRPr="00A923D4">
        <w:rPr>
          <w:rFonts w:ascii="Calibri" w:hAnsi="Calibri" w:cs="Calibri"/>
          <w:color w:val="212121"/>
          <w:sz w:val="20"/>
          <w:szCs w:val="20"/>
        </w:rPr>
        <w:t>issues</w:t>
      </w:r>
      <w:r w:rsidRPr="00A923D4">
        <w:rPr>
          <w:rFonts w:ascii="Calibri" w:hAnsi="Calibri" w:cs="Calibri"/>
          <w:color w:val="212121"/>
          <w:spacing w:val="-16"/>
          <w:sz w:val="20"/>
          <w:szCs w:val="20"/>
        </w:rPr>
        <w:t xml:space="preserve"> </w:t>
      </w:r>
      <w:r w:rsidRPr="00A923D4">
        <w:rPr>
          <w:rFonts w:ascii="Calibri" w:hAnsi="Calibri" w:cs="Calibri"/>
          <w:color w:val="212121"/>
          <w:sz w:val="20"/>
          <w:szCs w:val="20"/>
        </w:rPr>
        <w:t>using</w:t>
      </w:r>
      <w:r w:rsidRPr="00A923D4">
        <w:rPr>
          <w:rFonts w:ascii="Calibri" w:hAnsi="Calibri" w:cs="Calibri"/>
          <w:color w:val="212121"/>
          <w:spacing w:val="-16"/>
          <w:sz w:val="20"/>
          <w:szCs w:val="20"/>
        </w:rPr>
        <w:t xml:space="preserve"> </w:t>
      </w:r>
      <w:r w:rsidRPr="00A923D4">
        <w:rPr>
          <w:rFonts w:ascii="Calibri" w:hAnsi="Calibri" w:cs="Calibri"/>
          <w:color w:val="212121"/>
          <w:sz w:val="20"/>
          <w:szCs w:val="20"/>
        </w:rPr>
        <w:t>Runtime Workbench and SXMB_MONI.</w:t>
      </w:r>
    </w:p>
    <w:p w14:paraId="5FB13BAF" w14:textId="77777777" w:rsidR="000810BF" w:rsidRPr="007B0912" w:rsidRDefault="000810BF" w:rsidP="00A923D4">
      <w:pPr>
        <w:spacing w:after="0"/>
        <w:jc w:val="both"/>
        <w:rPr>
          <w:rFonts w:ascii="Calibri" w:hAnsi="Calibri" w:cs="Calibri"/>
          <w:sz w:val="20"/>
          <w:szCs w:val="20"/>
        </w:rPr>
      </w:pPr>
    </w:p>
    <w:p w14:paraId="1954CECA" w14:textId="77777777" w:rsidR="007B0912" w:rsidRPr="007B0912" w:rsidRDefault="00000000" w:rsidP="00A923D4">
      <w:pPr>
        <w:spacing w:after="0"/>
        <w:jc w:val="both"/>
        <w:rPr>
          <w:rFonts w:ascii="Calibri" w:hAnsi="Calibri" w:cs="Calibri"/>
          <w:sz w:val="20"/>
          <w:szCs w:val="20"/>
        </w:rPr>
      </w:pPr>
      <w:r>
        <w:rPr>
          <w:rFonts w:ascii="Calibri" w:hAnsi="Calibri" w:cs="Calibri"/>
          <w:sz w:val="20"/>
          <w:szCs w:val="20"/>
        </w:rPr>
        <w:pict w14:anchorId="03EB9465">
          <v:rect id="_x0000_i1027" style="width:0;height:1.5pt" o:hralign="center" o:hrstd="t" o:hr="t" fillcolor="#a0a0a0" stroked="f"/>
        </w:pict>
      </w:r>
    </w:p>
    <w:p w14:paraId="658DEC9A" w14:textId="77777777" w:rsidR="007B0912" w:rsidRPr="007B0912" w:rsidRDefault="007B0912" w:rsidP="00A923D4">
      <w:pPr>
        <w:spacing w:after="0"/>
        <w:jc w:val="both"/>
        <w:rPr>
          <w:rFonts w:ascii="Calibri" w:hAnsi="Calibri" w:cs="Calibri"/>
          <w:b/>
          <w:bCs/>
          <w:color w:val="153D63" w:themeColor="text2" w:themeTint="E6"/>
          <w:sz w:val="20"/>
          <w:szCs w:val="20"/>
          <w:u w:val="single"/>
        </w:rPr>
      </w:pPr>
      <w:r w:rsidRPr="007B0912">
        <w:rPr>
          <w:rFonts w:ascii="Calibri" w:hAnsi="Calibri" w:cs="Calibri"/>
          <w:b/>
          <w:bCs/>
          <w:color w:val="153D63" w:themeColor="text2" w:themeTint="E6"/>
          <w:sz w:val="20"/>
          <w:szCs w:val="20"/>
          <w:u w:val="single"/>
        </w:rPr>
        <w:t>Education</w:t>
      </w:r>
    </w:p>
    <w:p w14:paraId="10BACC41" w14:textId="13E17DAB" w:rsidR="007B0912" w:rsidRPr="007B0912" w:rsidRDefault="007B0912" w:rsidP="00A923D4">
      <w:pPr>
        <w:spacing w:after="0"/>
        <w:rPr>
          <w:rFonts w:ascii="Calibri" w:hAnsi="Calibri" w:cs="Calibri"/>
          <w:sz w:val="20"/>
          <w:szCs w:val="20"/>
        </w:rPr>
      </w:pPr>
      <w:r w:rsidRPr="007B0912">
        <w:rPr>
          <w:rFonts w:ascii="Calibri" w:hAnsi="Calibri" w:cs="Calibri"/>
          <w:b/>
          <w:bCs/>
          <w:sz w:val="20"/>
          <w:szCs w:val="20"/>
        </w:rPr>
        <w:t>Bachelor of Science</w:t>
      </w:r>
      <w:r w:rsidRPr="007B0912">
        <w:rPr>
          <w:rFonts w:ascii="Calibri" w:hAnsi="Calibri" w:cs="Calibri"/>
          <w:sz w:val="20"/>
          <w:szCs w:val="20"/>
        </w:rPr>
        <w:t xml:space="preserve"> in </w:t>
      </w:r>
      <w:r w:rsidR="001B552A" w:rsidRPr="001B552A">
        <w:rPr>
          <w:rFonts w:ascii="Calibri" w:hAnsi="Calibri" w:cs="Calibri"/>
          <w:sz w:val="20"/>
          <w:szCs w:val="20"/>
        </w:rPr>
        <w:t>Electronics and communication engineering (ECE</w:t>
      </w:r>
      <w:r w:rsidR="001B552A">
        <w:rPr>
          <w:rFonts w:ascii="Calibri" w:hAnsi="Calibri" w:cs="Calibri"/>
          <w:sz w:val="20"/>
          <w:szCs w:val="20"/>
        </w:rPr>
        <w:t>)</w:t>
      </w:r>
      <w:r w:rsidRPr="007B0912">
        <w:rPr>
          <w:rFonts w:ascii="Calibri" w:hAnsi="Calibri" w:cs="Calibri"/>
          <w:sz w:val="20"/>
          <w:szCs w:val="20"/>
        </w:rPr>
        <w:br/>
      </w:r>
      <w:r w:rsidRPr="007B0912">
        <w:rPr>
          <w:rFonts w:ascii="Calibri" w:hAnsi="Calibri" w:cs="Calibri"/>
          <w:b/>
          <w:bCs/>
          <w:sz w:val="20"/>
          <w:szCs w:val="20"/>
        </w:rPr>
        <w:t xml:space="preserve">Graduated: </w:t>
      </w:r>
      <w:r w:rsidR="001B552A" w:rsidRPr="001B552A">
        <w:rPr>
          <w:rFonts w:ascii="Calibri" w:hAnsi="Calibri" w:cs="Calibri"/>
          <w:b/>
          <w:bCs/>
          <w:sz w:val="20"/>
          <w:szCs w:val="20"/>
        </w:rPr>
        <w:t>Sathyabama university</w:t>
      </w:r>
      <w:r w:rsidR="001B552A">
        <w:rPr>
          <w:rFonts w:ascii="Calibri" w:hAnsi="Calibri" w:cs="Calibri"/>
          <w:b/>
          <w:bCs/>
          <w:sz w:val="20"/>
          <w:szCs w:val="20"/>
        </w:rPr>
        <w:t>, 2014</w:t>
      </w:r>
    </w:p>
    <w:p w14:paraId="693A9A33" w14:textId="77777777" w:rsidR="007B0912" w:rsidRPr="007B0912" w:rsidRDefault="00000000" w:rsidP="00A923D4">
      <w:pPr>
        <w:spacing w:after="0"/>
        <w:jc w:val="both"/>
        <w:rPr>
          <w:rFonts w:ascii="Calibri" w:hAnsi="Calibri" w:cs="Calibri"/>
          <w:sz w:val="20"/>
          <w:szCs w:val="20"/>
        </w:rPr>
      </w:pPr>
      <w:r>
        <w:rPr>
          <w:rFonts w:ascii="Calibri" w:hAnsi="Calibri" w:cs="Calibri"/>
          <w:sz w:val="20"/>
          <w:szCs w:val="20"/>
        </w:rPr>
        <w:pict w14:anchorId="7FA8A627">
          <v:rect id="_x0000_i1028" style="width:0;height:1.5pt" o:hralign="center" o:hrstd="t" o:hr="t" fillcolor="#a0a0a0" stroked="f"/>
        </w:pict>
      </w:r>
    </w:p>
    <w:p w14:paraId="083A8666" w14:textId="77777777" w:rsidR="007B0912" w:rsidRPr="007B0912" w:rsidRDefault="007B0912" w:rsidP="00A923D4">
      <w:pPr>
        <w:spacing w:after="0"/>
        <w:jc w:val="both"/>
        <w:rPr>
          <w:rFonts w:ascii="Calibri" w:hAnsi="Calibri" w:cs="Calibri"/>
          <w:b/>
          <w:bCs/>
          <w:color w:val="153D63" w:themeColor="text2" w:themeTint="E6"/>
          <w:sz w:val="20"/>
          <w:szCs w:val="20"/>
          <w:u w:val="single"/>
        </w:rPr>
      </w:pPr>
      <w:r w:rsidRPr="007B0912">
        <w:rPr>
          <w:rFonts w:ascii="Calibri" w:hAnsi="Calibri" w:cs="Calibri"/>
          <w:b/>
          <w:bCs/>
          <w:color w:val="153D63" w:themeColor="text2" w:themeTint="E6"/>
          <w:sz w:val="20"/>
          <w:szCs w:val="20"/>
          <w:u w:val="single"/>
        </w:rPr>
        <w:lastRenderedPageBreak/>
        <w:t>Certifications</w:t>
      </w:r>
    </w:p>
    <w:p w14:paraId="4842B1CC" w14:textId="77777777" w:rsidR="007B0912" w:rsidRPr="007B0912" w:rsidRDefault="007B0912" w:rsidP="00A923D4">
      <w:pPr>
        <w:numPr>
          <w:ilvl w:val="0"/>
          <w:numId w:val="5"/>
        </w:numPr>
        <w:spacing w:after="0"/>
        <w:jc w:val="both"/>
        <w:rPr>
          <w:rFonts w:ascii="Calibri" w:hAnsi="Calibri" w:cs="Calibri"/>
          <w:sz w:val="20"/>
          <w:szCs w:val="20"/>
        </w:rPr>
      </w:pPr>
      <w:r w:rsidRPr="007B0912">
        <w:rPr>
          <w:rFonts w:ascii="Calibri" w:hAnsi="Calibri" w:cs="Calibri"/>
          <w:sz w:val="20"/>
          <w:szCs w:val="20"/>
        </w:rPr>
        <w:t>SAP Certified Application Associate – SAP Business Technology Platform</w:t>
      </w:r>
    </w:p>
    <w:p w14:paraId="41ABC889" w14:textId="77777777" w:rsidR="007B0912" w:rsidRPr="007B0912" w:rsidRDefault="007B0912" w:rsidP="00A923D4">
      <w:pPr>
        <w:numPr>
          <w:ilvl w:val="0"/>
          <w:numId w:val="5"/>
        </w:numPr>
        <w:spacing w:after="0"/>
        <w:jc w:val="both"/>
        <w:rPr>
          <w:rFonts w:ascii="Calibri" w:hAnsi="Calibri" w:cs="Calibri"/>
          <w:sz w:val="20"/>
          <w:szCs w:val="20"/>
        </w:rPr>
      </w:pPr>
      <w:r w:rsidRPr="007B0912">
        <w:rPr>
          <w:rFonts w:ascii="Calibri" w:hAnsi="Calibri" w:cs="Calibri"/>
          <w:sz w:val="20"/>
          <w:szCs w:val="20"/>
        </w:rPr>
        <w:t>SAP Certified Technology Associate – SAP HANA</w:t>
      </w:r>
    </w:p>
    <w:p w14:paraId="7638F90C" w14:textId="77777777" w:rsidR="007B0912" w:rsidRPr="007B0912" w:rsidRDefault="007B0912" w:rsidP="00A923D4">
      <w:pPr>
        <w:numPr>
          <w:ilvl w:val="0"/>
          <w:numId w:val="5"/>
        </w:numPr>
        <w:spacing w:after="0"/>
        <w:jc w:val="both"/>
        <w:rPr>
          <w:rFonts w:ascii="Calibri" w:hAnsi="Calibri" w:cs="Calibri"/>
          <w:sz w:val="20"/>
          <w:szCs w:val="20"/>
        </w:rPr>
      </w:pPr>
      <w:r w:rsidRPr="007B0912">
        <w:rPr>
          <w:rFonts w:ascii="Calibri" w:hAnsi="Calibri" w:cs="Calibri"/>
          <w:sz w:val="20"/>
          <w:szCs w:val="20"/>
        </w:rPr>
        <w:t>SAP Certified Development Associate – SAP Fiori</w:t>
      </w:r>
    </w:p>
    <w:p w14:paraId="1781EEB6" w14:textId="77777777" w:rsidR="007B0912" w:rsidRPr="007B0912" w:rsidRDefault="00000000" w:rsidP="00A923D4">
      <w:pPr>
        <w:spacing w:after="0"/>
        <w:jc w:val="both"/>
        <w:rPr>
          <w:rFonts w:ascii="Calibri" w:hAnsi="Calibri" w:cs="Calibri"/>
          <w:sz w:val="20"/>
          <w:szCs w:val="20"/>
        </w:rPr>
      </w:pPr>
      <w:r>
        <w:rPr>
          <w:rFonts w:ascii="Calibri" w:hAnsi="Calibri" w:cs="Calibri"/>
          <w:sz w:val="20"/>
          <w:szCs w:val="20"/>
        </w:rPr>
        <w:pict w14:anchorId="03FB209B">
          <v:rect id="_x0000_i1029" style="width:0;height:1.5pt" o:hralign="center" o:hrstd="t" o:hr="t" fillcolor="#a0a0a0" stroked="f"/>
        </w:pict>
      </w:r>
    </w:p>
    <w:p w14:paraId="18B340CA" w14:textId="77777777" w:rsidR="005718D2" w:rsidRDefault="005718D2" w:rsidP="007B0912">
      <w:pPr>
        <w:jc w:val="both"/>
      </w:pPr>
    </w:p>
    <w:sectPr w:rsidR="005718D2" w:rsidSect="007B091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74902"/>
    <w:multiLevelType w:val="hybridMultilevel"/>
    <w:tmpl w:val="22C8B2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89817A9"/>
    <w:multiLevelType w:val="multilevel"/>
    <w:tmpl w:val="B1D2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402AC"/>
    <w:multiLevelType w:val="multilevel"/>
    <w:tmpl w:val="54C0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731F83"/>
    <w:multiLevelType w:val="multilevel"/>
    <w:tmpl w:val="2472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772D61"/>
    <w:multiLevelType w:val="multilevel"/>
    <w:tmpl w:val="2FEE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711006"/>
    <w:multiLevelType w:val="hybridMultilevel"/>
    <w:tmpl w:val="C0C82E7A"/>
    <w:lvl w:ilvl="0" w:tplc="40090001">
      <w:start w:val="1"/>
      <w:numFmt w:val="bullet"/>
      <w:lvlText w:val=""/>
      <w:lvlJc w:val="left"/>
      <w:pPr>
        <w:ind w:left="410" w:hanging="360"/>
      </w:pPr>
      <w:rPr>
        <w:rFonts w:ascii="Symbol" w:hAnsi="Symbol" w:hint="default"/>
      </w:rPr>
    </w:lvl>
    <w:lvl w:ilvl="1" w:tplc="40090003" w:tentative="1">
      <w:start w:val="1"/>
      <w:numFmt w:val="bullet"/>
      <w:lvlText w:val="o"/>
      <w:lvlJc w:val="left"/>
      <w:pPr>
        <w:ind w:left="1130" w:hanging="360"/>
      </w:pPr>
      <w:rPr>
        <w:rFonts w:ascii="Courier New" w:hAnsi="Courier New" w:cs="Courier New" w:hint="default"/>
      </w:rPr>
    </w:lvl>
    <w:lvl w:ilvl="2" w:tplc="40090005" w:tentative="1">
      <w:start w:val="1"/>
      <w:numFmt w:val="bullet"/>
      <w:lvlText w:val=""/>
      <w:lvlJc w:val="left"/>
      <w:pPr>
        <w:ind w:left="1850" w:hanging="360"/>
      </w:pPr>
      <w:rPr>
        <w:rFonts w:ascii="Wingdings" w:hAnsi="Wingdings" w:hint="default"/>
      </w:rPr>
    </w:lvl>
    <w:lvl w:ilvl="3" w:tplc="40090001" w:tentative="1">
      <w:start w:val="1"/>
      <w:numFmt w:val="bullet"/>
      <w:lvlText w:val=""/>
      <w:lvlJc w:val="left"/>
      <w:pPr>
        <w:ind w:left="2570" w:hanging="360"/>
      </w:pPr>
      <w:rPr>
        <w:rFonts w:ascii="Symbol" w:hAnsi="Symbol" w:hint="default"/>
      </w:rPr>
    </w:lvl>
    <w:lvl w:ilvl="4" w:tplc="40090003" w:tentative="1">
      <w:start w:val="1"/>
      <w:numFmt w:val="bullet"/>
      <w:lvlText w:val="o"/>
      <w:lvlJc w:val="left"/>
      <w:pPr>
        <w:ind w:left="3290" w:hanging="360"/>
      </w:pPr>
      <w:rPr>
        <w:rFonts w:ascii="Courier New" w:hAnsi="Courier New" w:cs="Courier New" w:hint="default"/>
      </w:rPr>
    </w:lvl>
    <w:lvl w:ilvl="5" w:tplc="40090005" w:tentative="1">
      <w:start w:val="1"/>
      <w:numFmt w:val="bullet"/>
      <w:lvlText w:val=""/>
      <w:lvlJc w:val="left"/>
      <w:pPr>
        <w:ind w:left="4010" w:hanging="360"/>
      </w:pPr>
      <w:rPr>
        <w:rFonts w:ascii="Wingdings" w:hAnsi="Wingdings" w:hint="default"/>
      </w:rPr>
    </w:lvl>
    <w:lvl w:ilvl="6" w:tplc="40090001" w:tentative="1">
      <w:start w:val="1"/>
      <w:numFmt w:val="bullet"/>
      <w:lvlText w:val=""/>
      <w:lvlJc w:val="left"/>
      <w:pPr>
        <w:ind w:left="4730" w:hanging="360"/>
      </w:pPr>
      <w:rPr>
        <w:rFonts w:ascii="Symbol" w:hAnsi="Symbol" w:hint="default"/>
      </w:rPr>
    </w:lvl>
    <w:lvl w:ilvl="7" w:tplc="40090003" w:tentative="1">
      <w:start w:val="1"/>
      <w:numFmt w:val="bullet"/>
      <w:lvlText w:val="o"/>
      <w:lvlJc w:val="left"/>
      <w:pPr>
        <w:ind w:left="5450" w:hanging="360"/>
      </w:pPr>
      <w:rPr>
        <w:rFonts w:ascii="Courier New" w:hAnsi="Courier New" w:cs="Courier New" w:hint="default"/>
      </w:rPr>
    </w:lvl>
    <w:lvl w:ilvl="8" w:tplc="40090005" w:tentative="1">
      <w:start w:val="1"/>
      <w:numFmt w:val="bullet"/>
      <w:lvlText w:val=""/>
      <w:lvlJc w:val="left"/>
      <w:pPr>
        <w:ind w:left="6170" w:hanging="360"/>
      </w:pPr>
      <w:rPr>
        <w:rFonts w:ascii="Wingdings" w:hAnsi="Wingdings" w:hint="default"/>
      </w:rPr>
    </w:lvl>
  </w:abstractNum>
  <w:abstractNum w:abstractNumId="6" w15:restartNumberingAfterBreak="0">
    <w:nsid w:val="61AE2ED6"/>
    <w:multiLevelType w:val="hybridMultilevel"/>
    <w:tmpl w:val="18748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3D815F1"/>
    <w:multiLevelType w:val="hybridMultilevel"/>
    <w:tmpl w:val="E444BF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70872CFF"/>
    <w:multiLevelType w:val="multilevel"/>
    <w:tmpl w:val="DB96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E42954"/>
    <w:multiLevelType w:val="multilevel"/>
    <w:tmpl w:val="8832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235CF7"/>
    <w:multiLevelType w:val="multilevel"/>
    <w:tmpl w:val="8778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C35048"/>
    <w:multiLevelType w:val="hybridMultilevel"/>
    <w:tmpl w:val="3AEA8A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666789763">
    <w:abstractNumId w:val="9"/>
  </w:num>
  <w:num w:numId="2" w16cid:durableId="2002343123">
    <w:abstractNumId w:val="4"/>
  </w:num>
  <w:num w:numId="3" w16cid:durableId="1079669523">
    <w:abstractNumId w:val="10"/>
  </w:num>
  <w:num w:numId="4" w16cid:durableId="1146238229">
    <w:abstractNumId w:val="8"/>
  </w:num>
  <w:num w:numId="5" w16cid:durableId="1359039324">
    <w:abstractNumId w:val="2"/>
  </w:num>
  <w:num w:numId="6" w16cid:durableId="1384670580">
    <w:abstractNumId w:val="3"/>
  </w:num>
  <w:num w:numId="7" w16cid:durableId="1744984001">
    <w:abstractNumId w:val="5"/>
  </w:num>
  <w:num w:numId="8" w16cid:durableId="1826622339">
    <w:abstractNumId w:val="6"/>
  </w:num>
  <w:num w:numId="9" w16cid:durableId="683943936">
    <w:abstractNumId w:val="1"/>
  </w:num>
  <w:num w:numId="10" w16cid:durableId="1714304459">
    <w:abstractNumId w:val="11"/>
  </w:num>
  <w:num w:numId="11" w16cid:durableId="359821989">
    <w:abstractNumId w:val="7"/>
  </w:num>
  <w:num w:numId="12" w16cid:durableId="1676767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912"/>
    <w:rsid w:val="00077FC3"/>
    <w:rsid w:val="000810BF"/>
    <w:rsid w:val="000D2226"/>
    <w:rsid w:val="001B552A"/>
    <w:rsid w:val="00380714"/>
    <w:rsid w:val="003907ED"/>
    <w:rsid w:val="005718D2"/>
    <w:rsid w:val="00607DFC"/>
    <w:rsid w:val="007B0912"/>
    <w:rsid w:val="009508A4"/>
    <w:rsid w:val="00A923D4"/>
    <w:rsid w:val="00C01484"/>
    <w:rsid w:val="00CD2FF4"/>
    <w:rsid w:val="00D96A08"/>
    <w:rsid w:val="00F37FB5"/>
    <w:rsid w:val="00FB19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C99FB"/>
  <w15:chartTrackingRefBased/>
  <w15:docId w15:val="{20E4DC65-36E8-4AB8-860F-C0D06496F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0BF"/>
  </w:style>
  <w:style w:type="paragraph" w:styleId="Heading1">
    <w:name w:val="heading 1"/>
    <w:basedOn w:val="Normal"/>
    <w:next w:val="Normal"/>
    <w:link w:val="Heading1Char"/>
    <w:uiPriority w:val="9"/>
    <w:qFormat/>
    <w:rsid w:val="007B0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912"/>
    <w:rPr>
      <w:rFonts w:eastAsiaTheme="majorEastAsia" w:cstheme="majorBidi"/>
      <w:color w:val="272727" w:themeColor="text1" w:themeTint="D8"/>
    </w:rPr>
  </w:style>
  <w:style w:type="paragraph" w:styleId="Title">
    <w:name w:val="Title"/>
    <w:basedOn w:val="Normal"/>
    <w:next w:val="Normal"/>
    <w:link w:val="TitleChar"/>
    <w:uiPriority w:val="10"/>
    <w:qFormat/>
    <w:rsid w:val="007B0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912"/>
    <w:pPr>
      <w:spacing w:before="160"/>
      <w:jc w:val="center"/>
    </w:pPr>
    <w:rPr>
      <w:i/>
      <w:iCs/>
      <w:color w:val="404040" w:themeColor="text1" w:themeTint="BF"/>
    </w:rPr>
  </w:style>
  <w:style w:type="character" w:customStyle="1" w:styleId="QuoteChar">
    <w:name w:val="Quote Char"/>
    <w:basedOn w:val="DefaultParagraphFont"/>
    <w:link w:val="Quote"/>
    <w:uiPriority w:val="29"/>
    <w:rsid w:val="007B0912"/>
    <w:rPr>
      <w:i/>
      <w:iCs/>
      <w:color w:val="404040" w:themeColor="text1" w:themeTint="BF"/>
    </w:rPr>
  </w:style>
  <w:style w:type="paragraph" w:styleId="ListParagraph">
    <w:name w:val="List Paragraph"/>
    <w:basedOn w:val="Normal"/>
    <w:uiPriority w:val="1"/>
    <w:qFormat/>
    <w:rsid w:val="007B0912"/>
    <w:pPr>
      <w:ind w:left="720"/>
      <w:contextualSpacing/>
    </w:pPr>
  </w:style>
  <w:style w:type="character" w:styleId="IntenseEmphasis">
    <w:name w:val="Intense Emphasis"/>
    <w:basedOn w:val="DefaultParagraphFont"/>
    <w:uiPriority w:val="21"/>
    <w:qFormat/>
    <w:rsid w:val="007B0912"/>
    <w:rPr>
      <w:i/>
      <w:iCs/>
      <w:color w:val="0F4761" w:themeColor="accent1" w:themeShade="BF"/>
    </w:rPr>
  </w:style>
  <w:style w:type="paragraph" w:styleId="IntenseQuote">
    <w:name w:val="Intense Quote"/>
    <w:basedOn w:val="Normal"/>
    <w:next w:val="Normal"/>
    <w:link w:val="IntenseQuoteChar"/>
    <w:uiPriority w:val="30"/>
    <w:qFormat/>
    <w:rsid w:val="007B0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912"/>
    <w:rPr>
      <w:i/>
      <w:iCs/>
      <w:color w:val="0F4761" w:themeColor="accent1" w:themeShade="BF"/>
    </w:rPr>
  </w:style>
  <w:style w:type="character" w:styleId="IntenseReference">
    <w:name w:val="Intense Reference"/>
    <w:basedOn w:val="DefaultParagraphFont"/>
    <w:uiPriority w:val="32"/>
    <w:qFormat/>
    <w:rsid w:val="007B0912"/>
    <w:rPr>
      <w:b/>
      <w:bCs/>
      <w:smallCaps/>
      <w:color w:val="0F4761" w:themeColor="accent1" w:themeShade="BF"/>
      <w:spacing w:val="5"/>
    </w:rPr>
  </w:style>
  <w:style w:type="character" w:styleId="Hyperlink">
    <w:name w:val="Hyperlink"/>
    <w:basedOn w:val="DefaultParagraphFont"/>
    <w:uiPriority w:val="99"/>
    <w:unhideWhenUsed/>
    <w:rsid w:val="007B0912"/>
    <w:rPr>
      <w:color w:val="467886" w:themeColor="hyperlink"/>
      <w:u w:val="single"/>
    </w:rPr>
  </w:style>
  <w:style w:type="character" w:styleId="UnresolvedMention">
    <w:name w:val="Unresolved Mention"/>
    <w:basedOn w:val="DefaultParagraphFont"/>
    <w:uiPriority w:val="99"/>
    <w:semiHidden/>
    <w:unhideWhenUsed/>
    <w:rsid w:val="007B0912"/>
    <w:rPr>
      <w:color w:val="605E5C"/>
      <w:shd w:val="clear" w:color="auto" w:fill="E1DFDD"/>
    </w:rPr>
  </w:style>
  <w:style w:type="paragraph" w:styleId="BodyText">
    <w:name w:val="Body Text"/>
    <w:basedOn w:val="Normal"/>
    <w:link w:val="BodyTextChar"/>
    <w:uiPriority w:val="1"/>
    <w:qFormat/>
    <w:rsid w:val="000810BF"/>
    <w:pPr>
      <w:widowControl w:val="0"/>
      <w:autoSpaceDE w:val="0"/>
      <w:autoSpaceDN w:val="0"/>
      <w:spacing w:after="0" w:line="240" w:lineRule="auto"/>
      <w:ind w:left="3670"/>
    </w:pPr>
    <w:rPr>
      <w:rFonts w:ascii="Verdana" w:eastAsia="Verdana" w:hAnsi="Verdana" w:cs="Verdana"/>
      <w:kern w:val="0"/>
      <w:sz w:val="17"/>
      <w:szCs w:val="17"/>
      <w:lang w:val="en-US"/>
      <w14:ligatures w14:val="none"/>
    </w:rPr>
  </w:style>
  <w:style w:type="character" w:customStyle="1" w:styleId="BodyTextChar">
    <w:name w:val="Body Text Char"/>
    <w:basedOn w:val="DefaultParagraphFont"/>
    <w:link w:val="BodyText"/>
    <w:uiPriority w:val="1"/>
    <w:rsid w:val="000810BF"/>
    <w:rPr>
      <w:rFonts w:ascii="Verdana" w:eastAsia="Verdana" w:hAnsi="Verdana" w:cs="Verdana"/>
      <w:kern w:val="0"/>
      <w:sz w:val="17"/>
      <w:szCs w:val="17"/>
      <w:lang w:val="en-US"/>
      <w14:ligatures w14:val="none"/>
    </w:rPr>
  </w:style>
  <w:style w:type="character" w:styleId="Strong">
    <w:name w:val="Strong"/>
    <w:basedOn w:val="DefaultParagraphFont"/>
    <w:uiPriority w:val="22"/>
    <w:qFormat/>
    <w:rsid w:val="000D22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319432">
      <w:bodyDiv w:val="1"/>
      <w:marLeft w:val="0"/>
      <w:marRight w:val="0"/>
      <w:marTop w:val="0"/>
      <w:marBottom w:val="0"/>
      <w:divBdr>
        <w:top w:val="none" w:sz="0" w:space="0" w:color="auto"/>
        <w:left w:val="none" w:sz="0" w:space="0" w:color="auto"/>
        <w:bottom w:val="none" w:sz="0" w:space="0" w:color="auto"/>
        <w:right w:val="none" w:sz="0" w:space="0" w:color="auto"/>
      </w:divBdr>
    </w:div>
    <w:div w:id="1096750120">
      <w:bodyDiv w:val="1"/>
      <w:marLeft w:val="0"/>
      <w:marRight w:val="0"/>
      <w:marTop w:val="0"/>
      <w:marBottom w:val="0"/>
      <w:divBdr>
        <w:top w:val="none" w:sz="0" w:space="0" w:color="auto"/>
        <w:left w:val="none" w:sz="0" w:space="0" w:color="auto"/>
        <w:bottom w:val="none" w:sz="0" w:space="0" w:color="auto"/>
        <w:right w:val="none" w:sz="0" w:space="0" w:color="auto"/>
      </w:divBdr>
    </w:div>
    <w:div w:id="1340233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inkedin.com/in/udaykiran-thallur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2513</Words>
  <Characters>14328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Pabbala</dc:creator>
  <cp:keywords/>
  <dc:description/>
  <cp:lastModifiedBy>Akhil Pabbala</cp:lastModifiedBy>
  <cp:revision>5</cp:revision>
  <dcterms:created xsi:type="dcterms:W3CDTF">2025-03-24T20:54:00Z</dcterms:created>
  <dcterms:modified xsi:type="dcterms:W3CDTF">2025-04-09T14:40:00Z</dcterms:modified>
</cp:coreProperties>
</file>