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989" w:rsidRPr="00FB7242" w:rsidRDefault="00EA1989" w:rsidP="00131CDE">
      <w:pPr>
        <w:ind w:left="540" w:hanging="360"/>
        <w:jc w:val="both"/>
        <w:rPr>
          <w:rFonts w:ascii="Verdana" w:hAnsi="Verdana" w:cstheme="minorHAnsi"/>
          <w:b/>
          <w:color w:val="000000"/>
          <w:sz w:val="20"/>
          <w:szCs w:val="20"/>
        </w:rPr>
      </w:pPr>
      <w:bookmarkStart w:id="0" w:name="_GoBack"/>
      <w:bookmarkEnd w:id="0"/>
      <w:proofErr w:type="spellStart"/>
      <w:r w:rsidRPr="00FB7242">
        <w:rPr>
          <w:rFonts w:ascii="Verdana" w:hAnsi="Verdana" w:cstheme="minorHAnsi"/>
          <w:b/>
          <w:color w:val="000000"/>
          <w:sz w:val="20"/>
          <w:szCs w:val="20"/>
        </w:rPr>
        <w:t>Vyshnavi</w:t>
      </w:r>
      <w:proofErr w:type="spellEnd"/>
      <w:r w:rsidRPr="00FB7242">
        <w:rPr>
          <w:rFonts w:ascii="Verdana" w:hAnsi="Verdana" w:cstheme="minorHAnsi"/>
          <w:b/>
          <w:color w:val="000000"/>
          <w:sz w:val="20"/>
          <w:szCs w:val="20"/>
        </w:rPr>
        <w:t xml:space="preserve"> </w:t>
      </w:r>
      <w:proofErr w:type="spellStart"/>
      <w:r w:rsidRPr="00FB7242">
        <w:rPr>
          <w:rFonts w:ascii="Verdana" w:hAnsi="Verdana" w:cstheme="minorHAnsi"/>
          <w:b/>
          <w:color w:val="000000"/>
          <w:sz w:val="20"/>
          <w:szCs w:val="20"/>
        </w:rPr>
        <w:t>Saanem</w:t>
      </w:r>
      <w:proofErr w:type="spellEnd"/>
    </w:p>
    <w:p w:rsidR="00EA1989" w:rsidRPr="00FB7242" w:rsidRDefault="00EA1989" w:rsidP="00131CDE">
      <w:pPr>
        <w:pBdr>
          <w:bottom w:val="single" w:sz="4" w:space="1" w:color="auto"/>
        </w:pBdr>
        <w:ind w:left="540" w:hanging="360"/>
        <w:jc w:val="both"/>
        <w:rPr>
          <w:rFonts w:ascii="Verdana" w:hAnsi="Verdana" w:cstheme="minorHAnsi"/>
          <w:b/>
          <w:color w:val="000000"/>
          <w:sz w:val="20"/>
          <w:szCs w:val="20"/>
        </w:rPr>
      </w:pPr>
      <w:r w:rsidRPr="00FB7242">
        <w:rPr>
          <w:rFonts w:ascii="Verdana" w:hAnsi="Verdana" w:cstheme="minorHAnsi"/>
          <w:b/>
          <w:color w:val="000000"/>
          <w:sz w:val="20"/>
          <w:szCs w:val="20"/>
        </w:rPr>
        <w:t>Salesforce Developer</w:t>
      </w:r>
    </w:p>
    <w:p w:rsidR="00EA1989" w:rsidRPr="00FB7242" w:rsidRDefault="00EA1989" w:rsidP="00131CDE">
      <w:pPr>
        <w:spacing w:line="276" w:lineRule="auto"/>
        <w:ind w:left="540" w:hanging="360"/>
        <w:jc w:val="both"/>
        <w:rPr>
          <w:rFonts w:ascii="Verdana" w:hAnsi="Verdana" w:cstheme="minorHAnsi"/>
          <w:sz w:val="20"/>
          <w:szCs w:val="20"/>
        </w:rPr>
      </w:pPr>
      <w:bookmarkStart w:id="1" w:name="_Hlk494555489"/>
    </w:p>
    <w:p w:rsidR="00EA1989" w:rsidRPr="00FB7242" w:rsidRDefault="00EA1989" w:rsidP="00131CDE">
      <w:pPr>
        <w:spacing w:line="276" w:lineRule="auto"/>
        <w:ind w:left="540" w:hanging="360"/>
        <w:jc w:val="both"/>
        <w:rPr>
          <w:rFonts w:ascii="Verdana" w:hAnsi="Verdana" w:cstheme="minorHAnsi"/>
          <w:b/>
          <w:sz w:val="20"/>
          <w:szCs w:val="20"/>
        </w:rPr>
      </w:pPr>
      <w:r w:rsidRPr="00FB7242">
        <w:rPr>
          <w:rFonts w:ascii="Verdana" w:hAnsi="Verdana" w:cstheme="minorHAnsi"/>
          <w:b/>
          <w:sz w:val="20"/>
          <w:szCs w:val="20"/>
        </w:rPr>
        <w:t>Summary:</w:t>
      </w:r>
    </w:p>
    <w:p w:rsidR="00EA1989" w:rsidRPr="00FB7242" w:rsidRDefault="00652220" w:rsidP="00131CDE">
      <w:pPr>
        <w:numPr>
          <w:ilvl w:val="0"/>
          <w:numId w:val="5"/>
        </w:numPr>
        <w:spacing w:line="276" w:lineRule="auto"/>
        <w:ind w:left="540"/>
        <w:jc w:val="both"/>
        <w:rPr>
          <w:rFonts w:ascii="Verdana" w:hAnsi="Verdana" w:cstheme="minorHAnsi"/>
          <w:sz w:val="20"/>
          <w:szCs w:val="20"/>
        </w:rPr>
      </w:pPr>
      <w:r w:rsidRPr="00FB7242">
        <w:rPr>
          <w:rFonts w:ascii="Verdana" w:hAnsi="Verdana" w:cstheme="minorHAnsi"/>
          <w:sz w:val="20"/>
          <w:szCs w:val="20"/>
        </w:rPr>
        <w:t>Around 8.1 years of IT experience in Software Application Designing, Development and implementation, involving hands-on knowle</w:t>
      </w:r>
      <w:r w:rsidR="00BF0341" w:rsidRPr="00FB7242">
        <w:rPr>
          <w:rFonts w:ascii="Verdana" w:hAnsi="Verdana" w:cstheme="minorHAnsi"/>
          <w:sz w:val="20"/>
          <w:szCs w:val="20"/>
        </w:rPr>
        <w:t>dge design and development using different platforms and technologies.</w:t>
      </w:r>
    </w:p>
    <w:p w:rsidR="006D2D07" w:rsidRPr="00FB7242" w:rsidRDefault="006D2D07" w:rsidP="00131CDE">
      <w:pPr>
        <w:numPr>
          <w:ilvl w:val="0"/>
          <w:numId w:val="5"/>
        </w:numPr>
        <w:spacing w:line="276" w:lineRule="auto"/>
        <w:ind w:left="540"/>
        <w:jc w:val="both"/>
        <w:rPr>
          <w:rFonts w:ascii="Verdana" w:hAnsi="Verdana" w:cstheme="minorHAnsi"/>
          <w:sz w:val="20"/>
          <w:szCs w:val="20"/>
        </w:rPr>
      </w:pPr>
      <w:r w:rsidRPr="00FB7242">
        <w:rPr>
          <w:rFonts w:ascii="Verdana" w:hAnsi="Verdana" w:cstheme="minorHAnsi"/>
          <w:sz w:val="20"/>
          <w:szCs w:val="20"/>
        </w:rPr>
        <w:t>Conducted Release Management tasks required to promote tested functionality from different sandboxes into production environment.</w:t>
      </w:r>
    </w:p>
    <w:p w:rsidR="00160D40" w:rsidRPr="00FB7242" w:rsidRDefault="00160D40" w:rsidP="00131CDE">
      <w:pPr>
        <w:numPr>
          <w:ilvl w:val="0"/>
          <w:numId w:val="5"/>
        </w:numPr>
        <w:spacing w:line="276" w:lineRule="auto"/>
        <w:ind w:left="540"/>
        <w:jc w:val="both"/>
        <w:rPr>
          <w:rFonts w:ascii="Verdana" w:hAnsi="Verdana" w:cstheme="minorHAnsi"/>
          <w:sz w:val="20"/>
          <w:szCs w:val="20"/>
        </w:rPr>
      </w:pPr>
      <w:r w:rsidRPr="00FB7242">
        <w:rPr>
          <w:rFonts w:ascii="Verdana" w:hAnsi="Verdana" w:cstheme="minorHAnsi"/>
          <w:sz w:val="20"/>
          <w:szCs w:val="20"/>
        </w:rPr>
        <w:t>Expertise in Agile/Scrum and Waterfall methodologies, Software Development Life Cycle (SDLC) processes.</w:t>
      </w:r>
    </w:p>
    <w:p w:rsidR="00160D40" w:rsidRPr="00FB7242" w:rsidRDefault="00160D40" w:rsidP="00131CDE">
      <w:pPr>
        <w:numPr>
          <w:ilvl w:val="0"/>
          <w:numId w:val="5"/>
        </w:numPr>
        <w:spacing w:line="276" w:lineRule="auto"/>
        <w:ind w:left="540"/>
        <w:jc w:val="both"/>
        <w:rPr>
          <w:rFonts w:ascii="Verdana" w:hAnsi="Verdana" w:cstheme="minorHAnsi"/>
          <w:sz w:val="20"/>
          <w:szCs w:val="20"/>
        </w:rPr>
      </w:pPr>
      <w:r w:rsidRPr="00FB7242">
        <w:rPr>
          <w:rFonts w:ascii="Verdana" w:hAnsi="Verdana" w:cstheme="minorHAnsi"/>
          <w:sz w:val="20"/>
          <w:szCs w:val="20"/>
        </w:rPr>
        <w:t>Strong knowledge in customized Case Management with Validation Rules, Escalation Rules Approval Process, workflow, Lightening, Reports and Dashboards for auto lead routing, lead escalation and Email Alerts.</w:t>
      </w:r>
    </w:p>
    <w:p w:rsidR="00872DB8" w:rsidRPr="00FB7242" w:rsidRDefault="00872DB8" w:rsidP="00131CDE">
      <w:pPr>
        <w:numPr>
          <w:ilvl w:val="0"/>
          <w:numId w:val="5"/>
        </w:numPr>
        <w:spacing w:line="276" w:lineRule="auto"/>
        <w:ind w:left="540"/>
        <w:jc w:val="both"/>
        <w:rPr>
          <w:rFonts w:ascii="Verdana" w:hAnsi="Verdana" w:cstheme="minorHAnsi"/>
          <w:sz w:val="20"/>
          <w:szCs w:val="20"/>
        </w:rPr>
      </w:pPr>
      <w:r w:rsidRPr="00FB7242">
        <w:rPr>
          <w:rFonts w:ascii="Verdana" w:hAnsi="Verdana" w:cstheme="minorHAnsi"/>
          <w:sz w:val="20"/>
          <w:szCs w:val="20"/>
        </w:rPr>
        <w:t>Implemented security and sharing rules at object, filed and record level for different users at different levels of organization, also created various profiles and configured the permissions based on the organizational hierarchy.</w:t>
      </w:r>
    </w:p>
    <w:p w:rsidR="00480A54" w:rsidRDefault="00872DB8" w:rsidP="00480A54">
      <w:pPr>
        <w:numPr>
          <w:ilvl w:val="0"/>
          <w:numId w:val="5"/>
        </w:numPr>
        <w:spacing w:line="276" w:lineRule="auto"/>
        <w:ind w:left="540"/>
        <w:jc w:val="both"/>
        <w:rPr>
          <w:rFonts w:ascii="Verdana" w:hAnsi="Verdana" w:cstheme="minorHAnsi"/>
          <w:sz w:val="20"/>
          <w:szCs w:val="20"/>
        </w:rPr>
      </w:pPr>
      <w:r w:rsidRPr="00FB7242">
        <w:rPr>
          <w:rFonts w:ascii="Verdana" w:hAnsi="Verdana" w:cstheme="minorHAnsi"/>
          <w:sz w:val="20"/>
          <w:szCs w:val="20"/>
        </w:rPr>
        <w:t>Experience in implementing declarative Salesforce platform features using Object model, Relationships, Record Types, Page Layouts, Validation Rules and Workflows etc.</w:t>
      </w:r>
    </w:p>
    <w:p w:rsidR="00480A54" w:rsidRDefault="00480A54"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 xml:space="preserve">Developed custom Reports and Dashboards, for management using Tabular, Summary, </w:t>
      </w:r>
      <w:proofErr w:type="gramStart"/>
      <w:r>
        <w:rPr>
          <w:rFonts w:ascii="Verdana" w:hAnsi="Verdana" w:cstheme="minorHAnsi"/>
          <w:sz w:val="20"/>
          <w:szCs w:val="20"/>
        </w:rPr>
        <w:t>Matrix</w:t>
      </w:r>
      <w:proofErr w:type="gramEnd"/>
      <w:r>
        <w:rPr>
          <w:rFonts w:ascii="Verdana" w:hAnsi="Verdana" w:cstheme="minorHAnsi"/>
          <w:sz w:val="20"/>
          <w:szCs w:val="20"/>
        </w:rPr>
        <w:t xml:space="preserve"> and Joined reports.</w:t>
      </w:r>
    </w:p>
    <w:p w:rsidR="00480A54" w:rsidRDefault="00480A54"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Worked on salesforce.com Sandbox and Production environments which include creating and refreshing sandbox from time to time and deployment in between sandbox and production by using Eclipse, Force.com Migration Tool and Change sets.</w:t>
      </w:r>
    </w:p>
    <w:p w:rsidR="00F605F4" w:rsidRDefault="00F605F4"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Experience in implementing Web-to-Case, Email-to-Case to generate case for Case objects.</w:t>
      </w:r>
    </w:p>
    <w:p w:rsidR="00F605F4" w:rsidRDefault="00F605F4"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Strong Database (RDBMS) development experience in writing queries, functions, stored procedures, triggers and views in Oracle SQL, PL/SQL.</w:t>
      </w:r>
    </w:p>
    <w:p w:rsidR="00427182" w:rsidRDefault="00427182"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Experienced in Apex Development in creating Objects, Triggers, Apex Classes, Standard Controllers, Custom Controllers and Controller Extensions, schedule apex, Batch apex classes, using declarative features like validation rules.</w:t>
      </w:r>
    </w:p>
    <w:p w:rsidR="00427182" w:rsidRDefault="00427182"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Good understanding with Client/Server architecture, Object-Oriented design techniques and web application design under Model View Controller MVC and Service Oriented Architecture SOA.</w:t>
      </w:r>
    </w:p>
    <w:p w:rsidR="00744C37" w:rsidRPr="00480A54" w:rsidRDefault="00744C37" w:rsidP="00480A54">
      <w:pPr>
        <w:numPr>
          <w:ilvl w:val="0"/>
          <w:numId w:val="5"/>
        </w:numPr>
        <w:spacing w:line="276" w:lineRule="auto"/>
        <w:ind w:left="540"/>
        <w:jc w:val="both"/>
        <w:rPr>
          <w:rFonts w:ascii="Verdana" w:hAnsi="Verdana" w:cstheme="minorHAnsi"/>
          <w:sz w:val="20"/>
          <w:szCs w:val="20"/>
        </w:rPr>
      </w:pPr>
      <w:r>
        <w:rPr>
          <w:rFonts w:ascii="Verdana" w:hAnsi="Verdana" w:cstheme="minorHAnsi"/>
          <w:sz w:val="20"/>
          <w:szCs w:val="20"/>
        </w:rPr>
        <w:t>Had Experience of Salesforce configuration, data migration, system integration and familiarity with Visual force Pages, Components, and Controllers MVC architecture and Apex Classes, Controllers Triggers.</w:t>
      </w:r>
    </w:p>
    <w:p w:rsidR="00EA1989" w:rsidRPr="00FB7242" w:rsidRDefault="00EA1989" w:rsidP="00131CDE">
      <w:pPr>
        <w:spacing w:line="276" w:lineRule="auto"/>
        <w:ind w:left="540" w:hanging="360"/>
        <w:jc w:val="both"/>
        <w:rPr>
          <w:rFonts w:ascii="Verdana" w:hAnsi="Verdana" w:cstheme="minorHAnsi"/>
          <w:sz w:val="20"/>
          <w:szCs w:val="20"/>
        </w:rPr>
      </w:pPr>
    </w:p>
    <w:p w:rsidR="00EA1989" w:rsidRPr="00FB7242" w:rsidRDefault="00EA1989" w:rsidP="00131CDE">
      <w:pPr>
        <w:spacing w:line="276" w:lineRule="auto"/>
        <w:ind w:left="540" w:hanging="360"/>
        <w:jc w:val="both"/>
        <w:rPr>
          <w:rFonts w:ascii="Verdana" w:hAnsi="Verdana" w:cstheme="minorHAnsi"/>
          <w:sz w:val="20"/>
          <w:szCs w:val="20"/>
        </w:rPr>
      </w:pPr>
    </w:p>
    <w:p w:rsidR="00EA1989" w:rsidRPr="00FB7242" w:rsidRDefault="00EA1989" w:rsidP="00131CDE">
      <w:pPr>
        <w:ind w:left="540" w:hanging="360"/>
        <w:jc w:val="both"/>
        <w:rPr>
          <w:rFonts w:ascii="Verdana" w:eastAsia="Calibri" w:hAnsi="Verdana" w:cstheme="minorHAnsi"/>
          <w:sz w:val="20"/>
          <w:szCs w:val="20"/>
        </w:rPr>
      </w:pPr>
    </w:p>
    <w:p w:rsidR="00EA1989" w:rsidRPr="00BD728F" w:rsidRDefault="00BD728F" w:rsidP="00131CDE">
      <w:pPr>
        <w:tabs>
          <w:tab w:val="left" w:pos="2040"/>
          <w:tab w:val="left" w:pos="5100"/>
          <w:tab w:val="right" w:pos="9180"/>
        </w:tabs>
        <w:ind w:left="540" w:hanging="360"/>
        <w:jc w:val="both"/>
        <w:rPr>
          <w:rFonts w:ascii="Verdana" w:eastAsia="Calibri" w:hAnsi="Verdana" w:cstheme="minorHAnsi"/>
          <w:b/>
          <w:bCs/>
          <w:sz w:val="20"/>
          <w:szCs w:val="20"/>
        </w:rPr>
      </w:pPr>
      <w:r>
        <w:rPr>
          <w:rFonts w:ascii="Verdana" w:eastAsia="Calibri" w:hAnsi="Verdana" w:cstheme="minorHAnsi"/>
          <w:b/>
          <w:bCs/>
          <w:sz w:val="20"/>
          <w:szCs w:val="20"/>
        </w:rPr>
        <w:t>Technical Skills:</w:t>
      </w:r>
    </w:p>
    <w:p w:rsidR="00BD728F" w:rsidRPr="00FB7242" w:rsidRDefault="00BD728F" w:rsidP="00131CDE">
      <w:pPr>
        <w:tabs>
          <w:tab w:val="left" w:pos="2040"/>
          <w:tab w:val="left" w:pos="5100"/>
          <w:tab w:val="right" w:pos="9180"/>
        </w:tabs>
        <w:ind w:left="540" w:hanging="360"/>
        <w:jc w:val="both"/>
        <w:rPr>
          <w:rFonts w:ascii="Verdana" w:eastAsia="Calibri" w:hAnsi="Verdana" w:cstheme="minorHAnsi"/>
          <w:bCs/>
          <w:sz w:val="20"/>
          <w:szCs w:val="20"/>
        </w:rPr>
      </w:pPr>
    </w:p>
    <w:tbl>
      <w:tblPr>
        <w:tblW w:w="10007" w:type="dxa"/>
        <w:tblInd w:w="541" w:type="dxa"/>
        <w:tblCellMar>
          <w:left w:w="10" w:type="dxa"/>
          <w:right w:w="10" w:type="dxa"/>
        </w:tblCellMar>
        <w:tblLook w:val="0000" w:firstRow="0" w:lastRow="0" w:firstColumn="0" w:lastColumn="0" w:noHBand="0" w:noVBand="0"/>
      </w:tblPr>
      <w:tblGrid>
        <w:gridCol w:w="2835"/>
        <w:gridCol w:w="7172"/>
      </w:tblGrid>
      <w:tr w:rsidR="00EA1989" w:rsidRPr="00FB7242" w:rsidTr="004C7BFF">
        <w:trPr>
          <w:trHeight w:val="879"/>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color w:val="000000"/>
                <w:sz w:val="20"/>
                <w:szCs w:val="20"/>
                <w:lang w:val="ru-RU" w:eastAsia="ru-RU"/>
              </w:rPr>
            </w:pPr>
            <w:r w:rsidRPr="00FB7242">
              <w:rPr>
                <w:rFonts w:ascii="Verdana" w:hAnsi="Verdana" w:cstheme="minorHAnsi"/>
                <w:b/>
                <w:sz w:val="20"/>
                <w:szCs w:val="20"/>
                <w:lang w:val="ru-RU" w:eastAsia="ru-RU"/>
              </w:rPr>
              <w:t>Salesforce Technologies</w:t>
            </w:r>
            <w:r w:rsidRPr="00FB7242">
              <w:rPr>
                <w:rFonts w:ascii="Verdana" w:hAnsi="Verdana" w:cstheme="minorHAnsi"/>
                <w:b/>
                <w:sz w:val="20"/>
                <w:szCs w:val="20"/>
                <w:lang w:eastAsia="ru-RU"/>
              </w:rPr>
              <w:t>:</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sz w:val="20"/>
                <w:szCs w:val="20"/>
                <w:lang w:val="ru-RU" w:eastAsia="ru-RU"/>
              </w:rPr>
            </w:pPr>
            <w:r w:rsidRPr="00FB7242">
              <w:rPr>
                <w:rFonts w:ascii="Verdana" w:hAnsi="Verdana" w:cstheme="minorHAnsi"/>
                <w:sz w:val="20"/>
                <w:szCs w:val="20"/>
                <w:lang w:val="ru-RU" w:eastAsia="ru-RU"/>
              </w:rPr>
              <w:t xml:space="preserve">Apex Language, </w:t>
            </w:r>
            <w:r w:rsidRPr="00FB7242">
              <w:rPr>
                <w:rFonts w:ascii="Verdana" w:hAnsi="Verdana" w:cstheme="minorHAnsi"/>
                <w:sz w:val="20"/>
                <w:szCs w:val="20"/>
                <w:lang w:val="en-IN" w:eastAsia="ru-RU"/>
              </w:rPr>
              <w:t xml:space="preserve">Apex </w:t>
            </w:r>
            <w:r w:rsidRPr="00FB7242">
              <w:rPr>
                <w:rFonts w:ascii="Verdana" w:hAnsi="Verdana" w:cstheme="minorHAnsi"/>
                <w:sz w:val="20"/>
                <w:szCs w:val="20"/>
                <w:lang w:val="ru-RU" w:eastAsia="ru-RU"/>
              </w:rPr>
              <w:t xml:space="preserve">Classes, </w:t>
            </w:r>
            <w:r w:rsidRPr="00FB7242">
              <w:rPr>
                <w:rFonts w:ascii="Verdana" w:hAnsi="Verdana" w:cstheme="minorHAnsi"/>
                <w:sz w:val="20"/>
                <w:szCs w:val="20"/>
                <w:lang w:val="en-IN" w:eastAsia="ru-RU"/>
              </w:rPr>
              <w:t xml:space="preserve">Apex </w:t>
            </w:r>
            <w:r w:rsidRPr="00FB7242">
              <w:rPr>
                <w:rFonts w:ascii="Verdana" w:hAnsi="Verdana" w:cstheme="minorHAnsi"/>
                <w:sz w:val="20"/>
                <w:szCs w:val="20"/>
                <w:lang w:val="ru-RU" w:eastAsia="ru-RU"/>
              </w:rPr>
              <w:t>Triggers, Apex Scheduler, Workflow and Approvals,SOQL, SOSL, Visual Force (Pages, Components and Controllers), Custom Formulas, Validation Rules, Email Templates, Roles and Profiles.</w:t>
            </w:r>
          </w:p>
        </w:tc>
      </w:tr>
      <w:tr w:rsidR="00EA1989" w:rsidRPr="00FB7242" w:rsidTr="004C7BFF">
        <w:trPr>
          <w:trHeight w:val="154"/>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color w:val="000000"/>
                <w:sz w:val="20"/>
                <w:szCs w:val="20"/>
                <w:lang w:val="ru-RU" w:eastAsia="ru-RU"/>
              </w:rPr>
            </w:pPr>
            <w:r w:rsidRPr="00FB7242">
              <w:rPr>
                <w:rFonts w:ascii="Verdana" w:hAnsi="Verdana" w:cstheme="minorHAnsi"/>
                <w:b/>
                <w:sz w:val="20"/>
                <w:szCs w:val="20"/>
                <w:lang w:val="ru-RU" w:eastAsia="ru-RU"/>
              </w:rPr>
              <w:t>Salesforce Tools</w:t>
            </w:r>
            <w:r w:rsidRPr="00FB7242">
              <w:rPr>
                <w:rFonts w:ascii="Verdana" w:hAnsi="Verdana" w:cstheme="minorHAnsi"/>
                <w:b/>
                <w:sz w:val="20"/>
                <w:szCs w:val="20"/>
                <w:lang w:eastAsia="ru-RU"/>
              </w:rPr>
              <w:t>:</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sz w:val="20"/>
                <w:szCs w:val="20"/>
                <w:lang w:val="ru-RU" w:eastAsia="ru-RU"/>
              </w:rPr>
            </w:pPr>
            <w:r w:rsidRPr="00FB7242">
              <w:rPr>
                <w:rFonts w:ascii="Verdana" w:hAnsi="Verdana" w:cstheme="minorHAnsi"/>
                <w:sz w:val="20"/>
                <w:szCs w:val="20"/>
                <w:lang w:val="en-IN" w:eastAsia="ru-RU"/>
              </w:rPr>
              <w:t>Microsoft Visual studio IDE,</w:t>
            </w:r>
            <w:r w:rsidRPr="00FB7242">
              <w:rPr>
                <w:rFonts w:ascii="Verdana" w:hAnsi="Verdana" w:cstheme="minorHAnsi"/>
                <w:sz w:val="20"/>
                <w:szCs w:val="20"/>
                <w:lang w:val="ru-RU" w:eastAsia="ru-RU"/>
              </w:rPr>
              <w:t xml:space="preserve"> Force.com Explorer, Force.com Data Loader, Force.com Excel Connector, </w:t>
            </w:r>
            <w:r w:rsidRPr="00FB7242">
              <w:rPr>
                <w:rFonts w:ascii="Verdana" w:hAnsi="Verdana" w:cstheme="minorHAnsi"/>
                <w:sz w:val="20"/>
                <w:szCs w:val="20"/>
                <w:lang w:eastAsia="ru-RU"/>
              </w:rPr>
              <w:t>Eclipse IDE</w:t>
            </w:r>
            <w:r w:rsidRPr="00FB7242">
              <w:rPr>
                <w:rFonts w:ascii="Verdana" w:hAnsi="Verdana" w:cstheme="minorHAnsi"/>
                <w:sz w:val="20"/>
                <w:szCs w:val="20"/>
                <w:lang w:val="ru-RU" w:eastAsia="ru-RU"/>
              </w:rPr>
              <w:t>.</w:t>
            </w:r>
          </w:p>
        </w:tc>
      </w:tr>
      <w:tr w:rsidR="00EA1989" w:rsidRPr="00FB7242" w:rsidTr="004C7BFF">
        <w:trPr>
          <w:trHeight w:val="154"/>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AB005E" w:rsidRDefault="00AB005E" w:rsidP="00AB005E">
            <w:pPr>
              <w:suppressAutoHyphens/>
              <w:autoSpaceDN w:val="0"/>
              <w:jc w:val="both"/>
              <w:textAlignment w:val="baseline"/>
              <w:rPr>
                <w:rFonts w:ascii="Verdana" w:hAnsi="Verdana" w:cstheme="minorHAnsi"/>
                <w:color w:val="000000"/>
                <w:sz w:val="20"/>
                <w:szCs w:val="20"/>
                <w:lang w:eastAsia="ru-RU"/>
              </w:rPr>
            </w:pPr>
            <w:r>
              <w:rPr>
                <w:rFonts w:ascii="Verdana" w:hAnsi="Verdana" w:cstheme="minorHAnsi"/>
                <w:b/>
                <w:sz w:val="20"/>
                <w:szCs w:val="20"/>
                <w:lang w:eastAsia="ru-RU"/>
              </w:rPr>
              <w:t>Custom Integration and Management Tools</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AB005E" w:rsidRDefault="00AB005E" w:rsidP="00AB005E">
            <w:pPr>
              <w:suppressAutoHyphens/>
              <w:autoSpaceDN w:val="0"/>
              <w:jc w:val="both"/>
              <w:textAlignment w:val="baseline"/>
              <w:rPr>
                <w:rFonts w:ascii="Verdana" w:hAnsi="Verdana" w:cstheme="minorHAnsi"/>
                <w:sz w:val="20"/>
                <w:szCs w:val="20"/>
                <w:lang w:eastAsia="ru-RU"/>
              </w:rPr>
            </w:pPr>
            <w:r>
              <w:rPr>
                <w:rFonts w:ascii="Verdana" w:hAnsi="Verdana" w:cstheme="minorHAnsi"/>
                <w:sz w:val="20"/>
                <w:szCs w:val="20"/>
                <w:lang w:eastAsia="ru-RU"/>
              </w:rPr>
              <w:t xml:space="preserve">Outbound Messages, Workflow &amp; Approvals, Field updates, Reports, Custom Objects, Custom Settings, Custom </w:t>
            </w:r>
            <w:proofErr w:type="spellStart"/>
            <w:r>
              <w:rPr>
                <w:rFonts w:ascii="Verdana" w:hAnsi="Verdana" w:cstheme="minorHAnsi"/>
                <w:sz w:val="20"/>
                <w:szCs w:val="20"/>
                <w:lang w:eastAsia="ru-RU"/>
              </w:rPr>
              <w:t>Lables</w:t>
            </w:r>
            <w:proofErr w:type="spellEnd"/>
            <w:r>
              <w:rPr>
                <w:rFonts w:ascii="Verdana" w:hAnsi="Verdana" w:cstheme="minorHAnsi"/>
                <w:sz w:val="20"/>
                <w:szCs w:val="20"/>
                <w:lang w:eastAsia="ru-RU"/>
              </w:rPr>
              <w:t xml:space="preserve"> and Tabs, Account Management, Sandbox Data Loading, MS Visio, JIRA, GIT HUB.</w:t>
            </w:r>
          </w:p>
        </w:tc>
      </w:tr>
      <w:tr w:rsidR="00EA1989" w:rsidRPr="00FB7242" w:rsidTr="004C7BFF">
        <w:trPr>
          <w:trHeight w:val="154"/>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color w:val="000000"/>
                <w:sz w:val="20"/>
                <w:szCs w:val="20"/>
                <w:lang w:val="ru-RU" w:eastAsia="ru-RU"/>
              </w:rPr>
            </w:pPr>
            <w:r w:rsidRPr="00FB7242">
              <w:rPr>
                <w:rFonts w:ascii="Verdana" w:hAnsi="Verdana" w:cstheme="minorHAnsi"/>
                <w:b/>
                <w:sz w:val="20"/>
                <w:szCs w:val="20"/>
                <w:lang w:val="ru-RU" w:eastAsia="ru-RU"/>
              </w:rPr>
              <w:t>Web Technologies</w:t>
            </w:r>
            <w:r w:rsidRPr="00FB7242">
              <w:rPr>
                <w:rFonts w:ascii="Verdana" w:hAnsi="Verdana" w:cstheme="minorHAnsi"/>
                <w:b/>
                <w:sz w:val="20"/>
                <w:szCs w:val="20"/>
                <w:lang w:eastAsia="ru-RU"/>
              </w:rPr>
              <w:t>:</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sz w:val="20"/>
                <w:szCs w:val="20"/>
                <w:lang w:val="en-IN" w:eastAsia="ru-RU"/>
              </w:rPr>
            </w:pPr>
            <w:r w:rsidRPr="00FB7242">
              <w:rPr>
                <w:rFonts w:ascii="Verdana" w:hAnsi="Verdana" w:cstheme="minorHAnsi"/>
                <w:sz w:val="20"/>
                <w:szCs w:val="20"/>
                <w:lang w:val="ru-RU" w:eastAsia="ru-RU"/>
              </w:rPr>
              <w:t xml:space="preserve">HTML,CSS, </w:t>
            </w:r>
            <w:r w:rsidRPr="00FB7242">
              <w:rPr>
                <w:rFonts w:ascii="Verdana" w:hAnsi="Verdana" w:cstheme="minorHAnsi"/>
                <w:sz w:val="20"/>
                <w:szCs w:val="20"/>
                <w:lang w:val="en-IN" w:eastAsia="ru-RU"/>
              </w:rPr>
              <w:t>Visual Force</w:t>
            </w:r>
          </w:p>
        </w:tc>
      </w:tr>
      <w:tr w:rsidR="00EA1989" w:rsidRPr="00FB7242" w:rsidTr="004C7BFF">
        <w:trPr>
          <w:trHeight w:val="145"/>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D7572A" w:rsidRDefault="00D7572A" w:rsidP="00AB005E">
            <w:pPr>
              <w:suppressAutoHyphens/>
              <w:autoSpaceDN w:val="0"/>
              <w:jc w:val="both"/>
              <w:textAlignment w:val="baseline"/>
              <w:rPr>
                <w:rFonts w:ascii="Verdana" w:hAnsi="Verdana" w:cstheme="minorHAnsi"/>
                <w:b/>
                <w:color w:val="000000"/>
                <w:sz w:val="20"/>
                <w:szCs w:val="20"/>
                <w:lang w:eastAsia="ru-RU"/>
              </w:rPr>
            </w:pPr>
            <w:r>
              <w:rPr>
                <w:rFonts w:ascii="Verdana" w:hAnsi="Verdana" w:cstheme="minorHAnsi"/>
                <w:b/>
                <w:color w:val="000000"/>
                <w:sz w:val="20"/>
                <w:szCs w:val="20"/>
                <w:lang w:eastAsia="ru-RU"/>
              </w:rPr>
              <w:t xml:space="preserve">Scripting </w:t>
            </w:r>
            <w:proofErr w:type="spellStart"/>
            <w:r>
              <w:rPr>
                <w:rFonts w:ascii="Verdana" w:hAnsi="Verdana" w:cstheme="minorHAnsi"/>
                <w:b/>
                <w:color w:val="000000"/>
                <w:sz w:val="20"/>
                <w:szCs w:val="20"/>
                <w:lang w:eastAsia="ru-RU"/>
              </w:rPr>
              <w:t>Lanauges</w:t>
            </w:r>
            <w:proofErr w:type="spellEnd"/>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042071" w:rsidRPr="00D7572A" w:rsidRDefault="00D7572A" w:rsidP="00AB005E">
            <w:pPr>
              <w:widowControl w:val="0"/>
              <w:tabs>
                <w:tab w:val="left" w:pos="720"/>
              </w:tabs>
              <w:suppressAutoHyphens/>
              <w:autoSpaceDE w:val="0"/>
              <w:autoSpaceDN w:val="0"/>
              <w:jc w:val="both"/>
              <w:textAlignment w:val="baseline"/>
              <w:rPr>
                <w:rFonts w:ascii="Verdana" w:hAnsi="Verdana" w:cstheme="minorHAnsi"/>
                <w:sz w:val="20"/>
                <w:szCs w:val="20"/>
                <w:lang w:eastAsia="ru-RU"/>
              </w:rPr>
            </w:pPr>
            <w:r>
              <w:rPr>
                <w:rFonts w:ascii="Verdana" w:hAnsi="Verdana" w:cstheme="minorHAnsi"/>
                <w:sz w:val="20"/>
                <w:szCs w:val="20"/>
                <w:lang w:eastAsia="ru-RU"/>
              </w:rPr>
              <w:t>HTML5, CSS3, JavaScript, Bootstrap, JQuery, JSON, AJAX, XML, Angular JS.</w:t>
            </w:r>
          </w:p>
        </w:tc>
      </w:tr>
      <w:tr w:rsidR="00EA1989" w:rsidRPr="00FB7242" w:rsidTr="004C7BFF">
        <w:trPr>
          <w:trHeight w:val="154"/>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042071" w:rsidP="00AB005E">
            <w:pPr>
              <w:suppressAutoHyphens/>
              <w:autoSpaceDN w:val="0"/>
              <w:jc w:val="both"/>
              <w:textAlignment w:val="baseline"/>
              <w:rPr>
                <w:rFonts w:ascii="Verdana" w:hAnsi="Verdana" w:cstheme="minorHAnsi"/>
                <w:b/>
                <w:sz w:val="20"/>
                <w:szCs w:val="20"/>
                <w:lang w:eastAsia="ru-RU"/>
              </w:rPr>
            </w:pPr>
            <w:r>
              <w:rPr>
                <w:rFonts w:ascii="Verdana" w:hAnsi="Verdana" w:cstheme="minorHAnsi"/>
                <w:b/>
                <w:sz w:val="20"/>
                <w:szCs w:val="20"/>
                <w:lang w:eastAsia="ru-RU"/>
              </w:rPr>
              <w:t>Server Programming</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042071" w:rsidP="00AB005E">
            <w:pPr>
              <w:widowControl w:val="0"/>
              <w:tabs>
                <w:tab w:val="left" w:pos="720"/>
              </w:tabs>
              <w:suppressAutoHyphens/>
              <w:autoSpaceDE w:val="0"/>
              <w:autoSpaceDN w:val="0"/>
              <w:jc w:val="both"/>
              <w:textAlignment w:val="baseline"/>
              <w:rPr>
                <w:rFonts w:ascii="Verdana" w:hAnsi="Verdana" w:cstheme="minorHAnsi"/>
                <w:sz w:val="20"/>
                <w:szCs w:val="20"/>
                <w:lang w:val="en-IN" w:eastAsia="ru-RU"/>
              </w:rPr>
            </w:pPr>
            <w:r>
              <w:rPr>
                <w:rFonts w:ascii="Verdana" w:hAnsi="Verdana" w:cstheme="minorHAnsi"/>
                <w:sz w:val="20"/>
                <w:szCs w:val="20"/>
                <w:lang w:val="en-IN" w:eastAsia="ru-RU"/>
              </w:rPr>
              <w:t>C, C++, Java, J2EE, XML, XSLT, JSP, Servlets, Java Beans, JMS, Hibernate, Spring JDBC.</w:t>
            </w:r>
          </w:p>
        </w:tc>
      </w:tr>
      <w:tr w:rsidR="00EA1989" w:rsidRPr="00FB7242" w:rsidTr="004C7BFF">
        <w:trPr>
          <w:trHeight w:val="145"/>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color w:val="000000"/>
                <w:sz w:val="20"/>
                <w:szCs w:val="20"/>
                <w:lang w:val="ru-RU" w:eastAsia="ru-RU"/>
              </w:rPr>
            </w:pPr>
            <w:r w:rsidRPr="00FB7242">
              <w:rPr>
                <w:rFonts w:ascii="Verdana" w:hAnsi="Verdana" w:cstheme="minorHAnsi"/>
                <w:b/>
                <w:sz w:val="20"/>
                <w:szCs w:val="20"/>
                <w:lang w:val="ru-RU" w:eastAsia="ru-RU"/>
              </w:rPr>
              <w:t>Documentation Tools:</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sz w:val="20"/>
                <w:szCs w:val="20"/>
                <w:lang w:val="ru-RU" w:eastAsia="ru-RU"/>
              </w:rPr>
            </w:pPr>
            <w:r w:rsidRPr="00FB7242">
              <w:rPr>
                <w:rFonts w:ascii="Verdana" w:hAnsi="Verdana" w:cstheme="minorHAnsi"/>
                <w:sz w:val="20"/>
                <w:szCs w:val="20"/>
                <w:lang w:val="ru-RU" w:eastAsia="ru-RU"/>
              </w:rPr>
              <w:t>Microsoft Office Suite</w:t>
            </w:r>
          </w:p>
        </w:tc>
      </w:tr>
      <w:tr w:rsidR="00EA1989" w:rsidRPr="00FB7242" w:rsidTr="004C7BFF">
        <w:trPr>
          <w:trHeight w:val="154"/>
        </w:trPr>
        <w:tc>
          <w:tcPr>
            <w:tcW w:w="2835"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color w:val="000000"/>
                <w:sz w:val="20"/>
                <w:szCs w:val="20"/>
                <w:lang w:val="ru-RU" w:eastAsia="ru-RU"/>
              </w:rPr>
            </w:pPr>
            <w:r w:rsidRPr="00FB7242">
              <w:rPr>
                <w:rFonts w:ascii="Verdana" w:hAnsi="Verdana" w:cstheme="minorHAnsi"/>
                <w:b/>
                <w:sz w:val="20"/>
                <w:szCs w:val="20"/>
                <w:lang w:val="ru-RU" w:eastAsia="ru-RU"/>
              </w:rPr>
              <w:lastRenderedPageBreak/>
              <w:t>Methodologies</w:t>
            </w:r>
            <w:r w:rsidRPr="00FB7242">
              <w:rPr>
                <w:rFonts w:ascii="Verdana" w:hAnsi="Verdana" w:cstheme="minorHAnsi"/>
                <w:b/>
                <w:sz w:val="20"/>
                <w:szCs w:val="20"/>
                <w:lang w:eastAsia="ru-RU"/>
              </w:rPr>
              <w:t>:</w:t>
            </w:r>
          </w:p>
        </w:tc>
        <w:tc>
          <w:tcPr>
            <w:tcW w:w="7172" w:type="dxa"/>
            <w:tcBorders>
              <w:top w:val="outset" w:sz="6" w:space="0" w:color="000000"/>
              <w:left w:val="outset" w:sz="6" w:space="0" w:color="000000"/>
              <w:bottom w:val="outset" w:sz="6" w:space="0" w:color="000000"/>
              <w:right w:val="outset" w:sz="6" w:space="0" w:color="000000"/>
            </w:tcBorders>
            <w:shd w:val="clear" w:color="auto" w:fill="auto"/>
            <w:tcMar>
              <w:top w:w="29" w:type="dxa"/>
              <w:left w:w="115" w:type="dxa"/>
              <w:bottom w:w="29" w:type="dxa"/>
              <w:right w:w="115" w:type="dxa"/>
            </w:tcMar>
          </w:tcPr>
          <w:p w:rsidR="00EA1989" w:rsidRPr="00FB7242" w:rsidRDefault="00EA1989" w:rsidP="00AB005E">
            <w:pPr>
              <w:suppressAutoHyphens/>
              <w:autoSpaceDN w:val="0"/>
              <w:jc w:val="both"/>
              <w:textAlignment w:val="baseline"/>
              <w:rPr>
                <w:rFonts w:ascii="Verdana" w:hAnsi="Verdana" w:cstheme="minorHAnsi"/>
                <w:sz w:val="20"/>
                <w:szCs w:val="20"/>
                <w:lang w:val="en-IN" w:eastAsia="ru-RU"/>
              </w:rPr>
            </w:pPr>
            <w:r w:rsidRPr="00FB7242">
              <w:rPr>
                <w:rFonts w:ascii="Verdana" w:hAnsi="Verdana" w:cstheme="minorHAnsi"/>
                <w:sz w:val="20"/>
                <w:szCs w:val="20"/>
                <w:lang w:val="ru-RU" w:eastAsia="ru-RU"/>
              </w:rPr>
              <w:t>Agile, Scrum, Waterf</w:t>
            </w:r>
            <w:r w:rsidRPr="00FB7242">
              <w:rPr>
                <w:rFonts w:ascii="Verdana" w:hAnsi="Verdana" w:cstheme="minorHAnsi"/>
                <w:sz w:val="20"/>
                <w:szCs w:val="20"/>
                <w:lang w:val="en-IN" w:eastAsia="ru-RU"/>
              </w:rPr>
              <w:t>all</w:t>
            </w:r>
          </w:p>
        </w:tc>
      </w:tr>
    </w:tbl>
    <w:p w:rsidR="00EA1989" w:rsidRDefault="00EA1989" w:rsidP="00131CDE">
      <w:pPr>
        <w:ind w:left="540" w:hanging="360"/>
        <w:jc w:val="both"/>
        <w:rPr>
          <w:rFonts w:ascii="Verdana" w:eastAsia="Calibri" w:hAnsi="Verdana" w:cstheme="minorHAnsi"/>
          <w:sz w:val="20"/>
          <w:szCs w:val="20"/>
        </w:rPr>
      </w:pPr>
    </w:p>
    <w:p w:rsidR="00BD728F" w:rsidRPr="00FB7242" w:rsidRDefault="00BD728F" w:rsidP="00131CDE">
      <w:pPr>
        <w:ind w:left="540" w:hanging="360"/>
        <w:jc w:val="both"/>
        <w:rPr>
          <w:rFonts w:ascii="Verdana" w:eastAsia="Calibri" w:hAnsi="Verdana" w:cstheme="minorHAnsi"/>
          <w:sz w:val="20"/>
          <w:szCs w:val="20"/>
        </w:rPr>
      </w:pPr>
    </w:p>
    <w:p w:rsidR="00EA1989" w:rsidRDefault="00BD728F" w:rsidP="00131CDE">
      <w:pPr>
        <w:pStyle w:val="Default"/>
        <w:ind w:left="540" w:hanging="360"/>
        <w:jc w:val="both"/>
        <w:rPr>
          <w:rFonts w:ascii="Verdana" w:hAnsi="Verdana" w:cstheme="minorHAnsi"/>
          <w:b/>
          <w:sz w:val="20"/>
          <w:szCs w:val="20"/>
        </w:rPr>
      </w:pPr>
      <w:r>
        <w:rPr>
          <w:rFonts w:ascii="Verdana" w:hAnsi="Verdana" w:cstheme="minorHAnsi"/>
          <w:b/>
          <w:sz w:val="20"/>
          <w:szCs w:val="20"/>
        </w:rPr>
        <w:t>Professional Experience:</w:t>
      </w:r>
    </w:p>
    <w:p w:rsidR="00BD728F" w:rsidRPr="00FB7242" w:rsidRDefault="00BD728F" w:rsidP="00131CDE">
      <w:pPr>
        <w:pStyle w:val="Default"/>
        <w:ind w:left="540" w:hanging="360"/>
        <w:jc w:val="both"/>
        <w:rPr>
          <w:rFonts w:ascii="Verdana" w:hAnsi="Verdana" w:cstheme="minorHAnsi"/>
          <w:b/>
          <w:sz w:val="20"/>
          <w:szCs w:val="20"/>
        </w:rPr>
      </w:pPr>
    </w:p>
    <w:p w:rsidR="00EA1989" w:rsidRPr="00FB7242" w:rsidRDefault="00DE50BA" w:rsidP="00131CDE">
      <w:pPr>
        <w:ind w:left="540" w:hanging="360"/>
        <w:jc w:val="both"/>
        <w:rPr>
          <w:rFonts w:ascii="Verdana" w:eastAsia="Verdana" w:hAnsi="Verdana" w:cstheme="minorHAnsi"/>
          <w:b/>
          <w:bCs/>
          <w:sz w:val="20"/>
          <w:szCs w:val="20"/>
        </w:rPr>
      </w:pPr>
      <w:r>
        <w:rPr>
          <w:rFonts w:ascii="Verdana" w:eastAsia="Verdana" w:hAnsi="Verdana" w:cstheme="minorHAnsi"/>
          <w:b/>
          <w:bCs/>
          <w:sz w:val="20"/>
          <w:szCs w:val="20"/>
        </w:rPr>
        <w:t>Verizon, Atlanta, GA</w:t>
      </w:r>
      <w:r w:rsidR="00EA1989" w:rsidRPr="00FB7242">
        <w:rPr>
          <w:rFonts w:ascii="Verdana" w:eastAsia="Verdana" w:hAnsi="Verdana" w:cstheme="minorHAnsi"/>
          <w:b/>
          <w:bCs/>
          <w:sz w:val="20"/>
          <w:szCs w:val="20"/>
        </w:rPr>
        <w:t xml:space="preserve">                                                               March 2024 – Present</w:t>
      </w:r>
    </w:p>
    <w:p w:rsidR="00EA1989" w:rsidRPr="00FB7242" w:rsidRDefault="001D1E8C" w:rsidP="00131CDE">
      <w:pPr>
        <w:ind w:left="540" w:hanging="360"/>
        <w:jc w:val="both"/>
        <w:rPr>
          <w:rFonts w:ascii="Verdana" w:eastAsia="Verdana" w:hAnsi="Verdana" w:cstheme="minorHAnsi"/>
          <w:b/>
          <w:bCs/>
          <w:sz w:val="20"/>
          <w:szCs w:val="20"/>
        </w:rPr>
      </w:pPr>
      <w:r>
        <w:rPr>
          <w:rFonts w:ascii="Verdana" w:eastAsia="Verdana" w:hAnsi="Verdana" w:cstheme="minorHAnsi"/>
          <w:b/>
          <w:bCs/>
          <w:sz w:val="20"/>
          <w:szCs w:val="20"/>
        </w:rPr>
        <w:t xml:space="preserve">Senior </w:t>
      </w:r>
      <w:r w:rsidR="00EA1989" w:rsidRPr="00FB7242">
        <w:rPr>
          <w:rFonts w:ascii="Verdana" w:eastAsia="Verdana" w:hAnsi="Verdana" w:cstheme="minorHAnsi"/>
          <w:b/>
          <w:bCs/>
          <w:sz w:val="20"/>
          <w:szCs w:val="20"/>
        </w:rPr>
        <w:t>Salesforce Developer</w:t>
      </w:r>
    </w:p>
    <w:p w:rsidR="00EA1989" w:rsidRPr="00FB7242" w:rsidRDefault="00EA1989" w:rsidP="00131CDE">
      <w:pPr>
        <w:ind w:left="540" w:hanging="360"/>
        <w:jc w:val="both"/>
        <w:rPr>
          <w:rFonts w:ascii="Verdana" w:eastAsia="Verdana" w:hAnsi="Verdana" w:cstheme="minorHAnsi"/>
          <w:b/>
          <w:bCs/>
          <w:sz w:val="20"/>
          <w:szCs w:val="20"/>
        </w:rPr>
      </w:pPr>
    </w:p>
    <w:p w:rsidR="00EA1989" w:rsidRPr="00FB7242" w:rsidRDefault="00EA1989" w:rsidP="00131CDE">
      <w:pPr>
        <w:ind w:left="540" w:hanging="360"/>
        <w:jc w:val="both"/>
        <w:rPr>
          <w:rFonts w:ascii="Verdana" w:eastAsia="Verdana" w:hAnsi="Verdana" w:cstheme="minorHAnsi"/>
          <w:b/>
          <w:bCs/>
          <w:sz w:val="20"/>
          <w:szCs w:val="20"/>
        </w:rPr>
      </w:pPr>
      <w:r w:rsidRPr="00FB7242">
        <w:rPr>
          <w:rFonts w:ascii="Verdana" w:hAnsi="Verdana" w:cstheme="minorHAnsi"/>
          <w:b/>
          <w:bCs/>
          <w:sz w:val="20"/>
          <w:szCs w:val="20"/>
        </w:rPr>
        <w:t>Responsibilities:</w:t>
      </w:r>
    </w:p>
    <w:p w:rsidR="00CB3145" w:rsidRPr="00FB7242" w:rsidRDefault="00CB3145"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Created utility classes to encapsulate reusable logic, improving code modularity and maintainability.</w:t>
      </w:r>
    </w:p>
    <w:p w:rsidR="00EA1989" w:rsidRPr="00FB7242" w:rsidRDefault="00CB3145"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Implemented batch processing using Apex Batchable interface, optimizing data processing for large datasets.</w:t>
      </w:r>
    </w:p>
    <w:p w:rsidR="00CB3145" w:rsidRPr="00FB7242" w:rsidRDefault="00CB3145"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Optimized triggers using Trigger Framework to follow best practices and prevent recursion issues.</w:t>
      </w:r>
    </w:p>
    <w:p w:rsidR="00CB3145" w:rsidRPr="00FB7242" w:rsidRDefault="00CB3145"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Utilized Trigger.new and Trigger.old to track record changes and enforce data integrity.</w:t>
      </w:r>
    </w:p>
    <w:p w:rsidR="000D4B71" w:rsidRPr="00FB7242" w:rsidRDefault="000D4B71"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Implemented Schedulable Apex for periodic processing, reducing manual workload and improving efficiency.</w:t>
      </w:r>
    </w:p>
    <w:p w:rsidR="000D4B71" w:rsidRPr="00FB7242" w:rsidRDefault="000D4B71"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Monitored scheduled jobs using Apex Jobs in Setup and optimized execution time.</w:t>
      </w:r>
    </w:p>
    <w:p w:rsidR="000E4A71" w:rsidRPr="00FB7242" w:rsidRDefault="000E4A71"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Configured Workflow Rules to automate field updates, task creation, and email alerts based on business conditions.</w:t>
      </w:r>
    </w:p>
    <w:p w:rsidR="000E4A71" w:rsidRPr="00FB7242" w:rsidRDefault="000E4A71"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Designed Approval Processes for multi-step approval workflows, ensuring compliance and process standardization.</w:t>
      </w:r>
    </w:p>
    <w:p w:rsidR="00CD3F0E" w:rsidRPr="00FB7242" w:rsidRDefault="00CD3F0E"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Optimized bulk data retrieval by using SOQL For Loops and avoiding SELECT inside loops.</w:t>
      </w:r>
    </w:p>
    <w:p w:rsidR="00CD3F0E" w:rsidRPr="00FB7242" w:rsidRDefault="00CD3F0E"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Implemented SOSL searches to perform text-based searches across multiple objects, improving record lookup performance.</w:t>
      </w:r>
    </w:p>
    <w:p w:rsidR="00C750BD" w:rsidRPr="00FB7242" w:rsidRDefault="00C750BD"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eastAsia="ru-RU"/>
        </w:rPr>
        <w:t xml:space="preserve">Designed </w:t>
      </w:r>
      <w:r w:rsidRPr="00FB7242">
        <w:rPr>
          <w:rFonts w:ascii="Verdana" w:hAnsi="Verdana" w:cstheme="minorHAnsi"/>
          <w:bCs/>
          <w:color w:val="000000"/>
          <w:sz w:val="20"/>
          <w:szCs w:val="20"/>
          <w:shd w:val="solid" w:color="FFFFFF" w:fill="auto"/>
          <w:lang w:eastAsia="ru-RU"/>
        </w:rPr>
        <w:t>custom controllers and extensions</w:t>
      </w:r>
      <w:r w:rsidRPr="00FB7242">
        <w:rPr>
          <w:rFonts w:ascii="Verdana" w:hAnsi="Verdana" w:cstheme="minorHAnsi"/>
          <w:color w:val="000000"/>
          <w:sz w:val="20"/>
          <w:szCs w:val="20"/>
          <w:shd w:val="solid" w:color="FFFFFF" w:fill="auto"/>
          <w:lang w:eastAsia="ru-RU"/>
        </w:rPr>
        <w:t xml:space="preserve"> to handle complex page interactions and dynamic data manipulation.</w:t>
      </w:r>
    </w:p>
    <w:p w:rsidR="00FB7242" w:rsidRPr="00FB7242" w:rsidRDefault="00FB7242"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eastAsia="ru-RU"/>
        </w:rPr>
      </w:pPr>
      <w:r w:rsidRPr="00FB7242">
        <w:rPr>
          <w:rFonts w:ascii="Verdana" w:hAnsi="Verdana" w:cstheme="minorHAnsi"/>
          <w:color w:val="000000"/>
          <w:sz w:val="20"/>
          <w:szCs w:val="20"/>
          <w:shd w:val="solid" w:color="FFFFFF" w:fill="auto"/>
          <w:lang w:eastAsia="ru-RU"/>
        </w:rPr>
        <w:t>Implemented Approval Processes with multiple stages, ensuring business process compliance.</w:t>
      </w:r>
    </w:p>
    <w:p w:rsidR="00FB7242" w:rsidRPr="00FB7242" w:rsidRDefault="00FB7242"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eastAsia="ru-RU"/>
        </w:rPr>
        <w:t>Migrated legacy Workflow Rules to Flow Builder for enhanced automation capabilities.</w:t>
      </w:r>
    </w:p>
    <w:p w:rsidR="006C6F15" w:rsidRPr="006C6F15" w:rsidRDefault="006C6F15" w:rsidP="006C6F15">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6C6F15">
        <w:rPr>
          <w:rFonts w:ascii="Verdana" w:hAnsi="Verdana" w:cstheme="minorHAnsi"/>
          <w:color w:val="000000"/>
          <w:sz w:val="20"/>
          <w:szCs w:val="20"/>
          <w:shd w:val="solid" w:color="FFFFFF" w:fill="auto"/>
          <w:lang w:val="ru-RU" w:eastAsia="ru-RU"/>
        </w:rPr>
        <w:t>Developed JSP and Servlets to create dynamic web pages and integrate Salesforce with Java-based applications.</w:t>
      </w:r>
    </w:p>
    <w:p w:rsidR="006C6F15" w:rsidRPr="006C6F15" w:rsidRDefault="006C6F15" w:rsidP="006C6F15">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6C6F15">
        <w:rPr>
          <w:rFonts w:ascii="Verdana" w:hAnsi="Verdana" w:cstheme="minorHAnsi"/>
          <w:color w:val="000000"/>
          <w:sz w:val="20"/>
          <w:szCs w:val="20"/>
          <w:shd w:val="solid" w:color="FFFFFF" w:fill="auto"/>
          <w:lang w:val="ru-RU" w:eastAsia="ru-RU"/>
        </w:rPr>
        <w:t>Utilized Java Beans to encapsulate business logic, ensuring reusable and maintainable code for Salesforce integrations.</w:t>
      </w:r>
    </w:p>
    <w:p w:rsidR="006C6F15" w:rsidRPr="006C6F15" w:rsidRDefault="006C6F15" w:rsidP="006C6F15">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6C6F15">
        <w:rPr>
          <w:rFonts w:ascii="Verdana" w:hAnsi="Verdana" w:cstheme="minorHAnsi"/>
          <w:color w:val="000000"/>
          <w:sz w:val="20"/>
          <w:szCs w:val="20"/>
          <w:shd w:val="solid" w:color="FFFFFF" w:fill="auto"/>
          <w:lang w:val="ru-RU" w:eastAsia="ru-RU"/>
        </w:rPr>
        <w:t>Implemented JMS (Java Messaging Service) to enable asynchronous communication between Salesforce and external systems for real-time data processing.</w:t>
      </w:r>
    </w:p>
    <w:p w:rsidR="006C6F15" w:rsidRPr="006C6F15" w:rsidRDefault="006C6F15" w:rsidP="006C6F15">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6C6F15">
        <w:rPr>
          <w:rFonts w:ascii="Verdana" w:hAnsi="Verdana" w:cstheme="minorHAnsi"/>
          <w:color w:val="000000"/>
          <w:sz w:val="20"/>
          <w:szCs w:val="20"/>
          <w:shd w:val="solid" w:color="FFFFFF" w:fill="auto"/>
          <w:lang w:val="ru-RU" w:eastAsia="ru-RU"/>
        </w:rPr>
        <w:t>Integrated Hibernate ORM with Salesforce APIs, streamlining data persistence and retrieval for custom applications.</w:t>
      </w:r>
    </w:p>
    <w:p w:rsidR="006C6F15" w:rsidRPr="006C6F15" w:rsidRDefault="006C6F15" w:rsidP="006C6F15">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6C6F15">
        <w:rPr>
          <w:rFonts w:ascii="Verdana" w:hAnsi="Verdana" w:cstheme="minorHAnsi"/>
          <w:color w:val="000000"/>
          <w:sz w:val="20"/>
          <w:szCs w:val="20"/>
          <w:shd w:val="solid" w:color="FFFFFF" w:fill="auto"/>
          <w:lang w:val="ru-RU" w:eastAsia="ru-RU"/>
        </w:rPr>
        <w:t>Leveraged Spring JDBC to connect Salesforce with relational databases, improving data access and transaction management.</w:t>
      </w:r>
    </w:p>
    <w:p w:rsidR="006C6F15" w:rsidRDefault="006C6F15" w:rsidP="006C6F15">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6C6F15">
        <w:rPr>
          <w:rFonts w:ascii="Verdana" w:hAnsi="Verdana" w:cstheme="minorHAnsi"/>
          <w:color w:val="000000"/>
          <w:sz w:val="20"/>
          <w:szCs w:val="20"/>
          <w:shd w:val="solid" w:color="FFFFFF" w:fill="auto"/>
          <w:lang w:val="ru-RU" w:eastAsia="ru-RU"/>
        </w:rPr>
        <w:t>Designed and developed RESTful web services using Servlets to expose Salesforce data for third-party applications.</w:t>
      </w:r>
    </w:p>
    <w:p w:rsidR="00E04F53" w:rsidRPr="00E04F53" w:rsidRDefault="00E04F53"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E04F53">
        <w:rPr>
          <w:rFonts w:ascii="Verdana" w:hAnsi="Verdana" w:cstheme="minorHAnsi"/>
          <w:color w:val="000000"/>
          <w:sz w:val="20"/>
          <w:szCs w:val="20"/>
          <w:shd w:val="solid" w:color="FFFFFF" w:fill="auto"/>
          <w:lang w:val="ru-RU" w:eastAsia="ru-RU"/>
        </w:rPr>
        <w:t>Utilized bucket fields, report formulas, and conditional highlighting to enhance report visualization.</w:t>
      </w:r>
    </w:p>
    <w:p w:rsidR="00E04F53" w:rsidRPr="00E04F53" w:rsidRDefault="00E04F53"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E04F53">
        <w:rPr>
          <w:rFonts w:ascii="Verdana" w:hAnsi="Verdana" w:cstheme="minorHAnsi"/>
          <w:color w:val="000000"/>
          <w:sz w:val="20"/>
          <w:szCs w:val="20"/>
          <w:shd w:val="solid" w:color="FFFFFF" w:fill="auto"/>
          <w:lang w:val="ru-RU" w:eastAsia="ru-RU"/>
        </w:rPr>
        <w:t>Scheduled automated report deliveries to key stakeholders for real-time decision-making.</w:t>
      </w:r>
    </w:p>
    <w:p w:rsidR="00FB7242" w:rsidRPr="00E04F53" w:rsidRDefault="00FB7242"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E04F53">
        <w:rPr>
          <w:rFonts w:ascii="Verdana" w:hAnsi="Verdana" w:cstheme="minorHAnsi"/>
          <w:color w:val="000000"/>
          <w:sz w:val="20"/>
          <w:szCs w:val="20"/>
          <w:shd w:val="solid" w:color="FFFFFF" w:fill="auto"/>
          <w:lang w:eastAsia="ru-RU"/>
        </w:rPr>
        <w:t xml:space="preserve">Configured </w:t>
      </w:r>
      <w:r w:rsidRPr="00E04F53">
        <w:rPr>
          <w:rFonts w:ascii="Verdana" w:hAnsi="Verdana" w:cstheme="minorHAnsi"/>
          <w:bCs/>
          <w:color w:val="000000"/>
          <w:sz w:val="20"/>
          <w:szCs w:val="20"/>
          <w:shd w:val="solid" w:color="FFFFFF" w:fill="auto"/>
          <w:lang w:eastAsia="ru-RU"/>
        </w:rPr>
        <w:t>Outbound Messages</w:t>
      </w:r>
      <w:r w:rsidRPr="00E04F53">
        <w:rPr>
          <w:rFonts w:ascii="Verdana" w:hAnsi="Verdana" w:cstheme="minorHAnsi"/>
          <w:color w:val="000000"/>
          <w:sz w:val="20"/>
          <w:szCs w:val="20"/>
          <w:shd w:val="solid" w:color="FFFFFF" w:fill="auto"/>
          <w:lang w:eastAsia="ru-RU"/>
        </w:rPr>
        <w:t xml:space="preserve"> in Workflow Rules to send real-time notifications to external systems.</w:t>
      </w:r>
    </w:p>
    <w:p w:rsidR="00E2712A" w:rsidRDefault="00E2712A"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Integrated email templates with Workflow Rules and Process Builder, automating email notifications for key business events.</w:t>
      </w:r>
    </w:p>
    <w:p w:rsidR="0084395E" w:rsidRPr="0084395E" w:rsidRDefault="0084395E"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Pr>
          <w:rFonts w:ascii="Verdana" w:hAnsi="Verdana" w:cstheme="minorHAnsi"/>
          <w:color w:val="000000"/>
          <w:sz w:val="20"/>
          <w:szCs w:val="20"/>
          <w:shd w:val="solid" w:color="FFFFFF" w:fill="auto"/>
          <w:lang w:eastAsia="ru-RU"/>
        </w:rPr>
        <w:t>Contributed towards HLD and LLD phase and design documents preparation by integrating different modules.</w:t>
      </w:r>
    </w:p>
    <w:p w:rsidR="0084395E" w:rsidRPr="002F446B" w:rsidRDefault="0084395E"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Pr>
          <w:rFonts w:ascii="Verdana" w:hAnsi="Verdana" w:cstheme="minorHAnsi"/>
          <w:color w:val="000000"/>
          <w:sz w:val="20"/>
          <w:szCs w:val="20"/>
          <w:shd w:val="solid" w:color="FFFFFF" w:fill="auto"/>
          <w:lang w:eastAsia="ru-RU"/>
        </w:rPr>
        <w:t>Created SFDC reports (functional and technical documents).</w:t>
      </w:r>
    </w:p>
    <w:p w:rsidR="002F446B" w:rsidRPr="00C35D4B" w:rsidRDefault="002F446B"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Pr>
          <w:rFonts w:ascii="Verdana" w:hAnsi="Verdana" w:cstheme="minorHAnsi"/>
          <w:color w:val="000000"/>
          <w:sz w:val="20"/>
          <w:szCs w:val="20"/>
          <w:shd w:val="solid" w:color="FFFFFF" w:fill="auto"/>
          <w:lang w:eastAsia="ru-RU"/>
        </w:rPr>
        <w:t>Used Organization security, Network security to ensure user could login only through office servers and Session security to ensure users have access only in their working hours.</w:t>
      </w:r>
    </w:p>
    <w:p w:rsidR="00C35D4B" w:rsidRPr="00FC2D04" w:rsidRDefault="00C35D4B"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Pr>
          <w:rFonts w:ascii="Verdana" w:hAnsi="Verdana" w:cstheme="minorHAnsi"/>
          <w:color w:val="000000"/>
          <w:sz w:val="20"/>
          <w:szCs w:val="20"/>
          <w:shd w:val="solid" w:color="FFFFFF" w:fill="auto"/>
          <w:lang w:eastAsia="ru-RU"/>
        </w:rPr>
        <w:t>Integrated Salesforce.com with external systems like Oracle and SAP using SOAP API and REST API.</w:t>
      </w:r>
    </w:p>
    <w:p w:rsidR="00FC2D04" w:rsidRPr="00B52C86" w:rsidRDefault="00FC2D04"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Pr>
          <w:rFonts w:ascii="Verdana" w:hAnsi="Verdana" w:cstheme="minorHAnsi"/>
          <w:color w:val="000000"/>
          <w:sz w:val="20"/>
          <w:szCs w:val="20"/>
          <w:shd w:val="solid" w:color="FFFFFF" w:fill="auto"/>
          <w:lang w:eastAsia="ru-RU"/>
        </w:rPr>
        <w:t>Planned community rollout framework as four steps – cyclic process (Establish, Manage, Engage and measure).</w:t>
      </w:r>
    </w:p>
    <w:p w:rsidR="00B52C86" w:rsidRDefault="00B52C86"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Pr>
          <w:rFonts w:ascii="Verdana" w:hAnsi="Verdana" w:cstheme="minorHAnsi"/>
          <w:color w:val="000000"/>
          <w:sz w:val="20"/>
          <w:szCs w:val="20"/>
          <w:shd w:val="solid" w:color="FFFFFF" w:fill="auto"/>
          <w:lang w:eastAsia="ru-RU"/>
        </w:rPr>
        <w:t>Worked on Sandbox for testing, creating and migrating them between sandboxes and production environments for final implementation.</w:t>
      </w:r>
    </w:p>
    <w:p w:rsidR="00C008EF" w:rsidRPr="00C008EF" w:rsidRDefault="00C008EF"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C008EF">
        <w:rPr>
          <w:rFonts w:ascii="Verdana" w:hAnsi="Verdana" w:cstheme="minorHAnsi"/>
          <w:color w:val="000000"/>
          <w:sz w:val="20"/>
          <w:szCs w:val="20"/>
          <w:shd w:val="solid" w:color="FFFFFF" w:fill="auto"/>
          <w:lang w:val="ru-RU" w:eastAsia="ru-RU"/>
        </w:rPr>
        <w:t>Implemented duplicate management rules to prevent redundant Account and Contact records.</w:t>
      </w:r>
    </w:p>
    <w:p w:rsidR="00C008EF" w:rsidRPr="00FB7242" w:rsidRDefault="00C008EF"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C008EF">
        <w:rPr>
          <w:rFonts w:ascii="Verdana" w:hAnsi="Verdana" w:cstheme="minorHAnsi"/>
          <w:color w:val="000000"/>
          <w:sz w:val="20"/>
          <w:szCs w:val="20"/>
          <w:shd w:val="solid" w:color="FFFFFF" w:fill="auto"/>
          <w:lang w:val="ru-RU" w:eastAsia="ru-RU"/>
        </w:rPr>
        <w:t>Inte</w:t>
      </w:r>
      <w:r>
        <w:rPr>
          <w:rFonts w:ascii="Verdana" w:hAnsi="Verdana" w:cstheme="minorHAnsi"/>
          <w:color w:val="000000"/>
          <w:sz w:val="20"/>
          <w:szCs w:val="20"/>
          <w:shd w:val="solid" w:color="FFFFFF" w:fill="auto"/>
          <w:lang w:val="ru-RU" w:eastAsia="ru-RU"/>
        </w:rPr>
        <w:t>grated third-party tools (</w:t>
      </w:r>
      <w:r w:rsidRPr="00C008EF">
        <w:rPr>
          <w:rFonts w:ascii="Verdana" w:hAnsi="Verdana" w:cstheme="minorHAnsi"/>
          <w:color w:val="000000"/>
          <w:sz w:val="20"/>
          <w:szCs w:val="20"/>
          <w:shd w:val="solid" w:color="FFFFFF" w:fill="auto"/>
          <w:lang w:val="ru-RU" w:eastAsia="ru-RU"/>
        </w:rPr>
        <w:t>Data.com, LinkedIn Sales Navigator) for enhanced Account and Contact insights.</w:t>
      </w:r>
    </w:p>
    <w:p w:rsidR="00C750BD" w:rsidRPr="00FB7242" w:rsidRDefault="00E2712A" w:rsidP="00131CDE">
      <w:pPr>
        <w:widowControl w:val="0"/>
        <w:numPr>
          <w:ilvl w:val="0"/>
          <w:numId w:val="3"/>
        </w:numPr>
        <w:tabs>
          <w:tab w:val="left" w:pos="0"/>
        </w:tabs>
        <w:suppressAutoHyphens/>
        <w:autoSpaceDE w:val="0"/>
        <w:autoSpaceDN w:val="0"/>
        <w:adjustRightInd w:val="0"/>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Configured Merge Fields and Dynamic Content to enhance email personalization.</w:t>
      </w:r>
    </w:p>
    <w:p w:rsidR="00EA1989" w:rsidRPr="00FB7242" w:rsidRDefault="00EA1989" w:rsidP="00131CDE">
      <w:pPr>
        <w:ind w:left="540" w:hanging="360"/>
        <w:contextualSpacing/>
        <w:jc w:val="both"/>
        <w:rPr>
          <w:rFonts w:ascii="Verdana" w:hAnsi="Verdana" w:cstheme="minorHAnsi"/>
          <w:color w:val="000000"/>
          <w:sz w:val="20"/>
          <w:szCs w:val="20"/>
          <w:shd w:val="solid" w:color="FFFFFF" w:fill="auto"/>
          <w:lang w:val="ru-RU" w:eastAsia="ru-RU"/>
        </w:rPr>
      </w:pPr>
    </w:p>
    <w:p w:rsidR="00C750BD" w:rsidRPr="00FB7242" w:rsidRDefault="00C750BD" w:rsidP="00131CDE">
      <w:pPr>
        <w:ind w:left="540" w:hanging="360"/>
        <w:contextualSpacing/>
        <w:jc w:val="both"/>
        <w:rPr>
          <w:rFonts w:ascii="Verdana" w:hAnsi="Verdana" w:cstheme="minorHAnsi"/>
          <w:color w:val="000000"/>
          <w:sz w:val="20"/>
          <w:szCs w:val="20"/>
          <w:shd w:val="solid" w:color="FFFFFF" w:fill="auto"/>
          <w:lang w:val="ru-RU" w:eastAsia="ru-RU"/>
        </w:rPr>
      </w:pPr>
    </w:p>
    <w:p w:rsidR="00EA1989" w:rsidRPr="00FB7242" w:rsidRDefault="00EA1989" w:rsidP="00131CDE">
      <w:pPr>
        <w:ind w:left="540" w:hanging="360"/>
        <w:jc w:val="both"/>
        <w:rPr>
          <w:rFonts w:ascii="Verdana" w:eastAsia="Verdana" w:hAnsi="Verdana" w:cstheme="minorHAnsi"/>
          <w:b/>
          <w:bCs/>
          <w:sz w:val="20"/>
          <w:szCs w:val="20"/>
        </w:rPr>
      </w:pPr>
    </w:p>
    <w:p w:rsidR="00EA1989" w:rsidRPr="00FB7242" w:rsidRDefault="00DE50BA" w:rsidP="00131CDE">
      <w:pPr>
        <w:ind w:left="540" w:hanging="360"/>
        <w:jc w:val="both"/>
        <w:rPr>
          <w:rFonts w:ascii="Verdana" w:eastAsia="Verdana" w:hAnsi="Verdana" w:cstheme="minorHAnsi"/>
          <w:b/>
          <w:bCs/>
          <w:sz w:val="20"/>
          <w:szCs w:val="20"/>
        </w:rPr>
      </w:pPr>
      <w:r>
        <w:rPr>
          <w:rFonts w:ascii="Verdana" w:eastAsia="Verdana" w:hAnsi="Verdana" w:cstheme="minorHAnsi"/>
          <w:b/>
          <w:bCs/>
          <w:sz w:val="20"/>
          <w:szCs w:val="20"/>
        </w:rPr>
        <w:t>Capital One, Atlanta, GA</w:t>
      </w:r>
      <w:r w:rsidR="00EA1989" w:rsidRPr="00FB7242">
        <w:rPr>
          <w:rFonts w:ascii="Verdana" w:eastAsia="Verdana" w:hAnsi="Verdana" w:cstheme="minorHAnsi"/>
          <w:b/>
          <w:bCs/>
          <w:sz w:val="20"/>
          <w:szCs w:val="20"/>
        </w:rPr>
        <w:t xml:space="preserve">                                                                          Sep 2022 – Feb 2024</w:t>
      </w:r>
    </w:p>
    <w:p w:rsidR="00EA1989" w:rsidRPr="00FB7242" w:rsidRDefault="00EA1989" w:rsidP="00131CDE">
      <w:pPr>
        <w:ind w:left="540" w:hanging="360"/>
        <w:jc w:val="both"/>
        <w:rPr>
          <w:rFonts w:ascii="Verdana" w:hAnsi="Verdana" w:cstheme="minorHAnsi"/>
          <w:color w:val="000000"/>
          <w:sz w:val="20"/>
          <w:szCs w:val="20"/>
        </w:rPr>
      </w:pPr>
      <w:r w:rsidRPr="00FB7242">
        <w:rPr>
          <w:rFonts w:ascii="Verdana" w:eastAsia="Verdana" w:hAnsi="Verdana" w:cstheme="minorHAnsi"/>
          <w:b/>
          <w:bCs/>
          <w:sz w:val="20"/>
          <w:szCs w:val="20"/>
        </w:rPr>
        <w:t>Salesforce Developer</w:t>
      </w:r>
    </w:p>
    <w:p w:rsidR="00EA1989" w:rsidRPr="00FB7242" w:rsidRDefault="00EA1989" w:rsidP="00131CDE">
      <w:pPr>
        <w:ind w:left="540" w:hanging="360"/>
        <w:jc w:val="both"/>
        <w:rPr>
          <w:rFonts w:ascii="Verdana" w:hAnsi="Verdana" w:cstheme="minorHAnsi"/>
          <w:sz w:val="20"/>
          <w:szCs w:val="20"/>
        </w:rPr>
      </w:pPr>
    </w:p>
    <w:p w:rsidR="00EA1989" w:rsidRPr="00FB7242" w:rsidRDefault="00EA1989" w:rsidP="00131CDE">
      <w:pPr>
        <w:ind w:left="540" w:hanging="360"/>
        <w:jc w:val="both"/>
        <w:rPr>
          <w:rFonts w:ascii="Verdana" w:eastAsia="Verdana" w:hAnsi="Verdana" w:cstheme="minorHAnsi"/>
          <w:bCs/>
          <w:sz w:val="20"/>
          <w:szCs w:val="20"/>
          <w:lang w:val="ru-RU"/>
        </w:rPr>
      </w:pPr>
      <w:bookmarkStart w:id="2" w:name="_Hlk26629236"/>
      <w:r w:rsidRPr="00FB7242">
        <w:rPr>
          <w:rFonts w:ascii="Verdana" w:hAnsi="Verdana" w:cstheme="minorHAnsi"/>
          <w:b/>
          <w:bCs/>
          <w:sz w:val="20"/>
          <w:szCs w:val="20"/>
        </w:rPr>
        <w:t>Responsibilities:</w:t>
      </w:r>
      <w:bookmarkEnd w:id="2"/>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Designed, developed, and deployed Custom Objects, Page Layouts, Custom Tabs, Components, Visualforce Pages, Apex Classes, and Triggers to meet business application needs.</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Collaborated with functional leads to translate business requirements into scalable design and implementation strategies.</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Hands-on experience with Sales Cloud, Service Cloud, and Custom Cloud, leveraging Apex programming and the Force.com platform for business automation.</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Defined and configured Lookup and Master-Detail relationships, ensuring proper parent-child relationships and enforcing data integrity.</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 xml:space="preserve">Utilized Data Loader and </w:t>
      </w:r>
      <w:proofErr w:type="spellStart"/>
      <w:r w:rsidRPr="00131CDE">
        <w:rPr>
          <w:rFonts w:ascii="Verdana" w:hAnsi="Verdana" w:cstheme="minorHAnsi"/>
          <w:color w:val="000000"/>
          <w:sz w:val="20"/>
          <w:szCs w:val="20"/>
        </w:rPr>
        <w:t>Informatica</w:t>
      </w:r>
      <w:proofErr w:type="spellEnd"/>
      <w:r w:rsidRPr="00131CDE">
        <w:rPr>
          <w:rFonts w:ascii="Verdana" w:hAnsi="Verdana" w:cstheme="minorHAnsi"/>
          <w:color w:val="000000"/>
          <w:sz w:val="20"/>
          <w:szCs w:val="20"/>
        </w:rPr>
        <w:t xml:space="preserve"> Cloud Connector for efficient data import, export, updates, and bulk operations in Salesforce.</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Implemented picklists, dependent picklists, and junction objects to establish complex object relationships and enhance data connectivity.</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Conducted detailed analysis of business and technical requirements, customizing Salesforce standard objects using Visualforce, Force.com API, and Web Services.</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Developed SOQL and SOSL queries to retrieve and manipulate data across related objects, using Force.com Explorer for query testing and optimization.</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Built Web Service Callouts using SOAP and REST APIs to integrate Salesforce with external applications, ensuring seamless data exchange.</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Worked with Sales Wave Analytics to perform data integrations and visualizations, improving business decision-making.</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Created Wave datasets using internal Salesforce data and external sources, enhancing data-driven insights.</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 xml:space="preserve">Implemented CPQ processes using </w:t>
      </w:r>
      <w:proofErr w:type="spellStart"/>
      <w:r w:rsidRPr="00131CDE">
        <w:rPr>
          <w:rFonts w:ascii="Verdana" w:hAnsi="Verdana" w:cstheme="minorHAnsi"/>
          <w:color w:val="000000"/>
          <w:sz w:val="20"/>
          <w:szCs w:val="20"/>
        </w:rPr>
        <w:t>Apttus</w:t>
      </w:r>
      <w:proofErr w:type="spellEnd"/>
      <w:r w:rsidRPr="00131CDE">
        <w:rPr>
          <w:rFonts w:ascii="Verdana" w:hAnsi="Verdana" w:cstheme="minorHAnsi"/>
          <w:color w:val="000000"/>
          <w:sz w:val="20"/>
          <w:szCs w:val="20"/>
        </w:rPr>
        <w:t xml:space="preserve"> CPQ and CLM, automating quote generation and contract lifecycle management within Salesforce.</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 xml:space="preserve">Integrated </w:t>
      </w:r>
      <w:proofErr w:type="spellStart"/>
      <w:r w:rsidRPr="00131CDE">
        <w:rPr>
          <w:rFonts w:ascii="Verdana" w:hAnsi="Verdana" w:cstheme="minorHAnsi"/>
          <w:color w:val="000000"/>
          <w:sz w:val="20"/>
          <w:szCs w:val="20"/>
        </w:rPr>
        <w:t>Apttus</w:t>
      </w:r>
      <w:proofErr w:type="spellEnd"/>
      <w:r w:rsidRPr="00131CDE">
        <w:rPr>
          <w:rFonts w:ascii="Verdana" w:hAnsi="Verdana" w:cstheme="minorHAnsi"/>
          <w:color w:val="000000"/>
          <w:sz w:val="20"/>
          <w:szCs w:val="20"/>
        </w:rPr>
        <w:t xml:space="preserve"> CPQ and CLM applications, streamlining quote-to-cash processes on the Salesforce platform.</w:t>
      </w:r>
    </w:p>
    <w:p w:rsidR="00131CDE" w:rsidRPr="00131CDE" w:rsidRDefault="00131CDE" w:rsidP="00131CDE">
      <w:pPr>
        <w:numPr>
          <w:ilvl w:val="0"/>
          <w:numId w:val="3"/>
        </w:numPr>
        <w:ind w:left="540"/>
        <w:contextualSpacing/>
        <w:jc w:val="both"/>
        <w:rPr>
          <w:rFonts w:ascii="Verdana" w:hAnsi="Verdana" w:cstheme="minorHAnsi"/>
          <w:color w:val="000000"/>
          <w:sz w:val="20"/>
          <w:szCs w:val="20"/>
        </w:rPr>
      </w:pPr>
      <w:r w:rsidRPr="00131CDE">
        <w:rPr>
          <w:rFonts w:ascii="Verdana" w:hAnsi="Verdana" w:cstheme="minorHAnsi"/>
          <w:color w:val="000000"/>
          <w:sz w:val="20"/>
          <w:szCs w:val="20"/>
        </w:rPr>
        <w:t>Developed reusable UI components and pages using the Lightning Component Framework, enhancing user experience and performance.</w:t>
      </w:r>
    </w:p>
    <w:p w:rsidR="00131CDE" w:rsidRPr="00131CDE" w:rsidRDefault="00131CDE"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131CDE">
        <w:rPr>
          <w:rFonts w:ascii="Verdana" w:hAnsi="Verdana" w:cstheme="minorHAnsi"/>
          <w:color w:val="000000"/>
          <w:sz w:val="20"/>
          <w:szCs w:val="20"/>
        </w:rPr>
        <w:t>Customized and migrated legacy components to Salesforce Lightning Components, replacing outdated Visualforce pages for improved functionality and responsiveness.</w:t>
      </w:r>
    </w:p>
    <w:p w:rsidR="00EA1989" w:rsidRPr="00FB7242" w:rsidRDefault="00EA1989"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eastAsia="ru-RU"/>
        </w:rPr>
        <w:t xml:space="preserve">Used Salesforce DX </w:t>
      </w:r>
      <w:proofErr w:type="spellStart"/>
      <w:r w:rsidRPr="00FB7242">
        <w:rPr>
          <w:rFonts w:ascii="Verdana" w:hAnsi="Verdana" w:cstheme="minorHAnsi"/>
          <w:color w:val="000000"/>
          <w:sz w:val="20"/>
          <w:szCs w:val="20"/>
          <w:shd w:val="solid" w:color="FFFFFF" w:fill="auto"/>
          <w:lang w:eastAsia="ru-RU"/>
        </w:rPr>
        <w:t>toolfor</w:t>
      </w:r>
      <w:proofErr w:type="spellEnd"/>
      <w:r w:rsidRPr="00FB7242">
        <w:rPr>
          <w:rFonts w:ascii="Verdana" w:hAnsi="Verdana" w:cstheme="minorHAnsi"/>
          <w:color w:val="000000"/>
          <w:sz w:val="20"/>
          <w:szCs w:val="20"/>
          <w:shd w:val="solid" w:color="FFFFFF" w:fill="auto"/>
          <w:lang w:eastAsia="ru-RU"/>
        </w:rPr>
        <w:t xml:space="preserve"> creating scratch orgs and for Pull and Pushing the code to local Repository.</w:t>
      </w:r>
    </w:p>
    <w:p w:rsidR="00EA1989" w:rsidRPr="00FB7242" w:rsidRDefault="00EA1989"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Implemented </w:t>
      </w:r>
      <w:r w:rsidRPr="00FB7242">
        <w:rPr>
          <w:rFonts w:ascii="Verdana" w:hAnsi="Verdana" w:cstheme="minorHAnsi"/>
          <w:bCs/>
          <w:color w:val="000000"/>
          <w:sz w:val="20"/>
          <w:szCs w:val="20"/>
          <w:shd w:val="solid" w:color="FFFFFF" w:fill="auto"/>
          <w:lang w:val="ru-RU" w:eastAsia="ru-RU"/>
        </w:rPr>
        <w:t>pick lists, dependent pick lists, lookups, master detail relationships, validation and formula fields to the custom objects.</w:t>
      </w:r>
    </w:p>
    <w:p w:rsidR="00EA1989" w:rsidRPr="00FB7242" w:rsidRDefault="00EA1989"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 xml:space="preserve">Implemented Data segregation through </w:t>
      </w:r>
      <w:r w:rsidRPr="00FB7242">
        <w:rPr>
          <w:rFonts w:ascii="Verdana" w:hAnsi="Verdana" w:cstheme="minorHAnsi"/>
          <w:bCs/>
          <w:color w:val="000000"/>
          <w:sz w:val="20"/>
          <w:szCs w:val="20"/>
          <w:shd w:val="solid" w:color="FFFFFF" w:fill="auto"/>
          <w:lang w:val="ru-RU" w:eastAsia="ru-RU"/>
        </w:rPr>
        <w:t>Record Types</w:t>
      </w:r>
      <w:r w:rsidRPr="00FB7242">
        <w:rPr>
          <w:rFonts w:ascii="Verdana" w:hAnsi="Verdana" w:cstheme="minorHAnsi"/>
          <w:color w:val="000000"/>
          <w:sz w:val="20"/>
          <w:szCs w:val="20"/>
          <w:shd w:val="solid" w:color="FFFFFF" w:fill="auto"/>
          <w:lang w:val="ru-RU" w:eastAsia="ru-RU"/>
        </w:rPr>
        <w:t xml:space="preserve"> and </w:t>
      </w:r>
      <w:r w:rsidRPr="00FB7242">
        <w:rPr>
          <w:rFonts w:ascii="Verdana" w:hAnsi="Verdana" w:cstheme="minorHAnsi"/>
          <w:bCs/>
          <w:color w:val="000000"/>
          <w:sz w:val="20"/>
          <w:szCs w:val="20"/>
          <w:shd w:val="solid" w:color="FFFFFF" w:fill="auto"/>
          <w:lang w:val="ru-RU" w:eastAsia="ru-RU"/>
        </w:rPr>
        <w:t>Field level security</w:t>
      </w:r>
      <w:r w:rsidRPr="00FB7242">
        <w:rPr>
          <w:rFonts w:ascii="Verdana" w:hAnsi="Verdana" w:cstheme="minorHAnsi"/>
          <w:color w:val="000000"/>
          <w:sz w:val="20"/>
          <w:szCs w:val="20"/>
          <w:shd w:val="solid" w:color="FFFFFF" w:fill="auto"/>
          <w:lang w:val="ru-RU" w:eastAsia="ru-RU"/>
        </w:rPr>
        <w:t>.</w:t>
      </w:r>
    </w:p>
    <w:p w:rsidR="00EA1989" w:rsidRPr="00FB7242" w:rsidRDefault="00EA1989"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 xml:space="preserve">Audited, uncovered and resolved data integrity issues with </w:t>
      </w:r>
      <w:r w:rsidRPr="00FB7242">
        <w:rPr>
          <w:rFonts w:ascii="Verdana" w:hAnsi="Verdana" w:cstheme="minorHAnsi"/>
          <w:bCs/>
          <w:color w:val="000000"/>
          <w:sz w:val="20"/>
          <w:szCs w:val="20"/>
          <w:shd w:val="solid" w:color="FFFFFF" w:fill="auto"/>
          <w:lang w:val="ru-RU" w:eastAsia="ru-RU"/>
        </w:rPr>
        <w:t>legacy systems</w:t>
      </w:r>
      <w:r w:rsidRPr="00FB7242">
        <w:rPr>
          <w:rFonts w:ascii="Verdana" w:hAnsi="Verdana" w:cstheme="minorHAnsi"/>
          <w:color w:val="000000"/>
          <w:sz w:val="20"/>
          <w:szCs w:val="20"/>
          <w:shd w:val="solid" w:color="FFFFFF" w:fill="auto"/>
          <w:lang w:val="ru-RU" w:eastAsia="ru-RU"/>
        </w:rPr>
        <w:t xml:space="preserve">. </w:t>
      </w:r>
    </w:p>
    <w:p w:rsidR="00EA1989" w:rsidRPr="00FB7242" w:rsidRDefault="00EA1989"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Complete</w:t>
      </w:r>
      <w:r w:rsidRPr="00FB7242">
        <w:rPr>
          <w:rFonts w:ascii="Verdana" w:hAnsi="Verdana" w:cstheme="minorHAnsi"/>
          <w:color w:val="000000"/>
          <w:sz w:val="20"/>
          <w:szCs w:val="20"/>
          <w:shd w:val="solid" w:color="FFFFFF" w:fill="auto"/>
          <w:lang w:val="en-IN" w:eastAsia="ru-RU"/>
        </w:rPr>
        <w:t>d</w:t>
      </w:r>
      <w:r w:rsidRPr="00FB7242">
        <w:rPr>
          <w:rFonts w:ascii="Verdana" w:hAnsi="Verdana" w:cstheme="minorHAnsi"/>
          <w:color w:val="000000"/>
          <w:sz w:val="20"/>
          <w:szCs w:val="20"/>
          <w:shd w:val="solid" w:color="FFFFFF" w:fill="auto"/>
          <w:lang w:val="ru-RU" w:eastAsia="ru-RU"/>
        </w:rPr>
        <w:t xml:space="preserve"> bulk </w:t>
      </w:r>
      <w:r w:rsidRPr="00FB7242">
        <w:rPr>
          <w:rFonts w:ascii="Verdana" w:hAnsi="Verdana" w:cstheme="minorHAnsi"/>
          <w:bCs/>
          <w:color w:val="000000"/>
          <w:sz w:val="20"/>
          <w:szCs w:val="20"/>
          <w:shd w:val="solid" w:color="FFFFFF" w:fill="auto"/>
          <w:lang w:val="ru-RU" w:eastAsia="ru-RU"/>
        </w:rPr>
        <w:t>imports</w:t>
      </w:r>
      <w:r w:rsidRPr="00FB7242">
        <w:rPr>
          <w:rFonts w:ascii="Verdana" w:hAnsi="Verdana" w:cstheme="minorHAnsi"/>
          <w:color w:val="000000"/>
          <w:sz w:val="20"/>
          <w:szCs w:val="20"/>
          <w:shd w:val="solid" w:color="FFFFFF" w:fill="auto"/>
          <w:lang w:val="ru-RU" w:eastAsia="ru-RU"/>
        </w:rPr>
        <w:t xml:space="preserve"> of data using </w:t>
      </w:r>
      <w:r w:rsidRPr="00FB7242">
        <w:rPr>
          <w:rFonts w:ascii="Verdana" w:hAnsi="Verdana" w:cstheme="minorHAnsi"/>
          <w:bCs/>
          <w:color w:val="000000"/>
          <w:sz w:val="20"/>
          <w:szCs w:val="20"/>
          <w:shd w:val="solid" w:color="FFFFFF" w:fill="auto"/>
          <w:lang w:val="ru-RU" w:eastAsia="ru-RU"/>
        </w:rPr>
        <w:t>Apex Data Loader</w:t>
      </w:r>
      <w:r w:rsidRPr="00FB7242">
        <w:rPr>
          <w:rFonts w:ascii="Verdana" w:hAnsi="Verdana" w:cstheme="minorHAnsi"/>
          <w:color w:val="000000"/>
          <w:sz w:val="20"/>
          <w:szCs w:val="20"/>
          <w:shd w:val="solid" w:color="FFFFFF" w:fill="auto"/>
          <w:lang w:val="ru-RU" w:eastAsia="ru-RU"/>
        </w:rPr>
        <w:t xml:space="preserve">. </w:t>
      </w:r>
    </w:p>
    <w:p w:rsidR="00EA1989" w:rsidRPr="00FB7242" w:rsidRDefault="00EA1989" w:rsidP="00131CDE">
      <w:pPr>
        <w:numPr>
          <w:ilvl w:val="0"/>
          <w:numId w:val="3"/>
        </w:numPr>
        <w:ind w:left="540"/>
        <w:contextualSpacing/>
        <w:jc w:val="both"/>
        <w:rPr>
          <w:rFonts w:ascii="Verdana" w:hAnsi="Verdana" w:cstheme="minorHAnsi"/>
          <w:color w:val="000000"/>
          <w:sz w:val="20"/>
          <w:szCs w:val="20"/>
          <w:shd w:val="solid" w:color="FFFFFF" w:fill="auto"/>
          <w:lang w:val="ru-RU" w:eastAsia="ru-RU"/>
        </w:rPr>
      </w:pPr>
      <w:r w:rsidRPr="00FB7242">
        <w:rPr>
          <w:rFonts w:ascii="Verdana" w:hAnsi="Verdana" w:cstheme="minorHAnsi"/>
          <w:color w:val="000000"/>
          <w:sz w:val="20"/>
          <w:szCs w:val="20"/>
          <w:shd w:val="solid" w:color="FFFFFF" w:fill="auto"/>
          <w:lang w:val="ru-RU" w:eastAsia="ru-RU"/>
        </w:rPr>
        <w:t>Developed different Visual Force Pages to suit to the needs of the application using different Visual force components.</w:t>
      </w:r>
    </w:p>
    <w:p w:rsidR="00EA1989" w:rsidRPr="00FB7242" w:rsidRDefault="00EA1989" w:rsidP="00131CDE">
      <w:pPr>
        <w:widowControl w:val="0"/>
        <w:numPr>
          <w:ilvl w:val="0"/>
          <w:numId w:val="8"/>
        </w:numPr>
        <w:tabs>
          <w:tab w:val="left" w:pos="0"/>
        </w:tabs>
        <w:suppressAutoHyphens/>
        <w:autoSpaceDE w:val="0"/>
        <w:autoSpaceDN w:val="0"/>
        <w:adjustRightInd w:val="0"/>
        <w:ind w:left="540"/>
        <w:jc w:val="both"/>
        <w:rPr>
          <w:rFonts w:ascii="Verdana" w:hAnsi="Verdana" w:cstheme="minorHAnsi"/>
          <w:color w:val="000000"/>
          <w:sz w:val="20"/>
          <w:szCs w:val="20"/>
        </w:rPr>
      </w:pPr>
      <w:r w:rsidRPr="00FB7242">
        <w:rPr>
          <w:rFonts w:ascii="Verdana" w:hAnsi="Verdana" w:cstheme="minorHAnsi"/>
          <w:color w:val="000000"/>
          <w:sz w:val="20"/>
          <w:szCs w:val="20"/>
        </w:rPr>
        <w:t xml:space="preserve">Used </w:t>
      </w:r>
      <w:r w:rsidRPr="00FB7242">
        <w:rPr>
          <w:rFonts w:ascii="Verdana" w:hAnsi="Verdana" w:cstheme="minorHAnsi"/>
          <w:bCs/>
          <w:color w:val="000000"/>
          <w:sz w:val="20"/>
          <w:szCs w:val="20"/>
        </w:rPr>
        <w:t xml:space="preserve">Jenkins, Jira, </w:t>
      </w:r>
      <w:proofErr w:type="spellStart"/>
      <w:r w:rsidRPr="00FB7242">
        <w:rPr>
          <w:rFonts w:ascii="Verdana" w:hAnsi="Verdana" w:cstheme="minorHAnsi"/>
          <w:bCs/>
          <w:color w:val="000000"/>
          <w:sz w:val="20"/>
          <w:szCs w:val="20"/>
        </w:rPr>
        <w:t>Bitbucket</w:t>
      </w:r>
      <w:proofErr w:type="spellEnd"/>
      <w:r w:rsidRPr="00FB7242">
        <w:rPr>
          <w:rFonts w:ascii="Verdana" w:hAnsi="Verdana" w:cstheme="minorHAnsi"/>
          <w:bCs/>
          <w:color w:val="000000"/>
          <w:sz w:val="20"/>
          <w:szCs w:val="20"/>
        </w:rPr>
        <w:t xml:space="preserve">, Confluence, SharePoint tools for managing the application. </w:t>
      </w:r>
    </w:p>
    <w:p w:rsidR="00EA1989" w:rsidRPr="00FB7242" w:rsidRDefault="00EA1989" w:rsidP="00131CDE">
      <w:pPr>
        <w:widowControl w:val="0"/>
        <w:tabs>
          <w:tab w:val="left" w:pos="0"/>
        </w:tabs>
        <w:suppressAutoHyphens/>
        <w:autoSpaceDE w:val="0"/>
        <w:autoSpaceDN w:val="0"/>
        <w:adjustRightInd w:val="0"/>
        <w:ind w:left="540" w:hanging="360"/>
        <w:jc w:val="both"/>
        <w:rPr>
          <w:rFonts w:ascii="Verdana" w:hAnsi="Verdana" w:cstheme="minorHAnsi"/>
          <w:color w:val="000000"/>
          <w:sz w:val="20"/>
          <w:szCs w:val="20"/>
        </w:rPr>
      </w:pPr>
    </w:p>
    <w:p w:rsidR="00EA1989" w:rsidRPr="00FB7242" w:rsidRDefault="00EA1989" w:rsidP="00131CDE">
      <w:pPr>
        <w:widowControl w:val="0"/>
        <w:tabs>
          <w:tab w:val="left" w:pos="0"/>
        </w:tabs>
        <w:suppressAutoHyphens/>
        <w:autoSpaceDE w:val="0"/>
        <w:autoSpaceDN w:val="0"/>
        <w:adjustRightInd w:val="0"/>
        <w:ind w:left="540" w:hanging="360"/>
        <w:jc w:val="both"/>
        <w:rPr>
          <w:rFonts w:ascii="Verdana" w:hAnsi="Verdana" w:cstheme="minorHAnsi"/>
          <w:color w:val="000000"/>
          <w:sz w:val="20"/>
          <w:szCs w:val="20"/>
        </w:rPr>
      </w:pPr>
    </w:p>
    <w:p w:rsidR="00EA1989" w:rsidRPr="00FB7242" w:rsidRDefault="00EA1989" w:rsidP="00131CDE">
      <w:pPr>
        <w:widowControl w:val="0"/>
        <w:tabs>
          <w:tab w:val="left" w:pos="0"/>
        </w:tabs>
        <w:suppressAutoHyphens/>
        <w:autoSpaceDE w:val="0"/>
        <w:autoSpaceDN w:val="0"/>
        <w:adjustRightInd w:val="0"/>
        <w:ind w:left="540" w:hanging="360"/>
        <w:jc w:val="both"/>
        <w:rPr>
          <w:rFonts w:ascii="Verdana" w:hAnsi="Verdana" w:cstheme="minorHAnsi"/>
          <w:color w:val="000000"/>
          <w:sz w:val="20"/>
          <w:szCs w:val="20"/>
        </w:rPr>
      </w:pPr>
    </w:p>
    <w:p w:rsidR="00EA1989" w:rsidRPr="00FB7242" w:rsidRDefault="00DE50BA" w:rsidP="00131CDE">
      <w:pPr>
        <w:ind w:left="540" w:hanging="360"/>
        <w:jc w:val="both"/>
        <w:rPr>
          <w:rFonts w:ascii="Verdana" w:eastAsia="Verdana" w:hAnsi="Verdana" w:cstheme="minorHAnsi"/>
          <w:b/>
          <w:bCs/>
          <w:sz w:val="20"/>
          <w:szCs w:val="20"/>
        </w:rPr>
      </w:pPr>
      <w:r>
        <w:rPr>
          <w:rFonts w:ascii="Verdana" w:eastAsia="Verdana" w:hAnsi="Verdana" w:cstheme="minorHAnsi"/>
          <w:b/>
          <w:bCs/>
          <w:sz w:val="20"/>
          <w:szCs w:val="20"/>
        </w:rPr>
        <w:t>Wells Fargo, Sacramento, CA</w:t>
      </w:r>
      <w:r w:rsidR="00EA1989" w:rsidRPr="00FB7242">
        <w:rPr>
          <w:rFonts w:ascii="Verdana" w:eastAsia="Verdana" w:hAnsi="Verdana" w:cstheme="minorHAnsi"/>
          <w:b/>
          <w:bCs/>
          <w:sz w:val="20"/>
          <w:szCs w:val="20"/>
        </w:rPr>
        <w:t xml:space="preserve">                                                                      Feb 2020 – July 2022</w:t>
      </w:r>
    </w:p>
    <w:p w:rsidR="00EA1989" w:rsidRPr="00FB7242" w:rsidRDefault="00EA1989" w:rsidP="00131CDE">
      <w:pPr>
        <w:ind w:left="540" w:hanging="360"/>
        <w:jc w:val="both"/>
        <w:rPr>
          <w:rFonts w:ascii="Verdana" w:eastAsia="Verdana" w:hAnsi="Verdana" w:cstheme="minorHAnsi"/>
          <w:b/>
          <w:bCs/>
          <w:sz w:val="20"/>
          <w:szCs w:val="20"/>
        </w:rPr>
      </w:pPr>
      <w:proofErr w:type="spellStart"/>
      <w:r w:rsidRPr="00FB7242">
        <w:rPr>
          <w:rFonts w:ascii="Verdana" w:eastAsia="Verdana" w:hAnsi="Verdana" w:cstheme="minorHAnsi"/>
          <w:b/>
          <w:bCs/>
          <w:sz w:val="20"/>
          <w:szCs w:val="20"/>
        </w:rPr>
        <w:t>SalesforceDeveloper</w:t>
      </w:r>
      <w:proofErr w:type="spellEnd"/>
      <w:r w:rsidRPr="00FB7242">
        <w:rPr>
          <w:rFonts w:ascii="Verdana" w:eastAsia="Verdana" w:hAnsi="Verdana" w:cstheme="minorHAnsi"/>
          <w:b/>
          <w:bCs/>
          <w:sz w:val="20"/>
          <w:szCs w:val="20"/>
        </w:rPr>
        <w:t>/Admin</w:t>
      </w:r>
    </w:p>
    <w:p w:rsidR="00EA1989" w:rsidRPr="00FB7242" w:rsidRDefault="00EA1989" w:rsidP="00131CDE">
      <w:pPr>
        <w:ind w:left="540" w:hanging="360"/>
        <w:jc w:val="both"/>
        <w:rPr>
          <w:rFonts w:ascii="Verdana" w:eastAsia="Verdana" w:hAnsi="Verdana" w:cstheme="minorHAnsi"/>
          <w:bCs/>
          <w:sz w:val="20"/>
          <w:szCs w:val="20"/>
        </w:rPr>
      </w:pPr>
    </w:p>
    <w:p w:rsidR="00EA1989" w:rsidRPr="00FB7242" w:rsidRDefault="00EA1989" w:rsidP="00131CDE">
      <w:pPr>
        <w:ind w:left="540" w:hanging="360"/>
        <w:jc w:val="both"/>
        <w:rPr>
          <w:rFonts w:ascii="Verdana" w:eastAsia="Verdana" w:hAnsi="Verdana" w:cstheme="minorHAnsi"/>
          <w:b/>
          <w:bCs/>
          <w:sz w:val="20"/>
          <w:szCs w:val="20"/>
        </w:rPr>
      </w:pPr>
      <w:r w:rsidRPr="00FB7242">
        <w:rPr>
          <w:rFonts w:ascii="Verdana" w:eastAsia="Verdana" w:hAnsi="Verdana" w:cstheme="minorHAnsi"/>
          <w:b/>
          <w:bCs/>
          <w:sz w:val="20"/>
          <w:szCs w:val="20"/>
        </w:rPr>
        <w:t>Responsibilities:</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Collaborated with business analysts, architects, and project managers</w:t>
      </w:r>
      <w:r w:rsidRPr="00571A66">
        <w:rPr>
          <w:rFonts w:ascii="Verdana" w:hAnsi="Verdana" w:cstheme="minorHAnsi"/>
          <w:sz w:val="20"/>
          <w:szCs w:val="20"/>
        </w:rPr>
        <w:t xml:space="preserve"> to gather and refine requirements for marketing automation and customer engagement solutions.</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Developed Apex Classes, Apex Triggers, and Visualforce Pages</w:t>
      </w:r>
      <w:r w:rsidRPr="00571A66">
        <w:rPr>
          <w:rFonts w:ascii="Verdana" w:hAnsi="Verdana" w:cstheme="minorHAnsi"/>
          <w:sz w:val="20"/>
          <w:szCs w:val="20"/>
        </w:rPr>
        <w:t xml:space="preserve"> to enhance Salesforce CRM functionality and optimize marketing workflows.</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Implemented geolocation tracking using JavaScript and custom metadata</w:t>
      </w:r>
      <w:r w:rsidRPr="00571A66">
        <w:rPr>
          <w:rFonts w:ascii="Verdana" w:hAnsi="Verdana" w:cstheme="minorHAnsi"/>
          <w:sz w:val="20"/>
          <w:szCs w:val="20"/>
        </w:rPr>
        <w:t>, enabling real-time tracking of seeker locations for targeted marketing campaigns.</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Created and configured automated workflows</w:t>
      </w:r>
      <w:r w:rsidRPr="00571A66">
        <w:rPr>
          <w:rFonts w:ascii="Verdana" w:hAnsi="Verdana" w:cstheme="minorHAnsi"/>
          <w:sz w:val="20"/>
          <w:szCs w:val="20"/>
        </w:rPr>
        <w:t xml:space="preserve"> to trigger personalized email alerts for seekers and connectors based on predefined business rules.</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lastRenderedPageBreak/>
        <w:t>Designed and deployed multiple email templates</w:t>
      </w:r>
      <w:r w:rsidRPr="00571A66">
        <w:rPr>
          <w:rFonts w:ascii="Verdana" w:hAnsi="Verdana" w:cstheme="minorHAnsi"/>
          <w:sz w:val="20"/>
          <w:szCs w:val="20"/>
        </w:rPr>
        <w:t xml:space="preserve"> for marketing communications, dynamically sending targeted messages based on customer engagement and criteria.</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Utilized Process Builder to automate SMS and email notifications</w:t>
      </w:r>
      <w:r w:rsidRPr="00571A66">
        <w:rPr>
          <w:rFonts w:ascii="Verdana" w:hAnsi="Verdana" w:cstheme="minorHAnsi"/>
          <w:sz w:val="20"/>
          <w:szCs w:val="20"/>
        </w:rPr>
        <w:t>, leveraging third-party applications to improve customer outreach and engagement.</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Integrated third-party online missionary organizations with Salesforce</w:t>
      </w:r>
      <w:r w:rsidRPr="00571A66">
        <w:rPr>
          <w:rFonts w:ascii="Verdana" w:hAnsi="Verdana" w:cstheme="minorHAnsi"/>
          <w:sz w:val="20"/>
          <w:szCs w:val="20"/>
        </w:rPr>
        <w:t xml:space="preserve"> via REST API, ensuring seamless data exchange for lead and customer management.</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Developed Apex classes for real-time validation of email and website URLs</w:t>
      </w:r>
      <w:r w:rsidRPr="00571A66">
        <w:rPr>
          <w:rFonts w:ascii="Verdana" w:hAnsi="Verdana" w:cstheme="minorHAnsi"/>
          <w:sz w:val="20"/>
          <w:szCs w:val="20"/>
        </w:rPr>
        <w:t>, enhancing data accuracy and automating approval processes for connectors.</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Created and scheduled batch jobs</w:t>
      </w:r>
      <w:r w:rsidRPr="00571A66">
        <w:rPr>
          <w:rFonts w:ascii="Verdana" w:hAnsi="Verdana" w:cstheme="minorHAnsi"/>
          <w:sz w:val="20"/>
          <w:szCs w:val="20"/>
        </w:rPr>
        <w:t xml:space="preserve"> to automate record cleanup in remote site settings, improving system efficiency and data integrity.</w:t>
      </w:r>
    </w:p>
    <w:p w:rsidR="00571A66" w:rsidRPr="00571A66" w:rsidRDefault="00571A66" w:rsidP="00571A66">
      <w:pPr>
        <w:pStyle w:val="ListParagraph"/>
        <w:numPr>
          <w:ilvl w:val="0"/>
          <w:numId w:val="9"/>
        </w:numPr>
        <w:ind w:left="540"/>
        <w:jc w:val="both"/>
        <w:rPr>
          <w:rFonts w:ascii="Verdana" w:hAnsi="Verdana" w:cstheme="minorHAnsi"/>
          <w:sz w:val="20"/>
          <w:szCs w:val="20"/>
        </w:rPr>
      </w:pPr>
      <w:r w:rsidRPr="00571A66">
        <w:rPr>
          <w:rFonts w:ascii="Verdana" w:hAnsi="Verdana" w:cstheme="minorHAnsi"/>
          <w:bCs/>
          <w:sz w:val="20"/>
          <w:szCs w:val="20"/>
        </w:rPr>
        <w:t>Wrote and optimized test classes</w:t>
      </w:r>
      <w:r w:rsidRPr="00571A66">
        <w:rPr>
          <w:rFonts w:ascii="Verdana" w:hAnsi="Verdana" w:cstheme="minorHAnsi"/>
          <w:sz w:val="20"/>
          <w:szCs w:val="20"/>
        </w:rPr>
        <w:t xml:space="preserve"> to maintain 75%+ code coverage, ensuring robust unit testing and deployment readiness.</w:t>
      </w:r>
    </w:p>
    <w:p w:rsidR="00EA1989" w:rsidRPr="00571A66" w:rsidRDefault="00571A66" w:rsidP="00571A66">
      <w:pPr>
        <w:pStyle w:val="ListParagraph"/>
        <w:numPr>
          <w:ilvl w:val="0"/>
          <w:numId w:val="9"/>
        </w:numPr>
        <w:ind w:left="540"/>
        <w:jc w:val="both"/>
        <w:rPr>
          <w:rFonts w:ascii="Verdana" w:eastAsia="Verdana" w:hAnsi="Verdana" w:cstheme="minorHAnsi"/>
          <w:bCs/>
          <w:sz w:val="20"/>
          <w:szCs w:val="20"/>
        </w:rPr>
      </w:pPr>
      <w:r w:rsidRPr="00571A66">
        <w:rPr>
          <w:rFonts w:ascii="Verdana" w:hAnsi="Verdana" w:cstheme="minorHAnsi"/>
          <w:bCs/>
          <w:sz w:val="20"/>
          <w:szCs w:val="20"/>
        </w:rPr>
        <w:t>Managed deployments to production environments</w:t>
      </w:r>
      <w:r w:rsidRPr="00571A66">
        <w:rPr>
          <w:rFonts w:ascii="Verdana" w:hAnsi="Verdana" w:cstheme="minorHAnsi"/>
          <w:sz w:val="20"/>
          <w:szCs w:val="20"/>
        </w:rPr>
        <w:t xml:space="preserve"> using Change Sets, maintaining seamless version control and system updates.</w:t>
      </w:r>
    </w:p>
    <w:p w:rsidR="00EA1989" w:rsidRPr="00FB7242" w:rsidRDefault="00EA1989" w:rsidP="00131CDE">
      <w:pPr>
        <w:widowControl w:val="0"/>
        <w:tabs>
          <w:tab w:val="left" w:pos="0"/>
          <w:tab w:val="left" w:pos="360"/>
        </w:tabs>
        <w:suppressAutoHyphens/>
        <w:autoSpaceDE w:val="0"/>
        <w:autoSpaceDN w:val="0"/>
        <w:adjustRightInd w:val="0"/>
        <w:ind w:left="540" w:hanging="360"/>
        <w:jc w:val="both"/>
        <w:rPr>
          <w:rFonts w:ascii="Verdana" w:hAnsi="Verdana" w:cstheme="minorHAnsi"/>
          <w:color w:val="222222"/>
          <w:sz w:val="20"/>
          <w:szCs w:val="20"/>
          <w:shd w:val="clear" w:color="auto" w:fill="FFFFFF"/>
        </w:rPr>
      </w:pPr>
    </w:p>
    <w:p w:rsidR="00EA1989" w:rsidRPr="00FB7242" w:rsidRDefault="00DE50BA" w:rsidP="00131CDE">
      <w:pPr>
        <w:tabs>
          <w:tab w:val="left" w:pos="90"/>
        </w:tabs>
        <w:ind w:left="540" w:hanging="360"/>
        <w:jc w:val="both"/>
        <w:rPr>
          <w:rFonts w:ascii="Verdana" w:hAnsi="Verdana" w:cstheme="minorHAnsi"/>
          <w:b/>
          <w:sz w:val="20"/>
          <w:szCs w:val="20"/>
        </w:rPr>
      </w:pPr>
      <w:r>
        <w:rPr>
          <w:rFonts w:ascii="Verdana" w:hAnsi="Verdana" w:cstheme="minorHAnsi"/>
          <w:b/>
          <w:sz w:val="20"/>
          <w:szCs w:val="20"/>
        </w:rPr>
        <w:t>Oracle, India</w:t>
      </w:r>
      <w:r w:rsidR="00EA1989" w:rsidRPr="00FB7242">
        <w:rPr>
          <w:rFonts w:ascii="Verdana" w:hAnsi="Verdana" w:cstheme="minorHAnsi"/>
          <w:b/>
          <w:sz w:val="20"/>
          <w:szCs w:val="20"/>
        </w:rPr>
        <w:t xml:space="preserve">                                                                  Jan 2017 – Jan 2020</w:t>
      </w:r>
    </w:p>
    <w:p w:rsidR="00EA1989" w:rsidRPr="00FB7242" w:rsidRDefault="00EA1989" w:rsidP="00131CDE">
      <w:pPr>
        <w:tabs>
          <w:tab w:val="left" w:pos="90"/>
        </w:tabs>
        <w:ind w:left="540" w:hanging="360"/>
        <w:jc w:val="both"/>
        <w:rPr>
          <w:rFonts w:ascii="Verdana" w:hAnsi="Verdana" w:cstheme="minorHAnsi"/>
          <w:b/>
          <w:sz w:val="20"/>
          <w:szCs w:val="20"/>
        </w:rPr>
      </w:pPr>
      <w:r w:rsidRPr="00FB7242">
        <w:rPr>
          <w:rFonts w:ascii="Verdana" w:hAnsi="Verdana" w:cstheme="minorHAnsi"/>
          <w:b/>
          <w:sz w:val="20"/>
          <w:szCs w:val="20"/>
        </w:rPr>
        <w:t xml:space="preserve">Salesforce Developer/Admin </w:t>
      </w:r>
    </w:p>
    <w:p w:rsidR="00EA1989" w:rsidRPr="00FB7242" w:rsidRDefault="00EA1989" w:rsidP="00131CDE">
      <w:pPr>
        <w:pStyle w:val="Default"/>
        <w:spacing w:line="276" w:lineRule="auto"/>
        <w:ind w:left="540" w:hanging="360"/>
        <w:jc w:val="both"/>
        <w:rPr>
          <w:rFonts w:ascii="Verdana" w:hAnsi="Verdana" w:cstheme="minorHAnsi"/>
          <w:b/>
          <w:sz w:val="20"/>
          <w:szCs w:val="20"/>
        </w:rPr>
      </w:pPr>
    </w:p>
    <w:p w:rsidR="00EA1989" w:rsidRPr="00FB7242" w:rsidRDefault="00EA1989" w:rsidP="00131CDE">
      <w:pPr>
        <w:pStyle w:val="Default"/>
        <w:spacing w:line="276" w:lineRule="auto"/>
        <w:ind w:left="540" w:hanging="360"/>
        <w:jc w:val="both"/>
        <w:rPr>
          <w:rFonts w:ascii="Verdana" w:hAnsi="Verdana" w:cstheme="minorHAnsi"/>
          <w:sz w:val="20"/>
          <w:szCs w:val="20"/>
        </w:rPr>
      </w:pPr>
      <w:r w:rsidRPr="00FB7242">
        <w:rPr>
          <w:rFonts w:ascii="Verdana" w:hAnsi="Verdana" w:cstheme="minorHAnsi"/>
          <w:b/>
          <w:sz w:val="20"/>
          <w:szCs w:val="20"/>
        </w:rPr>
        <w:t>Responsibilities</w:t>
      </w:r>
      <w:r w:rsidRPr="00FB7242">
        <w:rPr>
          <w:rFonts w:ascii="Verdana" w:hAnsi="Verdana" w:cstheme="minorHAnsi"/>
          <w:sz w:val="20"/>
          <w:szCs w:val="20"/>
        </w:rPr>
        <w:t>:</w:t>
      </w:r>
    </w:p>
    <w:bookmarkEnd w:id="1"/>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Engaged in project lifecycle activities</w:t>
      </w:r>
      <w:r w:rsidRPr="00131CDE">
        <w:rPr>
          <w:rFonts w:ascii="Verdana" w:hAnsi="Verdana" w:cstheme="minorHAnsi"/>
          <w:sz w:val="20"/>
          <w:szCs w:val="20"/>
        </w:rPr>
        <w:t>, including information gathering, analysis, and documentation of functional and non-functional requirements.</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Collaborated with business users</w:t>
      </w:r>
      <w:r w:rsidRPr="00131CDE">
        <w:rPr>
          <w:rFonts w:ascii="Verdana" w:hAnsi="Verdana" w:cstheme="minorHAnsi"/>
          <w:sz w:val="20"/>
          <w:szCs w:val="20"/>
        </w:rPr>
        <w:t xml:space="preserve"> to gather requirements, ensuring seamless planning and implementation of Salesforce solutions.</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Worked extensively with Salesforce standard and custom objects</w:t>
      </w:r>
      <w:r w:rsidRPr="00131CDE">
        <w:rPr>
          <w:rFonts w:ascii="Verdana" w:hAnsi="Verdana" w:cstheme="minorHAnsi"/>
          <w:sz w:val="20"/>
          <w:szCs w:val="20"/>
        </w:rPr>
        <w:t>, including Accounts, Contacts, Cases, Contracts, Entitlements, Opportunities, Price Books, and Products.</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Designed and developed Custom Objects, Tabs, Components, and Visualforce Pages</w:t>
      </w:r>
      <w:r w:rsidRPr="00131CDE">
        <w:rPr>
          <w:rFonts w:ascii="Verdana" w:hAnsi="Verdana" w:cstheme="minorHAnsi"/>
          <w:sz w:val="20"/>
          <w:szCs w:val="20"/>
        </w:rPr>
        <w:t xml:space="preserve"> to enhance platform functionality.</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Created dynamic and interactive dashboards</w:t>
      </w:r>
      <w:r w:rsidRPr="00131CDE">
        <w:rPr>
          <w:rFonts w:ascii="Verdana" w:hAnsi="Verdana" w:cstheme="minorHAnsi"/>
          <w:sz w:val="20"/>
          <w:szCs w:val="20"/>
        </w:rPr>
        <w:t xml:space="preserve"> for managers, providing real-time insights and restricted access based on user roles and permissions.</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Developed custom reports and dashboards</w:t>
      </w:r>
      <w:r w:rsidRPr="00131CDE">
        <w:rPr>
          <w:rFonts w:ascii="Verdana" w:hAnsi="Verdana" w:cstheme="minorHAnsi"/>
          <w:sz w:val="20"/>
          <w:szCs w:val="20"/>
        </w:rPr>
        <w:t xml:space="preserve"> to track sales performance, lead generation metrics, and business growth.</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Generated various reports</w:t>
      </w:r>
      <w:r w:rsidRPr="00131CDE">
        <w:rPr>
          <w:rFonts w:ascii="Verdana" w:hAnsi="Verdana" w:cstheme="minorHAnsi"/>
          <w:sz w:val="20"/>
          <w:szCs w:val="20"/>
        </w:rPr>
        <w:t xml:space="preserve"> (summary, matrix, pie charts, and dashboards) and configured report folders to enforce user authentication based on roles and permissions.</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Customized dashboards to monitor productivity and performance</w:t>
      </w:r>
      <w:r w:rsidRPr="00131CDE">
        <w:rPr>
          <w:rFonts w:ascii="Verdana" w:hAnsi="Verdana" w:cstheme="minorHAnsi"/>
          <w:sz w:val="20"/>
          <w:szCs w:val="20"/>
        </w:rPr>
        <w:t>, enabling data-driven decision-making for business centers and sales teams.</w:t>
      </w:r>
    </w:p>
    <w:p w:rsidR="00131CDE" w:rsidRPr="00131CDE" w:rsidRDefault="00131CDE" w:rsidP="00131CDE">
      <w:pPr>
        <w:numPr>
          <w:ilvl w:val="0"/>
          <w:numId w:val="1"/>
        </w:numPr>
        <w:ind w:left="540"/>
        <w:contextualSpacing/>
        <w:jc w:val="both"/>
        <w:rPr>
          <w:rFonts w:ascii="Verdana" w:hAnsi="Verdana" w:cstheme="minorHAnsi"/>
          <w:sz w:val="20"/>
          <w:szCs w:val="20"/>
        </w:rPr>
      </w:pPr>
      <w:r w:rsidRPr="00131CDE">
        <w:rPr>
          <w:rFonts w:ascii="Verdana" w:hAnsi="Verdana" w:cstheme="minorHAnsi"/>
          <w:bCs/>
          <w:sz w:val="20"/>
          <w:szCs w:val="20"/>
        </w:rPr>
        <w:t>Conducted end-user training sessions</w:t>
      </w:r>
      <w:r w:rsidRPr="00131CDE">
        <w:rPr>
          <w:rFonts w:ascii="Verdana" w:hAnsi="Verdana" w:cstheme="minorHAnsi"/>
          <w:sz w:val="20"/>
          <w:szCs w:val="20"/>
        </w:rPr>
        <w:t>, empowering internal business users to generate custom reports and maximize Salesforce adoption.</w:t>
      </w:r>
    </w:p>
    <w:p w:rsidR="00F252B7" w:rsidRPr="00131CDE" w:rsidRDefault="00131CDE" w:rsidP="00131CDE">
      <w:pPr>
        <w:numPr>
          <w:ilvl w:val="0"/>
          <w:numId w:val="1"/>
        </w:numPr>
        <w:ind w:left="540"/>
        <w:contextualSpacing/>
        <w:jc w:val="both"/>
        <w:rPr>
          <w:rFonts w:ascii="Verdana" w:hAnsi="Verdana"/>
          <w:sz w:val="20"/>
          <w:szCs w:val="20"/>
        </w:rPr>
      </w:pPr>
      <w:r w:rsidRPr="00131CDE">
        <w:rPr>
          <w:rFonts w:ascii="Verdana" w:hAnsi="Verdana" w:cstheme="minorHAnsi"/>
          <w:bCs/>
          <w:sz w:val="20"/>
          <w:szCs w:val="20"/>
        </w:rPr>
        <w:t>Provided ongoing application support and knowledge transfer</w:t>
      </w:r>
      <w:r w:rsidRPr="00131CDE">
        <w:rPr>
          <w:rFonts w:ascii="Verdana" w:hAnsi="Verdana" w:cstheme="minorHAnsi"/>
          <w:sz w:val="20"/>
          <w:szCs w:val="20"/>
        </w:rPr>
        <w:t xml:space="preserve"> to application support teams for smooth system operations.</w:t>
      </w:r>
    </w:p>
    <w:sectPr w:rsidR="00F252B7" w:rsidRPr="00131CDE" w:rsidSect="00C36196">
      <w:pgSz w:w="12240" w:h="15840"/>
      <w:pgMar w:top="567" w:right="616" w:bottom="568"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A4126"/>
    <w:multiLevelType w:val="hybridMultilevel"/>
    <w:tmpl w:val="3E3E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1059A"/>
    <w:multiLevelType w:val="hybridMultilevel"/>
    <w:tmpl w:val="4EE87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91A3EC3"/>
    <w:multiLevelType w:val="hybridMultilevel"/>
    <w:tmpl w:val="F6AE32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32AD5B40"/>
    <w:multiLevelType w:val="hybridMultilevel"/>
    <w:tmpl w:val="D90A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765724"/>
    <w:multiLevelType w:val="hybridMultilevel"/>
    <w:tmpl w:val="73F4C2C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D01636"/>
    <w:multiLevelType w:val="hybridMultilevel"/>
    <w:tmpl w:val="74CC39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5257104C"/>
    <w:multiLevelType w:val="hybridMultilevel"/>
    <w:tmpl w:val="A7EC936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DB17EF"/>
    <w:multiLevelType w:val="hybridMultilevel"/>
    <w:tmpl w:val="D190F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C32246"/>
    <w:multiLevelType w:val="hybridMultilevel"/>
    <w:tmpl w:val="295E7A0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7"/>
  </w:num>
  <w:num w:numId="4">
    <w:abstractNumId w:val="1"/>
  </w:num>
  <w:num w:numId="5">
    <w:abstractNumId w:val="6"/>
  </w:num>
  <w:num w:numId="6">
    <w:abstractNumId w:val="4"/>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989"/>
    <w:rsid w:val="00042071"/>
    <w:rsid w:val="000D4B71"/>
    <w:rsid w:val="000E4A71"/>
    <w:rsid w:val="00131CDE"/>
    <w:rsid w:val="00160D40"/>
    <w:rsid w:val="001D1E8C"/>
    <w:rsid w:val="001F4F51"/>
    <w:rsid w:val="002F446B"/>
    <w:rsid w:val="00427182"/>
    <w:rsid w:val="00480A54"/>
    <w:rsid w:val="00571A66"/>
    <w:rsid w:val="00652220"/>
    <w:rsid w:val="006C6F15"/>
    <w:rsid w:val="006D2D07"/>
    <w:rsid w:val="00744C37"/>
    <w:rsid w:val="0084395E"/>
    <w:rsid w:val="00872DB8"/>
    <w:rsid w:val="00AB005E"/>
    <w:rsid w:val="00B52C86"/>
    <w:rsid w:val="00BD728F"/>
    <w:rsid w:val="00BF0341"/>
    <w:rsid w:val="00C008EF"/>
    <w:rsid w:val="00C35D4B"/>
    <w:rsid w:val="00C750BD"/>
    <w:rsid w:val="00CB3145"/>
    <w:rsid w:val="00CD3F0E"/>
    <w:rsid w:val="00D7572A"/>
    <w:rsid w:val="00DE50BA"/>
    <w:rsid w:val="00E04F53"/>
    <w:rsid w:val="00E2712A"/>
    <w:rsid w:val="00EA1989"/>
    <w:rsid w:val="00F252B7"/>
    <w:rsid w:val="00F605F4"/>
    <w:rsid w:val="00FB7242"/>
    <w:rsid w:val="00FC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388C1A-6B80-4230-A75B-D28BB011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98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A198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qFormat/>
    <w:rsid w:val="00EA198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A1989"/>
    <w:rPr>
      <w:rFonts w:ascii="Times New Roman" w:eastAsia="Times New Roman" w:hAnsi="Times New Roman" w:cs="Times New Roman"/>
      <w:b/>
      <w:bCs/>
      <w:sz w:val="28"/>
      <w:szCs w:val="28"/>
    </w:rPr>
  </w:style>
  <w:style w:type="paragraph" w:customStyle="1" w:styleId="Default">
    <w:name w:val="Default"/>
    <w:rsid w:val="00EA198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link w:val="ListParagraphChar"/>
    <w:qFormat/>
    <w:rsid w:val="00EA1989"/>
    <w:pPr>
      <w:shd w:val="solid" w:color="FFFFFF" w:fill="auto"/>
      <w:ind w:left="720"/>
      <w:contextualSpacing/>
    </w:pPr>
    <w:rPr>
      <w:color w:val="000000"/>
      <w:shd w:val="solid" w:color="FFFFFF" w:fill="auto"/>
      <w:lang w:val="ru-RU" w:eastAsia="ru-RU"/>
    </w:rPr>
  </w:style>
  <w:style w:type="character" w:customStyle="1" w:styleId="ListParagraphChar">
    <w:name w:val="List Paragraph Char"/>
    <w:link w:val="ListParagraph"/>
    <w:rsid w:val="00EA1989"/>
    <w:rPr>
      <w:rFonts w:ascii="Times New Roman" w:eastAsia="Times New Roman" w:hAnsi="Times New Roman" w:cs="Times New Roman"/>
      <w:color w:val="000000"/>
      <w:sz w:val="24"/>
      <w:szCs w:val="24"/>
      <w:shd w:val="solid" w:color="FFFFFF" w:fill="auto"/>
      <w:lang w:val="ru-RU" w:eastAsia="ru-RU"/>
    </w:rPr>
  </w:style>
  <w:style w:type="paragraph" w:customStyle="1" w:styleId="ResumeSections">
    <w:name w:val="Resume Sections"/>
    <w:basedOn w:val="Heading1"/>
    <w:rsid w:val="00EA1989"/>
    <w:pPr>
      <w:keepLines w:val="0"/>
      <w:tabs>
        <w:tab w:val="right" w:leader="underscore" w:pos="9360"/>
      </w:tabs>
      <w:spacing w:before="0" w:after="100"/>
    </w:pPr>
    <w:rPr>
      <w:rFonts w:ascii="Garamond" w:eastAsia="Times New Roman" w:hAnsi="Garamond" w:cs="Times New Roman"/>
      <w:b/>
      <w:color w:val="auto"/>
      <w:sz w:val="22"/>
      <w:szCs w:val="20"/>
    </w:rPr>
  </w:style>
  <w:style w:type="character" w:customStyle="1" w:styleId="Heading1Char">
    <w:name w:val="Heading 1 Char"/>
    <w:basedOn w:val="DefaultParagraphFont"/>
    <w:link w:val="Heading1"/>
    <w:uiPriority w:val="9"/>
    <w:rsid w:val="00EA198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1531">
      <w:bodyDiv w:val="1"/>
      <w:marLeft w:val="0"/>
      <w:marRight w:val="0"/>
      <w:marTop w:val="0"/>
      <w:marBottom w:val="0"/>
      <w:divBdr>
        <w:top w:val="none" w:sz="0" w:space="0" w:color="auto"/>
        <w:left w:val="none" w:sz="0" w:space="0" w:color="auto"/>
        <w:bottom w:val="none" w:sz="0" w:space="0" w:color="auto"/>
        <w:right w:val="none" w:sz="0" w:space="0" w:color="auto"/>
      </w:divBdr>
    </w:div>
    <w:div w:id="247346426">
      <w:bodyDiv w:val="1"/>
      <w:marLeft w:val="0"/>
      <w:marRight w:val="0"/>
      <w:marTop w:val="0"/>
      <w:marBottom w:val="0"/>
      <w:divBdr>
        <w:top w:val="none" w:sz="0" w:space="0" w:color="auto"/>
        <w:left w:val="none" w:sz="0" w:space="0" w:color="auto"/>
        <w:bottom w:val="none" w:sz="0" w:space="0" w:color="auto"/>
        <w:right w:val="none" w:sz="0" w:space="0" w:color="auto"/>
      </w:divBdr>
    </w:div>
    <w:div w:id="561714301">
      <w:bodyDiv w:val="1"/>
      <w:marLeft w:val="0"/>
      <w:marRight w:val="0"/>
      <w:marTop w:val="0"/>
      <w:marBottom w:val="0"/>
      <w:divBdr>
        <w:top w:val="none" w:sz="0" w:space="0" w:color="auto"/>
        <w:left w:val="none" w:sz="0" w:space="0" w:color="auto"/>
        <w:bottom w:val="none" w:sz="0" w:space="0" w:color="auto"/>
        <w:right w:val="none" w:sz="0" w:space="0" w:color="auto"/>
      </w:divBdr>
    </w:div>
    <w:div w:id="598102177">
      <w:bodyDiv w:val="1"/>
      <w:marLeft w:val="0"/>
      <w:marRight w:val="0"/>
      <w:marTop w:val="0"/>
      <w:marBottom w:val="0"/>
      <w:divBdr>
        <w:top w:val="none" w:sz="0" w:space="0" w:color="auto"/>
        <w:left w:val="none" w:sz="0" w:space="0" w:color="auto"/>
        <w:bottom w:val="none" w:sz="0" w:space="0" w:color="auto"/>
        <w:right w:val="none" w:sz="0" w:space="0" w:color="auto"/>
      </w:divBdr>
    </w:div>
    <w:div w:id="608127520">
      <w:bodyDiv w:val="1"/>
      <w:marLeft w:val="0"/>
      <w:marRight w:val="0"/>
      <w:marTop w:val="0"/>
      <w:marBottom w:val="0"/>
      <w:divBdr>
        <w:top w:val="none" w:sz="0" w:space="0" w:color="auto"/>
        <w:left w:val="none" w:sz="0" w:space="0" w:color="auto"/>
        <w:bottom w:val="none" w:sz="0" w:space="0" w:color="auto"/>
        <w:right w:val="none" w:sz="0" w:space="0" w:color="auto"/>
      </w:divBdr>
    </w:div>
    <w:div w:id="638341226">
      <w:bodyDiv w:val="1"/>
      <w:marLeft w:val="0"/>
      <w:marRight w:val="0"/>
      <w:marTop w:val="0"/>
      <w:marBottom w:val="0"/>
      <w:divBdr>
        <w:top w:val="none" w:sz="0" w:space="0" w:color="auto"/>
        <w:left w:val="none" w:sz="0" w:space="0" w:color="auto"/>
        <w:bottom w:val="none" w:sz="0" w:space="0" w:color="auto"/>
        <w:right w:val="none" w:sz="0" w:space="0" w:color="auto"/>
      </w:divBdr>
    </w:div>
    <w:div w:id="832186112">
      <w:bodyDiv w:val="1"/>
      <w:marLeft w:val="0"/>
      <w:marRight w:val="0"/>
      <w:marTop w:val="0"/>
      <w:marBottom w:val="0"/>
      <w:divBdr>
        <w:top w:val="none" w:sz="0" w:space="0" w:color="auto"/>
        <w:left w:val="none" w:sz="0" w:space="0" w:color="auto"/>
        <w:bottom w:val="none" w:sz="0" w:space="0" w:color="auto"/>
        <w:right w:val="none" w:sz="0" w:space="0" w:color="auto"/>
      </w:divBdr>
    </w:div>
    <w:div w:id="945388814">
      <w:bodyDiv w:val="1"/>
      <w:marLeft w:val="0"/>
      <w:marRight w:val="0"/>
      <w:marTop w:val="0"/>
      <w:marBottom w:val="0"/>
      <w:divBdr>
        <w:top w:val="none" w:sz="0" w:space="0" w:color="auto"/>
        <w:left w:val="none" w:sz="0" w:space="0" w:color="auto"/>
        <w:bottom w:val="none" w:sz="0" w:space="0" w:color="auto"/>
        <w:right w:val="none" w:sz="0" w:space="0" w:color="auto"/>
      </w:divBdr>
    </w:div>
    <w:div w:id="949625927">
      <w:bodyDiv w:val="1"/>
      <w:marLeft w:val="0"/>
      <w:marRight w:val="0"/>
      <w:marTop w:val="0"/>
      <w:marBottom w:val="0"/>
      <w:divBdr>
        <w:top w:val="none" w:sz="0" w:space="0" w:color="auto"/>
        <w:left w:val="none" w:sz="0" w:space="0" w:color="auto"/>
        <w:bottom w:val="none" w:sz="0" w:space="0" w:color="auto"/>
        <w:right w:val="none" w:sz="0" w:space="0" w:color="auto"/>
      </w:divBdr>
    </w:div>
    <w:div w:id="1038820878">
      <w:bodyDiv w:val="1"/>
      <w:marLeft w:val="0"/>
      <w:marRight w:val="0"/>
      <w:marTop w:val="0"/>
      <w:marBottom w:val="0"/>
      <w:divBdr>
        <w:top w:val="none" w:sz="0" w:space="0" w:color="auto"/>
        <w:left w:val="none" w:sz="0" w:space="0" w:color="auto"/>
        <w:bottom w:val="none" w:sz="0" w:space="0" w:color="auto"/>
        <w:right w:val="none" w:sz="0" w:space="0" w:color="auto"/>
      </w:divBdr>
    </w:div>
    <w:div w:id="1273706706">
      <w:bodyDiv w:val="1"/>
      <w:marLeft w:val="0"/>
      <w:marRight w:val="0"/>
      <w:marTop w:val="0"/>
      <w:marBottom w:val="0"/>
      <w:divBdr>
        <w:top w:val="none" w:sz="0" w:space="0" w:color="auto"/>
        <w:left w:val="none" w:sz="0" w:space="0" w:color="auto"/>
        <w:bottom w:val="none" w:sz="0" w:space="0" w:color="auto"/>
        <w:right w:val="none" w:sz="0" w:space="0" w:color="auto"/>
      </w:divBdr>
    </w:div>
    <w:div w:id="1664237845">
      <w:bodyDiv w:val="1"/>
      <w:marLeft w:val="0"/>
      <w:marRight w:val="0"/>
      <w:marTop w:val="0"/>
      <w:marBottom w:val="0"/>
      <w:divBdr>
        <w:top w:val="none" w:sz="0" w:space="0" w:color="auto"/>
        <w:left w:val="none" w:sz="0" w:space="0" w:color="auto"/>
        <w:bottom w:val="none" w:sz="0" w:space="0" w:color="auto"/>
        <w:right w:val="none" w:sz="0" w:space="0" w:color="auto"/>
      </w:divBdr>
    </w:div>
    <w:div w:id="1852573312">
      <w:bodyDiv w:val="1"/>
      <w:marLeft w:val="0"/>
      <w:marRight w:val="0"/>
      <w:marTop w:val="0"/>
      <w:marBottom w:val="0"/>
      <w:divBdr>
        <w:top w:val="none" w:sz="0" w:space="0" w:color="auto"/>
        <w:left w:val="none" w:sz="0" w:space="0" w:color="auto"/>
        <w:bottom w:val="none" w:sz="0" w:space="0" w:color="auto"/>
        <w:right w:val="none" w:sz="0" w:space="0" w:color="auto"/>
      </w:divBdr>
    </w:div>
    <w:div w:id="2019194889">
      <w:bodyDiv w:val="1"/>
      <w:marLeft w:val="0"/>
      <w:marRight w:val="0"/>
      <w:marTop w:val="0"/>
      <w:marBottom w:val="0"/>
      <w:divBdr>
        <w:top w:val="none" w:sz="0" w:space="0" w:color="auto"/>
        <w:left w:val="none" w:sz="0" w:space="0" w:color="auto"/>
        <w:bottom w:val="none" w:sz="0" w:space="0" w:color="auto"/>
        <w:right w:val="none" w:sz="0" w:space="0" w:color="auto"/>
      </w:divBdr>
    </w:div>
    <w:div w:id="203380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1931</Words>
  <Characters>11010</Characters>
  <Application>Microsoft Office Word</Application>
  <DocSecurity>0</DocSecurity>
  <Lines>91</Lines>
  <Paragraphs>25</Paragraphs>
  <ScaleCrop>false</ScaleCrop>
  <Company/>
  <LinksUpToDate>false</LinksUpToDate>
  <CharactersWithSpaces>12916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N</dc:creator>
  <cp:keywords/>
  <dc:description/>
  <cp:lastModifiedBy>Arun N</cp:lastModifiedBy>
  <cp:revision>2</cp:revision>
  <dcterms:created xsi:type="dcterms:W3CDTF">2025-02-14T15:54:00Z</dcterms:created>
  <dcterms:modified xsi:type="dcterms:W3CDTF">2025-02-14T15:54:00Z</dcterms:modified>
</cp:coreProperties>
</file>