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28D4" w14:textId="0A536081" w:rsidR="00A11B8F" w:rsidRPr="00751667" w:rsidRDefault="00A07628" w:rsidP="00751667">
      <w:pPr>
        <w:jc w:val="center"/>
        <w:rPr>
          <w:rFonts w:ascii="Times New Roman" w:hAnsi="Times New Roman" w:cs="Times New Roman"/>
          <w:b/>
          <w:bCs/>
          <w:sz w:val="28"/>
          <w:szCs w:val="28"/>
        </w:rPr>
      </w:pPr>
      <w:r>
        <w:rPr>
          <w:rFonts w:ascii="Times New Roman" w:hAnsi="Times New Roman" w:cs="Times New Roman"/>
          <w:b/>
          <w:bCs/>
          <w:sz w:val="28"/>
          <w:szCs w:val="28"/>
        </w:rPr>
        <w:t>Adarsh Nallamothu</w:t>
      </w:r>
    </w:p>
    <w:p w14:paraId="1EA5413B" w14:textId="69E8C6D5" w:rsidR="00A11B8F" w:rsidRPr="00AD1064" w:rsidRDefault="00751667" w:rsidP="00A11B8F">
      <w:pPr>
        <w:spacing w:after="0" w:line="240" w:lineRule="auto"/>
        <w:jc w:val="center"/>
        <w:rPr>
          <w:rFonts w:ascii="Times New Roman" w:hAnsi="Times New Roman" w:cs="Times New Roman"/>
          <w:b/>
          <w:bCs/>
          <w:sz w:val="32"/>
          <w:szCs w:val="32"/>
        </w:rPr>
      </w:pPr>
      <w:r>
        <w:rPr>
          <w:rFonts w:ascii="Times New Roman" w:hAnsi="Times New Roman" w:cs="Times New Roman"/>
          <w:b/>
          <w:bCs/>
          <w:sz w:val="24"/>
          <w:szCs w:val="24"/>
        </w:rPr>
        <w:t>QA Engineer</w:t>
      </w:r>
    </w:p>
    <w:p w14:paraId="44C443B5" w14:textId="478DEB2B" w:rsidR="00A11B8F" w:rsidRPr="006C0AA5" w:rsidRDefault="00751667" w:rsidP="00A11B8F">
      <w:pPr>
        <w:spacing w:after="0" w:line="240" w:lineRule="auto"/>
        <w:jc w:val="center"/>
        <w:rPr>
          <w:rFonts w:ascii="Times New Roman" w:hAnsi="Times New Roman" w:cs="Times New Roman"/>
          <w:b/>
          <w:bCs/>
          <w:sz w:val="24"/>
          <w:szCs w:val="24"/>
          <w:u w:val="single"/>
        </w:rPr>
      </w:pPr>
      <w:hyperlink r:id="rId5" w:history="1">
        <w:r w:rsidRPr="00C5544F">
          <w:rPr>
            <w:rStyle w:val="Hyperlink"/>
            <w:rFonts w:ascii="Times New Roman" w:hAnsi="Times New Roman" w:cs="Times New Roman"/>
            <w:b/>
            <w:bCs/>
            <w:sz w:val="24"/>
            <w:szCs w:val="24"/>
          </w:rPr>
          <w:t>saiadarsh9607@gmail.com</w:t>
        </w:r>
      </w:hyperlink>
      <w:r w:rsidR="00A11B8F" w:rsidRPr="006C0AA5">
        <w:rPr>
          <w:rFonts w:ascii="Times New Roman" w:hAnsi="Times New Roman" w:cs="Times New Roman"/>
          <w:b/>
          <w:bCs/>
          <w:sz w:val="24"/>
          <w:szCs w:val="24"/>
          <w:u w:val="single"/>
        </w:rPr>
        <w:t xml:space="preserve"> </w:t>
      </w:r>
      <w:r w:rsidR="00A11B8F" w:rsidRPr="006C0AA5">
        <w:rPr>
          <w:rFonts w:ascii="Times New Roman" w:hAnsi="Times New Roman" w:cs="Times New Roman"/>
          <w:b/>
          <w:bCs/>
          <w:sz w:val="24"/>
          <w:szCs w:val="24"/>
        </w:rPr>
        <w:t xml:space="preserve">| </w:t>
      </w:r>
      <w:r w:rsidR="00A11B8F" w:rsidRPr="006C0AA5">
        <w:rPr>
          <w:rFonts w:ascii="Times New Roman" w:hAnsi="Times New Roman" w:cs="Times New Roman"/>
          <w:b/>
          <w:bCs/>
        </w:rPr>
        <w:t xml:space="preserve">+1 </w:t>
      </w:r>
      <w:r w:rsidR="00DE16FC">
        <w:rPr>
          <w:rFonts w:ascii="Times New Roman" w:hAnsi="Times New Roman" w:cs="Times New Roman"/>
          <w:b/>
          <w:bCs/>
        </w:rPr>
        <w:t>(</w:t>
      </w:r>
      <w:r w:rsidR="00946AAB">
        <w:rPr>
          <w:rFonts w:ascii="Times New Roman" w:hAnsi="Times New Roman" w:cs="Times New Roman"/>
          <w:b/>
          <w:bCs/>
        </w:rPr>
        <w:t>7</w:t>
      </w:r>
      <w:r>
        <w:rPr>
          <w:rFonts w:ascii="Times New Roman" w:hAnsi="Times New Roman" w:cs="Times New Roman"/>
          <w:b/>
          <w:bCs/>
        </w:rPr>
        <w:t>20</w:t>
      </w:r>
      <w:r w:rsidR="00DE16FC">
        <w:rPr>
          <w:rFonts w:ascii="Times New Roman" w:hAnsi="Times New Roman" w:cs="Times New Roman"/>
          <w:b/>
          <w:bCs/>
        </w:rPr>
        <w:t>)-</w:t>
      </w:r>
      <w:r>
        <w:rPr>
          <w:rFonts w:ascii="Times New Roman" w:hAnsi="Times New Roman" w:cs="Times New Roman"/>
          <w:b/>
          <w:bCs/>
        </w:rPr>
        <w:t>773</w:t>
      </w:r>
      <w:r w:rsidR="00DE16FC">
        <w:rPr>
          <w:rFonts w:ascii="Times New Roman" w:hAnsi="Times New Roman" w:cs="Times New Roman"/>
          <w:b/>
          <w:bCs/>
        </w:rPr>
        <w:t>-</w:t>
      </w:r>
      <w:r>
        <w:rPr>
          <w:rFonts w:ascii="Times New Roman" w:hAnsi="Times New Roman" w:cs="Times New Roman"/>
          <w:b/>
          <w:bCs/>
        </w:rPr>
        <w:t>1216</w:t>
      </w:r>
      <w:r w:rsidR="00A11B8F" w:rsidRPr="006C0AA5">
        <w:rPr>
          <w:rFonts w:ascii="Times New Roman" w:hAnsi="Times New Roman" w:cs="Times New Roman"/>
          <w:b/>
          <w:bCs/>
          <w:sz w:val="24"/>
          <w:szCs w:val="24"/>
        </w:rPr>
        <w:t xml:space="preserve"> | </w:t>
      </w:r>
      <w:hyperlink r:id="rId6" w:history="1">
        <w:r w:rsidR="003D7732" w:rsidRPr="003D7732">
          <w:rPr>
            <w:rStyle w:val="Hyperlink"/>
            <w:rFonts w:ascii="Times New Roman" w:hAnsi="Times New Roman" w:cs="Times New Roman"/>
            <w:b/>
            <w:bCs/>
            <w:sz w:val="24"/>
            <w:szCs w:val="24"/>
          </w:rPr>
          <w:t>Link</w:t>
        </w:r>
        <w:r w:rsidR="003D7732" w:rsidRPr="003D7732">
          <w:rPr>
            <w:rStyle w:val="Hyperlink"/>
            <w:rFonts w:ascii="Times New Roman" w:hAnsi="Times New Roman" w:cs="Times New Roman"/>
            <w:b/>
            <w:bCs/>
            <w:sz w:val="24"/>
            <w:szCs w:val="24"/>
          </w:rPr>
          <w:t>e</w:t>
        </w:r>
        <w:r w:rsidR="003D7732" w:rsidRPr="003D7732">
          <w:rPr>
            <w:rStyle w:val="Hyperlink"/>
            <w:rFonts w:ascii="Times New Roman" w:hAnsi="Times New Roman" w:cs="Times New Roman"/>
            <w:b/>
            <w:bCs/>
            <w:sz w:val="24"/>
            <w:szCs w:val="24"/>
          </w:rPr>
          <w:t>d</w:t>
        </w:r>
        <w:r w:rsidR="003D7732" w:rsidRPr="003D7732">
          <w:rPr>
            <w:rStyle w:val="Hyperlink"/>
            <w:rFonts w:ascii="Times New Roman" w:hAnsi="Times New Roman" w:cs="Times New Roman"/>
            <w:b/>
            <w:bCs/>
            <w:sz w:val="24"/>
            <w:szCs w:val="24"/>
          </w:rPr>
          <w:t>I</w:t>
        </w:r>
        <w:r w:rsidR="003D7732" w:rsidRPr="003D7732">
          <w:rPr>
            <w:rStyle w:val="Hyperlink"/>
            <w:rFonts w:ascii="Times New Roman" w:hAnsi="Times New Roman" w:cs="Times New Roman"/>
            <w:b/>
            <w:bCs/>
            <w:sz w:val="24"/>
            <w:szCs w:val="24"/>
          </w:rPr>
          <w:t>n</w:t>
        </w:r>
      </w:hyperlink>
    </w:p>
    <w:p w14:paraId="38665756" w14:textId="77777777" w:rsidR="00A11B8F" w:rsidRPr="006C0AA5" w:rsidRDefault="00A11B8F" w:rsidP="00A11B8F">
      <w:pPr>
        <w:spacing w:after="0" w:line="240" w:lineRule="auto"/>
        <w:rPr>
          <w:rFonts w:ascii="Times New Roman" w:hAnsi="Times New Roman" w:cs="Times New Roman"/>
          <w:b/>
          <w:bCs/>
          <w:sz w:val="19"/>
          <w:szCs w:val="19"/>
        </w:rPr>
      </w:pPr>
      <w:r w:rsidRPr="006C0AA5">
        <w:rPr>
          <w:rFonts w:ascii="Times New Roman" w:hAnsi="Times New Roman" w:cs="Times New Roman"/>
          <w:b/>
          <w:bCs/>
          <w:sz w:val="19"/>
          <w:szCs w:val="19"/>
        </w:rPr>
        <w:t>SUMMARY:</w:t>
      </w:r>
    </w:p>
    <w:p w14:paraId="79EC1E91"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Over 7 years of extensive experience as a QA Engineer with expertise in Data Analytics, Data Architecture, Design, Development, Testing, and Deployment of Software Applications across Banking, Finance, Insurance, Retail, and Telecom domains.</w:t>
      </w:r>
    </w:p>
    <w:p w14:paraId="725D908A"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Designed and implemented complete end-to-end data testing frameworks using AWS services such as S3, Redshift, EMR, Glue, Kafka, Lambda, and EC2, with hands-on experience in testing Hadoop ecosystem components like HDFS, MapReduce, Hive, HBase, Sqoop, and Spark.</w:t>
      </w:r>
    </w:p>
    <w:p w14:paraId="0A7F05AF"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Developed test cases and data validation scripts using Spark SQL on Amazon EMR to verify the accuracy and integrity of large-scale data processing.</w:t>
      </w:r>
    </w:p>
    <w:p w14:paraId="4609AE51"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In-depth knowledge of Spark Streaming and Spark Machine Learning Libraries for validating real-time and batch data pipelines.</w:t>
      </w:r>
    </w:p>
    <w:p w14:paraId="7C71258D"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Hands-on expertise in writing and testing various RDD (Resilient Distributed Datasets) transformations and actions using Scala, Python, and Java.</w:t>
      </w:r>
    </w:p>
    <w:p w14:paraId="1BBA810B"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 xml:space="preserve">Strong understanding of Spark Architecture and Framework, including Spark Context, APIs, RDDs, Spark SQL, </w:t>
      </w:r>
      <w:proofErr w:type="spellStart"/>
      <w:r w:rsidRPr="0037006E">
        <w:rPr>
          <w:rFonts w:ascii="Times New Roman" w:hAnsi="Times New Roman" w:cs="Times New Roman"/>
          <w:sz w:val="19"/>
          <w:szCs w:val="19"/>
          <w:lang w:val="en-US"/>
        </w:rPr>
        <w:t>DataFrames</w:t>
      </w:r>
      <w:proofErr w:type="spellEnd"/>
      <w:r w:rsidRPr="0037006E">
        <w:rPr>
          <w:rFonts w:ascii="Times New Roman" w:hAnsi="Times New Roman" w:cs="Times New Roman"/>
          <w:sz w:val="19"/>
          <w:szCs w:val="19"/>
          <w:lang w:val="en-US"/>
        </w:rPr>
        <w:t xml:space="preserve">, Streaming, and </w:t>
      </w:r>
      <w:proofErr w:type="spellStart"/>
      <w:r w:rsidRPr="0037006E">
        <w:rPr>
          <w:rFonts w:ascii="Times New Roman" w:hAnsi="Times New Roman" w:cs="Times New Roman"/>
          <w:sz w:val="19"/>
          <w:szCs w:val="19"/>
          <w:lang w:val="en-US"/>
        </w:rPr>
        <w:t>MLlib</w:t>
      </w:r>
      <w:proofErr w:type="spellEnd"/>
      <w:r w:rsidRPr="0037006E">
        <w:rPr>
          <w:rFonts w:ascii="Times New Roman" w:hAnsi="Times New Roman" w:cs="Times New Roman"/>
          <w:sz w:val="19"/>
          <w:szCs w:val="19"/>
          <w:lang w:val="en-US"/>
        </w:rPr>
        <w:t>, ensuring proper data processing and validation in distributed environments.</w:t>
      </w:r>
    </w:p>
    <w:p w14:paraId="5CF54F59"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Worked in agile projects, ensuring quality across continuous integration/continuous delivery (CI/CD) pipelines by testing integration with Jenkins and AWS services for VM provisioning and data pipeline automation.</w:t>
      </w:r>
    </w:p>
    <w:p w14:paraId="49F1E6B1"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Created automated testing scripts for monitoring file systems and key services on AWS to ensure the reliability of data workflows.</w:t>
      </w:r>
    </w:p>
    <w:p w14:paraId="602BFA94"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 xml:space="preserve">Implemented CI/CD pipelines for testing Hadoop jobs and integrated AWS </w:t>
      </w:r>
      <w:proofErr w:type="spellStart"/>
      <w:r w:rsidRPr="0037006E">
        <w:rPr>
          <w:rFonts w:ascii="Times New Roman" w:hAnsi="Times New Roman" w:cs="Times New Roman"/>
          <w:sz w:val="19"/>
          <w:szCs w:val="19"/>
          <w:lang w:val="en-US"/>
        </w:rPr>
        <w:t>CodePipeline</w:t>
      </w:r>
      <w:proofErr w:type="spellEnd"/>
      <w:r w:rsidRPr="0037006E">
        <w:rPr>
          <w:rFonts w:ascii="Times New Roman" w:hAnsi="Times New Roman" w:cs="Times New Roman"/>
          <w:sz w:val="19"/>
          <w:szCs w:val="19"/>
          <w:lang w:val="en-US"/>
        </w:rPr>
        <w:t xml:space="preserve"> and </w:t>
      </w:r>
      <w:proofErr w:type="spellStart"/>
      <w:r w:rsidRPr="0037006E">
        <w:rPr>
          <w:rFonts w:ascii="Times New Roman" w:hAnsi="Times New Roman" w:cs="Times New Roman"/>
          <w:sz w:val="19"/>
          <w:szCs w:val="19"/>
          <w:lang w:val="en-US"/>
        </w:rPr>
        <w:t>CodeBuild</w:t>
      </w:r>
      <w:proofErr w:type="spellEnd"/>
      <w:r w:rsidRPr="0037006E">
        <w:rPr>
          <w:rFonts w:ascii="Times New Roman" w:hAnsi="Times New Roman" w:cs="Times New Roman"/>
          <w:sz w:val="19"/>
          <w:szCs w:val="19"/>
          <w:lang w:val="en-US"/>
        </w:rPr>
        <w:t xml:space="preserve"> for validating data pipelines before production.</w:t>
      </w:r>
    </w:p>
    <w:p w14:paraId="1238D749"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proofErr w:type="gramStart"/>
      <w:r w:rsidRPr="0037006E">
        <w:rPr>
          <w:rFonts w:ascii="Times New Roman" w:hAnsi="Times New Roman" w:cs="Times New Roman"/>
          <w:sz w:val="19"/>
          <w:szCs w:val="19"/>
          <w:lang w:val="en-US"/>
        </w:rPr>
        <w:t>Good</w:t>
      </w:r>
      <w:proofErr w:type="gramEnd"/>
      <w:r w:rsidRPr="0037006E">
        <w:rPr>
          <w:rFonts w:ascii="Times New Roman" w:hAnsi="Times New Roman" w:cs="Times New Roman"/>
          <w:sz w:val="19"/>
          <w:szCs w:val="19"/>
          <w:lang w:val="en-US"/>
        </w:rPr>
        <w:t xml:space="preserve"> knowledge of AWS services such as S3, Redshift, Lambda, EC2, EMR, and Glue, and experience in validating GCP services like Google Cloud Storage and </w:t>
      </w:r>
      <w:proofErr w:type="spellStart"/>
      <w:r w:rsidRPr="0037006E">
        <w:rPr>
          <w:rFonts w:ascii="Times New Roman" w:hAnsi="Times New Roman" w:cs="Times New Roman"/>
          <w:sz w:val="19"/>
          <w:szCs w:val="19"/>
          <w:lang w:val="en-US"/>
        </w:rPr>
        <w:t>BigQuery</w:t>
      </w:r>
      <w:proofErr w:type="spellEnd"/>
      <w:r w:rsidRPr="0037006E">
        <w:rPr>
          <w:rFonts w:ascii="Times New Roman" w:hAnsi="Times New Roman" w:cs="Times New Roman"/>
          <w:sz w:val="19"/>
          <w:szCs w:val="19"/>
          <w:lang w:val="en-US"/>
        </w:rPr>
        <w:t xml:space="preserve"> where applicable.</w:t>
      </w:r>
    </w:p>
    <w:p w14:paraId="29A7C4FE"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Comprehensive understanding of Hadoop Architecture, including components like MapReduce, HDFS, HBase, Hive, Sqoop, Cassandra, and Kafka, with expertise in data validation and monitoring.</w:t>
      </w:r>
    </w:p>
    <w:p w14:paraId="243D03F7"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 xml:space="preserve">Used Sqoop to validate data imports from RDBMS into HDFS and Hive, ensuring accuracy of data and correct formats such as Text, Avro, Parquet, Sequence File, and ORC with compression codes like Snappy and </w:t>
      </w:r>
      <w:proofErr w:type="spellStart"/>
      <w:r w:rsidRPr="0037006E">
        <w:rPr>
          <w:rFonts w:ascii="Times New Roman" w:hAnsi="Times New Roman" w:cs="Times New Roman"/>
          <w:sz w:val="19"/>
          <w:szCs w:val="19"/>
          <w:lang w:val="en-US"/>
        </w:rPr>
        <w:t>Gzip</w:t>
      </w:r>
      <w:proofErr w:type="spellEnd"/>
      <w:r w:rsidRPr="0037006E">
        <w:rPr>
          <w:rFonts w:ascii="Times New Roman" w:hAnsi="Times New Roman" w:cs="Times New Roman"/>
          <w:sz w:val="19"/>
          <w:szCs w:val="19"/>
          <w:lang w:val="en-US"/>
        </w:rPr>
        <w:t>.</w:t>
      </w:r>
    </w:p>
    <w:p w14:paraId="53CDDD57"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Performed data validation on imported data and ensured accurate transformations and exports back to RDBMS and Amazon Redshift.</w:t>
      </w:r>
    </w:p>
    <w:p w14:paraId="1BB13ECE"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Experienced in writing and validating queries in HQL (Hive Query Language) and SQL for Redshift to perform data analysis and ensure correctness.</w:t>
      </w:r>
    </w:p>
    <w:p w14:paraId="79C32366"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Created and validated Hive External and Managed Tables, implementing Partitioning and Bucketing for optimization in testing environments.</w:t>
      </w:r>
    </w:p>
    <w:p w14:paraId="4E31F398"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Used Apache Flume to validate data ingestion from various sources into sinks like Avro, HDFS, and Amazon S3.</w:t>
      </w:r>
    </w:p>
    <w:p w14:paraId="6D5AEBA7"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Implemented custom interceptors for Flume to validate data filtration and ensure correct channel selection for data flows.</w:t>
      </w:r>
    </w:p>
    <w:p w14:paraId="540F52EA"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Excellent knowledge of Kafka Architecture and validated data integration with Flume, using Kafka for activity tracking and log aggregation.</w:t>
      </w:r>
    </w:p>
    <w:p w14:paraId="6AECAE8D"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Experienced in writing and validating Oozie workflows and coordinator jobs to schedule sequential Hadoop jobs, as well as orchestrating workflows using AWS Step Functions.</w:t>
      </w:r>
    </w:p>
    <w:p w14:paraId="14F1455F"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Worked with various file formats including Text, Sequence files, XML, Parquet, JSON, ORC, AVRO, and Click Stream log files, ensuring proper validation and testing during the data pipeline process.</w:t>
      </w:r>
    </w:p>
    <w:p w14:paraId="06FF0197"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Familiar with data architecture including data ingestion pipeline design, Hadoop architecture, and data modeling, as well as optimizing ETL workflows using AWS Glue and Data Pipeline.</w:t>
      </w:r>
    </w:p>
    <w:p w14:paraId="7FECBA8B"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Strong exposure to Data Quality, Data Mapping, and Data Filtration using ETL tools such as Talend, Informatica, DataStage, Ab Initio, and AWS Glue for testing and ensuring data accuracy.</w:t>
      </w:r>
    </w:p>
    <w:p w14:paraId="37BD6BA5"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 xml:space="preserve">Experienced in creating and validating dashboards with reporting tools such as SAS, Tableau, Power BI, BusinessObjects, and QlikView, as well as AWS </w:t>
      </w:r>
      <w:proofErr w:type="spellStart"/>
      <w:r w:rsidRPr="0037006E">
        <w:rPr>
          <w:rFonts w:ascii="Times New Roman" w:hAnsi="Times New Roman" w:cs="Times New Roman"/>
          <w:sz w:val="19"/>
          <w:szCs w:val="19"/>
          <w:lang w:val="en-US"/>
        </w:rPr>
        <w:t>QuickSight</w:t>
      </w:r>
      <w:proofErr w:type="spellEnd"/>
      <w:r w:rsidRPr="0037006E">
        <w:rPr>
          <w:rFonts w:ascii="Times New Roman" w:hAnsi="Times New Roman" w:cs="Times New Roman"/>
          <w:sz w:val="19"/>
          <w:szCs w:val="19"/>
          <w:lang w:val="en-US"/>
        </w:rPr>
        <w:t xml:space="preserve"> for data visualization and reporting validation.</w:t>
      </w:r>
    </w:p>
    <w:p w14:paraId="78D76A3C"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Worked with various databases including Oracle, Teradata, Informix, DB2, and NoSQL databases like MongoDB, HBase, and PostgreSQL, validating data integration across various systems including Greenplum on AWS.</w:t>
      </w:r>
    </w:p>
    <w:p w14:paraId="7B138311"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Experienced in the complete Software Development Life Cycle (SDLC) including Analysis, Design, Development, Testing, Implementation, and Support using Agile and Waterfall methodologies, ensuring that quality is maintained at every stage.</w:t>
      </w:r>
    </w:p>
    <w:p w14:paraId="36982C5F" w14:textId="77777777" w:rsidR="0037006E" w:rsidRPr="0037006E" w:rsidRDefault="0037006E" w:rsidP="0037006E">
      <w:pPr>
        <w:numPr>
          <w:ilvl w:val="0"/>
          <w:numId w:val="19"/>
        </w:numPr>
        <w:spacing w:after="0" w:line="240" w:lineRule="auto"/>
        <w:rPr>
          <w:rFonts w:ascii="Times New Roman" w:hAnsi="Times New Roman" w:cs="Times New Roman"/>
          <w:sz w:val="19"/>
          <w:szCs w:val="19"/>
          <w:lang w:val="en-US"/>
        </w:rPr>
      </w:pPr>
      <w:r w:rsidRPr="0037006E">
        <w:rPr>
          <w:rFonts w:ascii="Times New Roman" w:hAnsi="Times New Roman" w:cs="Times New Roman"/>
          <w:sz w:val="19"/>
          <w:szCs w:val="19"/>
          <w:lang w:val="en-US"/>
        </w:rPr>
        <w:t>Demonstrated a comprehensive understanding of Fact/Dimension data warehouse design models, including star and snowflake schema methods, and validated similar models implemented using Amazon Redshift to ensure data consistency and accuracy.</w:t>
      </w:r>
    </w:p>
    <w:p w14:paraId="54689E87" w14:textId="77777777" w:rsidR="00B248C1" w:rsidRDefault="00B248C1" w:rsidP="00A11B8F">
      <w:pPr>
        <w:spacing w:after="0" w:line="240" w:lineRule="auto"/>
        <w:rPr>
          <w:rFonts w:ascii="Times New Roman" w:hAnsi="Times New Roman" w:cs="Times New Roman"/>
          <w:b/>
          <w:bCs/>
          <w:sz w:val="19"/>
          <w:szCs w:val="19"/>
        </w:rPr>
      </w:pPr>
    </w:p>
    <w:p w14:paraId="4C9679D5" w14:textId="77777777" w:rsidR="00A11B8F" w:rsidRPr="006C0AA5" w:rsidRDefault="00A11B8F" w:rsidP="00A11B8F">
      <w:pPr>
        <w:spacing w:after="0" w:line="240" w:lineRule="auto"/>
        <w:rPr>
          <w:rFonts w:ascii="Times New Roman" w:hAnsi="Times New Roman" w:cs="Times New Roman"/>
          <w:b/>
          <w:bCs/>
          <w:sz w:val="19"/>
          <w:szCs w:val="19"/>
        </w:rPr>
      </w:pPr>
      <w:r w:rsidRPr="006C0AA5">
        <w:rPr>
          <w:rFonts w:ascii="Times New Roman" w:hAnsi="Times New Roman" w:cs="Times New Roman"/>
          <w:b/>
          <w:bCs/>
          <w:sz w:val="19"/>
          <w:szCs w:val="19"/>
        </w:rPr>
        <w:t>PROFESSIONAL EXPERIENCE</w:t>
      </w:r>
    </w:p>
    <w:p w14:paraId="43CCC396" w14:textId="500B2886" w:rsidR="00A11B8F" w:rsidRPr="00054165" w:rsidRDefault="00751667" w:rsidP="00A11B8F">
      <w:pPr>
        <w:spacing w:after="0" w:line="240" w:lineRule="auto"/>
        <w:rPr>
          <w:rFonts w:ascii="Times New Roman" w:hAnsi="Times New Roman" w:cs="Times New Roman"/>
          <w:b/>
          <w:bCs/>
          <w:sz w:val="19"/>
          <w:szCs w:val="19"/>
        </w:rPr>
      </w:pPr>
      <w:r>
        <w:rPr>
          <w:rFonts w:ascii="Times New Roman" w:hAnsi="Times New Roman" w:cs="Times New Roman"/>
          <w:b/>
          <w:bCs/>
          <w:sz w:val="19"/>
          <w:szCs w:val="19"/>
        </w:rPr>
        <w:t>CGI</w:t>
      </w:r>
      <w:r w:rsidR="00A11B8F" w:rsidRPr="00054165">
        <w:rPr>
          <w:rFonts w:ascii="Times New Roman" w:hAnsi="Times New Roman" w:cs="Times New Roman"/>
          <w:b/>
          <w:bCs/>
          <w:sz w:val="19"/>
          <w:szCs w:val="19"/>
        </w:rPr>
        <w:t xml:space="preserve">, </w:t>
      </w:r>
      <w:r>
        <w:rPr>
          <w:rFonts w:ascii="Times New Roman" w:hAnsi="Times New Roman" w:cs="Times New Roman"/>
          <w:b/>
          <w:bCs/>
          <w:sz w:val="19"/>
          <w:szCs w:val="19"/>
        </w:rPr>
        <w:t>Austin</w:t>
      </w:r>
      <w:r w:rsidR="00A11B8F" w:rsidRPr="00054165">
        <w:rPr>
          <w:rFonts w:ascii="Times New Roman" w:hAnsi="Times New Roman" w:cs="Times New Roman"/>
          <w:b/>
          <w:bCs/>
          <w:sz w:val="19"/>
          <w:szCs w:val="19"/>
        </w:rPr>
        <w:t xml:space="preserve">, </w:t>
      </w:r>
      <w:r>
        <w:rPr>
          <w:rFonts w:ascii="Times New Roman" w:hAnsi="Times New Roman" w:cs="Times New Roman"/>
          <w:b/>
          <w:bCs/>
          <w:sz w:val="19"/>
          <w:szCs w:val="19"/>
        </w:rPr>
        <w:t>TX</w:t>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sidR="00A11B8F" w:rsidRPr="00054165">
        <w:rPr>
          <w:rFonts w:ascii="Times New Roman" w:hAnsi="Times New Roman" w:cs="Times New Roman"/>
          <w:b/>
          <w:bCs/>
          <w:sz w:val="19"/>
          <w:szCs w:val="19"/>
        </w:rPr>
        <w:tab/>
      </w:r>
      <w:r>
        <w:rPr>
          <w:rFonts w:ascii="Times New Roman" w:hAnsi="Times New Roman" w:cs="Times New Roman"/>
          <w:b/>
          <w:bCs/>
          <w:sz w:val="19"/>
          <w:szCs w:val="19"/>
        </w:rPr>
        <w:tab/>
      </w:r>
      <w:r>
        <w:rPr>
          <w:rFonts w:ascii="Times New Roman" w:hAnsi="Times New Roman" w:cs="Times New Roman"/>
          <w:b/>
          <w:bCs/>
          <w:sz w:val="19"/>
          <w:szCs w:val="19"/>
        </w:rPr>
        <w:tab/>
      </w:r>
      <w:r w:rsidR="003D7732">
        <w:rPr>
          <w:rFonts w:ascii="Times New Roman" w:hAnsi="Times New Roman" w:cs="Times New Roman"/>
          <w:b/>
          <w:bCs/>
          <w:sz w:val="19"/>
          <w:szCs w:val="19"/>
        </w:rPr>
        <w:t>Sept</w:t>
      </w:r>
      <w:r w:rsidR="00A11B8F" w:rsidRPr="00054165">
        <w:rPr>
          <w:rFonts w:ascii="Times New Roman" w:hAnsi="Times New Roman" w:cs="Times New Roman"/>
          <w:b/>
          <w:bCs/>
          <w:sz w:val="19"/>
          <w:szCs w:val="19"/>
        </w:rPr>
        <w:t xml:space="preserve"> 202</w:t>
      </w:r>
      <w:r w:rsidR="003D7732">
        <w:rPr>
          <w:rFonts w:ascii="Times New Roman" w:hAnsi="Times New Roman" w:cs="Times New Roman"/>
          <w:b/>
          <w:bCs/>
          <w:sz w:val="19"/>
          <w:szCs w:val="19"/>
        </w:rPr>
        <w:t>4</w:t>
      </w:r>
      <w:r w:rsidR="00A11B8F" w:rsidRPr="00054165">
        <w:rPr>
          <w:rFonts w:ascii="Times New Roman" w:hAnsi="Times New Roman" w:cs="Times New Roman"/>
          <w:b/>
          <w:bCs/>
          <w:sz w:val="19"/>
          <w:szCs w:val="19"/>
        </w:rPr>
        <w:t xml:space="preserve"> – Present</w:t>
      </w:r>
    </w:p>
    <w:p w14:paraId="217817DA" w14:textId="62B82D39" w:rsidR="00A11B8F" w:rsidRPr="006C0AA5" w:rsidRDefault="00751667" w:rsidP="00A11B8F">
      <w:pPr>
        <w:spacing w:after="0" w:line="240" w:lineRule="auto"/>
        <w:rPr>
          <w:rFonts w:ascii="Times New Roman" w:hAnsi="Times New Roman" w:cs="Times New Roman"/>
          <w:b/>
          <w:bCs/>
          <w:sz w:val="19"/>
          <w:szCs w:val="19"/>
        </w:rPr>
      </w:pPr>
      <w:r>
        <w:rPr>
          <w:rFonts w:ascii="Times New Roman" w:hAnsi="Times New Roman" w:cs="Times New Roman"/>
          <w:b/>
          <w:bCs/>
          <w:sz w:val="19"/>
          <w:szCs w:val="19"/>
        </w:rPr>
        <w:t>QA Engineer</w:t>
      </w:r>
      <w:r w:rsidR="00A11B8F" w:rsidRPr="006C0AA5">
        <w:rPr>
          <w:rFonts w:ascii="Times New Roman" w:hAnsi="Times New Roman" w:cs="Times New Roman"/>
          <w:b/>
          <w:bCs/>
          <w:sz w:val="19"/>
          <w:szCs w:val="19"/>
        </w:rPr>
        <w:t>.</w:t>
      </w:r>
    </w:p>
    <w:p w14:paraId="050E4A89" w14:textId="355DA1A8" w:rsidR="00751667" w:rsidRPr="001670DA" w:rsidRDefault="00A11B8F" w:rsidP="001670DA">
      <w:pPr>
        <w:spacing w:after="0" w:line="240" w:lineRule="auto"/>
        <w:rPr>
          <w:rFonts w:ascii="Times New Roman" w:hAnsi="Times New Roman" w:cs="Times New Roman"/>
          <w:b/>
          <w:bCs/>
          <w:sz w:val="19"/>
          <w:szCs w:val="19"/>
        </w:rPr>
      </w:pPr>
      <w:r w:rsidRPr="006C0AA5">
        <w:rPr>
          <w:rFonts w:ascii="Times New Roman" w:hAnsi="Times New Roman" w:cs="Times New Roman"/>
          <w:b/>
          <w:bCs/>
          <w:sz w:val="19"/>
          <w:szCs w:val="19"/>
        </w:rPr>
        <w:t>Responsibilities:</w:t>
      </w:r>
    </w:p>
    <w:p w14:paraId="3C62E7C0"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Implemented installation and configuration of multi-node clusters on AWS using EC2 instances and EMR, ensuring proper validation and testing of cluster setups.</w:t>
      </w:r>
    </w:p>
    <w:p w14:paraId="3961722A"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Utilized AWS management tools such as Amazon CloudWatch for monitoring and AWS CloudTrail for logging, validating system performance and identifying potential issues.</w:t>
      </w:r>
    </w:p>
    <w:p w14:paraId="6A657EAF"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lastRenderedPageBreak/>
        <w:t>Tested and validated log file storage in Amazon S3, applying versioning to manage and protect sensitive information, ensuring compliance with data retention policies.</w:t>
      </w:r>
    </w:p>
    <w:p w14:paraId="52BA0013"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Integrated Amazon DynamoDB with AWS Lambda, ensuring automated and efficient storage of values and proper backup of the DynamoDB Change Feed.</w:t>
      </w:r>
    </w:p>
    <w:p w14:paraId="44A1C673"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Automated regular AWS tasks such as snapshot creation and backups using Python scripts, ensuring smooth execution of scheduled tasks and proper validation.</w:t>
      </w:r>
    </w:p>
    <w:p w14:paraId="0D46F2B0"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Validated the design and implementation of data warehouses on Amazon Redshift and other high-performance platforms within AWS, ensuring the accuracy and consistency of data.</w:t>
      </w:r>
    </w:p>
    <w:p w14:paraId="75D8F34C"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Installed and configured Apache Airflow for AWS services, creating Directed Acyclic Graphs (DAGs) and testing their execution for seamless orchestration of workflows.</w:t>
      </w:r>
    </w:p>
    <w:p w14:paraId="1EFA8EA4"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Prepared and validated scripts for automating the data ingestion process using </w:t>
      </w:r>
      <w:proofErr w:type="spellStart"/>
      <w:r w:rsidRPr="0037006E">
        <w:rPr>
          <w:rFonts w:ascii="Times New Roman" w:hAnsi="Times New Roman" w:cs="Times New Roman"/>
          <w:sz w:val="19"/>
          <w:szCs w:val="19"/>
        </w:rPr>
        <w:t>PySpark</w:t>
      </w:r>
      <w:proofErr w:type="spellEnd"/>
      <w:r w:rsidRPr="0037006E">
        <w:rPr>
          <w:rFonts w:ascii="Times New Roman" w:hAnsi="Times New Roman" w:cs="Times New Roman"/>
          <w:sz w:val="19"/>
          <w:szCs w:val="19"/>
        </w:rPr>
        <w:t xml:space="preserve"> and Scala through various sources such as APIs, Amazon S3, Teradata, and Redshift.</w:t>
      </w:r>
    </w:p>
    <w:p w14:paraId="0D3EEFF0"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Developed automated scripts for ETL/ELT processes using </w:t>
      </w:r>
      <w:proofErr w:type="spellStart"/>
      <w:r w:rsidRPr="0037006E">
        <w:rPr>
          <w:rFonts w:ascii="Times New Roman" w:hAnsi="Times New Roman" w:cs="Times New Roman"/>
          <w:sz w:val="19"/>
          <w:szCs w:val="19"/>
        </w:rPr>
        <w:t>PySpark</w:t>
      </w:r>
      <w:proofErr w:type="spellEnd"/>
      <w:r w:rsidRPr="0037006E">
        <w:rPr>
          <w:rFonts w:ascii="Times New Roman" w:hAnsi="Times New Roman" w:cs="Times New Roman"/>
          <w:sz w:val="19"/>
          <w:szCs w:val="19"/>
        </w:rPr>
        <w:t>, ensuring the correct flow of data across multiple sources and performing necessary validation steps.</w:t>
      </w:r>
    </w:p>
    <w:p w14:paraId="4287932B"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Validated the execution of </w:t>
      </w:r>
      <w:proofErr w:type="spellStart"/>
      <w:r w:rsidRPr="0037006E">
        <w:rPr>
          <w:rFonts w:ascii="Times New Roman" w:hAnsi="Times New Roman" w:cs="Times New Roman"/>
          <w:sz w:val="19"/>
          <w:szCs w:val="19"/>
        </w:rPr>
        <w:t>PySpark</w:t>
      </w:r>
      <w:proofErr w:type="spellEnd"/>
      <w:r w:rsidRPr="0037006E">
        <w:rPr>
          <w:rFonts w:ascii="Times New Roman" w:hAnsi="Times New Roman" w:cs="Times New Roman"/>
          <w:sz w:val="19"/>
          <w:szCs w:val="19"/>
        </w:rPr>
        <w:t xml:space="preserve"> scripts utilizing SQL and RDDs for data analysis, ensuring the integrity and accuracy of data when storing it back into Amazon S3.</w:t>
      </w:r>
    </w:p>
    <w:p w14:paraId="6625AF50"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Developed </w:t>
      </w:r>
      <w:proofErr w:type="spellStart"/>
      <w:r w:rsidRPr="0037006E">
        <w:rPr>
          <w:rFonts w:ascii="Times New Roman" w:hAnsi="Times New Roman" w:cs="Times New Roman"/>
          <w:sz w:val="19"/>
          <w:szCs w:val="19"/>
        </w:rPr>
        <w:t>PySpark</w:t>
      </w:r>
      <w:proofErr w:type="spellEnd"/>
      <w:r w:rsidRPr="0037006E">
        <w:rPr>
          <w:rFonts w:ascii="Times New Roman" w:hAnsi="Times New Roman" w:cs="Times New Roman"/>
          <w:sz w:val="19"/>
          <w:szCs w:val="19"/>
        </w:rPr>
        <w:t xml:space="preserve"> code to load data from staging to the data hub, ensuring business logic was properly implemented and validated.</w:t>
      </w:r>
    </w:p>
    <w:p w14:paraId="4EC36FF8"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Developed and validated Spark SQL code to implement business logic using Python, ensuring correctness of data transformations and results.</w:t>
      </w:r>
    </w:p>
    <w:p w14:paraId="3AAB6A1D"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Assisted in the development of a Retrieve-and-Generate (RAG) system to automatically generate text summaries from documents, validating the functionality and accuracy of the model parameters for context retrieval and text generation.</w:t>
      </w:r>
    </w:p>
    <w:p w14:paraId="5D12BF63"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Contributed to the design of a lifelong machine learning system (LLMS) capable of continuously learning from text data streams, performing thorough testing to mitigate catastrophic forgetting and ensuring model stability.</w:t>
      </w:r>
    </w:p>
    <w:p w14:paraId="33452589"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Designed, developed, and validated jobs and transformations over the data to ensure it was enriched for consumption in the Pub layer of the data lake.</w:t>
      </w:r>
    </w:p>
    <w:p w14:paraId="7EBDDA2C"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Worked on performance enhancements in Redshift, including testing and validating sequence files, map-side </w:t>
      </w:r>
      <w:proofErr w:type="gramStart"/>
      <w:r w:rsidRPr="0037006E">
        <w:rPr>
          <w:rFonts w:ascii="Times New Roman" w:hAnsi="Times New Roman" w:cs="Times New Roman"/>
          <w:sz w:val="19"/>
          <w:szCs w:val="19"/>
        </w:rPr>
        <w:t>joins</w:t>
      </w:r>
      <w:proofErr w:type="gramEnd"/>
      <w:r w:rsidRPr="0037006E">
        <w:rPr>
          <w:rFonts w:ascii="Times New Roman" w:hAnsi="Times New Roman" w:cs="Times New Roman"/>
          <w:sz w:val="19"/>
          <w:szCs w:val="19"/>
        </w:rPr>
        <w:t>, bucketing, and partitioning for storage and performance improvements.</w:t>
      </w:r>
    </w:p>
    <w:p w14:paraId="5467CF48"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Wrote, compiled, and executed QA tests for Apache Spark programs in Scala to perform ETL jobs and validate the integrity of ingested data.</w:t>
      </w:r>
    </w:p>
    <w:p w14:paraId="2D87DC64"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Validated Spark Streaming setups to divide streaming data into batches and test for smooth batch processing, ensuring correct handling of data streams.</w:t>
      </w:r>
    </w:p>
    <w:p w14:paraId="501EBCFF"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Tested Kubernetes patches and upgrades on Amazon EKS, ensuring zero downtime and validating that upgrades do not impact data workflows.</w:t>
      </w:r>
    </w:p>
    <w:p w14:paraId="46456637"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Administered multiple Kubernetes clusters in a production environment using Amazon EKS, ensuring clusters were properly managed and performance was stable.</w:t>
      </w:r>
    </w:p>
    <w:p w14:paraId="6F6F352D"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Designed and incorporated </w:t>
      </w:r>
      <w:proofErr w:type="spellStart"/>
      <w:r w:rsidRPr="0037006E">
        <w:rPr>
          <w:rFonts w:ascii="Times New Roman" w:hAnsi="Times New Roman" w:cs="Times New Roman"/>
          <w:sz w:val="19"/>
          <w:szCs w:val="19"/>
        </w:rPr>
        <w:t>MLOps</w:t>
      </w:r>
      <w:proofErr w:type="spellEnd"/>
      <w:r w:rsidRPr="0037006E">
        <w:rPr>
          <w:rFonts w:ascii="Times New Roman" w:hAnsi="Times New Roman" w:cs="Times New Roman"/>
          <w:sz w:val="19"/>
          <w:szCs w:val="19"/>
        </w:rPr>
        <w:t xml:space="preserve"> deployment testing for machine learning models using AWS services, validating the </w:t>
      </w:r>
      <w:proofErr w:type="gramStart"/>
      <w:r w:rsidRPr="0037006E">
        <w:rPr>
          <w:rFonts w:ascii="Times New Roman" w:hAnsi="Times New Roman" w:cs="Times New Roman"/>
          <w:sz w:val="19"/>
          <w:szCs w:val="19"/>
        </w:rPr>
        <w:t>low-latency</w:t>
      </w:r>
      <w:proofErr w:type="gramEnd"/>
      <w:r w:rsidRPr="0037006E">
        <w:rPr>
          <w:rFonts w:ascii="Times New Roman" w:hAnsi="Times New Roman" w:cs="Times New Roman"/>
          <w:sz w:val="19"/>
          <w:szCs w:val="19"/>
        </w:rPr>
        <w:t xml:space="preserve"> serving of model predictions.</w:t>
      </w:r>
    </w:p>
    <w:p w14:paraId="18580074"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Developed and validated Spark applications for data validation, cleansing, transformation, and custom aggregation using the Spark engine and Spark SQL, ensuring high-quality results for data scientists' further analysis.</w:t>
      </w:r>
    </w:p>
    <w:p w14:paraId="0316146C"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Created and validated various UDFs in MapReduce and Python for Redshift and EMR, ensuring correctness in data processing logic.</w:t>
      </w:r>
    </w:p>
    <w:p w14:paraId="011A2225"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Conducted data integrity checks using Redshift queries, EMR, and Spark, ensuring accuracy and quality of data during transformations and loading.</w:t>
      </w:r>
    </w:p>
    <w:p w14:paraId="629C8DAE"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Performed thorough validation of transformations and actions on RDDs and Spark Streaming data using Scala, ensuring that data was correctly processed in real-time.</w:t>
      </w:r>
    </w:p>
    <w:p w14:paraId="2AF42B71"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Tested machine learning algorithms implemented in Spark with Python, validating model accuracy and ensuring correctness of outputs.</w:t>
      </w:r>
    </w:p>
    <w:p w14:paraId="74334F9C"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Profiled and tested structured, unstructured, and semi-structured data across various sources to identify </w:t>
      </w:r>
      <w:proofErr w:type="gramStart"/>
      <w:r w:rsidRPr="0037006E">
        <w:rPr>
          <w:rFonts w:ascii="Times New Roman" w:hAnsi="Times New Roman" w:cs="Times New Roman"/>
          <w:sz w:val="19"/>
          <w:szCs w:val="19"/>
        </w:rPr>
        <w:t>patterns, and</w:t>
      </w:r>
      <w:proofErr w:type="gramEnd"/>
      <w:r w:rsidRPr="0037006E">
        <w:rPr>
          <w:rFonts w:ascii="Times New Roman" w:hAnsi="Times New Roman" w:cs="Times New Roman"/>
          <w:sz w:val="19"/>
          <w:szCs w:val="19"/>
        </w:rPr>
        <w:t xml:space="preserve"> implemented data quality metrics using appropriate queries or Python scripts based on the source.</w:t>
      </w:r>
    </w:p>
    <w:p w14:paraId="6F821166"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 xml:space="preserve">Validated Scala programs using Spark </w:t>
      </w:r>
      <w:proofErr w:type="spellStart"/>
      <w:r w:rsidRPr="0037006E">
        <w:rPr>
          <w:rFonts w:ascii="Times New Roman" w:hAnsi="Times New Roman" w:cs="Times New Roman"/>
          <w:sz w:val="19"/>
          <w:szCs w:val="19"/>
        </w:rPr>
        <w:t>DataFrames</w:t>
      </w:r>
      <w:proofErr w:type="spellEnd"/>
      <w:r w:rsidRPr="0037006E">
        <w:rPr>
          <w:rFonts w:ascii="Times New Roman" w:hAnsi="Times New Roman" w:cs="Times New Roman"/>
          <w:sz w:val="19"/>
          <w:szCs w:val="19"/>
        </w:rPr>
        <w:t xml:space="preserve"> and RDDs for data transformations, ensuring all data processing and actions were executed correctly.</w:t>
      </w:r>
    </w:p>
    <w:p w14:paraId="6BE26E76" w14:textId="77777777" w:rsidR="0037006E" w:rsidRPr="0037006E" w:rsidRDefault="0037006E" w:rsidP="0037006E">
      <w:pPr>
        <w:numPr>
          <w:ilvl w:val="0"/>
          <w:numId w:val="20"/>
        </w:numPr>
        <w:spacing w:after="0" w:line="240" w:lineRule="auto"/>
        <w:rPr>
          <w:rFonts w:ascii="Times New Roman" w:hAnsi="Times New Roman" w:cs="Times New Roman"/>
          <w:sz w:val="19"/>
          <w:szCs w:val="19"/>
        </w:rPr>
      </w:pPr>
      <w:r w:rsidRPr="0037006E">
        <w:rPr>
          <w:rFonts w:ascii="Times New Roman" w:hAnsi="Times New Roman" w:cs="Times New Roman"/>
          <w:sz w:val="19"/>
          <w:szCs w:val="19"/>
        </w:rPr>
        <w:t>Optimized and validated Redshift performance by testing partitioning and clustering strategies and validating the use of optimized file formats (such as ORC) for efficient data storage and retrieval.</w:t>
      </w:r>
    </w:p>
    <w:p w14:paraId="012ACC71" w14:textId="77777777" w:rsidR="0037006E" w:rsidRPr="0037006E" w:rsidRDefault="0037006E" w:rsidP="00A11B8F">
      <w:pPr>
        <w:spacing w:after="0" w:line="240" w:lineRule="auto"/>
        <w:rPr>
          <w:rFonts w:ascii="Times New Roman" w:hAnsi="Times New Roman" w:cs="Times New Roman"/>
          <w:sz w:val="19"/>
          <w:szCs w:val="19"/>
        </w:rPr>
      </w:pPr>
    </w:p>
    <w:p w14:paraId="5DB6E3F6" w14:textId="0D43E813" w:rsidR="00A11B8F" w:rsidRPr="00360104" w:rsidRDefault="00A11B8F" w:rsidP="00A11B8F">
      <w:pPr>
        <w:spacing w:after="0" w:line="240" w:lineRule="auto"/>
        <w:rPr>
          <w:rFonts w:ascii="Times New Roman" w:hAnsi="Times New Roman" w:cs="Times New Roman"/>
          <w:sz w:val="19"/>
          <w:szCs w:val="19"/>
        </w:rPr>
      </w:pPr>
      <w:r w:rsidRPr="006C0AA5">
        <w:rPr>
          <w:rFonts w:ascii="Times New Roman" w:hAnsi="Times New Roman" w:cs="Times New Roman"/>
          <w:b/>
          <w:bCs/>
          <w:sz w:val="19"/>
          <w:szCs w:val="19"/>
        </w:rPr>
        <w:t>Environment</w:t>
      </w:r>
      <w:r w:rsidRPr="006C0AA5">
        <w:rPr>
          <w:rFonts w:ascii="Times New Roman" w:hAnsi="Times New Roman" w:cs="Times New Roman"/>
          <w:sz w:val="19"/>
          <w:szCs w:val="19"/>
        </w:rPr>
        <w:t xml:space="preserve">: </w:t>
      </w:r>
      <w:r w:rsidR="00C41AF4" w:rsidRPr="00C41AF4">
        <w:rPr>
          <w:rFonts w:ascii="Times New Roman" w:hAnsi="Times New Roman" w:cs="Times New Roman"/>
          <w:sz w:val="19"/>
          <w:szCs w:val="19"/>
        </w:rPr>
        <w:t>Selenium</w:t>
      </w:r>
      <w:r w:rsidRPr="006C0AA5">
        <w:rPr>
          <w:rFonts w:ascii="Times New Roman" w:hAnsi="Times New Roman" w:cs="Times New Roman"/>
          <w:sz w:val="19"/>
          <w:szCs w:val="19"/>
        </w:rPr>
        <w:t xml:space="preserve">, </w:t>
      </w:r>
      <w:r w:rsidR="00C41AF4" w:rsidRPr="00F0340E">
        <w:rPr>
          <w:rFonts w:ascii="Times New Roman" w:hAnsi="Times New Roman" w:cs="Times New Roman"/>
          <w:sz w:val="19"/>
          <w:szCs w:val="19"/>
        </w:rPr>
        <w:t>Appium</w:t>
      </w:r>
      <w:r w:rsidRPr="006C0AA5">
        <w:rPr>
          <w:rFonts w:ascii="Times New Roman" w:hAnsi="Times New Roman" w:cs="Times New Roman"/>
          <w:sz w:val="19"/>
          <w:szCs w:val="19"/>
        </w:rPr>
        <w:t xml:space="preserve">, </w:t>
      </w:r>
      <w:r w:rsidR="00C41AF4" w:rsidRPr="00F0340E">
        <w:rPr>
          <w:rFonts w:ascii="Times New Roman" w:hAnsi="Times New Roman" w:cs="Times New Roman"/>
          <w:sz w:val="19"/>
          <w:szCs w:val="19"/>
        </w:rPr>
        <w:t>TestNG</w:t>
      </w:r>
      <w:r w:rsidRPr="006C0AA5">
        <w:rPr>
          <w:rFonts w:ascii="Times New Roman" w:hAnsi="Times New Roman" w:cs="Times New Roman"/>
          <w:sz w:val="19"/>
          <w:szCs w:val="19"/>
        </w:rPr>
        <w:t xml:space="preserve">, </w:t>
      </w:r>
      <w:r w:rsidR="00F0340E">
        <w:rPr>
          <w:rFonts w:ascii="Times New Roman" w:hAnsi="Times New Roman" w:cs="Times New Roman"/>
          <w:sz w:val="19"/>
          <w:szCs w:val="19"/>
        </w:rPr>
        <w:t xml:space="preserve">JMeter, </w:t>
      </w:r>
      <w:r w:rsidR="00C41AF4" w:rsidRPr="00F0340E">
        <w:rPr>
          <w:rFonts w:ascii="Times New Roman" w:hAnsi="Times New Roman" w:cs="Times New Roman"/>
          <w:sz w:val="19"/>
          <w:szCs w:val="19"/>
        </w:rPr>
        <w:t>Cucumber</w:t>
      </w:r>
      <w:r w:rsidRPr="006C0AA5">
        <w:rPr>
          <w:rFonts w:ascii="Times New Roman" w:hAnsi="Times New Roman" w:cs="Times New Roman"/>
          <w:sz w:val="19"/>
          <w:szCs w:val="19"/>
        </w:rPr>
        <w:t>,</w:t>
      </w:r>
      <w:r w:rsidR="00F0340E">
        <w:rPr>
          <w:rFonts w:ascii="Times New Roman" w:hAnsi="Times New Roman" w:cs="Times New Roman"/>
          <w:sz w:val="19"/>
          <w:szCs w:val="19"/>
        </w:rPr>
        <w:t xml:space="preserve"> </w:t>
      </w:r>
      <w:proofErr w:type="spellStart"/>
      <w:r w:rsidR="00F0340E">
        <w:rPr>
          <w:rFonts w:ascii="Times New Roman" w:hAnsi="Times New Roman" w:cs="Times New Roman"/>
          <w:sz w:val="19"/>
          <w:szCs w:val="19"/>
        </w:rPr>
        <w:t>kafka</w:t>
      </w:r>
      <w:proofErr w:type="spellEnd"/>
      <w:r w:rsidR="00F0340E">
        <w:rPr>
          <w:rFonts w:ascii="Times New Roman" w:hAnsi="Times New Roman" w:cs="Times New Roman"/>
          <w:sz w:val="19"/>
          <w:szCs w:val="19"/>
        </w:rPr>
        <w:t>, Ansible,</w:t>
      </w:r>
      <w:r w:rsidRPr="006C0AA5">
        <w:rPr>
          <w:rFonts w:ascii="Times New Roman" w:hAnsi="Times New Roman" w:cs="Times New Roman"/>
          <w:sz w:val="19"/>
          <w:szCs w:val="19"/>
        </w:rPr>
        <w:t xml:space="preserve"> </w:t>
      </w:r>
      <w:r w:rsidR="00F0340E">
        <w:rPr>
          <w:rFonts w:ascii="Times New Roman" w:hAnsi="Times New Roman" w:cs="Times New Roman"/>
          <w:sz w:val="19"/>
          <w:szCs w:val="19"/>
        </w:rPr>
        <w:t xml:space="preserve">AWS, </w:t>
      </w:r>
      <w:r w:rsidRPr="006C0AA5">
        <w:rPr>
          <w:rFonts w:ascii="Times New Roman" w:hAnsi="Times New Roman" w:cs="Times New Roman"/>
          <w:sz w:val="19"/>
          <w:szCs w:val="19"/>
        </w:rPr>
        <w:t xml:space="preserve">Jenkins, Docker, </w:t>
      </w:r>
      <w:r w:rsidR="00F0340E" w:rsidRPr="00F0340E">
        <w:rPr>
          <w:rFonts w:ascii="Times New Roman" w:hAnsi="Times New Roman" w:cs="Times New Roman"/>
          <w:sz w:val="19"/>
          <w:szCs w:val="19"/>
        </w:rPr>
        <w:t>JUnit</w:t>
      </w:r>
      <w:r w:rsidRPr="006C0AA5">
        <w:rPr>
          <w:rFonts w:ascii="Times New Roman" w:hAnsi="Times New Roman" w:cs="Times New Roman"/>
          <w:sz w:val="19"/>
          <w:szCs w:val="19"/>
        </w:rPr>
        <w:t xml:space="preserve">, </w:t>
      </w:r>
      <w:r w:rsidR="00F0340E" w:rsidRPr="00F0340E">
        <w:rPr>
          <w:rFonts w:ascii="Times New Roman" w:hAnsi="Times New Roman" w:cs="Times New Roman"/>
          <w:sz w:val="19"/>
          <w:szCs w:val="19"/>
        </w:rPr>
        <w:t>SonarQube</w:t>
      </w:r>
      <w:r w:rsidRPr="006C0AA5">
        <w:rPr>
          <w:rFonts w:ascii="Times New Roman" w:hAnsi="Times New Roman" w:cs="Times New Roman"/>
          <w:sz w:val="19"/>
          <w:szCs w:val="19"/>
        </w:rPr>
        <w:t xml:space="preserve">, </w:t>
      </w:r>
      <w:r w:rsidR="00F0340E" w:rsidRPr="00F0340E">
        <w:rPr>
          <w:rFonts w:ascii="Times New Roman" w:hAnsi="Times New Roman" w:cs="Times New Roman"/>
          <w:sz w:val="19"/>
          <w:szCs w:val="19"/>
        </w:rPr>
        <w:t>Postman</w:t>
      </w:r>
      <w:r w:rsidRPr="006C0AA5">
        <w:rPr>
          <w:rFonts w:ascii="Times New Roman" w:hAnsi="Times New Roman" w:cs="Times New Roman"/>
          <w:sz w:val="19"/>
          <w:szCs w:val="19"/>
        </w:rPr>
        <w:t xml:space="preserve">, GIT, Cloud Watch, Python, </w:t>
      </w:r>
      <w:proofErr w:type="spellStart"/>
      <w:r w:rsidR="00F0340E" w:rsidRPr="00F0340E">
        <w:rPr>
          <w:rFonts w:ascii="Times New Roman" w:hAnsi="Times New Roman" w:cs="Times New Roman"/>
          <w:sz w:val="19"/>
          <w:szCs w:val="19"/>
        </w:rPr>
        <w:t>ElasticSearch</w:t>
      </w:r>
      <w:proofErr w:type="spellEnd"/>
      <w:r w:rsidRPr="006C0AA5">
        <w:rPr>
          <w:rFonts w:ascii="Times New Roman" w:hAnsi="Times New Roman" w:cs="Times New Roman"/>
          <w:sz w:val="19"/>
          <w:szCs w:val="19"/>
        </w:rPr>
        <w:t xml:space="preserve">, </w:t>
      </w:r>
      <w:r w:rsidR="00F0340E">
        <w:rPr>
          <w:rFonts w:ascii="Times New Roman" w:hAnsi="Times New Roman" w:cs="Times New Roman"/>
          <w:sz w:val="19"/>
          <w:szCs w:val="19"/>
        </w:rPr>
        <w:t>Maven</w:t>
      </w:r>
      <w:r w:rsidRPr="006C0AA5">
        <w:rPr>
          <w:rFonts w:ascii="Times New Roman" w:hAnsi="Times New Roman" w:cs="Times New Roman"/>
          <w:sz w:val="19"/>
          <w:szCs w:val="19"/>
        </w:rPr>
        <w:t>, Web Sphere, Splunk, Tomcat, Soap UI, Kubernetes, Terraform, PowerShell.</w:t>
      </w:r>
    </w:p>
    <w:p w14:paraId="4C544F40" w14:textId="73E83BB2" w:rsidR="00A11B8F" w:rsidRPr="006C0AA5" w:rsidRDefault="0037006E" w:rsidP="00A11B8F">
      <w:pPr>
        <w:pStyle w:val="Heading2"/>
        <w:shd w:val="clear" w:color="auto" w:fill="FFFFFF"/>
        <w:spacing w:before="0" w:line="480" w:lineRule="atLeast"/>
        <w:rPr>
          <w:rFonts w:ascii="Times New Roman" w:eastAsiaTheme="minorHAnsi" w:hAnsi="Times New Roman" w:cs="Times New Roman"/>
          <w:b/>
          <w:bCs/>
          <w:color w:val="auto"/>
          <w:sz w:val="19"/>
          <w:szCs w:val="19"/>
        </w:rPr>
      </w:pPr>
      <w:r>
        <w:rPr>
          <w:rFonts w:ascii="Times New Roman" w:eastAsiaTheme="minorHAnsi" w:hAnsi="Times New Roman" w:cs="Times New Roman"/>
          <w:b/>
          <w:bCs/>
          <w:color w:val="auto"/>
          <w:sz w:val="19"/>
          <w:szCs w:val="19"/>
        </w:rPr>
        <w:t>Truist</w:t>
      </w:r>
      <w:r w:rsidR="004307D9">
        <w:rPr>
          <w:rFonts w:ascii="Times New Roman" w:eastAsiaTheme="minorHAnsi" w:hAnsi="Times New Roman" w:cs="Times New Roman"/>
          <w:b/>
          <w:bCs/>
          <w:color w:val="auto"/>
          <w:sz w:val="19"/>
          <w:szCs w:val="19"/>
        </w:rPr>
        <w:t>, Chennai, India</w:t>
      </w:r>
      <w:r w:rsidR="00A11B8F" w:rsidRPr="006C0AA5">
        <w:rPr>
          <w:rFonts w:ascii="Times New Roman" w:eastAsiaTheme="minorHAnsi" w:hAnsi="Times New Roman" w:cs="Times New Roman"/>
          <w:b/>
          <w:bCs/>
          <w:color w:val="auto"/>
          <w:sz w:val="19"/>
          <w:szCs w:val="19"/>
        </w:rPr>
        <w:t xml:space="preserve">, </w:t>
      </w:r>
      <w:r w:rsidR="00A11B8F" w:rsidRPr="006C0AA5">
        <w:rPr>
          <w:rFonts w:ascii="Times New Roman" w:eastAsiaTheme="minorHAnsi" w:hAnsi="Times New Roman" w:cs="Times New Roman"/>
          <w:b/>
          <w:bCs/>
          <w:color w:val="auto"/>
          <w:sz w:val="19"/>
          <w:szCs w:val="19"/>
        </w:rPr>
        <w:tab/>
      </w:r>
      <w:r w:rsidR="00A11B8F" w:rsidRPr="006C0AA5">
        <w:rPr>
          <w:rFonts w:ascii="Times New Roman" w:eastAsiaTheme="minorHAnsi" w:hAnsi="Times New Roman" w:cs="Times New Roman"/>
          <w:b/>
          <w:bCs/>
          <w:color w:val="auto"/>
          <w:sz w:val="19"/>
          <w:szCs w:val="19"/>
        </w:rPr>
        <w:tab/>
      </w:r>
      <w:r w:rsidR="00A11B8F" w:rsidRPr="006C0AA5">
        <w:rPr>
          <w:rFonts w:ascii="Times New Roman" w:eastAsiaTheme="minorHAnsi" w:hAnsi="Times New Roman" w:cs="Times New Roman"/>
          <w:b/>
          <w:bCs/>
          <w:color w:val="auto"/>
          <w:sz w:val="19"/>
          <w:szCs w:val="19"/>
        </w:rPr>
        <w:tab/>
      </w:r>
      <w:r w:rsidR="00A11B8F" w:rsidRPr="006C0AA5">
        <w:rPr>
          <w:rFonts w:ascii="Times New Roman" w:eastAsiaTheme="minorHAnsi" w:hAnsi="Times New Roman" w:cs="Times New Roman"/>
          <w:b/>
          <w:bCs/>
          <w:color w:val="auto"/>
          <w:sz w:val="19"/>
          <w:szCs w:val="19"/>
        </w:rPr>
        <w:tab/>
      </w:r>
      <w:r w:rsidR="00A11B8F" w:rsidRPr="006C0AA5">
        <w:rPr>
          <w:rFonts w:ascii="Times New Roman" w:eastAsiaTheme="minorHAnsi" w:hAnsi="Times New Roman" w:cs="Times New Roman"/>
          <w:b/>
          <w:bCs/>
          <w:color w:val="auto"/>
          <w:sz w:val="19"/>
          <w:szCs w:val="19"/>
        </w:rPr>
        <w:tab/>
      </w:r>
      <w:r w:rsidR="00A11B8F" w:rsidRPr="006C0AA5">
        <w:rPr>
          <w:rFonts w:ascii="Times New Roman" w:eastAsiaTheme="minorHAnsi" w:hAnsi="Times New Roman" w:cs="Times New Roman"/>
          <w:b/>
          <w:bCs/>
          <w:color w:val="auto"/>
          <w:sz w:val="19"/>
          <w:szCs w:val="19"/>
        </w:rPr>
        <w:tab/>
      </w:r>
      <w:r>
        <w:rPr>
          <w:rFonts w:ascii="Times New Roman" w:eastAsiaTheme="minorHAnsi" w:hAnsi="Times New Roman" w:cs="Times New Roman"/>
          <w:b/>
          <w:bCs/>
          <w:color w:val="auto"/>
          <w:sz w:val="19"/>
          <w:szCs w:val="19"/>
        </w:rPr>
        <w:tab/>
      </w:r>
      <w:r>
        <w:rPr>
          <w:rFonts w:ascii="Times New Roman" w:eastAsiaTheme="minorHAnsi" w:hAnsi="Times New Roman" w:cs="Times New Roman"/>
          <w:b/>
          <w:bCs/>
          <w:color w:val="auto"/>
          <w:sz w:val="19"/>
          <w:szCs w:val="19"/>
        </w:rPr>
        <w:tab/>
      </w:r>
      <w:r>
        <w:rPr>
          <w:rFonts w:ascii="Times New Roman" w:eastAsiaTheme="minorHAnsi" w:hAnsi="Times New Roman" w:cs="Times New Roman"/>
          <w:b/>
          <w:bCs/>
          <w:color w:val="auto"/>
          <w:sz w:val="19"/>
          <w:szCs w:val="19"/>
        </w:rPr>
        <w:tab/>
      </w:r>
      <w:r w:rsidR="003D7732">
        <w:rPr>
          <w:rFonts w:ascii="Times New Roman" w:eastAsiaTheme="minorHAnsi" w:hAnsi="Times New Roman" w:cs="Times New Roman"/>
          <w:b/>
          <w:bCs/>
          <w:color w:val="auto"/>
          <w:sz w:val="19"/>
          <w:szCs w:val="19"/>
        </w:rPr>
        <w:t>March</w:t>
      </w:r>
      <w:r w:rsidR="00A11B8F" w:rsidRPr="006C0AA5">
        <w:rPr>
          <w:rFonts w:ascii="Times New Roman" w:eastAsiaTheme="minorHAnsi" w:hAnsi="Times New Roman" w:cs="Times New Roman"/>
          <w:b/>
          <w:bCs/>
          <w:color w:val="auto"/>
          <w:sz w:val="19"/>
          <w:szCs w:val="19"/>
        </w:rPr>
        <w:t xml:space="preserve"> 2020 – </w:t>
      </w:r>
      <w:r w:rsidR="003D7732">
        <w:rPr>
          <w:rFonts w:ascii="Times New Roman" w:eastAsiaTheme="minorHAnsi" w:hAnsi="Times New Roman" w:cs="Times New Roman"/>
          <w:b/>
          <w:bCs/>
          <w:color w:val="auto"/>
          <w:sz w:val="19"/>
          <w:szCs w:val="19"/>
        </w:rPr>
        <w:t>July</w:t>
      </w:r>
      <w:r w:rsidR="00A11B8F" w:rsidRPr="006C0AA5">
        <w:rPr>
          <w:rFonts w:ascii="Times New Roman" w:eastAsiaTheme="minorHAnsi" w:hAnsi="Times New Roman" w:cs="Times New Roman"/>
          <w:b/>
          <w:bCs/>
          <w:color w:val="auto"/>
          <w:sz w:val="19"/>
          <w:szCs w:val="19"/>
        </w:rPr>
        <w:t xml:space="preserve"> 202</w:t>
      </w:r>
      <w:r w:rsidR="003D7732">
        <w:rPr>
          <w:rFonts w:ascii="Times New Roman" w:eastAsiaTheme="minorHAnsi" w:hAnsi="Times New Roman" w:cs="Times New Roman"/>
          <w:b/>
          <w:bCs/>
          <w:color w:val="auto"/>
          <w:sz w:val="19"/>
          <w:szCs w:val="19"/>
        </w:rPr>
        <w:t>4</w:t>
      </w:r>
    </w:p>
    <w:p w14:paraId="59711FE4" w14:textId="2074C4DF" w:rsidR="00A11B8F" w:rsidRPr="006C0AA5" w:rsidRDefault="004307D9" w:rsidP="00A11B8F">
      <w:pPr>
        <w:spacing w:after="0" w:line="240" w:lineRule="auto"/>
        <w:rPr>
          <w:rFonts w:ascii="Times New Roman" w:hAnsi="Times New Roman" w:cs="Times New Roman"/>
          <w:b/>
          <w:bCs/>
          <w:sz w:val="19"/>
          <w:szCs w:val="19"/>
        </w:rPr>
      </w:pPr>
      <w:r>
        <w:rPr>
          <w:rFonts w:ascii="Times New Roman" w:hAnsi="Times New Roman" w:cs="Times New Roman"/>
          <w:b/>
          <w:bCs/>
          <w:sz w:val="19"/>
          <w:szCs w:val="19"/>
        </w:rPr>
        <w:t>QA Automation</w:t>
      </w:r>
      <w:r w:rsidR="00A11B8F" w:rsidRPr="006C0AA5">
        <w:rPr>
          <w:rFonts w:ascii="Times New Roman" w:hAnsi="Times New Roman" w:cs="Times New Roman"/>
          <w:b/>
          <w:bCs/>
          <w:sz w:val="19"/>
          <w:szCs w:val="19"/>
        </w:rPr>
        <w:t>.</w:t>
      </w:r>
    </w:p>
    <w:p w14:paraId="63E15F45" w14:textId="77777777" w:rsidR="00A11B8F" w:rsidRPr="006C0AA5" w:rsidRDefault="00A11B8F" w:rsidP="00A11B8F">
      <w:pPr>
        <w:spacing w:after="0" w:line="240" w:lineRule="auto"/>
        <w:rPr>
          <w:rFonts w:ascii="Times New Roman" w:hAnsi="Times New Roman" w:cs="Times New Roman"/>
          <w:b/>
          <w:bCs/>
          <w:sz w:val="19"/>
          <w:szCs w:val="19"/>
        </w:rPr>
      </w:pPr>
      <w:r w:rsidRPr="006C0AA5">
        <w:rPr>
          <w:rFonts w:ascii="Times New Roman" w:hAnsi="Times New Roman" w:cs="Times New Roman"/>
          <w:b/>
          <w:bCs/>
          <w:sz w:val="19"/>
          <w:szCs w:val="19"/>
        </w:rPr>
        <w:t>Responsibilities:</w:t>
      </w:r>
    </w:p>
    <w:p w14:paraId="7D783F4D"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Configured data validation and quality checks for data loads from Amazon S3 to Amazon Redshift using AWS Glue to ensure accurate and consistent data transfer. </w:t>
      </w:r>
    </w:p>
    <w:p w14:paraId="0A5D1225"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Performed data extraction, transformation, and loading (ETL) testing to ensure data integrity, identifying discrepancies in data transformations across various heterogeneous sources and destinations. </w:t>
      </w:r>
    </w:p>
    <w:p w14:paraId="1848E048"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lastRenderedPageBreak/>
        <w:t xml:space="preserve">Created and executed SQL-based test cases to verify the accuracy of data extracted and loaded into Redshift, ensuring the expected outputs for business users. </w:t>
      </w:r>
    </w:p>
    <w:p w14:paraId="1D8CA063"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Maintained large, complex logical and physical data models and ensured metadata integrity using AWS Glue Data Catalog for accurate reporting and validation of data structures. </w:t>
      </w:r>
    </w:p>
    <w:p w14:paraId="37CD7050"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Developed and ran shell scripts to automate and trigger data validation checks and staging jobs in AWS Glue, ensuring smooth data processing. </w:t>
      </w:r>
    </w:p>
    <w:p w14:paraId="30438FE3"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Collaborated with service developers to find and validate relevant content in existing reference models and ensure compliance with data quality standards. </w:t>
      </w:r>
    </w:p>
    <w:p w14:paraId="2BF389BB"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Validated data from multiple sources, including Google Sheets, Amazon RDS, and flat files, using AWS Glue connectors and transformation tools, ensuring correct mappings and transformations. </w:t>
      </w:r>
    </w:p>
    <w:p w14:paraId="3132F3CD"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Spark SQL queries in </w:t>
      </w:r>
      <w:proofErr w:type="spellStart"/>
      <w:r w:rsidRPr="004307D9">
        <w:rPr>
          <w:rFonts w:ascii="Times New Roman" w:hAnsi="Times New Roman" w:cs="Times New Roman"/>
          <w:sz w:val="19"/>
          <w:szCs w:val="19"/>
          <w:lang w:val="en-US"/>
        </w:rPr>
        <w:t>PySpark</w:t>
      </w:r>
      <w:proofErr w:type="spellEnd"/>
      <w:r w:rsidRPr="004307D9">
        <w:rPr>
          <w:rFonts w:ascii="Times New Roman" w:hAnsi="Times New Roman" w:cs="Times New Roman"/>
          <w:sz w:val="19"/>
          <w:szCs w:val="19"/>
          <w:lang w:val="en-US"/>
        </w:rPr>
        <w:t xml:space="preserve"> on Amazon EMR to ensure data accuracy and perform data validation on large datasets. </w:t>
      </w:r>
    </w:p>
    <w:p w14:paraId="3CB46082"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Developed automated data encryption testing using </w:t>
      </w:r>
      <w:proofErr w:type="spellStart"/>
      <w:r w:rsidRPr="004307D9">
        <w:rPr>
          <w:rFonts w:ascii="Times New Roman" w:hAnsi="Times New Roman" w:cs="Times New Roman"/>
          <w:sz w:val="19"/>
          <w:szCs w:val="19"/>
          <w:lang w:val="en-US"/>
        </w:rPr>
        <w:t>PySpark</w:t>
      </w:r>
      <w:proofErr w:type="spellEnd"/>
      <w:r w:rsidRPr="004307D9">
        <w:rPr>
          <w:rFonts w:ascii="Times New Roman" w:hAnsi="Times New Roman" w:cs="Times New Roman"/>
          <w:sz w:val="19"/>
          <w:szCs w:val="19"/>
          <w:lang w:val="en-US"/>
        </w:rPr>
        <w:t xml:space="preserve"> scripts to validate encryption processes on client-specified columns and ensure compliance with security requirements. </w:t>
      </w:r>
    </w:p>
    <w:p w14:paraId="3D5B94B1"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Led the validation process during the migration of the on-premises enterprise data warehouse (EDW) to Snowflake’s cloud data platform, ensuring data consistency, reducing query times, and optimizing infrastructure costs. </w:t>
      </w:r>
    </w:p>
    <w:p w14:paraId="131F258D"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database components including stored procedures, views, and triggers, ensuring their functionality met the business requirements and adhered to best practices. </w:t>
      </w:r>
    </w:p>
    <w:p w14:paraId="0FA07370"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Validated data visualizations and reports in Amazon </w:t>
      </w:r>
      <w:proofErr w:type="spellStart"/>
      <w:r w:rsidRPr="004307D9">
        <w:rPr>
          <w:rFonts w:ascii="Times New Roman" w:hAnsi="Times New Roman" w:cs="Times New Roman"/>
          <w:sz w:val="19"/>
          <w:szCs w:val="19"/>
          <w:lang w:val="en-US"/>
        </w:rPr>
        <w:t>QuickSight</w:t>
      </w:r>
      <w:proofErr w:type="spellEnd"/>
      <w:r w:rsidRPr="004307D9">
        <w:rPr>
          <w:rFonts w:ascii="Times New Roman" w:hAnsi="Times New Roman" w:cs="Times New Roman"/>
          <w:sz w:val="19"/>
          <w:szCs w:val="19"/>
          <w:lang w:val="en-US"/>
        </w:rPr>
        <w:t xml:space="preserve"> and Tableau, ensuring that business intelligence outputs are accurate and meaningful for end-users. </w:t>
      </w:r>
    </w:p>
    <w:p w14:paraId="4C088337"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Ensured consistency in data models by conducting data validation across various metrics to confirm they align with business requirements. </w:t>
      </w:r>
    </w:p>
    <w:p w14:paraId="0EEC0EE4"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Optimized and validated SQL queries, ensuring their accuracy and performance by testing and reviewing execution plans and indexes. </w:t>
      </w:r>
    </w:p>
    <w:p w14:paraId="5C60C3E7"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and optimized algorithms on Spark, EMR, Spark SQL, PostgreSQL, and </w:t>
      </w:r>
      <w:proofErr w:type="spellStart"/>
      <w:r w:rsidRPr="004307D9">
        <w:rPr>
          <w:rFonts w:ascii="Times New Roman" w:hAnsi="Times New Roman" w:cs="Times New Roman"/>
          <w:sz w:val="19"/>
          <w:szCs w:val="19"/>
          <w:lang w:val="en-US"/>
        </w:rPr>
        <w:t>DataFrames</w:t>
      </w:r>
      <w:proofErr w:type="spellEnd"/>
      <w:r w:rsidRPr="004307D9">
        <w:rPr>
          <w:rFonts w:ascii="Times New Roman" w:hAnsi="Times New Roman" w:cs="Times New Roman"/>
          <w:sz w:val="19"/>
          <w:szCs w:val="19"/>
          <w:lang w:val="en-US"/>
        </w:rPr>
        <w:t xml:space="preserve">, validating the results of complex transformations. </w:t>
      </w:r>
    </w:p>
    <w:p w14:paraId="6177C02E"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Validated batch processing and </w:t>
      </w:r>
      <w:proofErr w:type="spellStart"/>
      <w:r w:rsidRPr="004307D9">
        <w:rPr>
          <w:rFonts w:ascii="Times New Roman" w:hAnsi="Times New Roman" w:cs="Times New Roman"/>
          <w:sz w:val="19"/>
          <w:szCs w:val="19"/>
          <w:lang w:val="en-US"/>
        </w:rPr>
        <w:t>GraphX</w:t>
      </w:r>
      <w:proofErr w:type="spellEnd"/>
      <w:r w:rsidRPr="004307D9">
        <w:rPr>
          <w:rFonts w:ascii="Times New Roman" w:hAnsi="Times New Roman" w:cs="Times New Roman"/>
          <w:sz w:val="19"/>
          <w:szCs w:val="19"/>
          <w:lang w:val="en-US"/>
        </w:rPr>
        <w:t xml:space="preserve"> operations by performing quality checks on Hadoop clusters integrated with Spark. </w:t>
      </w:r>
    </w:p>
    <w:p w14:paraId="100A4D6D"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data preprocessing workflows and feature engineering tasks for predictive analytics, ensuring data integrity using Python Pandas. </w:t>
      </w:r>
    </w:p>
    <w:p w14:paraId="22933056"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Validated reports and visualizations generated from predictive analytics, ensuring model performance, predictions, and insights are accurate and well-represented in Amazon </w:t>
      </w:r>
      <w:proofErr w:type="spellStart"/>
      <w:r w:rsidRPr="004307D9">
        <w:rPr>
          <w:rFonts w:ascii="Times New Roman" w:hAnsi="Times New Roman" w:cs="Times New Roman"/>
          <w:sz w:val="19"/>
          <w:szCs w:val="19"/>
          <w:lang w:val="en-US"/>
        </w:rPr>
        <w:t>QuickSight</w:t>
      </w:r>
      <w:proofErr w:type="spellEnd"/>
      <w:r w:rsidRPr="004307D9">
        <w:rPr>
          <w:rFonts w:ascii="Times New Roman" w:hAnsi="Times New Roman" w:cs="Times New Roman"/>
          <w:sz w:val="19"/>
          <w:szCs w:val="19"/>
          <w:lang w:val="en-US"/>
        </w:rPr>
        <w:t xml:space="preserve">. </w:t>
      </w:r>
    </w:p>
    <w:p w14:paraId="585C7679"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Performed data ingestion testing using AWS Glue, validating that all custom pipeline activities meet data requirements and deliver expected results. </w:t>
      </w:r>
    </w:p>
    <w:p w14:paraId="068D5FE1"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Ensured successful data migration and testing using SQL, Amazon RDS, Amazon S3, AWS Glue, and AWS Lambda, verifying data integrity throughout the migration process. </w:t>
      </w:r>
    </w:p>
    <w:p w14:paraId="4B9CBD8F"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medium to large-scale BI solutions on AWS using Redshift, AWS Glue, EMR, and NoSQL databases to ensure they meet business needs and perform as expected. </w:t>
      </w:r>
    </w:p>
    <w:p w14:paraId="6F44ABF9"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Validated data migration processes for on-premises data (Oracle, SQL Server, DB2, MongoDB) to Amazon S3 and Redshift, ensuring no data loss or corruption. </w:t>
      </w:r>
    </w:p>
    <w:p w14:paraId="70FDCEF7"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Developed detailed test plans for data conversion and migration activities from legacy systems to the Snowflake database, ensuring seamless transition and accuracy. </w:t>
      </w:r>
    </w:p>
    <w:p w14:paraId="4FC8C2E6"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and validated dimensional data models using Star and Snowflake schema methodologies following Kimball methods, ensuring business rules were correctly applied. </w:t>
      </w:r>
    </w:p>
    <w:p w14:paraId="2F855337"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Implemented and validated ad-hoc analysis solutions, using Redshift and AWS Glue, to ensure accurate results for business users' needs. </w:t>
      </w:r>
    </w:p>
    <w:p w14:paraId="4CDCF7FC"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Developed and executed data pipeline tests for customer data ingestion using Spark, Hive, Pig, Python, Impala, and HBase, ensuring data was properly ingested and transformed. </w:t>
      </w:r>
    </w:p>
    <w:p w14:paraId="32411716"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Converted Hive/SQL queries into Spark transformations using Spark RDDs, Python, and Scala, and validated the results to ensure accurate data processing. </w:t>
      </w:r>
    </w:p>
    <w:p w14:paraId="20BD5C47"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Validated direct queries in Amazon </w:t>
      </w:r>
      <w:proofErr w:type="spellStart"/>
      <w:r w:rsidRPr="004307D9">
        <w:rPr>
          <w:rFonts w:ascii="Times New Roman" w:hAnsi="Times New Roman" w:cs="Times New Roman"/>
          <w:sz w:val="19"/>
          <w:szCs w:val="19"/>
          <w:lang w:val="en-US"/>
        </w:rPr>
        <w:t>QuickSight</w:t>
      </w:r>
      <w:proofErr w:type="spellEnd"/>
      <w:r w:rsidRPr="004307D9">
        <w:rPr>
          <w:rFonts w:ascii="Times New Roman" w:hAnsi="Times New Roman" w:cs="Times New Roman"/>
          <w:sz w:val="19"/>
          <w:szCs w:val="19"/>
          <w:lang w:val="en-US"/>
        </w:rPr>
        <w:t xml:space="preserve"> for comparing legacy and current data, ensuring data consistency across reports and dashboards. </w:t>
      </w:r>
    </w:p>
    <w:p w14:paraId="7BFDFECD"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ETL processes to ensure data was correctly extracted, transferred, and loaded into Redshift from various sources, performing validation of data integrity and transformation logic. </w:t>
      </w:r>
    </w:p>
    <w:p w14:paraId="3400D7C5"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Developed filters, parameters, and calculated fields for dashboards and reports using Tableau and Amazon </w:t>
      </w:r>
      <w:proofErr w:type="spellStart"/>
      <w:r w:rsidRPr="004307D9">
        <w:rPr>
          <w:rFonts w:ascii="Times New Roman" w:hAnsi="Times New Roman" w:cs="Times New Roman"/>
          <w:sz w:val="19"/>
          <w:szCs w:val="19"/>
          <w:lang w:val="en-US"/>
        </w:rPr>
        <w:t>QuickSight</w:t>
      </w:r>
      <w:proofErr w:type="spellEnd"/>
      <w:r w:rsidRPr="004307D9">
        <w:rPr>
          <w:rFonts w:ascii="Times New Roman" w:hAnsi="Times New Roman" w:cs="Times New Roman"/>
          <w:sz w:val="19"/>
          <w:szCs w:val="19"/>
          <w:lang w:val="en-US"/>
        </w:rPr>
        <w:t xml:space="preserve">, ensuring they were functional and provided accurate results. </w:t>
      </w:r>
    </w:p>
    <w:p w14:paraId="757CF410"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Ensured the correctness and completeness of data visualizations and dashboards in Tableau and Amazon </w:t>
      </w:r>
      <w:proofErr w:type="spellStart"/>
      <w:r w:rsidRPr="004307D9">
        <w:rPr>
          <w:rFonts w:ascii="Times New Roman" w:hAnsi="Times New Roman" w:cs="Times New Roman"/>
          <w:sz w:val="19"/>
          <w:szCs w:val="19"/>
          <w:lang w:val="en-US"/>
        </w:rPr>
        <w:t>QuickSight</w:t>
      </w:r>
      <w:proofErr w:type="spellEnd"/>
      <w:r w:rsidRPr="004307D9">
        <w:rPr>
          <w:rFonts w:ascii="Times New Roman" w:hAnsi="Times New Roman" w:cs="Times New Roman"/>
          <w:sz w:val="19"/>
          <w:szCs w:val="19"/>
          <w:lang w:val="en-US"/>
        </w:rPr>
        <w:t xml:space="preserve">, providing valuable insights for end-users. </w:t>
      </w:r>
    </w:p>
    <w:p w14:paraId="71A19605"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Reviewed and validated SQL code for compliance with ANSI SQL standards and ensured the functionality aligned with PostgreSQL specifications, ensuring optimal performance. </w:t>
      </w:r>
    </w:p>
    <w:p w14:paraId="1BEF5C08"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Tested Slowly Changing Dimensions (SCD) transformation in ETL processes to ensure historical data was maintained correctly in Redshift, ensuring accurate reporting over time. </w:t>
      </w:r>
    </w:p>
    <w:p w14:paraId="4F08B908" w14:textId="77777777" w:rsid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t xml:space="preserve">Conducted ETL testing activities including validation of job execution, data extraction, transformation, and loading into Redshift to ensure data quality and consistency. </w:t>
      </w:r>
    </w:p>
    <w:p w14:paraId="6B445DB8" w14:textId="6816D57B" w:rsidR="00B248C1" w:rsidRPr="004307D9" w:rsidRDefault="004307D9" w:rsidP="004307D9">
      <w:pPr>
        <w:pStyle w:val="ListParagraph"/>
        <w:numPr>
          <w:ilvl w:val="0"/>
          <w:numId w:val="10"/>
        </w:numPr>
        <w:jc w:val="both"/>
        <w:rPr>
          <w:rFonts w:ascii="Times New Roman" w:hAnsi="Times New Roman" w:cs="Times New Roman"/>
          <w:sz w:val="19"/>
          <w:szCs w:val="19"/>
          <w:lang w:val="en-US"/>
        </w:rPr>
      </w:pPr>
      <w:r w:rsidRPr="004307D9">
        <w:rPr>
          <w:rFonts w:ascii="Times New Roman" w:hAnsi="Times New Roman" w:cs="Times New Roman"/>
          <w:sz w:val="19"/>
          <w:szCs w:val="19"/>
          <w:lang w:val="en-US"/>
        </w:rPr>
        <w:lastRenderedPageBreak/>
        <w:t>Developed and tested dashboards for analyzing POS data using Tableau, ensuring the data was correctly visualized and met business reporting needs.</w:t>
      </w:r>
    </w:p>
    <w:p w14:paraId="38CC53F4" w14:textId="361537FB" w:rsidR="00A11B8F" w:rsidRPr="006C0AA5" w:rsidRDefault="00A11B8F" w:rsidP="00965F91">
      <w:pPr>
        <w:spacing w:after="0" w:line="240" w:lineRule="auto"/>
        <w:jc w:val="both"/>
        <w:rPr>
          <w:rFonts w:ascii="Times New Roman" w:hAnsi="Times New Roman" w:cs="Times New Roman"/>
          <w:sz w:val="19"/>
          <w:szCs w:val="19"/>
        </w:rPr>
      </w:pPr>
      <w:r w:rsidRPr="006C0AA5">
        <w:rPr>
          <w:rFonts w:ascii="Times New Roman" w:hAnsi="Times New Roman" w:cs="Times New Roman"/>
          <w:b/>
          <w:bCs/>
          <w:sz w:val="19"/>
          <w:szCs w:val="19"/>
        </w:rPr>
        <w:t>Environment</w:t>
      </w:r>
      <w:r w:rsidRPr="006C0AA5">
        <w:rPr>
          <w:rFonts w:ascii="Times New Roman" w:hAnsi="Times New Roman" w:cs="Times New Roman"/>
          <w:sz w:val="19"/>
          <w:szCs w:val="19"/>
        </w:rPr>
        <w:t xml:space="preserve">: </w:t>
      </w:r>
      <w:r w:rsidR="004307D9" w:rsidRPr="004307D9">
        <w:rPr>
          <w:rFonts w:ascii="Times New Roman" w:hAnsi="Times New Roman" w:cs="Times New Roman"/>
          <w:sz w:val="19"/>
          <w:szCs w:val="19"/>
        </w:rPr>
        <w:t>AWS, Snowflake</w:t>
      </w:r>
      <w:r w:rsidR="004307D9">
        <w:rPr>
          <w:rFonts w:ascii="Times New Roman" w:hAnsi="Times New Roman" w:cs="Times New Roman"/>
          <w:sz w:val="19"/>
          <w:szCs w:val="19"/>
        </w:rPr>
        <w:t>,</w:t>
      </w:r>
      <w:r w:rsidR="004307D9" w:rsidRPr="004307D9">
        <w:rPr>
          <w:rFonts w:ascii="Times New Roman" w:hAnsi="Times New Roman" w:cs="Times New Roman"/>
          <w:sz w:val="19"/>
          <w:szCs w:val="19"/>
        </w:rPr>
        <w:t xml:space="preserve"> Amazon Redshift,, AWS Glue, Apache Spark, Apache Hive, Talend, Amazon S3, Amazon RDS, Google Sheets, Flat Files, Oracle, SQL Server, DB2, MongoDB, Hadoop, Spark, Python, SQL, Scala, Shell Scripting, Amazon </w:t>
      </w:r>
      <w:proofErr w:type="spellStart"/>
      <w:r w:rsidR="004307D9" w:rsidRPr="004307D9">
        <w:rPr>
          <w:rFonts w:ascii="Times New Roman" w:hAnsi="Times New Roman" w:cs="Times New Roman"/>
          <w:sz w:val="19"/>
          <w:szCs w:val="19"/>
        </w:rPr>
        <w:t>QuickSight</w:t>
      </w:r>
      <w:proofErr w:type="spellEnd"/>
      <w:r w:rsidR="004307D9" w:rsidRPr="004307D9">
        <w:rPr>
          <w:rFonts w:ascii="Times New Roman" w:hAnsi="Times New Roman" w:cs="Times New Roman"/>
          <w:sz w:val="19"/>
          <w:szCs w:val="19"/>
        </w:rPr>
        <w:t xml:space="preserve">, Tableau, Git, GitHub, Bitbucket, AWS Lambda, AWS Glue Jobs, Jenkins, Shell Scripts, AWS Glue Data </w:t>
      </w:r>
      <w:proofErr w:type="spellStart"/>
      <w:r w:rsidR="004307D9" w:rsidRPr="004307D9">
        <w:rPr>
          <w:rFonts w:ascii="Times New Roman" w:hAnsi="Times New Roman" w:cs="Times New Roman"/>
          <w:sz w:val="19"/>
          <w:szCs w:val="19"/>
        </w:rPr>
        <w:t>Catalog</w:t>
      </w:r>
      <w:proofErr w:type="spellEnd"/>
      <w:r w:rsidR="004307D9" w:rsidRPr="004307D9">
        <w:rPr>
          <w:rFonts w:ascii="Times New Roman" w:hAnsi="Times New Roman" w:cs="Times New Roman"/>
          <w:sz w:val="19"/>
          <w:szCs w:val="19"/>
        </w:rPr>
        <w:t xml:space="preserve">, AWS Glue Connectors, Jenkins, GitLab CI, AWS </w:t>
      </w:r>
      <w:proofErr w:type="spellStart"/>
      <w:r w:rsidR="004307D9" w:rsidRPr="004307D9">
        <w:rPr>
          <w:rFonts w:ascii="Times New Roman" w:hAnsi="Times New Roman" w:cs="Times New Roman"/>
          <w:sz w:val="19"/>
          <w:szCs w:val="19"/>
        </w:rPr>
        <w:t>CodePipeline</w:t>
      </w:r>
      <w:proofErr w:type="spellEnd"/>
      <w:r w:rsidR="004307D9" w:rsidRPr="004307D9">
        <w:rPr>
          <w:rFonts w:ascii="Times New Roman" w:hAnsi="Times New Roman" w:cs="Times New Roman"/>
          <w:sz w:val="19"/>
          <w:szCs w:val="19"/>
        </w:rPr>
        <w:t xml:space="preserve">, Star Schema, Snowflake Schema, Kimball Methodology, PostgreSQL, Amazon RDS, HBase, Impala, MongoDB, Apache Spark, Apache Hive, Apache Pig, AWS EMR, Kubernetes, </w:t>
      </w:r>
      <w:proofErr w:type="spellStart"/>
      <w:r w:rsidR="004307D9" w:rsidRPr="004307D9">
        <w:rPr>
          <w:rFonts w:ascii="Times New Roman" w:hAnsi="Times New Roman" w:cs="Times New Roman"/>
          <w:sz w:val="19"/>
          <w:szCs w:val="19"/>
        </w:rPr>
        <w:t>PyTest</w:t>
      </w:r>
      <w:proofErr w:type="spellEnd"/>
      <w:r w:rsidR="004307D9" w:rsidRPr="004307D9">
        <w:rPr>
          <w:rFonts w:ascii="Times New Roman" w:hAnsi="Times New Roman" w:cs="Times New Roman"/>
          <w:sz w:val="19"/>
          <w:szCs w:val="19"/>
        </w:rPr>
        <w:t xml:space="preserve">,, SQL Query Testing, Docker, Kubernetes, </w:t>
      </w:r>
      <w:proofErr w:type="spellStart"/>
      <w:r w:rsidR="004307D9" w:rsidRPr="004307D9">
        <w:rPr>
          <w:rFonts w:ascii="Times New Roman" w:hAnsi="Times New Roman" w:cs="Times New Roman"/>
          <w:sz w:val="19"/>
          <w:szCs w:val="19"/>
        </w:rPr>
        <w:t>PySpark</w:t>
      </w:r>
      <w:proofErr w:type="spellEnd"/>
      <w:r w:rsidR="004307D9" w:rsidRPr="004307D9">
        <w:rPr>
          <w:rFonts w:ascii="Times New Roman" w:hAnsi="Times New Roman" w:cs="Times New Roman"/>
          <w:sz w:val="19"/>
          <w:szCs w:val="19"/>
        </w:rPr>
        <w:t>, Custom Encryption Scripts, Hashing Algorithms, Amazon CloudWatch, AWS CloudTrail, Splunk, AWS Glue, AWS Lambda, AWS RDS, Snowflake Connector, Spark SQL, SQL, Python, Scrum, Jira.</w:t>
      </w:r>
    </w:p>
    <w:p w14:paraId="11BD9814" w14:textId="77777777" w:rsidR="00A11B8F" w:rsidRPr="006C0AA5" w:rsidRDefault="00A11B8F" w:rsidP="00A11B8F">
      <w:pPr>
        <w:spacing w:after="0" w:line="240" w:lineRule="auto"/>
        <w:rPr>
          <w:rFonts w:ascii="Times New Roman" w:hAnsi="Times New Roman" w:cs="Times New Roman"/>
          <w:sz w:val="19"/>
          <w:szCs w:val="19"/>
        </w:rPr>
      </w:pPr>
    </w:p>
    <w:p w14:paraId="317FE1FA" w14:textId="53198705" w:rsidR="00A11B8F" w:rsidRPr="006C0AA5" w:rsidRDefault="0037006E" w:rsidP="00A11B8F">
      <w:pPr>
        <w:spacing w:after="0" w:line="240" w:lineRule="auto"/>
        <w:rPr>
          <w:rFonts w:ascii="Times New Roman" w:hAnsi="Times New Roman" w:cs="Times New Roman"/>
          <w:b/>
          <w:bCs/>
          <w:sz w:val="19"/>
          <w:szCs w:val="19"/>
        </w:rPr>
      </w:pPr>
      <w:r>
        <w:rPr>
          <w:rFonts w:ascii="Times New Roman" w:eastAsia="Calibri" w:hAnsi="Times New Roman" w:cs="Times New Roman"/>
          <w:b/>
          <w:color w:val="0D0D0D"/>
          <w:sz w:val="19"/>
          <w:szCs w:val="19"/>
        </w:rPr>
        <w:t>CASS</w:t>
      </w:r>
      <w:r w:rsidR="00A11B8F" w:rsidRPr="006C0AA5">
        <w:rPr>
          <w:rFonts w:ascii="Times New Roman" w:eastAsia="Calibri" w:hAnsi="Times New Roman" w:cs="Times New Roman"/>
          <w:b/>
          <w:color w:val="0D0D0D"/>
          <w:sz w:val="19"/>
          <w:szCs w:val="19"/>
        </w:rPr>
        <w:t xml:space="preserve">, </w:t>
      </w:r>
      <w:r w:rsidR="004307D9">
        <w:rPr>
          <w:rFonts w:ascii="Times New Roman" w:eastAsia="Calibri" w:hAnsi="Times New Roman" w:cs="Times New Roman"/>
          <w:b/>
          <w:color w:val="0D0D0D"/>
          <w:sz w:val="19"/>
          <w:szCs w:val="19"/>
        </w:rPr>
        <w:t>Chennai</w:t>
      </w:r>
      <w:r w:rsidR="00A11B8F" w:rsidRPr="006C0AA5">
        <w:rPr>
          <w:rFonts w:ascii="Times New Roman" w:eastAsia="Calibri" w:hAnsi="Times New Roman" w:cs="Times New Roman"/>
          <w:b/>
          <w:color w:val="0D0D0D"/>
          <w:sz w:val="19"/>
          <w:szCs w:val="19"/>
        </w:rPr>
        <w:t xml:space="preserve">, </w:t>
      </w:r>
      <w:r w:rsidR="004307D9">
        <w:rPr>
          <w:rFonts w:ascii="Times New Roman" w:eastAsia="Calibri" w:hAnsi="Times New Roman" w:cs="Times New Roman"/>
          <w:b/>
          <w:color w:val="0D0D0D"/>
          <w:sz w:val="19"/>
          <w:szCs w:val="19"/>
        </w:rPr>
        <w:t>India</w:t>
      </w:r>
      <w:r w:rsidR="00A11B8F" w:rsidRPr="006C0AA5">
        <w:rPr>
          <w:rFonts w:ascii="Times New Roman" w:eastAsia="Calibri" w:hAnsi="Times New Roman" w:cs="Times New Roman"/>
          <w:b/>
          <w:color w:val="0D0D0D"/>
          <w:sz w:val="19"/>
          <w:szCs w:val="19"/>
        </w:rPr>
        <w:t>.</w:t>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sidR="004307D9">
        <w:rPr>
          <w:rFonts w:ascii="Times New Roman" w:eastAsia="Calibri" w:hAnsi="Times New Roman" w:cs="Times New Roman"/>
          <w:b/>
          <w:color w:val="000000"/>
          <w:sz w:val="19"/>
          <w:szCs w:val="19"/>
        </w:rPr>
        <w:tab/>
      </w:r>
      <w:r>
        <w:rPr>
          <w:rFonts w:ascii="Times New Roman" w:eastAsia="Calibri" w:hAnsi="Times New Roman" w:cs="Times New Roman"/>
          <w:b/>
          <w:color w:val="000000"/>
          <w:sz w:val="19"/>
          <w:szCs w:val="19"/>
        </w:rPr>
        <w:tab/>
      </w:r>
      <w:r>
        <w:rPr>
          <w:rFonts w:ascii="Times New Roman" w:hAnsi="Times New Roman" w:cs="Times New Roman"/>
          <w:b/>
          <w:sz w:val="19"/>
          <w:szCs w:val="19"/>
        </w:rPr>
        <w:t>June</w:t>
      </w:r>
      <w:r w:rsidR="00A11B8F" w:rsidRPr="006C0AA5">
        <w:rPr>
          <w:rFonts w:ascii="Times New Roman" w:hAnsi="Times New Roman" w:cs="Times New Roman"/>
          <w:b/>
          <w:sz w:val="19"/>
          <w:szCs w:val="19"/>
        </w:rPr>
        <w:t xml:space="preserve"> 2018 – </w:t>
      </w:r>
      <w:r>
        <w:rPr>
          <w:rFonts w:ascii="Times New Roman" w:hAnsi="Times New Roman" w:cs="Times New Roman"/>
          <w:b/>
          <w:sz w:val="19"/>
          <w:szCs w:val="19"/>
        </w:rPr>
        <w:t>Feb</w:t>
      </w:r>
      <w:r w:rsidR="00A11B8F" w:rsidRPr="006C0AA5">
        <w:rPr>
          <w:rFonts w:ascii="Times New Roman" w:hAnsi="Times New Roman" w:cs="Times New Roman"/>
          <w:b/>
          <w:sz w:val="19"/>
          <w:szCs w:val="19"/>
        </w:rPr>
        <w:t xml:space="preserve"> 2020</w:t>
      </w:r>
      <w:r w:rsidR="00A11B8F" w:rsidRPr="006C0AA5">
        <w:rPr>
          <w:rFonts w:ascii="Times New Roman" w:hAnsi="Times New Roman" w:cs="Times New Roman"/>
          <w:b/>
          <w:sz w:val="19"/>
          <w:szCs w:val="19"/>
        </w:rPr>
        <w:tab/>
      </w:r>
    </w:p>
    <w:p w14:paraId="120CFBD4" w14:textId="70AB362E" w:rsidR="00A11B8F" w:rsidRPr="006C0AA5" w:rsidRDefault="004307D9" w:rsidP="00A11B8F">
      <w:pPr>
        <w:spacing w:after="0" w:line="240" w:lineRule="auto"/>
        <w:rPr>
          <w:rFonts w:ascii="Times New Roman" w:hAnsi="Times New Roman" w:cs="Times New Roman"/>
          <w:b/>
          <w:bCs/>
          <w:sz w:val="19"/>
          <w:szCs w:val="19"/>
        </w:rPr>
      </w:pPr>
      <w:r>
        <w:rPr>
          <w:rFonts w:ascii="Times New Roman" w:hAnsi="Times New Roman" w:cs="Times New Roman"/>
          <w:b/>
          <w:bCs/>
          <w:sz w:val="19"/>
          <w:szCs w:val="19"/>
        </w:rPr>
        <w:t>QA Analyst</w:t>
      </w:r>
      <w:r w:rsidR="00A11B8F" w:rsidRPr="006C0AA5">
        <w:rPr>
          <w:rFonts w:ascii="Times New Roman" w:hAnsi="Times New Roman" w:cs="Times New Roman"/>
          <w:b/>
          <w:bCs/>
          <w:sz w:val="19"/>
          <w:szCs w:val="19"/>
        </w:rPr>
        <w:t>.</w:t>
      </w:r>
    </w:p>
    <w:p w14:paraId="1725BCD9" w14:textId="77777777" w:rsidR="00A11B8F" w:rsidRPr="006C0AA5" w:rsidRDefault="00A11B8F" w:rsidP="00A11B8F">
      <w:pPr>
        <w:spacing w:after="0" w:line="240" w:lineRule="auto"/>
        <w:rPr>
          <w:rFonts w:ascii="Times New Roman" w:hAnsi="Times New Roman" w:cs="Times New Roman"/>
          <w:b/>
          <w:bCs/>
          <w:sz w:val="19"/>
          <w:szCs w:val="19"/>
        </w:rPr>
      </w:pPr>
      <w:r w:rsidRPr="006C0AA5">
        <w:rPr>
          <w:rFonts w:ascii="Times New Roman" w:hAnsi="Times New Roman" w:cs="Times New Roman"/>
          <w:b/>
          <w:bCs/>
          <w:sz w:val="19"/>
          <w:szCs w:val="19"/>
        </w:rPr>
        <w:t>Responsibilities:</w:t>
      </w:r>
    </w:p>
    <w:p w14:paraId="25E2CB1C"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web server logs by developing and validating multi-hop data pipelines using AWS Glue, ensuring accurate data loading into Amazon DynamoDB for further analysis.</w:t>
      </w:r>
    </w:p>
    <w:p w14:paraId="0896B775"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Validated Amazon DynamoDB operations including NoSQL data modeling, CRUD operations, and disaster recovery processes to ensure reliable distributed storage and processing on AWS.</w:t>
      </w:r>
    </w:p>
    <w:p w14:paraId="1908C585"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Verified data extraction and restructuring processes into Amazon DynamoDB using the AWS CLI, ensuring data integrity throughout the process.</w:t>
      </w:r>
    </w:p>
    <w:p w14:paraId="008E33C5"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fan-out workflows in AWS Glue, validating the V-shaped architecture for ingesting data from multiple sources into a single sink without data loss or corruption.</w:t>
      </w:r>
    </w:p>
    <w:p w14:paraId="6A64C5BC"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Ensured smooth table operations in Amazon DynamoDB and Redshift by testing create, drop, and alter commands at runtime without blocking updates or queries.</w:t>
      </w:r>
    </w:p>
    <w:p w14:paraId="3702ADD7"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join patterns in Amazon Redshift, including both Map and Reduce Side Joins, to validate the correctness of data relationships and transformations.</w:t>
      </w:r>
    </w:p>
    <w:p w14:paraId="7CD3EFA9"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Verified AWS Glue pipelines for importing streaming log data into DynamoDB, ensuring data was processed correctly in real-time.</w:t>
      </w:r>
    </w:p>
    <w:p w14:paraId="699E2F70"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Validated the process of importing transactional logs from web servers into Amazon S3 using Glue, ensuring seamless ingestion into Redshift for further analysis.</w:t>
      </w:r>
    </w:p>
    <w:p w14:paraId="748EBE11"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data loading from Amazon S3 to Redshift using AWS Glue, validating data consistency and correctness throughout the process.</w:t>
      </w:r>
    </w:p>
    <w:p w14:paraId="231E7EF9"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Performed validation of Apache Beam installation and configuration on AWS Glue, ensuring Beam scripts correctly convert data from text files to Avro format.</w:t>
      </w:r>
    </w:p>
    <w:p w14:paraId="63F9E667"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partitioned tables in Redshift, ensuring partitioning worked as expected and validated them using SQL queries.</w:t>
      </w:r>
    </w:p>
    <w:p w14:paraId="0508F65B"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Verified data loading into DynamoDB using both batch and streaming methods, ensuring all data was correctly processed and available for querying.</w:t>
      </w:r>
    </w:p>
    <w:p w14:paraId="43DFBAFA"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continuous integration workflows using Jenkins, validating automated deployment processes for cloud-based applications on AWS to ensure seamless operations.</w:t>
      </w:r>
    </w:p>
    <w:p w14:paraId="7914F251"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 xml:space="preserve">Validated integration of Redshift with Amazon </w:t>
      </w:r>
      <w:proofErr w:type="spellStart"/>
      <w:r w:rsidRPr="0037006E">
        <w:rPr>
          <w:rFonts w:ascii="Times New Roman" w:hAnsi="Times New Roman" w:cs="Times New Roman"/>
          <w:sz w:val="19"/>
          <w:szCs w:val="19"/>
        </w:rPr>
        <w:t>QuickSight</w:t>
      </w:r>
      <w:proofErr w:type="spellEnd"/>
      <w:r w:rsidRPr="0037006E">
        <w:rPr>
          <w:rFonts w:ascii="Times New Roman" w:hAnsi="Times New Roman" w:cs="Times New Roman"/>
          <w:sz w:val="19"/>
          <w:szCs w:val="19"/>
        </w:rPr>
        <w:t>, ensuring interactive reports and dashboards were correctly populated and presented.</w:t>
      </w:r>
    </w:p>
    <w:p w14:paraId="33A1040A"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custom data processing scripts written in Apache Beam (Java), ensuring they accurately parsed raw data and populated staging tables for further analysis.</w:t>
      </w:r>
    </w:p>
    <w:p w14:paraId="4324BBCA"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Verified log forwarding to Amazon CloudWatch Logs for Apache logs, ensuring accurate log capturing for monitoring and troubleshooting purposes.</w:t>
      </w:r>
    </w:p>
    <w:p w14:paraId="73450B26"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Spark code written in Scala and Spark SQL/Streaming on Amazon EMR, validating data processing accuracy and efficiency in the Spark environment.</w:t>
      </w:r>
    </w:p>
    <w:p w14:paraId="3AC997AF"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Analyzed and validated SQL scripts and designed solutions for implementation in Spark using Scala, ensuring data processing met business requirements.</w:t>
      </w:r>
    </w:p>
    <w:p w14:paraId="62CCD72F"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Spark SQL scripts for loading JSON data, creating schemas with RDDs, and loading data into Redshift, ensuring proper handling of structured data.</w:t>
      </w:r>
    </w:p>
    <w:p w14:paraId="67681245"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Validated Spark scripts in Scala and Spark SQL for accessing and processing Redshift tables, ensuring data was handled correctly across the pipeline.</w:t>
      </w:r>
    </w:p>
    <w:p w14:paraId="1E91C5FF"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Verified ETL operations from source systems to Amazon S3 and Redshift, testing the combination of AWS Glue, T-SQL, Spark SQL, and U-SQL with Azure Data Lake Analytics, ensuring proper data transformation and loading into Azure Databricks.</w:t>
      </w:r>
    </w:p>
    <w:p w14:paraId="596594D0"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Apache Beam applications for high-performance batch and interactive data processing, validating Glue and Redshift job performance.</w:t>
      </w:r>
    </w:p>
    <w:p w14:paraId="290ACCDA"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 xml:space="preserve">Optimized and validated algorithms in Hadoop using Spark context, Spark SQL, PostgreSQL, Scala, </w:t>
      </w:r>
      <w:proofErr w:type="spellStart"/>
      <w:r w:rsidRPr="0037006E">
        <w:rPr>
          <w:rFonts w:ascii="Times New Roman" w:hAnsi="Times New Roman" w:cs="Times New Roman"/>
          <w:sz w:val="19"/>
          <w:szCs w:val="19"/>
        </w:rPr>
        <w:t>DataFrames</w:t>
      </w:r>
      <w:proofErr w:type="spellEnd"/>
      <w:r w:rsidRPr="0037006E">
        <w:rPr>
          <w:rFonts w:ascii="Times New Roman" w:hAnsi="Times New Roman" w:cs="Times New Roman"/>
          <w:sz w:val="19"/>
          <w:szCs w:val="19"/>
        </w:rPr>
        <w:t>, and Amazon EMR, ensuring optimal performance and correct data processing.</w:t>
      </w:r>
    </w:p>
    <w:p w14:paraId="1E618025"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Verified data pipelines using Glue, Talend, and Redshift, ensuring data loads were accurate and efficient based on data load sizes.</w:t>
      </w:r>
    </w:p>
    <w:p w14:paraId="1D7DC0B8"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Tested real-time analytics processes on data using DynamoDB with Glue, ensuring real-time data processing and accuracy.</w:t>
      </w:r>
    </w:p>
    <w:p w14:paraId="7C570BF0" w14:textId="77777777" w:rsidR="0037006E"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Validated DynamoDB column families design and data ingestion from RDBMS, performing transformations and exporting data to DynamoDB to ensure data integrity and accuracy.</w:t>
      </w:r>
    </w:p>
    <w:p w14:paraId="068ABF28" w14:textId="7358CAB5" w:rsidR="00A11B8F" w:rsidRPr="0037006E" w:rsidRDefault="0037006E" w:rsidP="0037006E">
      <w:pPr>
        <w:numPr>
          <w:ilvl w:val="0"/>
          <w:numId w:val="1"/>
        </w:numPr>
        <w:spacing w:before="100" w:beforeAutospacing="1" w:after="100" w:afterAutospacing="1" w:line="240" w:lineRule="auto"/>
        <w:rPr>
          <w:rFonts w:ascii="Times New Roman" w:hAnsi="Times New Roman" w:cs="Times New Roman"/>
          <w:sz w:val="19"/>
          <w:szCs w:val="19"/>
        </w:rPr>
      </w:pPr>
      <w:r w:rsidRPr="0037006E">
        <w:rPr>
          <w:rFonts w:ascii="Times New Roman" w:hAnsi="Times New Roman" w:cs="Times New Roman"/>
          <w:sz w:val="19"/>
          <w:szCs w:val="19"/>
        </w:rPr>
        <w:t>Led testing efforts across a broad technology landscape, including Unix, AngularJS, AWS, AWS CloudWatch Logs, Cucumber JVM, DynamoDB, GitHub, Bitbucket, SQL, NoSQL databases, APIs, Java, and Jenkins, ensuring overall system performance, reliability, and data quality.</w:t>
      </w:r>
      <w:r w:rsidR="00A11B8F" w:rsidRPr="0037006E">
        <w:rPr>
          <w:rFonts w:ascii="Times New Roman" w:hAnsi="Times New Roman" w:cs="Times New Roman"/>
          <w:sz w:val="19"/>
          <w:szCs w:val="19"/>
        </w:rPr>
        <w:tab/>
      </w:r>
      <w:r w:rsidR="00A11B8F" w:rsidRPr="0037006E">
        <w:rPr>
          <w:rFonts w:ascii="Times New Roman" w:hAnsi="Times New Roman" w:cs="Times New Roman"/>
          <w:sz w:val="19"/>
          <w:szCs w:val="19"/>
        </w:rPr>
        <w:tab/>
      </w:r>
      <w:r w:rsidR="00A11B8F" w:rsidRPr="0037006E">
        <w:rPr>
          <w:rFonts w:ascii="Times New Roman" w:hAnsi="Times New Roman" w:cs="Times New Roman"/>
          <w:sz w:val="19"/>
          <w:szCs w:val="19"/>
        </w:rPr>
        <w:tab/>
      </w:r>
      <w:r w:rsidR="00A11B8F" w:rsidRPr="0037006E">
        <w:rPr>
          <w:rFonts w:ascii="Times New Roman" w:hAnsi="Times New Roman" w:cs="Times New Roman"/>
          <w:sz w:val="19"/>
          <w:szCs w:val="19"/>
        </w:rPr>
        <w:tab/>
      </w:r>
    </w:p>
    <w:p w14:paraId="13D41C34" w14:textId="2D7C5F14" w:rsidR="00A11B8F" w:rsidRPr="0037006E" w:rsidRDefault="0037006E" w:rsidP="0037006E">
      <w:pPr>
        <w:spacing w:after="0" w:line="240" w:lineRule="auto"/>
        <w:jc w:val="both"/>
        <w:rPr>
          <w:rFonts w:ascii="Times New Roman" w:hAnsi="Times New Roman" w:cs="Times New Roman"/>
          <w:sz w:val="19"/>
          <w:szCs w:val="19"/>
        </w:rPr>
      </w:pPr>
      <w:r w:rsidRPr="0037006E">
        <w:rPr>
          <w:rFonts w:ascii="Times New Roman" w:hAnsi="Times New Roman" w:cs="Times New Roman"/>
          <w:b/>
          <w:bCs/>
          <w:sz w:val="19"/>
          <w:szCs w:val="19"/>
        </w:rPr>
        <w:lastRenderedPageBreak/>
        <w:t>Environment</w:t>
      </w:r>
      <w:r w:rsidRPr="0037006E">
        <w:rPr>
          <w:rFonts w:ascii="Times New Roman" w:hAnsi="Times New Roman" w:cs="Times New Roman"/>
          <w:sz w:val="19"/>
          <w:szCs w:val="19"/>
        </w:rPr>
        <w:t xml:space="preserve">: Hadoop, Databricks, Spark, Talend, Impala, Hive, GCP, PostgreSQL, Jenkins, </w:t>
      </w:r>
      <w:proofErr w:type="spellStart"/>
      <w:r w:rsidRPr="0037006E">
        <w:rPr>
          <w:rFonts w:ascii="Times New Roman" w:hAnsi="Times New Roman" w:cs="Times New Roman"/>
          <w:sz w:val="19"/>
          <w:szCs w:val="19"/>
        </w:rPr>
        <w:t>Nifi</w:t>
      </w:r>
      <w:proofErr w:type="spellEnd"/>
      <w:r w:rsidRPr="0037006E">
        <w:rPr>
          <w:rFonts w:ascii="Times New Roman" w:hAnsi="Times New Roman" w:cs="Times New Roman"/>
          <w:sz w:val="19"/>
          <w:szCs w:val="19"/>
        </w:rPr>
        <w:t xml:space="preserve">, Scala, MongoDB, Cassandra, Python, Pig, Sqoop, Hibernate, Spring, Oozie, AWS Services, Azure, </w:t>
      </w:r>
      <w:proofErr w:type="spellStart"/>
      <w:r w:rsidRPr="0037006E">
        <w:rPr>
          <w:rFonts w:ascii="Times New Roman" w:hAnsi="Times New Roman" w:cs="Times New Roman"/>
          <w:sz w:val="19"/>
          <w:szCs w:val="19"/>
        </w:rPr>
        <w:t>ElasticSearch</w:t>
      </w:r>
      <w:proofErr w:type="spellEnd"/>
      <w:r w:rsidRPr="0037006E">
        <w:rPr>
          <w:rFonts w:ascii="Times New Roman" w:hAnsi="Times New Roman" w:cs="Times New Roman"/>
          <w:sz w:val="19"/>
          <w:szCs w:val="19"/>
        </w:rPr>
        <w:t xml:space="preserve">, DynamoDB, UNIX Shell Scripting, TEZ, AWS Glue, Amazon Redshift, AWS Lambda, Amazon </w:t>
      </w:r>
      <w:proofErr w:type="spellStart"/>
      <w:r w:rsidRPr="0037006E">
        <w:rPr>
          <w:rFonts w:ascii="Times New Roman" w:hAnsi="Times New Roman" w:cs="Times New Roman"/>
          <w:sz w:val="19"/>
          <w:szCs w:val="19"/>
        </w:rPr>
        <w:t>QuickSight</w:t>
      </w:r>
      <w:proofErr w:type="spellEnd"/>
      <w:r w:rsidRPr="0037006E">
        <w:rPr>
          <w:rFonts w:ascii="Times New Roman" w:hAnsi="Times New Roman" w:cs="Times New Roman"/>
          <w:sz w:val="19"/>
          <w:szCs w:val="19"/>
        </w:rPr>
        <w:t xml:space="preserve">, Amazon CloudWatch, Cucumber JVM, GitHub, Bitbucket, Apache Beam, Apache Spark SQL, Spark Streaming, Docker, Kubernetes, Apache Kafka, Snowflake, Terraform, Selenium, JUnit, TestNG, </w:t>
      </w:r>
      <w:proofErr w:type="spellStart"/>
      <w:r w:rsidRPr="0037006E">
        <w:rPr>
          <w:rFonts w:ascii="Times New Roman" w:hAnsi="Times New Roman" w:cs="Times New Roman"/>
          <w:sz w:val="19"/>
          <w:szCs w:val="19"/>
        </w:rPr>
        <w:t>PyTest</w:t>
      </w:r>
      <w:proofErr w:type="spellEnd"/>
      <w:r w:rsidRPr="0037006E">
        <w:rPr>
          <w:rFonts w:ascii="Times New Roman" w:hAnsi="Times New Roman" w:cs="Times New Roman"/>
          <w:sz w:val="19"/>
          <w:szCs w:val="19"/>
        </w:rPr>
        <w:t xml:space="preserve">, SQL, NoSQL Databases, Jira, GitLab CI, AWS </w:t>
      </w:r>
      <w:proofErr w:type="spellStart"/>
      <w:r w:rsidRPr="0037006E">
        <w:rPr>
          <w:rFonts w:ascii="Times New Roman" w:hAnsi="Times New Roman" w:cs="Times New Roman"/>
          <w:sz w:val="19"/>
          <w:szCs w:val="19"/>
        </w:rPr>
        <w:t>CodePipeline</w:t>
      </w:r>
      <w:proofErr w:type="spellEnd"/>
      <w:r w:rsidRPr="0037006E">
        <w:rPr>
          <w:rFonts w:ascii="Times New Roman" w:hAnsi="Times New Roman" w:cs="Times New Roman"/>
          <w:sz w:val="19"/>
          <w:szCs w:val="19"/>
        </w:rPr>
        <w:t>, Tableau, AWS CloudTrail, Amazon RDS, Apache Airflow, Apache Zookeeper.</w:t>
      </w:r>
    </w:p>
    <w:p w14:paraId="4B4AB2FC" w14:textId="77777777" w:rsidR="00A11B8F" w:rsidRPr="0037006E" w:rsidRDefault="00A11B8F" w:rsidP="00A11B8F">
      <w:pPr>
        <w:rPr>
          <w:rFonts w:ascii="Times New Roman" w:hAnsi="Times New Roman" w:cs="Times New Roman"/>
          <w:sz w:val="19"/>
          <w:szCs w:val="19"/>
        </w:rPr>
      </w:pPr>
    </w:p>
    <w:p w14:paraId="0BC13AF4" w14:textId="77777777" w:rsidR="00A11B8F" w:rsidRPr="0037006E" w:rsidRDefault="00A11B8F">
      <w:pPr>
        <w:rPr>
          <w:rFonts w:ascii="Times New Roman" w:hAnsi="Times New Roman" w:cs="Times New Roman"/>
          <w:sz w:val="19"/>
          <w:szCs w:val="19"/>
        </w:rPr>
      </w:pPr>
    </w:p>
    <w:sectPr w:rsidR="00A11B8F" w:rsidRPr="0037006E" w:rsidSect="00A11B8F">
      <w:pgSz w:w="11906" w:h="16838"/>
      <w:pgMar w:top="720" w:right="720" w:bottom="720" w:left="72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321A"/>
    <w:multiLevelType w:val="hybridMultilevel"/>
    <w:tmpl w:val="9302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72308"/>
    <w:multiLevelType w:val="multilevel"/>
    <w:tmpl w:val="680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126BC"/>
    <w:multiLevelType w:val="multilevel"/>
    <w:tmpl w:val="4E9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608EE"/>
    <w:multiLevelType w:val="hybridMultilevel"/>
    <w:tmpl w:val="6A9C3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2A3F30"/>
    <w:multiLevelType w:val="hybridMultilevel"/>
    <w:tmpl w:val="881E7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512C16"/>
    <w:multiLevelType w:val="hybridMultilevel"/>
    <w:tmpl w:val="E2FC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093A8B"/>
    <w:multiLevelType w:val="hybridMultilevel"/>
    <w:tmpl w:val="4F08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B54EA"/>
    <w:multiLevelType w:val="hybridMultilevel"/>
    <w:tmpl w:val="D5F22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243C9"/>
    <w:multiLevelType w:val="multilevel"/>
    <w:tmpl w:val="7B4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438CA"/>
    <w:multiLevelType w:val="multilevel"/>
    <w:tmpl w:val="CD6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E38E1"/>
    <w:multiLevelType w:val="multilevel"/>
    <w:tmpl w:val="88F8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213F3"/>
    <w:multiLevelType w:val="hybridMultilevel"/>
    <w:tmpl w:val="0E3C7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201992"/>
    <w:multiLevelType w:val="hybridMultilevel"/>
    <w:tmpl w:val="6598F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9706E"/>
    <w:multiLevelType w:val="hybridMultilevel"/>
    <w:tmpl w:val="FAFC4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694E8C"/>
    <w:multiLevelType w:val="hybridMultilevel"/>
    <w:tmpl w:val="B57AB0C8"/>
    <w:lvl w:ilvl="0" w:tplc="7DEC6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411AC1"/>
    <w:multiLevelType w:val="hybridMultilevel"/>
    <w:tmpl w:val="3D728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FA2E14"/>
    <w:multiLevelType w:val="hybridMultilevel"/>
    <w:tmpl w:val="F42A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957E6C"/>
    <w:multiLevelType w:val="multilevel"/>
    <w:tmpl w:val="6E40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E13EC"/>
    <w:multiLevelType w:val="multilevel"/>
    <w:tmpl w:val="DB9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35809"/>
    <w:multiLevelType w:val="hybridMultilevel"/>
    <w:tmpl w:val="DA6867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5177082">
    <w:abstractNumId w:val="11"/>
  </w:num>
  <w:num w:numId="2" w16cid:durableId="171799521">
    <w:abstractNumId w:val="15"/>
  </w:num>
  <w:num w:numId="3" w16cid:durableId="479737838">
    <w:abstractNumId w:val="4"/>
  </w:num>
  <w:num w:numId="4" w16cid:durableId="1888568941">
    <w:abstractNumId w:val="5"/>
  </w:num>
  <w:num w:numId="5" w16cid:durableId="1250576467">
    <w:abstractNumId w:val="8"/>
  </w:num>
  <w:num w:numId="6" w16cid:durableId="279300">
    <w:abstractNumId w:val="1"/>
  </w:num>
  <w:num w:numId="7" w16cid:durableId="570507224">
    <w:abstractNumId w:val="18"/>
  </w:num>
  <w:num w:numId="8" w16cid:durableId="1579092023">
    <w:abstractNumId w:val="12"/>
  </w:num>
  <w:num w:numId="9" w16cid:durableId="784540575">
    <w:abstractNumId w:val="14"/>
  </w:num>
  <w:num w:numId="10" w16cid:durableId="518544789">
    <w:abstractNumId w:val="19"/>
  </w:num>
  <w:num w:numId="11" w16cid:durableId="1838614423">
    <w:abstractNumId w:val="13"/>
  </w:num>
  <w:num w:numId="12" w16cid:durableId="999969230">
    <w:abstractNumId w:val="0"/>
  </w:num>
  <w:num w:numId="13" w16cid:durableId="664282090">
    <w:abstractNumId w:val="16"/>
  </w:num>
  <w:num w:numId="14" w16cid:durableId="47804757">
    <w:abstractNumId w:val="3"/>
  </w:num>
  <w:num w:numId="15" w16cid:durableId="2031685807">
    <w:abstractNumId w:val="6"/>
  </w:num>
  <w:num w:numId="16" w16cid:durableId="1590849624">
    <w:abstractNumId w:val="7"/>
  </w:num>
  <w:num w:numId="17" w16cid:durableId="534267652">
    <w:abstractNumId w:val="10"/>
  </w:num>
  <w:num w:numId="18" w16cid:durableId="2068063968">
    <w:abstractNumId w:val="2"/>
  </w:num>
  <w:num w:numId="19" w16cid:durableId="600992970">
    <w:abstractNumId w:val="17"/>
  </w:num>
  <w:num w:numId="20" w16cid:durableId="9812272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8F"/>
    <w:rsid w:val="001670DA"/>
    <w:rsid w:val="0037006E"/>
    <w:rsid w:val="003D7732"/>
    <w:rsid w:val="003E0CCF"/>
    <w:rsid w:val="004307D9"/>
    <w:rsid w:val="00457B23"/>
    <w:rsid w:val="006B507B"/>
    <w:rsid w:val="007272CD"/>
    <w:rsid w:val="00751667"/>
    <w:rsid w:val="008C1250"/>
    <w:rsid w:val="00946AAB"/>
    <w:rsid w:val="00965F91"/>
    <w:rsid w:val="00A07628"/>
    <w:rsid w:val="00A11B8F"/>
    <w:rsid w:val="00B248C1"/>
    <w:rsid w:val="00C41AF4"/>
    <w:rsid w:val="00D65509"/>
    <w:rsid w:val="00D76779"/>
    <w:rsid w:val="00DE16FC"/>
    <w:rsid w:val="00F0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6CC46C"/>
  <w15:chartTrackingRefBased/>
  <w15:docId w15:val="{71BACFD1-E86E-4E0E-9353-DEC89ACD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B8F"/>
    <w:pPr>
      <w:spacing w:line="259" w:lineRule="auto"/>
    </w:pPr>
    <w:rPr>
      <w:sz w:val="22"/>
      <w:szCs w:val="22"/>
      <w:lang w:val="en-IN"/>
    </w:rPr>
  </w:style>
  <w:style w:type="paragraph" w:styleId="Heading1">
    <w:name w:val="heading 1"/>
    <w:basedOn w:val="Normal"/>
    <w:next w:val="Normal"/>
    <w:link w:val="Heading1Char"/>
    <w:uiPriority w:val="9"/>
    <w:qFormat/>
    <w:rsid w:val="00A11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1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1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B8F"/>
    <w:rPr>
      <w:rFonts w:eastAsiaTheme="majorEastAsia" w:cstheme="majorBidi"/>
      <w:color w:val="272727" w:themeColor="text1" w:themeTint="D8"/>
    </w:rPr>
  </w:style>
  <w:style w:type="paragraph" w:styleId="Title">
    <w:name w:val="Title"/>
    <w:basedOn w:val="Normal"/>
    <w:next w:val="Normal"/>
    <w:link w:val="TitleChar"/>
    <w:uiPriority w:val="10"/>
    <w:qFormat/>
    <w:rsid w:val="00A1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B8F"/>
    <w:pPr>
      <w:spacing w:before="160"/>
      <w:jc w:val="center"/>
    </w:pPr>
    <w:rPr>
      <w:i/>
      <w:iCs/>
      <w:color w:val="404040" w:themeColor="text1" w:themeTint="BF"/>
    </w:rPr>
  </w:style>
  <w:style w:type="character" w:customStyle="1" w:styleId="QuoteChar">
    <w:name w:val="Quote Char"/>
    <w:basedOn w:val="DefaultParagraphFont"/>
    <w:link w:val="Quote"/>
    <w:uiPriority w:val="29"/>
    <w:rsid w:val="00A11B8F"/>
    <w:rPr>
      <w:i/>
      <w:iCs/>
      <w:color w:val="404040" w:themeColor="text1" w:themeTint="BF"/>
    </w:rPr>
  </w:style>
  <w:style w:type="paragraph" w:styleId="ListParagraph">
    <w:name w:val="List Paragraph"/>
    <w:basedOn w:val="Normal"/>
    <w:uiPriority w:val="34"/>
    <w:qFormat/>
    <w:rsid w:val="00A11B8F"/>
    <w:pPr>
      <w:ind w:left="720"/>
      <w:contextualSpacing/>
    </w:pPr>
  </w:style>
  <w:style w:type="character" w:styleId="IntenseEmphasis">
    <w:name w:val="Intense Emphasis"/>
    <w:basedOn w:val="DefaultParagraphFont"/>
    <w:uiPriority w:val="21"/>
    <w:qFormat/>
    <w:rsid w:val="00A11B8F"/>
    <w:rPr>
      <w:i/>
      <w:iCs/>
      <w:color w:val="0F4761" w:themeColor="accent1" w:themeShade="BF"/>
    </w:rPr>
  </w:style>
  <w:style w:type="paragraph" w:styleId="IntenseQuote">
    <w:name w:val="Intense Quote"/>
    <w:basedOn w:val="Normal"/>
    <w:next w:val="Normal"/>
    <w:link w:val="IntenseQuoteChar"/>
    <w:uiPriority w:val="30"/>
    <w:qFormat/>
    <w:rsid w:val="00A1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B8F"/>
    <w:rPr>
      <w:i/>
      <w:iCs/>
      <w:color w:val="0F4761" w:themeColor="accent1" w:themeShade="BF"/>
    </w:rPr>
  </w:style>
  <w:style w:type="character" w:styleId="IntenseReference">
    <w:name w:val="Intense Reference"/>
    <w:basedOn w:val="DefaultParagraphFont"/>
    <w:uiPriority w:val="32"/>
    <w:qFormat/>
    <w:rsid w:val="00A11B8F"/>
    <w:rPr>
      <w:b/>
      <w:bCs/>
      <w:smallCaps/>
      <w:color w:val="0F4761" w:themeColor="accent1" w:themeShade="BF"/>
      <w:spacing w:val="5"/>
    </w:rPr>
  </w:style>
  <w:style w:type="character" w:styleId="Hyperlink">
    <w:name w:val="Hyperlink"/>
    <w:basedOn w:val="DefaultParagraphFont"/>
    <w:uiPriority w:val="99"/>
    <w:unhideWhenUsed/>
    <w:rsid w:val="00A11B8F"/>
    <w:rPr>
      <w:color w:val="467886" w:themeColor="hyperlink"/>
      <w:u w:val="single"/>
    </w:rPr>
  </w:style>
  <w:style w:type="character" w:styleId="Strong">
    <w:name w:val="Strong"/>
    <w:basedOn w:val="DefaultParagraphFont"/>
    <w:uiPriority w:val="22"/>
    <w:qFormat/>
    <w:rsid w:val="00B248C1"/>
    <w:rPr>
      <w:b/>
      <w:bCs/>
    </w:rPr>
  </w:style>
  <w:style w:type="character" w:styleId="UnresolvedMention">
    <w:name w:val="Unresolved Mention"/>
    <w:basedOn w:val="DefaultParagraphFont"/>
    <w:uiPriority w:val="99"/>
    <w:semiHidden/>
    <w:unhideWhenUsed/>
    <w:rsid w:val="00751667"/>
    <w:rPr>
      <w:color w:val="605E5C"/>
      <w:shd w:val="clear" w:color="auto" w:fill="E1DFDD"/>
    </w:rPr>
  </w:style>
  <w:style w:type="character" w:styleId="FollowedHyperlink">
    <w:name w:val="FollowedHyperlink"/>
    <w:basedOn w:val="DefaultParagraphFont"/>
    <w:uiPriority w:val="99"/>
    <w:semiHidden/>
    <w:unhideWhenUsed/>
    <w:rsid w:val="003D77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1929">
      <w:bodyDiv w:val="1"/>
      <w:marLeft w:val="0"/>
      <w:marRight w:val="0"/>
      <w:marTop w:val="0"/>
      <w:marBottom w:val="0"/>
      <w:divBdr>
        <w:top w:val="none" w:sz="0" w:space="0" w:color="auto"/>
        <w:left w:val="none" w:sz="0" w:space="0" w:color="auto"/>
        <w:bottom w:val="none" w:sz="0" w:space="0" w:color="auto"/>
        <w:right w:val="none" w:sz="0" w:space="0" w:color="auto"/>
      </w:divBdr>
    </w:div>
    <w:div w:id="32772773">
      <w:bodyDiv w:val="1"/>
      <w:marLeft w:val="0"/>
      <w:marRight w:val="0"/>
      <w:marTop w:val="0"/>
      <w:marBottom w:val="0"/>
      <w:divBdr>
        <w:top w:val="none" w:sz="0" w:space="0" w:color="auto"/>
        <w:left w:val="none" w:sz="0" w:space="0" w:color="auto"/>
        <w:bottom w:val="none" w:sz="0" w:space="0" w:color="auto"/>
        <w:right w:val="none" w:sz="0" w:space="0" w:color="auto"/>
      </w:divBdr>
    </w:div>
    <w:div w:id="40254419">
      <w:bodyDiv w:val="1"/>
      <w:marLeft w:val="0"/>
      <w:marRight w:val="0"/>
      <w:marTop w:val="0"/>
      <w:marBottom w:val="0"/>
      <w:divBdr>
        <w:top w:val="none" w:sz="0" w:space="0" w:color="auto"/>
        <w:left w:val="none" w:sz="0" w:space="0" w:color="auto"/>
        <w:bottom w:val="none" w:sz="0" w:space="0" w:color="auto"/>
        <w:right w:val="none" w:sz="0" w:space="0" w:color="auto"/>
      </w:divBdr>
    </w:div>
    <w:div w:id="56780145">
      <w:bodyDiv w:val="1"/>
      <w:marLeft w:val="0"/>
      <w:marRight w:val="0"/>
      <w:marTop w:val="0"/>
      <w:marBottom w:val="0"/>
      <w:divBdr>
        <w:top w:val="none" w:sz="0" w:space="0" w:color="auto"/>
        <w:left w:val="none" w:sz="0" w:space="0" w:color="auto"/>
        <w:bottom w:val="none" w:sz="0" w:space="0" w:color="auto"/>
        <w:right w:val="none" w:sz="0" w:space="0" w:color="auto"/>
      </w:divBdr>
    </w:div>
    <w:div w:id="134763679">
      <w:bodyDiv w:val="1"/>
      <w:marLeft w:val="0"/>
      <w:marRight w:val="0"/>
      <w:marTop w:val="0"/>
      <w:marBottom w:val="0"/>
      <w:divBdr>
        <w:top w:val="none" w:sz="0" w:space="0" w:color="auto"/>
        <w:left w:val="none" w:sz="0" w:space="0" w:color="auto"/>
        <w:bottom w:val="none" w:sz="0" w:space="0" w:color="auto"/>
        <w:right w:val="none" w:sz="0" w:space="0" w:color="auto"/>
      </w:divBdr>
      <w:divsChild>
        <w:div w:id="800808947">
          <w:marLeft w:val="0"/>
          <w:marRight w:val="0"/>
          <w:marTop w:val="0"/>
          <w:marBottom w:val="0"/>
          <w:divBdr>
            <w:top w:val="none" w:sz="0" w:space="0" w:color="auto"/>
            <w:left w:val="none" w:sz="0" w:space="0" w:color="auto"/>
            <w:bottom w:val="none" w:sz="0" w:space="0" w:color="auto"/>
            <w:right w:val="none" w:sz="0" w:space="0" w:color="auto"/>
          </w:divBdr>
          <w:divsChild>
            <w:div w:id="54400917">
              <w:marLeft w:val="0"/>
              <w:marRight w:val="0"/>
              <w:marTop w:val="0"/>
              <w:marBottom w:val="0"/>
              <w:divBdr>
                <w:top w:val="none" w:sz="0" w:space="0" w:color="auto"/>
                <w:left w:val="none" w:sz="0" w:space="0" w:color="auto"/>
                <w:bottom w:val="none" w:sz="0" w:space="0" w:color="auto"/>
                <w:right w:val="none" w:sz="0" w:space="0" w:color="auto"/>
              </w:divBdr>
              <w:divsChild>
                <w:div w:id="1773738660">
                  <w:marLeft w:val="0"/>
                  <w:marRight w:val="0"/>
                  <w:marTop w:val="0"/>
                  <w:marBottom w:val="0"/>
                  <w:divBdr>
                    <w:top w:val="none" w:sz="0" w:space="0" w:color="auto"/>
                    <w:left w:val="none" w:sz="0" w:space="0" w:color="auto"/>
                    <w:bottom w:val="none" w:sz="0" w:space="0" w:color="auto"/>
                    <w:right w:val="none" w:sz="0" w:space="0" w:color="auto"/>
                  </w:divBdr>
                  <w:divsChild>
                    <w:div w:id="1936016725">
                      <w:marLeft w:val="0"/>
                      <w:marRight w:val="0"/>
                      <w:marTop w:val="0"/>
                      <w:marBottom w:val="0"/>
                      <w:divBdr>
                        <w:top w:val="none" w:sz="0" w:space="0" w:color="auto"/>
                        <w:left w:val="none" w:sz="0" w:space="0" w:color="auto"/>
                        <w:bottom w:val="none" w:sz="0" w:space="0" w:color="auto"/>
                        <w:right w:val="none" w:sz="0" w:space="0" w:color="auto"/>
                      </w:divBdr>
                      <w:divsChild>
                        <w:div w:id="745225800">
                          <w:marLeft w:val="0"/>
                          <w:marRight w:val="0"/>
                          <w:marTop w:val="0"/>
                          <w:marBottom w:val="0"/>
                          <w:divBdr>
                            <w:top w:val="none" w:sz="0" w:space="0" w:color="auto"/>
                            <w:left w:val="none" w:sz="0" w:space="0" w:color="auto"/>
                            <w:bottom w:val="none" w:sz="0" w:space="0" w:color="auto"/>
                            <w:right w:val="none" w:sz="0" w:space="0" w:color="auto"/>
                          </w:divBdr>
                          <w:divsChild>
                            <w:div w:id="1813864209">
                              <w:marLeft w:val="0"/>
                              <w:marRight w:val="0"/>
                              <w:marTop w:val="0"/>
                              <w:marBottom w:val="0"/>
                              <w:divBdr>
                                <w:top w:val="none" w:sz="0" w:space="0" w:color="auto"/>
                                <w:left w:val="none" w:sz="0" w:space="0" w:color="auto"/>
                                <w:bottom w:val="none" w:sz="0" w:space="0" w:color="auto"/>
                                <w:right w:val="none" w:sz="0" w:space="0" w:color="auto"/>
                              </w:divBdr>
                              <w:divsChild>
                                <w:div w:id="137190516">
                                  <w:marLeft w:val="0"/>
                                  <w:marRight w:val="0"/>
                                  <w:marTop w:val="0"/>
                                  <w:marBottom w:val="0"/>
                                  <w:divBdr>
                                    <w:top w:val="none" w:sz="0" w:space="0" w:color="auto"/>
                                    <w:left w:val="none" w:sz="0" w:space="0" w:color="auto"/>
                                    <w:bottom w:val="none" w:sz="0" w:space="0" w:color="auto"/>
                                    <w:right w:val="none" w:sz="0" w:space="0" w:color="auto"/>
                                  </w:divBdr>
                                  <w:divsChild>
                                    <w:div w:id="999427310">
                                      <w:marLeft w:val="0"/>
                                      <w:marRight w:val="0"/>
                                      <w:marTop w:val="0"/>
                                      <w:marBottom w:val="0"/>
                                      <w:divBdr>
                                        <w:top w:val="none" w:sz="0" w:space="0" w:color="auto"/>
                                        <w:left w:val="none" w:sz="0" w:space="0" w:color="auto"/>
                                        <w:bottom w:val="none" w:sz="0" w:space="0" w:color="auto"/>
                                        <w:right w:val="none" w:sz="0" w:space="0" w:color="auto"/>
                                      </w:divBdr>
                                      <w:divsChild>
                                        <w:div w:id="1272934082">
                                          <w:marLeft w:val="0"/>
                                          <w:marRight w:val="0"/>
                                          <w:marTop w:val="0"/>
                                          <w:marBottom w:val="0"/>
                                          <w:divBdr>
                                            <w:top w:val="none" w:sz="0" w:space="0" w:color="auto"/>
                                            <w:left w:val="none" w:sz="0" w:space="0" w:color="auto"/>
                                            <w:bottom w:val="none" w:sz="0" w:space="0" w:color="auto"/>
                                            <w:right w:val="none" w:sz="0" w:space="0" w:color="auto"/>
                                          </w:divBdr>
                                          <w:divsChild>
                                            <w:div w:id="1798911595">
                                              <w:marLeft w:val="0"/>
                                              <w:marRight w:val="0"/>
                                              <w:marTop w:val="0"/>
                                              <w:marBottom w:val="0"/>
                                              <w:divBdr>
                                                <w:top w:val="none" w:sz="0" w:space="0" w:color="auto"/>
                                                <w:left w:val="none" w:sz="0" w:space="0" w:color="auto"/>
                                                <w:bottom w:val="none" w:sz="0" w:space="0" w:color="auto"/>
                                                <w:right w:val="none" w:sz="0" w:space="0" w:color="auto"/>
                                              </w:divBdr>
                                              <w:divsChild>
                                                <w:div w:id="759720513">
                                                  <w:marLeft w:val="0"/>
                                                  <w:marRight w:val="0"/>
                                                  <w:marTop w:val="0"/>
                                                  <w:marBottom w:val="0"/>
                                                  <w:divBdr>
                                                    <w:top w:val="none" w:sz="0" w:space="0" w:color="auto"/>
                                                    <w:left w:val="none" w:sz="0" w:space="0" w:color="auto"/>
                                                    <w:bottom w:val="none" w:sz="0" w:space="0" w:color="auto"/>
                                                    <w:right w:val="none" w:sz="0" w:space="0" w:color="auto"/>
                                                  </w:divBdr>
                                                  <w:divsChild>
                                                    <w:div w:id="297298786">
                                                      <w:marLeft w:val="0"/>
                                                      <w:marRight w:val="0"/>
                                                      <w:marTop w:val="0"/>
                                                      <w:marBottom w:val="0"/>
                                                      <w:divBdr>
                                                        <w:top w:val="none" w:sz="0" w:space="0" w:color="auto"/>
                                                        <w:left w:val="none" w:sz="0" w:space="0" w:color="auto"/>
                                                        <w:bottom w:val="none" w:sz="0" w:space="0" w:color="auto"/>
                                                        <w:right w:val="none" w:sz="0" w:space="0" w:color="auto"/>
                                                      </w:divBdr>
                                                      <w:divsChild>
                                                        <w:div w:id="19497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464403">
          <w:marLeft w:val="0"/>
          <w:marRight w:val="0"/>
          <w:marTop w:val="0"/>
          <w:marBottom w:val="0"/>
          <w:divBdr>
            <w:top w:val="none" w:sz="0" w:space="0" w:color="auto"/>
            <w:left w:val="none" w:sz="0" w:space="0" w:color="auto"/>
            <w:bottom w:val="none" w:sz="0" w:space="0" w:color="auto"/>
            <w:right w:val="none" w:sz="0" w:space="0" w:color="auto"/>
          </w:divBdr>
          <w:divsChild>
            <w:div w:id="132913155">
              <w:marLeft w:val="0"/>
              <w:marRight w:val="0"/>
              <w:marTop w:val="0"/>
              <w:marBottom w:val="0"/>
              <w:divBdr>
                <w:top w:val="none" w:sz="0" w:space="0" w:color="auto"/>
                <w:left w:val="none" w:sz="0" w:space="0" w:color="auto"/>
                <w:bottom w:val="none" w:sz="0" w:space="0" w:color="auto"/>
                <w:right w:val="none" w:sz="0" w:space="0" w:color="auto"/>
              </w:divBdr>
              <w:divsChild>
                <w:div w:id="42219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58972">
      <w:bodyDiv w:val="1"/>
      <w:marLeft w:val="0"/>
      <w:marRight w:val="0"/>
      <w:marTop w:val="0"/>
      <w:marBottom w:val="0"/>
      <w:divBdr>
        <w:top w:val="none" w:sz="0" w:space="0" w:color="auto"/>
        <w:left w:val="none" w:sz="0" w:space="0" w:color="auto"/>
        <w:bottom w:val="none" w:sz="0" w:space="0" w:color="auto"/>
        <w:right w:val="none" w:sz="0" w:space="0" w:color="auto"/>
      </w:divBdr>
    </w:div>
    <w:div w:id="309284340">
      <w:bodyDiv w:val="1"/>
      <w:marLeft w:val="0"/>
      <w:marRight w:val="0"/>
      <w:marTop w:val="0"/>
      <w:marBottom w:val="0"/>
      <w:divBdr>
        <w:top w:val="none" w:sz="0" w:space="0" w:color="auto"/>
        <w:left w:val="none" w:sz="0" w:space="0" w:color="auto"/>
        <w:bottom w:val="none" w:sz="0" w:space="0" w:color="auto"/>
        <w:right w:val="none" w:sz="0" w:space="0" w:color="auto"/>
      </w:divBdr>
    </w:div>
    <w:div w:id="314837516">
      <w:bodyDiv w:val="1"/>
      <w:marLeft w:val="0"/>
      <w:marRight w:val="0"/>
      <w:marTop w:val="0"/>
      <w:marBottom w:val="0"/>
      <w:divBdr>
        <w:top w:val="none" w:sz="0" w:space="0" w:color="auto"/>
        <w:left w:val="none" w:sz="0" w:space="0" w:color="auto"/>
        <w:bottom w:val="none" w:sz="0" w:space="0" w:color="auto"/>
        <w:right w:val="none" w:sz="0" w:space="0" w:color="auto"/>
      </w:divBdr>
    </w:div>
    <w:div w:id="319584463">
      <w:bodyDiv w:val="1"/>
      <w:marLeft w:val="0"/>
      <w:marRight w:val="0"/>
      <w:marTop w:val="0"/>
      <w:marBottom w:val="0"/>
      <w:divBdr>
        <w:top w:val="none" w:sz="0" w:space="0" w:color="auto"/>
        <w:left w:val="none" w:sz="0" w:space="0" w:color="auto"/>
        <w:bottom w:val="none" w:sz="0" w:space="0" w:color="auto"/>
        <w:right w:val="none" w:sz="0" w:space="0" w:color="auto"/>
      </w:divBdr>
    </w:div>
    <w:div w:id="375399139">
      <w:bodyDiv w:val="1"/>
      <w:marLeft w:val="0"/>
      <w:marRight w:val="0"/>
      <w:marTop w:val="0"/>
      <w:marBottom w:val="0"/>
      <w:divBdr>
        <w:top w:val="none" w:sz="0" w:space="0" w:color="auto"/>
        <w:left w:val="none" w:sz="0" w:space="0" w:color="auto"/>
        <w:bottom w:val="none" w:sz="0" w:space="0" w:color="auto"/>
        <w:right w:val="none" w:sz="0" w:space="0" w:color="auto"/>
      </w:divBdr>
    </w:div>
    <w:div w:id="466511609">
      <w:bodyDiv w:val="1"/>
      <w:marLeft w:val="0"/>
      <w:marRight w:val="0"/>
      <w:marTop w:val="0"/>
      <w:marBottom w:val="0"/>
      <w:divBdr>
        <w:top w:val="none" w:sz="0" w:space="0" w:color="auto"/>
        <w:left w:val="none" w:sz="0" w:space="0" w:color="auto"/>
        <w:bottom w:val="none" w:sz="0" w:space="0" w:color="auto"/>
        <w:right w:val="none" w:sz="0" w:space="0" w:color="auto"/>
      </w:divBdr>
    </w:div>
    <w:div w:id="575168623">
      <w:bodyDiv w:val="1"/>
      <w:marLeft w:val="0"/>
      <w:marRight w:val="0"/>
      <w:marTop w:val="0"/>
      <w:marBottom w:val="0"/>
      <w:divBdr>
        <w:top w:val="none" w:sz="0" w:space="0" w:color="auto"/>
        <w:left w:val="none" w:sz="0" w:space="0" w:color="auto"/>
        <w:bottom w:val="none" w:sz="0" w:space="0" w:color="auto"/>
        <w:right w:val="none" w:sz="0" w:space="0" w:color="auto"/>
      </w:divBdr>
    </w:div>
    <w:div w:id="576987421">
      <w:bodyDiv w:val="1"/>
      <w:marLeft w:val="0"/>
      <w:marRight w:val="0"/>
      <w:marTop w:val="0"/>
      <w:marBottom w:val="0"/>
      <w:divBdr>
        <w:top w:val="none" w:sz="0" w:space="0" w:color="auto"/>
        <w:left w:val="none" w:sz="0" w:space="0" w:color="auto"/>
        <w:bottom w:val="none" w:sz="0" w:space="0" w:color="auto"/>
        <w:right w:val="none" w:sz="0" w:space="0" w:color="auto"/>
      </w:divBdr>
    </w:div>
    <w:div w:id="690836961">
      <w:bodyDiv w:val="1"/>
      <w:marLeft w:val="0"/>
      <w:marRight w:val="0"/>
      <w:marTop w:val="0"/>
      <w:marBottom w:val="0"/>
      <w:divBdr>
        <w:top w:val="none" w:sz="0" w:space="0" w:color="auto"/>
        <w:left w:val="none" w:sz="0" w:space="0" w:color="auto"/>
        <w:bottom w:val="none" w:sz="0" w:space="0" w:color="auto"/>
        <w:right w:val="none" w:sz="0" w:space="0" w:color="auto"/>
      </w:divBdr>
    </w:div>
    <w:div w:id="762267442">
      <w:bodyDiv w:val="1"/>
      <w:marLeft w:val="0"/>
      <w:marRight w:val="0"/>
      <w:marTop w:val="0"/>
      <w:marBottom w:val="0"/>
      <w:divBdr>
        <w:top w:val="none" w:sz="0" w:space="0" w:color="auto"/>
        <w:left w:val="none" w:sz="0" w:space="0" w:color="auto"/>
        <w:bottom w:val="none" w:sz="0" w:space="0" w:color="auto"/>
        <w:right w:val="none" w:sz="0" w:space="0" w:color="auto"/>
      </w:divBdr>
    </w:div>
    <w:div w:id="935361471">
      <w:bodyDiv w:val="1"/>
      <w:marLeft w:val="0"/>
      <w:marRight w:val="0"/>
      <w:marTop w:val="0"/>
      <w:marBottom w:val="0"/>
      <w:divBdr>
        <w:top w:val="none" w:sz="0" w:space="0" w:color="auto"/>
        <w:left w:val="none" w:sz="0" w:space="0" w:color="auto"/>
        <w:bottom w:val="none" w:sz="0" w:space="0" w:color="auto"/>
        <w:right w:val="none" w:sz="0" w:space="0" w:color="auto"/>
      </w:divBdr>
    </w:div>
    <w:div w:id="1066876156">
      <w:bodyDiv w:val="1"/>
      <w:marLeft w:val="0"/>
      <w:marRight w:val="0"/>
      <w:marTop w:val="0"/>
      <w:marBottom w:val="0"/>
      <w:divBdr>
        <w:top w:val="none" w:sz="0" w:space="0" w:color="auto"/>
        <w:left w:val="none" w:sz="0" w:space="0" w:color="auto"/>
        <w:bottom w:val="none" w:sz="0" w:space="0" w:color="auto"/>
        <w:right w:val="none" w:sz="0" w:space="0" w:color="auto"/>
      </w:divBdr>
    </w:div>
    <w:div w:id="1192915998">
      <w:bodyDiv w:val="1"/>
      <w:marLeft w:val="0"/>
      <w:marRight w:val="0"/>
      <w:marTop w:val="0"/>
      <w:marBottom w:val="0"/>
      <w:divBdr>
        <w:top w:val="none" w:sz="0" w:space="0" w:color="auto"/>
        <w:left w:val="none" w:sz="0" w:space="0" w:color="auto"/>
        <w:bottom w:val="none" w:sz="0" w:space="0" w:color="auto"/>
        <w:right w:val="none" w:sz="0" w:space="0" w:color="auto"/>
      </w:divBdr>
    </w:div>
    <w:div w:id="1202091491">
      <w:bodyDiv w:val="1"/>
      <w:marLeft w:val="0"/>
      <w:marRight w:val="0"/>
      <w:marTop w:val="0"/>
      <w:marBottom w:val="0"/>
      <w:divBdr>
        <w:top w:val="none" w:sz="0" w:space="0" w:color="auto"/>
        <w:left w:val="none" w:sz="0" w:space="0" w:color="auto"/>
        <w:bottom w:val="none" w:sz="0" w:space="0" w:color="auto"/>
        <w:right w:val="none" w:sz="0" w:space="0" w:color="auto"/>
      </w:divBdr>
    </w:div>
    <w:div w:id="1252855962">
      <w:bodyDiv w:val="1"/>
      <w:marLeft w:val="0"/>
      <w:marRight w:val="0"/>
      <w:marTop w:val="0"/>
      <w:marBottom w:val="0"/>
      <w:divBdr>
        <w:top w:val="none" w:sz="0" w:space="0" w:color="auto"/>
        <w:left w:val="none" w:sz="0" w:space="0" w:color="auto"/>
        <w:bottom w:val="none" w:sz="0" w:space="0" w:color="auto"/>
        <w:right w:val="none" w:sz="0" w:space="0" w:color="auto"/>
      </w:divBdr>
    </w:div>
    <w:div w:id="1471245035">
      <w:bodyDiv w:val="1"/>
      <w:marLeft w:val="0"/>
      <w:marRight w:val="0"/>
      <w:marTop w:val="0"/>
      <w:marBottom w:val="0"/>
      <w:divBdr>
        <w:top w:val="none" w:sz="0" w:space="0" w:color="auto"/>
        <w:left w:val="none" w:sz="0" w:space="0" w:color="auto"/>
        <w:bottom w:val="none" w:sz="0" w:space="0" w:color="auto"/>
        <w:right w:val="none" w:sz="0" w:space="0" w:color="auto"/>
      </w:divBdr>
    </w:div>
    <w:div w:id="1480464946">
      <w:bodyDiv w:val="1"/>
      <w:marLeft w:val="0"/>
      <w:marRight w:val="0"/>
      <w:marTop w:val="0"/>
      <w:marBottom w:val="0"/>
      <w:divBdr>
        <w:top w:val="none" w:sz="0" w:space="0" w:color="auto"/>
        <w:left w:val="none" w:sz="0" w:space="0" w:color="auto"/>
        <w:bottom w:val="none" w:sz="0" w:space="0" w:color="auto"/>
        <w:right w:val="none" w:sz="0" w:space="0" w:color="auto"/>
      </w:divBdr>
      <w:divsChild>
        <w:div w:id="134614747">
          <w:marLeft w:val="0"/>
          <w:marRight w:val="0"/>
          <w:marTop w:val="0"/>
          <w:marBottom w:val="0"/>
          <w:divBdr>
            <w:top w:val="none" w:sz="0" w:space="0" w:color="auto"/>
            <w:left w:val="none" w:sz="0" w:space="0" w:color="auto"/>
            <w:bottom w:val="none" w:sz="0" w:space="0" w:color="auto"/>
            <w:right w:val="none" w:sz="0" w:space="0" w:color="auto"/>
          </w:divBdr>
          <w:divsChild>
            <w:div w:id="322390335">
              <w:marLeft w:val="0"/>
              <w:marRight w:val="0"/>
              <w:marTop w:val="0"/>
              <w:marBottom w:val="0"/>
              <w:divBdr>
                <w:top w:val="none" w:sz="0" w:space="0" w:color="auto"/>
                <w:left w:val="none" w:sz="0" w:space="0" w:color="auto"/>
                <w:bottom w:val="none" w:sz="0" w:space="0" w:color="auto"/>
                <w:right w:val="none" w:sz="0" w:space="0" w:color="auto"/>
              </w:divBdr>
              <w:divsChild>
                <w:div w:id="1045955101">
                  <w:marLeft w:val="0"/>
                  <w:marRight w:val="0"/>
                  <w:marTop w:val="0"/>
                  <w:marBottom w:val="0"/>
                  <w:divBdr>
                    <w:top w:val="none" w:sz="0" w:space="0" w:color="auto"/>
                    <w:left w:val="none" w:sz="0" w:space="0" w:color="auto"/>
                    <w:bottom w:val="none" w:sz="0" w:space="0" w:color="auto"/>
                    <w:right w:val="none" w:sz="0" w:space="0" w:color="auto"/>
                  </w:divBdr>
                  <w:divsChild>
                    <w:div w:id="1684235803">
                      <w:marLeft w:val="0"/>
                      <w:marRight w:val="0"/>
                      <w:marTop w:val="0"/>
                      <w:marBottom w:val="0"/>
                      <w:divBdr>
                        <w:top w:val="none" w:sz="0" w:space="0" w:color="auto"/>
                        <w:left w:val="none" w:sz="0" w:space="0" w:color="auto"/>
                        <w:bottom w:val="none" w:sz="0" w:space="0" w:color="auto"/>
                        <w:right w:val="none" w:sz="0" w:space="0" w:color="auto"/>
                      </w:divBdr>
                      <w:divsChild>
                        <w:div w:id="109279470">
                          <w:marLeft w:val="0"/>
                          <w:marRight w:val="0"/>
                          <w:marTop w:val="0"/>
                          <w:marBottom w:val="0"/>
                          <w:divBdr>
                            <w:top w:val="none" w:sz="0" w:space="0" w:color="auto"/>
                            <w:left w:val="none" w:sz="0" w:space="0" w:color="auto"/>
                            <w:bottom w:val="none" w:sz="0" w:space="0" w:color="auto"/>
                            <w:right w:val="none" w:sz="0" w:space="0" w:color="auto"/>
                          </w:divBdr>
                          <w:divsChild>
                            <w:div w:id="1422949118">
                              <w:marLeft w:val="0"/>
                              <w:marRight w:val="0"/>
                              <w:marTop w:val="0"/>
                              <w:marBottom w:val="0"/>
                              <w:divBdr>
                                <w:top w:val="none" w:sz="0" w:space="0" w:color="auto"/>
                                <w:left w:val="none" w:sz="0" w:space="0" w:color="auto"/>
                                <w:bottom w:val="none" w:sz="0" w:space="0" w:color="auto"/>
                                <w:right w:val="none" w:sz="0" w:space="0" w:color="auto"/>
                              </w:divBdr>
                              <w:divsChild>
                                <w:div w:id="97721969">
                                  <w:marLeft w:val="0"/>
                                  <w:marRight w:val="0"/>
                                  <w:marTop w:val="0"/>
                                  <w:marBottom w:val="0"/>
                                  <w:divBdr>
                                    <w:top w:val="none" w:sz="0" w:space="0" w:color="auto"/>
                                    <w:left w:val="none" w:sz="0" w:space="0" w:color="auto"/>
                                    <w:bottom w:val="none" w:sz="0" w:space="0" w:color="auto"/>
                                    <w:right w:val="none" w:sz="0" w:space="0" w:color="auto"/>
                                  </w:divBdr>
                                  <w:divsChild>
                                    <w:div w:id="1296066624">
                                      <w:marLeft w:val="0"/>
                                      <w:marRight w:val="0"/>
                                      <w:marTop w:val="0"/>
                                      <w:marBottom w:val="0"/>
                                      <w:divBdr>
                                        <w:top w:val="none" w:sz="0" w:space="0" w:color="auto"/>
                                        <w:left w:val="none" w:sz="0" w:space="0" w:color="auto"/>
                                        <w:bottom w:val="none" w:sz="0" w:space="0" w:color="auto"/>
                                        <w:right w:val="none" w:sz="0" w:space="0" w:color="auto"/>
                                      </w:divBdr>
                                      <w:divsChild>
                                        <w:div w:id="161748205">
                                          <w:marLeft w:val="0"/>
                                          <w:marRight w:val="0"/>
                                          <w:marTop w:val="0"/>
                                          <w:marBottom w:val="0"/>
                                          <w:divBdr>
                                            <w:top w:val="none" w:sz="0" w:space="0" w:color="auto"/>
                                            <w:left w:val="none" w:sz="0" w:space="0" w:color="auto"/>
                                            <w:bottom w:val="none" w:sz="0" w:space="0" w:color="auto"/>
                                            <w:right w:val="none" w:sz="0" w:space="0" w:color="auto"/>
                                          </w:divBdr>
                                          <w:divsChild>
                                            <w:div w:id="423116041">
                                              <w:marLeft w:val="0"/>
                                              <w:marRight w:val="0"/>
                                              <w:marTop w:val="0"/>
                                              <w:marBottom w:val="0"/>
                                              <w:divBdr>
                                                <w:top w:val="none" w:sz="0" w:space="0" w:color="auto"/>
                                                <w:left w:val="none" w:sz="0" w:space="0" w:color="auto"/>
                                                <w:bottom w:val="none" w:sz="0" w:space="0" w:color="auto"/>
                                                <w:right w:val="none" w:sz="0" w:space="0" w:color="auto"/>
                                              </w:divBdr>
                                              <w:divsChild>
                                                <w:div w:id="1820999425">
                                                  <w:marLeft w:val="0"/>
                                                  <w:marRight w:val="0"/>
                                                  <w:marTop w:val="0"/>
                                                  <w:marBottom w:val="0"/>
                                                  <w:divBdr>
                                                    <w:top w:val="none" w:sz="0" w:space="0" w:color="auto"/>
                                                    <w:left w:val="none" w:sz="0" w:space="0" w:color="auto"/>
                                                    <w:bottom w:val="none" w:sz="0" w:space="0" w:color="auto"/>
                                                    <w:right w:val="none" w:sz="0" w:space="0" w:color="auto"/>
                                                  </w:divBdr>
                                                  <w:divsChild>
                                                    <w:div w:id="1235047709">
                                                      <w:marLeft w:val="0"/>
                                                      <w:marRight w:val="0"/>
                                                      <w:marTop w:val="0"/>
                                                      <w:marBottom w:val="0"/>
                                                      <w:divBdr>
                                                        <w:top w:val="none" w:sz="0" w:space="0" w:color="auto"/>
                                                        <w:left w:val="none" w:sz="0" w:space="0" w:color="auto"/>
                                                        <w:bottom w:val="none" w:sz="0" w:space="0" w:color="auto"/>
                                                        <w:right w:val="none" w:sz="0" w:space="0" w:color="auto"/>
                                                      </w:divBdr>
                                                      <w:divsChild>
                                                        <w:div w:id="11745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555879">
          <w:marLeft w:val="0"/>
          <w:marRight w:val="0"/>
          <w:marTop w:val="0"/>
          <w:marBottom w:val="0"/>
          <w:divBdr>
            <w:top w:val="none" w:sz="0" w:space="0" w:color="auto"/>
            <w:left w:val="none" w:sz="0" w:space="0" w:color="auto"/>
            <w:bottom w:val="none" w:sz="0" w:space="0" w:color="auto"/>
            <w:right w:val="none" w:sz="0" w:space="0" w:color="auto"/>
          </w:divBdr>
          <w:divsChild>
            <w:div w:id="68770366">
              <w:marLeft w:val="0"/>
              <w:marRight w:val="0"/>
              <w:marTop w:val="0"/>
              <w:marBottom w:val="0"/>
              <w:divBdr>
                <w:top w:val="none" w:sz="0" w:space="0" w:color="auto"/>
                <w:left w:val="none" w:sz="0" w:space="0" w:color="auto"/>
                <w:bottom w:val="none" w:sz="0" w:space="0" w:color="auto"/>
                <w:right w:val="none" w:sz="0" w:space="0" w:color="auto"/>
              </w:divBdr>
              <w:divsChild>
                <w:div w:id="17995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91509">
      <w:bodyDiv w:val="1"/>
      <w:marLeft w:val="0"/>
      <w:marRight w:val="0"/>
      <w:marTop w:val="0"/>
      <w:marBottom w:val="0"/>
      <w:divBdr>
        <w:top w:val="none" w:sz="0" w:space="0" w:color="auto"/>
        <w:left w:val="none" w:sz="0" w:space="0" w:color="auto"/>
        <w:bottom w:val="none" w:sz="0" w:space="0" w:color="auto"/>
        <w:right w:val="none" w:sz="0" w:space="0" w:color="auto"/>
      </w:divBdr>
    </w:div>
    <w:div w:id="1544752752">
      <w:bodyDiv w:val="1"/>
      <w:marLeft w:val="0"/>
      <w:marRight w:val="0"/>
      <w:marTop w:val="0"/>
      <w:marBottom w:val="0"/>
      <w:divBdr>
        <w:top w:val="none" w:sz="0" w:space="0" w:color="auto"/>
        <w:left w:val="none" w:sz="0" w:space="0" w:color="auto"/>
        <w:bottom w:val="none" w:sz="0" w:space="0" w:color="auto"/>
        <w:right w:val="none" w:sz="0" w:space="0" w:color="auto"/>
      </w:divBdr>
    </w:div>
    <w:div w:id="1584410619">
      <w:bodyDiv w:val="1"/>
      <w:marLeft w:val="0"/>
      <w:marRight w:val="0"/>
      <w:marTop w:val="0"/>
      <w:marBottom w:val="0"/>
      <w:divBdr>
        <w:top w:val="none" w:sz="0" w:space="0" w:color="auto"/>
        <w:left w:val="none" w:sz="0" w:space="0" w:color="auto"/>
        <w:bottom w:val="none" w:sz="0" w:space="0" w:color="auto"/>
        <w:right w:val="none" w:sz="0" w:space="0" w:color="auto"/>
      </w:divBdr>
    </w:div>
    <w:div w:id="1671250889">
      <w:bodyDiv w:val="1"/>
      <w:marLeft w:val="0"/>
      <w:marRight w:val="0"/>
      <w:marTop w:val="0"/>
      <w:marBottom w:val="0"/>
      <w:divBdr>
        <w:top w:val="none" w:sz="0" w:space="0" w:color="auto"/>
        <w:left w:val="none" w:sz="0" w:space="0" w:color="auto"/>
        <w:bottom w:val="none" w:sz="0" w:space="0" w:color="auto"/>
        <w:right w:val="none" w:sz="0" w:space="0" w:color="auto"/>
      </w:divBdr>
    </w:div>
    <w:div w:id="1799563936">
      <w:bodyDiv w:val="1"/>
      <w:marLeft w:val="0"/>
      <w:marRight w:val="0"/>
      <w:marTop w:val="0"/>
      <w:marBottom w:val="0"/>
      <w:divBdr>
        <w:top w:val="none" w:sz="0" w:space="0" w:color="auto"/>
        <w:left w:val="none" w:sz="0" w:space="0" w:color="auto"/>
        <w:bottom w:val="none" w:sz="0" w:space="0" w:color="auto"/>
        <w:right w:val="none" w:sz="0" w:space="0" w:color="auto"/>
      </w:divBdr>
    </w:div>
    <w:div w:id="1966154050">
      <w:bodyDiv w:val="1"/>
      <w:marLeft w:val="0"/>
      <w:marRight w:val="0"/>
      <w:marTop w:val="0"/>
      <w:marBottom w:val="0"/>
      <w:divBdr>
        <w:top w:val="none" w:sz="0" w:space="0" w:color="auto"/>
        <w:left w:val="none" w:sz="0" w:space="0" w:color="auto"/>
        <w:bottom w:val="none" w:sz="0" w:space="0" w:color="auto"/>
        <w:right w:val="none" w:sz="0" w:space="0" w:color="auto"/>
      </w:divBdr>
    </w:div>
    <w:div w:id="200569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darshnallamothu/" TargetMode="External"/><Relationship Id="rId5" Type="http://schemas.openxmlformats.org/officeDocument/2006/relationships/hyperlink" Target="mailto:saiadarsh96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3208</Words>
  <Characters>18291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Sai</dc:creator>
  <cp:keywords/>
  <dc:description/>
  <cp:lastModifiedBy>Adarsh Sai</cp:lastModifiedBy>
  <cp:revision>2</cp:revision>
  <dcterms:created xsi:type="dcterms:W3CDTF">2025-03-17T05:51:00Z</dcterms:created>
  <dcterms:modified xsi:type="dcterms:W3CDTF">2025-03-17T05:51:00Z</dcterms:modified>
</cp:coreProperties>
</file>