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58D" w14:textId="1D4AF3E1" w:rsidR="00E13D6B" w:rsidRPr="00904F7A" w:rsidRDefault="00E13D6B" w:rsidP="00904F7A">
      <w:pPr>
        <w:pBdr>
          <w:bottom w:val="single" w:sz="4" w:space="1" w:color="000000"/>
        </w:pBdr>
        <w:ind w:right="452"/>
        <w:jc w:val="center"/>
        <w:rPr>
          <w:rFonts w:ascii="Calibri" w:eastAsia="Calibri" w:hAnsi="Calibri" w:cs="Calibri"/>
          <w:b/>
          <w:sz w:val="22"/>
          <w:szCs w:val="22"/>
        </w:rPr>
      </w:pPr>
      <w:r w:rsidRPr="00904F7A">
        <w:rPr>
          <w:rFonts w:ascii="Calibri" w:eastAsia="Calibri" w:hAnsi="Calibri" w:cs="Calibri"/>
          <w:b/>
          <w:sz w:val="22"/>
          <w:szCs w:val="22"/>
        </w:rPr>
        <w:t>Akshitha Thotla</w:t>
      </w:r>
    </w:p>
    <w:p w14:paraId="29C7E026" w14:textId="67CEEBA6" w:rsidR="00E13D6B" w:rsidRPr="00904F7A" w:rsidRDefault="00904F7A" w:rsidP="00904F7A">
      <w:pPr>
        <w:pBdr>
          <w:bottom w:val="single" w:sz="4" w:space="1" w:color="000000"/>
        </w:pBdr>
        <w:ind w:right="452"/>
        <w:jc w:val="center"/>
        <w:rPr>
          <w:rFonts w:ascii="Calibri" w:eastAsia="Calibri" w:hAnsi="Calibri" w:cs="Calibri"/>
          <w:b/>
          <w:sz w:val="22"/>
          <w:szCs w:val="22"/>
        </w:rPr>
      </w:pPr>
      <w:r w:rsidRPr="00904F7A">
        <w:rPr>
          <w:rFonts w:ascii="Calibri" w:eastAsia="Calibri" w:hAnsi="Calibri" w:cs="Calibri"/>
          <w:b/>
          <w:sz w:val="22"/>
          <w:szCs w:val="22"/>
        </w:rPr>
        <w:t>980-231-</w:t>
      </w:r>
      <w:r w:rsidR="00E13D6B" w:rsidRPr="00904F7A">
        <w:rPr>
          <w:rFonts w:ascii="Calibri" w:eastAsia="Calibri" w:hAnsi="Calibri" w:cs="Calibri"/>
          <w:b/>
          <w:sz w:val="22"/>
          <w:szCs w:val="22"/>
        </w:rPr>
        <w:t>9996</w:t>
      </w:r>
    </w:p>
    <w:p w14:paraId="73EEE80B" w14:textId="77777777" w:rsidR="00E13D6B" w:rsidRPr="00904F7A" w:rsidRDefault="00E13D6B" w:rsidP="00904F7A">
      <w:pPr>
        <w:pBdr>
          <w:bottom w:val="single" w:sz="4" w:space="1" w:color="000000"/>
        </w:pBdr>
        <w:ind w:right="452"/>
        <w:jc w:val="center"/>
        <w:rPr>
          <w:rFonts w:ascii="Calibri" w:eastAsia="Calibri" w:hAnsi="Calibri" w:cs="Calibri"/>
          <w:b/>
          <w:sz w:val="22"/>
          <w:szCs w:val="22"/>
        </w:rPr>
      </w:pPr>
      <w:hyperlink r:id="rId5" w:history="1">
        <w:r w:rsidRPr="00904F7A">
          <w:rPr>
            <w:rStyle w:val="Hyperlink"/>
            <w:rFonts w:ascii="Calibri" w:eastAsia="Calibri" w:hAnsi="Calibri" w:cs="Calibri"/>
            <w:b/>
            <w:sz w:val="22"/>
            <w:szCs w:val="22"/>
          </w:rPr>
          <w:t>akshitha.0818@gmail.com</w:t>
        </w:r>
      </w:hyperlink>
      <w:bookmarkStart w:id="0" w:name="_gjdgxs" w:colFirst="0" w:colLast="0"/>
      <w:bookmarkEnd w:id="0"/>
      <w:r w:rsidRPr="00904F7A">
        <w:rPr>
          <w:rFonts w:ascii="Calibri" w:eastAsia="Calibri" w:hAnsi="Calibri" w:cs="Calibri"/>
          <w:b/>
          <w:sz w:val="22"/>
          <w:szCs w:val="22"/>
        </w:rPr>
        <w:br/>
        <w:t>LinkedIn:</w:t>
      </w:r>
      <w:r w:rsidRPr="00904F7A">
        <w:rPr>
          <w:rFonts w:ascii="Calibri" w:hAnsi="Calibri" w:cs="Calibri"/>
          <w:sz w:val="22"/>
          <w:szCs w:val="22"/>
        </w:rPr>
        <w:t xml:space="preserve"> </w:t>
      </w:r>
      <w:hyperlink r:id="rId6" w:history="1">
        <w:r w:rsidRPr="00904F7A">
          <w:rPr>
            <w:rStyle w:val="Hyperlink"/>
            <w:rFonts w:ascii="Calibri" w:eastAsia="Calibri" w:hAnsi="Calibri" w:cs="Calibri"/>
            <w:b/>
            <w:sz w:val="22"/>
            <w:szCs w:val="22"/>
          </w:rPr>
          <w:t>linkedin.com/in/akshitha-thotla</w:t>
        </w:r>
      </w:hyperlink>
    </w:p>
    <w:p w14:paraId="1C4B87D3" w14:textId="77777777" w:rsidR="00E13D6B" w:rsidRPr="00904F7A" w:rsidRDefault="00E13D6B" w:rsidP="00904F7A">
      <w:pPr>
        <w:pBdr>
          <w:top w:val="nil"/>
          <w:left w:val="nil"/>
          <w:bottom w:val="nil"/>
          <w:right w:val="nil"/>
          <w:between w:val="nil"/>
        </w:pBdr>
        <w:tabs>
          <w:tab w:val="center" w:pos="4680"/>
          <w:tab w:val="right" w:pos="9360"/>
        </w:tabs>
        <w:ind w:right="452"/>
        <w:jc w:val="both"/>
        <w:rPr>
          <w:rFonts w:ascii="Calibri" w:eastAsia="Calibri" w:hAnsi="Calibri" w:cs="Calibri"/>
          <w:b/>
          <w:color w:val="000000"/>
          <w:sz w:val="22"/>
          <w:szCs w:val="22"/>
        </w:rPr>
      </w:pPr>
      <w:r w:rsidRPr="00904F7A">
        <w:rPr>
          <w:rFonts w:ascii="Calibri" w:eastAsia="Calibri" w:hAnsi="Calibri" w:cs="Calibri"/>
          <w:b/>
          <w:color w:val="000000"/>
          <w:sz w:val="22"/>
          <w:szCs w:val="22"/>
        </w:rPr>
        <w:t>PROFESSIONAL SUMMARY:</w:t>
      </w:r>
    </w:p>
    <w:p w14:paraId="18A673D6"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Over 9 years of progressive experience as a Senior .NET Developer integrated with designing, developing and integrated with multiple technologies.</w:t>
      </w:r>
    </w:p>
    <w:p w14:paraId="44B68579" w14:textId="08332C6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Expertly developed scalable web applications using C#,</w:t>
      </w:r>
      <w:r w:rsidR="00904F7A" w:rsidRPr="00904F7A">
        <w:rPr>
          <w:rFonts w:ascii="Calibri" w:eastAsia="Calibri" w:hAnsi="Calibri" w:cs="Calibri"/>
          <w:color w:val="000000"/>
          <w:sz w:val="22"/>
          <w:szCs w:val="22"/>
        </w:rPr>
        <w:t xml:space="preserve"> </w:t>
      </w:r>
      <w:r w:rsidRPr="00904F7A">
        <w:rPr>
          <w:rFonts w:ascii="Calibri" w:eastAsia="Calibri" w:hAnsi="Calibri" w:cs="Calibri"/>
          <w:color w:val="000000"/>
          <w:sz w:val="22"/>
          <w:szCs w:val="22"/>
        </w:rPr>
        <w:t>C++ and .NET Framework (4.5,4.8,5</w:t>
      </w:r>
      <w:r w:rsidR="00BD11AD" w:rsidRPr="00904F7A">
        <w:rPr>
          <w:rFonts w:ascii="Calibri" w:eastAsia="Calibri" w:hAnsi="Calibri" w:cs="Calibri"/>
          <w:color w:val="000000"/>
          <w:sz w:val="22"/>
          <w:szCs w:val="22"/>
        </w:rPr>
        <w:t>,6+</w:t>
      </w:r>
      <w:r w:rsidRPr="00904F7A">
        <w:rPr>
          <w:rFonts w:ascii="Calibri" w:eastAsia="Calibri" w:hAnsi="Calibri" w:cs="Calibri"/>
          <w:color w:val="000000"/>
          <w:sz w:val="22"/>
          <w:szCs w:val="22"/>
        </w:rPr>
        <w:t>), focusing on complex business logic to meet critical operational demands.</w:t>
      </w:r>
    </w:p>
    <w:p w14:paraId="292B5DA8"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Entity Framework (5) extensively to manage database interactions, simplifying data access layers and boosting application performance across diverse projects.</w:t>
      </w:r>
    </w:p>
    <w:p w14:paraId="7FB4C2AE"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robust solutions on Microsoft Azure, leveraging its cloud services to enhance application scalability, reliability, and manageability.</w:t>
      </w:r>
    </w:p>
    <w:p w14:paraId="549D8672"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Led software development projects using Visual Studio, streamlining the development process and significantly improving team productivity and collaboration.</w:t>
      </w:r>
    </w:p>
    <w:p w14:paraId="3A3B995C"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Integrated applications with Azure Service Bus to facilitate efficient communication across distributed systems, optimizing data flow and system responsiveness.</w:t>
      </w:r>
    </w:p>
    <w:p w14:paraId="1B771F03" w14:textId="6E7D4949"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Employed </w:t>
      </w:r>
      <w:r w:rsidR="00904F7A" w:rsidRPr="00904F7A">
        <w:rPr>
          <w:rFonts w:ascii="Calibri" w:eastAsia="Calibri" w:hAnsi="Calibri" w:cs="Calibri"/>
          <w:color w:val="000000"/>
          <w:sz w:val="22"/>
          <w:szCs w:val="22"/>
        </w:rPr>
        <w:t>MS Test</w:t>
      </w:r>
      <w:r w:rsidRPr="00904F7A">
        <w:rPr>
          <w:rFonts w:ascii="Calibri" w:eastAsia="Calibri" w:hAnsi="Calibri" w:cs="Calibri"/>
          <w:color w:val="000000"/>
          <w:sz w:val="22"/>
          <w:szCs w:val="22"/>
        </w:rPr>
        <w:t xml:space="preserve"> and </w:t>
      </w:r>
      <w:r w:rsidR="00904F7A" w:rsidRPr="00904F7A">
        <w:rPr>
          <w:rFonts w:ascii="Calibri" w:eastAsia="Calibri" w:hAnsi="Calibri" w:cs="Calibri"/>
          <w:color w:val="000000"/>
          <w:sz w:val="22"/>
          <w:szCs w:val="22"/>
        </w:rPr>
        <w:t>NUnit, JUnit frameworks</w:t>
      </w:r>
      <w:r w:rsidRPr="00904F7A">
        <w:rPr>
          <w:rFonts w:ascii="Calibri" w:eastAsia="Calibri" w:hAnsi="Calibri" w:cs="Calibri"/>
          <w:color w:val="000000"/>
          <w:sz w:val="22"/>
          <w:szCs w:val="22"/>
        </w:rPr>
        <w:t xml:space="preserve"> for rigorous testing across multiple development stages, ensuring each release adhered to the highest quality standards.</w:t>
      </w:r>
    </w:p>
    <w:p w14:paraId="43ED7F98"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Expertise in building responsive and accessible user interfaces using HTML5 and CSS3, with a focus on cross-browser compatibility. </w:t>
      </w:r>
    </w:p>
    <w:p w14:paraId="0944CB54"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Strong experience in building modern, responsive Single Page Applications (SPAs) using Angular and React, and integrating them with ASP.NET Core Web APIs</w:t>
      </w:r>
    </w:p>
    <w:p w14:paraId="2F391894"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Managed web applications using Microsoft IIS, configuring and securing web servers to ensure high availability and security of business-critical platforms.</w:t>
      </w:r>
    </w:p>
    <w:p w14:paraId="3C70AF0C"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dynamic front-end interfaces using Angular React, enhancing user interactions through responsive and intuitive designs.</w:t>
      </w:r>
    </w:p>
    <w:p w14:paraId="49F82B90"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Leveraged Docker to containerize applications, ensuring consistent environments across development, testing, and production, thereby reducing configuration issues.</w:t>
      </w:r>
    </w:p>
    <w:p w14:paraId="50AC02BC"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CI/CD pipelines using Azure DevOps, which significantly enhanced delivery speeds, reliability, and team agility in software deployments.</w:t>
      </w:r>
    </w:p>
    <w:p w14:paraId="71F1D4D0" w14:textId="47DB417E"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Architected and maintained </w:t>
      </w:r>
      <w:r w:rsidR="00904F7A" w:rsidRPr="00904F7A">
        <w:rPr>
          <w:rFonts w:ascii="Calibri" w:eastAsia="Calibri" w:hAnsi="Calibri" w:cs="Calibri"/>
          <w:color w:val="000000"/>
          <w:sz w:val="22"/>
          <w:szCs w:val="22"/>
        </w:rPr>
        <w:t>micro services</w:t>
      </w:r>
      <w:r w:rsidRPr="00904F7A">
        <w:rPr>
          <w:rFonts w:ascii="Calibri" w:eastAsia="Calibri" w:hAnsi="Calibri" w:cs="Calibri"/>
          <w:color w:val="000000"/>
          <w:sz w:val="22"/>
          <w:szCs w:val="22"/>
        </w:rPr>
        <w:t xml:space="preserve"> using .NET Core (2.1 and 2.2, 5), improving system modularity and scalability through distributed system designs.</w:t>
      </w:r>
    </w:p>
    <w:p w14:paraId="657E2CB1"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Entity Framework Core for optimized object-relational mapping, enhancing data handling and reducing overhead in database operations.</w:t>
      </w:r>
    </w:p>
    <w:p w14:paraId="34856954"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Configured and managed databases using Amazon RDS, streamlining data storage solutions that supported high availability and disaster recovery requirements.</w:t>
      </w:r>
    </w:p>
    <w:p w14:paraId="7D268BFC"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Applied Azure Cosmos DB for global distribution of applications, ensuring high availability and responsiveness under varying load conditions.</w:t>
      </w:r>
    </w:p>
    <w:p w14:paraId="4AD545E5"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Seamlessly integrated front-end and back-end components of applications using ASP.NET Core, which improved development workflows and reduced time-to-market.</w:t>
      </w:r>
    </w:p>
    <w:p w14:paraId="72E74C10"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Razor Pages to develop streamlined, page-focused scenarios, thereby simplifying the management of complex user interactions in web applications.</w:t>
      </w:r>
    </w:p>
    <w:p w14:paraId="2E5DF4E7"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Employed Autofac for advanced dependency injection, which facilitated better modularity and testability within applications.</w:t>
      </w:r>
    </w:p>
    <w:p w14:paraId="65891BC1"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Orchestrated secure API gateways with Ocelot and implemented real-time functionalities using SignalR, enhancing user engagement, operational efficiency, and API management.</w:t>
      </w:r>
    </w:p>
    <w:p w14:paraId="57FAB326"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Windows Communication Foundation (WCF) to build secure and reliable service-oriented applications, enhancing enterprise integration and communication.</w:t>
      </w:r>
    </w:p>
    <w:p w14:paraId="47B79232"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Enhanced applications with .NET Core’s built-in features for performance and security, adopting best practices in code security and optimization.</w:t>
      </w:r>
    </w:p>
    <w:p w14:paraId="564C381E" w14:textId="3EFB00D9" w:rsidR="00CE2ABC" w:rsidRPr="00904F7A" w:rsidRDefault="00CE2ABC"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Expertise in designing and maintaining .NET-based applications integrated with OpenSearch/Elasticsearch for efficient data indexing, retrieval, and advanced search functionality.</w:t>
      </w:r>
    </w:p>
    <w:p w14:paraId="4B9AE014" w14:textId="02BAEA55" w:rsidR="00CE2ABC" w:rsidRPr="00904F7A" w:rsidRDefault="00CE2ABC"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lastRenderedPageBreak/>
        <w:t>Hands-on experience in optimizing large-scale search queries, implementing custom analyzers, and tuning relevance to enhance search performance in distributed environments.</w:t>
      </w:r>
    </w:p>
    <w:p w14:paraId="7BAC1490" w14:textId="10BF04D5" w:rsidR="00452000" w:rsidRPr="00904F7A" w:rsidRDefault="00452000"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and customized responsive web applications using Syncfusion's suite of UI components like DataGrid, Charts, and Scheduler, enhancing the user interface and data visualization experience.</w:t>
      </w:r>
    </w:p>
    <w:p w14:paraId="68705663"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Managed application state and session data using Kestrel, effectively handling connections and improving web server configurations.</w:t>
      </w:r>
    </w:p>
    <w:p w14:paraId="38AF0615"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tested, and deployed high-load financial services applications, meeting strict performance and security standards.</w:t>
      </w:r>
    </w:p>
    <w:p w14:paraId="2D891F9C" w14:textId="77777777" w:rsidR="00E13D6B" w:rsidRPr="00904F7A" w:rsidRDefault="00E13D6B" w:rsidP="00904F7A">
      <w:pPr>
        <w:numPr>
          <w:ilvl w:val="0"/>
          <w:numId w:val="2"/>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Led Agile project management initiatives, employing Scrum methodologies to ensure timely delivery of software solutions and adapt quickly to changing requirements.</w:t>
      </w:r>
    </w:p>
    <w:p w14:paraId="008E5E32" w14:textId="77777777" w:rsidR="00E13D6B" w:rsidRPr="00904F7A" w:rsidRDefault="00E13D6B" w:rsidP="00904F7A">
      <w:pPr>
        <w:numPr>
          <w:ilvl w:val="0"/>
          <w:numId w:val="2"/>
        </w:numPr>
        <w:pBdr>
          <w:top w:val="nil"/>
          <w:left w:val="nil"/>
          <w:bottom w:val="nil"/>
          <w:right w:val="nil"/>
          <w:between w:val="nil"/>
        </w:pBdr>
        <w:spacing w:after="280"/>
        <w:jc w:val="both"/>
        <w:rPr>
          <w:rFonts w:ascii="Calibri" w:eastAsia="Calibri" w:hAnsi="Calibri" w:cs="Calibri"/>
          <w:color w:val="000000"/>
          <w:sz w:val="22"/>
          <w:szCs w:val="22"/>
        </w:rPr>
      </w:pPr>
      <w:r w:rsidRPr="00904F7A">
        <w:rPr>
          <w:rFonts w:ascii="Calibri" w:eastAsia="Calibri" w:hAnsi="Calibri" w:cs="Calibri"/>
          <w:color w:val="000000"/>
          <w:sz w:val="22"/>
          <w:szCs w:val="22"/>
        </w:rPr>
        <w:t>Mentored junior developers, leading by example in adopting new technologies and methodologies, thus fostering a culture of continuous improvement and learning within teams.</w:t>
      </w:r>
    </w:p>
    <w:p w14:paraId="70C05251" w14:textId="74B88EE5" w:rsidR="00E13D6B" w:rsidRPr="00904F7A" w:rsidRDefault="00E13D6B" w:rsidP="00904F7A">
      <w:pPr>
        <w:ind w:right="452"/>
        <w:jc w:val="both"/>
        <w:rPr>
          <w:rFonts w:ascii="Calibri" w:eastAsia="Calibri" w:hAnsi="Calibri" w:cs="Calibri"/>
          <w:b/>
          <w:sz w:val="22"/>
          <w:szCs w:val="22"/>
          <w:u w:val="single"/>
        </w:rPr>
      </w:pPr>
      <w:r w:rsidRPr="00904F7A">
        <w:rPr>
          <w:rFonts w:ascii="Calibri" w:eastAsia="Calibri" w:hAnsi="Calibri" w:cs="Calibri"/>
          <w:b/>
          <w:sz w:val="22"/>
          <w:szCs w:val="22"/>
          <w:u w:val="single"/>
        </w:rPr>
        <w:t xml:space="preserve">TECHNICAL </w:t>
      </w:r>
      <w:r w:rsidR="00904F7A" w:rsidRPr="00904F7A">
        <w:rPr>
          <w:rFonts w:ascii="Calibri" w:eastAsia="Calibri" w:hAnsi="Calibri" w:cs="Calibri"/>
          <w:b/>
          <w:sz w:val="22"/>
          <w:szCs w:val="22"/>
          <w:u w:val="single"/>
        </w:rPr>
        <w:t>SKILLS:</w:t>
      </w: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7905"/>
      </w:tblGrid>
      <w:tr w:rsidR="00E13D6B" w:rsidRPr="00904F7A" w14:paraId="52265F5C" w14:textId="77777777" w:rsidTr="00E61835">
        <w:tc>
          <w:tcPr>
            <w:tcW w:w="2895" w:type="dxa"/>
            <w:shd w:val="clear" w:color="auto" w:fill="auto"/>
            <w:tcMar>
              <w:top w:w="100" w:type="dxa"/>
              <w:left w:w="100" w:type="dxa"/>
              <w:bottom w:w="100" w:type="dxa"/>
              <w:right w:w="100" w:type="dxa"/>
            </w:tcMar>
          </w:tcPr>
          <w:p w14:paraId="1D22E970"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Programming Languages:</w:t>
            </w:r>
          </w:p>
        </w:tc>
        <w:tc>
          <w:tcPr>
            <w:tcW w:w="7905" w:type="dxa"/>
            <w:shd w:val="clear" w:color="auto" w:fill="auto"/>
            <w:tcMar>
              <w:top w:w="100" w:type="dxa"/>
              <w:left w:w="100" w:type="dxa"/>
              <w:bottom w:w="100" w:type="dxa"/>
              <w:right w:w="100" w:type="dxa"/>
            </w:tcMar>
          </w:tcPr>
          <w:p w14:paraId="5F621E04"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C#, VB.NET,  C++, Python</w:t>
            </w:r>
          </w:p>
        </w:tc>
      </w:tr>
      <w:tr w:rsidR="00E13D6B" w:rsidRPr="00904F7A" w14:paraId="0EA5F27E" w14:textId="77777777" w:rsidTr="00E61835">
        <w:tc>
          <w:tcPr>
            <w:tcW w:w="2895" w:type="dxa"/>
            <w:shd w:val="clear" w:color="auto" w:fill="auto"/>
            <w:tcMar>
              <w:top w:w="100" w:type="dxa"/>
              <w:left w:w="100" w:type="dxa"/>
              <w:bottom w:w="100" w:type="dxa"/>
              <w:right w:w="100" w:type="dxa"/>
            </w:tcMar>
          </w:tcPr>
          <w:p w14:paraId="25253972"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Frameworks &amp; Libraries:</w:t>
            </w:r>
          </w:p>
        </w:tc>
        <w:tc>
          <w:tcPr>
            <w:tcW w:w="7905" w:type="dxa"/>
            <w:shd w:val="clear" w:color="auto" w:fill="auto"/>
            <w:tcMar>
              <w:top w:w="100" w:type="dxa"/>
              <w:left w:w="100" w:type="dxa"/>
              <w:bottom w:w="100" w:type="dxa"/>
              <w:right w:w="100" w:type="dxa"/>
            </w:tcMar>
          </w:tcPr>
          <w:p w14:paraId="201988E8" w14:textId="185E78EA"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.NET Framework</w:t>
            </w:r>
            <w:r w:rsidRPr="00904F7A">
              <w:rPr>
                <w:rFonts w:ascii="Calibri" w:eastAsia="Calibri" w:hAnsi="Calibri" w:cs="Calibri"/>
                <w:color w:val="000000"/>
                <w:sz w:val="22"/>
                <w:szCs w:val="22"/>
              </w:rPr>
              <w:t>(4.5,4.8,5</w:t>
            </w:r>
            <w:r w:rsidR="00BD11AD" w:rsidRPr="00904F7A">
              <w:rPr>
                <w:rFonts w:ascii="Calibri" w:eastAsia="Calibri" w:hAnsi="Calibri" w:cs="Calibri"/>
                <w:color w:val="000000"/>
                <w:sz w:val="22"/>
                <w:szCs w:val="22"/>
              </w:rPr>
              <w:t>,6+</w:t>
            </w:r>
            <w:r w:rsidRPr="00904F7A">
              <w:rPr>
                <w:rFonts w:ascii="Calibri" w:eastAsia="Calibri" w:hAnsi="Calibri" w:cs="Calibri"/>
                <w:color w:val="000000"/>
                <w:sz w:val="22"/>
                <w:szCs w:val="22"/>
              </w:rPr>
              <w:t>)</w:t>
            </w:r>
            <w:r w:rsidRPr="00904F7A">
              <w:rPr>
                <w:rFonts w:ascii="Calibri" w:eastAsia="Calibri" w:hAnsi="Calibri" w:cs="Calibri"/>
                <w:bCs/>
                <w:sz w:val="22"/>
                <w:szCs w:val="22"/>
              </w:rPr>
              <w:t>, .NET Core 5, ASP.NET Core, ASP.NET MVC 4/5, ASP.NET Framework, Entity Framework, Entity Framework 5/6 Core,ODP.NET, ADO.NET, Classic ASP, AJAX, MVC, WCF</w:t>
            </w:r>
            <w:r w:rsidR="00367323" w:rsidRPr="00904F7A">
              <w:rPr>
                <w:rFonts w:ascii="Calibri" w:eastAsia="Calibri" w:hAnsi="Calibri" w:cs="Calibri"/>
                <w:bCs/>
                <w:sz w:val="22"/>
                <w:szCs w:val="22"/>
              </w:rPr>
              <w:t xml:space="preserve">, </w:t>
            </w:r>
            <w:r w:rsidR="00904F7A" w:rsidRPr="00904F7A">
              <w:rPr>
                <w:rFonts w:ascii="Calibri" w:eastAsia="Calibri" w:hAnsi="Calibri" w:cs="Calibri"/>
                <w:bCs/>
                <w:sz w:val="22"/>
                <w:szCs w:val="22"/>
              </w:rPr>
              <w:t>Spring boot</w:t>
            </w:r>
          </w:p>
        </w:tc>
      </w:tr>
      <w:tr w:rsidR="00E13D6B" w:rsidRPr="00904F7A" w14:paraId="73A67D14" w14:textId="77777777" w:rsidTr="00E61835">
        <w:tc>
          <w:tcPr>
            <w:tcW w:w="2895" w:type="dxa"/>
            <w:shd w:val="clear" w:color="auto" w:fill="auto"/>
            <w:tcMar>
              <w:top w:w="100" w:type="dxa"/>
              <w:left w:w="100" w:type="dxa"/>
              <w:bottom w:w="100" w:type="dxa"/>
              <w:right w:w="100" w:type="dxa"/>
            </w:tcMar>
          </w:tcPr>
          <w:p w14:paraId="0F5486D2"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Database Systems:</w:t>
            </w:r>
          </w:p>
        </w:tc>
        <w:tc>
          <w:tcPr>
            <w:tcW w:w="7905" w:type="dxa"/>
            <w:shd w:val="clear" w:color="auto" w:fill="auto"/>
            <w:tcMar>
              <w:top w:w="100" w:type="dxa"/>
              <w:left w:w="100" w:type="dxa"/>
              <w:bottom w:w="100" w:type="dxa"/>
              <w:right w:w="100" w:type="dxa"/>
            </w:tcMar>
          </w:tcPr>
          <w:p w14:paraId="38C4DEDC" w14:textId="1E1A223C"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MS SQL Server (2019,2014), Azure Data Factory, Azure Cosmos DB, Amazon RDS, MongoDB, SQL, T-SQL, NoSQL</w:t>
            </w:r>
            <w:r w:rsidR="00E41FD2" w:rsidRPr="00904F7A">
              <w:rPr>
                <w:rFonts w:ascii="Calibri" w:eastAsia="Calibri" w:hAnsi="Calibri" w:cs="Calibri"/>
                <w:bCs/>
                <w:sz w:val="22"/>
                <w:szCs w:val="22"/>
              </w:rPr>
              <w:t>,PL/SQL, J2EE</w:t>
            </w:r>
          </w:p>
        </w:tc>
      </w:tr>
      <w:tr w:rsidR="00E13D6B" w:rsidRPr="00904F7A" w14:paraId="69E408AC" w14:textId="77777777" w:rsidTr="00E61835">
        <w:tc>
          <w:tcPr>
            <w:tcW w:w="2895" w:type="dxa"/>
            <w:shd w:val="clear" w:color="auto" w:fill="auto"/>
            <w:tcMar>
              <w:top w:w="100" w:type="dxa"/>
              <w:left w:w="100" w:type="dxa"/>
              <w:bottom w:w="100" w:type="dxa"/>
              <w:right w:w="100" w:type="dxa"/>
            </w:tcMar>
          </w:tcPr>
          <w:p w14:paraId="55195C54"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Cloud &amp; DevOps:</w:t>
            </w:r>
          </w:p>
        </w:tc>
        <w:tc>
          <w:tcPr>
            <w:tcW w:w="7905" w:type="dxa"/>
            <w:shd w:val="clear" w:color="auto" w:fill="auto"/>
            <w:tcMar>
              <w:top w:w="100" w:type="dxa"/>
              <w:left w:w="100" w:type="dxa"/>
              <w:bottom w:w="100" w:type="dxa"/>
              <w:right w:w="100" w:type="dxa"/>
            </w:tcMar>
          </w:tcPr>
          <w:p w14:paraId="48F7EA4B"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Azure, AWS ECS, Azure App Services, Docker, Jenkins, CI/CD Pipelines</w:t>
            </w:r>
          </w:p>
        </w:tc>
      </w:tr>
      <w:tr w:rsidR="00E13D6B" w:rsidRPr="00904F7A" w14:paraId="7E144CC5" w14:textId="77777777" w:rsidTr="00E61835">
        <w:tc>
          <w:tcPr>
            <w:tcW w:w="2895" w:type="dxa"/>
            <w:shd w:val="clear" w:color="auto" w:fill="auto"/>
            <w:tcMar>
              <w:top w:w="100" w:type="dxa"/>
              <w:left w:w="100" w:type="dxa"/>
              <w:bottom w:w="100" w:type="dxa"/>
              <w:right w:w="100" w:type="dxa"/>
            </w:tcMar>
          </w:tcPr>
          <w:p w14:paraId="6C2DAEFC"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Testing Frameworks:</w:t>
            </w:r>
          </w:p>
        </w:tc>
        <w:tc>
          <w:tcPr>
            <w:tcW w:w="7905" w:type="dxa"/>
            <w:shd w:val="clear" w:color="auto" w:fill="auto"/>
            <w:tcMar>
              <w:top w:w="100" w:type="dxa"/>
              <w:left w:w="100" w:type="dxa"/>
              <w:bottom w:w="100" w:type="dxa"/>
              <w:right w:w="100" w:type="dxa"/>
            </w:tcMar>
          </w:tcPr>
          <w:p w14:paraId="2F9EE718"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MSTest, NUnit, Autofac</w:t>
            </w:r>
          </w:p>
        </w:tc>
      </w:tr>
      <w:tr w:rsidR="00E13D6B" w:rsidRPr="00904F7A" w14:paraId="23C759CB" w14:textId="77777777" w:rsidTr="00E61835">
        <w:tc>
          <w:tcPr>
            <w:tcW w:w="2895" w:type="dxa"/>
            <w:shd w:val="clear" w:color="auto" w:fill="auto"/>
            <w:tcMar>
              <w:top w:w="100" w:type="dxa"/>
              <w:left w:w="100" w:type="dxa"/>
              <w:bottom w:w="100" w:type="dxa"/>
              <w:right w:w="100" w:type="dxa"/>
            </w:tcMar>
          </w:tcPr>
          <w:p w14:paraId="6BD22596"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Front-End Technologies:</w:t>
            </w:r>
          </w:p>
        </w:tc>
        <w:tc>
          <w:tcPr>
            <w:tcW w:w="7905" w:type="dxa"/>
            <w:shd w:val="clear" w:color="auto" w:fill="auto"/>
            <w:tcMar>
              <w:top w:w="100" w:type="dxa"/>
              <w:left w:w="100" w:type="dxa"/>
              <w:bottom w:w="100" w:type="dxa"/>
              <w:right w:w="100" w:type="dxa"/>
            </w:tcMar>
          </w:tcPr>
          <w:p w14:paraId="77F8EDCA" w14:textId="1F3EA005"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React, Angular (14,15),</w:t>
            </w:r>
            <w:r w:rsidR="00CE2ABC" w:rsidRPr="00904F7A">
              <w:rPr>
                <w:rFonts w:ascii="Calibri" w:eastAsia="Calibri" w:hAnsi="Calibri" w:cs="Calibri"/>
                <w:bCs/>
                <w:sz w:val="22"/>
                <w:szCs w:val="22"/>
              </w:rPr>
              <w:t xml:space="preserve"> </w:t>
            </w:r>
            <w:r w:rsidRPr="00904F7A">
              <w:rPr>
                <w:rFonts w:ascii="Calibri" w:eastAsia="Calibri" w:hAnsi="Calibri" w:cs="Calibri"/>
                <w:bCs/>
                <w:sz w:val="22"/>
                <w:szCs w:val="22"/>
              </w:rPr>
              <w:t xml:space="preserve">HTML5, CSS3, Java Script, </w:t>
            </w:r>
            <w:r w:rsidRPr="00904F7A">
              <w:rPr>
                <w:rFonts w:ascii="Calibri" w:eastAsia="Calibri" w:hAnsi="Calibri" w:cs="Calibri"/>
                <w:color w:val="000000"/>
                <w:sz w:val="22"/>
                <w:szCs w:val="22"/>
              </w:rPr>
              <w:t xml:space="preserve">Bootstrap, </w:t>
            </w:r>
            <w:r w:rsidR="00904F7A" w:rsidRPr="00904F7A">
              <w:rPr>
                <w:rFonts w:ascii="Calibri" w:eastAsia="Calibri" w:hAnsi="Calibri" w:cs="Calibri"/>
                <w:color w:val="000000"/>
                <w:sz w:val="22"/>
                <w:szCs w:val="22"/>
              </w:rPr>
              <w:t>JQuery</w:t>
            </w:r>
            <w:r w:rsidRPr="00904F7A">
              <w:rPr>
                <w:rFonts w:ascii="Calibri" w:eastAsia="Calibri" w:hAnsi="Calibri" w:cs="Calibri"/>
                <w:color w:val="000000"/>
                <w:sz w:val="22"/>
                <w:szCs w:val="22"/>
              </w:rPr>
              <w:t xml:space="preserve">, </w:t>
            </w:r>
            <w:r w:rsidR="00904F7A" w:rsidRPr="00904F7A">
              <w:rPr>
                <w:rFonts w:ascii="Calibri" w:eastAsia="Calibri" w:hAnsi="Calibri" w:cs="Calibri"/>
                <w:color w:val="000000"/>
                <w:sz w:val="22"/>
                <w:szCs w:val="22"/>
              </w:rPr>
              <w:t>Typescript</w:t>
            </w:r>
            <w:r w:rsidRPr="00904F7A">
              <w:rPr>
                <w:rFonts w:ascii="Calibri" w:eastAsia="Calibri" w:hAnsi="Calibri" w:cs="Calibri"/>
                <w:color w:val="000000"/>
                <w:sz w:val="22"/>
                <w:szCs w:val="22"/>
              </w:rPr>
              <w:t xml:space="preserve">  </w:t>
            </w:r>
          </w:p>
        </w:tc>
      </w:tr>
      <w:tr w:rsidR="00E13D6B" w:rsidRPr="00904F7A" w14:paraId="63CBA171" w14:textId="77777777" w:rsidTr="00E61835">
        <w:tc>
          <w:tcPr>
            <w:tcW w:w="2895" w:type="dxa"/>
            <w:shd w:val="clear" w:color="auto" w:fill="auto"/>
            <w:tcMar>
              <w:top w:w="100" w:type="dxa"/>
              <w:left w:w="100" w:type="dxa"/>
              <w:bottom w:w="100" w:type="dxa"/>
              <w:right w:w="100" w:type="dxa"/>
            </w:tcMar>
          </w:tcPr>
          <w:p w14:paraId="31CC7A84"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Methodologies:</w:t>
            </w:r>
          </w:p>
        </w:tc>
        <w:tc>
          <w:tcPr>
            <w:tcW w:w="7905" w:type="dxa"/>
            <w:shd w:val="clear" w:color="auto" w:fill="auto"/>
            <w:tcMar>
              <w:top w:w="100" w:type="dxa"/>
              <w:left w:w="100" w:type="dxa"/>
              <w:bottom w:w="100" w:type="dxa"/>
              <w:right w:w="100" w:type="dxa"/>
            </w:tcMar>
          </w:tcPr>
          <w:p w14:paraId="0C84F585"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Agile SCRUM, Waterfall</w:t>
            </w:r>
          </w:p>
        </w:tc>
      </w:tr>
      <w:tr w:rsidR="00E13D6B" w:rsidRPr="00904F7A" w14:paraId="56495DEA" w14:textId="77777777" w:rsidTr="00E61835">
        <w:tc>
          <w:tcPr>
            <w:tcW w:w="2895" w:type="dxa"/>
            <w:shd w:val="clear" w:color="auto" w:fill="auto"/>
            <w:tcMar>
              <w:top w:w="100" w:type="dxa"/>
              <w:left w:w="100" w:type="dxa"/>
              <w:bottom w:w="100" w:type="dxa"/>
              <w:right w:w="100" w:type="dxa"/>
            </w:tcMar>
          </w:tcPr>
          <w:p w14:paraId="15FD59C0"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Version Control &amp; Tools:</w:t>
            </w:r>
          </w:p>
        </w:tc>
        <w:tc>
          <w:tcPr>
            <w:tcW w:w="7905" w:type="dxa"/>
            <w:shd w:val="clear" w:color="auto" w:fill="auto"/>
            <w:tcMar>
              <w:top w:w="100" w:type="dxa"/>
              <w:left w:w="100" w:type="dxa"/>
              <w:bottom w:w="100" w:type="dxa"/>
              <w:right w:w="100" w:type="dxa"/>
            </w:tcMar>
          </w:tcPr>
          <w:p w14:paraId="3368CB3B"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Visual Studio, Visual Studio Code, Git, GitHub, GitLab</w:t>
            </w:r>
          </w:p>
        </w:tc>
      </w:tr>
      <w:tr w:rsidR="00E13D6B" w:rsidRPr="00904F7A" w14:paraId="0EFC5B4B" w14:textId="77777777" w:rsidTr="00E61835">
        <w:tc>
          <w:tcPr>
            <w:tcW w:w="2895" w:type="dxa"/>
            <w:shd w:val="clear" w:color="auto" w:fill="auto"/>
            <w:tcMar>
              <w:top w:w="100" w:type="dxa"/>
              <w:left w:w="100" w:type="dxa"/>
              <w:bottom w:w="100" w:type="dxa"/>
              <w:right w:w="100" w:type="dxa"/>
            </w:tcMar>
          </w:tcPr>
          <w:p w14:paraId="57A4BEC9"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
                <w:sz w:val="22"/>
                <w:szCs w:val="22"/>
              </w:rPr>
            </w:pPr>
            <w:r w:rsidRPr="00904F7A">
              <w:rPr>
                <w:rFonts w:ascii="Calibri" w:eastAsia="Calibri" w:hAnsi="Calibri" w:cs="Calibri"/>
                <w:b/>
                <w:sz w:val="22"/>
                <w:szCs w:val="22"/>
              </w:rPr>
              <w:t>API &amp; Communication Services:</w:t>
            </w:r>
          </w:p>
        </w:tc>
        <w:tc>
          <w:tcPr>
            <w:tcW w:w="7905" w:type="dxa"/>
            <w:shd w:val="clear" w:color="auto" w:fill="auto"/>
            <w:tcMar>
              <w:top w:w="100" w:type="dxa"/>
              <w:left w:w="100" w:type="dxa"/>
              <w:bottom w:w="100" w:type="dxa"/>
              <w:right w:w="100" w:type="dxa"/>
            </w:tcMar>
          </w:tcPr>
          <w:p w14:paraId="66380A9F" w14:textId="77777777" w:rsidR="00E13D6B" w:rsidRPr="00904F7A" w:rsidRDefault="00E13D6B" w:rsidP="00904F7A">
            <w:pPr>
              <w:widowControl w:val="0"/>
              <w:pBdr>
                <w:top w:val="nil"/>
                <w:left w:val="nil"/>
                <w:bottom w:val="nil"/>
                <w:right w:val="nil"/>
                <w:between w:val="nil"/>
              </w:pBdr>
              <w:jc w:val="both"/>
              <w:rPr>
                <w:rFonts w:ascii="Calibri" w:eastAsia="Calibri" w:hAnsi="Calibri" w:cs="Calibri"/>
                <w:bCs/>
                <w:sz w:val="22"/>
                <w:szCs w:val="22"/>
              </w:rPr>
            </w:pPr>
            <w:r w:rsidRPr="00904F7A">
              <w:rPr>
                <w:rFonts w:ascii="Calibri" w:eastAsia="Calibri" w:hAnsi="Calibri" w:cs="Calibri"/>
                <w:bCs/>
                <w:sz w:val="22"/>
                <w:szCs w:val="22"/>
              </w:rPr>
              <w:t>REST, SOAP, GraphQL, gRPC, Azure Functions, Azure Service Bus, Ocelot, SignalR</w:t>
            </w:r>
          </w:p>
        </w:tc>
      </w:tr>
    </w:tbl>
    <w:p w14:paraId="02470472" w14:textId="77777777" w:rsidR="00E13D6B" w:rsidRPr="00904F7A" w:rsidRDefault="00E13D6B" w:rsidP="00904F7A">
      <w:pPr>
        <w:ind w:right="452"/>
        <w:jc w:val="both"/>
        <w:rPr>
          <w:rFonts w:ascii="Calibri" w:eastAsia="Calibri" w:hAnsi="Calibri" w:cs="Calibri"/>
          <w:b/>
          <w:sz w:val="22"/>
          <w:szCs w:val="22"/>
          <w:u w:val="single"/>
        </w:rPr>
      </w:pPr>
    </w:p>
    <w:p w14:paraId="798245BA" w14:textId="77777777" w:rsidR="00E13D6B" w:rsidRPr="00904F7A" w:rsidRDefault="00E13D6B" w:rsidP="00904F7A">
      <w:pPr>
        <w:ind w:right="452"/>
        <w:jc w:val="both"/>
        <w:rPr>
          <w:rFonts w:ascii="Calibri" w:eastAsia="Calibri" w:hAnsi="Calibri" w:cs="Calibri"/>
          <w:b/>
          <w:sz w:val="22"/>
          <w:szCs w:val="22"/>
          <w:u w:val="single"/>
        </w:rPr>
      </w:pPr>
      <w:r w:rsidRPr="00904F7A">
        <w:rPr>
          <w:rFonts w:ascii="Calibri" w:eastAsia="Calibri" w:hAnsi="Calibri" w:cs="Calibri"/>
          <w:b/>
          <w:sz w:val="22"/>
          <w:szCs w:val="22"/>
          <w:u w:val="single"/>
        </w:rPr>
        <w:t>PROFESSIONAL EXPERIENCE:</w:t>
      </w:r>
      <w:r w:rsidRPr="00904F7A">
        <w:rPr>
          <w:rFonts w:ascii="Calibri" w:eastAsia="Calibri" w:hAnsi="Calibri" w:cs="Calibri"/>
          <w:b/>
          <w:sz w:val="22"/>
          <w:szCs w:val="22"/>
        </w:rPr>
        <w:br/>
        <w:t xml:space="preserve">Client: </w:t>
      </w:r>
      <w:r w:rsidRPr="00904F7A">
        <w:rPr>
          <w:rFonts w:ascii="Calibri" w:eastAsia="Calibri" w:hAnsi="Calibri" w:cs="Calibri"/>
          <w:b/>
          <w:sz w:val="22"/>
          <w:szCs w:val="22"/>
          <w:highlight w:val="white"/>
        </w:rPr>
        <w:t xml:space="preserve">Duke Health, </w:t>
      </w:r>
      <w:r w:rsidRPr="00904F7A">
        <w:rPr>
          <w:rFonts w:ascii="Calibri" w:eastAsia="Calibri" w:hAnsi="Calibri" w:cs="Calibri"/>
          <w:b/>
          <w:color w:val="000000"/>
          <w:sz w:val="22"/>
          <w:szCs w:val="22"/>
          <w:highlight w:val="white"/>
        </w:rPr>
        <w:t>Cary, NC</w:t>
      </w:r>
      <w:r w:rsidRPr="00904F7A">
        <w:rPr>
          <w:rFonts w:ascii="Calibri" w:eastAsia="Calibri" w:hAnsi="Calibri" w:cs="Calibri"/>
          <w:b/>
          <w:sz w:val="22"/>
          <w:szCs w:val="22"/>
          <w:highlight w:val="white"/>
        </w:rPr>
        <w:t xml:space="preserve">    </w:t>
      </w:r>
      <w:r w:rsidRPr="00904F7A">
        <w:rPr>
          <w:rFonts w:ascii="Calibri" w:eastAsia="Calibri" w:hAnsi="Calibri" w:cs="Calibri"/>
          <w:b/>
          <w:sz w:val="22"/>
          <w:szCs w:val="22"/>
        </w:rPr>
        <w:t xml:space="preserve">                                                                                                                Jan 2024 to till date</w:t>
      </w:r>
    </w:p>
    <w:p w14:paraId="15B9F93F"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Role: Sr. .Net developer</w:t>
      </w:r>
    </w:p>
    <w:p w14:paraId="1A9B9611"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u w:val="single"/>
        </w:rPr>
        <w:t xml:space="preserve">Roles &amp; Responsibilities:   </w:t>
      </w:r>
    </w:p>
    <w:p w14:paraId="5DD8DC25" w14:textId="583F7555"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Directed the end-to-end software development life cycle (SDLC) for the project, driving detailed analysis, innovative design, efficient implementation, and continuous support, while incorporating Agile methodologies to enhance collaboration and adaptability</w:t>
      </w:r>
      <w:r w:rsidR="008B2F66" w:rsidRPr="00904F7A">
        <w:rPr>
          <w:rFonts w:ascii="Calibri" w:eastAsia="Calibri" w:hAnsi="Calibri" w:cs="Calibri"/>
          <w:color w:val="000000"/>
          <w:sz w:val="22"/>
          <w:szCs w:val="22"/>
        </w:rPr>
        <w:t>.</w:t>
      </w:r>
    </w:p>
    <w:p w14:paraId="2CE34B6A" w14:textId="5E70ADE1" w:rsidR="008B2F66" w:rsidRPr="00904F7A" w:rsidRDefault="008B2F66"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Led a team of developers in the design, development, and optimization of healthcare applications, enhancing clinical decision support systems while ensuring adherence to HIPAA and other healthcare regulations.</w:t>
      </w:r>
    </w:p>
    <w:p w14:paraId="63826CB4"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scalable applications using C# (7.3), C++ and .NET Core (5), creating efficient solutions to streamline workflows, manage complex operations, and handle sensitive data effectively.</w:t>
      </w:r>
    </w:p>
    <w:p w14:paraId="1D91197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Enhanced data management and analytics using Entity Framework Core (2.2) and MS SQL Server (2019), ensuring Data Accuracy and high-performance query execution.</w:t>
      </w:r>
    </w:p>
    <w:p w14:paraId="4A89D994" w14:textId="06ECE9ED" w:rsidR="008B2F66" w:rsidRPr="00904F7A" w:rsidRDefault="008B2F66"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Successfully integrated third-party health data APIs and implemented secure patient management features using RESTful web services and Angular, improving system efficiency and user experience.</w:t>
      </w:r>
    </w:p>
    <w:p w14:paraId="628BEA63" w14:textId="1424613B"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Engineered dynamic, responsive UI pages and layouts using HTML5, CSS3, JavaScript, </w:t>
      </w:r>
      <w:r w:rsidR="00904F7A" w:rsidRPr="00904F7A">
        <w:rPr>
          <w:rFonts w:ascii="Calibri" w:eastAsia="Calibri" w:hAnsi="Calibri" w:cs="Calibri"/>
          <w:color w:val="000000"/>
          <w:sz w:val="22"/>
          <w:szCs w:val="22"/>
        </w:rPr>
        <w:t>Typescript</w:t>
      </w:r>
      <w:r w:rsidRPr="00904F7A">
        <w:rPr>
          <w:rFonts w:ascii="Calibri" w:eastAsia="Calibri" w:hAnsi="Calibri" w:cs="Calibri"/>
          <w:color w:val="000000"/>
          <w:sz w:val="22"/>
          <w:szCs w:val="22"/>
        </w:rPr>
        <w:t>, jQuery, Bootstrap, and Material UI, delivering cross-browser compatibility and adhering to contemporary web development standards.</w:t>
      </w:r>
    </w:p>
    <w:p w14:paraId="2CABBC3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lastRenderedPageBreak/>
        <w:t>Implemented responsive UIs with Angular 14, optimizing SPA performance, functionality, and cross-platform compatibility.</w:t>
      </w:r>
    </w:p>
    <w:p w14:paraId="462EA3E5" w14:textId="059356F9" w:rsidR="00452000" w:rsidRPr="00904F7A" w:rsidRDefault="00452000"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Utilized </w:t>
      </w:r>
      <w:r w:rsidR="00904F7A" w:rsidRPr="00904F7A">
        <w:rPr>
          <w:rFonts w:ascii="Calibri" w:eastAsia="Calibri" w:hAnsi="Calibri" w:cs="Calibri"/>
          <w:color w:val="000000"/>
          <w:sz w:val="22"/>
          <w:szCs w:val="22"/>
        </w:rPr>
        <w:t>Sync fusion</w:t>
      </w:r>
      <w:r w:rsidRPr="00904F7A">
        <w:rPr>
          <w:rFonts w:ascii="Calibri" w:eastAsia="Calibri" w:hAnsi="Calibri" w:cs="Calibri"/>
          <w:color w:val="000000"/>
          <w:sz w:val="22"/>
          <w:szCs w:val="22"/>
        </w:rPr>
        <w:t xml:space="preserve"> libraries (Excel, PDF, Word) for automating document generation and manipulation, streamlining report creation and export functionalities in enterprise-level applications.</w:t>
      </w:r>
    </w:p>
    <w:p w14:paraId="53608B8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Integrated Angular with legacy systems using VB.NET, ensuring operational continuity and data flow across interconnected platforms.</w:t>
      </w:r>
    </w:p>
    <w:p w14:paraId="32087344" w14:textId="2CC864D4" w:rsidR="00CE2ABC" w:rsidRPr="00904F7A" w:rsidRDefault="00CE2ABC"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and optimized OpenSearch queries to enhance search accuracy and performance for large healthcare datasets, ensuring efficient indexing and retrieval of medical records.</w:t>
      </w:r>
    </w:p>
    <w:p w14:paraId="3221AEF8" w14:textId="11A5DA81" w:rsidR="00CE2ABC" w:rsidRPr="00904F7A" w:rsidRDefault="00CE2ABC"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API integrations with OpenSearch for seamless communication between .NET Core applications and distributed search systems, improving real-time data access.</w:t>
      </w:r>
    </w:p>
    <w:p w14:paraId="39D5BC6B"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service-oriented architectures with ASP.NET Core, ensuring seamless integration and communication between distributed systems.</w:t>
      </w:r>
    </w:p>
    <w:p w14:paraId="57AA30C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Deployed and managed web applications using Azure App Services to meet scalability and availability requirements for critical operations.</w:t>
      </w:r>
    </w:p>
    <w:p w14:paraId="371F4A2B"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sz w:val="22"/>
          <w:szCs w:val="22"/>
        </w:rPr>
      </w:pPr>
      <w:r w:rsidRPr="00904F7A">
        <w:rPr>
          <w:rFonts w:ascii="Calibri" w:eastAsia="Calibri" w:hAnsi="Calibri" w:cs="Calibri"/>
          <w:sz w:val="22"/>
          <w:szCs w:val="22"/>
        </w:rPr>
        <w:t>Implemented robust HIPAA compliance measures, including role-based access controls, data encryption, audit logging, and secure handling of electronic protected health information (ePHI)</w:t>
      </w:r>
    </w:p>
    <w:p w14:paraId="466D2CB6"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CI/CD pipelines to automate build, test, and deployment processes for streamlined software delivery.</w:t>
      </w:r>
    </w:p>
    <w:p w14:paraId="65591AD5"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Streamlined asynchronous data retrieval using AJAX, significantly enhancing the responsiveness of user-facing applications.</w:t>
      </w:r>
    </w:p>
    <w:p w14:paraId="2667399E"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web applications using ASP.NET MVC Core 3.0, and RESTful API integration.</w:t>
      </w:r>
    </w:p>
    <w:p w14:paraId="611A2CE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the Model-View-View Model (MVVM) design pattern for client-side applications, enabling clean separation of UI and business logic in modern app designs.</w:t>
      </w:r>
    </w:p>
    <w:p w14:paraId="44387C5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Configured and utilized Jenkins to automate build, test, and deployment pipelines, improving development efficiency and software delivery.</w:t>
      </w:r>
    </w:p>
    <w:p w14:paraId="4607162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Leveraged Git for version control to ensure efficient collaboration and maintain a clean codebase</w:t>
      </w:r>
    </w:p>
    <w:p w14:paraId="18EAD73A"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Visual Studio (2022) to enhance productivity and support collaborative development for high-quality software delivery.</w:t>
      </w:r>
    </w:p>
    <w:p w14:paraId="044F90DC"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Used ODP.NET to optimize Oracle database interactions and streamline data access and ADO.NET for efficient data access and management, ensuring reliable database connectivity and operations</w:t>
      </w:r>
    </w:p>
    <w:p w14:paraId="7B74F1A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Configured and optimized database solutions with MS SQL Server (2019), ensuring performance, security, and compliance with operational standards.</w:t>
      </w:r>
    </w:p>
    <w:p w14:paraId="50679A8A"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real-time features with SignalR to enhance system responsiveness and deliver interactive capabilities.</w:t>
      </w:r>
    </w:p>
    <w:p w14:paraId="31A0782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Secured sensitive data using Azure Key Vault for application configurations and secret management, ensuring robust compliance practices.</w:t>
      </w:r>
    </w:p>
    <w:p w14:paraId="742F1A3B"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Monitored live applications using Application Insights to track performance and user activity, facilitating continuous improvement.</w:t>
      </w:r>
    </w:p>
    <w:p w14:paraId="4E0E390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Performed database schema updates using Entity Framework Core migrations, ensuring seamless updates while maintaining data integrity.</w:t>
      </w:r>
    </w:p>
    <w:p w14:paraId="12ADA0A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Deployed cloud-native solutions on Azure infrastructure to meet scalability, reliability, and compliance requirements.</w:t>
      </w:r>
    </w:p>
    <w:p w14:paraId="29F9C10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modern authentication and authorization practices using Identity Server and JWT, ensuring secure access to sensitive systems and data.</w:t>
      </w:r>
    </w:p>
    <w:p w14:paraId="6D6DE0A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Conducted code reviews and performance optimizations, delivering solutions that meet high industry standards.</w:t>
      </w:r>
    </w:p>
    <w:p w14:paraId="2B508E0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Collaborated with stakeholders to gather requirements and deliver solutions aligned with organizational goals, focusing on operational efficiency and system reliability.</w:t>
      </w:r>
    </w:p>
    <w:p w14:paraId="4C66A732" w14:textId="2D446094"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u w:val="single"/>
        </w:rPr>
        <w:t>Environment</w:t>
      </w:r>
      <w:r w:rsidRPr="00904F7A">
        <w:rPr>
          <w:rFonts w:ascii="Calibri" w:eastAsia="Calibri" w:hAnsi="Calibri" w:cs="Calibri"/>
          <w:color w:val="000000"/>
          <w:sz w:val="22"/>
          <w:szCs w:val="22"/>
          <w:u w:val="single"/>
        </w:rPr>
        <w:t xml:space="preserve">: </w:t>
      </w:r>
      <w:r w:rsidRPr="00904F7A">
        <w:rPr>
          <w:rFonts w:ascii="Calibri" w:eastAsia="Calibri" w:hAnsi="Calibri" w:cs="Calibri"/>
          <w:color w:val="000000"/>
          <w:sz w:val="22"/>
          <w:szCs w:val="22"/>
        </w:rPr>
        <w:t xml:space="preserve"> C#, .NET Core, Entity Framework Core, Angular14, jQuery, HTML5, CSS3, Bootstrap, Java Script, </w:t>
      </w:r>
      <w:r w:rsidR="00904F7A" w:rsidRPr="00904F7A">
        <w:rPr>
          <w:rFonts w:ascii="Calibri" w:eastAsia="Calibri" w:hAnsi="Calibri" w:cs="Calibri"/>
          <w:color w:val="000000"/>
          <w:sz w:val="22"/>
          <w:szCs w:val="22"/>
        </w:rPr>
        <w:t>Typescript MS</w:t>
      </w:r>
      <w:r w:rsidRPr="00904F7A">
        <w:rPr>
          <w:rFonts w:ascii="Calibri" w:eastAsia="Calibri" w:hAnsi="Calibri" w:cs="Calibri"/>
          <w:color w:val="000000"/>
          <w:sz w:val="22"/>
          <w:szCs w:val="22"/>
        </w:rPr>
        <w:t xml:space="preserve"> SQL Server, ASP.NET Core, Azure App Services, Azure Service Bus, MSTest, Autofac, Azure DevOps, AJAX, Autofac, Azure Diagnostics, Application Insights, EF Core Migrations, SignalR, Azure Key Vault, CI/CD Pipelines, Visual Studio Code 2022.</w:t>
      </w:r>
    </w:p>
    <w:p w14:paraId="75FB1496" w14:textId="77777777" w:rsidR="00904F7A" w:rsidRDefault="00E13D6B" w:rsidP="00904F7A">
      <w:pPr>
        <w:pBdr>
          <w:top w:val="nil"/>
          <w:left w:val="nil"/>
          <w:bottom w:val="nil"/>
          <w:right w:val="nil"/>
          <w:between w:val="nil"/>
        </w:pBdr>
        <w:jc w:val="both"/>
        <w:rPr>
          <w:rFonts w:ascii="Calibri" w:eastAsia="Calibri" w:hAnsi="Calibri" w:cs="Calibri"/>
          <w:b/>
          <w:color w:val="000000"/>
          <w:sz w:val="22"/>
          <w:szCs w:val="22"/>
        </w:rPr>
      </w:pPr>
      <w:r w:rsidRPr="00904F7A">
        <w:rPr>
          <w:rFonts w:ascii="Calibri" w:eastAsia="Calibri" w:hAnsi="Calibri" w:cs="Calibri"/>
          <w:color w:val="000000"/>
          <w:sz w:val="22"/>
          <w:szCs w:val="22"/>
        </w:rPr>
        <w:br/>
      </w:r>
    </w:p>
    <w:p w14:paraId="19290986" w14:textId="32FED9EC"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rPr>
        <w:lastRenderedPageBreak/>
        <w:t xml:space="preserve">Client: </w:t>
      </w:r>
      <w:r w:rsidRPr="00904F7A">
        <w:rPr>
          <w:rFonts w:ascii="Calibri" w:eastAsia="Calibri" w:hAnsi="Calibri" w:cs="Calibri"/>
          <w:b/>
          <w:color w:val="000000"/>
          <w:sz w:val="22"/>
          <w:szCs w:val="22"/>
          <w:highlight w:val="white"/>
        </w:rPr>
        <w:t>Huntington Bank,</w:t>
      </w:r>
      <w:r w:rsidRPr="00904F7A">
        <w:rPr>
          <w:rFonts w:ascii="Calibri" w:eastAsia="Arial" w:hAnsi="Calibri" w:cs="Calibri"/>
          <w:color w:val="000000"/>
          <w:sz w:val="22"/>
          <w:szCs w:val="22"/>
          <w:highlight w:val="white"/>
        </w:rPr>
        <w:t xml:space="preserve"> </w:t>
      </w:r>
      <w:r w:rsidRPr="00904F7A">
        <w:rPr>
          <w:rFonts w:ascii="Calibri" w:eastAsia="Calibri" w:hAnsi="Calibri" w:cs="Calibri"/>
          <w:b/>
          <w:color w:val="000000"/>
          <w:sz w:val="22"/>
          <w:szCs w:val="22"/>
          <w:highlight w:val="white"/>
        </w:rPr>
        <w:t xml:space="preserve">Columbus, OH           </w:t>
      </w:r>
      <w:r w:rsidRPr="00904F7A">
        <w:rPr>
          <w:rFonts w:ascii="Calibri" w:eastAsia="Calibri" w:hAnsi="Calibri" w:cs="Calibri"/>
          <w:b/>
          <w:color w:val="000000"/>
          <w:sz w:val="22"/>
          <w:szCs w:val="22"/>
        </w:rPr>
        <w:t xml:space="preserve">                                                                                   Sep 2021 to Dec 2023</w:t>
      </w:r>
    </w:p>
    <w:p w14:paraId="565F23C8"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Role: .Net developer</w:t>
      </w:r>
    </w:p>
    <w:p w14:paraId="1AECA226" w14:textId="77777777" w:rsidR="00E13D6B" w:rsidRPr="00904F7A" w:rsidRDefault="00E13D6B" w:rsidP="00904F7A">
      <w:pPr>
        <w:ind w:left="360" w:right="452" w:hanging="360"/>
        <w:jc w:val="both"/>
        <w:rPr>
          <w:rFonts w:ascii="Calibri" w:eastAsia="Calibri" w:hAnsi="Calibri" w:cs="Calibri"/>
          <w:b/>
          <w:sz w:val="22"/>
          <w:szCs w:val="22"/>
          <w:u w:val="single"/>
        </w:rPr>
      </w:pPr>
      <w:r w:rsidRPr="00904F7A">
        <w:rPr>
          <w:rFonts w:ascii="Calibri" w:eastAsia="Calibri" w:hAnsi="Calibri" w:cs="Calibri"/>
          <w:b/>
          <w:sz w:val="22"/>
          <w:szCs w:val="22"/>
          <w:u w:val="single"/>
        </w:rPr>
        <w:t>Roles &amp; Responsibilities:</w:t>
      </w:r>
    </w:p>
    <w:p w14:paraId="03155444"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Led development projects following Agile methodologies, including daily stand-ups, sprint planning, and retrospectives, ensuring continuous delivery of high-quality banking applications.</w:t>
      </w:r>
    </w:p>
    <w:p w14:paraId="644E5A9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robust banking applications using C#, C++ and .NET Core (2.0), focusing on high-security features and adhering to strict compliance requirements.</w:t>
      </w:r>
    </w:p>
    <w:p w14:paraId="2CF735CB"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Integrated React for dynamic, responsive client-side functionalities, improving user interaction and providing a seamless experience.</w:t>
      </w:r>
    </w:p>
    <w:p w14:paraId="22D787C9"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Built and optimized front-end interfaces with Razor Pages, HTML5, CSS3, and Bootstrap, enhancing user experience and streamlining UI management.</w:t>
      </w:r>
    </w:p>
    <w:p w14:paraId="4180F81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RESTful APIs to facilitate seamless communication between front-end React components and .NET Core back-end services.</w:t>
      </w:r>
    </w:p>
    <w:p w14:paraId="0BBA94E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Managed complex data models using Entity Framework Core (2.0), ensuring data accessibility, integrity, and efficient processing.</w:t>
      </w:r>
    </w:p>
    <w:p w14:paraId="0A8F4DAA" w14:textId="5DABD6BC" w:rsidR="00452000" w:rsidRPr="00904F7A" w:rsidRDefault="00452000"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Leveraged Syncfusion’s data management components and data-binding features to efficiently handle large datasets, improving application performance and ensuring smooth user interactions.</w:t>
      </w:r>
    </w:p>
    <w:p w14:paraId="0FEF0FC7" w14:textId="03031F21"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Deployed and managed applications using AWS ECS and monitored performance with AWS </w:t>
      </w:r>
      <w:r w:rsidR="00904F7A" w:rsidRPr="00904F7A">
        <w:rPr>
          <w:rFonts w:ascii="Calibri" w:eastAsia="Calibri" w:hAnsi="Calibri" w:cs="Calibri"/>
          <w:color w:val="000000"/>
          <w:sz w:val="22"/>
          <w:szCs w:val="22"/>
        </w:rPr>
        <w:t>Cloud Watch</w:t>
      </w:r>
      <w:r w:rsidRPr="00904F7A">
        <w:rPr>
          <w:rFonts w:ascii="Calibri" w:eastAsia="Calibri" w:hAnsi="Calibri" w:cs="Calibri"/>
          <w:color w:val="000000"/>
          <w:sz w:val="22"/>
          <w:szCs w:val="22"/>
        </w:rPr>
        <w:t>, ensuring scalability and resilience.</w:t>
      </w:r>
    </w:p>
    <w:p w14:paraId="528E0870" w14:textId="398F10E1" w:rsidR="008B2F66" w:rsidRPr="00904F7A" w:rsidRDefault="008B2F66"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Integrated security measures, including automated testing and vulnerability analysis with tools such as SonarQube, ensuring compliance with industry standards and safeguarding customer data.</w:t>
      </w:r>
    </w:p>
    <w:p w14:paraId="613CFF1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Conducted database management using Amazon RDS and optimized stored procedures using T-SQL for high-performance queries.</w:t>
      </w:r>
    </w:p>
    <w:p w14:paraId="7C11E45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Designed and executed data migration strategies from on-premises systems to Amazon RDS, ensuring data consistency and secure handling of sensitive information.</w:t>
      </w:r>
    </w:p>
    <w:p w14:paraId="55730F5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Enhanced authentication and security using ASP.NET Core Identity and React integration, safeguarding sensitive customer data and transactions.</w:t>
      </w:r>
    </w:p>
    <w:p w14:paraId="3A21508E"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Applied Autofac for advanced dependency injection, facilitating cleaner code structure and modular architecture.</w:t>
      </w:r>
    </w:p>
    <w:p w14:paraId="2B1C3566"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and maintained API integrations with third-party financial services, extending application capabilities and providing seamless system interoperability.</w:t>
      </w:r>
    </w:p>
    <w:p w14:paraId="74394D6A"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Monitored and optimized AWS resource usage to reduce costs while maintaining high application performance during peak loads.</w:t>
      </w:r>
    </w:p>
    <w:p w14:paraId="555BC0A9"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Conducted unit and integration testing using MSTest to ensure the robustness and reliability of applications in production environments.</w:t>
      </w:r>
    </w:p>
    <w:p w14:paraId="3BFAF5A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Git for version control and implemented CI/CD pipelines with AWS ECS, ensuring efficient deployment workflows and reducing downtime.</w:t>
      </w:r>
    </w:p>
    <w:p w14:paraId="25ADD9FC"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Provided technical leadership in migrating legacy systems, including Classic ASP components, to modern .NET Core architectures.</w:t>
      </w:r>
    </w:p>
    <w:p w14:paraId="199070B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Engaged directly with business stakeholders to translate requirements into technical solutions, ensuring alignment with business goals.</w:t>
      </w:r>
    </w:p>
    <w:p w14:paraId="5063AD40" w14:textId="4D9ED367" w:rsidR="00CE2ABC" w:rsidRPr="00904F7A" w:rsidRDefault="00CE2ABC"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Designed and maintained Elasticsearch-based search solutions for financial applications, ensuring secure, high-speed retrieval of transactional data and customer insights.</w:t>
      </w:r>
    </w:p>
    <w:p w14:paraId="61F445C2" w14:textId="2C9BBB0B" w:rsidR="00CE2ABC" w:rsidRPr="00904F7A" w:rsidRDefault="00CE2ABC"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Integrated AWS services such as </w:t>
      </w:r>
      <w:r w:rsidR="00904F7A" w:rsidRPr="00904F7A">
        <w:rPr>
          <w:rFonts w:ascii="Calibri" w:eastAsia="Calibri" w:hAnsi="Calibri" w:cs="Calibri"/>
          <w:color w:val="000000"/>
          <w:sz w:val="22"/>
          <w:szCs w:val="22"/>
        </w:rPr>
        <w:t>Dynamo DB</w:t>
      </w:r>
      <w:r w:rsidRPr="00904F7A">
        <w:rPr>
          <w:rFonts w:ascii="Calibri" w:eastAsia="Calibri" w:hAnsi="Calibri" w:cs="Calibri"/>
          <w:color w:val="000000"/>
          <w:sz w:val="22"/>
          <w:szCs w:val="22"/>
        </w:rPr>
        <w:t xml:space="preserve"> and S3 with .NET applications, enabling scalable and resilient data storage solutions for banking operations.</w:t>
      </w:r>
    </w:p>
    <w:p w14:paraId="5541D47B"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Facilitated team development sessions, code reviews, and mentoring, fostering adherence to best practices and maintaining high development standards.</w:t>
      </w:r>
    </w:p>
    <w:p w14:paraId="59815A02"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Documented technical specifications and operational processes, ensuring clarity for future maintenance and application enhancements</w:t>
      </w:r>
    </w:p>
    <w:p w14:paraId="5266EB12" w14:textId="382CB412"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u w:val="single"/>
        </w:rPr>
        <w:t>Environment:</w:t>
      </w:r>
      <w:r w:rsidRPr="00904F7A">
        <w:rPr>
          <w:rFonts w:ascii="Calibri" w:eastAsia="Calibri" w:hAnsi="Calibri" w:cs="Calibri"/>
          <w:color w:val="000000"/>
          <w:sz w:val="22"/>
          <w:szCs w:val="22"/>
        </w:rPr>
        <w:t xml:space="preserve"> Agile, React, C#, .NET Core 2.0, Razor Pages, HTML5, CSS3, Bootstrap, Entity Framework Core 2.0, RESTful APIs, Amazon RDS, AWS ECS, AWS </w:t>
      </w:r>
      <w:r w:rsidR="00904F7A" w:rsidRPr="00904F7A">
        <w:rPr>
          <w:rFonts w:ascii="Calibri" w:eastAsia="Calibri" w:hAnsi="Calibri" w:cs="Calibri"/>
          <w:color w:val="000000"/>
          <w:sz w:val="22"/>
          <w:szCs w:val="22"/>
        </w:rPr>
        <w:t>Cloud Watch</w:t>
      </w:r>
      <w:r w:rsidRPr="00904F7A">
        <w:rPr>
          <w:rFonts w:ascii="Calibri" w:eastAsia="Calibri" w:hAnsi="Calibri" w:cs="Calibri"/>
          <w:color w:val="000000"/>
          <w:sz w:val="22"/>
          <w:szCs w:val="22"/>
        </w:rPr>
        <w:t>, T-SQL, ASP.NET Core Identity, Autofac, MSTest, Git, CI/CD pipelines, Classic ASP.</w:t>
      </w:r>
    </w:p>
    <w:p w14:paraId="51550467" w14:textId="77777777" w:rsidR="00E13D6B" w:rsidRPr="00904F7A" w:rsidRDefault="00E13D6B" w:rsidP="00904F7A">
      <w:pPr>
        <w:ind w:right="452"/>
        <w:jc w:val="both"/>
        <w:rPr>
          <w:rFonts w:ascii="Calibri" w:eastAsia="Calibri" w:hAnsi="Calibri" w:cs="Calibri"/>
          <w:b/>
          <w:sz w:val="22"/>
          <w:szCs w:val="22"/>
        </w:rPr>
      </w:pPr>
    </w:p>
    <w:p w14:paraId="4596CEB7"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Client</w:t>
      </w:r>
      <w:r w:rsidRPr="00904F7A">
        <w:rPr>
          <w:rFonts w:ascii="Calibri" w:hAnsi="Calibri" w:cs="Calibri"/>
          <w:sz w:val="22"/>
          <w:szCs w:val="22"/>
        </w:rPr>
        <w:t xml:space="preserve">: </w:t>
      </w:r>
      <w:r w:rsidRPr="00904F7A">
        <w:rPr>
          <w:rFonts w:ascii="Calibri" w:eastAsia="Calibri" w:hAnsi="Calibri" w:cs="Calibri"/>
          <w:b/>
          <w:sz w:val="22"/>
          <w:szCs w:val="22"/>
        </w:rPr>
        <w:t>State of North Dakota, Bismarck, ND                                                                                            Feb 2020 to Sep 2021</w:t>
      </w:r>
    </w:p>
    <w:p w14:paraId="45852084" w14:textId="58B92CEA"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lastRenderedPageBreak/>
        <w:t>Role</w:t>
      </w:r>
      <w:r w:rsidRPr="00904F7A">
        <w:rPr>
          <w:rFonts w:ascii="Calibri" w:hAnsi="Calibri" w:cs="Calibri"/>
          <w:sz w:val="22"/>
          <w:szCs w:val="22"/>
        </w:rPr>
        <w:t xml:space="preserve">: </w:t>
      </w:r>
      <w:r w:rsidR="00904F7A">
        <w:rPr>
          <w:rFonts w:ascii="Calibri" w:eastAsia="Calibri" w:hAnsi="Calibri" w:cs="Calibri"/>
          <w:b/>
          <w:sz w:val="22"/>
          <w:szCs w:val="22"/>
        </w:rPr>
        <w:t>.NET</w:t>
      </w:r>
      <w:r w:rsidRPr="00904F7A">
        <w:rPr>
          <w:rFonts w:ascii="Calibri" w:eastAsia="Calibri" w:hAnsi="Calibri" w:cs="Calibri"/>
          <w:b/>
          <w:sz w:val="22"/>
          <w:szCs w:val="22"/>
        </w:rPr>
        <w:t xml:space="preserve"> Developer</w:t>
      </w:r>
    </w:p>
    <w:p w14:paraId="1F3D4039" w14:textId="77777777" w:rsidR="00E13D6B" w:rsidRPr="00904F7A" w:rsidRDefault="00E13D6B" w:rsidP="00904F7A">
      <w:pPr>
        <w:ind w:hanging="284"/>
        <w:jc w:val="both"/>
        <w:rPr>
          <w:rFonts w:ascii="Calibri" w:eastAsia="Calibri" w:hAnsi="Calibri" w:cs="Calibri"/>
          <w:b/>
          <w:sz w:val="22"/>
          <w:szCs w:val="22"/>
        </w:rPr>
      </w:pPr>
      <w:r w:rsidRPr="00904F7A">
        <w:rPr>
          <w:rFonts w:ascii="Calibri" w:eastAsia="Calibri" w:hAnsi="Calibri" w:cs="Calibri"/>
          <w:b/>
          <w:sz w:val="22"/>
          <w:szCs w:val="22"/>
        </w:rPr>
        <w:t xml:space="preserve">      </w:t>
      </w:r>
      <w:r w:rsidRPr="00904F7A">
        <w:rPr>
          <w:rFonts w:ascii="Calibri" w:eastAsia="Calibri" w:hAnsi="Calibri" w:cs="Calibri"/>
          <w:b/>
          <w:sz w:val="22"/>
          <w:szCs w:val="22"/>
          <w:u w:val="single"/>
        </w:rPr>
        <w:t>Roles &amp; Responsibilities</w:t>
      </w:r>
      <w:r w:rsidRPr="00904F7A">
        <w:rPr>
          <w:rFonts w:ascii="Calibri" w:eastAsia="Calibri" w:hAnsi="Calibri" w:cs="Calibri"/>
          <w:b/>
          <w:sz w:val="22"/>
          <w:szCs w:val="22"/>
        </w:rPr>
        <w:t>:</w:t>
      </w:r>
    </w:p>
    <w:p w14:paraId="0BD57D23" w14:textId="510F115D"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Developed </w:t>
      </w:r>
      <w:r w:rsidR="00904F7A" w:rsidRPr="00904F7A">
        <w:rPr>
          <w:rFonts w:ascii="Calibri" w:eastAsia="Calibri" w:hAnsi="Calibri" w:cs="Calibri"/>
          <w:color w:val="000000"/>
          <w:sz w:val="22"/>
          <w:szCs w:val="22"/>
        </w:rPr>
        <w:t>micro services</w:t>
      </w:r>
      <w:r w:rsidRPr="00904F7A">
        <w:rPr>
          <w:rFonts w:ascii="Calibri" w:eastAsia="Calibri" w:hAnsi="Calibri" w:cs="Calibri"/>
          <w:color w:val="000000"/>
          <w:sz w:val="22"/>
          <w:szCs w:val="22"/>
        </w:rPr>
        <w:t xml:space="preserve"> using VB.NET and .NET Core (2.1) to support critical transportation services, ensuring scalability and efficiency in state-wide operations.</w:t>
      </w:r>
    </w:p>
    <w:p w14:paraId="182E648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Followed Agile methodologies to ensure iterative development, clear communication, and timely delivery of project milestones.</w:t>
      </w:r>
    </w:p>
    <w:p w14:paraId="46D4884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Actively participated in all phases of the SDLC, including requirement gathering, design, development, and testing, to ensure high-quality deliverables.</w:t>
      </w:r>
    </w:p>
    <w:p w14:paraId="627E07A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Designed and implemented responsive front-end interfaces using AngularJS, HTML5, CSS3, Bootstrap, and Kendo UI, optimizing the user experience for both desktop and tablet views.</w:t>
      </w:r>
    </w:p>
    <w:p w14:paraId="17F974E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Angular Http Client for efficient communication with .NET Web APIs, enabling seamless data exchange between the client and server.</w:t>
      </w:r>
    </w:p>
    <w:p w14:paraId="5806A1D3"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scalable web applications using ASP.NET MVC 5 with C# as the backend and SQL Server 2014 for data management.</w:t>
      </w:r>
    </w:p>
    <w:p w14:paraId="117B08A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Created and consumed RESTful APIs using MVC4 Web APIs to streamline data integration across distributed systems.</w:t>
      </w:r>
    </w:p>
    <w:p w14:paraId="3808935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Azure Active Directory (AAD) authentication libraries for .NET and JavaScript, ensuring secure access to applications.</w:t>
      </w:r>
    </w:p>
    <w:p w14:paraId="3C0936D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Built reusable and maintainable components by applying design patterns like n-tier architecture, MVVM, and Repository.</w:t>
      </w:r>
    </w:p>
    <w:p w14:paraId="4888AAF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Migrated SQL Server databases to SQL Azure, enhancing scalability and cloud compatibility for business applications.</w:t>
      </w:r>
    </w:p>
    <w:p w14:paraId="3E13CB0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Web Forms with VB.NET to modernize and integrate legacy systems with newer platforms.</w:t>
      </w:r>
    </w:p>
    <w:p w14:paraId="1860AAB4"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Designed and implemented SSIS packages for ETL processes and developed SSRS reports to meet complex reporting requirements.</w:t>
      </w:r>
    </w:p>
    <w:p w14:paraId="4F81891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Wrote optimized PL-SQL stored procedures, functions, and packages to handle intricate business logics.</w:t>
      </w:r>
    </w:p>
    <w:p w14:paraId="37751F0F"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Configured and deployed applications on the Azure platform, utilizing AAD Graph API for programmatic access to Azure Active Directory.</w:t>
      </w:r>
    </w:p>
    <w:p w14:paraId="233544EA"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Worked with Cassandra NoSQL DB authentication, leveraging connector scripts to secure access.</w:t>
      </w:r>
    </w:p>
    <w:p w14:paraId="4DA17CE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Created and maintained web content and email templates for AWS-based notifications and communications.</w:t>
      </w:r>
    </w:p>
    <w:p w14:paraId="4741971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Used Team Foundation Server (TFS) extensively for version control, project tracking, and team collaboration.</w:t>
      </w:r>
    </w:p>
    <w:p w14:paraId="3A4E19C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automated unit tests with NUnit and participated in code reviews to ensure quality standards.</w:t>
      </w:r>
    </w:p>
    <w:p w14:paraId="613FF1FC"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Created Microsoft Outlook plugins to import data and integrate with web-based systems, enhancing productivity.</w:t>
      </w:r>
    </w:p>
    <w:p w14:paraId="6D3332B3" w14:textId="0ED63696"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u w:val="single"/>
        </w:rPr>
        <w:t>Environment:</w:t>
      </w:r>
      <w:r w:rsidRPr="00904F7A">
        <w:rPr>
          <w:rFonts w:ascii="Calibri" w:eastAsia="Calibri" w:hAnsi="Calibri" w:cs="Calibri"/>
          <w:color w:val="000000"/>
          <w:sz w:val="22"/>
          <w:szCs w:val="22"/>
          <w:u w:val="single"/>
        </w:rPr>
        <w:t xml:space="preserve"> </w:t>
      </w:r>
      <w:r w:rsidRPr="00904F7A">
        <w:rPr>
          <w:rFonts w:ascii="Calibri" w:eastAsia="Calibri" w:hAnsi="Calibri" w:cs="Calibri"/>
          <w:color w:val="000000"/>
          <w:sz w:val="22"/>
          <w:szCs w:val="22"/>
        </w:rPr>
        <w:t xml:space="preserve">AngularJS, Angular, HTML5, CSS3, Bootstrap, Kendo UI, VB.NET, .NET </w:t>
      </w:r>
      <w:r w:rsidR="00904F7A" w:rsidRPr="00904F7A">
        <w:rPr>
          <w:rFonts w:ascii="Calibri" w:eastAsia="Calibri" w:hAnsi="Calibri" w:cs="Calibri"/>
          <w:color w:val="000000"/>
          <w:sz w:val="22"/>
          <w:szCs w:val="22"/>
        </w:rPr>
        <w:t>Framework (</w:t>
      </w:r>
      <w:r w:rsidRPr="00904F7A">
        <w:rPr>
          <w:rFonts w:ascii="Calibri" w:eastAsia="Calibri" w:hAnsi="Calibri" w:cs="Calibri"/>
          <w:color w:val="000000"/>
          <w:sz w:val="22"/>
          <w:szCs w:val="22"/>
        </w:rPr>
        <w:t>4.5,4.8,5</w:t>
      </w:r>
      <w:r w:rsidR="00904F7A" w:rsidRPr="00904F7A">
        <w:rPr>
          <w:rFonts w:ascii="Calibri" w:eastAsia="Calibri" w:hAnsi="Calibri" w:cs="Calibri"/>
          <w:color w:val="000000"/>
          <w:sz w:val="22"/>
          <w:szCs w:val="22"/>
        </w:rPr>
        <w:t>),</w:t>
      </w:r>
      <w:r w:rsidRPr="00904F7A">
        <w:rPr>
          <w:rFonts w:ascii="Calibri" w:eastAsia="Calibri" w:hAnsi="Calibri" w:cs="Calibri"/>
          <w:color w:val="000000"/>
          <w:sz w:val="22"/>
          <w:szCs w:val="22"/>
        </w:rPr>
        <w:t xml:space="preserve"> ASP.NET MVC 5, RESTful APIs, SQL Server 2014, SQL Azure, Cassandra NoSQL, SSIS, SSRS, Azure Active Directory, AAD Graph API, AWS, Team Foundation Server (TFS), Git, NUnit, Visual Studio, Azure DevOps, CI/CD pipelines, Confluence, SignalR, Autofac, and Agile methodologies.</w:t>
      </w:r>
    </w:p>
    <w:p w14:paraId="602CFB48" w14:textId="77777777" w:rsidR="00E13D6B" w:rsidRPr="00904F7A" w:rsidRDefault="00E13D6B" w:rsidP="00904F7A">
      <w:pPr>
        <w:ind w:right="452"/>
        <w:jc w:val="both"/>
        <w:rPr>
          <w:rFonts w:ascii="Calibri" w:eastAsia="Calibri" w:hAnsi="Calibri" w:cs="Calibri"/>
          <w:b/>
          <w:sz w:val="22"/>
          <w:szCs w:val="22"/>
        </w:rPr>
      </w:pPr>
    </w:p>
    <w:p w14:paraId="38B0D58B"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Client: Impetus Technologies,</w:t>
      </w:r>
      <w:r w:rsidRPr="00904F7A">
        <w:rPr>
          <w:rFonts w:ascii="Calibri" w:hAnsi="Calibri" w:cs="Calibri"/>
          <w:sz w:val="22"/>
          <w:szCs w:val="22"/>
        </w:rPr>
        <w:t xml:space="preserve"> </w:t>
      </w:r>
      <w:r w:rsidRPr="00904F7A">
        <w:rPr>
          <w:rFonts w:ascii="Calibri" w:eastAsia="Calibri" w:hAnsi="Calibri" w:cs="Calibri"/>
          <w:b/>
          <w:sz w:val="22"/>
          <w:szCs w:val="22"/>
        </w:rPr>
        <w:t>Hyderabad, India                                                                                   Jun 2017 to Nov 2019</w:t>
      </w:r>
    </w:p>
    <w:p w14:paraId="72FD0DE9"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Role: Frontend Developer</w:t>
      </w:r>
    </w:p>
    <w:p w14:paraId="710B8A5E"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u w:val="single"/>
        </w:rPr>
        <w:t xml:space="preserve">Roles&amp; Responsibilities: </w:t>
      </w:r>
    </w:p>
    <w:p w14:paraId="62C8398C"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business applications using C# and .NET Framework (4.8) with MVC (5) architecture, improving functionality and scalability.</w:t>
      </w:r>
    </w:p>
    <w:p w14:paraId="3654A460"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Utilized Entity Framework Core (2.2) for streamlined data access and managed SQL Server databases with efficient schema design.</w:t>
      </w:r>
    </w:p>
    <w:p w14:paraId="6832BBA8"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Built RESTful APIs using ASP.NET Core and integrated React for interactive and responsive user interfaces.</w:t>
      </w:r>
    </w:p>
    <w:p w14:paraId="7D56127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Employed Azure Functions and Azure DevOps for scalable cloud solutions, CI/CD pipeline configurations, and secure application management.</w:t>
      </w:r>
    </w:p>
    <w:p w14:paraId="6A104C47"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Conducted unit testing with MSTest, optimized application performance, and adhered to security best practices.</w:t>
      </w:r>
    </w:p>
    <w:p w14:paraId="0E4B3E33"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Led Agile scrum meetings, collaborated with cross-functional teams, and ensured timely project delivery.</w:t>
      </w:r>
    </w:p>
    <w:p w14:paraId="779DEE69"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Documented development processes and provided technical support for existing applications, ensuring long-term stability.</w:t>
      </w:r>
    </w:p>
    <w:p w14:paraId="00D021B8" w14:textId="77777777"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rPr>
        <w:lastRenderedPageBreak/>
        <w:t>Environment:</w:t>
      </w:r>
      <w:r w:rsidRPr="00904F7A">
        <w:rPr>
          <w:rFonts w:ascii="Calibri" w:eastAsia="Calibri" w:hAnsi="Calibri" w:cs="Calibri"/>
          <w:color w:val="000000"/>
          <w:sz w:val="22"/>
          <w:szCs w:val="22"/>
        </w:rPr>
        <w:t xml:space="preserve"> C#, .NET Framework, MVC, Entity Framework Core, Visual Studio Code, Azure Functions, MSTest, React, Azure, ASP.NET Core, SQL Server, Azure DevOps, Agile.</w:t>
      </w:r>
    </w:p>
    <w:p w14:paraId="4BAA2ECA" w14:textId="77777777" w:rsidR="00E13D6B" w:rsidRPr="00904F7A" w:rsidRDefault="00E13D6B" w:rsidP="00904F7A">
      <w:pPr>
        <w:ind w:right="452"/>
        <w:jc w:val="both"/>
        <w:rPr>
          <w:rFonts w:ascii="Calibri" w:eastAsia="Calibri" w:hAnsi="Calibri" w:cs="Calibri"/>
          <w:sz w:val="22"/>
          <w:szCs w:val="22"/>
        </w:rPr>
      </w:pPr>
    </w:p>
    <w:p w14:paraId="5AD1D5E5" w14:textId="77777777" w:rsidR="00E13D6B" w:rsidRPr="00904F7A" w:rsidRDefault="00E13D6B" w:rsidP="00904F7A">
      <w:pPr>
        <w:ind w:left="360" w:right="452" w:hanging="360"/>
        <w:jc w:val="both"/>
        <w:rPr>
          <w:rFonts w:ascii="Calibri" w:eastAsia="Calibri" w:hAnsi="Calibri" w:cs="Calibri"/>
          <w:b/>
          <w:sz w:val="22"/>
          <w:szCs w:val="22"/>
        </w:rPr>
      </w:pPr>
      <w:r w:rsidRPr="00904F7A">
        <w:rPr>
          <w:rFonts w:ascii="Calibri" w:eastAsia="Calibri" w:hAnsi="Calibri" w:cs="Calibri"/>
          <w:b/>
          <w:sz w:val="22"/>
          <w:szCs w:val="22"/>
        </w:rPr>
        <w:t>Client: PK Techno world,</w:t>
      </w:r>
      <w:r w:rsidRPr="00904F7A">
        <w:rPr>
          <w:rFonts w:ascii="Calibri" w:hAnsi="Calibri" w:cs="Calibri"/>
          <w:sz w:val="22"/>
          <w:szCs w:val="22"/>
        </w:rPr>
        <w:t xml:space="preserve"> </w:t>
      </w:r>
      <w:r w:rsidRPr="00904F7A">
        <w:rPr>
          <w:rFonts w:ascii="Calibri" w:eastAsia="Calibri" w:hAnsi="Calibri" w:cs="Calibri"/>
          <w:b/>
          <w:sz w:val="22"/>
          <w:szCs w:val="22"/>
        </w:rPr>
        <w:t>Pune, India                                                                                                  Aug 2016 to May 2017</w:t>
      </w:r>
    </w:p>
    <w:p w14:paraId="3F07A7AE" w14:textId="77777777" w:rsidR="00E13D6B" w:rsidRPr="00904F7A" w:rsidRDefault="00E13D6B" w:rsidP="00904F7A">
      <w:pPr>
        <w:ind w:left="360" w:right="452" w:hanging="360"/>
        <w:jc w:val="both"/>
        <w:rPr>
          <w:rFonts w:ascii="Calibri" w:eastAsia="Calibri" w:hAnsi="Calibri" w:cs="Calibri"/>
          <w:b/>
          <w:sz w:val="22"/>
          <w:szCs w:val="22"/>
        </w:rPr>
      </w:pPr>
      <w:r w:rsidRPr="00904F7A">
        <w:rPr>
          <w:rFonts w:ascii="Calibri" w:eastAsia="Calibri" w:hAnsi="Calibri" w:cs="Calibri"/>
          <w:b/>
          <w:sz w:val="22"/>
          <w:szCs w:val="22"/>
        </w:rPr>
        <w:t>Role: .NET Software Engineer</w:t>
      </w:r>
    </w:p>
    <w:p w14:paraId="23B890DC" w14:textId="77777777" w:rsidR="00E13D6B" w:rsidRPr="00904F7A" w:rsidRDefault="00E13D6B" w:rsidP="00904F7A">
      <w:pPr>
        <w:ind w:left="360" w:right="452" w:hanging="360"/>
        <w:jc w:val="both"/>
        <w:rPr>
          <w:rFonts w:ascii="Calibri" w:eastAsia="Calibri" w:hAnsi="Calibri" w:cs="Calibri"/>
          <w:b/>
          <w:sz w:val="22"/>
          <w:szCs w:val="22"/>
          <w:u w:val="single"/>
        </w:rPr>
      </w:pPr>
      <w:r w:rsidRPr="00904F7A">
        <w:rPr>
          <w:rFonts w:ascii="Calibri" w:eastAsia="Calibri" w:hAnsi="Calibri" w:cs="Calibri"/>
          <w:b/>
          <w:sz w:val="22"/>
          <w:szCs w:val="22"/>
          <w:u w:val="single"/>
        </w:rPr>
        <w:t>Roles &amp; Responsibilities:</w:t>
      </w:r>
    </w:p>
    <w:p w14:paraId="7A9A08CE"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Developed robust web applications using C# and .NET Framework (4.5), with efficient data management through Entity Framework (5) and MS SQL Server (2014).</w:t>
      </w:r>
    </w:p>
    <w:p w14:paraId="0250D295"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Implemented WCF services for seamless network communication, developed and consumed APIs, and employed Autofac for dependency injection to enhance code modularity.</w:t>
      </w:r>
    </w:p>
    <w:p w14:paraId="71AB4876"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Managed application hosting using Microsoft IIS and integrated Azure cloud solutions to ensure scalability, flexibility, and a secure deployment environment.</w:t>
      </w:r>
    </w:p>
    <w:p w14:paraId="5307C8C2"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Conducted unit testing with NUnit, applied security best practices, and participated in Waterfall Methodology development processes for effective sprint planning and delivery.</w:t>
      </w:r>
    </w:p>
    <w:p w14:paraId="6CADAEFD" w14:textId="77777777" w:rsidR="00E13D6B" w:rsidRPr="00904F7A" w:rsidRDefault="00E13D6B" w:rsidP="00904F7A">
      <w:pPr>
        <w:numPr>
          <w:ilvl w:val="0"/>
          <w:numId w:val="3"/>
        </w:num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color w:val="000000"/>
          <w:sz w:val="22"/>
          <w:szCs w:val="22"/>
        </w:rPr>
        <w:t xml:space="preserve"> Collaborated with stakeholders to understand business requirements, documented software updates, and performed code reviews to ensure high-quality deliverables.</w:t>
      </w:r>
    </w:p>
    <w:p w14:paraId="5E1F0B0E" w14:textId="77777777" w:rsidR="00E13D6B" w:rsidRPr="00904F7A" w:rsidRDefault="00E13D6B" w:rsidP="00904F7A">
      <w:pPr>
        <w:pBdr>
          <w:top w:val="nil"/>
          <w:left w:val="nil"/>
          <w:bottom w:val="nil"/>
          <w:right w:val="nil"/>
          <w:between w:val="nil"/>
        </w:pBdr>
        <w:jc w:val="both"/>
        <w:rPr>
          <w:rFonts w:ascii="Calibri" w:eastAsia="Calibri" w:hAnsi="Calibri" w:cs="Calibri"/>
          <w:color w:val="000000"/>
          <w:sz w:val="22"/>
          <w:szCs w:val="22"/>
        </w:rPr>
      </w:pPr>
      <w:r w:rsidRPr="00904F7A">
        <w:rPr>
          <w:rFonts w:ascii="Calibri" w:eastAsia="Calibri" w:hAnsi="Calibri" w:cs="Calibri"/>
          <w:b/>
          <w:color w:val="000000"/>
          <w:sz w:val="22"/>
          <w:szCs w:val="22"/>
        </w:rPr>
        <w:t>Environment:</w:t>
      </w:r>
      <w:r w:rsidRPr="00904F7A">
        <w:rPr>
          <w:rFonts w:ascii="Calibri" w:eastAsia="Calibri" w:hAnsi="Calibri" w:cs="Calibri"/>
          <w:color w:val="000000"/>
          <w:sz w:val="22"/>
          <w:szCs w:val="22"/>
        </w:rPr>
        <w:t xml:space="preserve"> C#, .NET Framework, Entity Framework, MS SQL Server, WCF, NUnit, Microsoft IIS, Azure, Autofac, APIs, Waterfall.</w:t>
      </w:r>
    </w:p>
    <w:p w14:paraId="67F80EB2" w14:textId="77777777" w:rsidR="00E13D6B" w:rsidRPr="00904F7A" w:rsidRDefault="00E13D6B" w:rsidP="00904F7A">
      <w:pPr>
        <w:ind w:right="452"/>
        <w:jc w:val="both"/>
        <w:rPr>
          <w:rFonts w:ascii="Calibri" w:eastAsia="Calibri" w:hAnsi="Calibri" w:cs="Calibri"/>
          <w:b/>
          <w:sz w:val="22"/>
          <w:szCs w:val="22"/>
        </w:rPr>
      </w:pPr>
    </w:p>
    <w:p w14:paraId="3258B11C" w14:textId="77777777" w:rsidR="00E13D6B" w:rsidRPr="00904F7A" w:rsidRDefault="00E13D6B" w:rsidP="00904F7A">
      <w:pPr>
        <w:ind w:right="452"/>
        <w:jc w:val="both"/>
        <w:rPr>
          <w:rFonts w:ascii="Calibri" w:eastAsia="Calibri" w:hAnsi="Calibri" w:cs="Calibri"/>
          <w:b/>
          <w:sz w:val="22"/>
          <w:szCs w:val="22"/>
        </w:rPr>
      </w:pPr>
    </w:p>
    <w:p w14:paraId="0F8F4EF9" w14:textId="77777777" w:rsidR="00E13D6B" w:rsidRPr="00904F7A" w:rsidRDefault="00E13D6B" w:rsidP="00904F7A">
      <w:pPr>
        <w:ind w:right="452"/>
        <w:jc w:val="both"/>
        <w:rPr>
          <w:rFonts w:ascii="Calibri" w:eastAsia="Calibri" w:hAnsi="Calibri" w:cs="Calibri"/>
          <w:b/>
          <w:sz w:val="22"/>
          <w:szCs w:val="22"/>
        </w:rPr>
      </w:pPr>
      <w:r w:rsidRPr="00904F7A">
        <w:rPr>
          <w:rFonts w:ascii="Calibri" w:eastAsia="Calibri" w:hAnsi="Calibri" w:cs="Calibri"/>
          <w:b/>
          <w:sz w:val="22"/>
          <w:szCs w:val="22"/>
        </w:rPr>
        <w:t>Education:</w:t>
      </w:r>
    </w:p>
    <w:p w14:paraId="16F2D8F3" w14:textId="16F77025" w:rsidR="00FC4F30" w:rsidRPr="00904F7A" w:rsidRDefault="00E13D6B" w:rsidP="00904F7A">
      <w:pPr>
        <w:numPr>
          <w:ilvl w:val="0"/>
          <w:numId w:val="1"/>
        </w:numPr>
        <w:pBdr>
          <w:top w:val="nil"/>
          <w:left w:val="nil"/>
          <w:bottom w:val="nil"/>
          <w:right w:val="nil"/>
          <w:between w:val="nil"/>
        </w:pBdr>
        <w:spacing w:line="276" w:lineRule="auto"/>
        <w:ind w:right="119"/>
        <w:jc w:val="both"/>
        <w:rPr>
          <w:rFonts w:ascii="Calibri" w:hAnsi="Calibri" w:cs="Calibri"/>
          <w:sz w:val="22"/>
          <w:szCs w:val="22"/>
        </w:rPr>
      </w:pPr>
      <w:proofErr w:type="gramStart"/>
      <w:r w:rsidRPr="00904F7A">
        <w:rPr>
          <w:rFonts w:ascii="Calibri" w:eastAsia="Calibri" w:hAnsi="Calibri" w:cs="Calibri"/>
          <w:color w:val="000000"/>
          <w:sz w:val="22"/>
          <w:szCs w:val="22"/>
        </w:rPr>
        <w:t>Bachelors</w:t>
      </w:r>
      <w:r w:rsidRPr="00904F7A">
        <w:rPr>
          <w:rFonts w:ascii="Calibri" w:eastAsia="Calibri" w:hAnsi="Calibri" w:cs="Calibri"/>
          <w:sz w:val="22"/>
          <w:szCs w:val="22"/>
        </w:rPr>
        <w:t xml:space="preserve"> </w:t>
      </w:r>
      <w:r w:rsidRPr="00904F7A">
        <w:rPr>
          <w:rFonts w:ascii="Calibri" w:eastAsia="Calibri" w:hAnsi="Calibri" w:cs="Calibri"/>
          <w:color w:val="000000"/>
          <w:sz w:val="22"/>
          <w:szCs w:val="22"/>
        </w:rPr>
        <w:t xml:space="preserve">of </w:t>
      </w:r>
      <w:r w:rsidR="00904F7A" w:rsidRPr="00904F7A">
        <w:rPr>
          <w:rFonts w:ascii="Calibri" w:eastAsia="Calibri" w:hAnsi="Calibri" w:cs="Calibri"/>
          <w:color w:val="000000"/>
          <w:sz w:val="22"/>
          <w:szCs w:val="22"/>
        </w:rPr>
        <w:t>Engineering</w:t>
      </w:r>
      <w:proofErr w:type="gramEnd"/>
      <w:r w:rsidRPr="00904F7A">
        <w:rPr>
          <w:rFonts w:ascii="Calibri" w:eastAsia="Calibri" w:hAnsi="Calibri" w:cs="Calibri"/>
          <w:sz w:val="22"/>
          <w:szCs w:val="22"/>
        </w:rPr>
        <w:t xml:space="preserve"> and Technology</w:t>
      </w:r>
      <w:r w:rsidR="00904F7A">
        <w:rPr>
          <w:rFonts w:ascii="Calibri" w:eastAsia="Calibri" w:hAnsi="Calibri" w:cs="Calibri"/>
          <w:color w:val="000000"/>
          <w:sz w:val="22"/>
          <w:szCs w:val="22"/>
        </w:rPr>
        <w:t xml:space="preserve"> Techn</w:t>
      </w:r>
      <w:r w:rsidR="00904F7A" w:rsidRPr="00904F7A">
        <w:rPr>
          <w:rFonts w:ascii="Calibri" w:eastAsia="Calibri" w:hAnsi="Calibri" w:cs="Calibri"/>
          <w:color w:val="000000"/>
          <w:sz w:val="22"/>
          <w:szCs w:val="22"/>
        </w:rPr>
        <w:t>ology</w:t>
      </w:r>
      <w:r w:rsidRPr="00904F7A">
        <w:rPr>
          <w:rFonts w:ascii="Calibri" w:eastAsia="Calibri" w:hAnsi="Calibri" w:cs="Calibri"/>
          <w:color w:val="000000"/>
          <w:sz w:val="22"/>
          <w:szCs w:val="22"/>
        </w:rPr>
        <w:t xml:space="preserve"> (B. Tech) in Information Technology from JNTUH</w:t>
      </w:r>
      <w:r w:rsidR="00BB776D">
        <w:rPr>
          <w:rFonts w:ascii="Calibri" w:eastAsia="Calibri" w:hAnsi="Calibri" w:cs="Calibri"/>
          <w:color w:val="000000"/>
          <w:sz w:val="22"/>
          <w:szCs w:val="22"/>
        </w:rPr>
        <w:t>-(2012-2016)</w:t>
      </w:r>
    </w:p>
    <w:sectPr w:rsidR="00FC4F30" w:rsidRPr="00904F7A" w:rsidSect="00E13D6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2162"/>
    <w:multiLevelType w:val="multilevel"/>
    <w:tmpl w:val="E4F04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106E9E"/>
    <w:multiLevelType w:val="multilevel"/>
    <w:tmpl w:val="F544D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FB12DC7"/>
    <w:multiLevelType w:val="multilevel"/>
    <w:tmpl w:val="D478B7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152942">
    <w:abstractNumId w:val="2"/>
  </w:num>
  <w:num w:numId="2" w16cid:durableId="1002439219">
    <w:abstractNumId w:val="0"/>
  </w:num>
  <w:num w:numId="3" w16cid:durableId="184978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D6B"/>
    <w:rsid w:val="000075F6"/>
    <w:rsid w:val="00087B7C"/>
    <w:rsid w:val="002C0FDC"/>
    <w:rsid w:val="00356629"/>
    <w:rsid w:val="00367323"/>
    <w:rsid w:val="0037575E"/>
    <w:rsid w:val="003F039A"/>
    <w:rsid w:val="00452000"/>
    <w:rsid w:val="0065730E"/>
    <w:rsid w:val="006B1E2C"/>
    <w:rsid w:val="00840AFD"/>
    <w:rsid w:val="008B2F66"/>
    <w:rsid w:val="00904F7A"/>
    <w:rsid w:val="00AC3093"/>
    <w:rsid w:val="00BB776D"/>
    <w:rsid w:val="00BC1937"/>
    <w:rsid w:val="00BD11AD"/>
    <w:rsid w:val="00CE2ABC"/>
    <w:rsid w:val="00DD1325"/>
    <w:rsid w:val="00E13D6B"/>
    <w:rsid w:val="00E330EA"/>
    <w:rsid w:val="00E41FD2"/>
    <w:rsid w:val="00EE09A1"/>
    <w:rsid w:val="00FC4F30"/>
    <w:rsid w:val="00FE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C4D9"/>
  <w15:chartTrackingRefBased/>
  <w15:docId w15:val="{4D933E93-0197-42BB-B4E4-7911A258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6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13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D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D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D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D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D6B"/>
    <w:rPr>
      <w:rFonts w:eastAsiaTheme="majorEastAsia" w:cstheme="majorBidi"/>
      <w:color w:val="272727" w:themeColor="text1" w:themeTint="D8"/>
    </w:rPr>
  </w:style>
  <w:style w:type="paragraph" w:styleId="Title">
    <w:name w:val="Title"/>
    <w:basedOn w:val="Normal"/>
    <w:next w:val="Normal"/>
    <w:link w:val="TitleChar"/>
    <w:uiPriority w:val="10"/>
    <w:qFormat/>
    <w:rsid w:val="00E13D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D6B"/>
    <w:pPr>
      <w:spacing w:before="160"/>
      <w:jc w:val="center"/>
    </w:pPr>
    <w:rPr>
      <w:i/>
      <w:iCs/>
      <w:color w:val="404040" w:themeColor="text1" w:themeTint="BF"/>
    </w:rPr>
  </w:style>
  <w:style w:type="character" w:customStyle="1" w:styleId="QuoteChar">
    <w:name w:val="Quote Char"/>
    <w:basedOn w:val="DefaultParagraphFont"/>
    <w:link w:val="Quote"/>
    <w:uiPriority w:val="29"/>
    <w:rsid w:val="00E13D6B"/>
    <w:rPr>
      <w:i/>
      <w:iCs/>
      <w:color w:val="404040" w:themeColor="text1" w:themeTint="BF"/>
    </w:rPr>
  </w:style>
  <w:style w:type="paragraph" w:styleId="ListParagraph">
    <w:name w:val="List Paragraph"/>
    <w:basedOn w:val="Normal"/>
    <w:uiPriority w:val="34"/>
    <w:qFormat/>
    <w:rsid w:val="00E13D6B"/>
    <w:pPr>
      <w:ind w:left="720"/>
      <w:contextualSpacing/>
    </w:pPr>
  </w:style>
  <w:style w:type="character" w:styleId="IntenseEmphasis">
    <w:name w:val="Intense Emphasis"/>
    <w:basedOn w:val="DefaultParagraphFont"/>
    <w:uiPriority w:val="21"/>
    <w:qFormat/>
    <w:rsid w:val="00E13D6B"/>
    <w:rPr>
      <w:i/>
      <w:iCs/>
      <w:color w:val="0F4761" w:themeColor="accent1" w:themeShade="BF"/>
    </w:rPr>
  </w:style>
  <w:style w:type="paragraph" w:styleId="IntenseQuote">
    <w:name w:val="Intense Quote"/>
    <w:basedOn w:val="Normal"/>
    <w:next w:val="Normal"/>
    <w:link w:val="IntenseQuoteChar"/>
    <w:uiPriority w:val="30"/>
    <w:qFormat/>
    <w:rsid w:val="00E13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D6B"/>
    <w:rPr>
      <w:i/>
      <w:iCs/>
      <w:color w:val="0F4761" w:themeColor="accent1" w:themeShade="BF"/>
    </w:rPr>
  </w:style>
  <w:style w:type="character" w:styleId="IntenseReference">
    <w:name w:val="Intense Reference"/>
    <w:basedOn w:val="DefaultParagraphFont"/>
    <w:uiPriority w:val="32"/>
    <w:qFormat/>
    <w:rsid w:val="00E13D6B"/>
    <w:rPr>
      <w:b/>
      <w:bCs/>
      <w:smallCaps/>
      <w:color w:val="0F4761" w:themeColor="accent1" w:themeShade="BF"/>
      <w:spacing w:val="5"/>
    </w:rPr>
  </w:style>
  <w:style w:type="character" w:styleId="Hyperlink">
    <w:name w:val="Hyperlink"/>
    <w:basedOn w:val="DefaultParagraphFont"/>
    <w:uiPriority w:val="99"/>
    <w:unhideWhenUsed/>
    <w:rsid w:val="00E13D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kshitha-thotla" TargetMode="External"/><Relationship Id="rId5" Type="http://schemas.openxmlformats.org/officeDocument/2006/relationships/hyperlink" Target="mailto:akshitha.08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Thotla</dc:creator>
  <cp:keywords/>
  <dc:description/>
  <cp:lastModifiedBy>Akshitha Thotla</cp:lastModifiedBy>
  <cp:revision>3</cp:revision>
  <dcterms:created xsi:type="dcterms:W3CDTF">2025-02-12T14:45:00Z</dcterms:created>
  <dcterms:modified xsi:type="dcterms:W3CDTF">2025-02-13T20:57:00Z</dcterms:modified>
</cp:coreProperties>
</file>