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7160" w14:textId="325BA22D" w:rsidR="00571021" w:rsidRPr="00571021" w:rsidRDefault="00571021" w:rsidP="00571021">
      <w:pPr>
        <w:shd w:val="clear" w:color="auto" w:fill="8EAADB"/>
        <w:jc w:val="both"/>
        <w:rPr>
          <w:rFonts w:asciiTheme="majorHAnsi" w:hAnsiTheme="majorHAnsi"/>
          <w:b/>
          <w:bCs/>
          <w:i/>
          <w:iCs/>
          <w:spacing w:val="5"/>
          <w:sz w:val="22"/>
          <w:szCs w:val="22"/>
        </w:rPr>
      </w:pPr>
      <w:proofErr w:type="gramStart"/>
      <w:r w:rsidRPr="00571021">
        <w:rPr>
          <w:rStyle w:val="BookTitle"/>
          <w:rFonts w:eastAsiaTheme="majorEastAsia"/>
          <w:i w:val="0"/>
          <w:iCs w:val="0"/>
        </w:rPr>
        <w:t>PROFESSIONAL SUMMARY</w:t>
      </w:r>
      <w:proofErr w:type="gramEnd"/>
      <w:r w:rsidRPr="00571021">
        <w:rPr>
          <w:rStyle w:val="BookTitle"/>
          <w:rFonts w:asciiTheme="majorHAnsi" w:hAnsiTheme="majorHAnsi"/>
          <w:i w:val="0"/>
          <w:iCs w:val="0"/>
          <w:sz w:val="22"/>
          <w:szCs w:val="22"/>
        </w:rPr>
        <w:t>:</w:t>
      </w:r>
    </w:p>
    <w:p w14:paraId="5A66FECC" w14:textId="77777777" w:rsidR="00ED7BDA" w:rsidRPr="00EE6D5B" w:rsidRDefault="00AC0B62" w:rsidP="001A48B9">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Network Engineer</w:t>
      </w:r>
      <w:r w:rsidR="00ED7BDA" w:rsidRPr="00EE6D5B">
        <w:rPr>
          <w:rFonts w:asciiTheme="minorHAnsi" w:hAnsiTheme="minorHAnsi" w:cstheme="minorHAnsi"/>
          <w:sz w:val="22"/>
          <w:szCs w:val="22"/>
        </w:rPr>
        <w:t xml:space="preserve"> with experience in implementing, optimizing, maintaining and troubleshooting Enterprise Networks &amp; Security infrastructures. Experience with multiple topologies and various clients. </w:t>
      </w:r>
    </w:p>
    <w:p w14:paraId="079741AA" w14:textId="3A11DD63" w:rsidR="00AC0B62" w:rsidRPr="00EE6D5B" w:rsidRDefault="00ED7BDA" w:rsidP="001A48B9">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 xml:space="preserve">Extensive experience working with Firewalls, Switches, Routers, Load balancers, VoIP, and Wireless technologies of different vendor hardware and software solutions. Deployment of Site-to-Site and Client-to-Site VPNs utilizing Checkpoints, Palto Alto and FortiGate Firewalls. </w:t>
      </w:r>
    </w:p>
    <w:p w14:paraId="1DD55C98" w14:textId="682E7206"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Monitored and managed the Transport Network using advanced EMS and observability tools, ensuring 24/7 operational availability and rapid incident detection.</w:t>
      </w:r>
    </w:p>
    <w:p w14:paraId="79656FE9" w14:textId="724A6FF3"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Led incident identification, ticket logging, and impact assessment using ServiceNow, ensuring accurate and timely resolution of issues with minimal service disruption.</w:t>
      </w:r>
    </w:p>
    <w:p w14:paraId="4B6050CA" w14:textId="793A446A"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Provided next-level troubleshooting for complex networking and transport issues, resolving incidents efficiently to restore service, and escalating to Advanced Operations or Engineering teams when necessary.</w:t>
      </w:r>
    </w:p>
    <w:p w14:paraId="0A7BB7E2" w14:textId="7785A791"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Conducted in-depth root cause analysis of failures and developed corrective action plans to prevent recurrence, contributing to a reduction in incident frequency.</w:t>
      </w:r>
    </w:p>
    <w:p w14:paraId="7C809464" w14:textId="5D290F69"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Collaborated with multiple internal teams (RF, Deployment &amp; Integration, Core, Cloud Infra, Network Engineering) and external vendors (AT&amp;T, Zayo, etc.) to ensure smooth operation and quick resolution of network issues.</w:t>
      </w:r>
    </w:p>
    <w:p w14:paraId="3DD62249" w14:textId="7811613B"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Actively participated in Market chat groups for initial troubleshooting and support, providing guidance and ensuring seamless communication across teams.</w:t>
      </w:r>
    </w:p>
    <w:p w14:paraId="32A593DC" w14:textId="5D282881"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Strong knowledge of TACACS+, radius implementation of Secured Management Access of Network Devices.</w:t>
      </w:r>
    </w:p>
    <w:p w14:paraId="47C50596" w14:textId="128CD6F1" w:rsidR="00C727CC" w:rsidRPr="00EE6D5B" w:rsidRDefault="3E34437C" w:rsidP="00196B5E">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Hands on Knowledge/experience on F5 load balancers, its methods, implementation and troubleshooting on LTMs and GTMs.</w:t>
      </w:r>
    </w:p>
    <w:p w14:paraId="6C9A6247" w14:textId="6024B74C"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Deep knowledge of C8845, C8851, C8811, and C8812 Series routers, including deployment, configuration, and troubleshooting.</w:t>
      </w:r>
    </w:p>
    <w:p w14:paraId="3C12033B" w14:textId="512E2B82"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Designed and developed scalable, fault-tolerant software for distributed systems using Go.</w:t>
      </w:r>
    </w:p>
    <w:p w14:paraId="6FA3F356" w14:textId="5192A6D9"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Gained practical experience with Go development, contributing to network-related projects.</w:t>
      </w:r>
    </w:p>
    <w:p w14:paraId="484F9028" w14:textId="2218B093"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Managed chronic issues related to Transport (e.g., AT&amp;T, Zayo) and Network (e.g., Cisco, Palo Alto) vendors, driving resolutions and improving overall network reliability.</w:t>
      </w:r>
    </w:p>
    <w:p w14:paraId="0876FDB1" w14:textId="4A616017"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Provided next-level support and knowledge transfer sessions for Network Surveillance teams, enhancing their troubleshooting capabilities and overall incident response.</w:t>
      </w:r>
    </w:p>
    <w:p w14:paraId="32611075" w14:textId="4ED506AE"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Experience in NAC solutions (</w:t>
      </w:r>
      <w:r w:rsidR="00312979" w:rsidRPr="00EE6D5B">
        <w:rPr>
          <w:rFonts w:asciiTheme="minorHAnsi" w:eastAsia="Calibri" w:hAnsiTheme="minorHAnsi" w:cstheme="minorHAnsi"/>
          <w:color w:val="000000" w:themeColor="text1"/>
          <w:sz w:val="22"/>
          <w:szCs w:val="22"/>
        </w:rPr>
        <w:t>Extreme Control</w:t>
      </w:r>
      <w:r w:rsidRPr="00EE6D5B">
        <w:rPr>
          <w:rFonts w:asciiTheme="minorHAnsi" w:eastAsia="Calibri" w:hAnsiTheme="minorHAnsi" w:cstheme="minorHAnsi"/>
          <w:color w:val="000000" w:themeColor="text1"/>
          <w:sz w:val="22"/>
          <w:szCs w:val="22"/>
        </w:rPr>
        <w:t>), enforcing role-based access control across the enterprise.</w:t>
      </w:r>
    </w:p>
    <w:p w14:paraId="57D9946E" w14:textId="12209BD6"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 xml:space="preserve">Improvement initiatives within </w:t>
      </w:r>
      <w:r w:rsidR="003D14F5" w:rsidRPr="00EE6D5B">
        <w:rPr>
          <w:rFonts w:asciiTheme="minorHAnsi" w:eastAsia="Calibri" w:hAnsiTheme="minorHAnsi" w:cstheme="minorHAnsi"/>
          <w:color w:val="000000" w:themeColor="text1"/>
          <w:sz w:val="22"/>
          <w:szCs w:val="22"/>
        </w:rPr>
        <w:t>NOC</w:t>
      </w:r>
      <w:r w:rsidRPr="00EE6D5B">
        <w:rPr>
          <w:rFonts w:asciiTheme="minorHAnsi" w:eastAsia="Calibri" w:hAnsiTheme="minorHAnsi" w:cstheme="minorHAnsi"/>
          <w:color w:val="000000" w:themeColor="text1"/>
          <w:sz w:val="22"/>
          <w:szCs w:val="22"/>
        </w:rPr>
        <w:t xml:space="preserve">, identifying opportunities to streamline processes, </w:t>
      </w:r>
      <w:r w:rsidR="003D14F5" w:rsidRPr="00EE6D5B">
        <w:rPr>
          <w:rFonts w:asciiTheme="minorHAnsi" w:eastAsia="Calibri" w:hAnsiTheme="minorHAnsi" w:cstheme="minorHAnsi"/>
          <w:color w:val="000000" w:themeColor="text1"/>
          <w:sz w:val="22"/>
          <w:szCs w:val="22"/>
        </w:rPr>
        <w:t>reducing</w:t>
      </w:r>
      <w:r w:rsidRPr="00EE6D5B">
        <w:rPr>
          <w:rFonts w:asciiTheme="minorHAnsi" w:eastAsia="Calibri" w:hAnsiTheme="minorHAnsi" w:cstheme="minorHAnsi"/>
          <w:color w:val="000000" w:themeColor="text1"/>
          <w:sz w:val="22"/>
          <w:szCs w:val="22"/>
        </w:rPr>
        <w:t xml:space="preserve"> incident resolution times, and </w:t>
      </w:r>
      <w:r w:rsidR="003D14F5" w:rsidRPr="00EE6D5B">
        <w:rPr>
          <w:rFonts w:asciiTheme="minorHAnsi" w:eastAsia="Calibri" w:hAnsiTheme="minorHAnsi" w:cstheme="minorHAnsi"/>
          <w:color w:val="000000" w:themeColor="text1"/>
          <w:sz w:val="22"/>
          <w:szCs w:val="22"/>
        </w:rPr>
        <w:t>improving</w:t>
      </w:r>
      <w:r w:rsidRPr="00EE6D5B">
        <w:rPr>
          <w:rFonts w:asciiTheme="minorHAnsi" w:eastAsia="Calibri" w:hAnsiTheme="minorHAnsi" w:cstheme="minorHAnsi"/>
          <w:color w:val="000000" w:themeColor="text1"/>
          <w:sz w:val="22"/>
          <w:szCs w:val="22"/>
        </w:rPr>
        <w:t xml:space="preserve"> overall service quality.</w:t>
      </w:r>
    </w:p>
    <w:p w14:paraId="028BA2BC" w14:textId="13224B61"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Expertise with Installation of Arista 7250QX series switches on Spine Platform.</w:t>
      </w:r>
    </w:p>
    <w:p w14:paraId="4C1AF6E0" w14:textId="73C8E587"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Configured, managed, and maintained FortiGate Next-Generation Firewalls (NGFWs) in high-security environments, including gas and energy sectors. Responsibilities included setting up security policies, VPNs, intrusion prevention systems (IPS), and web filtering to protect critical infrastructure from cyber threats.</w:t>
      </w:r>
    </w:p>
    <w:p w14:paraId="431A2B5C" w14:textId="1A2D3F02" w:rsidR="00C727CC" w:rsidRPr="00EE6D5B" w:rsidRDefault="3E34437C" w:rsidP="00196B5E">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 xml:space="preserve">Hands on experience in configuring </w:t>
      </w:r>
      <w:r w:rsidR="003D14F5" w:rsidRPr="00EE6D5B">
        <w:rPr>
          <w:rFonts w:asciiTheme="minorHAnsi" w:eastAsia="Calibri" w:hAnsiTheme="minorHAnsi" w:cstheme="minorHAnsi"/>
          <w:color w:val="000000" w:themeColor="text1"/>
          <w:sz w:val="22"/>
          <w:szCs w:val="22"/>
        </w:rPr>
        <w:t>the 25</w:t>
      </w:r>
      <w:r w:rsidRPr="00EE6D5B">
        <w:rPr>
          <w:rFonts w:asciiTheme="minorHAnsi" w:eastAsia="Calibri" w:hAnsiTheme="minorHAnsi" w:cstheme="minorHAnsi"/>
          <w:color w:val="000000" w:themeColor="text1"/>
          <w:sz w:val="22"/>
          <w:szCs w:val="22"/>
        </w:rPr>
        <w:t xml:space="preserve">x Catalyst 9410 and 5x Catalyst 9300 switches, establishing multi-homed uplinks to a </w:t>
      </w:r>
      <w:r w:rsidR="00312979" w:rsidRPr="00EE6D5B">
        <w:rPr>
          <w:rFonts w:asciiTheme="minorHAnsi" w:eastAsia="Calibri" w:hAnsiTheme="minorHAnsi" w:cstheme="minorHAnsi"/>
          <w:color w:val="000000" w:themeColor="text1"/>
          <w:sz w:val="22"/>
          <w:szCs w:val="22"/>
        </w:rPr>
        <w:t>Stack wise</w:t>
      </w:r>
      <w:r w:rsidRPr="00EE6D5B">
        <w:rPr>
          <w:rFonts w:asciiTheme="minorHAnsi" w:eastAsia="Calibri" w:hAnsiTheme="minorHAnsi" w:cstheme="minorHAnsi"/>
          <w:color w:val="000000" w:themeColor="text1"/>
          <w:sz w:val="22"/>
          <w:szCs w:val="22"/>
        </w:rPr>
        <w:t xml:space="preserve"> Virtual core.</w:t>
      </w:r>
    </w:p>
    <w:p w14:paraId="47A87FD6" w14:textId="304C1A58"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Configuring Layer 3 Interior Gateway Routing protocols such as Link-State routing protocols (OSPF and IS-IS), Distance Vector routing protocols (RIPv1, RIPv2 and EIGRP), and Exterior/Path-vector routing protocols (BGP).</w:t>
      </w:r>
    </w:p>
    <w:p w14:paraId="0DB23315" w14:textId="522A9B52"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 xml:space="preserve">Hands-on expertise with routers Cisco 2900, </w:t>
      </w:r>
      <w:r w:rsidR="003D14F5" w:rsidRPr="00EE6D5B">
        <w:rPr>
          <w:rFonts w:asciiTheme="minorHAnsi" w:eastAsia="Calibri" w:hAnsiTheme="minorHAnsi" w:cstheme="minorHAnsi"/>
          <w:color w:val="000000" w:themeColor="text1"/>
          <w:sz w:val="22"/>
          <w:szCs w:val="22"/>
        </w:rPr>
        <w:t>3600, 3900,</w:t>
      </w:r>
      <w:r w:rsidRPr="00EE6D5B">
        <w:rPr>
          <w:rFonts w:asciiTheme="minorHAnsi" w:eastAsia="Calibri" w:hAnsiTheme="minorHAnsi" w:cstheme="minorHAnsi"/>
          <w:color w:val="000000" w:themeColor="text1"/>
          <w:sz w:val="22"/>
          <w:szCs w:val="22"/>
        </w:rPr>
        <w:t xml:space="preserve"> ISR 4K series (4221, 4321, 4351, 4451), ISR 1002-X, and Juniper ACX, E, M, MX960 series in Core, Distribution and Edge in Data </w:t>
      </w:r>
      <w:r w:rsidR="00312979" w:rsidRPr="00EE6D5B">
        <w:rPr>
          <w:rFonts w:asciiTheme="minorHAnsi" w:eastAsia="Calibri" w:hAnsiTheme="minorHAnsi" w:cstheme="minorHAnsi"/>
          <w:color w:val="000000" w:themeColor="text1"/>
          <w:sz w:val="22"/>
          <w:szCs w:val="22"/>
        </w:rPr>
        <w:t>centers</w:t>
      </w:r>
      <w:r w:rsidRPr="00EE6D5B">
        <w:rPr>
          <w:rFonts w:asciiTheme="minorHAnsi" w:eastAsia="Calibri" w:hAnsiTheme="minorHAnsi" w:cstheme="minorHAnsi"/>
          <w:color w:val="000000" w:themeColor="text1"/>
          <w:sz w:val="22"/>
          <w:szCs w:val="22"/>
        </w:rPr>
        <w:t>.</w:t>
      </w:r>
    </w:p>
    <w:p w14:paraId="25012EE5" w14:textId="1A8F6D8C"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Experienced on Load Balancers (Citrix NetScaler, Cisco ACE, F5 BIG-IP LTM/GTM ADC), IDS/IPS (HIDS, NIDS, NIPS, HIPS), Fire eye, Splunk, Palo Alto Networks Firewalls (PA-820, series PA-3K, 5K), Checkpoint IP Appliances (NXG R60, R70, 3100, 5900), Fortinet Firewalls.</w:t>
      </w:r>
    </w:p>
    <w:p w14:paraId="1AB657EB" w14:textId="135A03BD"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 xml:space="preserve">Experience working with Palo Alto GUI Panorama. Experience in </w:t>
      </w:r>
      <w:r w:rsidR="003D14F5" w:rsidRPr="00EE6D5B">
        <w:rPr>
          <w:rFonts w:asciiTheme="minorHAnsi" w:eastAsia="Calibri" w:hAnsiTheme="minorHAnsi" w:cstheme="minorHAnsi"/>
          <w:color w:val="000000" w:themeColor="text1"/>
          <w:sz w:val="22"/>
          <w:szCs w:val="22"/>
        </w:rPr>
        <w:t>migrating</w:t>
      </w:r>
      <w:r w:rsidRPr="00EE6D5B">
        <w:rPr>
          <w:rFonts w:asciiTheme="minorHAnsi" w:eastAsia="Calibri" w:hAnsiTheme="minorHAnsi" w:cstheme="minorHAnsi"/>
          <w:color w:val="000000" w:themeColor="text1"/>
          <w:sz w:val="22"/>
          <w:szCs w:val="22"/>
        </w:rPr>
        <w:t xml:space="preserve"> to the Cisco ASA Devices. Also migrating from Cisco to Palo Alto.</w:t>
      </w:r>
    </w:p>
    <w:p w14:paraId="46C694C7" w14:textId="366FB0C2"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Administer and maintain Cisco Unified Communication Manager (CUCM) and VoIP systems.</w:t>
      </w:r>
    </w:p>
    <w:p w14:paraId="15C86BE8" w14:textId="7FE632DB" w:rsidR="00C727CC" w:rsidRPr="00EE6D5B" w:rsidRDefault="3E34437C" w:rsidP="42EC3928">
      <w:pPr>
        <w:pStyle w:val="ListParagraph"/>
        <w:numPr>
          <w:ilvl w:val="0"/>
          <w:numId w:val="8"/>
        </w:numPr>
        <w:spacing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lastRenderedPageBreak/>
        <w:t>Deployed Cisco Firepower 2100 Series with FTD version 6.7, configuring next-generation firewall features, including intrusion prevention, advanced malware protection, and URL filtering.</w:t>
      </w:r>
    </w:p>
    <w:p w14:paraId="1E72AFFE" w14:textId="56A1D8CF" w:rsidR="00C727CC" w:rsidRPr="00EE6D5B" w:rsidRDefault="3E34437C" w:rsidP="42EC3928">
      <w:pPr>
        <w:pStyle w:val="ListParagraph"/>
        <w:numPr>
          <w:ilvl w:val="0"/>
          <w:numId w:val="8"/>
        </w:numPr>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Improved network monitoring and management by integrating Cisco DNAC into operations.</w:t>
      </w:r>
    </w:p>
    <w:p w14:paraId="0442BF81" w14:textId="29B82A4B" w:rsidR="00C727CC" w:rsidRPr="00EE6D5B" w:rsidRDefault="3E34437C" w:rsidP="42EC3928">
      <w:pPr>
        <w:pStyle w:val="ListParagraph"/>
        <w:numPr>
          <w:ilvl w:val="0"/>
          <w:numId w:val="8"/>
        </w:numPr>
        <w:spacing w:before="20" w:after="20" w:line="216" w:lineRule="auto"/>
        <w:jc w:val="both"/>
        <w:rPr>
          <w:rFonts w:asciiTheme="minorHAnsi" w:eastAsia="Calibri" w:hAnsiTheme="minorHAnsi" w:cstheme="minorHAnsi"/>
          <w:color w:val="000000" w:themeColor="text1"/>
          <w:sz w:val="22"/>
          <w:szCs w:val="22"/>
        </w:rPr>
      </w:pPr>
      <w:r w:rsidRPr="00EE6D5B">
        <w:rPr>
          <w:rFonts w:asciiTheme="minorHAnsi" w:eastAsia="Calibri" w:hAnsiTheme="minorHAnsi" w:cstheme="minorHAnsi"/>
          <w:color w:val="000000" w:themeColor="text1"/>
          <w:sz w:val="22"/>
          <w:szCs w:val="22"/>
        </w:rPr>
        <w:t xml:space="preserve">Experience Arista Cloud Vision on a POC. Working on Spine leaf Architecture in Data center. </w:t>
      </w:r>
      <w:r w:rsidR="003D14F5" w:rsidRPr="00EE6D5B">
        <w:rPr>
          <w:rFonts w:asciiTheme="minorHAnsi" w:eastAsia="Calibri" w:hAnsiTheme="minorHAnsi" w:cstheme="minorHAnsi"/>
          <w:color w:val="000000" w:themeColor="text1"/>
          <w:sz w:val="22"/>
          <w:szCs w:val="22"/>
        </w:rPr>
        <w:t>I worked</w:t>
      </w:r>
      <w:r w:rsidRPr="00EE6D5B">
        <w:rPr>
          <w:rFonts w:asciiTheme="minorHAnsi" w:eastAsia="Calibri" w:hAnsiTheme="minorHAnsi" w:cstheme="minorHAnsi"/>
          <w:color w:val="000000" w:themeColor="text1"/>
          <w:sz w:val="22"/>
          <w:szCs w:val="22"/>
        </w:rPr>
        <w:t xml:space="preserve"> on EVPN, VXLAN, VTEPS, Bridge Domains, MP-BGP etc.</w:t>
      </w:r>
    </w:p>
    <w:p w14:paraId="225ED718" w14:textId="535F52C6" w:rsidR="00C727CC" w:rsidRPr="009E1111" w:rsidRDefault="00C727CC" w:rsidP="42EC3928">
      <w:pPr>
        <w:ind w:left="720"/>
        <w:jc w:val="both"/>
        <w:rPr>
          <w:rFonts w:asciiTheme="minorHAnsi" w:hAnsiTheme="minorHAnsi" w:cstheme="minorBidi"/>
          <w:sz w:val="22"/>
          <w:szCs w:val="22"/>
        </w:rPr>
      </w:pPr>
    </w:p>
    <w:p w14:paraId="2A81B52B" w14:textId="77777777" w:rsidR="00EF6501" w:rsidRPr="00F90AD9" w:rsidRDefault="00EF6501" w:rsidP="000300E5">
      <w:pPr>
        <w:pStyle w:val="ListParagraph"/>
        <w:shd w:val="clear" w:color="auto" w:fill="8EAADB"/>
        <w:ind w:left="0"/>
        <w:jc w:val="both"/>
        <w:rPr>
          <w:rStyle w:val="BookTitle"/>
          <w:rFonts w:asciiTheme="majorHAnsi" w:hAnsiTheme="majorHAnsi"/>
          <w:bCs w:val="0"/>
          <w:i w:val="0"/>
          <w:iCs w:val="0"/>
        </w:rPr>
      </w:pPr>
      <w:r w:rsidRPr="00F90AD9">
        <w:rPr>
          <w:rStyle w:val="BookTitle"/>
          <w:rFonts w:asciiTheme="majorHAnsi" w:hAnsiTheme="majorHAnsi"/>
          <w:bCs w:val="0"/>
          <w:i w:val="0"/>
          <w:iCs w:val="0"/>
          <w:sz w:val="22"/>
          <w:szCs w:val="22"/>
        </w:rPr>
        <w:t>CERTIFICATION</w:t>
      </w:r>
      <w:r w:rsidRPr="00F90AD9">
        <w:rPr>
          <w:rStyle w:val="BookTitle"/>
          <w:rFonts w:asciiTheme="majorHAnsi" w:hAnsiTheme="majorHAnsi"/>
          <w:bCs w:val="0"/>
          <w:i w:val="0"/>
          <w:iCs w:val="0"/>
        </w:rPr>
        <w:t>:</w:t>
      </w:r>
    </w:p>
    <w:p w14:paraId="072E1593" w14:textId="7DB077C6" w:rsidR="00036C0F" w:rsidRPr="00611053" w:rsidRDefault="00EF6501" w:rsidP="00611053">
      <w:pPr>
        <w:numPr>
          <w:ilvl w:val="0"/>
          <w:numId w:val="8"/>
        </w:numPr>
        <w:jc w:val="both"/>
        <w:rPr>
          <w:rFonts w:asciiTheme="majorHAnsi" w:hAnsiTheme="majorHAnsi" w:cs="Calibri"/>
          <w:sz w:val="22"/>
          <w:szCs w:val="22"/>
        </w:rPr>
      </w:pPr>
      <w:r w:rsidRPr="00EE6D5B">
        <w:rPr>
          <w:rFonts w:asciiTheme="minorHAnsi" w:hAnsiTheme="minorHAnsi" w:cstheme="minorHAnsi"/>
          <w:sz w:val="22"/>
          <w:szCs w:val="22"/>
        </w:rPr>
        <w:t>Cisco Certified Network Associate</w:t>
      </w:r>
      <w:r w:rsidRPr="00F90AD9">
        <w:rPr>
          <w:rFonts w:asciiTheme="majorHAnsi" w:hAnsiTheme="majorHAnsi" w:cs="Calibri"/>
          <w:sz w:val="22"/>
          <w:szCs w:val="22"/>
        </w:rPr>
        <w:t xml:space="preserve"> </w:t>
      </w:r>
      <w:r w:rsidRPr="00F90AD9">
        <w:rPr>
          <w:rFonts w:asciiTheme="majorHAnsi" w:hAnsiTheme="majorHAnsi" w:cs="Calibri"/>
          <w:b/>
          <w:bCs/>
          <w:sz w:val="22"/>
          <w:szCs w:val="22"/>
        </w:rPr>
        <w:t>(CCNA)</w:t>
      </w:r>
    </w:p>
    <w:p w14:paraId="60448E95" w14:textId="77777777" w:rsidR="00573869" w:rsidRPr="00036C0F" w:rsidRDefault="00573869" w:rsidP="00573869">
      <w:pPr>
        <w:numPr>
          <w:ilvl w:val="0"/>
          <w:numId w:val="8"/>
        </w:numPr>
        <w:jc w:val="both"/>
        <w:rPr>
          <w:rFonts w:asciiTheme="majorHAnsi" w:hAnsiTheme="majorHAnsi" w:cs="Calibri"/>
          <w:sz w:val="22"/>
          <w:szCs w:val="22"/>
        </w:rPr>
      </w:pPr>
      <w:r w:rsidRPr="00EE6D5B">
        <w:rPr>
          <w:rFonts w:asciiTheme="minorHAnsi" w:hAnsiTheme="minorHAnsi" w:cstheme="minorHAnsi"/>
          <w:sz w:val="22"/>
          <w:szCs w:val="22"/>
        </w:rPr>
        <w:t>Cisco</w:t>
      </w:r>
      <w:r w:rsidRPr="00EE6D5B">
        <w:rPr>
          <w:rFonts w:asciiTheme="minorHAnsi" w:hAnsiTheme="minorHAnsi" w:cstheme="minorHAnsi"/>
          <w:spacing w:val="-4"/>
          <w:sz w:val="22"/>
          <w:szCs w:val="22"/>
        </w:rPr>
        <w:t xml:space="preserve"> </w:t>
      </w:r>
      <w:r w:rsidRPr="00EE6D5B">
        <w:rPr>
          <w:rFonts w:asciiTheme="minorHAnsi" w:hAnsiTheme="minorHAnsi" w:cstheme="minorHAnsi"/>
          <w:sz w:val="22"/>
          <w:szCs w:val="22"/>
        </w:rPr>
        <w:t>Certified</w:t>
      </w:r>
      <w:r w:rsidRPr="00EE6D5B">
        <w:rPr>
          <w:rFonts w:asciiTheme="minorHAnsi" w:hAnsiTheme="minorHAnsi" w:cstheme="minorHAnsi"/>
          <w:spacing w:val="-2"/>
          <w:sz w:val="22"/>
          <w:szCs w:val="22"/>
        </w:rPr>
        <w:t xml:space="preserve"> </w:t>
      </w:r>
      <w:r w:rsidRPr="00EE6D5B">
        <w:rPr>
          <w:rFonts w:asciiTheme="minorHAnsi" w:hAnsiTheme="minorHAnsi" w:cstheme="minorHAnsi"/>
          <w:sz w:val="22"/>
          <w:szCs w:val="22"/>
        </w:rPr>
        <w:t>Network</w:t>
      </w:r>
      <w:r w:rsidRPr="00EE6D5B">
        <w:rPr>
          <w:rFonts w:asciiTheme="minorHAnsi" w:hAnsiTheme="minorHAnsi" w:cstheme="minorHAnsi"/>
          <w:spacing w:val="-2"/>
          <w:sz w:val="22"/>
          <w:szCs w:val="22"/>
        </w:rPr>
        <w:t xml:space="preserve"> </w:t>
      </w:r>
      <w:r w:rsidRPr="00EE6D5B">
        <w:rPr>
          <w:rFonts w:asciiTheme="minorHAnsi" w:hAnsiTheme="minorHAnsi" w:cstheme="minorHAnsi"/>
          <w:sz w:val="22"/>
          <w:szCs w:val="22"/>
        </w:rPr>
        <w:t>Professional</w:t>
      </w:r>
      <w:r w:rsidRPr="00036C0F">
        <w:rPr>
          <w:spacing w:val="-2"/>
        </w:rPr>
        <w:t xml:space="preserve"> </w:t>
      </w:r>
      <w:r w:rsidRPr="00036C0F">
        <w:rPr>
          <w:b/>
          <w:bCs/>
        </w:rPr>
        <w:t>(CCNP)</w:t>
      </w:r>
    </w:p>
    <w:p w14:paraId="411ECD7C" w14:textId="77777777" w:rsidR="00573869" w:rsidRPr="00F90AD9" w:rsidRDefault="0A848F90" w:rsidP="00573869">
      <w:pPr>
        <w:numPr>
          <w:ilvl w:val="0"/>
          <w:numId w:val="8"/>
        </w:numPr>
        <w:jc w:val="both"/>
        <w:rPr>
          <w:rFonts w:asciiTheme="majorHAnsi" w:hAnsiTheme="majorHAnsi" w:cs="Calibri"/>
          <w:sz w:val="22"/>
          <w:szCs w:val="22"/>
        </w:rPr>
      </w:pPr>
      <w:r w:rsidRPr="00EE6D5B">
        <w:rPr>
          <w:rFonts w:asciiTheme="minorHAnsi" w:hAnsiTheme="minorHAnsi" w:cstheme="minorHAnsi"/>
          <w:sz w:val="22"/>
          <w:szCs w:val="22"/>
        </w:rPr>
        <w:t>Palo Alto Certified Network Security Engineer</w:t>
      </w:r>
      <w:r w:rsidRPr="0A848F90">
        <w:rPr>
          <w:rFonts w:asciiTheme="majorHAnsi" w:hAnsiTheme="majorHAnsi" w:cs="Calibri"/>
          <w:sz w:val="22"/>
          <w:szCs w:val="22"/>
        </w:rPr>
        <w:t xml:space="preserve"> </w:t>
      </w:r>
      <w:r w:rsidRPr="0A848F90">
        <w:rPr>
          <w:rFonts w:asciiTheme="majorHAnsi" w:hAnsiTheme="majorHAnsi" w:cs="Calibri"/>
          <w:b/>
          <w:bCs/>
          <w:sz w:val="22"/>
          <w:szCs w:val="22"/>
        </w:rPr>
        <w:t>(PCNSE)</w:t>
      </w:r>
    </w:p>
    <w:p w14:paraId="68BB8968" w14:textId="77777777" w:rsidR="00072A83" w:rsidRPr="00F90AD9" w:rsidRDefault="00072A83" w:rsidP="003C0FF5">
      <w:pPr>
        <w:ind w:left="360"/>
        <w:jc w:val="both"/>
        <w:rPr>
          <w:rFonts w:asciiTheme="majorHAnsi" w:hAnsiTheme="majorHAnsi" w:cs="Calibri"/>
          <w:sz w:val="22"/>
          <w:szCs w:val="22"/>
        </w:rPr>
      </w:pPr>
    </w:p>
    <w:p w14:paraId="6AA24BEA" w14:textId="77777777" w:rsidR="00AC0B62" w:rsidRPr="00F90AD9" w:rsidRDefault="00AC0B62" w:rsidP="00AC0B62">
      <w:pPr>
        <w:pStyle w:val="ListParagraph"/>
        <w:shd w:val="clear" w:color="auto" w:fill="8EAADB"/>
        <w:ind w:left="0"/>
        <w:jc w:val="both"/>
        <w:rPr>
          <w:rStyle w:val="BookTitle"/>
          <w:rFonts w:asciiTheme="majorHAnsi" w:hAnsiTheme="majorHAnsi"/>
          <w:i w:val="0"/>
          <w:iCs w:val="0"/>
          <w:sz w:val="22"/>
          <w:szCs w:val="22"/>
        </w:rPr>
      </w:pPr>
      <w:r w:rsidRPr="00F90AD9">
        <w:rPr>
          <w:rStyle w:val="BookTitle"/>
          <w:rFonts w:asciiTheme="majorHAnsi" w:hAnsiTheme="majorHAnsi"/>
          <w:i w:val="0"/>
          <w:iCs w:val="0"/>
          <w:sz w:val="22"/>
          <w:szCs w:val="22"/>
        </w:rPr>
        <w:t>EDUCATION DETAILS:</w:t>
      </w:r>
    </w:p>
    <w:p w14:paraId="3E821E1E" w14:textId="32A5F82C" w:rsidR="00721519" w:rsidRDefault="00721519" w:rsidP="003D14F5">
      <w:pPr>
        <w:pStyle w:val="ListParagraph"/>
        <w:numPr>
          <w:ilvl w:val="0"/>
          <w:numId w:val="8"/>
        </w:numPr>
        <w:rPr>
          <w:rFonts w:asciiTheme="minorHAnsi" w:hAnsiTheme="minorHAnsi" w:cstheme="minorHAnsi"/>
          <w:sz w:val="22"/>
          <w:szCs w:val="22"/>
        </w:rPr>
      </w:pPr>
      <w:proofErr w:type="gramStart"/>
      <w:r w:rsidRPr="00721519">
        <w:rPr>
          <w:rFonts w:asciiTheme="minorHAnsi" w:hAnsiTheme="minorHAnsi" w:cstheme="minorHAnsi"/>
          <w:sz w:val="22"/>
          <w:szCs w:val="22"/>
        </w:rPr>
        <w:t>Bachelor’s</w:t>
      </w:r>
      <w:proofErr w:type="gramEnd"/>
      <w:r w:rsidRPr="00721519">
        <w:rPr>
          <w:rFonts w:asciiTheme="minorHAnsi" w:hAnsiTheme="minorHAnsi" w:cstheme="minorHAnsi"/>
          <w:sz w:val="22"/>
          <w:szCs w:val="22"/>
        </w:rPr>
        <w:t xml:space="preserve"> in computer science from Saveetha University.</w:t>
      </w:r>
    </w:p>
    <w:p w14:paraId="6F473D40" w14:textId="69A0E514" w:rsidR="00AC0B62" w:rsidRPr="003D14F5" w:rsidRDefault="00721519" w:rsidP="003D14F5">
      <w:pPr>
        <w:pStyle w:val="ListParagraph"/>
        <w:numPr>
          <w:ilvl w:val="0"/>
          <w:numId w:val="8"/>
        </w:numPr>
        <w:rPr>
          <w:rFonts w:asciiTheme="minorHAnsi" w:hAnsiTheme="minorHAnsi" w:cstheme="minorHAnsi"/>
          <w:sz w:val="22"/>
          <w:szCs w:val="22"/>
        </w:rPr>
      </w:pPr>
      <w:proofErr w:type="gramStart"/>
      <w:r w:rsidRPr="003D14F5">
        <w:rPr>
          <w:rFonts w:asciiTheme="minorHAnsi" w:hAnsiTheme="minorHAnsi" w:cstheme="minorHAnsi"/>
          <w:sz w:val="22"/>
          <w:szCs w:val="22"/>
        </w:rPr>
        <w:t>Master</w:t>
      </w:r>
      <w:r>
        <w:rPr>
          <w:rFonts w:asciiTheme="minorHAnsi" w:hAnsiTheme="minorHAnsi" w:cstheme="minorHAnsi"/>
          <w:sz w:val="22"/>
          <w:szCs w:val="22"/>
        </w:rPr>
        <w:t>’s</w:t>
      </w:r>
      <w:proofErr w:type="gramEnd"/>
      <w:r>
        <w:rPr>
          <w:rFonts w:asciiTheme="minorHAnsi" w:hAnsiTheme="minorHAnsi" w:cstheme="minorHAnsi"/>
          <w:sz w:val="22"/>
          <w:szCs w:val="22"/>
        </w:rPr>
        <w:t xml:space="preserve"> </w:t>
      </w:r>
      <w:r w:rsidR="003D14F5" w:rsidRPr="003D14F5">
        <w:rPr>
          <w:rFonts w:asciiTheme="minorHAnsi" w:hAnsiTheme="minorHAnsi" w:cstheme="minorHAnsi"/>
          <w:sz w:val="22"/>
          <w:szCs w:val="22"/>
        </w:rPr>
        <w:t>in Cybersecurity from Lewis University</w:t>
      </w:r>
      <w:r w:rsidR="00EF6501" w:rsidRPr="003D14F5">
        <w:rPr>
          <w:rFonts w:asciiTheme="minorHAnsi" w:hAnsiTheme="minorHAnsi" w:cstheme="minorHAnsi"/>
          <w:sz w:val="22"/>
          <w:szCs w:val="22"/>
        </w:rPr>
        <w:t xml:space="preserve">. </w:t>
      </w:r>
    </w:p>
    <w:p w14:paraId="1B05BA03" w14:textId="77777777" w:rsidR="00AC0B62" w:rsidRPr="00F90AD9" w:rsidRDefault="00AC0B62" w:rsidP="00AC0B62">
      <w:pPr>
        <w:pStyle w:val="ListParagraph"/>
        <w:rPr>
          <w:rFonts w:asciiTheme="majorHAnsi" w:hAnsiTheme="majorHAnsi" w:cs="Calibri"/>
          <w:sz w:val="22"/>
          <w:szCs w:val="22"/>
        </w:rPr>
      </w:pPr>
    </w:p>
    <w:p w14:paraId="45BDBF02" w14:textId="77777777" w:rsidR="00AC0B62" w:rsidRPr="00F90AD9" w:rsidRDefault="00AC0B62" w:rsidP="00AC0B62">
      <w:pPr>
        <w:shd w:val="clear" w:color="auto" w:fill="8EAADB"/>
        <w:jc w:val="both"/>
        <w:rPr>
          <w:rStyle w:val="BookTitle"/>
          <w:rFonts w:asciiTheme="majorHAnsi" w:eastAsia="Calibri" w:hAnsiTheme="majorHAnsi"/>
          <w:i w:val="0"/>
          <w:iCs w:val="0"/>
          <w:sz w:val="22"/>
          <w:szCs w:val="22"/>
        </w:rPr>
      </w:pPr>
      <w:r w:rsidRPr="00F90AD9">
        <w:rPr>
          <w:rStyle w:val="BookTitle"/>
          <w:rFonts w:asciiTheme="majorHAnsi" w:eastAsia="Calibri" w:hAnsiTheme="majorHAnsi"/>
          <w:i w:val="0"/>
          <w:iCs w:val="0"/>
          <w:sz w:val="22"/>
          <w:szCs w:val="22"/>
        </w:rPr>
        <w:t>TECHNICAL SKILLS:</w:t>
      </w:r>
    </w:p>
    <w:p w14:paraId="1B55993A" w14:textId="77777777" w:rsidR="00AC0B62" w:rsidRPr="00F90AD9" w:rsidRDefault="00AC0B62" w:rsidP="00AC0B62">
      <w:pPr>
        <w:spacing w:after="154"/>
        <w:rPr>
          <w:rFonts w:asciiTheme="majorHAnsi" w:hAnsiTheme="majorHAnsi"/>
          <w:b/>
          <w:sz w:val="22"/>
          <w:szCs w:val="22"/>
        </w:rPr>
      </w:pPr>
      <w:r w:rsidRPr="00F90AD9">
        <w:rPr>
          <w:rFonts w:asciiTheme="majorHAnsi" w:hAnsiTheme="majorHAnsi"/>
          <w:b/>
          <w:sz w:val="22"/>
          <w:szCs w:val="22"/>
          <w:u w:val="single" w:color="000000"/>
        </w:rPr>
        <w:t>Technical Skills:</w:t>
      </w:r>
      <w:r w:rsidRPr="00F90AD9">
        <w:rPr>
          <w:rFonts w:asciiTheme="majorHAnsi" w:hAnsiTheme="majorHAnsi"/>
          <w:b/>
          <w:sz w:val="22"/>
          <w:szCs w:val="22"/>
        </w:rPr>
        <w:t xml:space="preserv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7"/>
        <w:gridCol w:w="7213"/>
      </w:tblGrid>
      <w:tr w:rsidR="00AC0B62" w:rsidRPr="00F90AD9" w14:paraId="1222ADD0" w14:textId="77777777" w:rsidTr="008D1BB5">
        <w:tc>
          <w:tcPr>
            <w:tcW w:w="3037" w:type="dxa"/>
            <w:shd w:val="clear" w:color="auto" w:fill="auto"/>
          </w:tcPr>
          <w:p w14:paraId="3DE41652" w14:textId="4A201EBE" w:rsidR="00AC0B62" w:rsidRPr="00F90AD9" w:rsidRDefault="00F15200" w:rsidP="000325E9">
            <w:pPr>
              <w:spacing w:after="5" w:line="265" w:lineRule="auto"/>
              <w:ind w:right="472"/>
              <w:rPr>
                <w:rFonts w:asciiTheme="majorHAnsi" w:eastAsia="Calibri" w:hAnsiTheme="majorHAnsi" w:cs="Calibri"/>
                <w:b/>
                <w:color w:val="000000"/>
                <w:sz w:val="22"/>
                <w:szCs w:val="22"/>
                <w:u w:color="000000"/>
                <w:bdr w:val="nil"/>
              </w:rPr>
            </w:pPr>
            <w:r>
              <w:rPr>
                <w:rFonts w:asciiTheme="majorHAnsi" w:eastAsia="Calibri" w:hAnsiTheme="majorHAnsi" w:cs="Calibri"/>
                <w:b/>
                <w:color w:val="000000"/>
                <w:sz w:val="22"/>
                <w:szCs w:val="22"/>
                <w:u w:color="000000"/>
                <w:bdr w:val="nil"/>
              </w:rPr>
              <w:t xml:space="preserve">Cisco </w:t>
            </w:r>
            <w:r w:rsidR="00AC0B62" w:rsidRPr="00F90AD9">
              <w:rPr>
                <w:rFonts w:asciiTheme="majorHAnsi" w:eastAsia="Calibri" w:hAnsiTheme="majorHAnsi" w:cs="Calibri"/>
                <w:b/>
                <w:color w:val="000000"/>
                <w:sz w:val="22"/>
                <w:szCs w:val="22"/>
                <w:u w:color="000000"/>
                <w:bdr w:val="nil"/>
              </w:rPr>
              <w:t>Router Platforms</w:t>
            </w:r>
          </w:p>
        </w:tc>
        <w:tc>
          <w:tcPr>
            <w:tcW w:w="7213" w:type="dxa"/>
            <w:shd w:val="clear" w:color="auto" w:fill="auto"/>
          </w:tcPr>
          <w:p w14:paraId="72390FDE" w14:textId="3A224F88" w:rsidR="00AC0B62" w:rsidRPr="00EE6D5B" w:rsidRDefault="00AC0B62" w:rsidP="000325E9">
            <w:pPr>
              <w:spacing w:after="5" w:line="265" w:lineRule="auto"/>
              <w:ind w:right="472"/>
              <w:rPr>
                <w:rFonts w:asciiTheme="minorHAnsi" w:hAnsiTheme="minorHAnsi" w:cstheme="minorHAnsi"/>
                <w:sz w:val="22"/>
                <w:szCs w:val="22"/>
              </w:rPr>
            </w:pPr>
            <w:r w:rsidRPr="00EE6D5B">
              <w:rPr>
                <w:rFonts w:asciiTheme="minorHAnsi" w:hAnsiTheme="minorHAnsi" w:cstheme="minorHAnsi"/>
                <w:sz w:val="22"/>
                <w:szCs w:val="22"/>
              </w:rPr>
              <w:t xml:space="preserve">Cisco Routers series 7300, 4000, 3800, 2000, 1900; F; </w:t>
            </w:r>
            <w:r w:rsidR="00B518E4" w:rsidRPr="00EE6D5B">
              <w:rPr>
                <w:rFonts w:asciiTheme="minorHAnsi" w:hAnsiTheme="minorHAnsi" w:cstheme="minorHAnsi"/>
                <w:sz w:val="22"/>
                <w:szCs w:val="22"/>
              </w:rPr>
              <w:t>On SIP</w:t>
            </w:r>
            <w:r w:rsidRPr="00EE6D5B">
              <w:rPr>
                <w:rFonts w:asciiTheme="minorHAnsi" w:hAnsiTheme="minorHAnsi" w:cstheme="minorHAnsi"/>
                <w:sz w:val="22"/>
                <w:szCs w:val="22"/>
              </w:rPr>
              <w:t>,</w:t>
            </w:r>
          </w:p>
        </w:tc>
      </w:tr>
      <w:tr w:rsidR="00AC0B62" w:rsidRPr="00F90AD9" w14:paraId="4A00B26E" w14:textId="77777777" w:rsidTr="008D1BB5">
        <w:trPr>
          <w:trHeight w:val="1033"/>
        </w:trPr>
        <w:tc>
          <w:tcPr>
            <w:tcW w:w="3037" w:type="dxa"/>
            <w:shd w:val="clear" w:color="auto" w:fill="auto"/>
          </w:tcPr>
          <w:p w14:paraId="5772C945" w14:textId="7E2AD503" w:rsidR="00AC0B62" w:rsidRPr="00F90AD9" w:rsidRDefault="00F15200" w:rsidP="000325E9">
            <w:pPr>
              <w:spacing w:after="5" w:line="265" w:lineRule="auto"/>
              <w:ind w:right="472"/>
              <w:rPr>
                <w:rFonts w:asciiTheme="majorHAnsi" w:eastAsia="Calibri" w:hAnsiTheme="majorHAnsi" w:cs="Calibri"/>
                <w:b/>
                <w:color w:val="000000"/>
                <w:sz w:val="22"/>
                <w:szCs w:val="22"/>
                <w:u w:color="000000"/>
                <w:bdr w:val="nil"/>
              </w:rPr>
            </w:pPr>
            <w:r>
              <w:rPr>
                <w:rFonts w:asciiTheme="majorHAnsi" w:eastAsia="Calibri" w:hAnsiTheme="majorHAnsi" w:cs="Calibri"/>
                <w:b/>
                <w:color w:val="000000"/>
                <w:sz w:val="22"/>
                <w:szCs w:val="22"/>
                <w:u w:color="000000"/>
                <w:bdr w:val="nil"/>
              </w:rPr>
              <w:t xml:space="preserve">Cisco </w:t>
            </w:r>
            <w:r w:rsidRPr="00F90AD9">
              <w:rPr>
                <w:rFonts w:asciiTheme="majorHAnsi" w:eastAsia="Calibri" w:hAnsiTheme="majorHAnsi" w:cs="Calibri"/>
                <w:b/>
                <w:color w:val="000000"/>
                <w:sz w:val="22"/>
                <w:szCs w:val="22"/>
                <w:u w:color="000000"/>
                <w:bdr w:val="nil"/>
              </w:rPr>
              <w:t>Switch Platforms</w:t>
            </w:r>
          </w:p>
        </w:tc>
        <w:tc>
          <w:tcPr>
            <w:tcW w:w="7213" w:type="dxa"/>
            <w:shd w:val="clear" w:color="auto" w:fill="auto"/>
          </w:tcPr>
          <w:p w14:paraId="457F9194" w14:textId="0EB6B7CE" w:rsidR="00AC0B62" w:rsidRPr="00EE6D5B" w:rsidRDefault="00F15200" w:rsidP="000325E9">
            <w:pPr>
              <w:spacing w:after="5" w:line="265" w:lineRule="auto"/>
              <w:ind w:right="472"/>
              <w:rPr>
                <w:rFonts w:asciiTheme="minorHAnsi" w:hAnsiTheme="minorHAnsi" w:cstheme="minorHAnsi"/>
                <w:sz w:val="22"/>
                <w:szCs w:val="22"/>
              </w:rPr>
            </w:pPr>
            <w:r w:rsidRPr="00EE6D5B">
              <w:rPr>
                <w:rFonts w:asciiTheme="minorHAnsi" w:hAnsiTheme="minorHAnsi" w:cstheme="minorHAnsi"/>
                <w:sz w:val="22"/>
                <w:szCs w:val="22"/>
              </w:rPr>
              <w:t xml:space="preserve">Cisco Catalyst series 2960, series 3560, 3850, 4500, 6500, 7000; Nexus series 2K, </w:t>
            </w:r>
            <w:r w:rsidR="00B518E4" w:rsidRPr="00EE6D5B">
              <w:rPr>
                <w:rFonts w:asciiTheme="minorHAnsi" w:hAnsiTheme="minorHAnsi" w:cstheme="minorHAnsi"/>
                <w:sz w:val="22"/>
                <w:szCs w:val="22"/>
              </w:rPr>
              <w:t>Net gear</w:t>
            </w:r>
            <w:r w:rsidRPr="00EE6D5B">
              <w:rPr>
                <w:rFonts w:asciiTheme="minorHAnsi" w:hAnsiTheme="minorHAnsi" w:cstheme="minorHAnsi"/>
                <w:sz w:val="22"/>
                <w:szCs w:val="22"/>
              </w:rPr>
              <w:t xml:space="preserve"> switches,5K, 7K; Nortel/Avaya 5510, 5520; Juniper EX3300, EX4600, EX4300, EX3400, Arista Cloud Switches</w:t>
            </w:r>
          </w:p>
        </w:tc>
      </w:tr>
      <w:tr w:rsidR="002D4CCD" w:rsidRPr="00F90AD9" w14:paraId="5ACB2925" w14:textId="77777777" w:rsidTr="008D1BB5">
        <w:trPr>
          <w:trHeight w:val="1517"/>
        </w:trPr>
        <w:tc>
          <w:tcPr>
            <w:tcW w:w="3037" w:type="dxa"/>
            <w:shd w:val="clear" w:color="auto" w:fill="auto"/>
          </w:tcPr>
          <w:p w14:paraId="5A463C1D" w14:textId="77777777" w:rsidR="002D4CCD" w:rsidRDefault="002D4CCD" w:rsidP="002D4CCD">
            <w:pPr>
              <w:spacing w:after="5" w:line="264" w:lineRule="auto"/>
              <w:ind w:right="472"/>
              <w:rPr>
                <w:rFonts w:ascii="Calibri" w:hAnsi="Calibri" w:cs="Calibri"/>
                <w:b/>
                <w:bCs/>
                <w:sz w:val="22"/>
                <w:szCs w:val="22"/>
              </w:rPr>
            </w:pPr>
            <w:r>
              <w:rPr>
                <w:rFonts w:ascii="Calibri" w:hAnsi="Calibri" w:cs="Calibri"/>
                <w:b/>
                <w:bCs/>
                <w:sz w:val="22"/>
                <w:szCs w:val="22"/>
              </w:rPr>
              <w:t>CISCO</w:t>
            </w:r>
          </w:p>
          <w:p w14:paraId="423CA2AD" w14:textId="77777777" w:rsidR="002D4CCD" w:rsidRDefault="002D4CCD" w:rsidP="000325E9">
            <w:pPr>
              <w:spacing w:after="5" w:line="265" w:lineRule="auto"/>
              <w:ind w:right="472"/>
              <w:rPr>
                <w:rFonts w:asciiTheme="majorHAnsi" w:eastAsia="Calibri" w:hAnsiTheme="majorHAnsi" w:cs="Calibri"/>
                <w:b/>
                <w:color w:val="000000"/>
                <w:sz w:val="22"/>
                <w:szCs w:val="22"/>
                <w:u w:color="000000"/>
                <w:bdr w:val="nil"/>
              </w:rPr>
            </w:pPr>
          </w:p>
        </w:tc>
        <w:tc>
          <w:tcPr>
            <w:tcW w:w="7213" w:type="dxa"/>
            <w:shd w:val="clear" w:color="auto" w:fill="auto"/>
          </w:tcPr>
          <w:p w14:paraId="2B39930D" w14:textId="5481F5B3" w:rsidR="002D4CCD" w:rsidRPr="00EE6D5B" w:rsidRDefault="002D4CCD" w:rsidP="008D1BB5">
            <w:pPr>
              <w:rPr>
                <w:rFonts w:asciiTheme="minorHAnsi" w:hAnsiTheme="minorHAnsi" w:cstheme="minorHAnsi"/>
                <w:sz w:val="22"/>
                <w:szCs w:val="22"/>
              </w:rPr>
            </w:pPr>
            <w:r w:rsidRPr="00EE6D5B">
              <w:rPr>
                <w:rFonts w:asciiTheme="minorHAnsi" w:hAnsiTheme="minorHAnsi" w:cstheme="minorHAnsi"/>
                <w:color w:val="0D0D0D"/>
                <w:sz w:val="22"/>
                <w:szCs w:val="22"/>
                <w:shd w:val="clear" w:color="auto" w:fill="FFFFFF"/>
              </w:rPr>
              <w:t>Cisco Prime Infrastructure, Cisco DNA Center, Cisco Identity Services Engine (ISE), Cisco Unified Communications Manager (CUCM), Cisco Adaptive Security Device Manager (ASDM), Cisco AnyConnect Secure Mobility Client, Cisco Packet Tracer, Cisco Webex Teams, Cisco Secure Access by Duo, Cisco Meraki Dashboard.</w:t>
            </w:r>
          </w:p>
        </w:tc>
      </w:tr>
      <w:tr w:rsidR="00AC0B62" w:rsidRPr="00F90AD9" w14:paraId="1565C4C0" w14:textId="77777777" w:rsidTr="008D1BB5">
        <w:tc>
          <w:tcPr>
            <w:tcW w:w="3037" w:type="dxa"/>
            <w:shd w:val="clear" w:color="auto" w:fill="auto"/>
          </w:tcPr>
          <w:p w14:paraId="4BFB0B69" w14:textId="4CCBCE92" w:rsidR="00F15200" w:rsidRDefault="00F15200" w:rsidP="00F15200">
            <w:pPr>
              <w:spacing w:after="5" w:line="264" w:lineRule="auto"/>
              <w:ind w:right="472"/>
              <w:rPr>
                <w:rFonts w:asciiTheme="majorHAnsi" w:eastAsia="Calibri" w:hAnsiTheme="majorHAnsi" w:cs="Calibri"/>
                <w:b/>
                <w:color w:val="000000"/>
                <w:kern w:val="2"/>
                <w:sz w:val="22"/>
                <w:szCs w:val="22"/>
                <w:bdr w:val="none" w:sz="0" w:space="0" w:color="auto" w:frame="1"/>
                <w14:ligatures w14:val="standardContextual"/>
              </w:rPr>
            </w:pPr>
            <w:r>
              <w:rPr>
                <w:rFonts w:asciiTheme="majorHAnsi" w:eastAsia="Calibri" w:hAnsiTheme="majorHAnsi" w:cs="Calibri"/>
                <w:b/>
                <w:color w:val="000000"/>
                <w:kern w:val="2"/>
                <w:sz w:val="22"/>
                <w:szCs w:val="22"/>
                <w:bdr w:val="none" w:sz="0" w:space="0" w:color="auto" w:frame="1"/>
                <w14:ligatures w14:val="standardContextual"/>
              </w:rPr>
              <w:t>Routing Fundamentals and Protocols</w:t>
            </w:r>
          </w:p>
          <w:p w14:paraId="17CA13BC" w14:textId="7EB236B9"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p>
        </w:tc>
        <w:tc>
          <w:tcPr>
            <w:tcW w:w="7213" w:type="dxa"/>
            <w:shd w:val="clear" w:color="auto" w:fill="auto"/>
          </w:tcPr>
          <w:p w14:paraId="3E63CABF" w14:textId="56CED3ED" w:rsidR="00AC0B62" w:rsidRPr="00EE6D5B" w:rsidRDefault="00F15200" w:rsidP="00EE6D5B">
            <w:pPr>
              <w:spacing w:after="5" w:line="264" w:lineRule="auto"/>
              <w:ind w:right="472"/>
              <w:rPr>
                <w:rFonts w:asciiTheme="minorHAnsi" w:hAnsiTheme="minorHAnsi" w:cstheme="minorHAnsi"/>
                <w:kern w:val="2"/>
                <w:sz w:val="22"/>
                <w:szCs w:val="22"/>
                <w14:ligatures w14:val="standardContextual"/>
              </w:rPr>
            </w:pPr>
            <w:r w:rsidRPr="00EE6D5B">
              <w:rPr>
                <w:rFonts w:asciiTheme="minorHAnsi" w:hAnsiTheme="minorHAnsi" w:cstheme="minorHAnsi"/>
                <w:kern w:val="2"/>
                <w:sz w:val="22"/>
                <w:szCs w:val="22"/>
                <w14:ligatures w14:val="standardContextual"/>
              </w:rPr>
              <w:t>Routed and Routing protocols RIP, EIGRP, IS-IS, OSPF, BGP, IPX; MPLS, IPv4</w:t>
            </w:r>
            <w:r w:rsidR="00EF5587" w:rsidRPr="00EE6D5B">
              <w:rPr>
                <w:rFonts w:asciiTheme="minorHAnsi" w:hAnsiTheme="minorHAnsi" w:cstheme="minorHAnsi"/>
                <w:kern w:val="2"/>
                <w:sz w:val="22"/>
                <w:szCs w:val="22"/>
                <w14:ligatures w14:val="standardContextual"/>
              </w:rPr>
              <w:t>,</w:t>
            </w:r>
            <w:r w:rsidRPr="00EE6D5B">
              <w:rPr>
                <w:rFonts w:asciiTheme="minorHAnsi" w:hAnsiTheme="minorHAnsi" w:cstheme="minorHAnsi"/>
                <w:kern w:val="2"/>
                <w:sz w:val="22"/>
                <w:szCs w:val="22"/>
                <w14:ligatures w14:val="standardContextual"/>
              </w:rPr>
              <w:t xml:space="preserve"> and IPv6 addressing, subnetting, VLSM, Static routing, ICMP, ARP, HSRP, VRRP</w:t>
            </w:r>
            <w:r w:rsidR="00EF5587" w:rsidRPr="00EE6D5B">
              <w:rPr>
                <w:rFonts w:asciiTheme="minorHAnsi" w:hAnsiTheme="minorHAnsi" w:cstheme="minorHAnsi"/>
                <w:kern w:val="2"/>
                <w:sz w:val="22"/>
                <w:szCs w:val="22"/>
                <w14:ligatures w14:val="standardContextual"/>
              </w:rPr>
              <w:t>.</w:t>
            </w:r>
          </w:p>
        </w:tc>
      </w:tr>
      <w:tr w:rsidR="00AC0B62" w:rsidRPr="00F90AD9" w14:paraId="43771C39" w14:textId="77777777" w:rsidTr="008D1BB5">
        <w:tc>
          <w:tcPr>
            <w:tcW w:w="3037" w:type="dxa"/>
            <w:shd w:val="clear" w:color="auto" w:fill="auto"/>
          </w:tcPr>
          <w:p w14:paraId="7C39B889" w14:textId="77777777"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t>Switching Fundamentals and Protocols</w:t>
            </w:r>
          </w:p>
        </w:tc>
        <w:tc>
          <w:tcPr>
            <w:tcW w:w="7213" w:type="dxa"/>
            <w:shd w:val="clear" w:color="auto" w:fill="auto"/>
          </w:tcPr>
          <w:p w14:paraId="5FCFD6FA" w14:textId="51F0A664" w:rsidR="00AC0B62" w:rsidRPr="00EE6D5B" w:rsidRDefault="00AC0B62" w:rsidP="000325E9">
            <w:pPr>
              <w:spacing w:after="5" w:line="265" w:lineRule="auto"/>
              <w:ind w:right="472"/>
              <w:rPr>
                <w:rFonts w:asciiTheme="minorHAnsi" w:hAnsiTheme="minorHAnsi" w:cstheme="minorHAnsi"/>
                <w:sz w:val="22"/>
                <w:szCs w:val="22"/>
              </w:rPr>
            </w:pPr>
            <w:r w:rsidRPr="00EE6D5B">
              <w:rPr>
                <w:rFonts w:asciiTheme="minorHAnsi" w:hAnsiTheme="minorHAnsi" w:cstheme="minorHAnsi"/>
                <w:sz w:val="22"/>
                <w:szCs w:val="22"/>
              </w:rPr>
              <w:t xml:space="preserve">Ethernet technologies, LAN networks, MAC, VLAN and VTP, STP, PVST+, Multicast, RSTP, Multi-Layer Switching, 802.1Q, EtherChannel, </w:t>
            </w:r>
            <w:proofErr w:type="spellStart"/>
            <w:r w:rsidR="00B518E4" w:rsidRPr="00EE6D5B">
              <w:rPr>
                <w:rFonts w:asciiTheme="minorHAnsi" w:hAnsiTheme="minorHAnsi" w:cstheme="minorHAnsi"/>
                <w:sz w:val="22"/>
                <w:szCs w:val="22"/>
              </w:rPr>
              <w:t>Pagp</w:t>
            </w:r>
            <w:proofErr w:type="spellEnd"/>
            <w:r w:rsidRPr="00EE6D5B">
              <w:rPr>
                <w:rFonts w:asciiTheme="minorHAnsi" w:hAnsiTheme="minorHAnsi" w:cstheme="minorHAnsi"/>
                <w:sz w:val="22"/>
                <w:szCs w:val="22"/>
              </w:rPr>
              <w:t>, LACP, CDP, HDLC, RARP</w:t>
            </w:r>
          </w:p>
        </w:tc>
      </w:tr>
      <w:tr w:rsidR="00AC0B62" w:rsidRPr="00F90AD9" w14:paraId="4CC58B75" w14:textId="77777777" w:rsidTr="008D1BB5">
        <w:tc>
          <w:tcPr>
            <w:tcW w:w="3037" w:type="dxa"/>
            <w:shd w:val="clear" w:color="auto" w:fill="auto"/>
          </w:tcPr>
          <w:p w14:paraId="4B8283A8" w14:textId="7B88FAB8"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t xml:space="preserve">Firewall </w:t>
            </w:r>
          </w:p>
        </w:tc>
        <w:tc>
          <w:tcPr>
            <w:tcW w:w="7213" w:type="dxa"/>
            <w:shd w:val="clear" w:color="auto" w:fill="auto"/>
          </w:tcPr>
          <w:p w14:paraId="0134419B" w14:textId="7423458D" w:rsidR="00AC0B62" w:rsidRPr="00EE6D5B" w:rsidRDefault="00AC0B62" w:rsidP="007463E8">
            <w:pPr>
              <w:rPr>
                <w:rFonts w:asciiTheme="minorHAnsi" w:hAnsiTheme="minorHAnsi" w:cstheme="minorHAnsi"/>
                <w:sz w:val="22"/>
                <w:szCs w:val="22"/>
              </w:rPr>
            </w:pPr>
            <w:r w:rsidRPr="00EE6D5B">
              <w:rPr>
                <w:rFonts w:asciiTheme="minorHAnsi" w:hAnsiTheme="minorHAnsi" w:cstheme="minorHAnsi"/>
                <w:sz w:val="22"/>
                <w:szCs w:val="22"/>
              </w:rPr>
              <w:t xml:space="preserve">Juniper </w:t>
            </w:r>
            <w:r w:rsidR="002D4CCD" w:rsidRPr="00EE6D5B">
              <w:rPr>
                <w:rFonts w:asciiTheme="minorHAnsi" w:hAnsiTheme="minorHAnsi" w:cstheme="minorHAnsi"/>
                <w:sz w:val="22"/>
                <w:szCs w:val="22"/>
              </w:rPr>
              <w:t>Net screen</w:t>
            </w:r>
            <w:r w:rsidRPr="00EE6D5B">
              <w:rPr>
                <w:rFonts w:asciiTheme="minorHAnsi" w:hAnsiTheme="minorHAnsi" w:cstheme="minorHAnsi"/>
                <w:sz w:val="22"/>
                <w:szCs w:val="22"/>
              </w:rPr>
              <w:t xml:space="preserve"> 6500, 6000, 5400, Juniper SSG, SRX5600, SRX5800, </w:t>
            </w:r>
            <w:r w:rsidR="002D4CCD" w:rsidRPr="00EE6D5B">
              <w:rPr>
                <w:rFonts w:asciiTheme="minorHAnsi" w:hAnsiTheme="minorHAnsi" w:cstheme="minorHAnsi"/>
                <w:sz w:val="22"/>
                <w:szCs w:val="22"/>
              </w:rPr>
              <w:t>Checkpoint</w:t>
            </w:r>
            <w:r w:rsidRPr="00EE6D5B">
              <w:rPr>
                <w:rFonts w:asciiTheme="minorHAnsi" w:hAnsiTheme="minorHAnsi" w:cstheme="minorHAnsi"/>
                <w:sz w:val="22"/>
                <w:szCs w:val="22"/>
              </w:rPr>
              <w:t xml:space="preserve"> (NGX R65, 3100), Cisco Firewalls (ASA 5505, 5506-X, 5585), </w:t>
            </w:r>
            <w:r w:rsidR="00A6118A" w:rsidRPr="00EE6D5B">
              <w:rPr>
                <w:rFonts w:asciiTheme="minorHAnsi" w:hAnsiTheme="minorHAnsi" w:cstheme="minorHAnsi"/>
                <w:sz w:val="22"/>
                <w:szCs w:val="22"/>
              </w:rPr>
              <w:t>Net gear</w:t>
            </w:r>
            <w:r w:rsidRPr="00EE6D5B">
              <w:rPr>
                <w:rFonts w:asciiTheme="minorHAnsi" w:hAnsiTheme="minorHAnsi" w:cstheme="minorHAnsi"/>
                <w:sz w:val="22"/>
                <w:szCs w:val="22"/>
              </w:rPr>
              <w:t xml:space="preserve"> Firewall, Palo Alto Networks (PA series 2K, 3K and 5K).</w:t>
            </w:r>
          </w:p>
        </w:tc>
      </w:tr>
      <w:tr w:rsidR="003D5D5E" w:rsidRPr="00F90AD9" w14:paraId="699B5591" w14:textId="77777777" w:rsidTr="008D1BB5">
        <w:tc>
          <w:tcPr>
            <w:tcW w:w="3037" w:type="dxa"/>
            <w:shd w:val="clear" w:color="auto" w:fill="auto"/>
          </w:tcPr>
          <w:p w14:paraId="01D1C23A" w14:textId="77777777" w:rsidR="003D5D5E" w:rsidRDefault="003D5D5E" w:rsidP="003D5D5E">
            <w:pPr>
              <w:spacing w:after="5" w:line="264" w:lineRule="auto"/>
              <w:ind w:right="472"/>
              <w:rPr>
                <w:rFonts w:ascii="Calibri" w:hAnsi="Calibri" w:cs="Calibri"/>
                <w:b/>
                <w:bCs/>
                <w:sz w:val="22"/>
                <w:szCs w:val="22"/>
              </w:rPr>
            </w:pPr>
            <w:r>
              <w:rPr>
                <w:rFonts w:ascii="Calibri" w:hAnsi="Calibri" w:cs="Calibri"/>
                <w:b/>
                <w:bCs/>
                <w:sz w:val="22"/>
                <w:szCs w:val="22"/>
              </w:rPr>
              <w:t>Fortinet</w:t>
            </w:r>
          </w:p>
          <w:p w14:paraId="2A457968" w14:textId="77777777" w:rsidR="003D5D5E" w:rsidRPr="00F90AD9" w:rsidRDefault="003D5D5E" w:rsidP="000325E9">
            <w:pPr>
              <w:spacing w:after="5" w:line="265" w:lineRule="auto"/>
              <w:ind w:right="472"/>
              <w:rPr>
                <w:rFonts w:asciiTheme="majorHAnsi" w:eastAsia="Calibri" w:hAnsiTheme="majorHAnsi" w:cs="Calibri"/>
                <w:b/>
                <w:color w:val="000000"/>
                <w:sz w:val="22"/>
                <w:szCs w:val="22"/>
                <w:u w:color="000000"/>
                <w:bdr w:val="nil"/>
              </w:rPr>
            </w:pPr>
          </w:p>
        </w:tc>
        <w:tc>
          <w:tcPr>
            <w:tcW w:w="7213" w:type="dxa"/>
            <w:shd w:val="clear" w:color="auto" w:fill="auto"/>
          </w:tcPr>
          <w:p w14:paraId="464F41C7" w14:textId="57A50695" w:rsidR="003D5D5E" w:rsidRPr="00EE6D5B" w:rsidRDefault="002D4CCD" w:rsidP="007463E8">
            <w:pPr>
              <w:rPr>
                <w:rFonts w:asciiTheme="minorHAnsi" w:hAnsiTheme="minorHAnsi" w:cstheme="minorHAnsi"/>
                <w:sz w:val="22"/>
                <w:szCs w:val="22"/>
              </w:rPr>
            </w:pPr>
            <w:r w:rsidRPr="00EE6D5B">
              <w:rPr>
                <w:rFonts w:asciiTheme="minorHAnsi" w:hAnsiTheme="minorHAnsi" w:cstheme="minorHAnsi"/>
                <w:sz w:val="22"/>
                <w:szCs w:val="22"/>
              </w:rPr>
              <w:t>Forti manager</w:t>
            </w:r>
            <w:r w:rsidR="003D5D5E" w:rsidRPr="00EE6D5B">
              <w:rPr>
                <w:rFonts w:asciiTheme="minorHAnsi" w:hAnsiTheme="minorHAnsi" w:cstheme="minorHAnsi"/>
                <w:sz w:val="22"/>
                <w:szCs w:val="22"/>
              </w:rPr>
              <w:t xml:space="preserve">, </w:t>
            </w:r>
            <w:r w:rsidRPr="00EE6D5B">
              <w:rPr>
                <w:rFonts w:asciiTheme="minorHAnsi" w:hAnsiTheme="minorHAnsi" w:cstheme="minorHAnsi"/>
                <w:sz w:val="22"/>
                <w:szCs w:val="22"/>
              </w:rPr>
              <w:t>Forti Analyzer</w:t>
            </w:r>
            <w:r w:rsidR="003D5D5E" w:rsidRPr="00EE6D5B">
              <w:rPr>
                <w:rFonts w:asciiTheme="minorHAnsi" w:hAnsiTheme="minorHAnsi" w:cstheme="minorHAnsi"/>
                <w:sz w:val="22"/>
                <w:szCs w:val="22"/>
              </w:rPr>
              <w:t>,</w:t>
            </w:r>
            <w:r w:rsidR="003D5D5E" w:rsidRPr="00EE6D5B">
              <w:rPr>
                <w:rFonts w:asciiTheme="minorHAnsi" w:hAnsiTheme="minorHAnsi" w:cstheme="minorHAnsi"/>
                <w:color w:val="0D0D0D"/>
                <w:sz w:val="22"/>
                <w:szCs w:val="22"/>
                <w:shd w:val="clear" w:color="auto" w:fill="FFFFFF"/>
              </w:rPr>
              <w:t xml:space="preserve"> FortiGate Security Fabric, FortiClient EMS, </w:t>
            </w:r>
            <w:r w:rsidRPr="00EE6D5B">
              <w:rPr>
                <w:rFonts w:asciiTheme="minorHAnsi" w:hAnsiTheme="minorHAnsi" w:cstheme="minorHAnsi"/>
                <w:color w:val="0D0D0D"/>
                <w:sz w:val="22"/>
                <w:szCs w:val="22"/>
                <w:shd w:val="clear" w:color="auto" w:fill="FFFFFF"/>
              </w:rPr>
              <w:t>Fort iCloud</w:t>
            </w:r>
            <w:r w:rsidR="003D5D5E" w:rsidRPr="00EE6D5B">
              <w:rPr>
                <w:rFonts w:asciiTheme="minorHAnsi" w:hAnsiTheme="minorHAnsi" w:cstheme="minorHAnsi"/>
                <w:color w:val="0D0D0D"/>
                <w:sz w:val="22"/>
                <w:szCs w:val="22"/>
                <w:shd w:val="clear" w:color="auto" w:fill="FFFFFF"/>
              </w:rPr>
              <w:t xml:space="preserve">, </w:t>
            </w:r>
            <w:r w:rsidRPr="00EE6D5B">
              <w:rPr>
                <w:rFonts w:asciiTheme="minorHAnsi" w:hAnsiTheme="minorHAnsi" w:cstheme="minorHAnsi"/>
                <w:color w:val="0D0D0D"/>
                <w:sz w:val="22"/>
                <w:szCs w:val="22"/>
                <w:shd w:val="clear" w:color="auto" w:fill="FFFFFF"/>
              </w:rPr>
              <w:t>Forti Authenticator</w:t>
            </w:r>
          </w:p>
        </w:tc>
      </w:tr>
      <w:tr w:rsidR="00AC0B62" w:rsidRPr="00F90AD9" w14:paraId="19879791" w14:textId="77777777" w:rsidTr="008D1BB5">
        <w:tc>
          <w:tcPr>
            <w:tcW w:w="3037" w:type="dxa"/>
            <w:shd w:val="clear" w:color="auto" w:fill="auto"/>
          </w:tcPr>
          <w:p w14:paraId="5183F187" w14:textId="77777777"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t>Network Management and Monitoring</w:t>
            </w:r>
          </w:p>
        </w:tc>
        <w:tc>
          <w:tcPr>
            <w:tcW w:w="7213" w:type="dxa"/>
            <w:shd w:val="clear" w:color="auto" w:fill="auto"/>
          </w:tcPr>
          <w:p w14:paraId="4DD5AE2B" w14:textId="41B911D5" w:rsidR="00AC0B62" w:rsidRPr="00EE6D5B" w:rsidRDefault="00AC0B62" w:rsidP="000325E9">
            <w:pPr>
              <w:spacing w:after="5" w:line="265" w:lineRule="auto"/>
              <w:ind w:right="472"/>
              <w:rPr>
                <w:rFonts w:asciiTheme="minorHAnsi" w:hAnsiTheme="minorHAnsi" w:cstheme="minorHAnsi"/>
                <w:sz w:val="22"/>
                <w:szCs w:val="22"/>
              </w:rPr>
            </w:pPr>
            <w:r w:rsidRPr="00EE6D5B">
              <w:rPr>
                <w:rFonts w:asciiTheme="minorHAnsi" w:hAnsiTheme="minorHAnsi" w:cstheme="minorHAnsi"/>
                <w:sz w:val="22"/>
                <w:szCs w:val="22"/>
              </w:rPr>
              <w:t xml:space="preserve">Wireshark, Infoblox, HP OpenView, Cisco Prime, Security Device Manager (SDM), </w:t>
            </w:r>
            <w:r w:rsidR="002D4CCD" w:rsidRPr="00EE6D5B">
              <w:rPr>
                <w:rFonts w:asciiTheme="minorHAnsi" w:hAnsiTheme="minorHAnsi" w:cstheme="minorHAnsi"/>
                <w:sz w:val="22"/>
                <w:szCs w:val="22"/>
              </w:rPr>
              <w:t>Cisco Works</w:t>
            </w:r>
            <w:r w:rsidRPr="00EE6D5B">
              <w:rPr>
                <w:rFonts w:asciiTheme="minorHAnsi" w:hAnsiTheme="minorHAnsi" w:cstheme="minorHAnsi"/>
                <w:sz w:val="22"/>
                <w:szCs w:val="22"/>
              </w:rPr>
              <w:t xml:space="preserve">; TCP Dump and Sniffer; SolarWinds </w:t>
            </w:r>
            <w:r w:rsidR="002D4CCD" w:rsidRPr="00EE6D5B">
              <w:rPr>
                <w:rFonts w:asciiTheme="minorHAnsi" w:hAnsiTheme="minorHAnsi" w:cstheme="minorHAnsi"/>
                <w:sz w:val="22"/>
                <w:szCs w:val="22"/>
              </w:rPr>
              <w:t>NetFlow</w:t>
            </w:r>
            <w:r w:rsidRPr="00EE6D5B">
              <w:rPr>
                <w:rFonts w:asciiTheme="minorHAnsi" w:hAnsiTheme="minorHAnsi" w:cstheme="minorHAnsi"/>
                <w:sz w:val="22"/>
                <w:szCs w:val="22"/>
              </w:rPr>
              <w:t xml:space="preserve"> Traffic</w:t>
            </w:r>
          </w:p>
        </w:tc>
      </w:tr>
      <w:tr w:rsidR="00AC0B62" w:rsidRPr="00F90AD9" w14:paraId="3C295EB9" w14:textId="77777777" w:rsidTr="008D1BB5">
        <w:tc>
          <w:tcPr>
            <w:tcW w:w="3037" w:type="dxa"/>
            <w:shd w:val="clear" w:color="auto" w:fill="auto"/>
          </w:tcPr>
          <w:p w14:paraId="01CE5764" w14:textId="77777777"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t>Load Balancers</w:t>
            </w:r>
          </w:p>
        </w:tc>
        <w:tc>
          <w:tcPr>
            <w:tcW w:w="7213" w:type="dxa"/>
            <w:shd w:val="clear" w:color="auto" w:fill="auto"/>
          </w:tcPr>
          <w:p w14:paraId="63FB5644" w14:textId="77777777" w:rsidR="00AC0B62" w:rsidRPr="00EE6D5B" w:rsidRDefault="00AC0B62" w:rsidP="000325E9">
            <w:pPr>
              <w:rPr>
                <w:rFonts w:asciiTheme="minorHAnsi" w:hAnsiTheme="minorHAnsi" w:cstheme="minorHAnsi"/>
                <w:sz w:val="22"/>
                <w:szCs w:val="22"/>
              </w:rPr>
            </w:pPr>
            <w:r w:rsidRPr="00EE6D5B">
              <w:rPr>
                <w:rFonts w:asciiTheme="minorHAnsi" w:hAnsiTheme="minorHAnsi" w:cstheme="minorHAnsi"/>
                <w:sz w:val="22"/>
                <w:szCs w:val="22"/>
              </w:rPr>
              <w:t>F5 (BIG-IP) LTM 2000, 3900, 6400, 6800, AV 510, ASM, Citrix NetScaler, APM</w:t>
            </w:r>
          </w:p>
        </w:tc>
      </w:tr>
      <w:tr w:rsidR="00AC0B62" w:rsidRPr="00F90AD9" w14:paraId="20E6F6C5" w14:textId="77777777" w:rsidTr="008D1BB5">
        <w:tc>
          <w:tcPr>
            <w:tcW w:w="3037" w:type="dxa"/>
            <w:shd w:val="clear" w:color="auto" w:fill="auto"/>
          </w:tcPr>
          <w:p w14:paraId="1A23BEE5" w14:textId="77777777" w:rsidR="00AC0B62" w:rsidRPr="00F90AD9" w:rsidRDefault="00AC0B62" w:rsidP="000325E9">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t>Cloud Computing and Automation</w:t>
            </w:r>
          </w:p>
        </w:tc>
        <w:tc>
          <w:tcPr>
            <w:tcW w:w="7213" w:type="dxa"/>
            <w:shd w:val="clear" w:color="auto" w:fill="auto"/>
          </w:tcPr>
          <w:p w14:paraId="685F08F1" w14:textId="77777777" w:rsidR="00AC0B62" w:rsidRPr="00EE6D5B" w:rsidRDefault="00AC0B62" w:rsidP="000325E9">
            <w:pPr>
              <w:rPr>
                <w:rFonts w:asciiTheme="minorHAnsi" w:hAnsiTheme="minorHAnsi" w:cstheme="minorHAnsi"/>
                <w:sz w:val="22"/>
                <w:szCs w:val="22"/>
              </w:rPr>
            </w:pPr>
            <w:r w:rsidRPr="00EE6D5B">
              <w:rPr>
                <w:rFonts w:asciiTheme="minorHAnsi" w:hAnsiTheme="minorHAnsi" w:cstheme="minorHAnsi"/>
                <w:sz w:val="22"/>
                <w:szCs w:val="22"/>
              </w:rPr>
              <w:t>AWS, Microsoft Azure, Cisco Meraki, C/C++, Python scripting, Ansible, Shell, Cloud Migration</w:t>
            </w:r>
          </w:p>
        </w:tc>
      </w:tr>
      <w:tr w:rsidR="00AC0B62" w:rsidRPr="00F90AD9" w14:paraId="2DA377D1" w14:textId="77777777" w:rsidTr="008D1BB5">
        <w:tc>
          <w:tcPr>
            <w:tcW w:w="3037" w:type="dxa"/>
            <w:shd w:val="clear" w:color="auto" w:fill="auto"/>
          </w:tcPr>
          <w:p w14:paraId="5795A8A6" w14:textId="27D7029D" w:rsidR="00AC0B62" w:rsidRPr="00F90AD9" w:rsidRDefault="00F21FBD" w:rsidP="000325E9">
            <w:pPr>
              <w:spacing w:after="5" w:line="265" w:lineRule="auto"/>
              <w:ind w:right="472"/>
              <w:rPr>
                <w:rFonts w:asciiTheme="majorHAnsi" w:eastAsia="Calibri" w:hAnsiTheme="majorHAnsi" w:cs="Calibri"/>
                <w:b/>
                <w:color w:val="000000"/>
                <w:sz w:val="22"/>
                <w:szCs w:val="22"/>
                <w:u w:color="000000"/>
                <w:bdr w:val="nil"/>
              </w:rPr>
            </w:pPr>
            <w:r>
              <w:rPr>
                <w:rFonts w:asciiTheme="majorHAnsi" w:eastAsia="Calibri" w:hAnsiTheme="majorHAnsi" w:cs="Calibri"/>
                <w:b/>
                <w:color w:val="000000"/>
                <w:sz w:val="22"/>
                <w:szCs w:val="22"/>
                <w:u w:color="000000"/>
                <w:bdr w:val="nil"/>
              </w:rPr>
              <w:t xml:space="preserve">Network </w:t>
            </w:r>
            <w:r w:rsidR="00AC0B62" w:rsidRPr="00F90AD9">
              <w:rPr>
                <w:rFonts w:asciiTheme="majorHAnsi" w:eastAsia="Calibri" w:hAnsiTheme="majorHAnsi" w:cs="Calibri"/>
                <w:b/>
                <w:color w:val="000000"/>
                <w:sz w:val="22"/>
                <w:szCs w:val="22"/>
                <w:u w:color="000000"/>
                <w:bdr w:val="nil"/>
              </w:rPr>
              <w:t>Operating Systems</w:t>
            </w:r>
          </w:p>
        </w:tc>
        <w:tc>
          <w:tcPr>
            <w:tcW w:w="7213" w:type="dxa"/>
            <w:shd w:val="clear" w:color="auto" w:fill="auto"/>
          </w:tcPr>
          <w:p w14:paraId="2373D447" w14:textId="77777777" w:rsidR="00AC0B62" w:rsidRPr="00EE6D5B" w:rsidRDefault="00AC0B62" w:rsidP="000325E9">
            <w:pPr>
              <w:rPr>
                <w:rFonts w:asciiTheme="minorHAnsi" w:hAnsiTheme="minorHAnsi" w:cstheme="minorHAnsi"/>
                <w:sz w:val="22"/>
                <w:szCs w:val="22"/>
              </w:rPr>
            </w:pPr>
            <w:r w:rsidRPr="00EE6D5B">
              <w:rPr>
                <w:rFonts w:asciiTheme="minorHAnsi" w:hAnsiTheme="minorHAnsi" w:cstheme="minorHAnsi"/>
                <w:sz w:val="22"/>
                <w:szCs w:val="22"/>
              </w:rPr>
              <w:t>Windows 10/7/XP, MAC OS, Windows Server, Nexus OS, Cisco IOS-XR, Linux, UNIX</w:t>
            </w:r>
          </w:p>
        </w:tc>
      </w:tr>
      <w:tr w:rsidR="005C31FB" w:rsidRPr="00F90AD9" w14:paraId="66DBF9BA" w14:textId="77777777" w:rsidTr="008D1BB5">
        <w:tc>
          <w:tcPr>
            <w:tcW w:w="3037" w:type="dxa"/>
            <w:shd w:val="clear" w:color="auto" w:fill="auto"/>
          </w:tcPr>
          <w:p w14:paraId="1D4536A5" w14:textId="115AC9C4" w:rsidR="005C31FB" w:rsidRDefault="005C31FB" w:rsidP="005C31FB">
            <w:pPr>
              <w:spacing w:after="5" w:line="265" w:lineRule="auto"/>
              <w:ind w:right="472"/>
              <w:rPr>
                <w:rFonts w:asciiTheme="majorHAnsi" w:eastAsia="Calibri" w:hAnsiTheme="majorHAnsi" w:cs="Calibri"/>
                <w:b/>
                <w:color w:val="000000"/>
                <w:sz w:val="22"/>
                <w:szCs w:val="22"/>
                <w:u w:color="000000"/>
                <w:bdr w:val="nil"/>
              </w:rPr>
            </w:pPr>
            <w:r w:rsidRPr="00EE6D5B">
              <w:rPr>
                <w:rFonts w:asciiTheme="majorHAnsi" w:eastAsia="Calibri" w:hAnsiTheme="majorHAnsi" w:cs="Calibri"/>
                <w:b/>
                <w:color w:val="000000"/>
                <w:sz w:val="22"/>
                <w:szCs w:val="22"/>
                <w:u w:color="000000"/>
                <w:bdr w:val="nil"/>
              </w:rPr>
              <w:t>Proxy</w:t>
            </w:r>
          </w:p>
        </w:tc>
        <w:tc>
          <w:tcPr>
            <w:tcW w:w="7213" w:type="dxa"/>
            <w:shd w:val="clear" w:color="auto" w:fill="auto"/>
          </w:tcPr>
          <w:p w14:paraId="034E1DDB" w14:textId="3C0B5158" w:rsidR="005C31FB" w:rsidRPr="00EE6D5B" w:rsidRDefault="005C31FB" w:rsidP="005C31FB">
            <w:pPr>
              <w:rPr>
                <w:rFonts w:asciiTheme="minorHAnsi" w:hAnsiTheme="minorHAnsi" w:cstheme="minorHAnsi"/>
                <w:sz w:val="22"/>
                <w:szCs w:val="22"/>
              </w:rPr>
            </w:pPr>
            <w:r w:rsidRPr="00EE6D5B">
              <w:rPr>
                <w:rFonts w:asciiTheme="minorHAnsi" w:hAnsiTheme="minorHAnsi" w:cstheme="minorHAnsi"/>
                <w:sz w:val="22"/>
                <w:szCs w:val="22"/>
              </w:rPr>
              <w:t>Zscaler</w:t>
            </w:r>
            <w:r w:rsidRPr="00EE6D5B">
              <w:rPr>
                <w:rFonts w:asciiTheme="minorHAnsi" w:hAnsiTheme="minorHAnsi" w:cstheme="minorHAnsi"/>
                <w:spacing w:val="-3"/>
                <w:sz w:val="22"/>
                <w:szCs w:val="22"/>
              </w:rPr>
              <w:t xml:space="preserve"> </w:t>
            </w:r>
            <w:r w:rsidRPr="00EE6D5B">
              <w:rPr>
                <w:rFonts w:asciiTheme="minorHAnsi" w:hAnsiTheme="minorHAnsi" w:cstheme="minorHAnsi"/>
                <w:sz w:val="22"/>
                <w:szCs w:val="22"/>
              </w:rPr>
              <w:t>(ZIA</w:t>
            </w:r>
            <w:r w:rsidRPr="00EE6D5B">
              <w:rPr>
                <w:rFonts w:asciiTheme="minorHAnsi" w:hAnsiTheme="minorHAnsi" w:cstheme="minorHAnsi"/>
                <w:spacing w:val="-4"/>
                <w:sz w:val="22"/>
                <w:szCs w:val="22"/>
              </w:rPr>
              <w:t xml:space="preserve"> </w:t>
            </w:r>
            <w:r w:rsidRPr="00EE6D5B">
              <w:rPr>
                <w:rFonts w:asciiTheme="minorHAnsi" w:hAnsiTheme="minorHAnsi" w:cstheme="minorHAnsi"/>
                <w:sz w:val="22"/>
                <w:szCs w:val="22"/>
              </w:rPr>
              <w:t>&amp;</w:t>
            </w:r>
            <w:r w:rsidRPr="00EE6D5B">
              <w:rPr>
                <w:rFonts w:asciiTheme="minorHAnsi" w:hAnsiTheme="minorHAnsi" w:cstheme="minorHAnsi"/>
                <w:spacing w:val="-3"/>
                <w:sz w:val="22"/>
                <w:szCs w:val="22"/>
              </w:rPr>
              <w:t xml:space="preserve"> </w:t>
            </w:r>
            <w:r w:rsidRPr="00EE6D5B">
              <w:rPr>
                <w:rFonts w:asciiTheme="minorHAnsi" w:hAnsiTheme="minorHAnsi" w:cstheme="minorHAnsi"/>
                <w:sz w:val="22"/>
                <w:szCs w:val="22"/>
              </w:rPr>
              <w:t>ZPA),</w:t>
            </w:r>
            <w:r w:rsidRPr="00EE6D5B">
              <w:rPr>
                <w:rFonts w:asciiTheme="minorHAnsi" w:hAnsiTheme="minorHAnsi" w:cstheme="minorHAnsi"/>
                <w:spacing w:val="-5"/>
                <w:sz w:val="22"/>
                <w:szCs w:val="22"/>
              </w:rPr>
              <w:t xml:space="preserve"> </w:t>
            </w:r>
            <w:r w:rsidRPr="00EE6D5B">
              <w:rPr>
                <w:rFonts w:asciiTheme="minorHAnsi" w:hAnsiTheme="minorHAnsi" w:cstheme="minorHAnsi"/>
                <w:sz w:val="22"/>
                <w:szCs w:val="22"/>
              </w:rPr>
              <w:t>Bluecoat,</w:t>
            </w:r>
            <w:r w:rsidRPr="00EE6D5B">
              <w:rPr>
                <w:rFonts w:asciiTheme="minorHAnsi" w:hAnsiTheme="minorHAnsi" w:cstheme="minorHAnsi"/>
                <w:spacing w:val="-2"/>
                <w:sz w:val="22"/>
                <w:szCs w:val="22"/>
              </w:rPr>
              <w:t xml:space="preserve"> </w:t>
            </w:r>
            <w:r w:rsidR="00A6118A" w:rsidRPr="00EE6D5B">
              <w:rPr>
                <w:rFonts w:asciiTheme="minorHAnsi" w:hAnsiTheme="minorHAnsi" w:cstheme="minorHAnsi"/>
                <w:sz w:val="22"/>
                <w:szCs w:val="22"/>
              </w:rPr>
              <w:t>NetScaler</w:t>
            </w:r>
          </w:p>
        </w:tc>
      </w:tr>
      <w:tr w:rsidR="005C31FB" w:rsidRPr="00F90AD9" w14:paraId="381E495A" w14:textId="77777777" w:rsidTr="008D1BB5">
        <w:tc>
          <w:tcPr>
            <w:tcW w:w="3037" w:type="dxa"/>
            <w:shd w:val="clear" w:color="auto" w:fill="auto"/>
          </w:tcPr>
          <w:p w14:paraId="73386676" w14:textId="77777777" w:rsidR="005C31FB" w:rsidRPr="00F90AD9" w:rsidRDefault="005C31FB" w:rsidP="005C31FB">
            <w:pPr>
              <w:spacing w:after="5" w:line="265" w:lineRule="auto"/>
              <w:ind w:right="472"/>
              <w:rPr>
                <w:rFonts w:asciiTheme="majorHAnsi" w:eastAsia="Calibri" w:hAnsiTheme="majorHAnsi" w:cs="Calibri"/>
                <w:b/>
                <w:color w:val="000000"/>
                <w:sz w:val="22"/>
                <w:szCs w:val="22"/>
                <w:u w:color="000000"/>
                <w:bdr w:val="nil"/>
              </w:rPr>
            </w:pPr>
            <w:r w:rsidRPr="00F90AD9">
              <w:rPr>
                <w:rFonts w:asciiTheme="majorHAnsi" w:eastAsia="Calibri" w:hAnsiTheme="majorHAnsi" w:cs="Calibri"/>
                <w:b/>
                <w:color w:val="000000"/>
                <w:sz w:val="22"/>
                <w:szCs w:val="22"/>
                <w:u w:color="000000"/>
                <w:bdr w:val="nil"/>
              </w:rPr>
              <w:lastRenderedPageBreak/>
              <w:t>Wireless Technologies</w:t>
            </w:r>
          </w:p>
        </w:tc>
        <w:tc>
          <w:tcPr>
            <w:tcW w:w="7213" w:type="dxa"/>
            <w:shd w:val="clear" w:color="auto" w:fill="auto"/>
          </w:tcPr>
          <w:p w14:paraId="55BFBF64" w14:textId="77777777" w:rsidR="005C31FB" w:rsidRPr="00EE6D5B" w:rsidRDefault="005C31FB" w:rsidP="005C31FB">
            <w:pPr>
              <w:rPr>
                <w:rFonts w:asciiTheme="minorHAnsi" w:hAnsiTheme="minorHAnsi" w:cstheme="minorHAnsi"/>
                <w:sz w:val="22"/>
                <w:szCs w:val="22"/>
              </w:rPr>
            </w:pPr>
            <w:r w:rsidRPr="00EE6D5B">
              <w:rPr>
                <w:rFonts w:asciiTheme="minorHAnsi" w:hAnsiTheme="minorHAnsi" w:cstheme="minorHAnsi"/>
                <w:sz w:val="22"/>
                <w:szCs w:val="22"/>
              </w:rPr>
              <w:t>Canopy Wireless Devices, D-Link Point-to-point Wireless, D-Link APs, CISCO 1200 series APs, Aruba wireless and APs, Cisco Meraki, Linksys Wireless/Wi-Fi Routers</w:t>
            </w:r>
          </w:p>
        </w:tc>
      </w:tr>
    </w:tbl>
    <w:p w14:paraId="6095E4D4" w14:textId="77777777" w:rsidR="00C37AAF" w:rsidRDefault="00C37AAF" w:rsidP="00AC0B62">
      <w:pPr>
        <w:autoSpaceDE w:val="0"/>
        <w:autoSpaceDN w:val="0"/>
        <w:adjustRightInd w:val="0"/>
        <w:jc w:val="both"/>
        <w:rPr>
          <w:rFonts w:asciiTheme="majorHAnsi" w:hAnsiTheme="majorHAnsi" w:cs="Calibri"/>
          <w:sz w:val="22"/>
          <w:szCs w:val="22"/>
          <w:lang w:eastAsia="x-none"/>
        </w:rPr>
      </w:pPr>
    </w:p>
    <w:p w14:paraId="34E68CB7" w14:textId="77777777" w:rsidR="00C37AAF" w:rsidRPr="00F90AD9" w:rsidRDefault="00C37AAF" w:rsidP="00AC0B62">
      <w:pPr>
        <w:autoSpaceDE w:val="0"/>
        <w:autoSpaceDN w:val="0"/>
        <w:adjustRightInd w:val="0"/>
        <w:jc w:val="both"/>
        <w:rPr>
          <w:rFonts w:asciiTheme="majorHAnsi" w:hAnsiTheme="majorHAnsi" w:cs="Calibri"/>
          <w:sz w:val="22"/>
          <w:szCs w:val="22"/>
          <w:lang w:eastAsia="x-none"/>
        </w:rPr>
      </w:pPr>
    </w:p>
    <w:p w14:paraId="095EFF17" w14:textId="4C615A06" w:rsidR="00AC0B62" w:rsidRPr="00F90AD9" w:rsidRDefault="00AC0B62" w:rsidP="00AC0B62">
      <w:pPr>
        <w:pStyle w:val="NoSpacing"/>
        <w:shd w:val="clear" w:color="auto" w:fill="8EAADB"/>
        <w:tabs>
          <w:tab w:val="left" w:pos="3090"/>
        </w:tabs>
        <w:jc w:val="both"/>
        <w:rPr>
          <w:rStyle w:val="BookTitle"/>
          <w:rFonts w:asciiTheme="majorHAnsi" w:hAnsiTheme="majorHAnsi"/>
          <w:i w:val="0"/>
          <w:iCs w:val="0"/>
        </w:rPr>
      </w:pPr>
      <w:r w:rsidRPr="00F90AD9">
        <w:rPr>
          <w:rStyle w:val="BookTitle"/>
          <w:rFonts w:asciiTheme="majorHAnsi" w:hAnsiTheme="majorHAnsi"/>
          <w:i w:val="0"/>
          <w:iCs w:val="0"/>
        </w:rPr>
        <w:t>PROFESSIONAL EXPERIENCE:</w:t>
      </w:r>
      <w:r w:rsidRPr="00F90AD9">
        <w:rPr>
          <w:rStyle w:val="BookTitle"/>
          <w:rFonts w:asciiTheme="majorHAnsi" w:hAnsiTheme="majorHAnsi"/>
          <w:i w:val="0"/>
          <w:iCs w:val="0"/>
        </w:rPr>
        <w:tab/>
      </w:r>
    </w:p>
    <w:p w14:paraId="6D433BE3" w14:textId="77777777" w:rsidR="001353FF" w:rsidRDefault="001353FF" w:rsidP="00AC0B62">
      <w:pPr>
        <w:jc w:val="both"/>
        <w:rPr>
          <w:rFonts w:asciiTheme="majorHAnsi" w:eastAsia="Tahoma" w:hAnsiTheme="majorHAnsi" w:cs="Calibri"/>
          <w:b/>
          <w:bCs/>
          <w:sz w:val="22"/>
          <w:szCs w:val="22"/>
        </w:rPr>
      </w:pPr>
    </w:p>
    <w:p w14:paraId="643E8234" w14:textId="11B921C1" w:rsidR="003D14F5" w:rsidRDefault="003D14F5" w:rsidP="00060B26">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Client: State Street Corporation, Austin, TX</w:t>
      </w:r>
      <w:r w:rsidRPr="003D14F5">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sidRPr="003D14F5">
        <w:rPr>
          <w:rFonts w:asciiTheme="majorHAnsi" w:eastAsia="Tahoma" w:hAnsiTheme="majorHAnsi" w:cs="Calibri"/>
          <w:b/>
          <w:bCs/>
          <w:sz w:val="22"/>
          <w:szCs w:val="22"/>
        </w:rPr>
        <w:t xml:space="preserve">March 2024 – Present </w:t>
      </w:r>
    </w:p>
    <w:p w14:paraId="68E1959B" w14:textId="4A3D4C66" w:rsidR="003D14F5" w:rsidRDefault="003D14F5" w:rsidP="00060B26">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Role:</w:t>
      </w:r>
      <w:r w:rsidR="00B56760">
        <w:rPr>
          <w:rFonts w:asciiTheme="majorHAnsi" w:eastAsia="Tahoma" w:hAnsiTheme="majorHAnsi" w:cs="Calibri"/>
          <w:b/>
          <w:bCs/>
          <w:sz w:val="22"/>
          <w:szCs w:val="22"/>
        </w:rPr>
        <w:t xml:space="preserve"> </w:t>
      </w:r>
      <w:r w:rsidRPr="003D14F5">
        <w:rPr>
          <w:rFonts w:asciiTheme="majorHAnsi" w:eastAsia="Tahoma" w:hAnsiTheme="majorHAnsi" w:cs="Calibri"/>
          <w:b/>
          <w:bCs/>
          <w:sz w:val="22"/>
          <w:szCs w:val="22"/>
        </w:rPr>
        <w:t xml:space="preserve">Network </w:t>
      </w:r>
      <w:r w:rsidR="00B56760">
        <w:rPr>
          <w:rFonts w:asciiTheme="majorHAnsi" w:eastAsia="Tahoma" w:hAnsiTheme="majorHAnsi" w:cs="Calibri"/>
          <w:b/>
          <w:bCs/>
          <w:sz w:val="22"/>
          <w:szCs w:val="22"/>
        </w:rPr>
        <w:t xml:space="preserve">Security </w:t>
      </w:r>
      <w:r w:rsidRPr="003D14F5">
        <w:rPr>
          <w:rFonts w:asciiTheme="majorHAnsi" w:eastAsia="Tahoma" w:hAnsiTheme="majorHAnsi" w:cs="Calibri"/>
          <w:b/>
          <w:bCs/>
          <w:sz w:val="22"/>
          <w:szCs w:val="22"/>
        </w:rPr>
        <w:t>Engineer</w:t>
      </w:r>
    </w:p>
    <w:p w14:paraId="486D1136" w14:textId="1539E3B7" w:rsidR="00060B26" w:rsidRDefault="00060B26" w:rsidP="00060B26">
      <w:pPr>
        <w:jc w:val="both"/>
        <w:rPr>
          <w:rFonts w:asciiTheme="majorHAnsi" w:eastAsia="Tahoma" w:hAnsiTheme="majorHAnsi" w:cs="Calibri"/>
          <w:b/>
          <w:bCs/>
          <w:sz w:val="22"/>
          <w:szCs w:val="22"/>
        </w:rPr>
      </w:pPr>
      <w:r w:rsidRPr="00F90AD9">
        <w:rPr>
          <w:rFonts w:asciiTheme="majorHAnsi" w:eastAsia="Tahoma" w:hAnsiTheme="majorHAnsi" w:cs="Calibri"/>
          <w:b/>
          <w:bCs/>
          <w:sz w:val="22"/>
          <w:szCs w:val="22"/>
        </w:rPr>
        <w:t>Responsibilities:</w:t>
      </w:r>
    </w:p>
    <w:p w14:paraId="60163276" w14:textId="77777777" w:rsidR="00060B26" w:rsidRPr="00EE6D5B" w:rsidRDefault="00060B26"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Configure, Manage, and Monitor Palo Alto firewall models (Specifically the PA-5050 and the PA-5260).</w:t>
      </w:r>
    </w:p>
    <w:p w14:paraId="0C5B79A1" w14:textId="335A4452" w:rsidR="00060B26" w:rsidRPr="00EE6D5B" w:rsidRDefault="00060B26"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Managed real-time firewall rule additions and modifications on Palo Alto Networks devices, ensuring immediate security compliance and policy adherence for critical applications.</w:t>
      </w:r>
    </w:p>
    <w:p w14:paraId="537A8514" w14:textId="77777777" w:rsidR="00424A36" w:rsidRPr="00EE6D5B" w:rsidRDefault="00424A36" w:rsidP="00424A3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Implement advanced Palo Alto Firewall features like URL filtering, User-ID, App-ID, and Content-ID on both inbound and outbound traffic.</w:t>
      </w:r>
    </w:p>
    <w:p w14:paraId="2C55BB2E" w14:textId="77777777" w:rsidR="00060B26" w:rsidRPr="00EE6D5B" w:rsidRDefault="00060B26"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Analyzed and implemented real-time changes to firewall policies to quickly adapt to evolving network needs and security threats, reducing potential attack surfaces.</w:t>
      </w:r>
    </w:p>
    <w:p w14:paraId="3E2A8F87" w14:textId="7886130B" w:rsidR="00833BDA" w:rsidRPr="00EE6D5B" w:rsidRDefault="00833BDA" w:rsidP="00833BDA">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Utilized DCIM (Data Center Information Management) software to meticulously document installation and connectivity plans.</w:t>
      </w:r>
    </w:p>
    <w:p w14:paraId="6FFA9532" w14:textId="77777777" w:rsidR="00060B26" w:rsidRPr="00EE6D5B" w:rsidRDefault="00060B26"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Conducted real-time troubleshooting and rule optimization to enhance firewall performance, mitigate security risks, and maintain streamlined network traffic flow.</w:t>
      </w:r>
    </w:p>
    <w:p w14:paraId="6A2D2F32" w14:textId="46116B1A" w:rsidR="00DE77AC" w:rsidRPr="00EE6D5B" w:rsidRDefault="000C5680" w:rsidP="000C5680">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Utilized SolarWinds Log &amp; Event Manager (LEM) for real-time log analysis and event correlation, enhancing security monitoring and incident response capabilities.</w:t>
      </w:r>
    </w:p>
    <w:p w14:paraId="762E36B5" w14:textId="24F815EA" w:rsidR="00DE77AC" w:rsidRPr="00EE6D5B" w:rsidRDefault="00DE77AC"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Configuring Static, BGP, EIGRP, and OSPF Routing Protocols on Cisco 1800, 2800, 3600, 4300 series Routers.</w:t>
      </w:r>
    </w:p>
    <w:p w14:paraId="0A8B6D35" w14:textId="6FC8474C" w:rsidR="00DE77AC" w:rsidRPr="00EE6D5B" w:rsidRDefault="00DE77AC"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Manage Cisco and Juniper Firewall access lists, address translation, and Site to Site IPsec and remote connection VPN's</w:t>
      </w:r>
    </w:p>
    <w:p w14:paraId="267480C8" w14:textId="6CBF05B2" w:rsidR="00196B5E" w:rsidRPr="00EE6D5B" w:rsidRDefault="00196B5E" w:rsidP="00196B5E">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 xml:space="preserve">Utilized centralized management platforms for SD-WAN, such as Cisco </w:t>
      </w:r>
      <w:proofErr w:type="spellStart"/>
      <w:r w:rsidRPr="00EE6D5B">
        <w:rPr>
          <w:rFonts w:asciiTheme="minorHAnsi" w:hAnsiTheme="minorHAnsi" w:cstheme="minorHAnsi"/>
          <w:sz w:val="22"/>
          <w:szCs w:val="22"/>
        </w:rPr>
        <w:t>vManage</w:t>
      </w:r>
      <w:proofErr w:type="spellEnd"/>
      <w:r w:rsidRPr="00EE6D5B">
        <w:rPr>
          <w:rFonts w:asciiTheme="minorHAnsi" w:hAnsiTheme="minorHAnsi" w:cstheme="minorHAnsi"/>
          <w:sz w:val="22"/>
          <w:szCs w:val="22"/>
        </w:rPr>
        <w:t xml:space="preserve"> and Versa Director, to simplify policy deployment, network monitoring, and troubleshooting.</w:t>
      </w:r>
    </w:p>
    <w:p w14:paraId="574D4E3A" w14:textId="4204DECC" w:rsidR="00DE77AC" w:rsidRPr="00EE6D5B" w:rsidRDefault="00DE77AC"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Integrated Active Directory/LDAP with Palo Alto Next Generation Firewalls. Integrated LDAP with Palo Alto rule base and Global Protect Client VPNs</w:t>
      </w:r>
    </w:p>
    <w:p w14:paraId="7E770E4C" w14:textId="6732B6A6" w:rsidR="00424A36" w:rsidRPr="00EE6D5B" w:rsidRDefault="00735DC1" w:rsidP="000C5680">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Monitoring the Firewalls which are configured to be monitored by Stat Seeker Tool through SNMP.</w:t>
      </w:r>
    </w:p>
    <w:p w14:paraId="4D395736" w14:textId="70E1DB26" w:rsidR="00424A36" w:rsidRPr="00EE6D5B" w:rsidRDefault="00D8292F" w:rsidP="00424A3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Hands-on</w:t>
      </w:r>
      <w:r w:rsidR="00424A36" w:rsidRPr="00EE6D5B">
        <w:rPr>
          <w:rFonts w:asciiTheme="minorHAnsi" w:hAnsiTheme="minorHAnsi" w:cstheme="minorHAnsi"/>
          <w:sz w:val="22"/>
          <w:szCs w:val="22"/>
        </w:rPr>
        <w:t xml:space="preserve"> experience in F5 LTM series like 6400 for </w:t>
      </w:r>
      <w:r w:rsidR="00B93EEF" w:rsidRPr="00EE6D5B">
        <w:rPr>
          <w:rFonts w:asciiTheme="minorHAnsi" w:hAnsiTheme="minorHAnsi" w:cstheme="minorHAnsi"/>
          <w:sz w:val="22"/>
          <w:szCs w:val="22"/>
        </w:rPr>
        <w:t>corporate</w:t>
      </w:r>
      <w:r w:rsidR="00424A36" w:rsidRPr="00EE6D5B">
        <w:rPr>
          <w:rFonts w:asciiTheme="minorHAnsi" w:hAnsiTheme="minorHAnsi" w:cstheme="minorHAnsi"/>
          <w:sz w:val="22"/>
          <w:szCs w:val="22"/>
        </w:rPr>
        <w:t xml:space="preserve"> applications and their availability.</w:t>
      </w:r>
    </w:p>
    <w:p w14:paraId="50F12357" w14:textId="133BA3A1" w:rsidR="00424A36" w:rsidRPr="00EE6D5B" w:rsidRDefault="00B357FA" w:rsidP="00B92C03">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Installed high availability Big IP F5 LTM and GTM load balancers to provide uninterrupted service to customers.</w:t>
      </w:r>
    </w:p>
    <w:p w14:paraId="38DF9D33" w14:textId="48EC626E" w:rsidR="00DE77AC" w:rsidRPr="00EE6D5B" w:rsidRDefault="00DE77AC" w:rsidP="00424A3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 xml:space="preserve">Responsible </w:t>
      </w:r>
      <w:r w:rsidR="001F290C" w:rsidRPr="00EE6D5B">
        <w:rPr>
          <w:rFonts w:asciiTheme="minorHAnsi" w:hAnsiTheme="minorHAnsi" w:cstheme="minorHAnsi"/>
          <w:sz w:val="22"/>
          <w:szCs w:val="22"/>
        </w:rPr>
        <w:t xml:space="preserve">for moving </w:t>
      </w:r>
      <w:r w:rsidRPr="00EE6D5B">
        <w:rPr>
          <w:rFonts w:asciiTheme="minorHAnsi" w:hAnsiTheme="minorHAnsi" w:cstheme="minorHAnsi"/>
          <w:sz w:val="22"/>
          <w:szCs w:val="22"/>
        </w:rPr>
        <w:t>configurations from existing infrastructure to new routers and switches. Troubleshooting customer circuits having dynamic protocols configured such as BGP</w:t>
      </w:r>
      <w:r w:rsidRPr="00EE6D5B">
        <w:rPr>
          <w:rFonts w:asciiTheme="minorHAnsi" w:hAnsiTheme="minorHAnsi" w:cstheme="minorHAnsi"/>
          <w:sz w:val="22"/>
          <w:szCs w:val="22"/>
        </w:rPr>
        <w:tab/>
      </w:r>
    </w:p>
    <w:p w14:paraId="6F27094B" w14:textId="4A93B5BA" w:rsidR="00B357FA" w:rsidRPr="00EE6D5B" w:rsidRDefault="00B357FA" w:rsidP="00424A3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Implemented ADC F5 LTM and GTM hardware platforms design and deployment implementation guidelines, DMZ Network infrastructure policies, LTM inbound SNAT configuration and outbound NAT server to IP mapping processes.</w:t>
      </w:r>
    </w:p>
    <w:p w14:paraId="7298634E" w14:textId="6493B655" w:rsidR="00196B5E" w:rsidRPr="00EE6D5B" w:rsidRDefault="00196B5E" w:rsidP="00196B5E">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Configured Cisco Software-Defined Access (SD-Access) on Cisco Catalyst 9000 Series switches, enabling secure and scalable network segmentation</w:t>
      </w:r>
    </w:p>
    <w:p w14:paraId="29CCC1C2" w14:textId="2F15789E" w:rsidR="00B357FA" w:rsidRPr="00EE6D5B" w:rsidRDefault="00B357FA" w:rsidP="00424A3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Configured different load balancing methods on F5LTM &amp; GTM and worked on one-connect profiles and HTTP compression and several persistence profiles.</w:t>
      </w:r>
    </w:p>
    <w:p w14:paraId="1817CC69" w14:textId="77777777" w:rsidR="000C5680" w:rsidRPr="00EE6D5B" w:rsidRDefault="000C5680" w:rsidP="000C5680">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Implemented continuous integration and continuous deployment (CI/CD) pipelines for network automation using Python and Ansible, improving agility and reducing deployment times.</w:t>
      </w:r>
    </w:p>
    <w:p w14:paraId="109EBB9F" w14:textId="3581EB9C" w:rsidR="00A20BE7" w:rsidRPr="00EE6D5B" w:rsidRDefault="00A20BE7" w:rsidP="00A20BE7">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Applied ITIL processes across Incident, Problem, Change, and Knowledge Management to ensure smooth delivery of network and infrastructure services in a 24x7 financial services environment.</w:t>
      </w:r>
    </w:p>
    <w:p w14:paraId="41FAB9CD" w14:textId="77777777" w:rsidR="00B357FA" w:rsidRPr="00EE6D5B" w:rsidRDefault="00B357FA" w:rsidP="00B357FA">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Troubleshooting F5 load balancer issues related to URL not reachable, nodes marked down by monitors</w:t>
      </w:r>
    </w:p>
    <w:p w14:paraId="39B07D2C" w14:textId="06125BE0" w:rsidR="00B357FA" w:rsidRPr="00EE6D5B" w:rsidRDefault="00B357FA" w:rsidP="00B357FA">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Led and managed the enterprise security architecture implementation consisting of firewalls and load balancers from McAfee, F5, ForeScout, Imperva, and Bluecoat.</w:t>
      </w:r>
    </w:p>
    <w:p w14:paraId="6996A0E1" w14:textId="77777777" w:rsidR="00E21D7D" w:rsidRPr="00EE6D5B" w:rsidRDefault="00E21D7D" w:rsidP="00E21D7D">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lastRenderedPageBreak/>
        <w:t>Troubleshoot the F5 VIPRION LTM and GTM/AVI (VMWare software-based load-balanced applications when needed.</w:t>
      </w:r>
    </w:p>
    <w:p w14:paraId="6134F3BE" w14:textId="11967B32" w:rsidR="00060B26" w:rsidRPr="00EE6D5B" w:rsidRDefault="0A848F90" w:rsidP="00060B26">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Utilized Palo Alto’s GUI and CLI to efficiently deploy rule changes, verify configurations, and monitor real-time firewall activity for continuous protection.</w:t>
      </w:r>
    </w:p>
    <w:p w14:paraId="6ADCD21C" w14:textId="1B07B414" w:rsidR="00E21D7D" w:rsidRPr="00EE6D5B" w:rsidRDefault="00E21D7D" w:rsidP="00B53782">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Creating tenants, bridge domains, L3out and static port binding on Cisco ACI and managing configurations on Cisco Viptela /SDWAN solution</w:t>
      </w:r>
    </w:p>
    <w:p w14:paraId="244A8F64" w14:textId="03FC9914" w:rsidR="00E21D7D" w:rsidRPr="00EE6D5B" w:rsidRDefault="00DF37BA" w:rsidP="000C5680">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Deployed Cisco ACI Service Graphs to automate the deployment of network services such as firewalls and load balancers, ensuring efficient and consistent service delivery.</w:t>
      </w:r>
    </w:p>
    <w:p w14:paraId="70068FD6" w14:textId="0893FF97" w:rsidR="00E21D7D" w:rsidRPr="00EE6D5B" w:rsidRDefault="00B92C03" w:rsidP="00B53782">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Configured Meraki MX Series security appliances for secure and scalable network connectivity, including SD-WAN capabilities to optimize traffic routing and performance.</w:t>
      </w:r>
    </w:p>
    <w:p w14:paraId="64897CB4" w14:textId="23B3A0B9" w:rsidR="0A848F90" w:rsidRPr="00EE6D5B" w:rsidRDefault="00196B5E" w:rsidP="00196B5E">
      <w:pPr>
        <w:pStyle w:val="ListParagraph"/>
        <w:numPr>
          <w:ilvl w:val="0"/>
          <w:numId w:val="8"/>
        </w:numPr>
        <w:rPr>
          <w:rFonts w:asciiTheme="minorHAnsi" w:hAnsiTheme="minorHAnsi" w:cstheme="minorHAnsi"/>
          <w:sz w:val="22"/>
          <w:szCs w:val="22"/>
        </w:rPr>
      </w:pPr>
      <w:r w:rsidRPr="00EE6D5B">
        <w:rPr>
          <w:rFonts w:asciiTheme="minorHAnsi" w:hAnsiTheme="minorHAnsi" w:cstheme="minorHAnsi"/>
          <w:sz w:val="22"/>
          <w:szCs w:val="22"/>
        </w:rPr>
        <w:t xml:space="preserve">Integrated FortiClient with FortiGate and </w:t>
      </w:r>
      <w:proofErr w:type="spellStart"/>
      <w:r w:rsidR="00312979" w:rsidRPr="00EE6D5B">
        <w:rPr>
          <w:rFonts w:asciiTheme="minorHAnsi" w:hAnsiTheme="minorHAnsi" w:cstheme="minorHAnsi"/>
          <w:sz w:val="22"/>
          <w:szCs w:val="22"/>
        </w:rPr>
        <w:t>FortiAnalyzer</w:t>
      </w:r>
      <w:proofErr w:type="spellEnd"/>
      <w:r w:rsidRPr="00EE6D5B">
        <w:rPr>
          <w:rFonts w:asciiTheme="minorHAnsi" w:hAnsiTheme="minorHAnsi" w:cstheme="minorHAnsi"/>
          <w:sz w:val="22"/>
          <w:szCs w:val="22"/>
        </w:rPr>
        <w:t xml:space="preserve"> for centralized management and monitoring of endpoint security status and compliance.</w:t>
      </w:r>
    </w:p>
    <w:p w14:paraId="2D6CF4A1" w14:textId="5F40572D" w:rsidR="0A848F90" w:rsidRPr="00EE6D5B" w:rsidRDefault="0A848F90" w:rsidP="0A848F90">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Proficient in advanced routing protocols such as BGP, OSPF, and EIGRP, with hands-on expertise in implementing routing solutions across complex network environments.</w:t>
      </w:r>
    </w:p>
    <w:p w14:paraId="55786BC4" w14:textId="7A561E02" w:rsidR="0A848F90" w:rsidRPr="00EE6D5B" w:rsidRDefault="0A848F90" w:rsidP="0A848F90">
      <w:pPr>
        <w:pStyle w:val="ListParagraph"/>
        <w:numPr>
          <w:ilvl w:val="0"/>
          <w:numId w:val="8"/>
        </w:numPr>
        <w:rPr>
          <w:rFonts w:asciiTheme="minorHAnsi" w:eastAsiaTheme="minorEastAsia" w:hAnsiTheme="minorHAnsi" w:cstheme="minorHAnsi"/>
          <w:sz w:val="22"/>
          <w:szCs w:val="22"/>
        </w:rPr>
      </w:pPr>
      <w:r w:rsidRPr="00EE6D5B">
        <w:rPr>
          <w:rFonts w:asciiTheme="minorHAnsi" w:eastAsiaTheme="minorEastAsia" w:hAnsiTheme="minorHAnsi" w:cstheme="minorHAnsi"/>
          <w:sz w:val="22"/>
          <w:szCs w:val="22"/>
        </w:rPr>
        <w:t>Implemented advanced Layer 3 routing protocols such as BGP, OSPF, and EIGRP to optimize dynamic routing across multi-site environments.</w:t>
      </w:r>
    </w:p>
    <w:p w14:paraId="2D8D7AB0" w14:textId="66D35606" w:rsidR="000C5680" w:rsidRPr="00EE6D5B" w:rsidRDefault="000C5680" w:rsidP="000C5680">
      <w:pPr>
        <w:pStyle w:val="ListParagraph"/>
        <w:numPr>
          <w:ilvl w:val="0"/>
          <w:numId w:val="8"/>
        </w:numPr>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802.1X authentication on Cisco ISE 2.6, integrating with Cisco Catalyst 9300 Series switches to enforce network access policies based on user and device identity.</w:t>
      </w:r>
    </w:p>
    <w:p w14:paraId="498CB8B3" w14:textId="0762BB51" w:rsidR="0A848F90" w:rsidRPr="00EE6D5B" w:rsidRDefault="0039760F" w:rsidP="0039760F">
      <w:pPr>
        <w:pStyle w:val="ListParagraph"/>
        <w:numPr>
          <w:ilvl w:val="0"/>
          <w:numId w:val="8"/>
        </w:numPr>
        <w:rPr>
          <w:rFonts w:asciiTheme="minorHAnsi" w:eastAsiaTheme="minorEastAsia" w:hAnsiTheme="minorHAnsi" w:cstheme="minorHAnsi"/>
          <w:sz w:val="22"/>
          <w:szCs w:val="22"/>
        </w:rPr>
      </w:pPr>
      <w:r w:rsidRPr="00EE6D5B">
        <w:rPr>
          <w:rFonts w:asciiTheme="minorHAnsi" w:eastAsiaTheme="minorEastAsia" w:hAnsiTheme="minorHAnsi" w:cstheme="minorHAnsi"/>
          <w:sz w:val="22"/>
          <w:szCs w:val="22"/>
        </w:rPr>
        <w:t>Deployed Citrix NetScaler ADC to optimize application delivery, configuring load balancing, SSL offloading, and application firewall features to enhance performance and security.</w:t>
      </w:r>
    </w:p>
    <w:p w14:paraId="6CEE2634" w14:textId="77777777" w:rsidR="0039760F" w:rsidRPr="00EE6D5B" w:rsidRDefault="0039760F" w:rsidP="0039760F">
      <w:pPr>
        <w:pStyle w:val="ListParagraph"/>
        <w:numPr>
          <w:ilvl w:val="0"/>
          <w:numId w:val="8"/>
        </w:numPr>
        <w:rPr>
          <w:rFonts w:asciiTheme="minorHAnsi" w:eastAsia="Calibri" w:hAnsiTheme="minorHAnsi" w:cstheme="minorHAnsi"/>
          <w:sz w:val="22"/>
          <w:szCs w:val="22"/>
        </w:rPr>
      </w:pPr>
      <w:r w:rsidRPr="00EE6D5B">
        <w:rPr>
          <w:rFonts w:asciiTheme="minorHAnsi" w:eastAsia="Calibri" w:hAnsiTheme="minorHAnsi" w:cstheme="minorHAnsi"/>
          <w:sz w:val="22"/>
          <w:szCs w:val="22"/>
        </w:rPr>
        <w:t>Monitored and troubleshooted Infoblox services for DNS and DHCP issues, implemented high availability configurations, and ensured compliance with security best practices, enhancing network reliability and uptime.</w:t>
      </w:r>
    </w:p>
    <w:p w14:paraId="15793D40" w14:textId="4D8ED238" w:rsidR="00DE77AC" w:rsidRPr="00EE6D5B" w:rsidRDefault="4038C8D4" w:rsidP="25AA2524">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 xml:space="preserve">Proficient in deploying and troubleshooting </w:t>
      </w:r>
      <w:proofErr w:type="spellStart"/>
      <w:r w:rsidRPr="00EE6D5B">
        <w:rPr>
          <w:rFonts w:asciiTheme="minorHAnsi" w:eastAsia="Calibri" w:hAnsiTheme="minorHAnsi" w:cstheme="minorHAnsi"/>
          <w:sz w:val="22"/>
          <w:szCs w:val="22"/>
        </w:rPr>
        <w:t>JunOS</w:t>
      </w:r>
      <w:proofErr w:type="spellEnd"/>
      <w:r w:rsidRPr="00EE6D5B">
        <w:rPr>
          <w:rFonts w:asciiTheme="minorHAnsi" w:eastAsia="Calibri" w:hAnsiTheme="minorHAnsi" w:cstheme="minorHAnsi"/>
          <w:sz w:val="22"/>
          <w:szCs w:val="22"/>
        </w:rPr>
        <w:t xml:space="preserve"> operating systems for enterprise and service provider environments.</w:t>
      </w:r>
    </w:p>
    <w:p w14:paraId="441AFC8B" w14:textId="37C5A4F3" w:rsidR="00DE77AC" w:rsidRPr="00EE6D5B" w:rsidRDefault="003D14F5" w:rsidP="25AA2524">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 am skilled</w:t>
      </w:r>
      <w:r w:rsidR="4038C8D4" w:rsidRPr="00EE6D5B">
        <w:rPr>
          <w:rFonts w:asciiTheme="minorHAnsi" w:eastAsia="Calibri" w:hAnsiTheme="minorHAnsi" w:cstheme="minorHAnsi"/>
          <w:sz w:val="22"/>
          <w:szCs w:val="22"/>
        </w:rPr>
        <w:t xml:space="preserve"> in implementing and maintaining virtual chassis configurations on Juniper EX and QFX series switches.</w:t>
      </w:r>
      <w:r w:rsidR="4038C8D4" w:rsidRPr="00EE6D5B">
        <w:rPr>
          <w:rFonts w:asciiTheme="minorHAnsi" w:hAnsiTheme="minorHAnsi" w:cstheme="minorHAnsi"/>
          <w:sz w:val="22"/>
          <w:szCs w:val="22"/>
        </w:rPr>
        <w:t xml:space="preserve"> </w:t>
      </w:r>
    </w:p>
    <w:p w14:paraId="14B9DCF0" w14:textId="396C7F22" w:rsidR="00DE77AC" w:rsidRPr="00EE6D5B" w:rsidRDefault="00DE77AC" w:rsidP="00196B5E">
      <w:pPr>
        <w:numPr>
          <w:ilvl w:val="0"/>
          <w:numId w:val="8"/>
        </w:numPr>
        <w:jc w:val="both"/>
        <w:rPr>
          <w:rFonts w:asciiTheme="minorHAnsi" w:hAnsiTheme="minorHAnsi" w:cstheme="minorHAnsi"/>
          <w:sz w:val="22"/>
          <w:szCs w:val="22"/>
        </w:rPr>
      </w:pPr>
      <w:r w:rsidRPr="00EE6D5B">
        <w:rPr>
          <w:rFonts w:asciiTheme="minorHAnsi" w:hAnsiTheme="minorHAnsi" w:cstheme="minorHAnsi"/>
          <w:sz w:val="22"/>
          <w:szCs w:val="22"/>
        </w:rPr>
        <w:t xml:space="preserve">Regular upgrade and maintenance of Infrastructure including Cisco Router and Switches, Juniper Routers and Firewalls, Nexus 7k,5k &amp; 2k, F5 BIG IP, Palo Alto Firewalls, </w:t>
      </w:r>
      <w:r w:rsidR="00A6118A" w:rsidRPr="00EE6D5B">
        <w:rPr>
          <w:rFonts w:asciiTheme="minorHAnsi" w:hAnsiTheme="minorHAnsi" w:cstheme="minorHAnsi"/>
          <w:sz w:val="22"/>
          <w:szCs w:val="22"/>
        </w:rPr>
        <w:t>Bluecoat</w:t>
      </w:r>
      <w:r w:rsidRPr="00EE6D5B">
        <w:rPr>
          <w:rFonts w:asciiTheme="minorHAnsi" w:hAnsiTheme="minorHAnsi" w:cstheme="minorHAnsi"/>
          <w:sz w:val="22"/>
          <w:szCs w:val="22"/>
        </w:rPr>
        <w:t xml:space="preserve"> Proxy, and Riverbed Steelhead appliances.</w:t>
      </w:r>
    </w:p>
    <w:p w14:paraId="7CB8DA15" w14:textId="77777777" w:rsidR="00060B26" w:rsidRDefault="00060B26" w:rsidP="00060B26">
      <w:pPr>
        <w:jc w:val="both"/>
        <w:rPr>
          <w:rFonts w:asciiTheme="majorHAnsi" w:eastAsia="Tahoma" w:hAnsiTheme="majorHAnsi" w:cs="Calibri"/>
          <w:b/>
          <w:bCs/>
          <w:sz w:val="22"/>
          <w:szCs w:val="22"/>
        </w:rPr>
      </w:pPr>
    </w:p>
    <w:p w14:paraId="4F48E871" w14:textId="77777777" w:rsidR="00060B26" w:rsidRPr="00F90AD9" w:rsidRDefault="00060B26" w:rsidP="00AC0B62">
      <w:pPr>
        <w:jc w:val="both"/>
        <w:rPr>
          <w:rFonts w:asciiTheme="majorHAnsi" w:eastAsia="Tahoma" w:hAnsiTheme="majorHAnsi" w:cs="Calibri"/>
          <w:b/>
          <w:bCs/>
          <w:sz w:val="22"/>
          <w:szCs w:val="22"/>
        </w:rPr>
      </w:pPr>
    </w:p>
    <w:p w14:paraId="6A11077B" w14:textId="24B2D0B6" w:rsid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Client: UHG/Optum, Hanover Park, IL</w:t>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sidRPr="003D14F5">
        <w:rPr>
          <w:rFonts w:asciiTheme="majorHAnsi" w:eastAsia="Tahoma" w:hAnsiTheme="majorHAnsi" w:cs="Calibri"/>
          <w:b/>
          <w:bCs/>
          <w:sz w:val="22"/>
          <w:szCs w:val="22"/>
        </w:rPr>
        <w:tab/>
        <w:t xml:space="preserve">July 2023 – March 2024 </w:t>
      </w:r>
    </w:p>
    <w:p w14:paraId="2030D645" w14:textId="13E59851" w:rsidR="003D14F5" w:rsidRP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Role: Network Engineer</w:t>
      </w:r>
    </w:p>
    <w:p w14:paraId="0C98E086" w14:textId="77777777" w:rsidR="003D14F5" w:rsidRP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Responsibilities:</w:t>
      </w:r>
    </w:p>
    <w:p w14:paraId="5FEA24C8"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Installation and configuration of Cisco Routers 9000 and Switches 3560, 3560E, 3850, 6800, 1000 routers for VLANs, Routing Protocols (OSPF, BGP), VPNs etc.</w:t>
      </w:r>
    </w:p>
    <w:p w14:paraId="5FCAFF33" w14:textId="14490389" w:rsidR="003D14F5" w:rsidRPr="00EE6D5B" w:rsidRDefault="003D14F5" w:rsidP="0083777A">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Well-versed with SDN and network function virtualization (NFV) technologies like Cisco ACI.</w:t>
      </w:r>
    </w:p>
    <w:p w14:paraId="09AD2B43"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OSPF route summarization on Cisco ASR 1000 Series routers to reduce the size of routing tables and improve network efficiency.</w:t>
      </w:r>
    </w:p>
    <w:p w14:paraId="536153C0"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Hands-on experience working with ITSM tools such as ServiceNow for Incident, Problem, and Change Management processes.</w:t>
      </w:r>
    </w:p>
    <w:p w14:paraId="57D6BF3F"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Utilized Aruba Central’s AI-powered insights and analytics to optimize network performance and quickly resolve connectivity issues.</w:t>
      </w:r>
    </w:p>
    <w:p w14:paraId="6473AD33"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Integrated Cisco ISE with Active Directory and RSA SecurID for multi-factor authentication, enhancing access security for sensitive network segments.</w:t>
      </w:r>
    </w:p>
    <w:p w14:paraId="44C86B26"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Utilized Cisco ASA clustering to provide high availability and load balancing, ensuring uninterrupted security services and optimal performance.</w:t>
      </w:r>
    </w:p>
    <w:p w14:paraId="57C360AD"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Cisco Software-Defined Access on Cisco Catalyst 9000 Series switches, enabling secure and scalable network segmentation.</w:t>
      </w:r>
    </w:p>
    <w:p w14:paraId="7D60BECF"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lastRenderedPageBreak/>
        <w:t>Integrated Splunk with cloud-based services (AWS, Azure) to monitor and secure hybrid network environments, providing end-to-end visibility and control.</w:t>
      </w:r>
    </w:p>
    <w:p w14:paraId="038515F8"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Integrated OSPF with BGP on Cisco Catalyst 6800 Series switches to provide seamless route redistribution and enhanced routing flexibility.</w:t>
      </w:r>
    </w:p>
    <w:p w14:paraId="23A88DDB"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Coordinated with telecom providers to escalate and troubleshoot circuit outages, performance degradation, and link failures.</w:t>
      </w:r>
    </w:p>
    <w:p w14:paraId="1456DE55"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Implemented SSL decryption on Palo Alto Networks PA-220 Series firewalls, inspecting encrypted traffic to identify and mitigate hidden threats while balancing privacy requirements</w:t>
      </w:r>
    </w:p>
    <w:p w14:paraId="639C1933"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Experience with managing VLAN’s, assigning subnets to VLANs, assigning IP addresses, updating web DNS entries remote login protocols like Telnet and SSH.</w:t>
      </w:r>
    </w:p>
    <w:p w14:paraId="767FADD0"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Implemented STP guard features including BPDU Guard, Root Guard, and Loop Guard on Arista 7050X Series switches to bolster network security, mitigating risks associated with misconfigurations and malicious activities, thereby ensuring stable network topology.</w:t>
      </w:r>
    </w:p>
    <w:p w14:paraId="1B3C012C"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Experience in Windows/Linux Server administration and basic virtualization management (VMware/Hyper-V).</w:t>
      </w:r>
    </w:p>
    <w:p w14:paraId="51CD6711" w14:textId="77777777" w:rsidR="00787DD7" w:rsidRPr="00EE6D5B" w:rsidRDefault="00787DD7" w:rsidP="0083777A">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 xml:space="preserve">Utilized </w:t>
      </w:r>
      <w:proofErr w:type="spellStart"/>
      <w:r w:rsidRPr="00EE6D5B">
        <w:rPr>
          <w:rFonts w:asciiTheme="minorHAnsi" w:eastAsia="Calibri" w:hAnsiTheme="minorHAnsi" w:cstheme="minorHAnsi"/>
          <w:sz w:val="22"/>
          <w:szCs w:val="22"/>
        </w:rPr>
        <w:t>Ekahau</w:t>
      </w:r>
      <w:proofErr w:type="spellEnd"/>
      <w:r w:rsidRPr="00EE6D5B">
        <w:rPr>
          <w:rFonts w:asciiTheme="minorHAnsi" w:eastAsia="Calibri" w:hAnsiTheme="minorHAnsi" w:cstheme="minorHAnsi"/>
          <w:sz w:val="22"/>
          <w:szCs w:val="22"/>
        </w:rPr>
        <w:t xml:space="preserve"> Site Survey and </w:t>
      </w:r>
      <w:proofErr w:type="spellStart"/>
      <w:r w:rsidRPr="00EE6D5B">
        <w:rPr>
          <w:rFonts w:asciiTheme="minorHAnsi" w:eastAsia="Calibri" w:hAnsiTheme="minorHAnsi" w:cstheme="minorHAnsi"/>
          <w:sz w:val="22"/>
          <w:szCs w:val="22"/>
        </w:rPr>
        <w:t>Ekahau</w:t>
      </w:r>
      <w:proofErr w:type="spellEnd"/>
      <w:r w:rsidRPr="00EE6D5B">
        <w:rPr>
          <w:rFonts w:asciiTheme="minorHAnsi" w:eastAsia="Calibri" w:hAnsiTheme="minorHAnsi" w:cstheme="minorHAnsi"/>
          <w:sz w:val="22"/>
          <w:szCs w:val="22"/>
        </w:rPr>
        <w:t xml:space="preserve"> Pro for wireless network planning and optimization, conducting predictive site surveys and real-time measurements to ensure reliable coverage.</w:t>
      </w:r>
    </w:p>
    <w:p w14:paraId="38260C55" w14:textId="3AD57519" w:rsidR="00787DD7" w:rsidRPr="00EE6D5B" w:rsidRDefault="00787DD7" w:rsidP="00787DD7">
      <w:pPr>
        <w:pStyle w:val="ListParagraph"/>
        <w:numPr>
          <w:ilvl w:val="0"/>
          <w:numId w:val="8"/>
        </w:numPr>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Cisco Prime Infrastructure for comprehensive wireless network management and monitoring, providing detailed insights into network performance and client connectivity.</w:t>
      </w:r>
    </w:p>
    <w:p w14:paraId="7F70C225" w14:textId="6EFBED59" w:rsidR="0083777A" w:rsidRPr="00EE6D5B" w:rsidRDefault="003D14F5" w:rsidP="0083777A">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Implemented A10 Thunder TPS for DDoS protection, leveraging advanced threat detection and mitigation technologies to safeguard network and application infrastructure.</w:t>
      </w:r>
    </w:p>
    <w:p w14:paraId="21E2FD35"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and maintained Cisco-Meraki to manage Remote Branch office networks and Internet connectivity.</w:t>
      </w:r>
    </w:p>
    <w:p w14:paraId="1C189A52"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 xml:space="preserve">Integrated Blue Coat </w:t>
      </w:r>
      <w:proofErr w:type="spellStart"/>
      <w:r w:rsidRPr="00EE6D5B">
        <w:rPr>
          <w:rFonts w:asciiTheme="minorHAnsi" w:eastAsia="Calibri" w:hAnsiTheme="minorHAnsi" w:cstheme="minorHAnsi"/>
          <w:sz w:val="22"/>
          <w:szCs w:val="22"/>
        </w:rPr>
        <w:t>ProxySG</w:t>
      </w:r>
      <w:proofErr w:type="spellEnd"/>
      <w:r w:rsidRPr="00EE6D5B">
        <w:rPr>
          <w:rFonts w:asciiTheme="minorHAnsi" w:eastAsia="Calibri" w:hAnsiTheme="minorHAnsi" w:cstheme="minorHAnsi"/>
          <w:sz w:val="22"/>
          <w:szCs w:val="22"/>
        </w:rPr>
        <w:t xml:space="preserve"> with Blue Coat Reporter to generate detailed reports on web usage, security incidents, and compliance, providing comprehensive visibility and analysis.</w:t>
      </w:r>
    </w:p>
    <w:p w14:paraId="76E4FAE0"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Integrated Zscaler with Azure Active Directory for seamless user authentication and access control, enhancing security and user experience.</w:t>
      </w:r>
    </w:p>
    <w:p w14:paraId="7A2F619F" w14:textId="1895DB60" w:rsidR="0083777A" w:rsidRPr="00EE6D5B" w:rsidRDefault="0083777A" w:rsidP="0083777A">
      <w:pPr>
        <w:pStyle w:val="ListParagraph"/>
        <w:numPr>
          <w:ilvl w:val="0"/>
          <w:numId w:val="8"/>
        </w:numPr>
        <w:rPr>
          <w:rFonts w:asciiTheme="minorHAnsi" w:eastAsia="Calibri" w:hAnsiTheme="minorHAnsi" w:cstheme="minorHAnsi"/>
          <w:sz w:val="22"/>
          <w:szCs w:val="22"/>
        </w:rPr>
      </w:pPr>
      <w:r w:rsidRPr="00EE6D5B">
        <w:rPr>
          <w:rFonts w:asciiTheme="minorHAnsi" w:eastAsia="Calibri" w:hAnsiTheme="minorHAnsi" w:cstheme="minorHAnsi"/>
          <w:sz w:val="22"/>
          <w:szCs w:val="22"/>
        </w:rPr>
        <w:t>Created reusable and modular Terraform codebases to standardize infrastructure across multiple environments, optimizing deployment efficiency and ensuring consistent application of security and compliance policies.</w:t>
      </w:r>
    </w:p>
    <w:p w14:paraId="49796154"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Deployed data loss prevention (DLP) policies through ZPA to safeguard sensitive information, ensuring adherence to data protection regulations.</w:t>
      </w:r>
    </w:p>
    <w:p w14:paraId="5097BA64"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Utilized ZIA’s URL filtering capabilities to block access to malicious and inappropriate websites, safeguarding users and data from web-based threats.</w:t>
      </w:r>
    </w:p>
    <w:p w14:paraId="67D6773A"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Implemented SolarWinds Network Performance Monitor (NPM) to oversee and manage network performance, ensuring high availability and prompt issue resolution for Cisco, Juniper, and Arista devices.</w:t>
      </w:r>
    </w:p>
    <w:p w14:paraId="29A8D14D"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Deployed Ansible for automating configuration management of network devices, ensuring uniformity and compliance across Cisco, Juniper, and Arista platforms.</w:t>
      </w:r>
    </w:p>
    <w:p w14:paraId="10FA3F28" w14:textId="77777777" w:rsidR="003D14F5" w:rsidRPr="003D14F5" w:rsidRDefault="003D14F5" w:rsidP="003D14F5">
      <w:pPr>
        <w:jc w:val="both"/>
        <w:rPr>
          <w:rFonts w:ascii="Calibri" w:eastAsia="Calibri" w:hAnsi="Calibri" w:cs="Calibri"/>
          <w:sz w:val="22"/>
          <w:szCs w:val="22"/>
        </w:rPr>
      </w:pPr>
    </w:p>
    <w:p w14:paraId="4C7239A9" w14:textId="77777777" w:rsidR="003D14F5" w:rsidRPr="003D14F5" w:rsidRDefault="003D14F5" w:rsidP="003D14F5">
      <w:pPr>
        <w:jc w:val="both"/>
        <w:rPr>
          <w:rFonts w:asciiTheme="majorHAnsi" w:eastAsia="Tahoma" w:hAnsiTheme="majorHAnsi" w:cs="Calibri"/>
          <w:b/>
          <w:bCs/>
          <w:sz w:val="22"/>
          <w:szCs w:val="22"/>
        </w:rPr>
      </w:pPr>
    </w:p>
    <w:p w14:paraId="7034A89B" w14:textId="65803BF1" w:rsid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Client: IPSOFT Global Services Pvt Ltd</w:t>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Pr>
          <w:rFonts w:asciiTheme="majorHAnsi" w:eastAsia="Tahoma" w:hAnsiTheme="majorHAnsi" w:cs="Calibri"/>
          <w:b/>
          <w:bCs/>
          <w:sz w:val="22"/>
          <w:szCs w:val="22"/>
        </w:rPr>
        <w:tab/>
      </w:r>
      <w:r w:rsidRPr="003D14F5">
        <w:rPr>
          <w:rFonts w:asciiTheme="majorHAnsi" w:eastAsia="Tahoma" w:hAnsiTheme="majorHAnsi" w:cs="Calibri"/>
          <w:b/>
          <w:bCs/>
          <w:sz w:val="22"/>
          <w:szCs w:val="22"/>
        </w:rPr>
        <w:tab/>
        <w:t xml:space="preserve">Jan 2018 – Dec 2022 </w:t>
      </w:r>
    </w:p>
    <w:p w14:paraId="551AD532" w14:textId="7AFDA876" w:rsidR="003D14F5" w:rsidRP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Role: Jr. Network Engineer</w:t>
      </w:r>
    </w:p>
    <w:p w14:paraId="0171BFFA" w14:textId="77777777" w:rsidR="003D14F5" w:rsidRPr="003D14F5" w:rsidRDefault="003D14F5" w:rsidP="003D14F5">
      <w:pPr>
        <w:jc w:val="both"/>
        <w:rPr>
          <w:rFonts w:asciiTheme="majorHAnsi" w:eastAsia="Tahoma" w:hAnsiTheme="majorHAnsi" w:cs="Calibri"/>
          <w:b/>
          <w:bCs/>
          <w:sz w:val="22"/>
          <w:szCs w:val="22"/>
        </w:rPr>
      </w:pPr>
      <w:r w:rsidRPr="003D14F5">
        <w:rPr>
          <w:rFonts w:asciiTheme="majorHAnsi" w:eastAsia="Tahoma" w:hAnsiTheme="majorHAnsi" w:cs="Calibri"/>
          <w:b/>
          <w:bCs/>
          <w:sz w:val="22"/>
          <w:szCs w:val="22"/>
        </w:rPr>
        <w:t>Responsibilities:</w:t>
      </w:r>
    </w:p>
    <w:p w14:paraId="03DE8103"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Deployed and maintained security/network devices and data centers for Large Scale Enterprise data network and Service provider systems.</w:t>
      </w:r>
    </w:p>
    <w:p w14:paraId="0A08037F"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Involved in the configuration &amp; troubleshooting routing protocols like MP-BGP, OSPF, LDP, EIGRP, RIP, BGP v4, and MPLS.</w:t>
      </w:r>
    </w:p>
    <w:p w14:paraId="707ACEF9"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Installed and configured Cisco ASA series firewall and configured remote access IPSEC VPN.</w:t>
      </w:r>
    </w:p>
    <w:p w14:paraId="32630AFE"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Responsible for Configuring SITE-TO-SITE VPN on Cisco routers between headquarters and branch locations.</w:t>
      </w:r>
    </w:p>
    <w:p w14:paraId="1CA98AEB"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Easy VPN server and SSL VPN to facilitate various employees’ access internal servers and resources with access restrictions.</w:t>
      </w:r>
    </w:p>
    <w:p w14:paraId="2F430847"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lastRenderedPageBreak/>
        <w:t>Deployed Quality of Service (QoS) policies to prioritize critical applications, ensuring optimal performance across LAN and WAN connections.</w:t>
      </w:r>
    </w:p>
    <w:p w14:paraId="39A15A65"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Worked on Packet filtering and Analysis using Wireshark and Riverbed in the Corporate Network.</w:t>
      </w:r>
    </w:p>
    <w:p w14:paraId="7E159CEB"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Introducing and upgrading Cisco Wireless LAN equipment including but not limited to 1100, 2960, 9000 series Access Points; 4400 and 5500 series Wireless LAN controllers; 6500 &amp; 3750 Core switch routers; 2960, 3560 &amp; 3750 series switches.</w:t>
      </w:r>
    </w:p>
    <w:p w14:paraId="1E31E779"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Enabled STP enhancements to speed up the network convergence that include Port-fast, Uplink-fast and backbone-fast.</w:t>
      </w:r>
    </w:p>
    <w:p w14:paraId="7B89C96C"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Worked on WAN Transformation from Cisco 2821 Router to Cisco 4321, 4431, 4451 and ASR 1000 routers, including Visio Network, Configuration changes, Routing Redistribution.</w:t>
      </w:r>
    </w:p>
    <w:p w14:paraId="70012479"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Implemented SIP trunks to establish connections between VOIP systems and external service providers, optimizing cost-effective and efficient voice communication.</w:t>
      </w:r>
    </w:p>
    <w:p w14:paraId="76E13A0D"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Work in collaboration with technical vendors like cisco, Zscaler to upgrade code on devices as per security requirements.</w:t>
      </w:r>
    </w:p>
    <w:p w14:paraId="397D0DEB"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Updated internal infrastructure by adding switches to support server farms and configured servers in DMZ environments to enhance support for new and existing application platforms.</w:t>
      </w:r>
    </w:p>
    <w:p w14:paraId="0D8BBA54"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Monitored network for optimum traffic distribution and load balancing using Solar winds.</w:t>
      </w:r>
    </w:p>
    <w:p w14:paraId="4477E6B5"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Hands on experience working with security issues like applying ACL’s, configuring NAT and VPN</w:t>
      </w:r>
    </w:p>
    <w:p w14:paraId="46DA7E74"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Monitoring traffic on the circuits using NDC Flex NetFlow monitor tool and SNMP.</w:t>
      </w:r>
    </w:p>
    <w:p w14:paraId="625DC48E" w14:textId="6DF7656A"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Involved in troubleshooting of DNS, DHCP and other IP conflict problems for retail market.</w:t>
      </w:r>
    </w:p>
    <w:p w14:paraId="424A68D5"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Creating route-maps and prefix-lists to advertise the routes over the network.</w:t>
      </w:r>
    </w:p>
    <w:p w14:paraId="3BA486C6"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Configuring policy-map and class-map for queuing the traffic and maintaining OS.</w:t>
      </w:r>
    </w:p>
    <w:p w14:paraId="31D33A24"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Monitor and troubleshoot BGP, EIGRP, TI circuits, and cellular backup circuits via ICMP and SNMP ticketing systems.</w:t>
      </w:r>
    </w:p>
    <w:p w14:paraId="0F6A3340"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Troubleshoot DNS, DHCP, and IP conflict issues impacting VPN connectivity using debug commands on ASA firewalls and VPN Concentrators, as well as Wireshark packet capture analysis.</w:t>
      </w:r>
    </w:p>
    <w:p w14:paraId="783CCC41"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Responsible for the IPAM (IP Address management) system for an extensive WAN/LAN network (QIP) using SolarWinds IPAM and Infoblox DNS/DHCP servers.</w:t>
      </w:r>
    </w:p>
    <w:p w14:paraId="4F74C7AF"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Deployment and management of Cisco DNA Center (DNAC), providing end-to-end network visibility, automation, and assurance across the enterprise network.</w:t>
      </w:r>
    </w:p>
    <w:p w14:paraId="4E1D57F8"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 xml:space="preserve">Proactively monitored network health and activity through </w:t>
      </w:r>
      <w:proofErr w:type="spellStart"/>
      <w:r w:rsidRPr="00EE6D5B">
        <w:rPr>
          <w:rFonts w:asciiTheme="minorHAnsi" w:eastAsia="Calibri" w:hAnsiTheme="minorHAnsi" w:cstheme="minorHAnsi"/>
          <w:sz w:val="22"/>
          <w:szCs w:val="22"/>
        </w:rPr>
        <w:t>NetQoS</w:t>
      </w:r>
      <w:proofErr w:type="spellEnd"/>
      <w:r w:rsidRPr="00EE6D5B">
        <w:rPr>
          <w:rFonts w:asciiTheme="minorHAnsi" w:eastAsia="Calibri" w:hAnsiTheme="minorHAnsi" w:cstheme="minorHAnsi"/>
          <w:sz w:val="22"/>
          <w:szCs w:val="22"/>
        </w:rPr>
        <w:t xml:space="preserve"> NFA, eHealth, Infoblox, Proteus, ServiceNow, Zscaler, Wireshark and Splunk.</w:t>
      </w:r>
    </w:p>
    <w:p w14:paraId="56C4A54D"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Performed DNAC's analytics and assurance capabilities to proactively identify and mitigate network issues, ensuring optimal network performance and reliability.</w:t>
      </w:r>
    </w:p>
    <w:p w14:paraId="51065D81"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Provided WAN/LAN Cisco Router/Switch configuration, implementation, and support to internal customer tickets involving BGP, OSPF, and EIGRP.</w:t>
      </w:r>
    </w:p>
    <w:p w14:paraId="7C3DF23B"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Implement and modify DNS entries and manage IP Addresses using Windows DNS and DHCP.</w:t>
      </w:r>
    </w:p>
    <w:p w14:paraId="6F82AF80"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 xml:space="preserve">Analyzed network traffic and packet flow troubleshooting using tools like Wireshark, </w:t>
      </w:r>
      <w:proofErr w:type="spellStart"/>
      <w:r w:rsidRPr="00EE6D5B">
        <w:rPr>
          <w:rFonts w:asciiTheme="minorHAnsi" w:eastAsia="Calibri" w:hAnsiTheme="minorHAnsi" w:cstheme="minorHAnsi"/>
          <w:sz w:val="22"/>
          <w:szCs w:val="22"/>
        </w:rPr>
        <w:t>tcpdump</w:t>
      </w:r>
      <w:proofErr w:type="spellEnd"/>
      <w:r w:rsidRPr="00EE6D5B">
        <w:rPr>
          <w:rFonts w:asciiTheme="minorHAnsi" w:eastAsia="Calibri" w:hAnsiTheme="minorHAnsi" w:cstheme="minorHAnsi"/>
          <w:sz w:val="22"/>
          <w:szCs w:val="22"/>
        </w:rPr>
        <w:t>, and other packet analyzers.</w:t>
      </w:r>
    </w:p>
    <w:p w14:paraId="0393BB43"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VoIP systems for quality of service (QoS), ensuring high-quality voice transmission over IP networks.</w:t>
      </w:r>
    </w:p>
    <w:p w14:paraId="5583B342"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Configured, managed Cisco Wireless Access Points and Wireless LAN controllers for wireless network on campus.</w:t>
      </w:r>
    </w:p>
    <w:p w14:paraId="3880D47A" w14:textId="77777777" w:rsidR="003D14F5"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Key contributions include troubleshooting of complex LAN/WAN infrastructure.</w:t>
      </w:r>
    </w:p>
    <w:p w14:paraId="6B6475F4" w14:textId="396C380D" w:rsidR="172AE5CB" w:rsidRPr="00EE6D5B" w:rsidRDefault="003D14F5" w:rsidP="003D14F5">
      <w:pPr>
        <w:pStyle w:val="ListParagraph"/>
        <w:numPr>
          <w:ilvl w:val="0"/>
          <w:numId w:val="8"/>
        </w:numPr>
        <w:jc w:val="both"/>
        <w:rPr>
          <w:rFonts w:asciiTheme="minorHAnsi" w:eastAsia="Calibri" w:hAnsiTheme="minorHAnsi" w:cstheme="minorHAnsi"/>
          <w:sz w:val="22"/>
          <w:szCs w:val="22"/>
        </w:rPr>
      </w:pPr>
      <w:r w:rsidRPr="00EE6D5B">
        <w:rPr>
          <w:rFonts w:asciiTheme="minorHAnsi" w:eastAsia="Calibri" w:hAnsiTheme="minorHAnsi" w:cstheme="minorHAnsi"/>
          <w:sz w:val="22"/>
          <w:szCs w:val="22"/>
        </w:rPr>
        <w:t>Creating private VLANs &amp; preventing VLAN hopping attacks and mitigating spoofing with snooping &amp; IP source guard.</w:t>
      </w:r>
    </w:p>
    <w:sectPr w:rsidR="172AE5CB" w:rsidRPr="00EE6D5B" w:rsidSect="00DF67D6">
      <w:headerReference w:type="first" r:id="rId7"/>
      <w:pgSz w:w="12240" w:h="15840" w:code="1"/>
      <w:pgMar w:top="1080" w:right="810" w:bottom="1080" w:left="81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9AC2" w14:textId="77777777" w:rsidR="00024F7D" w:rsidRDefault="00024F7D" w:rsidP="00370D50">
      <w:r>
        <w:separator/>
      </w:r>
    </w:p>
  </w:endnote>
  <w:endnote w:type="continuationSeparator" w:id="0">
    <w:p w14:paraId="7E351356" w14:textId="77777777" w:rsidR="00024F7D" w:rsidRDefault="00024F7D" w:rsidP="0037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6439" w14:textId="77777777" w:rsidR="00024F7D" w:rsidRDefault="00024F7D" w:rsidP="00370D50">
      <w:r>
        <w:separator/>
      </w:r>
    </w:p>
  </w:footnote>
  <w:footnote w:type="continuationSeparator" w:id="0">
    <w:p w14:paraId="4390B61F" w14:textId="77777777" w:rsidR="00024F7D" w:rsidRDefault="00024F7D" w:rsidP="00370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132E" w14:textId="3BAD9CB0" w:rsidR="0020712A" w:rsidRPr="00BA7716" w:rsidRDefault="008F1B8C" w:rsidP="00CF63A6">
    <w:pPr>
      <w:tabs>
        <w:tab w:val="left" w:pos="6570"/>
      </w:tabs>
      <w:autoSpaceDE w:val="0"/>
      <w:autoSpaceDN w:val="0"/>
      <w:adjustRightInd w:val="0"/>
      <w:rPr>
        <w:rFonts w:ascii="Calibri" w:hAnsi="Calibri" w:cs="Calibri"/>
        <w:b/>
        <w:noProof/>
        <w:sz w:val="40"/>
        <w:szCs w:val="40"/>
      </w:rPr>
    </w:pPr>
    <w:r>
      <w:rPr>
        <w:rFonts w:ascii="Calibri" w:hAnsi="Calibri" w:cs="Calibri"/>
        <w:b/>
        <w:noProof/>
        <w14:ligatures w14:val="standardContextual"/>
      </w:rPr>
      <w:drawing>
        <wp:anchor distT="0" distB="0" distL="114300" distR="114300" simplePos="0" relativeHeight="251658240" behindDoc="1" locked="0" layoutInCell="1" allowOverlap="1" wp14:anchorId="3557C4B8" wp14:editId="11273737">
          <wp:simplePos x="0" y="0"/>
          <wp:positionH relativeFrom="margin">
            <wp:posOffset>3813728</wp:posOffset>
          </wp:positionH>
          <wp:positionV relativeFrom="paragraph">
            <wp:posOffset>21400</wp:posOffset>
          </wp:positionV>
          <wp:extent cx="851535" cy="785495"/>
          <wp:effectExtent l="0" t="0" r="5715" b="0"/>
          <wp:wrapTight wrapText="bothSides">
            <wp:wrapPolygon edited="0">
              <wp:start x="0" y="0"/>
              <wp:lineTo x="0" y="20954"/>
              <wp:lineTo x="21262" y="20954"/>
              <wp:lineTo x="21262" y="0"/>
              <wp:lineTo x="0" y="0"/>
            </wp:wrapPolygon>
          </wp:wrapTight>
          <wp:docPr id="581986711" name="Picture 1" descr="ccna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na_lar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1535" cy="7854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4AB926C5" wp14:editId="3466F218">
          <wp:simplePos x="0" y="0"/>
          <wp:positionH relativeFrom="column">
            <wp:posOffset>4694465</wp:posOffset>
          </wp:positionH>
          <wp:positionV relativeFrom="paragraph">
            <wp:posOffset>15875</wp:posOffset>
          </wp:positionV>
          <wp:extent cx="871220" cy="779145"/>
          <wp:effectExtent l="0" t="0" r="5080" b="1905"/>
          <wp:wrapTight wrapText="bothSides">
            <wp:wrapPolygon edited="0">
              <wp:start x="0" y="0"/>
              <wp:lineTo x="0" y="21125"/>
              <wp:lineTo x="21254" y="21125"/>
              <wp:lineTo x="21254" y="0"/>
              <wp:lineTo x="0" y="0"/>
            </wp:wrapPolygon>
          </wp:wrapTight>
          <wp:docPr id="990373808" name="Picture 1" descr="ccn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cnp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779145"/>
                  </a:xfrm>
                  <a:prstGeom prst="rect">
                    <a:avLst/>
                  </a:prstGeom>
                  <a:noFill/>
                </pic:spPr>
              </pic:pic>
            </a:graphicData>
          </a:graphic>
          <wp14:sizeRelH relativeFrom="page">
            <wp14:pctWidth>0</wp14:pctWidth>
          </wp14:sizeRelH>
          <wp14:sizeRelV relativeFrom="page">
            <wp14:pctHeight>0</wp14:pctHeight>
          </wp14:sizeRelV>
        </wp:anchor>
      </w:drawing>
    </w:r>
    <w:r w:rsidR="00731CE2">
      <w:rPr>
        <w:noProof/>
      </w:rPr>
      <w:drawing>
        <wp:anchor distT="0" distB="0" distL="0" distR="0" simplePos="0" relativeHeight="251663360" behindDoc="0" locked="0" layoutInCell="1" allowOverlap="1" wp14:anchorId="35593CFE" wp14:editId="72BA1719">
          <wp:simplePos x="0" y="0"/>
          <wp:positionH relativeFrom="page">
            <wp:posOffset>6187910</wp:posOffset>
          </wp:positionH>
          <wp:positionV relativeFrom="paragraph">
            <wp:posOffset>110366</wp:posOffset>
          </wp:positionV>
          <wp:extent cx="1055066" cy="527830"/>
          <wp:effectExtent l="0" t="0" r="0" b="5715"/>
          <wp:wrapNone/>
          <wp:docPr id="1165264226" name="image3.jpeg" descr="A logo for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3" cstate="print"/>
                  <a:stretch>
                    <a:fillRect/>
                  </a:stretch>
                </pic:blipFill>
                <pic:spPr>
                  <a:xfrm>
                    <a:off x="0" y="0"/>
                    <a:ext cx="1055066" cy="527830"/>
                  </a:xfrm>
                  <a:prstGeom prst="rect">
                    <a:avLst/>
                  </a:prstGeom>
                </pic:spPr>
              </pic:pic>
            </a:graphicData>
          </a:graphic>
          <wp14:sizeRelH relativeFrom="margin">
            <wp14:pctWidth>0</wp14:pctWidth>
          </wp14:sizeRelH>
          <wp14:sizeRelV relativeFrom="margin">
            <wp14:pctHeight>0</wp14:pctHeight>
          </wp14:sizeRelV>
        </wp:anchor>
      </w:drawing>
    </w:r>
    <w:r w:rsidR="003D14F5">
      <w:rPr>
        <w:rFonts w:ascii="Calibri" w:hAnsi="Calibri" w:cs="Calibri"/>
        <w:b/>
        <w:noProof/>
        <w:sz w:val="40"/>
        <w:szCs w:val="40"/>
      </w:rPr>
      <w:t>Anusha</w:t>
    </w:r>
    <w:r w:rsidR="00CF63A6">
      <w:rPr>
        <w:rFonts w:ascii="Calibri" w:hAnsi="Calibri" w:cs="Calibri"/>
        <w:b/>
        <w:noProof/>
        <w:sz w:val="40"/>
        <w:szCs w:val="40"/>
      </w:rPr>
      <w:tab/>
    </w:r>
  </w:p>
  <w:p w14:paraId="321EBEF5" w14:textId="0E60DCCA" w:rsidR="0020712A" w:rsidRPr="00BA7716" w:rsidRDefault="0020712A" w:rsidP="0020712A">
    <w:pPr>
      <w:tabs>
        <w:tab w:val="left" w:pos="8715"/>
      </w:tabs>
      <w:autoSpaceDE w:val="0"/>
      <w:autoSpaceDN w:val="0"/>
      <w:adjustRightInd w:val="0"/>
      <w:rPr>
        <w:rFonts w:ascii="Calibri" w:hAnsi="Calibri" w:cs="Calibri"/>
        <w:b/>
        <w:noProof/>
      </w:rPr>
    </w:pPr>
    <w:r w:rsidRPr="00BA7716">
      <w:rPr>
        <w:rFonts w:ascii="Calibri" w:hAnsi="Calibri" w:cs="Calibri"/>
        <w:b/>
        <w:noProof/>
      </w:rPr>
      <w:t>Phone:</w:t>
    </w:r>
    <w:r w:rsidR="003D14F5" w:rsidRPr="003D14F5">
      <w:t xml:space="preserve"> </w:t>
    </w:r>
    <w:r w:rsidR="003D14F5" w:rsidRPr="003D14F5">
      <w:rPr>
        <w:rFonts w:ascii="Calibri" w:hAnsi="Calibri" w:cs="Calibri"/>
        <w:b/>
        <w:noProof/>
      </w:rPr>
      <w:t>737-500-5704</w:t>
    </w:r>
  </w:p>
  <w:p w14:paraId="5F3BB878" w14:textId="3502E47C" w:rsidR="0020712A" w:rsidRPr="00BA7716" w:rsidRDefault="00E40FF3" w:rsidP="0020712A">
    <w:pPr>
      <w:tabs>
        <w:tab w:val="left" w:pos="8715"/>
      </w:tabs>
      <w:autoSpaceDE w:val="0"/>
      <w:autoSpaceDN w:val="0"/>
      <w:adjustRightInd w:val="0"/>
      <w:rPr>
        <w:rFonts w:ascii="Calibri" w:hAnsi="Calibri" w:cs="Calibri"/>
        <w:b/>
        <w:noProof/>
      </w:rPr>
    </w:pPr>
    <w:r>
      <w:rPr>
        <w:rFonts w:ascii="Calibri" w:hAnsi="Calibri" w:cs="Calibri"/>
        <w:b/>
        <w:noProof/>
      </w:rPr>
      <w:t>Email:</w:t>
    </w:r>
    <w:r w:rsidR="009D39CD">
      <w:rPr>
        <w:rFonts w:ascii="Calibri" w:hAnsi="Calibri" w:cs="Calibri"/>
        <w:b/>
        <w:noProof/>
      </w:rPr>
      <w:t xml:space="preserve"> </w:t>
    </w:r>
    <w:r w:rsidR="003D14F5" w:rsidRPr="003D14F5">
      <w:rPr>
        <w:rFonts w:ascii="Calibri" w:hAnsi="Calibri" w:cs="Calibri"/>
        <w:b/>
        <w:noProof/>
      </w:rPr>
      <w:t>Anushareddy1522@gmail.com</w:t>
    </w:r>
  </w:p>
  <w:p w14:paraId="0B1A0718" w14:textId="661FE3AB" w:rsidR="00E4515C" w:rsidRPr="001841DC" w:rsidRDefault="00E4515C" w:rsidP="001841DC">
    <w:pPr>
      <w:autoSpaceDE w:val="0"/>
      <w:autoSpaceDN w:val="0"/>
      <w:adjustRightInd w:val="0"/>
      <w:rPr>
        <w:rFonts w:ascii="Calibri" w:hAnsi="Calibri" w:cs="Calibri"/>
        <w:b/>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74C12AA">
      <w:start w:val="1"/>
      <w:numFmt w:val="bullet"/>
      <w:lvlText w:val=""/>
      <w:lvlJc w:val="left"/>
      <w:pPr>
        <w:ind w:left="720" w:hanging="360"/>
      </w:pPr>
      <w:rPr>
        <w:rFonts w:ascii="Symbol" w:hAnsi="Symbol"/>
      </w:rPr>
    </w:lvl>
    <w:lvl w:ilvl="1" w:tplc="5C104FAA">
      <w:start w:val="1"/>
      <w:numFmt w:val="bullet"/>
      <w:lvlText w:val="o"/>
      <w:lvlJc w:val="left"/>
      <w:pPr>
        <w:tabs>
          <w:tab w:val="num" w:pos="1440"/>
        </w:tabs>
        <w:ind w:left="1440" w:hanging="360"/>
      </w:pPr>
      <w:rPr>
        <w:rFonts w:ascii="Courier New" w:hAnsi="Courier New"/>
      </w:rPr>
    </w:lvl>
    <w:lvl w:ilvl="2" w:tplc="ACFCBB06">
      <w:start w:val="1"/>
      <w:numFmt w:val="bullet"/>
      <w:lvlText w:val=""/>
      <w:lvlJc w:val="left"/>
      <w:pPr>
        <w:tabs>
          <w:tab w:val="num" w:pos="2160"/>
        </w:tabs>
        <w:ind w:left="2160" w:hanging="360"/>
      </w:pPr>
      <w:rPr>
        <w:rFonts w:ascii="Wingdings" w:hAnsi="Wingdings"/>
      </w:rPr>
    </w:lvl>
    <w:lvl w:ilvl="3" w:tplc="52E8E412">
      <w:start w:val="1"/>
      <w:numFmt w:val="bullet"/>
      <w:lvlText w:val=""/>
      <w:lvlJc w:val="left"/>
      <w:pPr>
        <w:tabs>
          <w:tab w:val="num" w:pos="2880"/>
        </w:tabs>
        <w:ind w:left="2880" w:hanging="360"/>
      </w:pPr>
      <w:rPr>
        <w:rFonts w:ascii="Symbol" w:hAnsi="Symbol"/>
      </w:rPr>
    </w:lvl>
    <w:lvl w:ilvl="4" w:tplc="4A8E9BC8">
      <w:start w:val="1"/>
      <w:numFmt w:val="bullet"/>
      <w:lvlText w:val="o"/>
      <w:lvlJc w:val="left"/>
      <w:pPr>
        <w:tabs>
          <w:tab w:val="num" w:pos="3600"/>
        </w:tabs>
        <w:ind w:left="3600" w:hanging="360"/>
      </w:pPr>
      <w:rPr>
        <w:rFonts w:ascii="Courier New" w:hAnsi="Courier New"/>
      </w:rPr>
    </w:lvl>
    <w:lvl w:ilvl="5" w:tplc="D8667AF0">
      <w:start w:val="1"/>
      <w:numFmt w:val="bullet"/>
      <w:lvlText w:val=""/>
      <w:lvlJc w:val="left"/>
      <w:pPr>
        <w:tabs>
          <w:tab w:val="num" w:pos="4320"/>
        </w:tabs>
        <w:ind w:left="4320" w:hanging="360"/>
      </w:pPr>
      <w:rPr>
        <w:rFonts w:ascii="Wingdings" w:hAnsi="Wingdings"/>
      </w:rPr>
    </w:lvl>
    <w:lvl w:ilvl="6" w:tplc="BACA7B9E">
      <w:start w:val="1"/>
      <w:numFmt w:val="bullet"/>
      <w:lvlText w:val=""/>
      <w:lvlJc w:val="left"/>
      <w:pPr>
        <w:tabs>
          <w:tab w:val="num" w:pos="5040"/>
        </w:tabs>
        <w:ind w:left="5040" w:hanging="360"/>
      </w:pPr>
      <w:rPr>
        <w:rFonts w:ascii="Symbol" w:hAnsi="Symbol"/>
      </w:rPr>
    </w:lvl>
    <w:lvl w:ilvl="7" w:tplc="C8947870">
      <w:start w:val="1"/>
      <w:numFmt w:val="bullet"/>
      <w:lvlText w:val="o"/>
      <w:lvlJc w:val="left"/>
      <w:pPr>
        <w:tabs>
          <w:tab w:val="num" w:pos="5760"/>
        </w:tabs>
        <w:ind w:left="5760" w:hanging="360"/>
      </w:pPr>
      <w:rPr>
        <w:rFonts w:ascii="Courier New" w:hAnsi="Courier New"/>
      </w:rPr>
    </w:lvl>
    <w:lvl w:ilvl="8" w:tplc="FCE202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AB4C558">
      <w:start w:val="1"/>
      <w:numFmt w:val="bullet"/>
      <w:lvlText w:val=""/>
      <w:lvlJc w:val="left"/>
      <w:pPr>
        <w:ind w:left="720" w:hanging="360"/>
      </w:pPr>
      <w:rPr>
        <w:rFonts w:ascii="Symbol" w:hAnsi="Symbol"/>
      </w:rPr>
    </w:lvl>
    <w:lvl w:ilvl="1" w:tplc="5AE8129A">
      <w:start w:val="1"/>
      <w:numFmt w:val="bullet"/>
      <w:lvlText w:val="o"/>
      <w:lvlJc w:val="left"/>
      <w:pPr>
        <w:tabs>
          <w:tab w:val="num" w:pos="1440"/>
        </w:tabs>
        <w:ind w:left="1440" w:hanging="360"/>
      </w:pPr>
      <w:rPr>
        <w:rFonts w:ascii="Courier New" w:hAnsi="Courier New"/>
      </w:rPr>
    </w:lvl>
    <w:lvl w:ilvl="2" w:tplc="E2F0D598">
      <w:start w:val="1"/>
      <w:numFmt w:val="bullet"/>
      <w:lvlText w:val=""/>
      <w:lvlJc w:val="left"/>
      <w:pPr>
        <w:tabs>
          <w:tab w:val="num" w:pos="2160"/>
        </w:tabs>
        <w:ind w:left="2160" w:hanging="360"/>
      </w:pPr>
      <w:rPr>
        <w:rFonts w:ascii="Wingdings" w:hAnsi="Wingdings"/>
      </w:rPr>
    </w:lvl>
    <w:lvl w:ilvl="3" w:tplc="E7987022">
      <w:start w:val="1"/>
      <w:numFmt w:val="bullet"/>
      <w:lvlText w:val=""/>
      <w:lvlJc w:val="left"/>
      <w:pPr>
        <w:tabs>
          <w:tab w:val="num" w:pos="2880"/>
        </w:tabs>
        <w:ind w:left="2880" w:hanging="360"/>
      </w:pPr>
      <w:rPr>
        <w:rFonts w:ascii="Symbol" w:hAnsi="Symbol"/>
      </w:rPr>
    </w:lvl>
    <w:lvl w:ilvl="4" w:tplc="3F38B36A">
      <w:start w:val="1"/>
      <w:numFmt w:val="bullet"/>
      <w:lvlText w:val="o"/>
      <w:lvlJc w:val="left"/>
      <w:pPr>
        <w:tabs>
          <w:tab w:val="num" w:pos="3600"/>
        </w:tabs>
        <w:ind w:left="3600" w:hanging="360"/>
      </w:pPr>
      <w:rPr>
        <w:rFonts w:ascii="Courier New" w:hAnsi="Courier New"/>
      </w:rPr>
    </w:lvl>
    <w:lvl w:ilvl="5" w:tplc="9E00E66E">
      <w:start w:val="1"/>
      <w:numFmt w:val="bullet"/>
      <w:lvlText w:val=""/>
      <w:lvlJc w:val="left"/>
      <w:pPr>
        <w:tabs>
          <w:tab w:val="num" w:pos="4320"/>
        </w:tabs>
        <w:ind w:left="4320" w:hanging="360"/>
      </w:pPr>
      <w:rPr>
        <w:rFonts w:ascii="Wingdings" w:hAnsi="Wingdings"/>
      </w:rPr>
    </w:lvl>
    <w:lvl w:ilvl="6" w:tplc="A2E83F62">
      <w:start w:val="1"/>
      <w:numFmt w:val="bullet"/>
      <w:lvlText w:val=""/>
      <w:lvlJc w:val="left"/>
      <w:pPr>
        <w:tabs>
          <w:tab w:val="num" w:pos="5040"/>
        </w:tabs>
        <w:ind w:left="5040" w:hanging="360"/>
      </w:pPr>
      <w:rPr>
        <w:rFonts w:ascii="Symbol" w:hAnsi="Symbol"/>
      </w:rPr>
    </w:lvl>
    <w:lvl w:ilvl="7" w:tplc="21F2CD32">
      <w:start w:val="1"/>
      <w:numFmt w:val="bullet"/>
      <w:lvlText w:val="o"/>
      <w:lvlJc w:val="left"/>
      <w:pPr>
        <w:tabs>
          <w:tab w:val="num" w:pos="5760"/>
        </w:tabs>
        <w:ind w:left="5760" w:hanging="360"/>
      </w:pPr>
      <w:rPr>
        <w:rFonts w:ascii="Courier New" w:hAnsi="Courier New"/>
      </w:rPr>
    </w:lvl>
    <w:lvl w:ilvl="8" w:tplc="7A56B24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15:restartNumberingAfterBreak="0">
    <w:nsid w:val="00000004"/>
    <w:multiLevelType w:val="hybridMultilevel"/>
    <w:tmpl w:val="00000004"/>
    <w:lvl w:ilvl="0" w:tplc="61EC367E">
      <w:start w:val="1"/>
      <w:numFmt w:val="bullet"/>
      <w:lvlText w:val=""/>
      <w:lvlJc w:val="left"/>
      <w:pPr>
        <w:ind w:left="720" w:hanging="360"/>
      </w:pPr>
      <w:rPr>
        <w:rFonts w:ascii="Symbol" w:hAnsi="Symbol"/>
      </w:rPr>
    </w:lvl>
    <w:lvl w:ilvl="1" w:tplc="0192AE5C">
      <w:start w:val="1"/>
      <w:numFmt w:val="bullet"/>
      <w:lvlText w:val="o"/>
      <w:lvlJc w:val="left"/>
      <w:pPr>
        <w:tabs>
          <w:tab w:val="num" w:pos="1440"/>
        </w:tabs>
        <w:ind w:left="1440" w:hanging="360"/>
      </w:pPr>
      <w:rPr>
        <w:rFonts w:ascii="Courier New" w:hAnsi="Courier New"/>
      </w:rPr>
    </w:lvl>
    <w:lvl w:ilvl="2" w:tplc="962491CA">
      <w:start w:val="1"/>
      <w:numFmt w:val="bullet"/>
      <w:lvlText w:val=""/>
      <w:lvlJc w:val="left"/>
      <w:pPr>
        <w:tabs>
          <w:tab w:val="num" w:pos="2160"/>
        </w:tabs>
        <w:ind w:left="2160" w:hanging="360"/>
      </w:pPr>
      <w:rPr>
        <w:rFonts w:ascii="Wingdings" w:hAnsi="Wingdings"/>
      </w:rPr>
    </w:lvl>
    <w:lvl w:ilvl="3" w:tplc="9698CF54">
      <w:start w:val="1"/>
      <w:numFmt w:val="bullet"/>
      <w:lvlText w:val=""/>
      <w:lvlJc w:val="left"/>
      <w:pPr>
        <w:tabs>
          <w:tab w:val="num" w:pos="2880"/>
        </w:tabs>
        <w:ind w:left="2880" w:hanging="360"/>
      </w:pPr>
      <w:rPr>
        <w:rFonts w:ascii="Symbol" w:hAnsi="Symbol"/>
      </w:rPr>
    </w:lvl>
    <w:lvl w:ilvl="4" w:tplc="7624C196">
      <w:start w:val="1"/>
      <w:numFmt w:val="bullet"/>
      <w:lvlText w:val="o"/>
      <w:lvlJc w:val="left"/>
      <w:pPr>
        <w:tabs>
          <w:tab w:val="num" w:pos="3600"/>
        </w:tabs>
        <w:ind w:left="3600" w:hanging="360"/>
      </w:pPr>
      <w:rPr>
        <w:rFonts w:ascii="Courier New" w:hAnsi="Courier New"/>
      </w:rPr>
    </w:lvl>
    <w:lvl w:ilvl="5" w:tplc="4CDE44CA">
      <w:start w:val="1"/>
      <w:numFmt w:val="bullet"/>
      <w:lvlText w:val=""/>
      <w:lvlJc w:val="left"/>
      <w:pPr>
        <w:tabs>
          <w:tab w:val="num" w:pos="4320"/>
        </w:tabs>
        <w:ind w:left="4320" w:hanging="360"/>
      </w:pPr>
      <w:rPr>
        <w:rFonts w:ascii="Wingdings" w:hAnsi="Wingdings"/>
      </w:rPr>
    </w:lvl>
    <w:lvl w:ilvl="6" w:tplc="7390D7AE">
      <w:start w:val="1"/>
      <w:numFmt w:val="bullet"/>
      <w:lvlText w:val=""/>
      <w:lvlJc w:val="left"/>
      <w:pPr>
        <w:tabs>
          <w:tab w:val="num" w:pos="5040"/>
        </w:tabs>
        <w:ind w:left="5040" w:hanging="360"/>
      </w:pPr>
      <w:rPr>
        <w:rFonts w:ascii="Symbol" w:hAnsi="Symbol"/>
      </w:rPr>
    </w:lvl>
    <w:lvl w:ilvl="7" w:tplc="ADE0FEEA">
      <w:start w:val="1"/>
      <w:numFmt w:val="bullet"/>
      <w:lvlText w:val="o"/>
      <w:lvlJc w:val="left"/>
      <w:pPr>
        <w:tabs>
          <w:tab w:val="num" w:pos="5760"/>
        </w:tabs>
        <w:ind w:left="5760" w:hanging="360"/>
      </w:pPr>
      <w:rPr>
        <w:rFonts w:ascii="Courier New" w:hAnsi="Courier New"/>
      </w:rPr>
    </w:lvl>
    <w:lvl w:ilvl="8" w:tplc="0178C19E">
      <w:start w:val="1"/>
      <w:numFmt w:val="bullet"/>
      <w:lvlText w:val=""/>
      <w:lvlJc w:val="left"/>
      <w:pPr>
        <w:tabs>
          <w:tab w:val="num" w:pos="6480"/>
        </w:tabs>
        <w:ind w:left="6480" w:hanging="360"/>
      </w:pPr>
      <w:rPr>
        <w:rFonts w:ascii="Wingdings" w:hAnsi="Wingdings"/>
      </w:rPr>
    </w:lvl>
  </w:abstractNum>
  <w:abstractNum w:abstractNumId="4" w15:restartNumberingAfterBreak="0">
    <w:nsid w:val="04920D5A"/>
    <w:multiLevelType w:val="hybridMultilevel"/>
    <w:tmpl w:val="C90A1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5F3B0C"/>
    <w:multiLevelType w:val="hybridMultilevel"/>
    <w:tmpl w:val="EB4E9F5E"/>
    <w:lvl w:ilvl="0" w:tplc="88663A16">
      <w:numFmt w:val="bullet"/>
      <w:lvlText w:val=""/>
      <w:lvlJc w:val="left"/>
      <w:pPr>
        <w:ind w:left="711" w:hanging="289"/>
      </w:pPr>
      <w:rPr>
        <w:rFonts w:ascii="Symbol" w:eastAsia="Symbol" w:hAnsi="Symbol" w:cs="Symbol" w:hint="default"/>
        <w:w w:val="100"/>
        <w:sz w:val="24"/>
        <w:szCs w:val="24"/>
        <w:lang w:val="en-US" w:eastAsia="en-US" w:bidi="ar-SA"/>
      </w:rPr>
    </w:lvl>
    <w:lvl w:ilvl="1" w:tplc="CCB273B2">
      <w:numFmt w:val="bullet"/>
      <w:lvlText w:val="•"/>
      <w:lvlJc w:val="left"/>
      <w:pPr>
        <w:ind w:left="1756" w:hanging="289"/>
      </w:pPr>
      <w:rPr>
        <w:rFonts w:hint="default"/>
        <w:lang w:val="en-US" w:eastAsia="en-US" w:bidi="ar-SA"/>
      </w:rPr>
    </w:lvl>
    <w:lvl w:ilvl="2" w:tplc="EE86317C">
      <w:numFmt w:val="bullet"/>
      <w:lvlText w:val="•"/>
      <w:lvlJc w:val="left"/>
      <w:pPr>
        <w:ind w:left="2792" w:hanging="289"/>
      </w:pPr>
      <w:rPr>
        <w:rFonts w:hint="default"/>
        <w:lang w:val="en-US" w:eastAsia="en-US" w:bidi="ar-SA"/>
      </w:rPr>
    </w:lvl>
    <w:lvl w:ilvl="3" w:tplc="EBF83D58">
      <w:numFmt w:val="bullet"/>
      <w:lvlText w:val="•"/>
      <w:lvlJc w:val="left"/>
      <w:pPr>
        <w:ind w:left="3828" w:hanging="289"/>
      </w:pPr>
      <w:rPr>
        <w:rFonts w:hint="default"/>
        <w:lang w:val="en-US" w:eastAsia="en-US" w:bidi="ar-SA"/>
      </w:rPr>
    </w:lvl>
    <w:lvl w:ilvl="4" w:tplc="BAE46E26">
      <w:numFmt w:val="bullet"/>
      <w:lvlText w:val="•"/>
      <w:lvlJc w:val="left"/>
      <w:pPr>
        <w:ind w:left="4864" w:hanging="289"/>
      </w:pPr>
      <w:rPr>
        <w:rFonts w:hint="default"/>
        <w:lang w:val="en-US" w:eastAsia="en-US" w:bidi="ar-SA"/>
      </w:rPr>
    </w:lvl>
    <w:lvl w:ilvl="5" w:tplc="3C82DA44">
      <w:numFmt w:val="bullet"/>
      <w:lvlText w:val="•"/>
      <w:lvlJc w:val="left"/>
      <w:pPr>
        <w:ind w:left="5900" w:hanging="289"/>
      </w:pPr>
      <w:rPr>
        <w:rFonts w:hint="default"/>
        <w:lang w:val="en-US" w:eastAsia="en-US" w:bidi="ar-SA"/>
      </w:rPr>
    </w:lvl>
    <w:lvl w:ilvl="6" w:tplc="1AD47686">
      <w:numFmt w:val="bullet"/>
      <w:lvlText w:val="•"/>
      <w:lvlJc w:val="left"/>
      <w:pPr>
        <w:ind w:left="6936" w:hanging="289"/>
      </w:pPr>
      <w:rPr>
        <w:rFonts w:hint="default"/>
        <w:lang w:val="en-US" w:eastAsia="en-US" w:bidi="ar-SA"/>
      </w:rPr>
    </w:lvl>
    <w:lvl w:ilvl="7" w:tplc="5B869CC0">
      <w:numFmt w:val="bullet"/>
      <w:lvlText w:val="•"/>
      <w:lvlJc w:val="left"/>
      <w:pPr>
        <w:ind w:left="7972" w:hanging="289"/>
      </w:pPr>
      <w:rPr>
        <w:rFonts w:hint="default"/>
        <w:lang w:val="en-US" w:eastAsia="en-US" w:bidi="ar-SA"/>
      </w:rPr>
    </w:lvl>
    <w:lvl w:ilvl="8" w:tplc="EC4229DC">
      <w:numFmt w:val="bullet"/>
      <w:lvlText w:val="•"/>
      <w:lvlJc w:val="left"/>
      <w:pPr>
        <w:ind w:left="9008" w:hanging="289"/>
      </w:pPr>
      <w:rPr>
        <w:rFonts w:hint="default"/>
        <w:lang w:val="en-US" w:eastAsia="en-US" w:bidi="ar-SA"/>
      </w:rPr>
    </w:lvl>
  </w:abstractNum>
  <w:abstractNum w:abstractNumId="6" w15:restartNumberingAfterBreak="0">
    <w:nsid w:val="0A7D7E6B"/>
    <w:multiLevelType w:val="hybridMultilevel"/>
    <w:tmpl w:val="6A42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F1277"/>
    <w:multiLevelType w:val="hybridMultilevel"/>
    <w:tmpl w:val="0F5A7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D153E59"/>
    <w:multiLevelType w:val="multilevel"/>
    <w:tmpl w:val="0B46F19A"/>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ind w:left="1440" w:hanging="360"/>
      </w:pPr>
      <w:rPr>
        <w:rFonts w:ascii="Symbol" w:hAnsi="Symbol" w:cs="Symbol" w:hint="default"/>
        <w:color w:val="auto"/>
        <w:sz w:val="20"/>
      </w:rPr>
    </w:lvl>
    <w:lvl w:ilvl="2">
      <w:start w:val="1"/>
      <w:numFmt w:val="bullet"/>
      <w:lvlText w:val="-"/>
      <w:lvlJc w:val="left"/>
      <w:pPr>
        <w:ind w:left="2160" w:hanging="360"/>
      </w:pPr>
      <w:rPr>
        <w:rFonts w:ascii="Symbol" w:hAnsi="Symbol" w:hint="default"/>
        <w:color w:val="auto"/>
        <w:sz w:val="20"/>
      </w:rPr>
    </w:lvl>
    <w:lvl w:ilvl="3">
      <w:start w:val="1"/>
      <w:numFmt w:val="bullet"/>
      <w:lvlText w:val="·"/>
      <w:lvlJc w:val="left"/>
      <w:pPr>
        <w:ind w:left="2880" w:hanging="360"/>
      </w:pPr>
      <w:rPr>
        <w:rFonts w:ascii="Symbol" w:hAnsi="Symbol" w:hint="default"/>
        <w:color w:val="auto"/>
      </w:rPr>
    </w:lvl>
    <w:lvl w:ilvl="4">
      <w:start w:val="1"/>
      <w:numFmt w:val="bullet"/>
      <w:lvlText w:val="o"/>
      <w:lvlJc w:val="left"/>
      <w:pPr>
        <w:ind w:left="3600" w:hanging="360"/>
      </w:pPr>
      <w:rPr>
        <w:rFonts w:ascii="Symbol" w:hAnsi="Symbol" w:cs="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o"/>
      <w:lvlJc w:val="left"/>
      <w:pPr>
        <w:ind w:left="5760" w:hanging="360"/>
      </w:pPr>
      <w:rPr>
        <w:rFonts w:ascii="Symbol" w:hAnsi="Symbol" w:cs="Symbol" w:hint="default"/>
        <w:color w:val="auto"/>
      </w:rPr>
    </w:lvl>
    <w:lvl w:ilvl="8">
      <w:start w:val="1"/>
      <w:numFmt w:val="bullet"/>
      <w:lvlText w:val="-"/>
      <w:lvlJc w:val="left"/>
      <w:pPr>
        <w:ind w:left="6480" w:hanging="360"/>
      </w:pPr>
      <w:rPr>
        <w:rFonts w:ascii="Symbol" w:hAnsi="Symbol" w:hint="default"/>
        <w:color w:val="auto"/>
      </w:rPr>
    </w:lvl>
  </w:abstractNum>
  <w:abstractNum w:abstractNumId="9" w15:restartNumberingAfterBreak="0">
    <w:nsid w:val="2E4B25A4"/>
    <w:multiLevelType w:val="multilevel"/>
    <w:tmpl w:val="2E4B25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F6F0101"/>
    <w:multiLevelType w:val="hybridMultilevel"/>
    <w:tmpl w:val="6A0CD56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3356275D"/>
    <w:multiLevelType w:val="multilevel"/>
    <w:tmpl w:val="3356275D"/>
    <w:lvl w:ilvl="0">
      <w:start w:val="1"/>
      <w:numFmt w:val="bullet"/>
      <w:lvlText w:val=""/>
      <w:lvlJc w:val="left"/>
      <w:pPr>
        <w:ind w:left="580" w:hanging="360"/>
      </w:pPr>
      <w:rPr>
        <w:rFonts w:ascii="Symbol" w:hAnsi="Symbol"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12" w15:restartNumberingAfterBreak="0">
    <w:nsid w:val="3EE35E80"/>
    <w:multiLevelType w:val="hybridMultilevel"/>
    <w:tmpl w:val="4F5AB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15A2A"/>
    <w:multiLevelType w:val="multilevel"/>
    <w:tmpl w:val="4E415A2A"/>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185625"/>
    <w:multiLevelType w:val="hybridMultilevel"/>
    <w:tmpl w:val="2B92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3119D"/>
    <w:multiLevelType w:val="hybridMultilevel"/>
    <w:tmpl w:val="4F12CA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11BFC"/>
    <w:multiLevelType w:val="hybridMultilevel"/>
    <w:tmpl w:val="4E5C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9D02"/>
    <w:multiLevelType w:val="hybridMultilevel"/>
    <w:tmpl w:val="D2103106"/>
    <w:lvl w:ilvl="0" w:tplc="1A36D634">
      <w:start w:val="1"/>
      <w:numFmt w:val="bullet"/>
      <w:lvlText w:val=""/>
      <w:lvlJc w:val="left"/>
      <w:pPr>
        <w:ind w:left="720" w:hanging="360"/>
      </w:pPr>
      <w:rPr>
        <w:rFonts w:ascii="Symbol" w:hAnsi="Symbol" w:hint="default"/>
      </w:rPr>
    </w:lvl>
    <w:lvl w:ilvl="1" w:tplc="24841EAC">
      <w:start w:val="1"/>
      <w:numFmt w:val="bullet"/>
      <w:lvlText w:val="o"/>
      <w:lvlJc w:val="left"/>
      <w:pPr>
        <w:ind w:left="1440" w:hanging="360"/>
      </w:pPr>
      <w:rPr>
        <w:rFonts w:ascii="Courier New" w:hAnsi="Courier New" w:hint="default"/>
      </w:rPr>
    </w:lvl>
    <w:lvl w:ilvl="2" w:tplc="273C8BDC">
      <w:start w:val="1"/>
      <w:numFmt w:val="bullet"/>
      <w:lvlText w:val=""/>
      <w:lvlJc w:val="left"/>
      <w:pPr>
        <w:ind w:left="2160" w:hanging="360"/>
      </w:pPr>
      <w:rPr>
        <w:rFonts w:ascii="Wingdings" w:hAnsi="Wingdings" w:hint="default"/>
      </w:rPr>
    </w:lvl>
    <w:lvl w:ilvl="3" w:tplc="F27C375A">
      <w:start w:val="1"/>
      <w:numFmt w:val="bullet"/>
      <w:lvlText w:val=""/>
      <w:lvlJc w:val="left"/>
      <w:pPr>
        <w:ind w:left="2880" w:hanging="360"/>
      </w:pPr>
      <w:rPr>
        <w:rFonts w:ascii="Symbol" w:hAnsi="Symbol" w:hint="default"/>
      </w:rPr>
    </w:lvl>
    <w:lvl w:ilvl="4" w:tplc="BFC8F33A">
      <w:start w:val="1"/>
      <w:numFmt w:val="bullet"/>
      <w:lvlText w:val="o"/>
      <w:lvlJc w:val="left"/>
      <w:pPr>
        <w:ind w:left="3600" w:hanging="360"/>
      </w:pPr>
      <w:rPr>
        <w:rFonts w:ascii="Courier New" w:hAnsi="Courier New" w:hint="default"/>
      </w:rPr>
    </w:lvl>
    <w:lvl w:ilvl="5" w:tplc="889E8018">
      <w:start w:val="1"/>
      <w:numFmt w:val="bullet"/>
      <w:lvlText w:val=""/>
      <w:lvlJc w:val="left"/>
      <w:pPr>
        <w:ind w:left="4320" w:hanging="360"/>
      </w:pPr>
      <w:rPr>
        <w:rFonts w:ascii="Wingdings" w:hAnsi="Wingdings" w:hint="default"/>
      </w:rPr>
    </w:lvl>
    <w:lvl w:ilvl="6" w:tplc="B504E9CC">
      <w:start w:val="1"/>
      <w:numFmt w:val="bullet"/>
      <w:lvlText w:val=""/>
      <w:lvlJc w:val="left"/>
      <w:pPr>
        <w:ind w:left="5040" w:hanging="360"/>
      </w:pPr>
      <w:rPr>
        <w:rFonts w:ascii="Symbol" w:hAnsi="Symbol" w:hint="default"/>
      </w:rPr>
    </w:lvl>
    <w:lvl w:ilvl="7" w:tplc="F258C8C6">
      <w:start w:val="1"/>
      <w:numFmt w:val="bullet"/>
      <w:lvlText w:val="o"/>
      <w:lvlJc w:val="left"/>
      <w:pPr>
        <w:ind w:left="5760" w:hanging="360"/>
      </w:pPr>
      <w:rPr>
        <w:rFonts w:ascii="Courier New" w:hAnsi="Courier New" w:hint="default"/>
      </w:rPr>
    </w:lvl>
    <w:lvl w:ilvl="8" w:tplc="CA3CE5C4">
      <w:start w:val="1"/>
      <w:numFmt w:val="bullet"/>
      <w:lvlText w:val=""/>
      <w:lvlJc w:val="left"/>
      <w:pPr>
        <w:ind w:left="6480" w:hanging="360"/>
      </w:pPr>
      <w:rPr>
        <w:rFonts w:ascii="Wingdings" w:hAnsi="Wingdings" w:hint="default"/>
      </w:rPr>
    </w:lvl>
  </w:abstractNum>
  <w:abstractNum w:abstractNumId="18" w15:restartNumberingAfterBreak="0">
    <w:nsid w:val="61C930DB"/>
    <w:multiLevelType w:val="hybridMultilevel"/>
    <w:tmpl w:val="5B2C07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636A343F"/>
    <w:multiLevelType w:val="hybridMultilevel"/>
    <w:tmpl w:val="20D62CCE"/>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BF2C56"/>
    <w:multiLevelType w:val="hybridMultilevel"/>
    <w:tmpl w:val="490A9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1BF6BF6"/>
    <w:multiLevelType w:val="hybridMultilevel"/>
    <w:tmpl w:val="BD3E8A88"/>
    <w:lvl w:ilvl="0" w:tplc="F51E34A6">
      <w:start w:val="1"/>
      <w:numFmt w:val="bullet"/>
      <w:lvlText w:val=""/>
      <w:lvlJc w:val="left"/>
      <w:pPr>
        <w:ind w:left="720" w:hanging="360"/>
      </w:pPr>
      <w:rPr>
        <w:rFonts w:ascii="Symbol" w:hAnsi="Symbol" w:hint="default"/>
      </w:rPr>
    </w:lvl>
    <w:lvl w:ilvl="1" w:tplc="5420C7A8">
      <w:start w:val="1"/>
      <w:numFmt w:val="bullet"/>
      <w:lvlText w:val="o"/>
      <w:lvlJc w:val="left"/>
      <w:pPr>
        <w:ind w:left="1440" w:hanging="360"/>
      </w:pPr>
      <w:rPr>
        <w:rFonts w:ascii="Courier New" w:hAnsi="Courier New" w:hint="default"/>
      </w:rPr>
    </w:lvl>
    <w:lvl w:ilvl="2" w:tplc="11D21A5C">
      <w:start w:val="1"/>
      <w:numFmt w:val="bullet"/>
      <w:lvlText w:val=""/>
      <w:lvlJc w:val="left"/>
      <w:pPr>
        <w:ind w:left="2160" w:hanging="360"/>
      </w:pPr>
      <w:rPr>
        <w:rFonts w:ascii="Wingdings" w:hAnsi="Wingdings" w:hint="default"/>
      </w:rPr>
    </w:lvl>
    <w:lvl w:ilvl="3" w:tplc="AAC23E98">
      <w:start w:val="1"/>
      <w:numFmt w:val="bullet"/>
      <w:lvlText w:val=""/>
      <w:lvlJc w:val="left"/>
      <w:pPr>
        <w:ind w:left="2880" w:hanging="360"/>
      </w:pPr>
      <w:rPr>
        <w:rFonts w:ascii="Symbol" w:hAnsi="Symbol" w:hint="default"/>
      </w:rPr>
    </w:lvl>
    <w:lvl w:ilvl="4" w:tplc="C0C4AFBA">
      <w:start w:val="1"/>
      <w:numFmt w:val="bullet"/>
      <w:lvlText w:val="o"/>
      <w:lvlJc w:val="left"/>
      <w:pPr>
        <w:ind w:left="3600" w:hanging="360"/>
      </w:pPr>
      <w:rPr>
        <w:rFonts w:ascii="Courier New" w:hAnsi="Courier New" w:hint="default"/>
      </w:rPr>
    </w:lvl>
    <w:lvl w:ilvl="5" w:tplc="123286B2">
      <w:start w:val="1"/>
      <w:numFmt w:val="bullet"/>
      <w:lvlText w:val=""/>
      <w:lvlJc w:val="left"/>
      <w:pPr>
        <w:ind w:left="4320" w:hanging="360"/>
      </w:pPr>
      <w:rPr>
        <w:rFonts w:ascii="Wingdings" w:hAnsi="Wingdings" w:hint="default"/>
      </w:rPr>
    </w:lvl>
    <w:lvl w:ilvl="6" w:tplc="0122D262">
      <w:start w:val="1"/>
      <w:numFmt w:val="bullet"/>
      <w:lvlText w:val=""/>
      <w:lvlJc w:val="left"/>
      <w:pPr>
        <w:ind w:left="5040" w:hanging="360"/>
      </w:pPr>
      <w:rPr>
        <w:rFonts w:ascii="Symbol" w:hAnsi="Symbol" w:hint="default"/>
      </w:rPr>
    </w:lvl>
    <w:lvl w:ilvl="7" w:tplc="7C24FE24">
      <w:start w:val="1"/>
      <w:numFmt w:val="bullet"/>
      <w:lvlText w:val="o"/>
      <w:lvlJc w:val="left"/>
      <w:pPr>
        <w:ind w:left="5760" w:hanging="360"/>
      </w:pPr>
      <w:rPr>
        <w:rFonts w:ascii="Courier New" w:hAnsi="Courier New" w:hint="default"/>
      </w:rPr>
    </w:lvl>
    <w:lvl w:ilvl="8" w:tplc="591A8C42">
      <w:start w:val="1"/>
      <w:numFmt w:val="bullet"/>
      <w:lvlText w:val=""/>
      <w:lvlJc w:val="left"/>
      <w:pPr>
        <w:ind w:left="6480" w:hanging="360"/>
      </w:pPr>
      <w:rPr>
        <w:rFonts w:ascii="Wingdings" w:hAnsi="Wingdings" w:hint="default"/>
      </w:rPr>
    </w:lvl>
  </w:abstractNum>
  <w:abstractNum w:abstractNumId="22" w15:restartNumberingAfterBreak="0">
    <w:nsid w:val="7C120F71"/>
    <w:multiLevelType w:val="hybridMultilevel"/>
    <w:tmpl w:val="2E4E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4F5EF1"/>
    <w:multiLevelType w:val="hybridMultilevel"/>
    <w:tmpl w:val="363ABD24"/>
    <w:lvl w:ilvl="0" w:tplc="A106024A">
      <w:numFmt w:val="bullet"/>
      <w:lvlText w:val=""/>
      <w:lvlJc w:val="left"/>
      <w:pPr>
        <w:ind w:left="711" w:hanging="289"/>
      </w:pPr>
      <w:rPr>
        <w:rFonts w:ascii="Symbol" w:eastAsia="Symbol" w:hAnsi="Symbol" w:cs="Symbol" w:hint="default"/>
        <w:w w:val="100"/>
        <w:sz w:val="24"/>
        <w:szCs w:val="24"/>
        <w:lang w:val="en-US" w:eastAsia="en-US" w:bidi="ar-SA"/>
      </w:rPr>
    </w:lvl>
    <w:lvl w:ilvl="1" w:tplc="2F0E7416">
      <w:numFmt w:val="bullet"/>
      <w:lvlText w:val="•"/>
      <w:lvlJc w:val="left"/>
      <w:pPr>
        <w:ind w:left="1756" w:hanging="289"/>
      </w:pPr>
      <w:rPr>
        <w:rFonts w:hint="default"/>
        <w:lang w:val="en-US" w:eastAsia="en-US" w:bidi="ar-SA"/>
      </w:rPr>
    </w:lvl>
    <w:lvl w:ilvl="2" w:tplc="0C241C26">
      <w:numFmt w:val="bullet"/>
      <w:lvlText w:val="•"/>
      <w:lvlJc w:val="left"/>
      <w:pPr>
        <w:ind w:left="2792" w:hanging="289"/>
      </w:pPr>
      <w:rPr>
        <w:rFonts w:hint="default"/>
        <w:lang w:val="en-US" w:eastAsia="en-US" w:bidi="ar-SA"/>
      </w:rPr>
    </w:lvl>
    <w:lvl w:ilvl="3" w:tplc="453C7C00">
      <w:numFmt w:val="bullet"/>
      <w:lvlText w:val="•"/>
      <w:lvlJc w:val="left"/>
      <w:pPr>
        <w:ind w:left="3828" w:hanging="289"/>
      </w:pPr>
      <w:rPr>
        <w:rFonts w:hint="default"/>
        <w:lang w:val="en-US" w:eastAsia="en-US" w:bidi="ar-SA"/>
      </w:rPr>
    </w:lvl>
    <w:lvl w:ilvl="4" w:tplc="9D4C151E">
      <w:numFmt w:val="bullet"/>
      <w:lvlText w:val="•"/>
      <w:lvlJc w:val="left"/>
      <w:pPr>
        <w:ind w:left="4864" w:hanging="289"/>
      </w:pPr>
      <w:rPr>
        <w:rFonts w:hint="default"/>
        <w:lang w:val="en-US" w:eastAsia="en-US" w:bidi="ar-SA"/>
      </w:rPr>
    </w:lvl>
    <w:lvl w:ilvl="5" w:tplc="A26482DE">
      <w:numFmt w:val="bullet"/>
      <w:lvlText w:val="•"/>
      <w:lvlJc w:val="left"/>
      <w:pPr>
        <w:ind w:left="5900" w:hanging="289"/>
      </w:pPr>
      <w:rPr>
        <w:rFonts w:hint="default"/>
        <w:lang w:val="en-US" w:eastAsia="en-US" w:bidi="ar-SA"/>
      </w:rPr>
    </w:lvl>
    <w:lvl w:ilvl="6" w:tplc="2166C564">
      <w:numFmt w:val="bullet"/>
      <w:lvlText w:val="•"/>
      <w:lvlJc w:val="left"/>
      <w:pPr>
        <w:ind w:left="6936" w:hanging="289"/>
      </w:pPr>
      <w:rPr>
        <w:rFonts w:hint="default"/>
        <w:lang w:val="en-US" w:eastAsia="en-US" w:bidi="ar-SA"/>
      </w:rPr>
    </w:lvl>
    <w:lvl w:ilvl="7" w:tplc="3A38FFB6">
      <w:numFmt w:val="bullet"/>
      <w:lvlText w:val="•"/>
      <w:lvlJc w:val="left"/>
      <w:pPr>
        <w:ind w:left="7972" w:hanging="289"/>
      </w:pPr>
      <w:rPr>
        <w:rFonts w:hint="default"/>
        <w:lang w:val="en-US" w:eastAsia="en-US" w:bidi="ar-SA"/>
      </w:rPr>
    </w:lvl>
    <w:lvl w:ilvl="8" w:tplc="A400311C">
      <w:numFmt w:val="bullet"/>
      <w:lvlText w:val="•"/>
      <w:lvlJc w:val="left"/>
      <w:pPr>
        <w:ind w:left="9008" w:hanging="289"/>
      </w:pPr>
      <w:rPr>
        <w:rFonts w:hint="default"/>
        <w:lang w:val="en-US" w:eastAsia="en-US" w:bidi="ar-SA"/>
      </w:rPr>
    </w:lvl>
  </w:abstractNum>
  <w:num w:numId="1" w16cid:durableId="1702826771">
    <w:abstractNumId w:val="21"/>
  </w:num>
  <w:num w:numId="2" w16cid:durableId="2087801058">
    <w:abstractNumId w:val="17"/>
  </w:num>
  <w:num w:numId="3" w16cid:durableId="351420427">
    <w:abstractNumId w:val="15"/>
  </w:num>
  <w:num w:numId="4" w16cid:durableId="303194437">
    <w:abstractNumId w:val="4"/>
  </w:num>
  <w:num w:numId="5" w16cid:durableId="1332026530">
    <w:abstractNumId w:val="20"/>
  </w:num>
  <w:num w:numId="6" w16cid:durableId="467432266">
    <w:abstractNumId w:val="6"/>
  </w:num>
  <w:num w:numId="7" w16cid:durableId="671372727">
    <w:abstractNumId w:val="16"/>
  </w:num>
  <w:num w:numId="8" w16cid:durableId="367267116">
    <w:abstractNumId w:val="12"/>
  </w:num>
  <w:num w:numId="9" w16cid:durableId="1978140205">
    <w:abstractNumId w:val="14"/>
  </w:num>
  <w:num w:numId="10" w16cid:durableId="1703819652">
    <w:abstractNumId w:val="22"/>
  </w:num>
  <w:num w:numId="11" w16cid:durableId="1599362722">
    <w:abstractNumId w:val="2"/>
  </w:num>
  <w:num w:numId="12" w16cid:durableId="1324240068">
    <w:abstractNumId w:val="9"/>
  </w:num>
  <w:num w:numId="13" w16cid:durableId="874806087">
    <w:abstractNumId w:val="12"/>
  </w:num>
  <w:num w:numId="14" w16cid:durableId="792754067">
    <w:abstractNumId w:val="4"/>
  </w:num>
  <w:num w:numId="15" w16cid:durableId="294261272">
    <w:abstractNumId w:val="7"/>
  </w:num>
  <w:num w:numId="16" w16cid:durableId="887913316">
    <w:abstractNumId w:val="8"/>
  </w:num>
  <w:num w:numId="17" w16cid:durableId="149180881">
    <w:abstractNumId w:val="0"/>
  </w:num>
  <w:num w:numId="18" w16cid:durableId="820268820">
    <w:abstractNumId w:val="0"/>
  </w:num>
  <w:num w:numId="19" w16cid:durableId="411707529">
    <w:abstractNumId w:val="1"/>
  </w:num>
  <w:num w:numId="20" w16cid:durableId="1930893182">
    <w:abstractNumId w:val="3"/>
  </w:num>
  <w:num w:numId="21" w16cid:durableId="285820096">
    <w:abstractNumId w:val="23"/>
  </w:num>
  <w:num w:numId="22" w16cid:durableId="1942643431">
    <w:abstractNumId w:val="5"/>
  </w:num>
  <w:num w:numId="23" w16cid:durableId="1184318831">
    <w:abstractNumId w:val="19"/>
  </w:num>
  <w:num w:numId="24" w16cid:durableId="662199297">
    <w:abstractNumId w:val="11"/>
  </w:num>
  <w:num w:numId="25" w16cid:durableId="1700619317">
    <w:abstractNumId w:val="6"/>
  </w:num>
  <w:num w:numId="26" w16cid:durableId="451829833">
    <w:abstractNumId w:val="11"/>
  </w:num>
  <w:num w:numId="27" w16cid:durableId="1177426327">
    <w:abstractNumId w:val="19"/>
  </w:num>
  <w:num w:numId="28" w16cid:durableId="427967858">
    <w:abstractNumId w:val="10"/>
  </w:num>
  <w:num w:numId="29" w16cid:durableId="1311329021">
    <w:abstractNumId w:val="10"/>
  </w:num>
  <w:num w:numId="30" w16cid:durableId="776366847">
    <w:abstractNumId w:val="13"/>
  </w:num>
  <w:num w:numId="31" w16cid:durableId="847981906">
    <w:abstractNumId w:val="18"/>
  </w:num>
  <w:num w:numId="32" w16cid:durableId="898440241">
    <w:abstractNumId w:val="8"/>
  </w:num>
  <w:num w:numId="33" w16cid:durableId="1444761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62"/>
    <w:rsid w:val="000029AE"/>
    <w:rsid w:val="00005D70"/>
    <w:rsid w:val="00005F8B"/>
    <w:rsid w:val="00015FF9"/>
    <w:rsid w:val="0002290B"/>
    <w:rsid w:val="00024F7D"/>
    <w:rsid w:val="000300E5"/>
    <w:rsid w:val="00036C0F"/>
    <w:rsid w:val="00041E81"/>
    <w:rsid w:val="0004369C"/>
    <w:rsid w:val="0005746A"/>
    <w:rsid w:val="00060B26"/>
    <w:rsid w:val="00060CAB"/>
    <w:rsid w:val="00061F62"/>
    <w:rsid w:val="00064CAB"/>
    <w:rsid w:val="00064E0F"/>
    <w:rsid w:val="0006526C"/>
    <w:rsid w:val="00072A83"/>
    <w:rsid w:val="00083F0B"/>
    <w:rsid w:val="0008566F"/>
    <w:rsid w:val="00096CC0"/>
    <w:rsid w:val="000A2689"/>
    <w:rsid w:val="000A379C"/>
    <w:rsid w:val="000A5D69"/>
    <w:rsid w:val="000A5DDF"/>
    <w:rsid w:val="000B2686"/>
    <w:rsid w:val="000B2E97"/>
    <w:rsid w:val="000B4B72"/>
    <w:rsid w:val="000B5D2A"/>
    <w:rsid w:val="000C3F62"/>
    <w:rsid w:val="000C4C7C"/>
    <w:rsid w:val="000C5680"/>
    <w:rsid w:val="000E27EE"/>
    <w:rsid w:val="000E7CE1"/>
    <w:rsid w:val="000F622B"/>
    <w:rsid w:val="001110BE"/>
    <w:rsid w:val="00112FB1"/>
    <w:rsid w:val="0011632D"/>
    <w:rsid w:val="00120610"/>
    <w:rsid w:val="00120748"/>
    <w:rsid w:val="001246C7"/>
    <w:rsid w:val="001353FF"/>
    <w:rsid w:val="00135474"/>
    <w:rsid w:val="00143355"/>
    <w:rsid w:val="00143C4B"/>
    <w:rsid w:val="00144888"/>
    <w:rsid w:val="00157384"/>
    <w:rsid w:val="00162556"/>
    <w:rsid w:val="00163ED3"/>
    <w:rsid w:val="00166548"/>
    <w:rsid w:val="001848F4"/>
    <w:rsid w:val="00193AAA"/>
    <w:rsid w:val="00193EB9"/>
    <w:rsid w:val="00194478"/>
    <w:rsid w:val="001968B3"/>
    <w:rsid w:val="00196B5E"/>
    <w:rsid w:val="0019794A"/>
    <w:rsid w:val="001A2F46"/>
    <w:rsid w:val="001A48B9"/>
    <w:rsid w:val="001B5E17"/>
    <w:rsid w:val="001B6392"/>
    <w:rsid w:val="001B6BB9"/>
    <w:rsid w:val="001B70A7"/>
    <w:rsid w:val="001C0631"/>
    <w:rsid w:val="001C089E"/>
    <w:rsid w:val="001C7173"/>
    <w:rsid w:val="001D3323"/>
    <w:rsid w:val="001D6185"/>
    <w:rsid w:val="001E2851"/>
    <w:rsid w:val="001E2E27"/>
    <w:rsid w:val="001E4012"/>
    <w:rsid w:val="001E417D"/>
    <w:rsid w:val="001E6D5E"/>
    <w:rsid w:val="001F290C"/>
    <w:rsid w:val="00200540"/>
    <w:rsid w:val="00205878"/>
    <w:rsid w:val="0020712A"/>
    <w:rsid w:val="00213B09"/>
    <w:rsid w:val="00213EC8"/>
    <w:rsid w:val="00215FDF"/>
    <w:rsid w:val="00217529"/>
    <w:rsid w:val="00224B5F"/>
    <w:rsid w:val="00234117"/>
    <w:rsid w:val="00235509"/>
    <w:rsid w:val="00250CFB"/>
    <w:rsid w:val="0025394D"/>
    <w:rsid w:val="00256023"/>
    <w:rsid w:val="00266D34"/>
    <w:rsid w:val="002779AA"/>
    <w:rsid w:val="00277B24"/>
    <w:rsid w:val="00280E52"/>
    <w:rsid w:val="0028379D"/>
    <w:rsid w:val="00283F71"/>
    <w:rsid w:val="00286B7E"/>
    <w:rsid w:val="00287E53"/>
    <w:rsid w:val="00292716"/>
    <w:rsid w:val="002943CA"/>
    <w:rsid w:val="0029518A"/>
    <w:rsid w:val="00295A7A"/>
    <w:rsid w:val="002A1D42"/>
    <w:rsid w:val="002A4D40"/>
    <w:rsid w:val="002A7E98"/>
    <w:rsid w:val="002B4600"/>
    <w:rsid w:val="002D26A5"/>
    <w:rsid w:val="002D44D2"/>
    <w:rsid w:val="002D4CCD"/>
    <w:rsid w:val="002E2836"/>
    <w:rsid w:val="002E70C7"/>
    <w:rsid w:val="002F4664"/>
    <w:rsid w:val="002F526D"/>
    <w:rsid w:val="003014F3"/>
    <w:rsid w:val="00302AF8"/>
    <w:rsid w:val="00303789"/>
    <w:rsid w:val="003105ED"/>
    <w:rsid w:val="00312979"/>
    <w:rsid w:val="00313E86"/>
    <w:rsid w:val="00320E75"/>
    <w:rsid w:val="00322EDC"/>
    <w:rsid w:val="00324E68"/>
    <w:rsid w:val="00346A33"/>
    <w:rsid w:val="003654D9"/>
    <w:rsid w:val="00370D50"/>
    <w:rsid w:val="00371BA5"/>
    <w:rsid w:val="00375A7F"/>
    <w:rsid w:val="003859E1"/>
    <w:rsid w:val="0038652F"/>
    <w:rsid w:val="00392269"/>
    <w:rsid w:val="0039760F"/>
    <w:rsid w:val="00397AE6"/>
    <w:rsid w:val="003A070B"/>
    <w:rsid w:val="003A5294"/>
    <w:rsid w:val="003B16B0"/>
    <w:rsid w:val="003C0230"/>
    <w:rsid w:val="003C0FF5"/>
    <w:rsid w:val="003C1BD5"/>
    <w:rsid w:val="003C27DA"/>
    <w:rsid w:val="003C4869"/>
    <w:rsid w:val="003D14F5"/>
    <w:rsid w:val="003D5D5E"/>
    <w:rsid w:val="003D6135"/>
    <w:rsid w:val="003E0DC7"/>
    <w:rsid w:val="003E563D"/>
    <w:rsid w:val="003F407C"/>
    <w:rsid w:val="00401E9E"/>
    <w:rsid w:val="00402155"/>
    <w:rsid w:val="00402234"/>
    <w:rsid w:val="00404E3C"/>
    <w:rsid w:val="004060AC"/>
    <w:rsid w:val="00420731"/>
    <w:rsid w:val="004214C3"/>
    <w:rsid w:val="00424A36"/>
    <w:rsid w:val="00431234"/>
    <w:rsid w:val="0044477D"/>
    <w:rsid w:val="00445540"/>
    <w:rsid w:val="00445986"/>
    <w:rsid w:val="00452E63"/>
    <w:rsid w:val="00455FEE"/>
    <w:rsid w:val="004570E9"/>
    <w:rsid w:val="00457554"/>
    <w:rsid w:val="00457A1C"/>
    <w:rsid w:val="00461AF8"/>
    <w:rsid w:val="004728D0"/>
    <w:rsid w:val="004863FC"/>
    <w:rsid w:val="00497DC0"/>
    <w:rsid w:val="004A10AE"/>
    <w:rsid w:val="004A328E"/>
    <w:rsid w:val="004A4131"/>
    <w:rsid w:val="004A5E34"/>
    <w:rsid w:val="004C024C"/>
    <w:rsid w:val="004C7460"/>
    <w:rsid w:val="004D121E"/>
    <w:rsid w:val="004D4038"/>
    <w:rsid w:val="004D5D3E"/>
    <w:rsid w:val="004E0CF0"/>
    <w:rsid w:val="004E3C69"/>
    <w:rsid w:val="004E422F"/>
    <w:rsid w:val="004E6141"/>
    <w:rsid w:val="004E6FDD"/>
    <w:rsid w:val="004F019A"/>
    <w:rsid w:val="004F2360"/>
    <w:rsid w:val="00513930"/>
    <w:rsid w:val="005140CC"/>
    <w:rsid w:val="00523FC2"/>
    <w:rsid w:val="00530E32"/>
    <w:rsid w:val="00531C76"/>
    <w:rsid w:val="0053758E"/>
    <w:rsid w:val="00545C69"/>
    <w:rsid w:val="00550AAC"/>
    <w:rsid w:val="005615E4"/>
    <w:rsid w:val="005633EA"/>
    <w:rsid w:val="00571021"/>
    <w:rsid w:val="00573869"/>
    <w:rsid w:val="00580B26"/>
    <w:rsid w:val="005B74C0"/>
    <w:rsid w:val="005B7C01"/>
    <w:rsid w:val="005C296C"/>
    <w:rsid w:val="005C2CB0"/>
    <w:rsid w:val="005C31FB"/>
    <w:rsid w:val="005D14B0"/>
    <w:rsid w:val="005D19B7"/>
    <w:rsid w:val="005D1F10"/>
    <w:rsid w:val="005D6128"/>
    <w:rsid w:val="005E0CBF"/>
    <w:rsid w:val="005E4AAA"/>
    <w:rsid w:val="005E5148"/>
    <w:rsid w:val="005E6927"/>
    <w:rsid w:val="005E6B62"/>
    <w:rsid w:val="005F5A88"/>
    <w:rsid w:val="005F7408"/>
    <w:rsid w:val="00600ABD"/>
    <w:rsid w:val="006104B9"/>
    <w:rsid w:val="00611053"/>
    <w:rsid w:val="006135FA"/>
    <w:rsid w:val="00623FB4"/>
    <w:rsid w:val="00624379"/>
    <w:rsid w:val="00645FA5"/>
    <w:rsid w:val="00653DF4"/>
    <w:rsid w:val="006641BD"/>
    <w:rsid w:val="00677376"/>
    <w:rsid w:val="00684996"/>
    <w:rsid w:val="006A0E29"/>
    <w:rsid w:val="006A0F52"/>
    <w:rsid w:val="006A1434"/>
    <w:rsid w:val="006A39D5"/>
    <w:rsid w:val="006A7ED7"/>
    <w:rsid w:val="006B41DB"/>
    <w:rsid w:val="006D2261"/>
    <w:rsid w:val="006D4E48"/>
    <w:rsid w:val="006D5208"/>
    <w:rsid w:val="006D5EB0"/>
    <w:rsid w:val="006F0DA2"/>
    <w:rsid w:val="006F341D"/>
    <w:rsid w:val="006F5B4D"/>
    <w:rsid w:val="00702D90"/>
    <w:rsid w:val="00707A7A"/>
    <w:rsid w:val="0071224D"/>
    <w:rsid w:val="00712D03"/>
    <w:rsid w:val="007203A6"/>
    <w:rsid w:val="007207A7"/>
    <w:rsid w:val="00721519"/>
    <w:rsid w:val="00731CE2"/>
    <w:rsid w:val="0073255C"/>
    <w:rsid w:val="00732CF1"/>
    <w:rsid w:val="0073571D"/>
    <w:rsid w:val="00735DC1"/>
    <w:rsid w:val="00735FD6"/>
    <w:rsid w:val="007365ED"/>
    <w:rsid w:val="00743038"/>
    <w:rsid w:val="00743BF9"/>
    <w:rsid w:val="007463E8"/>
    <w:rsid w:val="00751CA3"/>
    <w:rsid w:val="007520FF"/>
    <w:rsid w:val="00764C63"/>
    <w:rsid w:val="007675CA"/>
    <w:rsid w:val="00767D4F"/>
    <w:rsid w:val="00782C22"/>
    <w:rsid w:val="00783240"/>
    <w:rsid w:val="00787DD7"/>
    <w:rsid w:val="007949F0"/>
    <w:rsid w:val="007A6B91"/>
    <w:rsid w:val="007B2295"/>
    <w:rsid w:val="007C529A"/>
    <w:rsid w:val="007D5031"/>
    <w:rsid w:val="007E292A"/>
    <w:rsid w:val="007E70EB"/>
    <w:rsid w:val="007E7340"/>
    <w:rsid w:val="007F319C"/>
    <w:rsid w:val="007F73FE"/>
    <w:rsid w:val="00801D86"/>
    <w:rsid w:val="00802441"/>
    <w:rsid w:val="00805DF3"/>
    <w:rsid w:val="00807186"/>
    <w:rsid w:val="0081052A"/>
    <w:rsid w:val="008214DD"/>
    <w:rsid w:val="008221E8"/>
    <w:rsid w:val="0082729B"/>
    <w:rsid w:val="00833BDA"/>
    <w:rsid w:val="0083777A"/>
    <w:rsid w:val="008476F3"/>
    <w:rsid w:val="00857BD7"/>
    <w:rsid w:val="008620DA"/>
    <w:rsid w:val="00862AC3"/>
    <w:rsid w:val="00867D3D"/>
    <w:rsid w:val="00875C9D"/>
    <w:rsid w:val="00880521"/>
    <w:rsid w:val="00884B53"/>
    <w:rsid w:val="00890DBF"/>
    <w:rsid w:val="008A0A55"/>
    <w:rsid w:val="008A229D"/>
    <w:rsid w:val="008A2B8B"/>
    <w:rsid w:val="008A7AFD"/>
    <w:rsid w:val="008B2AEF"/>
    <w:rsid w:val="008B5EF4"/>
    <w:rsid w:val="008C2E01"/>
    <w:rsid w:val="008D1BB5"/>
    <w:rsid w:val="008D32AA"/>
    <w:rsid w:val="008D4B77"/>
    <w:rsid w:val="008E28D6"/>
    <w:rsid w:val="008E51EE"/>
    <w:rsid w:val="008F1B8C"/>
    <w:rsid w:val="008F27CE"/>
    <w:rsid w:val="0090789F"/>
    <w:rsid w:val="00915096"/>
    <w:rsid w:val="00915327"/>
    <w:rsid w:val="00931F31"/>
    <w:rsid w:val="00932040"/>
    <w:rsid w:val="00936C38"/>
    <w:rsid w:val="00940783"/>
    <w:rsid w:val="00945D63"/>
    <w:rsid w:val="00945F00"/>
    <w:rsid w:val="0096019B"/>
    <w:rsid w:val="009630E0"/>
    <w:rsid w:val="00964CA2"/>
    <w:rsid w:val="0098432D"/>
    <w:rsid w:val="00984BDF"/>
    <w:rsid w:val="00984F91"/>
    <w:rsid w:val="00985E1E"/>
    <w:rsid w:val="009913A2"/>
    <w:rsid w:val="00993AAB"/>
    <w:rsid w:val="009A39E3"/>
    <w:rsid w:val="009D39CD"/>
    <w:rsid w:val="009E1111"/>
    <w:rsid w:val="009E280E"/>
    <w:rsid w:val="009E3EE3"/>
    <w:rsid w:val="009E4CC2"/>
    <w:rsid w:val="009F6F0E"/>
    <w:rsid w:val="00A0203F"/>
    <w:rsid w:val="00A16AFF"/>
    <w:rsid w:val="00A20BE7"/>
    <w:rsid w:val="00A245F9"/>
    <w:rsid w:val="00A30761"/>
    <w:rsid w:val="00A342C8"/>
    <w:rsid w:val="00A40BA0"/>
    <w:rsid w:val="00A40E22"/>
    <w:rsid w:val="00A50391"/>
    <w:rsid w:val="00A56FF3"/>
    <w:rsid w:val="00A6118A"/>
    <w:rsid w:val="00A76241"/>
    <w:rsid w:val="00A76DCB"/>
    <w:rsid w:val="00A81002"/>
    <w:rsid w:val="00A83ED8"/>
    <w:rsid w:val="00A84BA0"/>
    <w:rsid w:val="00A85AA4"/>
    <w:rsid w:val="00A945EE"/>
    <w:rsid w:val="00AB0667"/>
    <w:rsid w:val="00AB537C"/>
    <w:rsid w:val="00AB716D"/>
    <w:rsid w:val="00AC0B40"/>
    <w:rsid w:val="00AC0B62"/>
    <w:rsid w:val="00AC5553"/>
    <w:rsid w:val="00AD15AE"/>
    <w:rsid w:val="00AE17D2"/>
    <w:rsid w:val="00AE2E50"/>
    <w:rsid w:val="00B0772C"/>
    <w:rsid w:val="00B14C00"/>
    <w:rsid w:val="00B15307"/>
    <w:rsid w:val="00B2301B"/>
    <w:rsid w:val="00B357FA"/>
    <w:rsid w:val="00B362E3"/>
    <w:rsid w:val="00B4142E"/>
    <w:rsid w:val="00B44528"/>
    <w:rsid w:val="00B518E4"/>
    <w:rsid w:val="00B53782"/>
    <w:rsid w:val="00B5639A"/>
    <w:rsid w:val="00B56760"/>
    <w:rsid w:val="00B67FAE"/>
    <w:rsid w:val="00B73205"/>
    <w:rsid w:val="00B85CA1"/>
    <w:rsid w:val="00B86C7F"/>
    <w:rsid w:val="00B90B44"/>
    <w:rsid w:val="00B92C03"/>
    <w:rsid w:val="00B93EEF"/>
    <w:rsid w:val="00BA7716"/>
    <w:rsid w:val="00BD1FCA"/>
    <w:rsid w:val="00BE1C68"/>
    <w:rsid w:val="00BE21B4"/>
    <w:rsid w:val="00BE79F3"/>
    <w:rsid w:val="00BF2DE6"/>
    <w:rsid w:val="00BF4DB5"/>
    <w:rsid w:val="00BF5AEA"/>
    <w:rsid w:val="00C041B6"/>
    <w:rsid w:val="00C136AA"/>
    <w:rsid w:val="00C140D9"/>
    <w:rsid w:val="00C232E5"/>
    <w:rsid w:val="00C248FA"/>
    <w:rsid w:val="00C31006"/>
    <w:rsid w:val="00C36C83"/>
    <w:rsid w:val="00C37AAF"/>
    <w:rsid w:val="00C452D0"/>
    <w:rsid w:val="00C53021"/>
    <w:rsid w:val="00C5399D"/>
    <w:rsid w:val="00C5585E"/>
    <w:rsid w:val="00C60FDC"/>
    <w:rsid w:val="00C6165D"/>
    <w:rsid w:val="00C62617"/>
    <w:rsid w:val="00C719C3"/>
    <w:rsid w:val="00C727CC"/>
    <w:rsid w:val="00C73EE1"/>
    <w:rsid w:val="00C757E8"/>
    <w:rsid w:val="00C830F9"/>
    <w:rsid w:val="00C837DE"/>
    <w:rsid w:val="00C83A38"/>
    <w:rsid w:val="00C90700"/>
    <w:rsid w:val="00CA3F59"/>
    <w:rsid w:val="00CA699B"/>
    <w:rsid w:val="00CB6331"/>
    <w:rsid w:val="00CE51BD"/>
    <w:rsid w:val="00CF63A6"/>
    <w:rsid w:val="00D001DE"/>
    <w:rsid w:val="00D0174C"/>
    <w:rsid w:val="00D03AC1"/>
    <w:rsid w:val="00D06B96"/>
    <w:rsid w:val="00D073A6"/>
    <w:rsid w:val="00D11269"/>
    <w:rsid w:val="00D20AF9"/>
    <w:rsid w:val="00D2328E"/>
    <w:rsid w:val="00D41833"/>
    <w:rsid w:val="00D50862"/>
    <w:rsid w:val="00D5186C"/>
    <w:rsid w:val="00D60E41"/>
    <w:rsid w:val="00D61426"/>
    <w:rsid w:val="00D74B97"/>
    <w:rsid w:val="00D77EF6"/>
    <w:rsid w:val="00D8292F"/>
    <w:rsid w:val="00DB27EA"/>
    <w:rsid w:val="00DB3C45"/>
    <w:rsid w:val="00DB7322"/>
    <w:rsid w:val="00DC0BED"/>
    <w:rsid w:val="00DC5F4F"/>
    <w:rsid w:val="00DD0D10"/>
    <w:rsid w:val="00DD2019"/>
    <w:rsid w:val="00DD3D66"/>
    <w:rsid w:val="00DD5E00"/>
    <w:rsid w:val="00DE51E4"/>
    <w:rsid w:val="00DE53FE"/>
    <w:rsid w:val="00DE77AC"/>
    <w:rsid w:val="00DF0EDE"/>
    <w:rsid w:val="00DF37BA"/>
    <w:rsid w:val="00DF67D6"/>
    <w:rsid w:val="00E01E64"/>
    <w:rsid w:val="00E07B02"/>
    <w:rsid w:val="00E21D7D"/>
    <w:rsid w:val="00E24069"/>
    <w:rsid w:val="00E27A0F"/>
    <w:rsid w:val="00E307FA"/>
    <w:rsid w:val="00E31014"/>
    <w:rsid w:val="00E40FF3"/>
    <w:rsid w:val="00E427BA"/>
    <w:rsid w:val="00E429EC"/>
    <w:rsid w:val="00E4515C"/>
    <w:rsid w:val="00E474D3"/>
    <w:rsid w:val="00E57A0D"/>
    <w:rsid w:val="00E6058B"/>
    <w:rsid w:val="00E61A8E"/>
    <w:rsid w:val="00E661BB"/>
    <w:rsid w:val="00E7113A"/>
    <w:rsid w:val="00E71F71"/>
    <w:rsid w:val="00E7337C"/>
    <w:rsid w:val="00E76F48"/>
    <w:rsid w:val="00E975E9"/>
    <w:rsid w:val="00E97E56"/>
    <w:rsid w:val="00EA0797"/>
    <w:rsid w:val="00EA281B"/>
    <w:rsid w:val="00EA2D0E"/>
    <w:rsid w:val="00EB1FD2"/>
    <w:rsid w:val="00EC3237"/>
    <w:rsid w:val="00EC3545"/>
    <w:rsid w:val="00ED0CD1"/>
    <w:rsid w:val="00ED3A57"/>
    <w:rsid w:val="00ED7BDA"/>
    <w:rsid w:val="00EE3E83"/>
    <w:rsid w:val="00EE6178"/>
    <w:rsid w:val="00EE6D5B"/>
    <w:rsid w:val="00EE6EA6"/>
    <w:rsid w:val="00EF13D9"/>
    <w:rsid w:val="00EF22C2"/>
    <w:rsid w:val="00EF5587"/>
    <w:rsid w:val="00EF6501"/>
    <w:rsid w:val="00F043B5"/>
    <w:rsid w:val="00F07A11"/>
    <w:rsid w:val="00F13F46"/>
    <w:rsid w:val="00F14923"/>
    <w:rsid w:val="00F15200"/>
    <w:rsid w:val="00F201B2"/>
    <w:rsid w:val="00F20782"/>
    <w:rsid w:val="00F21ABF"/>
    <w:rsid w:val="00F21FBD"/>
    <w:rsid w:val="00F317B5"/>
    <w:rsid w:val="00F33AC0"/>
    <w:rsid w:val="00F35BB0"/>
    <w:rsid w:val="00F374BD"/>
    <w:rsid w:val="00F45A68"/>
    <w:rsid w:val="00F56D5E"/>
    <w:rsid w:val="00F57187"/>
    <w:rsid w:val="00F72D74"/>
    <w:rsid w:val="00F730DA"/>
    <w:rsid w:val="00F7686B"/>
    <w:rsid w:val="00F877CF"/>
    <w:rsid w:val="00F90AD9"/>
    <w:rsid w:val="00F94230"/>
    <w:rsid w:val="00F94DBE"/>
    <w:rsid w:val="00FB7D95"/>
    <w:rsid w:val="00FC1477"/>
    <w:rsid w:val="00FC3B05"/>
    <w:rsid w:val="00FC52B7"/>
    <w:rsid w:val="00FD3639"/>
    <w:rsid w:val="00FD65B1"/>
    <w:rsid w:val="00FE20FA"/>
    <w:rsid w:val="00FE6356"/>
    <w:rsid w:val="00FE668C"/>
    <w:rsid w:val="00FF14BB"/>
    <w:rsid w:val="076AFD54"/>
    <w:rsid w:val="07C10D8D"/>
    <w:rsid w:val="0A848F90"/>
    <w:rsid w:val="172AE5CB"/>
    <w:rsid w:val="1BB2E064"/>
    <w:rsid w:val="1E3CA61C"/>
    <w:rsid w:val="1E7AA1D9"/>
    <w:rsid w:val="24A828A3"/>
    <w:rsid w:val="25AA2524"/>
    <w:rsid w:val="26F919F4"/>
    <w:rsid w:val="3E34437C"/>
    <w:rsid w:val="3E7066AD"/>
    <w:rsid w:val="4038C8D4"/>
    <w:rsid w:val="42EC3928"/>
    <w:rsid w:val="46F72DC5"/>
    <w:rsid w:val="49AFDA8F"/>
    <w:rsid w:val="4DD78C0C"/>
    <w:rsid w:val="4FF3063D"/>
    <w:rsid w:val="54D575CC"/>
    <w:rsid w:val="5563A04A"/>
    <w:rsid w:val="5783D26F"/>
    <w:rsid w:val="5D23DA29"/>
    <w:rsid w:val="6284D3A1"/>
    <w:rsid w:val="64E356FF"/>
    <w:rsid w:val="68C79F27"/>
    <w:rsid w:val="693EC3FA"/>
    <w:rsid w:val="793D5A6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7F17F"/>
  <w15:chartTrackingRefBased/>
  <w15:docId w15:val="{81AF928B-3FD4-4268-84CE-A733E4D3F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36"/>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C0B6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C0B6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C0B6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C0B6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C0B6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C0B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B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B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B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B6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C0B6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C0B6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C0B6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C0B6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C0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B62"/>
    <w:rPr>
      <w:rFonts w:eastAsiaTheme="majorEastAsia" w:cstheme="majorBidi"/>
      <w:color w:val="272727" w:themeColor="text1" w:themeTint="D8"/>
    </w:rPr>
  </w:style>
  <w:style w:type="paragraph" w:styleId="Title">
    <w:name w:val="Title"/>
    <w:basedOn w:val="Normal"/>
    <w:next w:val="Normal"/>
    <w:link w:val="TitleChar"/>
    <w:uiPriority w:val="10"/>
    <w:qFormat/>
    <w:rsid w:val="00AC0B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B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B62"/>
    <w:rPr>
      <w:i/>
      <w:iCs/>
      <w:color w:val="404040" w:themeColor="text1" w:themeTint="BF"/>
    </w:rPr>
  </w:style>
  <w:style w:type="paragraph" w:styleId="ListParagraph">
    <w:name w:val="List Paragraph"/>
    <w:basedOn w:val="Normal"/>
    <w:link w:val="ListParagraphChar"/>
    <w:uiPriority w:val="1"/>
    <w:qFormat/>
    <w:rsid w:val="00AC0B62"/>
    <w:pPr>
      <w:ind w:left="720"/>
      <w:contextualSpacing/>
    </w:pPr>
  </w:style>
  <w:style w:type="character" w:styleId="IntenseEmphasis">
    <w:name w:val="Intense Emphasis"/>
    <w:basedOn w:val="DefaultParagraphFont"/>
    <w:uiPriority w:val="21"/>
    <w:qFormat/>
    <w:rsid w:val="00AC0B62"/>
    <w:rPr>
      <w:i/>
      <w:iCs/>
      <w:color w:val="365F91" w:themeColor="accent1" w:themeShade="BF"/>
    </w:rPr>
  </w:style>
  <w:style w:type="paragraph" w:styleId="IntenseQuote">
    <w:name w:val="Intense Quote"/>
    <w:basedOn w:val="Normal"/>
    <w:next w:val="Normal"/>
    <w:link w:val="IntenseQuoteChar"/>
    <w:uiPriority w:val="30"/>
    <w:qFormat/>
    <w:rsid w:val="00AC0B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0B62"/>
    <w:rPr>
      <w:i/>
      <w:iCs/>
      <w:color w:val="365F91" w:themeColor="accent1" w:themeShade="BF"/>
    </w:rPr>
  </w:style>
  <w:style w:type="character" w:styleId="IntenseReference">
    <w:name w:val="Intense Reference"/>
    <w:basedOn w:val="DefaultParagraphFont"/>
    <w:uiPriority w:val="32"/>
    <w:qFormat/>
    <w:rsid w:val="00AC0B62"/>
    <w:rPr>
      <w:b/>
      <w:bCs/>
      <w:smallCaps/>
      <w:color w:val="365F91" w:themeColor="accent1" w:themeShade="BF"/>
      <w:spacing w:val="5"/>
    </w:rPr>
  </w:style>
  <w:style w:type="character" w:customStyle="1" w:styleId="ListParagraphChar">
    <w:name w:val="List Paragraph Char"/>
    <w:link w:val="ListParagraph"/>
    <w:uiPriority w:val="1"/>
    <w:qFormat/>
    <w:locked/>
    <w:rsid w:val="00AC0B62"/>
  </w:style>
  <w:style w:type="character" w:styleId="Hyperlink">
    <w:name w:val="Hyperlink"/>
    <w:uiPriority w:val="99"/>
    <w:unhideWhenUsed/>
    <w:rsid w:val="00AC0B62"/>
    <w:rPr>
      <w:color w:val="0000FF"/>
      <w:u w:val="single"/>
    </w:rPr>
  </w:style>
  <w:style w:type="character" w:customStyle="1" w:styleId="normalchar">
    <w:name w:val="normal__char"/>
    <w:basedOn w:val="DefaultParagraphFont"/>
    <w:uiPriority w:val="99"/>
    <w:rsid w:val="00AC0B62"/>
  </w:style>
  <w:style w:type="paragraph" w:styleId="NoSpacing">
    <w:name w:val="No Spacing"/>
    <w:link w:val="NoSpacingChar"/>
    <w:uiPriority w:val="1"/>
    <w:qFormat/>
    <w:rsid w:val="00AC0B62"/>
    <w:pPr>
      <w:spacing w:after="0" w:line="240" w:lineRule="auto"/>
    </w:pPr>
    <w:rPr>
      <w:rFonts w:ascii="Georgia" w:eastAsia="Georgia" w:hAnsi="Georgia" w:cs="Times New Roman"/>
      <w:kern w:val="0"/>
      <w:lang w:val="en-GB"/>
      <w14:ligatures w14:val="none"/>
    </w:rPr>
  </w:style>
  <w:style w:type="paragraph" w:styleId="Header">
    <w:name w:val="header"/>
    <w:basedOn w:val="Normal"/>
    <w:link w:val="HeaderChar"/>
    <w:uiPriority w:val="99"/>
    <w:unhideWhenUsed/>
    <w:rsid w:val="00AC0B62"/>
    <w:pPr>
      <w:tabs>
        <w:tab w:val="center" w:pos="4680"/>
        <w:tab w:val="right" w:pos="9360"/>
      </w:tabs>
    </w:pPr>
  </w:style>
  <w:style w:type="character" w:customStyle="1" w:styleId="HeaderChar">
    <w:name w:val="Header Char"/>
    <w:basedOn w:val="DefaultParagraphFont"/>
    <w:link w:val="Header"/>
    <w:uiPriority w:val="99"/>
    <w:rsid w:val="00AC0B6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C0B62"/>
    <w:pPr>
      <w:tabs>
        <w:tab w:val="center" w:pos="4680"/>
        <w:tab w:val="right" w:pos="9360"/>
      </w:tabs>
    </w:pPr>
  </w:style>
  <w:style w:type="character" w:customStyle="1" w:styleId="FooterChar">
    <w:name w:val="Footer Char"/>
    <w:basedOn w:val="DefaultParagraphFont"/>
    <w:link w:val="Footer"/>
    <w:uiPriority w:val="99"/>
    <w:rsid w:val="00AC0B62"/>
    <w:rPr>
      <w:rFonts w:ascii="Times New Roman" w:eastAsia="Times New Roman" w:hAnsi="Times New Roman" w:cs="Times New Roman"/>
      <w:kern w:val="0"/>
      <w:sz w:val="24"/>
      <w:szCs w:val="24"/>
      <w:lang w:val="en-US"/>
      <w14:ligatures w14:val="none"/>
    </w:rPr>
  </w:style>
  <w:style w:type="character" w:customStyle="1" w:styleId="NoSpacingChar">
    <w:name w:val="No Spacing Char"/>
    <w:link w:val="NoSpacing"/>
    <w:uiPriority w:val="1"/>
    <w:qFormat/>
    <w:locked/>
    <w:rsid w:val="00AC0B62"/>
    <w:rPr>
      <w:rFonts w:ascii="Georgia" w:eastAsia="Georgia" w:hAnsi="Georgia" w:cs="Times New Roman"/>
      <w:kern w:val="0"/>
      <w:lang w:val="en-GB"/>
      <w14:ligatures w14:val="none"/>
    </w:rPr>
  </w:style>
  <w:style w:type="character" w:styleId="BookTitle">
    <w:name w:val="Book Title"/>
    <w:uiPriority w:val="33"/>
    <w:qFormat/>
    <w:rsid w:val="00AC0B62"/>
    <w:rPr>
      <w:b/>
      <w:bCs/>
      <w:i/>
      <w:iCs/>
      <w:spacing w:val="5"/>
    </w:rPr>
  </w:style>
  <w:style w:type="character" w:styleId="UnresolvedMention">
    <w:name w:val="Unresolved Mention"/>
    <w:basedOn w:val="DefaultParagraphFont"/>
    <w:uiPriority w:val="99"/>
    <w:semiHidden/>
    <w:unhideWhenUsed/>
    <w:rsid w:val="00370D50"/>
    <w:rPr>
      <w:color w:val="605E5C"/>
      <w:shd w:val="clear" w:color="auto" w:fill="E1DFDD"/>
    </w:rPr>
  </w:style>
  <w:style w:type="character" w:customStyle="1" w:styleId="span">
    <w:name w:val="span"/>
    <w:basedOn w:val="DefaultParagraphFont"/>
    <w:rsid w:val="002D26A5"/>
    <w:rPr>
      <w:bdr w:val="none" w:sz="0" w:space="0" w:color="auto"/>
      <w:vertAlign w:val="baseline"/>
    </w:rPr>
  </w:style>
  <w:style w:type="paragraph" w:customStyle="1" w:styleId="BodyA">
    <w:name w:val="Body A"/>
    <w:rsid w:val="00EF22C2"/>
    <w:pPr>
      <w:spacing w:after="160" w:line="256" w:lineRule="auto"/>
    </w:pPr>
    <w:rPr>
      <w:rFonts w:ascii="Calibri" w:eastAsia="Calibri" w:hAnsi="Calibri" w:cs="Calibri"/>
      <w:color w:val="000000"/>
      <w:kern w:val="0"/>
      <w:u w:color="000000"/>
      <w:lang w:val="en-US"/>
      <w14:ligatures w14:val="none"/>
    </w:rPr>
  </w:style>
  <w:style w:type="paragraph" w:customStyle="1" w:styleId="documentulli">
    <w:name w:val="document_ul_li"/>
    <w:basedOn w:val="Normal"/>
    <w:rsid w:val="004F019A"/>
    <w:pPr>
      <w:spacing w:line="240" w:lineRule="atLeast"/>
    </w:pPr>
  </w:style>
  <w:style w:type="paragraph" w:customStyle="1" w:styleId="Body">
    <w:name w:val="Body"/>
    <w:qFormat/>
    <w:rsid w:val="00964CA2"/>
    <w:pPr>
      <w:spacing w:after="120" w:line="264" w:lineRule="auto"/>
    </w:pPr>
    <w:rPr>
      <w:rFonts w:ascii="Helvetica Neue" w:eastAsia="Arial Unicode MS" w:hAnsi="Helvetica Neue" w:cs="Arial Unicode MS"/>
      <w:color w:val="000000"/>
      <w:kern w:val="0"/>
      <w:sz w:val="21"/>
      <w:szCs w:val="21"/>
      <w:u w:color="00000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4063">
      <w:bodyDiv w:val="1"/>
      <w:marLeft w:val="0"/>
      <w:marRight w:val="0"/>
      <w:marTop w:val="0"/>
      <w:marBottom w:val="0"/>
      <w:divBdr>
        <w:top w:val="none" w:sz="0" w:space="0" w:color="auto"/>
        <w:left w:val="none" w:sz="0" w:space="0" w:color="auto"/>
        <w:bottom w:val="none" w:sz="0" w:space="0" w:color="auto"/>
        <w:right w:val="none" w:sz="0" w:space="0" w:color="auto"/>
      </w:divBdr>
    </w:div>
    <w:div w:id="73600123">
      <w:bodyDiv w:val="1"/>
      <w:marLeft w:val="0"/>
      <w:marRight w:val="0"/>
      <w:marTop w:val="0"/>
      <w:marBottom w:val="0"/>
      <w:divBdr>
        <w:top w:val="none" w:sz="0" w:space="0" w:color="auto"/>
        <w:left w:val="none" w:sz="0" w:space="0" w:color="auto"/>
        <w:bottom w:val="none" w:sz="0" w:space="0" w:color="auto"/>
        <w:right w:val="none" w:sz="0" w:space="0" w:color="auto"/>
      </w:divBdr>
    </w:div>
    <w:div w:id="99644920">
      <w:bodyDiv w:val="1"/>
      <w:marLeft w:val="0"/>
      <w:marRight w:val="0"/>
      <w:marTop w:val="0"/>
      <w:marBottom w:val="0"/>
      <w:divBdr>
        <w:top w:val="none" w:sz="0" w:space="0" w:color="auto"/>
        <w:left w:val="none" w:sz="0" w:space="0" w:color="auto"/>
        <w:bottom w:val="none" w:sz="0" w:space="0" w:color="auto"/>
        <w:right w:val="none" w:sz="0" w:space="0" w:color="auto"/>
      </w:divBdr>
    </w:div>
    <w:div w:id="106512562">
      <w:bodyDiv w:val="1"/>
      <w:marLeft w:val="0"/>
      <w:marRight w:val="0"/>
      <w:marTop w:val="0"/>
      <w:marBottom w:val="0"/>
      <w:divBdr>
        <w:top w:val="none" w:sz="0" w:space="0" w:color="auto"/>
        <w:left w:val="none" w:sz="0" w:space="0" w:color="auto"/>
        <w:bottom w:val="none" w:sz="0" w:space="0" w:color="auto"/>
        <w:right w:val="none" w:sz="0" w:space="0" w:color="auto"/>
      </w:divBdr>
    </w:div>
    <w:div w:id="115947154">
      <w:bodyDiv w:val="1"/>
      <w:marLeft w:val="0"/>
      <w:marRight w:val="0"/>
      <w:marTop w:val="0"/>
      <w:marBottom w:val="0"/>
      <w:divBdr>
        <w:top w:val="none" w:sz="0" w:space="0" w:color="auto"/>
        <w:left w:val="none" w:sz="0" w:space="0" w:color="auto"/>
        <w:bottom w:val="none" w:sz="0" w:space="0" w:color="auto"/>
        <w:right w:val="none" w:sz="0" w:space="0" w:color="auto"/>
      </w:divBdr>
    </w:div>
    <w:div w:id="122433169">
      <w:bodyDiv w:val="1"/>
      <w:marLeft w:val="0"/>
      <w:marRight w:val="0"/>
      <w:marTop w:val="0"/>
      <w:marBottom w:val="0"/>
      <w:divBdr>
        <w:top w:val="none" w:sz="0" w:space="0" w:color="auto"/>
        <w:left w:val="none" w:sz="0" w:space="0" w:color="auto"/>
        <w:bottom w:val="none" w:sz="0" w:space="0" w:color="auto"/>
        <w:right w:val="none" w:sz="0" w:space="0" w:color="auto"/>
      </w:divBdr>
    </w:div>
    <w:div w:id="127671554">
      <w:bodyDiv w:val="1"/>
      <w:marLeft w:val="0"/>
      <w:marRight w:val="0"/>
      <w:marTop w:val="0"/>
      <w:marBottom w:val="0"/>
      <w:divBdr>
        <w:top w:val="none" w:sz="0" w:space="0" w:color="auto"/>
        <w:left w:val="none" w:sz="0" w:space="0" w:color="auto"/>
        <w:bottom w:val="none" w:sz="0" w:space="0" w:color="auto"/>
        <w:right w:val="none" w:sz="0" w:space="0" w:color="auto"/>
      </w:divBdr>
    </w:div>
    <w:div w:id="133643623">
      <w:bodyDiv w:val="1"/>
      <w:marLeft w:val="0"/>
      <w:marRight w:val="0"/>
      <w:marTop w:val="0"/>
      <w:marBottom w:val="0"/>
      <w:divBdr>
        <w:top w:val="none" w:sz="0" w:space="0" w:color="auto"/>
        <w:left w:val="none" w:sz="0" w:space="0" w:color="auto"/>
        <w:bottom w:val="none" w:sz="0" w:space="0" w:color="auto"/>
        <w:right w:val="none" w:sz="0" w:space="0" w:color="auto"/>
      </w:divBdr>
    </w:div>
    <w:div w:id="147135909">
      <w:bodyDiv w:val="1"/>
      <w:marLeft w:val="0"/>
      <w:marRight w:val="0"/>
      <w:marTop w:val="0"/>
      <w:marBottom w:val="0"/>
      <w:divBdr>
        <w:top w:val="none" w:sz="0" w:space="0" w:color="auto"/>
        <w:left w:val="none" w:sz="0" w:space="0" w:color="auto"/>
        <w:bottom w:val="none" w:sz="0" w:space="0" w:color="auto"/>
        <w:right w:val="none" w:sz="0" w:space="0" w:color="auto"/>
      </w:divBdr>
    </w:div>
    <w:div w:id="148449150">
      <w:bodyDiv w:val="1"/>
      <w:marLeft w:val="0"/>
      <w:marRight w:val="0"/>
      <w:marTop w:val="0"/>
      <w:marBottom w:val="0"/>
      <w:divBdr>
        <w:top w:val="none" w:sz="0" w:space="0" w:color="auto"/>
        <w:left w:val="none" w:sz="0" w:space="0" w:color="auto"/>
        <w:bottom w:val="none" w:sz="0" w:space="0" w:color="auto"/>
        <w:right w:val="none" w:sz="0" w:space="0" w:color="auto"/>
      </w:divBdr>
    </w:div>
    <w:div w:id="165443637">
      <w:bodyDiv w:val="1"/>
      <w:marLeft w:val="0"/>
      <w:marRight w:val="0"/>
      <w:marTop w:val="0"/>
      <w:marBottom w:val="0"/>
      <w:divBdr>
        <w:top w:val="none" w:sz="0" w:space="0" w:color="auto"/>
        <w:left w:val="none" w:sz="0" w:space="0" w:color="auto"/>
        <w:bottom w:val="none" w:sz="0" w:space="0" w:color="auto"/>
        <w:right w:val="none" w:sz="0" w:space="0" w:color="auto"/>
      </w:divBdr>
    </w:div>
    <w:div w:id="169562882">
      <w:bodyDiv w:val="1"/>
      <w:marLeft w:val="0"/>
      <w:marRight w:val="0"/>
      <w:marTop w:val="0"/>
      <w:marBottom w:val="0"/>
      <w:divBdr>
        <w:top w:val="none" w:sz="0" w:space="0" w:color="auto"/>
        <w:left w:val="none" w:sz="0" w:space="0" w:color="auto"/>
        <w:bottom w:val="none" w:sz="0" w:space="0" w:color="auto"/>
        <w:right w:val="none" w:sz="0" w:space="0" w:color="auto"/>
      </w:divBdr>
    </w:div>
    <w:div w:id="185098605">
      <w:bodyDiv w:val="1"/>
      <w:marLeft w:val="0"/>
      <w:marRight w:val="0"/>
      <w:marTop w:val="0"/>
      <w:marBottom w:val="0"/>
      <w:divBdr>
        <w:top w:val="none" w:sz="0" w:space="0" w:color="auto"/>
        <w:left w:val="none" w:sz="0" w:space="0" w:color="auto"/>
        <w:bottom w:val="none" w:sz="0" w:space="0" w:color="auto"/>
        <w:right w:val="none" w:sz="0" w:space="0" w:color="auto"/>
      </w:divBdr>
    </w:div>
    <w:div w:id="186873444">
      <w:bodyDiv w:val="1"/>
      <w:marLeft w:val="0"/>
      <w:marRight w:val="0"/>
      <w:marTop w:val="0"/>
      <w:marBottom w:val="0"/>
      <w:divBdr>
        <w:top w:val="none" w:sz="0" w:space="0" w:color="auto"/>
        <w:left w:val="none" w:sz="0" w:space="0" w:color="auto"/>
        <w:bottom w:val="none" w:sz="0" w:space="0" w:color="auto"/>
        <w:right w:val="none" w:sz="0" w:space="0" w:color="auto"/>
      </w:divBdr>
    </w:div>
    <w:div w:id="206528208">
      <w:bodyDiv w:val="1"/>
      <w:marLeft w:val="0"/>
      <w:marRight w:val="0"/>
      <w:marTop w:val="0"/>
      <w:marBottom w:val="0"/>
      <w:divBdr>
        <w:top w:val="none" w:sz="0" w:space="0" w:color="auto"/>
        <w:left w:val="none" w:sz="0" w:space="0" w:color="auto"/>
        <w:bottom w:val="none" w:sz="0" w:space="0" w:color="auto"/>
        <w:right w:val="none" w:sz="0" w:space="0" w:color="auto"/>
      </w:divBdr>
    </w:div>
    <w:div w:id="209534351">
      <w:bodyDiv w:val="1"/>
      <w:marLeft w:val="0"/>
      <w:marRight w:val="0"/>
      <w:marTop w:val="0"/>
      <w:marBottom w:val="0"/>
      <w:divBdr>
        <w:top w:val="none" w:sz="0" w:space="0" w:color="auto"/>
        <w:left w:val="none" w:sz="0" w:space="0" w:color="auto"/>
        <w:bottom w:val="none" w:sz="0" w:space="0" w:color="auto"/>
        <w:right w:val="none" w:sz="0" w:space="0" w:color="auto"/>
      </w:divBdr>
    </w:div>
    <w:div w:id="213662609">
      <w:bodyDiv w:val="1"/>
      <w:marLeft w:val="0"/>
      <w:marRight w:val="0"/>
      <w:marTop w:val="0"/>
      <w:marBottom w:val="0"/>
      <w:divBdr>
        <w:top w:val="none" w:sz="0" w:space="0" w:color="auto"/>
        <w:left w:val="none" w:sz="0" w:space="0" w:color="auto"/>
        <w:bottom w:val="none" w:sz="0" w:space="0" w:color="auto"/>
        <w:right w:val="none" w:sz="0" w:space="0" w:color="auto"/>
      </w:divBdr>
    </w:div>
    <w:div w:id="215509416">
      <w:bodyDiv w:val="1"/>
      <w:marLeft w:val="0"/>
      <w:marRight w:val="0"/>
      <w:marTop w:val="0"/>
      <w:marBottom w:val="0"/>
      <w:divBdr>
        <w:top w:val="none" w:sz="0" w:space="0" w:color="auto"/>
        <w:left w:val="none" w:sz="0" w:space="0" w:color="auto"/>
        <w:bottom w:val="none" w:sz="0" w:space="0" w:color="auto"/>
        <w:right w:val="none" w:sz="0" w:space="0" w:color="auto"/>
      </w:divBdr>
    </w:div>
    <w:div w:id="232665880">
      <w:bodyDiv w:val="1"/>
      <w:marLeft w:val="0"/>
      <w:marRight w:val="0"/>
      <w:marTop w:val="0"/>
      <w:marBottom w:val="0"/>
      <w:divBdr>
        <w:top w:val="none" w:sz="0" w:space="0" w:color="auto"/>
        <w:left w:val="none" w:sz="0" w:space="0" w:color="auto"/>
        <w:bottom w:val="none" w:sz="0" w:space="0" w:color="auto"/>
        <w:right w:val="none" w:sz="0" w:space="0" w:color="auto"/>
      </w:divBdr>
    </w:div>
    <w:div w:id="243421825">
      <w:bodyDiv w:val="1"/>
      <w:marLeft w:val="0"/>
      <w:marRight w:val="0"/>
      <w:marTop w:val="0"/>
      <w:marBottom w:val="0"/>
      <w:divBdr>
        <w:top w:val="none" w:sz="0" w:space="0" w:color="auto"/>
        <w:left w:val="none" w:sz="0" w:space="0" w:color="auto"/>
        <w:bottom w:val="none" w:sz="0" w:space="0" w:color="auto"/>
        <w:right w:val="none" w:sz="0" w:space="0" w:color="auto"/>
      </w:divBdr>
    </w:div>
    <w:div w:id="245115266">
      <w:bodyDiv w:val="1"/>
      <w:marLeft w:val="0"/>
      <w:marRight w:val="0"/>
      <w:marTop w:val="0"/>
      <w:marBottom w:val="0"/>
      <w:divBdr>
        <w:top w:val="none" w:sz="0" w:space="0" w:color="auto"/>
        <w:left w:val="none" w:sz="0" w:space="0" w:color="auto"/>
        <w:bottom w:val="none" w:sz="0" w:space="0" w:color="auto"/>
        <w:right w:val="none" w:sz="0" w:space="0" w:color="auto"/>
      </w:divBdr>
    </w:div>
    <w:div w:id="255477303">
      <w:bodyDiv w:val="1"/>
      <w:marLeft w:val="0"/>
      <w:marRight w:val="0"/>
      <w:marTop w:val="0"/>
      <w:marBottom w:val="0"/>
      <w:divBdr>
        <w:top w:val="none" w:sz="0" w:space="0" w:color="auto"/>
        <w:left w:val="none" w:sz="0" w:space="0" w:color="auto"/>
        <w:bottom w:val="none" w:sz="0" w:space="0" w:color="auto"/>
        <w:right w:val="none" w:sz="0" w:space="0" w:color="auto"/>
      </w:divBdr>
    </w:div>
    <w:div w:id="255947442">
      <w:bodyDiv w:val="1"/>
      <w:marLeft w:val="0"/>
      <w:marRight w:val="0"/>
      <w:marTop w:val="0"/>
      <w:marBottom w:val="0"/>
      <w:divBdr>
        <w:top w:val="none" w:sz="0" w:space="0" w:color="auto"/>
        <w:left w:val="none" w:sz="0" w:space="0" w:color="auto"/>
        <w:bottom w:val="none" w:sz="0" w:space="0" w:color="auto"/>
        <w:right w:val="none" w:sz="0" w:space="0" w:color="auto"/>
      </w:divBdr>
    </w:div>
    <w:div w:id="257060839">
      <w:bodyDiv w:val="1"/>
      <w:marLeft w:val="0"/>
      <w:marRight w:val="0"/>
      <w:marTop w:val="0"/>
      <w:marBottom w:val="0"/>
      <w:divBdr>
        <w:top w:val="none" w:sz="0" w:space="0" w:color="auto"/>
        <w:left w:val="none" w:sz="0" w:space="0" w:color="auto"/>
        <w:bottom w:val="none" w:sz="0" w:space="0" w:color="auto"/>
        <w:right w:val="none" w:sz="0" w:space="0" w:color="auto"/>
      </w:divBdr>
    </w:div>
    <w:div w:id="259603412">
      <w:bodyDiv w:val="1"/>
      <w:marLeft w:val="0"/>
      <w:marRight w:val="0"/>
      <w:marTop w:val="0"/>
      <w:marBottom w:val="0"/>
      <w:divBdr>
        <w:top w:val="none" w:sz="0" w:space="0" w:color="auto"/>
        <w:left w:val="none" w:sz="0" w:space="0" w:color="auto"/>
        <w:bottom w:val="none" w:sz="0" w:space="0" w:color="auto"/>
        <w:right w:val="none" w:sz="0" w:space="0" w:color="auto"/>
      </w:divBdr>
    </w:div>
    <w:div w:id="326910732">
      <w:bodyDiv w:val="1"/>
      <w:marLeft w:val="0"/>
      <w:marRight w:val="0"/>
      <w:marTop w:val="0"/>
      <w:marBottom w:val="0"/>
      <w:divBdr>
        <w:top w:val="none" w:sz="0" w:space="0" w:color="auto"/>
        <w:left w:val="none" w:sz="0" w:space="0" w:color="auto"/>
        <w:bottom w:val="none" w:sz="0" w:space="0" w:color="auto"/>
        <w:right w:val="none" w:sz="0" w:space="0" w:color="auto"/>
      </w:divBdr>
    </w:div>
    <w:div w:id="336269882">
      <w:bodyDiv w:val="1"/>
      <w:marLeft w:val="0"/>
      <w:marRight w:val="0"/>
      <w:marTop w:val="0"/>
      <w:marBottom w:val="0"/>
      <w:divBdr>
        <w:top w:val="none" w:sz="0" w:space="0" w:color="auto"/>
        <w:left w:val="none" w:sz="0" w:space="0" w:color="auto"/>
        <w:bottom w:val="none" w:sz="0" w:space="0" w:color="auto"/>
        <w:right w:val="none" w:sz="0" w:space="0" w:color="auto"/>
      </w:divBdr>
    </w:div>
    <w:div w:id="375933425">
      <w:bodyDiv w:val="1"/>
      <w:marLeft w:val="0"/>
      <w:marRight w:val="0"/>
      <w:marTop w:val="0"/>
      <w:marBottom w:val="0"/>
      <w:divBdr>
        <w:top w:val="none" w:sz="0" w:space="0" w:color="auto"/>
        <w:left w:val="none" w:sz="0" w:space="0" w:color="auto"/>
        <w:bottom w:val="none" w:sz="0" w:space="0" w:color="auto"/>
        <w:right w:val="none" w:sz="0" w:space="0" w:color="auto"/>
      </w:divBdr>
    </w:div>
    <w:div w:id="417992820">
      <w:bodyDiv w:val="1"/>
      <w:marLeft w:val="0"/>
      <w:marRight w:val="0"/>
      <w:marTop w:val="0"/>
      <w:marBottom w:val="0"/>
      <w:divBdr>
        <w:top w:val="none" w:sz="0" w:space="0" w:color="auto"/>
        <w:left w:val="none" w:sz="0" w:space="0" w:color="auto"/>
        <w:bottom w:val="none" w:sz="0" w:space="0" w:color="auto"/>
        <w:right w:val="none" w:sz="0" w:space="0" w:color="auto"/>
      </w:divBdr>
    </w:div>
    <w:div w:id="423303895">
      <w:bodyDiv w:val="1"/>
      <w:marLeft w:val="0"/>
      <w:marRight w:val="0"/>
      <w:marTop w:val="0"/>
      <w:marBottom w:val="0"/>
      <w:divBdr>
        <w:top w:val="none" w:sz="0" w:space="0" w:color="auto"/>
        <w:left w:val="none" w:sz="0" w:space="0" w:color="auto"/>
        <w:bottom w:val="none" w:sz="0" w:space="0" w:color="auto"/>
        <w:right w:val="none" w:sz="0" w:space="0" w:color="auto"/>
      </w:divBdr>
    </w:div>
    <w:div w:id="441264108">
      <w:bodyDiv w:val="1"/>
      <w:marLeft w:val="0"/>
      <w:marRight w:val="0"/>
      <w:marTop w:val="0"/>
      <w:marBottom w:val="0"/>
      <w:divBdr>
        <w:top w:val="none" w:sz="0" w:space="0" w:color="auto"/>
        <w:left w:val="none" w:sz="0" w:space="0" w:color="auto"/>
        <w:bottom w:val="none" w:sz="0" w:space="0" w:color="auto"/>
        <w:right w:val="none" w:sz="0" w:space="0" w:color="auto"/>
      </w:divBdr>
    </w:div>
    <w:div w:id="485980047">
      <w:bodyDiv w:val="1"/>
      <w:marLeft w:val="0"/>
      <w:marRight w:val="0"/>
      <w:marTop w:val="0"/>
      <w:marBottom w:val="0"/>
      <w:divBdr>
        <w:top w:val="none" w:sz="0" w:space="0" w:color="auto"/>
        <w:left w:val="none" w:sz="0" w:space="0" w:color="auto"/>
        <w:bottom w:val="none" w:sz="0" w:space="0" w:color="auto"/>
        <w:right w:val="none" w:sz="0" w:space="0" w:color="auto"/>
      </w:divBdr>
    </w:div>
    <w:div w:id="499390548">
      <w:bodyDiv w:val="1"/>
      <w:marLeft w:val="0"/>
      <w:marRight w:val="0"/>
      <w:marTop w:val="0"/>
      <w:marBottom w:val="0"/>
      <w:divBdr>
        <w:top w:val="none" w:sz="0" w:space="0" w:color="auto"/>
        <w:left w:val="none" w:sz="0" w:space="0" w:color="auto"/>
        <w:bottom w:val="none" w:sz="0" w:space="0" w:color="auto"/>
        <w:right w:val="none" w:sz="0" w:space="0" w:color="auto"/>
      </w:divBdr>
    </w:div>
    <w:div w:id="526219650">
      <w:bodyDiv w:val="1"/>
      <w:marLeft w:val="0"/>
      <w:marRight w:val="0"/>
      <w:marTop w:val="0"/>
      <w:marBottom w:val="0"/>
      <w:divBdr>
        <w:top w:val="none" w:sz="0" w:space="0" w:color="auto"/>
        <w:left w:val="none" w:sz="0" w:space="0" w:color="auto"/>
        <w:bottom w:val="none" w:sz="0" w:space="0" w:color="auto"/>
        <w:right w:val="none" w:sz="0" w:space="0" w:color="auto"/>
      </w:divBdr>
    </w:div>
    <w:div w:id="526334383">
      <w:bodyDiv w:val="1"/>
      <w:marLeft w:val="0"/>
      <w:marRight w:val="0"/>
      <w:marTop w:val="0"/>
      <w:marBottom w:val="0"/>
      <w:divBdr>
        <w:top w:val="none" w:sz="0" w:space="0" w:color="auto"/>
        <w:left w:val="none" w:sz="0" w:space="0" w:color="auto"/>
        <w:bottom w:val="none" w:sz="0" w:space="0" w:color="auto"/>
        <w:right w:val="none" w:sz="0" w:space="0" w:color="auto"/>
      </w:divBdr>
    </w:div>
    <w:div w:id="553129210">
      <w:bodyDiv w:val="1"/>
      <w:marLeft w:val="0"/>
      <w:marRight w:val="0"/>
      <w:marTop w:val="0"/>
      <w:marBottom w:val="0"/>
      <w:divBdr>
        <w:top w:val="none" w:sz="0" w:space="0" w:color="auto"/>
        <w:left w:val="none" w:sz="0" w:space="0" w:color="auto"/>
        <w:bottom w:val="none" w:sz="0" w:space="0" w:color="auto"/>
        <w:right w:val="none" w:sz="0" w:space="0" w:color="auto"/>
      </w:divBdr>
    </w:div>
    <w:div w:id="564147895">
      <w:bodyDiv w:val="1"/>
      <w:marLeft w:val="0"/>
      <w:marRight w:val="0"/>
      <w:marTop w:val="0"/>
      <w:marBottom w:val="0"/>
      <w:divBdr>
        <w:top w:val="none" w:sz="0" w:space="0" w:color="auto"/>
        <w:left w:val="none" w:sz="0" w:space="0" w:color="auto"/>
        <w:bottom w:val="none" w:sz="0" w:space="0" w:color="auto"/>
        <w:right w:val="none" w:sz="0" w:space="0" w:color="auto"/>
      </w:divBdr>
    </w:div>
    <w:div w:id="573202763">
      <w:bodyDiv w:val="1"/>
      <w:marLeft w:val="0"/>
      <w:marRight w:val="0"/>
      <w:marTop w:val="0"/>
      <w:marBottom w:val="0"/>
      <w:divBdr>
        <w:top w:val="none" w:sz="0" w:space="0" w:color="auto"/>
        <w:left w:val="none" w:sz="0" w:space="0" w:color="auto"/>
        <w:bottom w:val="none" w:sz="0" w:space="0" w:color="auto"/>
        <w:right w:val="none" w:sz="0" w:space="0" w:color="auto"/>
      </w:divBdr>
    </w:div>
    <w:div w:id="582420314">
      <w:bodyDiv w:val="1"/>
      <w:marLeft w:val="0"/>
      <w:marRight w:val="0"/>
      <w:marTop w:val="0"/>
      <w:marBottom w:val="0"/>
      <w:divBdr>
        <w:top w:val="none" w:sz="0" w:space="0" w:color="auto"/>
        <w:left w:val="none" w:sz="0" w:space="0" w:color="auto"/>
        <w:bottom w:val="none" w:sz="0" w:space="0" w:color="auto"/>
        <w:right w:val="none" w:sz="0" w:space="0" w:color="auto"/>
      </w:divBdr>
    </w:div>
    <w:div w:id="585000607">
      <w:bodyDiv w:val="1"/>
      <w:marLeft w:val="0"/>
      <w:marRight w:val="0"/>
      <w:marTop w:val="0"/>
      <w:marBottom w:val="0"/>
      <w:divBdr>
        <w:top w:val="none" w:sz="0" w:space="0" w:color="auto"/>
        <w:left w:val="none" w:sz="0" w:space="0" w:color="auto"/>
        <w:bottom w:val="none" w:sz="0" w:space="0" w:color="auto"/>
        <w:right w:val="none" w:sz="0" w:space="0" w:color="auto"/>
      </w:divBdr>
    </w:div>
    <w:div w:id="591353134">
      <w:bodyDiv w:val="1"/>
      <w:marLeft w:val="0"/>
      <w:marRight w:val="0"/>
      <w:marTop w:val="0"/>
      <w:marBottom w:val="0"/>
      <w:divBdr>
        <w:top w:val="none" w:sz="0" w:space="0" w:color="auto"/>
        <w:left w:val="none" w:sz="0" w:space="0" w:color="auto"/>
        <w:bottom w:val="none" w:sz="0" w:space="0" w:color="auto"/>
        <w:right w:val="none" w:sz="0" w:space="0" w:color="auto"/>
      </w:divBdr>
    </w:div>
    <w:div w:id="594821197">
      <w:bodyDiv w:val="1"/>
      <w:marLeft w:val="0"/>
      <w:marRight w:val="0"/>
      <w:marTop w:val="0"/>
      <w:marBottom w:val="0"/>
      <w:divBdr>
        <w:top w:val="none" w:sz="0" w:space="0" w:color="auto"/>
        <w:left w:val="none" w:sz="0" w:space="0" w:color="auto"/>
        <w:bottom w:val="none" w:sz="0" w:space="0" w:color="auto"/>
        <w:right w:val="none" w:sz="0" w:space="0" w:color="auto"/>
      </w:divBdr>
    </w:div>
    <w:div w:id="607009526">
      <w:bodyDiv w:val="1"/>
      <w:marLeft w:val="0"/>
      <w:marRight w:val="0"/>
      <w:marTop w:val="0"/>
      <w:marBottom w:val="0"/>
      <w:divBdr>
        <w:top w:val="none" w:sz="0" w:space="0" w:color="auto"/>
        <w:left w:val="none" w:sz="0" w:space="0" w:color="auto"/>
        <w:bottom w:val="none" w:sz="0" w:space="0" w:color="auto"/>
        <w:right w:val="none" w:sz="0" w:space="0" w:color="auto"/>
      </w:divBdr>
    </w:div>
    <w:div w:id="612635663">
      <w:bodyDiv w:val="1"/>
      <w:marLeft w:val="0"/>
      <w:marRight w:val="0"/>
      <w:marTop w:val="0"/>
      <w:marBottom w:val="0"/>
      <w:divBdr>
        <w:top w:val="none" w:sz="0" w:space="0" w:color="auto"/>
        <w:left w:val="none" w:sz="0" w:space="0" w:color="auto"/>
        <w:bottom w:val="none" w:sz="0" w:space="0" w:color="auto"/>
        <w:right w:val="none" w:sz="0" w:space="0" w:color="auto"/>
      </w:divBdr>
    </w:div>
    <w:div w:id="639459401">
      <w:bodyDiv w:val="1"/>
      <w:marLeft w:val="0"/>
      <w:marRight w:val="0"/>
      <w:marTop w:val="0"/>
      <w:marBottom w:val="0"/>
      <w:divBdr>
        <w:top w:val="none" w:sz="0" w:space="0" w:color="auto"/>
        <w:left w:val="none" w:sz="0" w:space="0" w:color="auto"/>
        <w:bottom w:val="none" w:sz="0" w:space="0" w:color="auto"/>
        <w:right w:val="none" w:sz="0" w:space="0" w:color="auto"/>
      </w:divBdr>
    </w:div>
    <w:div w:id="644313947">
      <w:bodyDiv w:val="1"/>
      <w:marLeft w:val="0"/>
      <w:marRight w:val="0"/>
      <w:marTop w:val="0"/>
      <w:marBottom w:val="0"/>
      <w:divBdr>
        <w:top w:val="none" w:sz="0" w:space="0" w:color="auto"/>
        <w:left w:val="none" w:sz="0" w:space="0" w:color="auto"/>
        <w:bottom w:val="none" w:sz="0" w:space="0" w:color="auto"/>
        <w:right w:val="none" w:sz="0" w:space="0" w:color="auto"/>
      </w:divBdr>
    </w:div>
    <w:div w:id="667249575">
      <w:bodyDiv w:val="1"/>
      <w:marLeft w:val="0"/>
      <w:marRight w:val="0"/>
      <w:marTop w:val="0"/>
      <w:marBottom w:val="0"/>
      <w:divBdr>
        <w:top w:val="none" w:sz="0" w:space="0" w:color="auto"/>
        <w:left w:val="none" w:sz="0" w:space="0" w:color="auto"/>
        <w:bottom w:val="none" w:sz="0" w:space="0" w:color="auto"/>
        <w:right w:val="none" w:sz="0" w:space="0" w:color="auto"/>
      </w:divBdr>
    </w:div>
    <w:div w:id="684792494">
      <w:bodyDiv w:val="1"/>
      <w:marLeft w:val="0"/>
      <w:marRight w:val="0"/>
      <w:marTop w:val="0"/>
      <w:marBottom w:val="0"/>
      <w:divBdr>
        <w:top w:val="none" w:sz="0" w:space="0" w:color="auto"/>
        <w:left w:val="none" w:sz="0" w:space="0" w:color="auto"/>
        <w:bottom w:val="none" w:sz="0" w:space="0" w:color="auto"/>
        <w:right w:val="none" w:sz="0" w:space="0" w:color="auto"/>
      </w:divBdr>
    </w:div>
    <w:div w:id="691300459">
      <w:bodyDiv w:val="1"/>
      <w:marLeft w:val="0"/>
      <w:marRight w:val="0"/>
      <w:marTop w:val="0"/>
      <w:marBottom w:val="0"/>
      <w:divBdr>
        <w:top w:val="none" w:sz="0" w:space="0" w:color="auto"/>
        <w:left w:val="none" w:sz="0" w:space="0" w:color="auto"/>
        <w:bottom w:val="none" w:sz="0" w:space="0" w:color="auto"/>
        <w:right w:val="none" w:sz="0" w:space="0" w:color="auto"/>
      </w:divBdr>
    </w:div>
    <w:div w:id="734857778">
      <w:bodyDiv w:val="1"/>
      <w:marLeft w:val="0"/>
      <w:marRight w:val="0"/>
      <w:marTop w:val="0"/>
      <w:marBottom w:val="0"/>
      <w:divBdr>
        <w:top w:val="none" w:sz="0" w:space="0" w:color="auto"/>
        <w:left w:val="none" w:sz="0" w:space="0" w:color="auto"/>
        <w:bottom w:val="none" w:sz="0" w:space="0" w:color="auto"/>
        <w:right w:val="none" w:sz="0" w:space="0" w:color="auto"/>
      </w:divBdr>
      <w:divsChild>
        <w:div w:id="1787582488">
          <w:marLeft w:val="0"/>
          <w:marRight w:val="0"/>
          <w:marTop w:val="120"/>
          <w:marBottom w:val="0"/>
          <w:divBdr>
            <w:top w:val="none" w:sz="0" w:space="0" w:color="auto"/>
            <w:left w:val="none" w:sz="0" w:space="0" w:color="auto"/>
            <w:bottom w:val="none" w:sz="0" w:space="0" w:color="auto"/>
            <w:right w:val="none" w:sz="0" w:space="0" w:color="auto"/>
          </w:divBdr>
          <w:divsChild>
            <w:div w:id="947545868">
              <w:marLeft w:val="0"/>
              <w:marRight w:val="0"/>
              <w:marTop w:val="0"/>
              <w:marBottom w:val="0"/>
              <w:divBdr>
                <w:top w:val="none" w:sz="0" w:space="0" w:color="auto"/>
                <w:left w:val="none" w:sz="0" w:space="0" w:color="auto"/>
                <w:bottom w:val="none" w:sz="0" w:space="0" w:color="auto"/>
                <w:right w:val="none" w:sz="0" w:space="0" w:color="auto"/>
              </w:divBdr>
              <w:divsChild>
                <w:div w:id="916204465">
                  <w:marLeft w:val="0"/>
                  <w:marRight w:val="0"/>
                  <w:marTop w:val="0"/>
                  <w:marBottom w:val="0"/>
                  <w:divBdr>
                    <w:top w:val="none" w:sz="0" w:space="0" w:color="auto"/>
                    <w:left w:val="none" w:sz="0" w:space="0" w:color="auto"/>
                    <w:bottom w:val="none" w:sz="0" w:space="0" w:color="auto"/>
                    <w:right w:val="none" w:sz="0" w:space="0" w:color="auto"/>
                  </w:divBdr>
                  <w:divsChild>
                    <w:div w:id="259605730">
                      <w:marLeft w:val="0"/>
                      <w:marRight w:val="0"/>
                      <w:marTop w:val="0"/>
                      <w:marBottom w:val="0"/>
                      <w:divBdr>
                        <w:top w:val="none" w:sz="0" w:space="0" w:color="auto"/>
                        <w:left w:val="none" w:sz="0" w:space="0" w:color="auto"/>
                        <w:bottom w:val="none" w:sz="0" w:space="0" w:color="auto"/>
                        <w:right w:val="none" w:sz="0" w:space="0" w:color="auto"/>
                      </w:divBdr>
                      <w:divsChild>
                        <w:div w:id="792789634">
                          <w:marLeft w:val="0"/>
                          <w:marRight w:val="0"/>
                          <w:marTop w:val="0"/>
                          <w:marBottom w:val="0"/>
                          <w:divBdr>
                            <w:top w:val="none" w:sz="0" w:space="0" w:color="auto"/>
                            <w:left w:val="none" w:sz="0" w:space="0" w:color="auto"/>
                            <w:bottom w:val="none" w:sz="0" w:space="0" w:color="auto"/>
                            <w:right w:val="none" w:sz="0" w:space="0" w:color="auto"/>
                          </w:divBdr>
                          <w:divsChild>
                            <w:div w:id="1936741887">
                              <w:marLeft w:val="0"/>
                              <w:marRight w:val="0"/>
                              <w:marTop w:val="0"/>
                              <w:marBottom w:val="0"/>
                              <w:divBdr>
                                <w:top w:val="none" w:sz="0" w:space="0" w:color="auto"/>
                                <w:left w:val="none" w:sz="0" w:space="0" w:color="auto"/>
                                <w:bottom w:val="none" w:sz="0" w:space="0" w:color="auto"/>
                                <w:right w:val="none" w:sz="0" w:space="0" w:color="auto"/>
                              </w:divBdr>
                            </w:div>
                          </w:divsChild>
                        </w:div>
                        <w:div w:id="1176265842">
                          <w:marLeft w:val="0"/>
                          <w:marRight w:val="0"/>
                          <w:marTop w:val="0"/>
                          <w:marBottom w:val="0"/>
                          <w:divBdr>
                            <w:top w:val="none" w:sz="0" w:space="0" w:color="auto"/>
                            <w:left w:val="none" w:sz="0" w:space="0" w:color="auto"/>
                            <w:bottom w:val="none" w:sz="0" w:space="0" w:color="auto"/>
                            <w:right w:val="none" w:sz="0" w:space="0" w:color="auto"/>
                          </w:divBdr>
                        </w:div>
                        <w:div w:id="2512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170049">
      <w:bodyDiv w:val="1"/>
      <w:marLeft w:val="0"/>
      <w:marRight w:val="0"/>
      <w:marTop w:val="0"/>
      <w:marBottom w:val="0"/>
      <w:divBdr>
        <w:top w:val="none" w:sz="0" w:space="0" w:color="auto"/>
        <w:left w:val="none" w:sz="0" w:space="0" w:color="auto"/>
        <w:bottom w:val="none" w:sz="0" w:space="0" w:color="auto"/>
        <w:right w:val="none" w:sz="0" w:space="0" w:color="auto"/>
      </w:divBdr>
    </w:div>
    <w:div w:id="756367352">
      <w:bodyDiv w:val="1"/>
      <w:marLeft w:val="0"/>
      <w:marRight w:val="0"/>
      <w:marTop w:val="0"/>
      <w:marBottom w:val="0"/>
      <w:divBdr>
        <w:top w:val="none" w:sz="0" w:space="0" w:color="auto"/>
        <w:left w:val="none" w:sz="0" w:space="0" w:color="auto"/>
        <w:bottom w:val="none" w:sz="0" w:space="0" w:color="auto"/>
        <w:right w:val="none" w:sz="0" w:space="0" w:color="auto"/>
      </w:divBdr>
    </w:div>
    <w:div w:id="770005224">
      <w:bodyDiv w:val="1"/>
      <w:marLeft w:val="0"/>
      <w:marRight w:val="0"/>
      <w:marTop w:val="0"/>
      <w:marBottom w:val="0"/>
      <w:divBdr>
        <w:top w:val="none" w:sz="0" w:space="0" w:color="auto"/>
        <w:left w:val="none" w:sz="0" w:space="0" w:color="auto"/>
        <w:bottom w:val="none" w:sz="0" w:space="0" w:color="auto"/>
        <w:right w:val="none" w:sz="0" w:space="0" w:color="auto"/>
      </w:divBdr>
    </w:div>
    <w:div w:id="792097886">
      <w:bodyDiv w:val="1"/>
      <w:marLeft w:val="0"/>
      <w:marRight w:val="0"/>
      <w:marTop w:val="0"/>
      <w:marBottom w:val="0"/>
      <w:divBdr>
        <w:top w:val="none" w:sz="0" w:space="0" w:color="auto"/>
        <w:left w:val="none" w:sz="0" w:space="0" w:color="auto"/>
        <w:bottom w:val="none" w:sz="0" w:space="0" w:color="auto"/>
        <w:right w:val="none" w:sz="0" w:space="0" w:color="auto"/>
      </w:divBdr>
    </w:div>
    <w:div w:id="799878046">
      <w:bodyDiv w:val="1"/>
      <w:marLeft w:val="0"/>
      <w:marRight w:val="0"/>
      <w:marTop w:val="0"/>
      <w:marBottom w:val="0"/>
      <w:divBdr>
        <w:top w:val="none" w:sz="0" w:space="0" w:color="auto"/>
        <w:left w:val="none" w:sz="0" w:space="0" w:color="auto"/>
        <w:bottom w:val="none" w:sz="0" w:space="0" w:color="auto"/>
        <w:right w:val="none" w:sz="0" w:space="0" w:color="auto"/>
      </w:divBdr>
    </w:div>
    <w:div w:id="801264254">
      <w:bodyDiv w:val="1"/>
      <w:marLeft w:val="0"/>
      <w:marRight w:val="0"/>
      <w:marTop w:val="0"/>
      <w:marBottom w:val="0"/>
      <w:divBdr>
        <w:top w:val="none" w:sz="0" w:space="0" w:color="auto"/>
        <w:left w:val="none" w:sz="0" w:space="0" w:color="auto"/>
        <w:bottom w:val="none" w:sz="0" w:space="0" w:color="auto"/>
        <w:right w:val="none" w:sz="0" w:space="0" w:color="auto"/>
      </w:divBdr>
    </w:div>
    <w:div w:id="850069323">
      <w:bodyDiv w:val="1"/>
      <w:marLeft w:val="0"/>
      <w:marRight w:val="0"/>
      <w:marTop w:val="0"/>
      <w:marBottom w:val="0"/>
      <w:divBdr>
        <w:top w:val="none" w:sz="0" w:space="0" w:color="auto"/>
        <w:left w:val="none" w:sz="0" w:space="0" w:color="auto"/>
        <w:bottom w:val="none" w:sz="0" w:space="0" w:color="auto"/>
        <w:right w:val="none" w:sz="0" w:space="0" w:color="auto"/>
      </w:divBdr>
    </w:div>
    <w:div w:id="857891449">
      <w:bodyDiv w:val="1"/>
      <w:marLeft w:val="0"/>
      <w:marRight w:val="0"/>
      <w:marTop w:val="0"/>
      <w:marBottom w:val="0"/>
      <w:divBdr>
        <w:top w:val="none" w:sz="0" w:space="0" w:color="auto"/>
        <w:left w:val="none" w:sz="0" w:space="0" w:color="auto"/>
        <w:bottom w:val="none" w:sz="0" w:space="0" w:color="auto"/>
        <w:right w:val="none" w:sz="0" w:space="0" w:color="auto"/>
      </w:divBdr>
    </w:div>
    <w:div w:id="860707567">
      <w:bodyDiv w:val="1"/>
      <w:marLeft w:val="0"/>
      <w:marRight w:val="0"/>
      <w:marTop w:val="0"/>
      <w:marBottom w:val="0"/>
      <w:divBdr>
        <w:top w:val="none" w:sz="0" w:space="0" w:color="auto"/>
        <w:left w:val="none" w:sz="0" w:space="0" w:color="auto"/>
        <w:bottom w:val="none" w:sz="0" w:space="0" w:color="auto"/>
        <w:right w:val="none" w:sz="0" w:space="0" w:color="auto"/>
      </w:divBdr>
    </w:div>
    <w:div w:id="903560713">
      <w:bodyDiv w:val="1"/>
      <w:marLeft w:val="0"/>
      <w:marRight w:val="0"/>
      <w:marTop w:val="0"/>
      <w:marBottom w:val="0"/>
      <w:divBdr>
        <w:top w:val="none" w:sz="0" w:space="0" w:color="auto"/>
        <w:left w:val="none" w:sz="0" w:space="0" w:color="auto"/>
        <w:bottom w:val="none" w:sz="0" w:space="0" w:color="auto"/>
        <w:right w:val="none" w:sz="0" w:space="0" w:color="auto"/>
      </w:divBdr>
    </w:div>
    <w:div w:id="912203367">
      <w:bodyDiv w:val="1"/>
      <w:marLeft w:val="0"/>
      <w:marRight w:val="0"/>
      <w:marTop w:val="0"/>
      <w:marBottom w:val="0"/>
      <w:divBdr>
        <w:top w:val="none" w:sz="0" w:space="0" w:color="auto"/>
        <w:left w:val="none" w:sz="0" w:space="0" w:color="auto"/>
        <w:bottom w:val="none" w:sz="0" w:space="0" w:color="auto"/>
        <w:right w:val="none" w:sz="0" w:space="0" w:color="auto"/>
      </w:divBdr>
    </w:div>
    <w:div w:id="912281346">
      <w:bodyDiv w:val="1"/>
      <w:marLeft w:val="0"/>
      <w:marRight w:val="0"/>
      <w:marTop w:val="0"/>
      <w:marBottom w:val="0"/>
      <w:divBdr>
        <w:top w:val="none" w:sz="0" w:space="0" w:color="auto"/>
        <w:left w:val="none" w:sz="0" w:space="0" w:color="auto"/>
        <w:bottom w:val="none" w:sz="0" w:space="0" w:color="auto"/>
        <w:right w:val="none" w:sz="0" w:space="0" w:color="auto"/>
      </w:divBdr>
    </w:div>
    <w:div w:id="933902981">
      <w:bodyDiv w:val="1"/>
      <w:marLeft w:val="0"/>
      <w:marRight w:val="0"/>
      <w:marTop w:val="0"/>
      <w:marBottom w:val="0"/>
      <w:divBdr>
        <w:top w:val="none" w:sz="0" w:space="0" w:color="auto"/>
        <w:left w:val="none" w:sz="0" w:space="0" w:color="auto"/>
        <w:bottom w:val="none" w:sz="0" w:space="0" w:color="auto"/>
        <w:right w:val="none" w:sz="0" w:space="0" w:color="auto"/>
      </w:divBdr>
    </w:div>
    <w:div w:id="937983878">
      <w:bodyDiv w:val="1"/>
      <w:marLeft w:val="0"/>
      <w:marRight w:val="0"/>
      <w:marTop w:val="0"/>
      <w:marBottom w:val="0"/>
      <w:divBdr>
        <w:top w:val="none" w:sz="0" w:space="0" w:color="auto"/>
        <w:left w:val="none" w:sz="0" w:space="0" w:color="auto"/>
        <w:bottom w:val="none" w:sz="0" w:space="0" w:color="auto"/>
        <w:right w:val="none" w:sz="0" w:space="0" w:color="auto"/>
      </w:divBdr>
    </w:div>
    <w:div w:id="939679936">
      <w:bodyDiv w:val="1"/>
      <w:marLeft w:val="0"/>
      <w:marRight w:val="0"/>
      <w:marTop w:val="0"/>
      <w:marBottom w:val="0"/>
      <w:divBdr>
        <w:top w:val="none" w:sz="0" w:space="0" w:color="auto"/>
        <w:left w:val="none" w:sz="0" w:space="0" w:color="auto"/>
        <w:bottom w:val="none" w:sz="0" w:space="0" w:color="auto"/>
        <w:right w:val="none" w:sz="0" w:space="0" w:color="auto"/>
      </w:divBdr>
    </w:div>
    <w:div w:id="955143166">
      <w:bodyDiv w:val="1"/>
      <w:marLeft w:val="0"/>
      <w:marRight w:val="0"/>
      <w:marTop w:val="0"/>
      <w:marBottom w:val="0"/>
      <w:divBdr>
        <w:top w:val="none" w:sz="0" w:space="0" w:color="auto"/>
        <w:left w:val="none" w:sz="0" w:space="0" w:color="auto"/>
        <w:bottom w:val="none" w:sz="0" w:space="0" w:color="auto"/>
        <w:right w:val="none" w:sz="0" w:space="0" w:color="auto"/>
      </w:divBdr>
    </w:div>
    <w:div w:id="970985010">
      <w:bodyDiv w:val="1"/>
      <w:marLeft w:val="0"/>
      <w:marRight w:val="0"/>
      <w:marTop w:val="0"/>
      <w:marBottom w:val="0"/>
      <w:divBdr>
        <w:top w:val="none" w:sz="0" w:space="0" w:color="auto"/>
        <w:left w:val="none" w:sz="0" w:space="0" w:color="auto"/>
        <w:bottom w:val="none" w:sz="0" w:space="0" w:color="auto"/>
        <w:right w:val="none" w:sz="0" w:space="0" w:color="auto"/>
      </w:divBdr>
    </w:div>
    <w:div w:id="972298249">
      <w:bodyDiv w:val="1"/>
      <w:marLeft w:val="0"/>
      <w:marRight w:val="0"/>
      <w:marTop w:val="0"/>
      <w:marBottom w:val="0"/>
      <w:divBdr>
        <w:top w:val="none" w:sz="0" w:space="0" w:color="auto"/>
        <w:left w:val="none" w:sz="0" w:space="0" w:color="auto"/>
        <w:bottom w:val="none" w:sz="0" w:space="0" w:color="auto"/>
        <w:right w:val="none" w:sz="0" w:space="0" w:color="auto"/>
      </w:divBdr>
    </w:div>
    <w:div w:id="975381017">
      <w:bodyDiv w:val="1"/>
      <w:marLeft w:val="0"/>
      <w:marRight w:val="0"/>
      <w:marTop w:val="0"/>
      <w:marBottom w:val="0"/>
      <w:divBdr>
        <w:top w:val="none" w:sz="0" w:space="0" w:color="auto"/>
        <w:left w:val="none" w:sz="0" w:space="0" w:color="auto"/>
        <w:bottom w:val="none" w:sz="0" w:space="0" w:color="auto"/>
        <w:right w:val="none" w:sz="0" w:space="0" w:color="auto"/>
      </w:divBdr>
    </w:div>
    <w:div w:id="980381553">
      <w:bodyDiv w:val="1"/>
      <w:marLeft w:val="0"/>
      <w:marRight w:val="0"/>
      <w:marTop w:val="0"/>
      <w:marBottom w:val="0"/>
      <w:divBdr>
        <w:top w:val="none" w:sz="0" w:space="0" w:color="auto"/>
        <w:left w:val="none" w:sz="0" w:space="0" w:color="auto"/>
        <w:bottom w:val="none" w:sz="0" w:space="0" w:color="auto"/>
        <w:right w:val="none" w:sz="0" w:space="0" w:color="auto"/>
      </w:divBdr>
    </w:div>
    <w:div w:id="997658901">
      <w:bodyDiv w:val="1"/>
      <w:marLeft w:val="0"/>
      <w:marRight w:val="0"/>
      <w:marTop w:val="0"/>
      <w:marBottom w:val="0"/>
      <w:divBdr>
        <w:top w:val="none" w:sz="0" w:space="0" w:color="auto"/>
        <w:left w:val="none" w:sz="0" w:space="0" w:color="auto"/>
        <w:bottom w:val="none" w:sz="0" w:space="0" w:color="auto"/>
        <w:right w:val="none" w:sz="0" w:space="0" w:color="auto"/>
      </w:divBdr>
    </w:div>
    <w:div w:id="1016804890">
      <w:bodyDiv w:val="1"/>
      <w:marLeft w:val="0"/>
      <w:marRight w:val="0"/>
      <w:marTop w:val="0"/>
      <w:marBottom w:val="0"/>
      <w:divBdr>
        <w:top w:val="none" w:sz="0" w:space="0" w:color="auto"/>
        <w:left w:val="none" w:sz="0" w:space="0" w:color="auto"/>
        <w:bottom w:val="none" w:sz="0" w:space="0" w:color="auto"/>
        <w:right w:val="none" w:sz="0" w:space="0" w:color="auto"/>
      </w:divBdr>
    </w:div>
    <w:div w:id="1059401630">
      <w:bodyDiv w:val="1"/>
      <w:marLeft w:val="0"/>
      <w:marRight w:val="0"/>
      <w:marTop w:val="0"/>
      <w:marBottom w:val="0"/>
      <w:divBdr>
        <w:top w:val="none" w:sz="0" w:space="0" w:color="auto"/>
        <w:left w:val="none" w:sz="0" w:space="0" w:color="auto"/>
        <w:bottom w:val="none" w:sz="0" w:space="0" w:color="auto"/>
        <w:right w:val="none" w:sz="0" w:space="0" w:color="auto"/>
      </w:divBdr>
    </w:div>
    <w:div w:id="1059666884">
      <w:bodyDiv w:val="1"/>
      <w:marLeft w:val="0"/>
      <w:marRight w:val="0"/>
      <w:marTop w:val="0"/>
      <w:marBottom w:val="0"/>
      <w:divBdr>
        <w:top w:val="none" w:sz="0" w:space="0" w:color="auto"/>
        <w:left w:val="none" w:sz="0" w:space="0" w:color="auto"/>
        <w:bottom w:val="none" w:sz="0" w:space="0" w:color="auto"/>
        <w:right w:val="none" w:sz="0" w:space="0" w:color="auto"/>
      </w:divBdr>
    </w:div>
    <w:div w:id="1072895501">
      <w:bodyDiv w:val="1"/>
      <w:marLeft w:val="0"/>
      <w:marRight w:val="0"/>
      <w:marTop w:val="0"/>
      <w:marBottom w:val="0"/>
      <w:divBdr>
        <w:top w:val="none" w:sz="0" w:space="0" w:color="auto"/>
        <w:left w:val="none" w:sz="0" w:space="0" w:color="auto"/>
        <w:bottom w:val="none" w:sz="0" w:space="0" w:color="auto"/>
        <w:right w:val="none" w:sz="0" w:space="0" w:color="auto"/>
      </w:divBdr>
    </w:div>
    <w:div w:id="1079017147">
      <w:bodyDiv w:val="1"/>
      <w:marLeft w:val="0"/>
      <w:marRight w:val="0"/>
      <w:marTop w:val="0"/>
      <w:marBottom w:val="0"/>
      <w:divBdr>
        <w:top w:val="none" w:sz="0" w:space="0" w:color="auto"/>
        <w:left w:val="none" w:sz="0" w:space="0" w:color="auto"/>
        <w:bottom w:val="none" w:sz="0" w:space="0" w:color="auto"/>
        <w:right w:val="none" w:sz="0" w:space="0" w:color="auto"/>
      </w:divBdr>
    </w:div>
    <w:div w:id="1080441135">
      <w:bodyDiv w:val="1"/>
      <w:marLeft w:val="0"/>
      <w:marRight w:val="0"/>
      <w:marTop w:val="0"/>
      <w:marBottom w:val="0"/>
      <w:divBdr>
        <w:top w:val="none" w:sz="0" w:space="0" w:color="auto"/>
        <w:left w:val="none" w:sz="0" w:space="0" w:color="auto"/>
        <w:bottom w:val="none" w:sz="0" w:space="0" w:color="auto"/>
        <w:right w:val="none" w:sz="0" w:space="0" w:color="auto"/>
      </w:divBdr>
    </w:div>
    <w:div w:id="1101494419">
      <w:bodyDiv w:val="1"/>
      <w:marLeft w:val="0"/>
      <w:marRight w:val="0"/>
      <w:marTop w:val="0"/>
      <w:marBottom w:val="0"/>
      <w:divBdr>
        <w:top w:val="none" w:sz="0" w:space="0" w:color="auto"/>
        <w:left w:val="none" w:sz="0" w:space="0" w:color="auto"/>
        <w:bottom w:val="none" w:sz="0" w:space="0" w:color="auto"/>
        <w:right w:val="none" w:sz="0" w:space="0" w:color="auto"/>
      </w:divBdr>
    </w:div>
    <w:div w:id="1112823908">
      <w:bodyDiv w:val="1"/>
      <w:marLeft w:val="0"/>
      <w:marRight w:val="0"/>
      <w:marTop w:val="0"/>
      <w:marBottom w:val="0"/>
      <w:divBdr>
        <w:top w:val="none" w:sz="0" w:space="0" w:color="auto"/>
        <w:left w:val="none" w:sz="0" w:space="0" w:color="auto"/>
        <w:bottom w:val="none" w:sz="0" w:space="0" w:color="auto"/>
        <w:right w:val="none" w:sz="0" w:space="0" w:color="auto"/>
      </w:divBdr>
    </w:div>
    <w:div w:id="1126774819">
      <w:bodyDiv w:val="1"/>
      <w:marLeft w:val="0"/>
      <w:marRight w:val="0"/>
      <w:marTop w:val="0"/>
      <w:marBottom w:val="0"/>
      <w:divBdr>
        <w:top w:val="none" w:sz="0" w:space="0" w:color="auto"/>
        <w:left w:val="none" w:sz="0" w:space="0" w:color="auto"/>
        <w:bottom w:val="none" w:sz="0" w:space="0" w:color="auto"/>
        <w:right w:val="none" w:sz="0" w:space="0" w:color="auto"/>
      </w:divBdr>
    </w:div>
    <w:div w:id="1130517027">
      <w:bodyDiv w:val="1"/>
      <w:marLeft w:val="0"/>
      <w:marRight w:val="0"/>
      <w:marTop w:val="0"/>
      <w:marBottom w:val="0"/>
      <w:divBdr>
        <w:top w:val="none" w:sz="0" w:space="0" w:color="auto"/>
        <w:left w:val="none" w:sz="0" w:space="0" w:color="auto"/>
        <w:bottom w:val="none" w:sz="0" w:space="0" w:color="auto"/>
        <w:right w:val="none" w:sz="0" w:space="0" w:color="auto"/>
      </w:divBdr>
    </w:div>
    <w:div w:id="1131703378">
      <w:bodyDiv w:val="1"/>
      <w:marLeft w:val="0"/>
      <w:marRight w:val="0"/>
      <w:marTop w:val="0"/>
      <w:marBottom w:val="0"/>
      <w:divBdr>
        <w:top w:val="none" w:sz="0" w:space="0" w:color="auto"/>
        <w:left w:val="none" w:sz="0" w:space="0" w:color="auto"/>
        <w:bottom w:val="none" w:sz="0" w:space="0" w:color="auto"/>
        <w:right w:val="none" w:sz="0" w:space="0" w:color="auto"/>
      </w:divBdr>
    </w:div>
    <w:div w:id="1134450398">
      <w:bodyDiv w:val="1"/>
      <w:marLeft w:val="0"/>
      <w:marRight w:val="0"/>
      <w:marTop w:val="0"/>
      <w:marBottom w:val="0"/>
      <w:divBdr>
        <w:top w:val="none" w:sz="0" w:space="0" w:color="auto"/>
        <w:left w:val="none" w:sz="0" w:space="0" w:color="auto"/>
        <w:bottom w:val="none" w:sz="0" w:space="0" w:color="auto"/>
        <w:right w:val="none" w:sz="0" w:space="0" w:color="auto"/>
      </w:divBdr>
    </w:div>
    <w:div w:id="1144660924">
      <w:bodyDiv w:val="1"/>
      <w:marLeft w:val="0"/>
      <w:marRight w:val="0"/>
      <w:marTop w:val="0"/>
      <w:marBottom w:val="0"/>
      <w:divBdr>
        <w:top w:val="none" w:sz="0" w:space="0" w:color="auto"/>
        <w:left w:val="none" w:sz="0" w:space="0" w:color="auto"/>
        <w:bottom w:val="none" w:sz="0" w:space="0" w:color="auto"/>
        <w:right w:val="none" w:sz="0" w:space="0" w:color="auto"/>
      </w:divBdr>
    </w:div>
    <w:div w:id="1169949364">
      <w:bodyDiv w:val="1"/>
      <w:marLeft w:val="0"/>
      <w:marRight w:val="0"/>
      <w:marTop w:val="0"/>
      <w:marBottom w:val="0"/>
      <w:divBdr>
        <w:top w:val="none" w:sz="0" w:space="0" w:color="auto"/>
        <w:left w:val="none" w:sz="0" w:space="0" w:color="auto"/>
        <w:bottom w:val="none" w:sz="0" w:space="0" w:color="auto"/>
        <w:right w:val="none" w:sz="0" w:space="0" w:color="auto"/>
      </w:divBdr>
    </w:div>
    <w:div w:id="1241138487">
      <w:bodyDiv w:val="1"/>
      <w:marLeft w:val="0"/>
      <w:marRight w:val="0"/>
      <w:marTop w:val="0"/>
      <w:marBottom w:val="0"/>
      <w:divBdr>
        <w:top w:val="none" w:sz="0" w:space="0" w:color="auto"/>
        <w:left w:val="none" w:sz="0" w:space="0" w:color="auto"/>
        <w:bottom w:val="none" w:sz="0" w:space="0" w:color="auto"/>
        <w:right w:val="none" w:sz="0" w:space="0" w:color="auto"/>
      </w:divBdr>
    </w:div>
    <w:div w:id="1250312860">
      <w:bodyDiv w:val="1"/>
      <w:marLeft w:val="0"/>
      <w:marRight w:val="0"/>
      <w:marTop w:val="0"/>
      <w:marBottom w:val="0"/>
      <w:divBdr>
        <w:top w:val="none" w:sz="0" w:space="0" w:color="auto"/>
        <w:left w:val="none" w:sz="0" w:space="0" w:color="auto"/>
        <w:bottom w:val="none" w:sz="0" w:space="0" w:color="auto"/>
        <w:right w:val="none" w:sz="0" w:space="0" w:color="auto"/>
      </w:divBdr>
    </w:div>
    <w:div w:id="1274946448">
      <w:bodyDiv w:val="1"/>
      <w:marLeft w:val="0"/>
      <w:marRight w:val="0"/>
      <w:marTop w:val="0"/>
      <w:marBottom w:val="0"/>
      <w:divBdr>
        <w:top w:val="none" w:sz="0" w:space="0" w:color="auto"/>
        <w:left w:val="none" w:sz="0" w:space="0" w:color="auto"/>
        <w:bottom w:val="none" w:sz="0" w:space="0" w:color="auto"/>
        <w:right w:val="none" w:sz="0" w:space="0" w:color="auto"/>
      </w:divBdr>
    </w:div>
    <w:div w:id="1311397456">
      <w:bodyDiv w:val="1"/>
      <w:marLeft w:val="0"/>
      <w:marRight w:val="0"/>
      <w:marTop w:val="0"/>
      <w:marBottom w:val="0"/>
      <w:divBdr>
        <w:top w:val="none" w:sz="0" w:space="0" w:color="auto"/>
        <w:left w:val="none" w:sz="0" w:space="0" w:color="auto"/>
        <w:bottom w:val="none" w:sz="0" w:space="0" w:color="auto"/>
        <w:right w:val="none" w:sz="0" w:space="0" w:color="auto"/>
      </w:divBdr>
    </w:div>
    <w:div w:id="1330525819">
      <w:bodyDiv w:val="1"/>
      <w:marLeft w:val="0"/>
      <w:marRight w:val="0"/>
      <w:marTop w:val="0"/>
      <w:marBottom w:val="0"/>
      <w:divBdr>
        <w:top w:val="none" w:sz="0" w:space="0" w:color="auto"/>
        <w:left w:val="none" w:sz="0" w:space="0" w:color="auto"/>
        <w:bottom w:val="none" w:sz="0" w:space="0" w:color="auto"/>
        <w:right w:val="none" w:sz="0" w:space="0" w:color="auto"/>
      </w:divBdr>
    </w:div>
    <w:div w:id="1370301092">
      <w:bodyDiv w:val="1"/>
      <w:marLeft w:val="0"/>
      <w:marRight w:val="0"/>
      <w:marTop w:val="0"/>
      <w:marBottom w:val="0"/>
      <w:divBdr>
        <w:top w:val="none" w:sz="0" w:space="0" w:color="auto"/>
        <w:left w:val="none" w:sz="0" w:space="0" w:color="auto"/>
        <w:bottom w:val="none" w:sz="0" w:space="0" w:color="auto"/>
        <w:right w:val="none" w:sz="0" w:space="0" w:color="auto"/>
      </w:divBdr>
    </w:div>
    <w:div w:id="1374647841">
      <w:bodyDiv w:val="1"/>
      <w:marLeft w:val="0"/>
      <w:marRight w:val="0"/>
      <w:marTop w:val="0"/>
      <w:marBottom w:val="0"/>
      <w:divBdr>
        <w:top w:val="none" w:sz="0" w:space="0" w:color="auto"/>
        <w:left w:val="none" w:sz="0" w:space="0" w:color="auto"/>
        <w:bottom w:val="none" w:sz="0" w:space="0" w:color="auto"/>
        <w:right w:val="none" w:sz="0" w:space="0" w:color="auto"/>
      </w:divBdr>
    </w:div>
    <w:div w:id="1387023733">
      <w:bodyDiv w:val="1"/>
      <w:marLeft w:val="0"/>
      <w:marRight w:val="0"/>
      <w:marTop w:val="0"/>
      <w:marBottom w:val="0"/>
      <w:divBdr>
        <w:top w:val="none" w:sz="0" w:space="0" w:color="auto"/>
        <w:left w:val="none" w:sz="0" w:space="0" w:color="auto"/>
        <w:bottom w:val="none" w:sz="0" w:space="0" w:color="auto"/>
        <w:right w:val="none" w:sz="0" w:space="0" w:color="auto"/>
      </w:divBdr>
    </w:div>
    <w:div w:id="1391883753">
      <w:bodyDiv w:val="1"/>
      <w:marLeft w:val="0"/>
      <w:marRight w:val="0"/>
      <w:marTop w:val="0"/>
      <w:marBottom w:val="0"/>
      <w:divBdr>
        <w:top w:val="none" w:sz="0" w:space="0" w:color="auto"/>
        <w:left w:val="none" w:sz="0" w:space="0" w:color="auto"/>
        <w:bottom w:val="none" w:sz="0" w:space="0" w:color="auto"/>
        <w:right w:val="none" w:sz="0" w:space="0" w:color="auto"/>
      </w:divBdr>
    </w:div>
    <w:div w:id="1440028811">
      <w:bodyDiv w:val="1"/>
      <w:marLeft w:val="0"/>
      <w:marRight w:val="0"/>
      <w:marTop w:val="0"/>
      <w:marBottom w:val="0"/>
      <w:divBdr>
        <w:top w:val="none" w:sz="0" w:space="0" w:color="auto"/>
        <w:left w:val="none" w:sz="0" w:space="0" w:color="auto"/>
        <w:bottom w:val="none" w:sz="0" w:space="0" w:color="auto"/>
        <w:right w:val="none" w:sz="0" w:space="0" w:color="auto"/>
      </w:divBdr>
    </w:div>
    <w:div w:id="1446462542">
      <w:bodyDiv w:val="1"/>
      <w:marLeft w:val="0"/>
      <w:marRight w:val="0"/>
      <w:marTop w:val="0"/>
      <w:marBottom w:val="0"/>
      <w:divBdr>
        <w:top w:val="none" w:sz="0" w:space="0" w:color="auto"/>
        <w:left w:val="none" w:sz="0" w:space="0" w:color="auto"/>
        <w:bottom w:val="none" w:sz="0" w:space="0" w:color="auto"/>
        <w:right w:val="none" w:sz="0" w:space="0" w:color="auto"/>
      </w:divBdr>
    </w:div>
    <w:div w:id="1465193682">
      <w:bodyDiv w:val="1"/>
      <w:marLeft w:val="0"/>
      <w:marRight w:val="0"/>
      <w:marTop w:val="0"/>
      <w:marBottom w:val="0"/>
      <w:divBdr>
        <w:top w:val="none" w:sz="0" w:space="0" w:color="auto"/>
        <w:left w:val="none" w:sz="0" w:space="0" w:color="auto"/>
        <w:bottom w:val="none" w:sz="0" w:space="0" w:color="auto"/>
        <w:right w:val="none" w:sz="0" w:space="0" w:color="auto"/>
      </w:divBdr>
    </w:div>
    <w:div w:id="1522665691">
      <w:bodyDiv w:val="1"/>
      <w:marLeft w:val="0"/>
      <w:marRight w:val="0"/>
      <w:marTop w:val="0"/>
      <w:marBottom w:val="0"/>
      <w:divBdr>
        <w:top w:val="none" w:sz="0" w:space="0" w:color="auto"/>
        <w:left w:val="none" w:sz="0" w:space="0" w:color="auto"/>
        <w:bottom w:val="none" w:sz="0" w:space="0" w:color="auto"/>
        <w:right w:val="none" w:sz="0" w:space="0" w:color="auto"/>
      </w:divBdr>
    </w:div>
    <w:div w:id="1532457531">
      <w:bodyDiv w:val="1"/>
      <w:marLeft w:val="0"/>
      <w:marRight w:val="0"/>
      <w:marTop w:val="0"/>
      <w:marBottom w:val="0"/>
      <w:divBdr>
        <w:top w:val="none" w:sz="0" w:space="0" w:color="auto"/>
        <w:left w:val="none" w:sz="0" w:space="0" w:color="auto"/>
        <w:bottom w:val="none" w:sz="0" w:space="0" w:color="auto"/>
        <w:right w:val="none" w:sz="0" w:space="0" w:color="auto"/>
      </w:divBdr>
    </w:div>
    <w:div w:id="1555655881">
      <w:bodyDiv w:val="1"/>
      <w:marLeft w:val="0"/>
      <w:marRight w:val="0"/>
      <w:marTop w:val="0"/>
      <w:marBottom w:val="0"/>
      <w:divBdr>
        <w:top w:val="none" w:sz="0" w:space="0" w:color="auto"/>
        <w:left w:val="none" w:sz="0" w:space="0" w:color="auto"/>
        <w:bottom w:val="none" w:sz="0" w:space="0" w:color="auto"/>
        <w:right w:val="none" w:sz="0" w:space="0" w:color="auto"/>
      </w:divBdr>
    </w:div>
    <w:div w:id="1565599894">
      <w:bodyDiv w:val="1"/>
      <w:marLeft w:val="0"/>
      <w:marRight w:val="0"/>
      <w:marTop w:val="0"/>
      <w:marBottom w:val="0"/>
      <w:divBdr>
        <w:top w:val="none" w:sz="0" w:space="0" w:color="auto"/>
        <w:left w:val="none" w:sz="0" w:space="0" w:color="auto"/>
        <w:bottom w:val="none" w:sz="0" w:space="0" w:color="auto"/>
        <w:right w:val="none" w:sz="0" w:space="0" w:color="auto"/>
      </w:divBdr>
    </w:div>
    <w:div w:id="1575240795">
      <w:bodyDiv w:val="1"/>
      <w:marLeft w:val="0"/>
      <w:marRight w:val="0"/>
      <w:marTop w:val="0"/>
      <w:marBottom w:val="0"/>
      <w:divBdr>
        <w:top w:val="none" w:sz="0" w:space="0" w:color="auto"/>
        <w:left w:val="none" w:sz="0" w:space="0" w:color="auto"/>
        <w:bottom w:val="none" w:sz="0" w:space="0" w:color="auto"/>
        <w:right w:val="none" w:sz="0" w:space="0" w:color="auto"/>
      </w:divBdr>
    </w:div>
    <w:div w:id="1617180606">
      <w:bodyDiv w:val="1"/>
      <w:marLeft w:val="0"/>
      <w:marRight w:val="0"/>
      <w:marTop w:val="0"/>
      <w:marBottom w:val="0"/>
      <w:divBdr>
        <w:top w:val="none" w:sz="0" w:space="0" w:color="auto"/>
        <w:left w:val="none" w:sz="0" w:space="0" w:color="auto"/>
        <w:bottom w:val="none" w:sz="0" w:space="0" w:color="auto"/>
        <w:right w:val="none" w:sz="0" w:space="0" w:color="auto"/>
      </w:divBdr>
    </w:div>
    <w:div w:id="1651866993">
      <w:bodyDiv w:val="1"/>
      <w:marLeft w:val="0"/>
      <w:marRight w:val="0"/>
      <w:marTop w:val="0"/>
      <w:marBottom w:val="0"/>
      <w:divBdr>
        <w:top w:val="none" w:sz="0" w:space="0" w:color="auto"/>
        <w:left w:val="none" w:sz="0" w:space="0" w:color="auto"/>
        <w:bottom w:val="none" w:sz="0" w:space="0" w:color="auto"/>
        <w:right w:val="none" w:sz="0" w:space="0" w:color="auto"/>
      </w:divBdr>
    </w:div>
    <w:div w:id="1656058916">
      <w:bodyDiv w:val="1"/>
      <w:marLeft w:val="0"/>
      <w:marRight w:val="0"/>
      <w:marTop w:val="0"/>
      <w:marBottom w:val="0"/>
      <w:divBdr>
        <w:top w:val="none" w:sz="0" w:space="0" w:color="auto"/>
        <w:left w:val="none" w:sz="0" w:space="0" w:color="auto"/>
        <w:bottom w:val="none" w:sz="0" w:space="0" w:color="auto"/>
        <w:right w:val="none" w:sz="0" w:space="0" w:color="auto"/>
      </w:divBdr>
    </w:div>
    <w:div w:id="1666975048">
      <w:bodyDiv w:val="1"/>
      <w:marLeft w:val="0"/>
      <w:marRight w:val="0"/>
      <w:marTop w:val="0"/>
      <w:marBottom w:val="0"/>
      <w:divBdr>
        <w:top w:val="none" w:sz="0" w:space="0" w:color="auto"/>
        <w:left w:val="none" w:sz="0" w:space="0" w:color="auto"/>
        <w:bottom w:val="none" w:sz="0" w:space="0" w:color="auto"/>
        <w:right w:val="none" w:sz="0" w:space="0" w:color="auto"/>
      </w:divBdr>
    </w:div>
    <w:div w:id="1686403835">
      <w:bodyDiv w:val="1"/>
      <w:marLeft w:val="0"/>
      <w:marRight w:val="0"/>
      <w:marTop w:val="0"/>
      <w:marBottom w:val="0"/>
      <w:divBdr>
        <w:top w:val="none" w:sz="0" w:space="0" w:color="auto"/>
        <w:left w:val="none" w:sz="0" w:space="0" w:color="auto"/>
        <w:bottom w:val="none" w:sz="0" w:space="0" w:color="auto"/>
        <w:right w:val="none" w:sz="0" w:space="0" w:color="auto"/>
      </w:divBdr>
    </w:div>
    <w:div w:id="1697658954">
      <w:bodyDiv w:val="1"/>
      <w:marLeft w:val="0"/>
      <w:marRight w:val="0"/>
      <w:marTop w:val="0"/>
      <w:marBottom w:val="0"/>
      <w:divBdr>
        <w:top w:val="none" w:sz="0" w:space="0" w:color="auto"/>
        <w:left w:val="none" w:sz="0" w:space="0" w:color="auto"/>
        <w:bottom w:val="none" w:sz="0" w:space="0" w:color="auto"/>
        <w:right w:val="none" w:sz="0" w:space="0" w:color="auto"/>
      </w:divBdr>
    </w:div>
    <w:div w:id="1705012224">
      <w:bodyDiv w:val="1"/>
      <w:marLeft w:val="0"/>
      <w:marRight w:val="0"/>
      <w:marTop w:val="0"/>
      <w:marBottom w:val="0"/>
      <w:divBdr>
        <w:top w:val="none" w:sz="0" w:space="0" w:color="auto"/>
        <w:left w:val="none" w:sz="0" w:space="0" w:color="auto"/>
        <w:bottom w:val="none" w:sz="0" w:space="0" w:color="auto"/>
        <w:right w:val="none" w:sz="0" w:space="0" w:color="auto"/>
      </w:divBdr>
    </w:div>
    <w:div w:id="1722287950">
      <w:bodyDiv w:val="1"/>
      <w:marLeft w:val="0"/>
      <w:marRight w:val="0"/>
      <w:marTop w:val="0"/>
      <w:marBottom w:val="0"/>
      <w:divBdr>
        <w:top w:val="none" w:sz="0" w:space="0" w:color="auto"/>
        <w:left w:val="none" w:sz="0" w:space="0" w:color="auto"/>
        <w:bottom w:val="none" w:sz="0" w:space="0" w:color="auto"/>
        <w:right w:val="none" w:sz="0" w:space="0" w:color="auto"/>
      </w:divBdr>
    </w:div>
    <w:div w:id="1723166466">
      <w:bodyDiv w:val="1"/>
      <w:marLeft w:val="0"/>
      <w:marRight w:val="0"/>
      <w:marTop w:val="0"/>
      <w:marBottom w:val="0"/>
      <w:divBdr>
        <w:top w:val="none" w:sz="0" w:space="0" w:color="auto"/>
        <w:left w:val="none" w:sz="0" w:space="0" w:color="auto"/>
        <w:bottom w:val="none" w:sz="0" w:space="0" w:color="auto"/>
        <w:right w:val="none" w:sz="0" w:space="0" w:color="auto"/>
      </w:divBdr>
    </w:div>
    <w:div w:id="1766420235">
      <w:bodyDiv w:val="1"/>
      <w:marLeft w:val="0"/>
      <w:marRight w:val="0"/>
      <w:marTop w:val="0"/>
      <w:marBottom w:val="0"/>
      <w:divBdr>
        <w:top w:val="none" w:sz="0" w:space="0" w:color="auto"/>
        <w:left w:val="none" w:sz="0" w:space="0" w:color="auto"/>
        <w:bottom w:val="none" w:sz="0" w:space="0" w:color="auto"/>
        <w:right w:val="none" w:sz="0" w:space="0" w:color="auto"/>
      </w:divBdr>
    </w:div>
    <w:div w:id="1766608614">
      <w:bodyDiv w:val="1"/>
      <w:marLeft w:val="0"/>
      <w:marRight w:val="0"/>
      <w:marTop w:val="0"/>
      <w:marBottom w:val="0"/>
      <w:divBdr>
        <w:top w:val="none" w:sz="0" w:space="0" w:color="auto"/>
        <w:left w:val="none" w:sz="0" w:space="0" w:color="auto"/>
        <w:bottom w:val="none" w:sz="0" w:space="0" w:color="auto"/>
        <w:right w:val="none" w:sz="0" w:space="0" w:color="auto"/>
      </w:divBdr>
    </w:div>
    <w:div w:id="1767190222">
      <w:bodyDiv w:val="1"/>
      <w:marLeft w:val="0"/>
      <w:marRight w:val="0"/>
      <w:marTop w:val="0"/>
      <w:marBottom w:val="0"/>
      <w:divBdr>
        <w:top w:val="none" w:sz="0" w:space="0" w:color="auto"/>
        <w:left w:val="none" w:sz="0" w:space="0" w:color="auto"/>
        <w:bottom w:val="none" w:sz="0" w:space="0" w:color="auto"/>
        <w:right w:val="none" w:sz="0" w:space="0" w:color="auto"/>
      </w:divBdr>
    </w:div>
    <w:div w:id="1780566346">
      <w:bodyDiv w:val="1"/>
      <w:marLeft w:val="0"/>
      <w:marRight w:val="0"/>
      <w:marTop w:val="0"/>
      <w:marBottom w:val="0"/>
      <w:divBdr>
        <w:top w:val="none" w:sz="0" w:space="0" w:color="auto"/>
        <w:left w:val="none" w:sz="0" w:space="0" w:color="auto"/>
        <w:bottom w:val="none" w:sz="0" w:space="0" w:color="auto"/>
        <w:right w:val="none" w:sz="0" w:space="0" w:color="auto"/>
      </w:divBdr>
    </w:div>
    <w:div w:id="1804153446">
      <w:bodyDiv w:val="1"/>
      <w:marLeft w:val="0"/>
      <w:marRight w:val="0"/>
      <w:marTop w:val="0"/>
      <w:marBottom w:val="0"/>
      <w:divBdr>
        <w:top w:val="none" w:sz="0" w:space="0" w:color="auto"/>
        <w:left w:val="none" w:sz="0" w:space="0" w:color="auto"/>
        <w:bottom w:val="none" w:sz="0" w:space="0" w:color="auto"/>
        <w:right w:val="none" w:sz="0" w:space="0" w:color="auto"/>
      </w:divBdr>
    </w:div>
    <w:div w:id="1825005006">
      <w:bodyDiv w:val="1"/>
      <w:marLeft w:val="0"/>
      <w:marRight w:val="0"/>
      <w:marTop w:val="0"/>
      <w:marBottom w:val="0"/>
      <w:divBdr>
        <w:top w:val="none" w:sz="0" w:space="0" w:color="auto"/>
        <w:left w:val="none" w:sz="0" w:space="0" w:color="auto"/>
        <w:bottom w:val="none" w:sz="0" w:space="0" w:color="auto"/>
        <w:right w:val="none" w:sz="0" w:space="0" w:color="auto"/>
      </w:divBdr>
    </w:div>
    <w:div w:id="1830058465">
      <w:bodyDiv w:val="1"/>
      <w:marLeft w:val="0"/>
      <w:marRight w:val="0"/>
      <w:marTop w:val="0"/>
      <w:marBottom w:val="0"/>
      <w:divBdr>
        <w:top w:val="none" w:sz="0" w:space="0" w:color="auto"/>
        <w:left w:val="none" w:sz="0" w:space="0" w:color="auto"/>
        <w:bottom w:val="none" w:sz="0" w:space="0" w:color="auto"/>
        <w:right w:val="none" w:sz="0" w:space="0" w:color="auto"/>
      </w:divBdr>
    </w:div>
    <w:div w:id="1859611949">
      <w:bodyDiv w:val="1"/>
      <w:marLeft w:val="0"/>
      <w:marRight w:val="0"/>
      <w:marTop w:val="0"/>
      <w:marBottom w:val="0"/>
      <w:divBdr>
        <w:top w:val="none" w:sz="0" w:space="0" w:color="auto"/>
        <w:left w:val="none" w:sz="0" w:space="0" w:color="auto"/>
        <w:bottom w:val="none" w:sz="0" w:space="0" w:color="auto"/>
        <w:right w:val="none" w:sz="0" w:space="0" w:color="auto"/>
      </w:divBdr>
    </w:div>
    <w:div w:id="1862623686">
      <w:bodyDiv w:val="1"/>
      <w:marLeft w:val="0"/>
      <w:marRight w:val="0"/>
      <w:marTop w:val="0"/>
      <w:marBottom w:val="0"/>
      <w:divBdr>
        <w:top w:val="none" w:sz="0" w:space="0" w:color="auto"/>
        <w:left w:val="none" w:sz="0" w:space="0" w:color="auto"/>
        <w:bottom w:val="none" w:sz="0" w:space="0" w:color="auto"/>
        <w:right w:val="none" w:sz="0" w:space="0" w:color="auto"/>
      </w:divBdr>
    </w:div>
    <w:div w:id="1884948186">
      <w:bodyDiv w:val="1"/>
      <w:marLeft w:val="0"/>
      <w:marRight w:val="0"/>
      <w:marTop w:val="0"/>
      <w:marBottom w:val="0"/>
      <w:divBdr>
        <w:top w:val="none" w:sz="0" w:space="0" w:color="auto"/>
        <w:left w:val="none" w:sz="0" w:space="0" w:color="auto"/>
        <w:bottom w:val="none" w:sz="0" w:space="0" w:color="auto"/>
        <w:right w:val="none" w:sz="0" w:space="0" w:color="auto"/>
      </w:divBdr>
    </w:div>
    <w:div w:id="1910262062">
      <w:bodyDiv w:val="1"/>
      <w:marLeft w:val="0"/>
      <w:marRight w:val="0"/>
      <w:marTop w:val="0"/>
      <w:marBottom w:val="0"/>
      <w:divBdr>
        <w:top w:val="none" w:sz="0" w:space="0" w:color="auto"/>
        <w:left w:val="none" w:sz="0" w:space="0" w:color="auto"/>
        <w:bottom w:val="none" w:sz="0" w:space="0" w:color="auto"/>
        <w:right w:val="none" w:sz="0" w:space="0" w:color="auto"/>
      </w:divBdr>
    </w:div>
    <w:div w:id="1913542298">
      <w:bodyDiv w:val="1"/>
      <w:marLeft w:val="0"/>
      <w:marRight w:val="0"/>
      <w:marTop w:val="0"/>
      <w:marBottom w:val="0"/>
      <w:divBdr>
        <w:top w:val="none" w:sz="0" w:space="0" w:color="auto"/>
        <w:left w:val="none" w:sz="0" w:space="0" w:color="auto"/>
        <w:bottom w:val="none" w:sz="0" w:space="0" w:color="auto"/>
        <w:right w:val="none" w:sz="0" w:space="0" w:color="auto"/>
      </w:divBdr>
    </w:div>
    <w:div w:id="1916163127">
      <w:bodyDiv w:val="1"/>
      <w:marLeft w:val="0"/>
      <w:marRight w:val="0"/>
      <w:marTop w:val="0"/>
      <w:marBottom w:val="0"/>
      <w:divBdr>
        <w:top w:val="none" w:sz="0" w:space="0" w:color="auto"/>
        <w:left w:val="none" w:sz="0" w:space="0" w:color="auto"/>
        <w:bottom w:val="none" w:sz="0" w:space="0" w:color="auto"/>
        <w:right w:val="none" w:sz="0" w:space="0" w:color="auto"/>
      </w:divBdr>
    </w:div>
    <w:div w:id="1943218423">
      <w:bodyDiv w:val="1"/>
      <w:marLeft w:val="0"/>
      <w:marRight w:val="0"/>
      <w:marTop w:val="0"/>
      <w:marBottom w:val="0"/>
      <w:divBdr>
        <w:top w:val="none" w:sz="0" w:space="0" w:color="auto"/>
        <w:left w:val="none" w:sz="0" w:space="0" w:color="auto"/>
        <w:bottom w:val="none" w:sz="0" w:space="0" w:color="auto"/>
        <w:right w:val="none" w:sz="0" w:space="0" w:color="auto"/>
      </w:divBdr>
    </w:div>
    <w:div w:id="1944023723">
      <w:bodyDiv w:val="1"/>
      <w:marLeft w:val="0"/>
      <w:marRight w:val="0"/>
      <w:marTop w:val="0"/>
      <w:marBottom w:val="0"/>
      <w:divBdr>
        <w:top w:val="none" w:sz="0" w:space="0" w:color="auto"/>
        <w:left w:val="none" w:sz="0" w:space="0" w:color="auto"/>
        <w:bottom w:val="none" w:sz="0" w:space="0" w:color="auto"/>
        <w:right w:val="none" w:sz="0" w:space="0" w:color="auto"/>
      </w:divBdr>
    </w:div>
    <w:div w:id="1945335358">
      <w:bodyDiv w:val="1"/>
      <w:marLeft w:val="0"/>
      <w:marRight w:val="0"/>
      <w:marTop w:val="0"/>
      <w:marBottom w:val="0"/>
      <w:divBdr>
        <w:top w:val="none" w:sz="0" w:space="0" w:color="auto"/>
        <w:left w:val="none" w:sz="0" w:space="0" w:color="auto"/>
        <w:bottom w:val="none" w:sz="0" w:space="0" w:color="auto"/>
        <w:right w:val="none" w:sz="0" w:space="0" w:color="auto"/>
      </w:divBdr>
    </w:div>
    <w:div w:id="2025134725">
      <w:bodyDiv w:val="1"/>
      <w:marLeft w:val="0"/>
      <w:marRight w:val="0"/>
      <w:marTop w:val="0"/>
      <w:marBottom w:val="0"/>
      <w:divBdr>
        <w:top w:val="none" w:sz="0" w:space="0" w:color="auto"/>
        <w:left w:val="none" w:sz="0" w:space="0" w:color="auto"/>
        <w:bottom w:val="none" w:sz="0" w:space="0" w:color="auto"/>
        <w:right w:val="none" w:sz="0" w:space="0" w:color="auto"/>
      </w:divBdr>
    </w:div>
    <w:div w:id="2036347840">
      <w:bodyDiv w:val="1"/>
      <w:marLeft w:val="0"/>
      <w:marRight w:val="0"/>
      <w:marTop w:val="0"/>
      <w:marBottom w:val="0"/>
      <w:divBdr>
        <w:top w:val="none" w:sz="0" w:space="0" w:color="auto"/>
        <w:left w:val="none" w:sz="0" w:space="0" w:color="auto"/>
        <w:bottom w:val="none" w:sz="0" w:space="0" w:color="auto"/>
        <w:right w:val="none" w:sz="0" w:space="0" w:color="auto"/>
      </w:divBdr>
    </w:div>
    <w:div w:id="2040157176">
      <w:bodyDiv w:val="1"/>
      <w:marLeft w:val="0"/>
      <w:marRight w:val="0"/>
      <w:marTop w:val="0"/>
      <w:marBottom w:val="0"/>
      <w:divBdr>
        <w:top w:val="none" w:sz="0" w:space="0" w:color="auto"/>
        <w:left w:val="none" w:sz="0" w:space="0" w:color="auto"/>
        <w:bottom w:val="none" w:sz="0" w:space="0" w:color="auto"/>
        <w:right w:val="none" w:sz="0" w:space="0" w:color="auto"/>
      </w:divBdr>
    </w:div>
    <w:div w:id="2054230536">
      <w:bodyDiv w:val="1"/>
      <w:marLeft w:val="0"/>
      <w:marRight w:val="0"/>
      <w:marTop w:val="0"/>
      <w:marBottom w:val="0"/>
      <w:divBdr>
        <w:top w:val="none" w:sz="0" w:space="0" w:color="auto"/>
        <w:left w:val="none" w:sz="0" w:space="0" w:color="auto"/>
        <w:bottom w:val="none" w:sz="0" w:space="0" w:color="auto"/>
        <w:right w:val="none" w:sz="0" w:space="0" w:color="auto"/>
      </w:divBdr>
    </w:div>
    <w:div w:id="2059670161">
      <w:bodyDiv w:val="1"/>
      <w:marLeft w:val="0"/>
      <w:marRight w:val="0"/>
      <w:marTop w:val="0"/>
      <w:marBottom w:val="0"/>
      <w:divBdr>
        <w:top w:val="none" w:sz="0" w:space="0" w:color="auto"/>
        <w:left w:val="none" w:sz="0" w:space="0" w:color="auto"/>
        <w:bottom w:val="none" w:sz="0" w:space="0" w:color="auto"/>
        <w:right w:val="none" w:sz="0" w:space="0" w:color="auto"/>
      </w:divBdr>
    </w:div>
    <w:div w:id="2062749182">
      <w:bodyDiv w:val="1"/>
      <w:marLeft w:val="0"/>
      <w:marRight w:val="0"/>
      <w:marTop w:val="0"/>
      <w:marBottom w:val="0"/>
      <w:divBdr>
        <w:top w:val="none" w:sz="0" w:space="0" w:color="auto"/>
        <w:left w:val="none" w:sz="0" w:space="0" w:color="auto"/>
        <w:bottom w:val="none" w:sz="0" w:space="0" w:color="auto"/>
        <w:right w:val="none" w:sz="0" w:space="0" w:color="auto"/>
      </w:divBdr>
    </w:div>
    <w:div w:id="2066948706">
      <w:bodyDiv w:val="1"/>
      <w:marLeft w:val="0"/>
      <w:marRight w:val="0"/>
      <w:marTop w:val="0"/>
      <w:marBottom w:val="0"/>
      <w:divBdr>
        <w:top w:val="none" w:sz="0" w:space="0" w:color="auto"/>
        <w:left w:val="none" w:sz="0" w:space="0" w:color="auto"/>
        <w:bottom w:val="none" w:sz="0" w:space="0" w:color="auto"/>
        <w:right w:val="none" w:sz="0" w:space="0" w:color="auto"/>
      </w:divBdr>
    </w:div>
    <w:div w:id="2104183105">
      <w:bodyDiv w:val="1"/>
      <w:marLeft w:val="0"/>
      <w:marRight w:val="0"/>
      <w:marTop w:val="0"/>
      <w:marBottom w:val="0"/>
      <w:divBdr>
        <w:top w:val="none" w:sz="0" w:space="0" w:color="auto"/>
        <w:left w:val="none" w:sz="0" w:space="0" w:color="auto"/>
        <w:bottom w:val="none" w:sz="0" w:space="0" w:color="auto"/>
        <w:right w:val="none" w:sz="0" w:space="0" w:color="auto"/>
      </w:divBdr>
    </w:div>
    <w:div w:id="212252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3091</Words>
  <Characters>17624</Characters>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2025-03-17T12:35:00Z</dcterms:created>
  <dcterms:modified xsi:type="dcterms:W3CDTF">2025-03-17T13:48:00Z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7d13a0cde8384575787b3dbb5baaf78255fa3688aa8467e5249577f708047da8</vt:lpwstr>
  </property>
</Properties>
</file>