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1FBE" w14:textId="36B70A24" w:rsidR="000C472A" w:rsidRDefault="00C52696" w:rsidP="00C01C93">
      <w:pPr>
        <w:pStyle w:val="Title"/>
        <w:spacing w:before="0" w:line="240" w:lineRule="auto"/>
        <w:ind w:left="0"/>
        <w:jc w:val="both"/>
        <w:rPr>
          <w:rFonts w:asciiTheme="minorHAnsi" w:hAnsiTheme="minorHAnsi" w:cstheme="minorHAnsi"/>
          <w:sz w:val="32"/>
          <w:szCs w:val="32"/>
        </w:rPr>
      </w:pPr>
      <w:r w:rsidRPr="00F77897">
        <w:rPr>
          <w:rFonts w:ascii="Times New Roman"/>
          <w:noProof/>
          <w:sz w:val="21"/>
          <w:lang w:val="en-IN" w:eastAsia="en-IN"/>
        </w:rPr>
        <w:drawing>
          <wp:anchor distT="0" distB="0" distL="114300" distR="114300" simplePos="0" relativeHeight="487593984" behindDoc="0" locked="0" layoutInCell="1" allowOverlap="1" wp14:anchorId="53A1FB60" wp14:editId="4BF5F94C">
            <wp:simplePos x="0" y="0"/>
            <wp:positionH relativeFrom="column">
              <wp:posOffset>4038601</wp:posOffset>
            </wp:positionH>
            <wp:positionV relativeFrom="paragraph">
              <wp:posOffset>17145</wp:posOffset>
            </wp:positionV>
            <wp:extent cx="990600" cy="990600"/>
            <wp:effectExtent l="0" t="0" r="0" b="0"/>
            <wp:wrapNone/>
            <wp:docPr id="1" name="Picture 1" descr="C:\Users\USER\Desktop\9e5d8947-7d60-4a9c-8f34-54a144757f805053737850662365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9e5d8947-7d60-4a9c-8f34-54a144757f80505373785066236501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1C93" w:rsidRPr="00C01C93">
        <w:rPr>
          <w:rFonts w:ascii="Calibri" w:hAnsi="Calibri" w:cs="Calibri"/>
          <w:b w:val="0"/>
          <w:bCs w:val="0"/>
          <w:noProof/>
          <w:sz w:val="20"/>
          <w:szCs w:val="20"/>
          <w:lang w:val="en-IN" w:eastAsia="en-IN"/>
        </w:rPr>
        <w:drawing>
          <wp:anchor distT="0" distB="0" distL="114300" distR="114300" simplePos="0" relativeHeight="487591936" behindDoc="0" locked="0" layoutInCell="1" allowOverlap="1" wp14:anchorId="2E00BD97" wp14:editId="4824B5EF">
            <wp:simplePos x="0" y="0"/>
            <wp:positionH relativeFrom="column">
              <wp:posOffset>5025390</wp:posOffset>
            </wp:positionH>
            <wp:positionV relativeFrom="paragraph">
              <wp:posOffset>18415</wp:posOffset>
            </wp:positionV>
            <wp:extent cx="914400" cy="914400"/>
            <wp:effectExtent l="0" t="0" r="0" b="0"/>
            <wp:wrapNone/>
            <wp:docPr id="1773539258" name="Picture 12"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badge image. Certification. Intermediate level. Issued by Amazon Web Services Training and Cert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anchor>
        </w:drawing>
      </w:r>
      <w:r w:rsidR="00C01C93" w:rsidRPr="00316258">
        <w:rPr>
          <w:rFonts w:asciiTheme="minorHAnsi" w:hAnsiTheme="minorHAnsi" w:cstheme="minorHAnsi"/>
          <w:b w:val="0"/>
          <w:noProof/>
          <w:color w:val="000000" w:themeColor="text1"/>
          <w:sz w:val="20"/>
          <w:szCs w:val="20"/>
          <w:lang w:val="en-IN" w:eastAsia="en-IN"/>
        </w:rPr>
        <w:drawing>
          <wp:anchor distT="0" distB="0" distL="114300" distR="114300" simplePos="0" relativeHeight="487590912" behindDoc="0" locked="0" layoutInCell="1" allowOverlap="1" wp14:anchorId="3FEFBEB2" wp14:editId="583622A7">
            <wp:simplePos x="0" y="0"/>
            <wp:positionH relativeFrom="column">
              <wp:posOffset>5908149</wp:posOffset>
            </wp:positionH>
            <wp:positionV relativeFrom="paragraph">
              <wp:posOffset>3810</wp:posOffset>
            </wp:positionV>
            <wp:extent cx="971550" cy="927735"/>
            <wp:effectExtent l="0" t="0" r="0" b="5715"/>
            <wp:wrapNone/>
            <wp:docPr id="1210016715"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1550" cy="927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1C93">
        <w:rPr>
          <w:rFonts w:asciiTheme="minorHAnsi" w:hAnsiTheme="minorHAnsi" w:cstheme="minorHAnsi"/>
          <w:sz w:val="32"/>
          <w:szCs w:val="32"/>
        </w:rPr>
        <w:t xml:space="preserve">  </w:t>
      </w:r>
      <w:r w:rsidR="00DC2221">
        <w:rPr>
          <w:rFonts w:asciiTheme="minorHAnsi" w:hAnsiTheme="minorHAnsi" w:cstheme="minorHAnsi"/>
          <w:sz w:val="32"/>
          <w:szCs w:val="32"/>
        </w:rPr>
        <w:t>Bhargava Sai</w:t>
      </w:r>
      <w:r w:rsidR="000C472A">
        <w:rPr>
          <w:rFonts w:asciiTheme="minorHAnsi" w:hAnsiTheme="minorHAnsi" w:cstheme="minorHAnsi"/>
          <w:sz w:val="32"/>
          <w:szCs w:val="32"/>
        </w:rPr>
        <w:t xml:space="preserve">                                                                                                 </w:t>
      </w:r>
    </w:p>
    <w:p w14:paraId="49BB2ED3" w14:textId="206DFE07" w:rsidR="000C472A" w:rsidRDefault="0057341F" w:rsidP="000C472A">
      <w:pPr>
        <w:pStyle w:val="Title"/>
        <w:spacing w:before="0" w:line="240" w:lineRule="auto"/>
        <w:jc w:val="both"/>
        <w:rPr>
          <w:rFonts w:asciiTheme="minorHAnsi" w:hAnsiTheme="minorHAnsi" w:cstheme="minorHAnsi"/>
          <w:sz w:val="22"/>
          <w:szCs w:val="22"/>
        </w:rPr>
      </w:pPr>
      <w:hyperlink r:id="rId11" w:history="1">
        <w:r w:rsidRPr="00EC7855">
          <w:rPr>
            <w:rStyle w:val="Hyperlink"/>
            <w:rFonts w:asciiTheme="minorHAnsi" w:hAnsiTheme="minorHAnsi" w:cstheme="minorHAnsi"/>
            <w:sz w:val="22"/>
            <w:szCs w:val="22"/>
            <w:lang w:val="fi-FI"/>
          </w:rPr>
          <w:t>bssomala777@gmail.com</w:t>
        </w:r>
      </w:hyperlink>
    </w:p>
    <w:p w14:paraId="2D002FC4" w14:textId="7E966AE5" w:rsidR="000C472A" w:rsidRDefault="000C472A" w:rsidP="000C472A">
      <w:pPr>
        <w:pStyle w:val="Title"/>
        <w:spacing w:before="0" w:line="240" w:lineRule="auto"/>
        <w:jc w:val="both"/>
        <w:rPr>
          <w:rFonts w:asciiTheme="minorHAnsi" w:hAnsiTheme="minorHAnsi" w:cstheme="minorHAnsi"/>
          <w:sz w:val="22"/>
          <w:szCs w:val="22"/>
        </w:rPr>
      </w:pPr>
      <w:r>
        <w:rPr>
          <w:rFonts w:asciiTheme="minorHAnsi" w:hAnsiTheme="minorHAnsi" w:cstheme="minorHAnsi"/>
          <w:sz w:val="22"/>
          <w:szCs w:val="22"/>
        </w:rPr>
        <w:t xml:space="preserve">Sr. </w:t>
      </w:r>
      <w:r w:rsidR="00C52696">
        <w:rPr>
          <w:rFonts w:asciiTheme="minorHAnsi" w:hAnsiTheme="minorHAnsi" w:cstheme="minorHAnsi"/>
          <w:sz w:val="22"/>
          <w:szCs w:val="22"/>
        </w:rPr>
        <w:t>GCP</w:t>
      </w:r>
      <w:r w:rsidRPr="003C04A4">
        <w:rPr>
          <w:rFonts w:asciiTheme="minorHAnsi" w:hAnsiTheme="minorHAnsi" w:cstheme="minorHAnsi"/>
          <w:sz w:val="22"/>
          <w:szCs w:val="22"/>
        </w:rPr>
        <w:t xml:space="preserve"> Data Engineer</w:t>
      </w:r>
    </w:p>
    <w:p w14:paraId="7B35473E" w14:textId="70459364" w:rsidR="000C472A" w:rsidRDefault="000C472A" w:rsidP="000C472A">
      <w:pPr>
        <w:pStyle w:val="Title"/>
        <w:spacing w:before="0" w:line="240" w:lineRule="auto"/>
        <w:jc w:val="both"/>
        <w:rPr>
          <w:rFonts w:asciiTheme="minorHAnsi" w:hAnsiTheme="minorHAnsi" w:cstheme="minorHAnsi"/>
          <w:sz w:val="22"/>
          <w:szCs w:val="22"/>
        </w:rPr>
      </w:pPr>
      <w:hyperlink r:id="rId12" w:history="1">
        <w:r w:rsidRPr="00DC2221">
          <w:rPr>
            <w:rStyle w:val="Hyperlink"/>
            <w:rFonts w:asciiTheme="minorHAnsi" w:hAnsiTheme="minorHAnsi" w:cstheme="minorHAnsi"/>
            <w:sz w:val="22"/>
            <w:szCs w:val="22"/>
            <w:lang w:val="fi-FI"/>
          </w:rPr>
          <w:t>Linkedin profile</w:t>
        </w:r>
      </w:hyperlink>
    </w:p>
    <w:p w14:paraId="5C2BCD7E" w14:textId="4AD8EF1B" w:rsidR="00DC2221" w:rsidRDefault="00CC6162" w:rsidP="008D2109">
      <w:pPr>
        <w:pStyle w:val="Title"/>
        <w:spacing w:before="0" w:line="240" w:lineRule="auto"/>
        <w:jc w:val="both"/>
        <w:rPr>
          <w:rFonts w:asciiTheme="minorHAnsi" w:hAnsiTheme="minorHAnsi" w:cstheme="minorHAnsi"/>
          <w:sz w:val="22"/>
          <w:szCs w:val="22"/>
        </w:rPr>
      </w:pPr>
      <w:r w:rsidRPr="00CC6162">
        <w:rPr>
          <w:rFonts w:asciiTheme="minorHAnsi" w:hAnsiTheme="minorHAnsi" w:cstheme="minorHAnsi"/>
          <w:sz w:val="22"/>
          <w:szCs w:val="22"/>
        </w:rPr>
        <w:t xml:space="preserve">+1 </w:t>
      </w:r>
      <w:r w:rsidR="008D2109">
        <w:rPr>
          <w:rFonts w:asciiTheme="minorHAnsi" w:hAnsiTheme="minorHAnsi" w:cstheme="minorHAnsi"/>
          <w:sz w:val="22"/>
          <w:szCs w:val="22"/>
        </w:rPr>
        <w:t>(</w:t>
      </w:r>
      <w:r w:rsidR="0057341F">
        <w:rPr>
          <w:rFonts w:asciiTheme="minorHAnsi" w:hAnsiTheme="minorHAnsi" w:cstheme="minorHAnsi"/>
          <w:sz w:val="22"/>
          <w:szCs w:val="22"/>
        </w:rPr>
        <w:t>267</w:t>
      </w:r>
      <w:r w:rsidR="008D2109">
        <w:rPr>
          <w:rFonts w:asciiTheme="minorHAnsi" w:hAnsiTheme="minorHAnsi" w:cstheme="minorHAnsi"/>
          <w:sz w:val="22"/>
          <w:szCs w:val="22"/>
        </w:rPr>
        <w:t>)-</w:t>
      </w:r>
      <w:r w:rsidR="0057341F">
        <w:rPr>
          <w:rFonts w:asciiTheme="minorHAnsi" w:hAnsiTheme="minorHAnsi" w:cstheme="minorHAnsi"/>
          <w:sz w:val="22"/>
          <w:szCs w:val="22"/>
        </w:rPr>
        <w:t>625</w:t>
      </w:r>
      <w:r w:rsidR="008D2109">
        <w:rPr>
          <w:rFonts w:asciiTheme="minorHAnsi" w:hAnsiTheme="minorHAnsi" w:cstheme="minorHAnsi"/>
          <w:sz w:val="22"/>
          <w:szCs w:val="22"/>
        </w:rPr>
        <w:t>-</w:t>
      </w:r>
      <w:r w:rsidR="0057341F">
        <w:rPr>
          <w:rFonts w:asciiTheme="minorHAnsi" w:hAnsiTheme="minorHAnsi" w:cstheme="minorHAnsi"/>
          <w:sz w:val="22"/>
          <w:szCs w:val="22"/>
        </w:rPr>
        <w:t>2745</w:t>
      </w:r>
      <w:r w:rsidR="000C472A">
        <w:rPr>
          <w:rFonts w:asciiTheme="minorHAnsi" w:hAnsiTheme="minorHAnsi" w:cstheme="minorHAnsi"/>
          <w:sz w:val="22"/>
          <w:szCs w:val="22"/>
        </w:rPr>
        <w:t xml:space="preserve">     </w:t>
      </w:r>
    </w:p>
    <w:p w14:paraId="2C213908" w14:textId="2E4C6A31" w:rsidR="000C472A" w:rsidRPr="000C472A" w:rsidRDefault="000C472A" w:rsidP="000C472A">
      <w:pPr>
        <w:pStyle w:val="Title"/>
        <w:spacing w:before="0" w:line="240" w:lineRule="auto"/>
        <w:ind w:left="0"/>
        <w:jc w:val="both"/>
        <w:rPr>
          <w:rFonts w:asciiTheme="minorHAnsi" w:hAnsiTheme="minorHAnsi" w:cstheme="minorHAnsi"/>
          <w:sz w:val="22"/>
          <w:szCs w:val="22"/>
        </w:rPr>
      </w:pPr>
    </w:p>
    <w:p w14:paraId="27D31EED" w14:textId="0628916A" w:rsidR="00D534AE" w:rsidRPr="003C04A4" w:rsidRDefault="00CA147E" w:rsidP="00C405C8">
      <w:pPr>
        <w:pStyle w:val="BodyText"/>
        <w:spacing w:before="10"/>
        <w:ind w:left="0"/>
        <w:jc w:val="both"/>
        <w:rPr>
          <w:rFonts w:asciiTheme="minorHAnsi" w:hAnsiTheme="minorHAnsi" w:cstheme="minorHAnsi"/>
          <w:sz w:val="22"/>
          <w:szCs w:val="22"/>
        </w:rPr>
      </w:pPr>
      <w:r>
        <w:rPr>
          <w:rFonts w:asciiTheme="minorHAnsi" w:hAnsiTheme="minorHAnsi" w:cstheme="minorHAnsi"/>
          <w:noProof/>
          <w:sz w:val="22"/>
          <w:szCs w:val="22"/>
          <w:lang w:val="en-IN" w:eastAsia="en-IN"/>
        </w:rPr>
        <mc:AlternateContent>
          <mc:Choice Requires="wpg">
            <w:drawing>
              <wp:anchor distT="0" distB="0" distL="0" distR="0" simplePos="0" relativeHeight="487587840" behindDoc="1" locked="0" layoutInCell="1" allowOverlap="1" wp14:anchorId="01F789EA" wp14:editId="207A129B">
                <wp:simplePos x="0" y="0"/>
                <wp:positionH relativeFrom="page">
                  <wp:posOffset>396240</wp:posOffset>
                </wp:positionH>
                <wp:positionV relativeFrom="paragraph">
                  <wp:posOffset>98425</wp:posOffset>
                </wp:positionV>
                <wp:extent cx="6771640" cy="20320"/>
                <wp:effectExtent l="0" t="0" r="0" b="0"/>
                <wp:wrapTopAndBottom/>
                <wp:docPr id="202612004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1640" cy="20320"/>
                          <a:chOff x="624" y="155"/>
                          <a:chExt cx="10664" cy="32"/>
                        </a:xfrm>
                      </wpg:grpSpPr>
                      <wps:wsp>
                        <wps:cNvPr id="1903304058" name="Freeform 18"/>
                        <wps:cNvSpPr>
                          <a:spLocks/>
                        </wps:cNvSpPr>
                        <wps:spPr bwMode="auto">
                          <a:xfrm>
                            <a:off x="624" y="155"/>
                            <a:ext cx="10661" cy="32"/>
                          </a:xfrm>
                          <a:custGeom>
                            <a:avLst/>
                            <a:gdLst>
                              <a:gd name="T0" fmla="+- 0 11285 624"/>
                              <a:gd name="T1" fmla="*/ T0 w 10661"/>
                              <a:gd name="T2" fmla="+- 0 155 155"/>
                              <a:gd name="T3" fmla="*/ 155 h 32"/>
                              <a:gd name="T4" fmla="+- 0 624 624"/>
                              <a:gd name="T5" fmla="*/ T4 w 10661"/>
                              <a:gd name="T6" fmla="+- 0 155 155"/>
                              <a:gd name="T7" fmla="*/ 155 h 32"/>
                              <a:gd name="T8" fmla="+- 0 624 624"/>
                              <a:gd name="T9" fmla="*/ T8 w 10661"/>
                              <a:gd name="T10" fmla="+- 0 156 155"/>
                              <a:gd name="T11" fmla="*/ 156 h 32"/>
                              <a:gd name="T12" fmla="+- 0 624 624"/>
                              <a:gd name="T13" fmla="*/ T12 w 10661"/>
                              <a:gd name="T14" fmla="+- 0 161 155"/>
                              <a:gd name="T15" fmla="*/ 161 h 32"/>
                              <a:gd name="T16" fmla="+- 0 624 624"/>
                              <a:gd name="T17" fmla="*/ T16 w 10661"/>
                              <a:gd name="T18" fmla="+- 0 187 155"/>
                              <a:gd name="T19" fmla="*/ 187 h 32"/>
                              <a:gd name="T20" fmla="+- 0 11285 624"/>
                              <a:gd name="T21" fmla="*/ T20 w 10661"/>
                              <a:gd name="T22" fmla="+- 0 187 155"/>
                              <a:gd name="T23" fmla="*/ 187 h 32"/>
                              <a:gd name="T24" fmla="+- 0 11285 624"/>
                              <a:gd name="T25" fmla="*/ T24 w 10661"/>
                              <a:gd name="T26" fmla="+- 0 155 155"/>
                              <a:gd name="T27" fmla="*/ 155 h 32"/>
                            </a:gdLst>
                            <a:ahLst/>
                            <a:cxnLst>
                              <a:cxn ang="0">
                                <a:pos x="T1" y="T3"/>
                              </a:cxn>
                              <a:cxn ang="0">
                                <a:pos x="T5" y="T7"/>
                              </a:cxn>
                              <a:cxn ang="0">
                                <a:pos x="T9" y="T11"/>
                              </a:cxn>
                              <a:cxn ang="0">
                                <a:pos x="T13" y="T15"/>
                              </a:cxn>
                              <a:cxn ang="0">
                                <a:pos x="T17" y="T19"/>
                              </a:cxn>
                              <a:cxn ang="0">
                                <a:pos x="T21" y="T23"/>
                              </a:cxn>
                              <a:cxn ang="0">
                                <a:pos x="T25" y="T27"/>
                              </a:cxn>
                            </a:cxnLst>
                            <a:rect l="0" t="0" r="r" b="b"/>
                            <a:pathLst>
                              <a:path w="10661" h="32">
                                <a:moveTo>
                                  <a:pt x="10661" y="0"/>
                                </a:moveTo>
                                <a:lnTo>
                                  <a:pt x="0" y="0"/>
                                </a:lnTo>
                                <a:lnTo>
                                  <a:pt x="0" y="1"/>
                                </a:lnTo>
                                <a:lnTo>
                                  <a:pt x="0" y="6"/>
                                </a:lnTo>
                                <a:lnTo>
                                  <a:pt x="0" y="32"/>
                                </a:lnTo>
                                <a:lnTo>
                                  <a:pt x="10661" y="32"/>
                                </a:lnTo>
                                <a:lnTo>
                                  <a:pt x="106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5858976" name="Rectangle 17"/>
                        <wps:cNvSpPr>
                          <a:spLocks noChangeArrowheads="1"/>
                        </wps:cNvSpPr>
                        <wps:spPr bwMode="auto">
                          <a:xfrm>
                            <a:off x="11282" y="15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465359" name="AutoShape 16"/>
                        <wps:cNvSpPr>
                          <a:spLocks/>
                        </wps:cNvSpPr>
                        <wps:spPr bwMode="auto">
                          <a:xfrm>
                            <a:off x="624" y="156"/>
                            <a:ext cx="10664" cy="27"/>
                          </a:xfrm>
                          <a:custGeom>
                            <a:avLst/>
                            <a:gdLst>
                              <a:gd name="T0" fmla="+- 0 629 624"/>
                              <a:gd name="T1" fmla="*/ T0 w 10664"/>
                              <a:gd name="T2" fmla="+- 0 161 156"/>
                              <a:gd name="T3" fmla="*/ 161 h 27"/>
                              <a:gd name="T4" fmla="+- 0 624 624"/>
                              <a:gd name="T5" fmla="*/ T4 w 10664"/>
                              <a:gd name="T6" fmla="+- 0 161 156"/>
                              <a:gd name="T7" fmla="*/ 161 h 27"/>
                              <a:gd name="T8" fmla="+- 0 624 624"/>
                              <a:gd name="T9" fmla="*/ T8 w 10664"/>
                              <a:gd name="T10" fmla="+- 0 182 156"/>
                              <a:gd name="T11" fmla="*/ 182 h 27"/>
                              <a:gd name="T12" fmla="+- 0 629 624"/>
                              <a:gd name="T13" fmla="*/ T12 w 10664"/>
                              <a:gd name="T14" fmla="+- 0 182 156"/>
                              <a:gd name="T15" fmla="*/ 182 h 27"/>
                              <a:gd name="T16" fmla="+- 0 629 624"/>
                              <a:gd name="T17" fmla="*/ T16 w 10664"/>
                              <a:gd name="T18" fmla="+- 0 161 156"/>
                              <a:gd name="T19" fmla="*/ 161 h 27"/>
                              <a:gd name="T20" fmla="+- 0 11287 624"/>
                              <a:gd name="T21" fmla="*/ T20 w 10664"/>
                              <a:gd name="T22" fmla="+- 0 156 156"/>
                              <a:gd name="T23" fmla="*/ 156 h 27"/>
                              <a:gd name="T24" fmla="+- 0 11282 624"/>
                              <a:gd name="T25" fmla="*/ T24 w 10664"/>
                              <a:gd name="T26" fmla="+- 0 156 156"/>
                              <a:gd name="T27" fmla="*/ 156 h 27"/>
                              <a:gd name="T28" fmla="+- 0 11282 624"/>
                              <a:gd name="T29" fmla="*/ T28 w 10664"/>
                              <a:gd name="T30" fmla="+- 0 161 156"/>
                              <a:gd name="T31" fmla="*/ 161 h 27"/>
                              <a:gd name="T32" fmla="+- 0 11287 624"/>
                              <a:gd name="T33" fmla="*/ T32 w 10664"/>
                              <a:gd name="T34" fmla="+- 0 161 156"/>
                              <a:gd name="T35" fmla="*/ 161 h 27"/>
                              <a:gd name="T36" fmla="+- 0 11287 624"/>
                              <a:gd name="T37" fmla="*/ T36 w 10664"/>
                              <a:gd name="T38" fmla="+- 0 156 156"/>
                              <a:gd name="T39" fmla="*/ 156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664" h="27">
                                <a:moveTo>
                                  <a:pt x="5" y="5"/>
                                </a:moveTo>
                                <a:lnTo>
                                  <a:pt x="0" y="5"/>
                                </a:lnTo>
                                <a:lnTo>
                                  <a:pt x="0" y="26"/>
                                </a:lnTo>
                                <a:lnTo>
                                  <a:pt x="5" y="26"/>
                                </a:lnTo>
                                <a:lnTo>
                                  <a:pt x="5" y="5"/>
                                </a:lnTo>
                                <a:close/>
                                <a:moveTo>
                                  <a:pt x="10663" y="0"/>
                                </a:moveTo>
                                <a:lnTo>
                                  <a:pt x="10658" y="0"/>
                                </a:lnTo>
                                <a:lnTo>
                                  <a:pt x="10658" y="5"/>
                                </a:lnTo>
                                <a:lnTo>
                                  <a:pt x="10663" y="5"/>
                                </a:lnTo>
                                <a:lnTo>
                                  <a:pt x="10663"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6081165" name="Rectangle 15"/>
                        <wps:cNvSpPr>
                          <a:spLocks noChangeArrowheads="1"/>
                        </wps:cNvSpPr>
                        <wps:spPr bwMode="auto">
                          <a:xfrm>
                            <a:off x="11282" y="160"/>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837676" name="Rectangle 14"/>
                        <wps:cNvSpPr>
                          <a:spLocks noChangeArrowheads="1"/>
                        </wps:cNvSpPr>
                        <wps:spPr bwMode="auto">
                          <a:xfrm>
                            <a:off x="624" y="182"/>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134958" name="AutoShape 13"/>
                        <wps:cNvSpPr>
                          <a:spLocks/>
                        </wps:cNvSpPr>
                        <wps:spPr bwMode="auto">
                          <a:xfrm>
                            <a:off x="624" y="182"/>
                            <a:ext cx="10664" cy="5"/>
                          </a:xfrm>
                          <a:custGeom>
                            <a:avLst/>
                            <a:gdLst>
                              <a:gd name="T0" fmla="+- 0 629 624"/>
                              <a:gd name="T1" fmla="*/ T0 w 10664"/>
                              <a:gd name="T2" fmla="+- 0 182 182"/>
                              <a:gd name="T3" fmla="*/ 182 h 5"/>
                              <a:gd name="T4" fmla="+- 0 624 624"/>
                              <a:gd name="T5" fmla="*/ T4 w 10664"/>
                              <a:gd name="T6" fmla="+- 0 182 182"/>
                              <a:gd name="T7" fmla="*/ 182 h 5"/>
                              <a:gd name="T8" fmla="+- 0 624 624"/>
                              <a:gd name="T9" fmla="*/ T8 w 10664"/>
                              <a:gd name="T10" fmla="+- 0 187 182"/>
                              <a:gd name="T11" fmla="*/ 187 h 5"/>
                              <a:gd name="T12" fmla="+- 0 629 624"/>
                              <a:gd name="T13" fmla="*/ T12 w 10664"/>
                              <a:gd name="T14" fmla="+- 0 187 182"/>
                              <a:gd name="T15" fmla="*/ 187 h 5"/>
                              <a:gd name="T16" fmla="+- 0 629 624"/>
                              <a:gd name="T17" fmla="*/ T16 w 10664"/>
                              <a:gd name="T18" fmla="+- 0 182 182"/>
                              <a:gd name="T19" fmla="*/ 182 h 5"/>
                              <a:gd name="T20" fmla="+- 0 11287 624"/>
                              <a:gd name="T21" fmla="*/ T20 w 10664"/>
                              <a:gd name="T22" fmla="+- 0 182 182"/>
                              <a:gd name="T23" fmla="*/ 182 h 5"/>
                              <a:gd name="T24" fmla="+- 0 11282 624"/>
                              <a:gd name="T25" fmla="*/ T24 w 10664"/>
                              <a:gd name="T26" fmla="+- 0 182 182"/>
                              <a:gd name="T27" fmla="*/ 182 h 5"/>
                              <a:gd name="T28" fmla="+- 0 629 624"/>
                              <a:gd name="T29" fmla="*/ T28 w 10664"/>
                              <a:gd name="T30" fmla="+- 0 182 182"/>
                              <a:gd name="T31" fmla="*/ 182 h 5"/>
                              <a:gd name="T32" fmla="+- 0 629 624"/>
                              <a:gd name="T33" fmla="*/ T32 w 10664"/>
                              <a:gd name="T34" fmla="+- 0 187 182"/>
                              <a:gd name="T35" fmla="*/ 187 h 5"/>
                              <a:gd name="T36" fmla="+- 0 11282 624"/>
                              <a:gd name="T37" fmla="*/ T36 w 10664"/>
                              <a:gd name="T38" fmla="+- 0 187 182"/>
                              <a:gd name="T39" fmla="*/ 187 h 5"/>
                              <a:gd name="T40" fmla="+- 0 11287 624"/>
                              <a:gd name="T41" fmla="*/ T40 w 10664"/>
                              <a:gd name="T42" fmla="+- 0 187 182"/>
                              <a:gd name="T43" fmla="*/ 187 h 5"/>
                              <a:gd name="T44" fmla="+- 0 11287 624"/>
                              <a:gd name="T45" fmla="*/ T44 w 10664"/>
                              <a:gd name="T46" fmla="+- 0 182 182"/>
                              <a:gd name="T47" fmla="*/ 18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0664" h="5">
                                <a:moveTo>
                                  <a:pt x="5" y="0"/>
                                </a:moveTo>
                                <a:lnTo>
                                  <a:pt x="0" y="0"/>
                                </a:lnTo>
                                <a:lnTo>
                                  <a:pt x="0" y="5"/>
                                </a:lnTo>
                                <a:lnTo>
                                  <a:pt x="5" y="5"/>
                                </a:lnTo>
                                <a:lnTo>
                                  <a:pt x="5" y="0"/>
                                </a:lnTo>
                                <a:close/>
                                <a:moveTo>
                                  <a:pt x="10663" y="0"/>
                                </a:moveTo>
                                <a:lnTo>
                                  <a:pt x="10658" y="0"/>
                                </a:lnTo>
                                <a:lnTo>
                                  <a:pt x="5" y="0"/>
                                </a:lnTo>
                                <a:lnTo>
                                  <a:pt x="5" y="5"/>
                                </a:lnTo>
                                <a:lnTo>
                                  <a:pt x="10658" y="5"/>
                                </a:lnTo>
                                <a:lnTo>
                                  <a:pt x="10663" y="5"/>
                                </a:lnTo>
                                <a:lnTo>
                                  <a:pt x="10663"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5EF8CF" id="Group 12" o:spid="_x0000_s1026" style="position:absolute;margin-left:31.2pt;margin-top:7.75pt;width:533.2pt;height:1.6pt;z-index:-15728640;mso-wrap-distance-left:0;mso-wrap-distance-right:0;mso-position-horizontal-relative:page" coordorigin="624,155" coordsize="106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">
                <v:shape id="Freeform 18" o:spid="_x0000_s1027" style="position:absolute;left:624;top:155;width:10661;height:32;visibility:visible;mso-wrap-style:square;v-text-anchor:top" coordsize="1066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" path="m10661,l,,,1,,6,,32r10661,l10661,xe" fillcolor="#9f9f9f" stroked="f">
                  <v:path arrowok="t" o:connecttype="custom" o:connectlocs="10661,155;0,155;0,156;0,161;0,187;10661,187;10661,155" o:connectangles="0,0,0,0,0,0,0"/>
                </v:shape>
                <v:rect id="Rectangle 17" o:spid="_x0000_s1028" style="position:absolute;left:11282;top:15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" fillcolor="#e2e2e2" stroked="f"/>
                <v:shape id="AutoShape 16" o:spid="_x0000_s1029" style="position:absolute;left:624;top:156;width:10664;height:27;visibility:visible;mso-wrap-style:square;v-text-anchor:top" coordsize="10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" path="m5,5l,5,,26r5,l5,5xm10663,r-5,l10658,5r5,l10663,xe" fillcolor="#9f9f9f" stroked="f">
                  <v:path arrowok="t" o:connecttype="custom" o:connectlocs="5,161;0,161;0,182;5,182;5,161;10663,156;10658,156;10658,161;10663,161;10663,156" o:connectangles="0,0,0,0,0,0,0,0,0,0"/>
                </v:shape>
                <v:rect id="Rectangle 15" o:spid="_x0000_s1030" style="position:absolute;left:11282;top:16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" fillcolor="#e2e2e2" stroked="f"/>
                <v:rect id="Rectangle 14" o:spid="_x0000_s1031" style="position:absolute;left:624;top:18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" fillcolor="#9f9f9f" stroked="f"/>
                <v:shape id="AutoShape 13" o:spid="_x0000_s1032" style="position:absolute;left:624;top:182;width:10664;height:5;visibility:visible;mso-wrap-style:square;v-text-anchor:top" coordsize="10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" path="m5,l,,,5r5,l5,xm10663,r-5,l5,r,5l10658,5r5,l10663,xe" fillcolor="#e2e2e2" stroked="f">
                  <v:path arrowok="t" o:connecttype="custom" o:connectlocs="5,182;0,182;0,187;5,187;5,182;10663,182;10658,182;5,182;5,187;10658,187;10663,187;10663,182" o:connectangles="0,0,0,0,0,0,0,0,0,0,0,0"/>
                </v:shape>
                <w10:wrap type="topAndBottom" anchorx="page"/>
              </v:group>
            </w:pict>
          </mc:Fallback>
        </mc:AlternateContent>
      </w:r>
    </w:p>
    <w:p w14:paraId="4AFFA8F1" w14:textId="7312AFB9" w:rsidR="000B40B8" w:rsidRPr="005A6C43" w:rsidRDefault="000B40B8" w:rsidP="00E13FDD">
      <w:pPr>
        <w:pStyle w:val="BodyText"/>
        <w:spacing w:before="7"/>
        <w:ind w:left="0"/>
        <w:jc w:val="both"/>
        <w:rPr>
          <w:rFonts w:asciiTheme="minorHAnsi" w:hAnsiTheme="minorHAnsi" w:cstheme="minorHAnsi"/>
        </w:rPr>
      </w:pPr>
      <w:r w:rsidRPr="000B40B8">
        <w:rPr>
          <w:rFonts w:asciiTheme="minorHAnsi" w:hAnsiTheme="minorHAnsi" w:cstheme="minorHAnsi"/>
        </w:rPr>
        <w:t xml:space="preserve">Senior Data Engineer with over 10 years of experience designing distributed data pipelines and data products on GCP using Dataflow, </w:t>
      </w:r>
      <w:proofErr w:type="spellStart"/>
      <w:r w:rsidRPr="000B40B8">
        <w:rPr>
          <w:rFonts w:asciiTheme="minorHAnsi" w:hAnsiTheme="minorHAnsi" w:cstheme="minorHAnsi"/>
        </w:rPr>
        <w:t>Dataproc</w:t>
      </w:r>
      <w:proofErr w:type="spellEnd"/>
      <w:r w:rsidRPr="000B40B8">
        <w:rPr>
          <w:rFonts w:asciiTheme="minorHAnsi" w:hAnsiTheme="minorHAnsi" w:cstheme="minorHAnsi"/>
        </w:rPr>
        <w:t xml:space="preserve">, </w:t>
      </w:r>
      <w:proofErr w:type="spellStart"/>
      <w:r w:rsidRPr="000B40B8">
        <w:rPr>
          <w:rFonts w:asciiTheme="minorHAnsi" w:hAnsiTheme="minorHAnsi" w:cstheme="minorHAnsi"/>
        </w:rPr>
        <w:t>BigQuery</w:t>
      </w:r>
      <w:proofErr w:type="spellEnd"/>
      <w:r w:rsidRPr="000B40B8">
        <w:rPr>
          <w:rFonts w:asciiTheme="minorHAnsi" w:hAnsiTheme="minorHAnsi" w:cstheme="minorHAnsi"/>
        </w:rPr>
        <w:t>, and Apache Beam. Skilled in building real-time and batch pipelines using Spark, Hive, Kafka, and integrating them with orchestration tools like Apache Airflow and Cloud Composer. Hands-on expertise in schema modeling for data lakes and warehouses, automated data quality checks, and end-to-end CI/CD using GitHub, Jenkins, and Terraform. Adept in writing efficient Python, Scala, and Java code for data processing, and mentoring junior engineers in Agile teams using Jira and Confluence. Proven track record of supporting production pipelines with minimal downtime through proactive monitoring and on-call resolution.</w:t>
      </w:r>
    </w:p>
    <w:p w14:paraId="6A933BF5" w14:textId="7112F2D2" w:rsidR="00D534AE" w:rsidRPr="003C04A4" w:rsidRDefault="00CA147E" w:rsidP="00C405C8">
      <w:pPr>
        <w:pStyle w:val="BodyText"/>
        <w:ind w:left="0"/>
        <w:jc w:val="both"/>
        <w:rPr>
          <w:rFonts w:asciiTheme="minorHAnsi" w:hAnsiTheme="minorHAnsi" w:cstheme="minorHAnsi"/>
          <w:sz w:val="22"/>
          <w:szCs w:val="22"/>
        </w:rPr>
      </w:pPr>
      <w:r>
        <w:rPr>
          <w:rFonts w:asciiTheme="minorHAnsi" w:hAnsiTheme="minorHAnsi" w:cstheme="minorHAnsi"/>
          <w:noProof/>
          <w:sz w:val="22"/>
          <w:szCs w:val="22"/>
          <w:lang w:val="en-IN" w:eastAsia="en-IN"/>
        </w:rPr>
        <mc:AlternateContent>
          <mc:Choice Requires="wps">
            <w:drawing>
              <wp:anchor distT="0" distB="0" distL="0" distR="0" simplePos="0" relativeHeight="487588864" behindDoc="1" locked="0" layoutInCell="1" allowOverlap="1" wp14:anchorId="15AC64BE" wp14:editId="19A8856A">
                <wp:simplePos x="0" y="0"/>
                <wp:positionH relativeFrom="page">
                  <wp:posOffset>377825</wp:posOffset>
                </wp:positionH>
                <wp:positionV relativeFrom="paragraph">
                  <wp:posOffset>156845</wp:posOffset>
                </wp:positionV>
                <wp:extent cx="6807835" cy="154305"/>
                <wp:effectExtent l="0" t="0" r="0" b="0"/>
                <wp:wrapTopAndBottom/>
                <wp:docPr id="1274850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835" cy="154305"/>
                        </a:xfrm>
                        <a:prstGeom prst="rect">
                          <a:avLst/>
                        </a:prstGeom>
                        <a:solidFill>
                          <a:srgbClr val="23406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B36EB4" w14:textId="41EFB957" w:rsidR="00D534AE" w:rsidRPr="00726930" w:rsidRDefault="003A3CBF" w:rsidP="00726930">
                            <w:pPr>
                              <w:shd w:val="clear" w:color="auto" w:fill="7F7F7F" w:themeFill="text1" w:themeFillTint="80"/>
                              <w:ind w:left="28"/>
                              <w:rPr>
                                <w:rFonts w:asciiTheme="minorHAnsi" w:hAnsiTheme="minorHAnsi" w:cstheme="minorHAnsi"/>
                                <w:b/>
                                <w:sz w:val="20"/>
                              </w:rPr>
                            </w:pPr>
                            <w:r w:rsidRPr="00726930">
                              <w:rPr>
                                <w:rFonts w:asciiTheme="minorHAnsi" w:hAnsiTheme="minorHAnsi" w:cstheme="minorHAnsi"/>
                                <w:b/>
                                <w:sz w:val="20"/>
                              </w:rPr>
                              <w:t>PROFESSIONAL</w:t>
                            </w:r>
                            <w:r w:rsidRPr="00726930">
                              <w:rPr>
                                <w:rFonts w:asciiTheme="minorHAnsi" w:hAnsiTheme="minorHAnsi" w:cstheme="minorHAnsi"/>
                                <w:b/>
                                <w:spacing w:val="-5"/>
                                <w:sz w:val="20"/>
                              </w:rPr>
                              <w:t xml:space="preserve"> </w:t>
                            </w:r>
                            <w:r w:rsidRPr="00726930">
                              <w:rPr>
                                <w:rFonts w:asciiTheme="minorHAnsi" w:hAnsiTheme="minorHAnsi" w:cstheme="minorHAnsi"/>
                                <w:b/>
                                <w:sz w:val="20"/>
                              </w:rPr>
                              <w:t>SUMMARY</w:t>
                            </w:r>
                            <w:r w:rsidR="003C04A4" w:rsidRPr="00726930">
                              <w:rPr>
                                <w:rFonts w:asciiTheme="minorHAnsi" w:hAnsiTheme="minorHAnsi" w:cstheme="minorHAnsi"/>
                                <w:b/>
                                <w:sz w:val="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AC64BE" id="_x0000_t202" coordsize="21600,21600" o:spt="202" path="m,l,21600r21600,l21600,xe">
                <v:stroke joinstyle="miter"/>
                <v:path gradientshapeok="t" o:connecttype="rect"/>
              </v:shapetype>
              <v:shape id="Text Box 4" o:spid="_x0000_s1026" type="#_x0000_t202" style="position:absolute;left:0;text-align:left;margin-left:29.75pt;margin-top:12.35pt;width:536.05pt;height:12.1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" fillcolor="#234060" stroked="f">
                <v:textbox inset="0,0,0,0">
                  <w:txbxContent>
                    <w:p w14:paraId="4DB36EB4" w14:textId="41EFB957" w:rsidR="00D534AE" w:rsidRPr="00726930" w:rsidRDefault="003A3CBF" w:rsidP="00726930">
                      <w:pPr>
                        <w:shd w:val="clear" w:color="auto" w:fill="7F7F7F" w:themeFill="text1" w:themeFillTint="80"/>
                        <w:ind w:left="28"/>
                        <w:rPr>
                          <w:rFonts w:asciiTheme="minorHAnsi" w:hAnsiTheme="minorHAnsi" w:cstheme="minorHAnsi"/>
                          <w:b/>
                          <w:sz w:val="20"/>
                        </w:rPr>
                      </w:pPr>
                      <w:r w:rsidRPr="00726930">
                        <w:rPr>
                          <w:rFonts w:asciiTheme="minorHAnsi" w:hAnsiTheme="minorHAnsi" w:cstheme="minorHAnsi"/>
                          <w:b/>
                          <w:sz w:val="20"/>
                        </w:rPr>
                        <w:t>PROFESSIONAL</w:t>
                      </w:r>
                      <w:r w:rsidRPr="00726930">
                        <w:rPr>
                          <w:rFonts w:asciiTheme="minorHAnsi" w:hAnsiTheme="minorHAnsi" w:cstheme="minorHAnsi"/>
                          <w:b/>
                          <w:spacing w:val="-5"/>
                          <w:sz w:val="20"/>
                        </w:rPr>
                        <w:t xml:space="preserve"> </w:t>
                      </w:r>
                      <w:r w:rsidRPr="00726930">
                        <w:rPr>
                          <w:rFonts w:asciiTheme="minorHAnsi" w:hAnsiTheme="minorHAnsi" w:cstheme="minorHAnsi"/>
                          <w:b/>
                          <w:sz w:val="20"/>
                        </w:rPr>
                        <w:t>SUMMARY</w:t>
                      </w:r>
                      <w:r w:rsidR="003C04A4" w:rsidRPr="00726930">
                        <w:rPr>
                          <w:rFonts w:asciiTheme="minorHAnsi" w:hAnsiTheme="minorHAnsi" w:cstheme="minorHAnsi"/>
                          <w:b/>
                          <w:sz w:val="20"/>
                        </w:rPr>
                        <w:t xml:space="preserve">: </w:t>
                      </w:r>
                    </w:p>
                  </w:txbxContent>
                </v:textbox>
                <w10:wrap type="topAndBottom" anchorx="page"/>
              </v:shape>
            </w:pict>
          </mc:Fallback>
        </mc:AlternateContent>
      </w:r>
    </w:p>
    <w:p w14:paraId="15E943C0" w14:textId="2393ABAA" w:rsidR="00F00BAD" w:rsidRPr="00F00BAD" w:rsidRDefault="00F00BAD" w:rsidP="00F00BAD">
      <w:pPr>
        <w:widowControl/>
        <w:numPr>
          <w:ilvl w:val="0"/>
          <w:numId w:val="3"/>
        </w:numPr>
        <w:autoSpaceDE/>
        <w:autoSpaceDN/>
        <w:jc w:val="both"/>
        <w:rPr>
          <w:rFonts w:ascii="Calibri" w:eastAsia="Calibri" w:hAnsi="Calibri" w:cs="Calibri"/>
          <w:sz w:val="20"/>
          <w:szCs w:val="20"/>
        </w:rPr>
      </w:pPr>
      <w:r w:rsidRPr="00F00BAD">
        <w:rPr>
          <w:rFonts w:ascii="Calibri" w:eastAsia="Calibri" w:hAnsi="Calibri" w:cs="Calibri"/>
          <w:sz w:val="20"/>
          <w:szCs w:val="20"/>
        </w:rPr>
        <w:t xml:space="preserve">Designed and developed robust </w:t>
      </w:r>
      <w:r w:rsidRPr="00F00BAD">
        <w:rPr>
          <w:rFonts w:ascii="Calibri" w:eastAsia="Calibri" w:hAnsi="Calibri" w:cs="Calibri"/>
          <w:b/>
          <w:sz w:val="20"/>
          <w:szCs w:val="20"/>
        </w:rPr>
        <w:t xml:space="preserve">ETL </w:t>
      </w:r>
      <w:r w:rsidRPr="00F00BAD">
        <w:rPr>
          <w:rFonts w:ascii="Calibri" w:eastAsia="Calibri" w:hAnsi="Calibri" w:cs="Calibri"/>
          <w:sz w:val="20"/>
          <w:szCs w:val="20"/>
        </w:rPr>
        <w:t xml:space="preserve">pipelines using </w:t>
      </w:r>
      <w:r w:rsidRPr="00F00BAD">
        <w:rPr>
          <w:rFonts w:ascii="Calibri" w:eastAsia="Calibri" w:hAnsi="Calibri" w:cs="Calibri"/>
          <w:b/>
          <w:sz w:val="20"/>
          <w:szCs w:val="20"/>
        </w:rPr>
        <w:t>GCP Dataflow</w:t>
      </w:r>
      <w:r w:rsidRPr="00F00BAD">
        <w:rPr>
          <w:rFonts w:ascii="Calibri" w:eastAsia="Calibri" w:hAnsi="Calibri" w:cs="Calibri"/>
          <w:sz w:val="20"/>
          <w:szCs w:val="20"/>
        </w:rPr>
        <w:t xml:space="preserve"> and </w:t>
      </w:r>
      <w:r w:rsidRPr="00F00BAD">
        <w:rPr>
          <w:rFonts w:ascii="Calibri" w:eastAsia="Calibri" w:hAnsi="Calibri" w:cs="Calibri"/>
          <w:b/>
          <w:sz w:val="20"/>
          <w:szCs w:val="20"/>
        </w:rPr>
        <w:t>Apache Spark</w:t>
      </w:r>
      <w:r w:rsidRPr="00F00BAD">
        <w:rPr>
          <w:rFonts w:ascii="Calibri" w:eastAsia="Calibri" w:hAnsi="Calibri" w:cs="Calibri"/>
          <w:sz w:val="20"/>
          <w:szCs w:val="20"/>
        </w:rPr>
        <w:t xml:space="preserve"> for efficient data transformation and loading into data warehouses.</w:t>
      </w:r>
    </w:p>
    <w:p w14:paraId="30D8D7CC" w14:textId="302239CF" w:rsidR="00F00BAD" w:rsidRPr="00F00BAD" w:rsidRDefault="00F00BAD" w:rsidP="00F00BAD">
      <w:pPr>
        <w:widowControl/>
        <w:numPr>
          <w:ilvl w:val="0"/>
          <w:numId w:val="3"/>
        </w:numPr>
        <w:autoSpaceDE/>
        <w:autoSpaceDN/>
        <w:jc w:val="both"/>
        <w:rPr>
          <w:rFonts w:ascii="Calibri" w:eastAsia="Calibri" w:hAnsi="Calibri" w:cs="Calibri"/>
          <w:sz w:val="20"/>
          <w:szCs w:val="20"/>
        </w:rPr>
      </w:pPr>
      <w:proofErr w:type="gramStart"/>
      <w:r w:rsidRPr="00F00BAD">
        <w:rPr>
          <w:rFonts w:ascii="Calibri" w:eastAsia="Calibri" w:hAnsi="Calibri" w:cs="Calibri"/>
          <w:sz w:val="20"/>
          <w:szCs w:val="20"/>
        </w:rPr>
        <w:t xml:space="preserve">Leveraged </w:t>
      </w:r>
      <w:r w:rsidRPr="00F00BAD">
        <w:rPr>
          <w:rFonts w:ascii="Calibri" w:eastAsia="Calibri" w:hAnsi="Calibri" w:cs="Calibri"/>
          <w:b/>
          <w:sz w:val="20"/>
          <w:szCs w:val="20"/>
        </w:rPr>
        <w:t>Google</w:t>
      </w:r>
      <w:proofErr w:type="gramEnd"/>
      <w:r w:rsidRPr="00F00BAD">
        <w:rPr>
          <w:rFonts w:ascii="Calibri" w:eastAsia="Calibri" w:hAnsi="Calibri" w:cs="Calibri"/>
          <w:b/>
          <w:sz w:val="20"/>
          <w:szCs w:val="20"/>
        </w:rPr>
        <w:t xml:space="preserve"> Cloud Storage</w:t>
      </w:r>
      <w:r w:rsidRPr="00F00BAD">
        <w:rPr>
          <w:rFonts w:ascii="Calibri" w:eastAsia="Calibri" w:hAnsi="Calibri" w:cs="Calibri"/>
          <w:sz w:val="20"/>
          <w:szCs w:val="20"/>
        </w:rPr>
        <w:t xml:space="preserve"> for data storage, ensuring high availability and durability for large datasets used in analytics.</w:t>
      </w:r>
    </w:p>
    <w:p w14:paraId="09DB7CB0" w14:textId="1190A661" w:rsidR="00F00BAD" w:rsidRPr="00F00BAD" w:rsidRDefault="00F00BAD" w:rsidP="00F00BAD">
      <w:pPr>
        <w:widowControl/>
        <w:numPr>
          <w:ilvl w:val="0"/>
          <w:numId w:val="3"/>
        </w:numPr>
        <w:autoSpaceDE/>
        <w:autoSpaceDN/>
        <w:jc w:val="both"/>
        <w:rPr>
          <w:rFonts w:ascii="Calibri" w:eastAsia="Calibri" w:hAnsi="Calibri" w:cs="Calibri"/>
          <w:sz w:val="20"/>
          <w:szCs w:val="20"/>
        </w:rPr>
      </w:pPr>
      <w:r w:rsidRPr="00F00BAD">
        <w:rPr>
          <w:rFonts w:ascii="Calibri" w:eastAsia="Calibri" w:hAnsi="Calibri" w:cs="Calibri"/>
          <w:sz w:val="20"/>
          <w:szCs w:val="20"/>
        </w:rPr>
        <w:t xml:space="preserve">Implemented data ingestion processes utilizing </w:t>
      </w:r>
      <w:r w:rsidRPr="00F00BAD">
        <w:rPr>
          <w:rFonts w:ascii="Calibri" w:eastAsia="Calibri" w:hAnsi="Calibri" w:cs="Calibri"/>
          <w:b/>
          <w:sz w:val="20"/>
          <w:szCs w:val="20"/>
        </w:rPr>
        <w:t>Apache Kafka</w:t>
      </w:r>
      <w:r w:rsidRPr="00F00BAD">
        <w:rPr>
          <w:rFonts w:ascii="Calibri" w:eastAsia="Calibri" w:hAnsi="Calibri" w:cs="Calibri"/>
          <w:sz w:val="20"/>
          <w:szCs w:val="20"/>
        </w:rPr>
        <w:t xml:space="preserve"> and </w:t>
      </w:r>
      <w:r w:rsidRPr="00F00BAD">
        <w:rPr>
          <w:rFonts w:ascii="Calibri" w:eastAsia="Calibri" w:hAnsi="Calibri" w:cs="Calibri"/>
          <w:b/>
          <w:sz w:val="20"/>
          <w:szCs w:val="20"/>
        </w:rPr>
        <w:t>Google Pub/Sub</w:t>
      </w:r>
      <w:r w:rsidRPr="00F00BAD">
        <w:rPr>
          <w:rFonts w:ascii="Calibri" w:eastAsia="Calibri" w:hAnsi="Calibri" w:cs="Calibri"/>
          <w:sz w:val="20"/>
          <w:szCs w:val="20"/>
        </w:rPr>
        <w:t xml:space="preserve"> to enable real-time data streaming and processing.</w:t>
      </w:r>
    </w:p>
    <w:p w14:paraId="444B1BAB" w14:textId="6F0C9507" w:rsidR="00F00BAD" w:rsidRPr="00F00BAD" w:rsidRDefault="00F00BAD" w:rsidP="00F00BAD">
      <w:pPr>
        <w:widowControl/>
        <w:numPr>
          <w:ilvl w:val="0"/>
          <w:numId w:val="3"/>
        </w:numPr>
        <w:autoSpaceDE/>
        <w:autoSpaceDN/>
        <w:jc w:val="both"/>
        <w:rPr>
          <w:rFonts w:ascii="Calibri" w:eastAsia="Calibri" w:hAnsi="Calibri" w:cs="Calibri"/>
          <w:sz w:val="20"/>
          <w:szCs w:val="20"/>
        </w:rPr>
      </w:pPr>
      <w:r w:rsidRPr="00F00BAD">
        <w:rPr>
          <w:rFonts w:ascii="Calibri" w:eastAsia="Calibri" w:hAnsi="Calibri" w:cs="Calibri"/>
          <w:sz w:val="20"/>
          <w:szCs w:val="20"/>
        </w:rPr>
        <w:t xml:space="preserve">Built and optimized data models in </w:t>
      </w:r>
      <w:proofErr w:type="spellStart"/>
      <w:r w:rsidRPr="00F00BAD">
        <w:rPr>
          <w:rFonts w:ascii="Calibri" w:eastAsia="Calibri" w:hAnsi="Calibri" w:cs="Calibri"/>
          <w:b/>
          <w:sz w:val="20"/>
          <w:szCs w:val="20"/>
        </w:rPr>
        <w:t>BigQuery</w:t>
      </w:r>
      <w:proofErr w:type="spellEnd"/>
      <w:r w:rsidRPr="00F00BAD">
        <w:rPr>
          <w:rFonts w:ascii="Calibri" w:eastAsia="Calibri" w:hAnsi="Calibri" w:cs="Calibri"/>
          <w:sz w:val="20"/>
          <w:szCs w:val="20"/>
        </w:rPr>
        <w:t xml:space="preserve"> and </w:t>
      </w:r>
      <w:r w:rsidRPr="00F00BAD">
        <w:rPr>
          <w:rFonts w:ascii="Calibri" w:eastAsia="Calibri" w:hAnsi="Calibri" w:cs="Calibri"/>
          <w:b/>
          <w:sz w:val="20"/>
          <w:szCs w:val="20"/>
        </w:rPr>
        <w:t>Google Cloud Bigtable</w:t>
      </w:r>
      <w:r w:rsidRPr="00F00BAD">
        <w:rPr>
          <w:rFonts w:ascii="Calibri" w:eastAsia="Calibri" w:hAnsi="Calibri" w:cs="Calibri"/>
          <w:sz w:val="20"/>
          <w:szCs w:val="20"/>
        </w:rPr>
        <w:t>, enhancing query performance and data retrieval efficiency.</w:t>
      </w:r>
    </w:p>
    <w:p w14:paraId="10713DA6" w14:textId="297DDAB0" w:rsidR="00F00BAD" w:rsidRPr="00F00BAD" w:rsidRDefault="00F00BAD" w:rsidP="00F00BAD">
      <w:pPr>
        <w:widowControl/>
        <w:numPr>
          <w:ilvl w:val="0"/>
          <w:numId w:val="3"/>
        </w:numPr>
        <w:autoSpaceDE/>
        <w:autoSpaceDN/>
        <w:jc w:val="both"/>
        <w:rPr>
          <w:rFonts w:ascii="Calibri" w:eastAsia="Calibri" w:hAnsi="Calibri" w:cs="Calibri"/>
          <w:sz w:val="20"/>
          <w:szCs w:val="20"/>
        </w:rPr>
      </w:pPr>
      <w:r w:rsidRPr="00F00BAD">
        <w:rPr>
          <w:rFonts w:ascii="Calibri" w:eastAsia="Calibri" w:hAnsi="Calibri" w:cs="Calibri"/>
          <w:sz w:val="20"/>
          <w:szCs w:val="20"/>
        </w:rPr>
        <w:t xml:space="preserve">Developed batch and streaming applications using </w:t>
      </w:r>
      <w:r w:rsidRPr="00F00BAD">
        <w:rPr>
          <w:rFonts w:ascii="Calibri" w:eastAsia="Calibri" w:hAnsi="Calibri" w:cs="Calibri"/>
          <w:b/>
          <w:sz w:val="20"/>
          <w:szCs w:val="20"/>
        </w:rPr>
        <w:t>Apache Spark</w:t>
      </w:r>
      <w:r w:rsidRPr="00F00BAD">
        <w:rPr>
          <w:rFonts w:ascii="Calibri" w:eastAsia="Calibri" w:hAnsi="Calibri" w:cs="Calibri"/>
          <w:sz w:val="20"/>
          <w:szCs w:val="20"/>
        </w:rPr>
        <w:t xml:space="preserve"> and </w:t>
      </w:r>
      <w:proofErr w:type="spellStart"/>
      <w:r w:rsidRPr="00F00BAD">
        <w:rPr>
          <w:rFonts w:ascii="Calibri" w:eastAsia="Calibri" w:hAnsi="Calibri" w:cs="Calibri"/>
          <w:b/>
          <w:sz w:val="20"/>
          <w:szCs w:val="20"/>
        </w:rPr>
        <w:t>Dataproc</w:t>
      </w:r>
      <w:proofErr w:type="spellEnd"/>
      <w:r w:rsidRPr="00F00BAD">
        <w:rPr>
          <w:rFonts w:ascii="Calibri" w:eastAsia="Calibri" w:hAnsi="Calibri" w:cs="Calibri"/>
          <w:sz w:val="20"/>
          <w:szCs w:val="20"/>
        </w:rPr>
        <w:t>, focusing on large-scale data processing and analysis.</w:t>
      </w:r>
    </w:p>
    <w:p w14:paraId="6356CA91" w14:textId="6E2CA844" w:rsidR="00F00BAD" w:rsidRPr="00F00BAD" w:rsidRDefault="00F00BAD" w:rsidP="00F00BAD">
      <w:pPr>
        <w:widowControl/>
        <w:numPr>
          <w:ilvl w:val="0"/>
          <w:numId w:val="3"/>
        </w:numPr>
        <w:autoSpaceDE/>
        <w:autoSpaceDN/>
        <w:jc w:val="both"/>
        <w:rPr>
          <w:rFonts w:ascii="Calibri" w:eastAsia="Calibri" w:hAnsi="Calibri" w:cs="Calibri"/>
          <w:sz w:val="20"/>
          <w:szCs w:val="20"/>
        </w:rPr>
      </w:pPr>
      <w:r w:rsidRPr="00F00BAD">
        <w:rPr>
          <w:rFonts w:ascii="Calibri" w:eastAsia="Calibri" w:hAnsi="Calibri" w:cs="Calibri"/>
          <w:sz w:val="20"/>
          <w:szCs w:val="20"/>
        </w:rPr>
        <w:t xml:space="preserve">Employed </w:t>
      </w:r>
      <w:r w:rsidRPr="00F00BAD">
        <w:rPr>
          <w:rFonts w:ascii="Calibri" w:eastAsia="Calibri" w:hAnsi="Calibri" w:cs="Calibri"/>
          <w:b/>
          <w:sz w:val="20"/>
          <w:szCs w:val="20"/>
        </w:rPr>
        <w:t>SQL</w:t>
      </w:r>
      <w:r w:rsidRPr="00F00BAD">
        <w:rPr>
          <w:rFonts w:ascii="Calibri" w:eastAsia="Calibri" w:hAnsi="Calibri" w:cs="Calibri"/>
          <w:sz w:val="20"/>
          <w:szCs w:val="20"/>
        </w:rPr>
        <w:t xml:space="preserve"> and </w:t>
      </w:r>
      <w:r w:rsidRPr="00F00BAD">
        <w:rPr>
          <w:rFonts w:ascii="Calibri" w:eastAsia="Calibri" w:hAnsi="Calibri" w:cs="Calibri"/>
          <w:b/>
          <w:sz w:val="20"/>
          <w:szCs w:val="20"/>
        </w:rPr>
        <w:t>PL/</w:t>
      </w:r>
      <w:proofErr w:type="spellStart"/>
      <w:r w:rsidRPr="00F00BAD">
        <w:rPr>
          <w:rFonts w:ascii="Calibri" w:eastAsia="Calibri" w:hAnsi="Calibri" w:cs="Calibri"/>
          <w:b/>
          <w:sz w:val="20"/>
          <w:szCs w:val="20"/>
        </w:rPr>
        <w:t>pgSQL</w:t>
      </w:r>
      <w:proofErr w:type="spellEnd"/>
      <w:r w:rsidRPr="00F00BAD">
        <w:rPr>
          <w:rFonts w:ascii="Calibri" w:eastAsia="Calibri" w:hAnsi="Calibri" w:cs="Calibri"/>
          <w:sz w:val="20"/>
          <w:szCs w:val="20"/>
        </w:rPr>
        <w:t xml:space="preserve"> for writing complex queries, optimizing database performance, and conducting data validation and integrity checks.</w:t>
      </w:r>
    </w:p>
    <w:p w14:paraId="13A5FE89" w14:textId="3155F62D" w:rsidR="00F00BAD" w:rsidRPr="00F00BAD" w:rsidRDefault="00F00BAD" w:rsidP="00F00BAD">
      <w:pPr>
        <w:widowControl/>
        <w:numPr>
          <w:ilvl w:val="0"/>
          <w:numId w:val="3"/>
        </w:numPr>
        <w:autoSpaceDE/>
        <w:autoSpaceDN/>
        <w:jc w:val="both"/>
        <w:rPr>
          <w:rFonts w:ascii="Calibri" w:eastAsia="Calibri" w:hAnsi="Calibri" w:cs="Calibri"/>
          <w:sz w:val="20"/>
          <w:szCs w:val="20"/>
        </w:rPr>
      </w:pPr>
      <w:r w:rsidRPr="00F00BAD">
        <w:rPr>
          <w:rFonts w:ascii="Calibri" w:eastAsia="Calibri" w:hAnsi="Calibri" w:cs="Calibri"/>
          <w:sz w:val="20"/>
          <w:szCs w:val="20"/>
        </w:rPr>
        <w:t xml:space="preserve">Managed </w:t>
      </w:r>
      <w:r w:rsidRPr="00F00BAD">
        <w:rPr>
          <w:rFonts w:ascii="Calibri" w:eastAsia="Calibri" w:hAnsi="Calibri" w:cs="Calibri"/>
          <w:b/>
          <w:sz w:val="20"/>
          <w:szCs w:val="20"/>
        </w:rPr>
        <w:t>NoSQL</w:t>
      </w:r>
      <w:r w:rsidRPr="00F00BAD">
        <w:rPr>
          <w:rFonts w:ascii="Calibri" w:eastAsia="Calibri" w:hAnsi="Calibri" w:cs="Calibri"/>
          <w:sz w:val="20"/>
          <w:szCs w:val="20"/>
        </w:rPr>
        <w:t xml:space="preserve"> databases like </w:t>
      </w:r>
      <w:proofErr w:type="spellStart"/>
      <w:r w:rsidRPr="00F00BAD">
        <w:rPr>
          <w:rFonts w:ascii="Calibri" w:eastAsia="Calibri" w:hAnsi="Calibri" w:cs="Calibri"/>
          <w:b/>
          <w:sz w:val="20"/>
          <w:szCs w:val="20"/>
        </w:rPr>
        <w:t>Firestore</w:t>
      </w:r>
      <w:proofErr w:type="spellEnd"/>
      <w:r w:rsidRPr="00F00BAD">
        <w:rPr>
          <w:rFonts w:ascii="Calibri" w:eastAsia="Calibri" w:hAnsi="Calibri" w:cs="Calibri"/>
          <w:sz w:val="20"/>
          <w:szCs w:val="20"/>
        </w:rPr>
        <w:t xml:space="preserve"> and </w:t>
      </w:r>
      <w:r w:rsidRPr="00F00BAD">
        <w:rPr>
          <w:rFonts w:ascii="Calibri" w:eastAsia="Calibri" w:hAnsi="Calibri" w:cs="Calibri"/>
          <w:b/>
          <w:sz w:val="20"/>
          <w:szCs w:val="20"/>
        </w:rPr>
        <w:t>MongoDB</w:t>
      </w:r>
      <w:r w:rsidRPr="00F00BAD">
        <w:rPr>
          <w:rFonts w:ascii="Calibri" w:eastAsia="Calibri" w:hAnsi="Calibri" w:cs="Calibri"/>
          <w:sz w:val="20"/>
          <w:szCs w:val="20"/>
        </w:rPr>
        <w:t>, ensuring efficient data retrieval and scalability for unstructured data.</w:t>
      </w:r>
    </w:p>
    <w:p w14:paraId="622289C9" w14:textId="13662913" w:rsidR="00F00BAD" w:rsidRPr="00F00BAD" w:rsidRDefault="00F00BAD" w:rsidP="00F00BAD">
      <w:pPr>
        <w:widowControl/>
        <w:numPr>
          <w:ilvl w:val="0"/>
          <w:numId w:val="3"/>
        </w:numPr>
        <w:autoSpaceDE/>
        <w:autoSpaceDN/>
        <w:jc w:val="both"/>
        <w:rPr>
          <w:rFonts w:ascii="Calibri" w:eastAsia="Calibri" w:hAnsi="Calibri" w:cs="Calibri"/>
          <w:sz w:val="20"/>
          <w:szCs w:val="20"/>
        </w:rPr>
      </w:pPr>
      <w:r w:rsidRPr="00F00BAD">
        <w:rPr>
          <w:rFonts w:ascii="Calibri" w:eastAsia="Calibri" w:hAnsi="Calibri" w:cs="Calibri"/>
          <w:sz w:val="20"/>
          <w:szCs w:val="20"/>
        </w:rPr>
        <w:t xml:space="preserve">Created interactive dashboards and visualizations using </w:t>
      </w:r>
      <w:r w:rsidRPr="00F00BAD">
        <w:rPr>
          <w:rFonts w:ascii="Calibri" w:eastAsia="Calibri" w:hAnsi="Calibri" w:cs="Calibri"/>
          <w:b/>
          <w:sz w:val="20"/>
          <w:szCs w:val="20"/>
        </w:rPr>
        <w:t>Power BI</w:t>
      </w:r>
      <w:r w:rsidRPr="00F00BAD">
        <w:rPr>
          <w:rFonts w:ascii="Calibri" w:eastAsia="Calibri" w:hAnsi="Calibri" w:cs="Calibri"/>
          <w:sz w:val="20"/>
          <w:szCs w:val="20"/>
        </w:rPr>
        <w:t xml:space="preserve"> and </w:t>
      </w:r>
      <w:r w:rsidRPr="00F00BAD">
        <w:rPr>
          <w:rFonts w:ascii="Calibri" w:eastAsia="Calibri" w:hAnsi="Calibri" w:cs="Calibri"/>
          <w:b/>
          <w:sz w:val="20"/>
          <w:szCs w:val="20"/>
        </w:rPr>
        <w:t xml:space="preserve">Tableau </w:t>
      </w:r>
      <w:r w:rsidRPr="00F00BAD">
        <w:rPr>
          <w:rFonts w:ascii="Calibri" w:eastAsia="Calibri" w:hAnsi="Calibri" w:cs="Calibri"/>
          <w:sz w:val="20"/>
          <w:szCs w:val="20"/>
        </w:rPr>
        <w:t>to provide actionable insights to stakeholders.</w:t>
      </w:r>
    </w:p>
    <w:p w14:paraId="6AE9E448" w14:textId="77777777" w:rsidR="0083287A" w:rsidRPr="0083287A" w:rsidRDefault="0083287A" w:rsidP="0083287A">
      <w:pPr>
        <w:widowControl/>
        <w:numPr>
          <w:ilvl w:val="0"/>
          <w:numId w:val="3"/>
        </w:numPr>
        <w:tabs>
          <w:tab w:val="num" w:pos="720"/>
        </w:tabs>
        <w:autoSpaceDE/>
        <w:autoSpaceDN/>
        <w:jc w:val="both"/>
        <w:rPr>
          <w:rFonts w:ascii="Calibri" w:eastAsia="Calibri" w:hAnsi="Calibri" w:cs="Calibri"/>
          <w:sz w:val="20"/>
          <w:szCs w:val="20"/>
        </w:rPr>
      </w:pPr>
      <w:r w:rsidRPr="0083287A">
        <w:rPr>
          <w:rFonts w:ascii="Calibri" w:eastAsia="Calibri" w:hAnsi="Calibri" w:cs="Calibri"/>
          <w:sz w:val="20"/>
          <w:szCs w:val="20"/>
        </w:rPr>
        <w:t xml:space="preserve">Developed custom transforms </w:t>
      </w:r>
      <w:proofErr w:type="gramStart"/>
      <w:r w:rsidRPr="0083287A">
        <w:rPr>
          <w:rFonts w:ascii="Calibri" w:eastAsia="Calibri" w:hAnsi="Calibri" w:cs="Calibri"/>
          <w:sz w:val="20"/>
          <w:szCs w:val="20"/>
        </w:rPr>
        <w:t>in</w:t>
      </w:r>
      <w:proofErr w:type="gramEnd"/>
      <w:r w:rsidRPr="0083287A">
        <w:rPr>
          <w:rFonts w:ascii="Calibri" w:eastAsia="Calibri" w:hAnsi="Calibri" w:cs="Calibri"/>
          <w:b/>
          <w:bCs/>
          <w:sz w:val="20"/>
          <w:szCs w:val="20"/>
        </w:rPr>
        <w:t xml:space="preserve"> Apache Beam</w:t>
      </w:r>
      <w:r w:rsidRPr="0083287A">
        <w:rPr>
          <w:rFonts w:ascii="Calibri" w:eastAsia="Calibri" w:hAnsi="Calibri" w:cs="Calibri"/>
          <w:sz w:val="20"/>
          <w:szCs w:val="20"/>
        </w:rPr>
        <w:t> using </w:t>
      </w:r>
      <w:r w:rsidRPr="0083287A">
        <w:rPr>
          <w:rFonts w:ascii="Calibri" w:eastAsia="Calibri" w:hAnsi="Calibri" w:cs="Calibri"/>
          <w:b/>
          <w:bCs/>
          <w:sz w:val="20"/>
          <w:szCs w:val="20"/>
        </w:rPr>
        <w:t>Java</w:t>
      </w:r>
      <w:r w:rsidRPr="0083287A">
        <w:rPr>
          <w:rFonts w:ascii="Calibri" w:eastAsia="Calibri" w:hAnsi="Calibri" w:cs="Calibri"/>
          <w:sz w:val="20"/>
          <w:szCs w:val="20"/>
        </w:rPr>
        <w:t> and </w:t>
      </w:r>
      <w:r w:rsidRPr="0083287A">
        <w:rPr>
          <w:rFonts w:ascii="Calibri" w:eastAsia="Calibri" w:hAnsi="Calibri" w:cs="Calibri"/>
          <w:b/>
          <w:bCs/>
          <w:sz w:val="20"/>
          <w:szCs w:val="20"/>
        </w:rPr>
        <w:t>Python</w:t>
      </w:r>
      <w:r w:rsidRPr="0083287A">
        <w:rPr>
          <w:rFonts w:ascii="Calibri" w:eastAsia="Calibri" w:hAnsi="Calibri" w:cs="Calibri"/>
          <w:sz w:val="20"/>
          <w:szCs w:val="20"/>
        </w:rPr>
        <w:t>, optimizing batch and stream processing workflows for real-time data analytics and integration with GCP services.</w:t>
      </w:r>
    </w:p>
    <w:p w14:paraId="29E79392" w14:textId="77777777" w:rsidR="0083287A" w:rsidRPr="0083287A" w:rsidRDefault="0083287A" w:rsidP="0083287A">
      <w:pPr>
        <w:widowControl/>
        <w:numPr>
          <w:ilvl w:val="0"/>
          <w:numId w:val="3"/>
        </w:numPr>
        <w:tabs>
          <w:tab w:val="num" w:pos="720"/>
        </w:tabs>
        <w:autoSpaceDE/>
        <w:autoSpaceDN/>
        <w:jc w:val="both"/>
        <w:rPr>
          <w:rFonts w:ascii="Calibri" w:eastAsia="Calibri" w:hAnsi="Calibri" w:cs="Calibri"/>
          <w:sz w:val="20"/>
          <w:szCs w:val="20"/>
        </w:rPr>
      </w:pPr>
      <w:r w:rsidRPr="0083287A">
        <w:rPr>
          <w:rFonts w:ascii="Calibri" w:eastAsia="Calibri" w:hAnsi="Calibri" w:cs="Calibri"/>
          <w:sz w:val="20"/>
          <w:szCs w:val="20"/>
        </w:rPr>
        <w:t>Integrated Apache Beam with Google Cloud services, including </w:t>
      </w:r>
      <w:proofErr w:type="spellStart"/>
      <w:r w:rsidRPr="0083287A">
        <w:rPr>
          <w:rFonts w:ascii="Calibri" w:eastAsia="Calibri" w:hAnsi="Calibri" w:cs="Calibri"/>
          <w:b/>
          <w:bCs/>
          <w:sz w:val="20"/>
          <w:szCs w:val="20"/>
        </w:rPr>
        <w:t>BigQuery</w:t>
      </w:r>
      <w:proofErr w:type="spellEnd"/>
      <w:r w:rsidRPr="0083287A">
        <w:rPr>
          <w:rFonts w:ascii="Calibri" w:eastAsia="Calibri" w:hAnsi="Calibri" w:cs="Calibri"/>
          <w:sz w:val="20"/>
          <w:szCs w:val="20"/>
        </w:rPr>
        <w:t>, </w:t>
      </w:r>
      <w:r w:rsidRPr="0083287A">
        <w:rPr>
          <w:rFonts w:ascii="Calibri" w:eastAsia="Calibri" w:hAnsi="Calibri" w:cs="Calibri"/>
          <w:b/>
          <w:bCs/>
          <w:sz w:val="20"/>
          <w:szCs w:val="20"/>
        </w:rPr>
        <w:t>Google Cloud Storage</w:t>
      </w:r>
      <w:r w:rsidRPr="0083287A">
        <w:rPr>
          <w:rFonts w:ascii="Calibri" w:eastAsia="Calibri" w:hAnsi="Calibri" w:cs="Calibri"/>
          <w:sz w:val="20"/>
          <w:szCs w:val="20"/>
        </w:rPr>
        <w:t>, and </w:t>
      </w:r>
      <w:r w:rsidRPr="0083287A">
        <w:rPr>
          <w:rFonts w:ascii="Calibri" w:eastAsia="Calibri" w:hAnsi="Calibri" w:cs="Calibri"/>
          <w:b/>
          <w:bCs/>
          <w:sz w:val="20"/>
          <w:szCs w:val="20"/>
        </w:rPr>
        <w:t>Cloud Pub/Sub</w:t>
      </w:r>
      <w:r w:rsidRPr="0083287A">
        <w:rPr>
          <w:rFonts w:ascii="Calibri" w:eastAsia="Calibri" w:hAnsi="Calibri" w:cs="Calibri"/>
          <w:sz w:val="20"/>
          <w:szCs w:val="20"/>
        </w:rPr>
        <w:t>, enabling efficient data processing and seamless data ingestion across platforms.</w:t>
      </w:r>
    </w:p>
    <w:p w14:paraId="503CF3B8"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Implemented </w:t>
      </w:r>
      <w:r w:rsidRPr="004A775F">
        <w:rPr>
          <w:rFonts w:ascii="Calibri" w:eastAsia="Calibri" w:hAnsi="Calibri" w:cs="Calibri"/>
          <w:b/>
          <w:bCs/>
          <w:sz w:val="20"/>
          <w:szCs w:val="20"/>
        </w:rPr>
        <w:t>encryption</w:t>
      </w:r>
      <w:r w:rsidRPr="004A775F">
        <w:rPr>
          <w:rFonts w:ascii="Calibri" w:eastAsia="Calibri" w:hAnsi="Calibri" w:cs="Calibri"/>
          <w:sz w:val="20"/>
          <w:szCs w:val="20"/>
        </w:rPr>
        <w:t xml:space="preserve"> mechanisms in GCP workflows to comply with regulatory standards while maintaining data usability.</w:t>
      </w:r>
    </w:p>
    <w:p w14:paraId="4D5EB0AF"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Developed integrations between GCP and </w:t>
      </w:r>
      <w:r w:rsidRPr="004A775F">
        <w:rPr>
          <w:rFonts w:ascii="Calibri" w:eastAsia="Calibri" w:hAnsi="Calibri" w:cs="Calibri"/>
          <w:b/>
          <w:bCs/>
          <w:sz w:val="20"/>
          <w:szCs w:val="20"/>
        </w:rPr>
        <w:t>Collibra</w:t>
      </w:r>
      <w:r w:rsidRPr="004A775F">
        <w:rPr>
          <w:rFonts w:ascii="Calibri" w:eastAsia="Calibri" w:hAnsi="Calibri" w:cs="Calibri"/>
          <w:sz w:val="20"/>
          <w:szCs w:val="20"/>
        </w:rPr>
        <w:t xml:space="preserve"> for real-time metadata synchronization and enhanced data governance.</w:t>
      </w:r>
    </w:p>
    <w:p w14:paraId="44AD176B"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Automated metadata enrichment workflows in </w:t>
      </w:r>
      <w:r w:rsidRPr="004A775F">
        <w:rPr>
          <w:rFonts w:ascii="Calibri" w:eastAsia="Calibri" w:hAnsi="Calibri" w:cs="Calibri"/>
          <w:b/>
          <w:bCs/>
          <w:sz w:val="20"/>
          <w:szCs w:val="20"/>
        </w:rPr>
        <w:t>Collibra</w:t>
      </w:r>
      <w:r w:rsidRPr="004A775F">
        <w:rPr>
          <w:rFonts w:ascii="Calibri" w:eastAsia="Calibri" w:hAnsi="Calibri" w:cs="Calibri"/>
          <w:sz w:val="20"/>
          <w:szCs w:val="20"/>
        </w:rPr>
        <w:t xml:space="preserve"> to ensure consistency and reduce manual efforts in governance tasks.</w:t>
      </w:r>
    </w:p>
    <w:p w14:paraId="09EF501C" w14:textId="405FA717" w:rsidR="004A775F" w:rsidRPr="004A775F" w:rsidRDefault="00F00BAD" w:rsidP="004A775F">
      <w:pPr>
        <w:numPr>
          <w:ilvl w:val="0"/>
          <w:numId w:val="3"/>
        </w:numPr>
        <w:jc w:val="both"/>
        <w:rPr>
          <w:rFonts w:ascii="Calibri" w:eastAsia="Calibri" w:hAnsi="Calibri" w:cs="Calibri"/>
          <w:sz w:val="20"/>
          <w:szCs w:val="20"/>
        </w:rPr>
      </w:pPr>
      <w:r w:rsidRPr="00F00BAD">
        <w:rPr>
          <w:rFonts w:ascii="Calibri" w:eastAsia="Calibri" w:hAnsi="Calibri" w:cs="Calibri"/>
          <w:sz w:val="20"/>
          <w:szCs w:val="20"/>
        </w:rPr>
        <w:t xml:space="preserve">Established </w:t>
      </w:r>
      <w:r w:rsidRPr="00F00BAD">
        <w:rPr>
          <w:rFonts w:ascii="Calibri" w:eastAsia="Calibri" w:hAnsi="Calibri" w:cs="Calibri"/>
          <w:b/>
          <w:sz w:val="20"/>
          <w:szCs w:val="20"/>
        </w:rPr>
        <w:t>CI/CD</w:t>
      </w:r>
      <w:r w:rsidRPr="00F00BAD">
        <w:rPr>
          <w:rFonts w:ascii="Calibri" w:eastAsia="Calibri" w:hAnsi="Calibri" w:cs="Calibri"/>
          <w:sz w:val="20"/>
          <w:szCs w:val="20"/>
        </w:rPr>
        <w:t xml:space="preserve"> pipelines using Jenkins for continuous integration and deployment of data processing applications, reducing time to market.</w:t>
      </w:r>
      <w:r w:rsidR="004A775F" w:rsidRPr="004A775F">
        <w:rPr>
          <w:rFonts w:ascii="Times New Roman" w:eastAsia="Times New Roman" w:hAnsi="Times New Roman" w:cs="Times New Roman"/>
          <w:sz w:val="24"/>
          <w:szCs w:val="24"/>
        </w:rPr>
        <w:t xml:space="preserve"> </w:t>
      </w:r>
    </w:p>
    <w:p w14:paraId="3CE0EB4F"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Designed and implemented </w:t>
      </w:r>
      <w:r w:rsidRPr="004A775F">
        <w:rPr>
          <w:rFonts w:ascii="Calibri" w:eastAsia="Calibri" w:hAnsi="Calibri" w:cs="Calibri"/>
          <w:b/>
          <w:bCs/>
          <w:sz w:val="20"/>
          <w:szCs w:val="20"/>
        </w:rPr>
        <w:t>IAM</w:t>
      </w:r>
      <w:r w:rsidRPr="004A775F">
        <w:rPr>
          <w:rFonts w:ascii="Calibri" w:eastAsia="Calibri" w:hAnsi="Calibri" w:cs="Calibri"/>
          <w:sz w:val="20"/>
          <w:szCs w:val="20"/>
        </w:rPr>
        <w:t xml:space="preserve"> policies and roles for secure data access across GCP services like </w:t>
      </w:r>
      <w:proofErr w:type="spellStart"/>
      <w:r w:rsidRPr="004A775F">
        <w:rPr>
          <w:rFonts w:ascii="Calibri" w:eastAsia="Calibri" w:hAnsi="Calibri" w:cs="Calibri"/>
          <w:sz w:val="20"/>
          <w:szCs w:val="20"/>
        </w:rPr>
        <w:t>BigQuery</w:t>
      </w:r>
      <w:proofErr w:type="spellEnd"/>
      <w:r w:rsidRPr="004A775F">
        <w:rPr>
          <w:rFonts w:ascii="Calibri" w:eastAsia="Calibri" w:hAnsi="Calibri" w:cs="Calibri"/>
          <w:sz w:val="20"/>
          <w:szCs w:val="20"/>
        </w:rPr>
        <w:t xml:space="preserve"> and Cloud Storage.</w:t>
      </w:r>
    </w:p>
    <w:p w14:paraId="5BDE8C4C"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Enabled data lineage tracking and policy enforcement through </w:t>
      </w:r>
      <w:proofErr w:type="spellStart"/>
      <w:r w:rsidRPr="004A775F">
        <w:rPr>
          <w:rFonts w:ascii="Calibri" w:eastAsia="Calibri" w:hAnsi="Calibri" w:cs="Calibri"/>
          <w:b/>
          <w:bCs/>
          <w:sz w:val="20"/>
          <w:szCs w:val="20"/>
        </w:rPr>
        <w:t>Dataplex</w:t>
      </w:r>
      <w:proofErr w:type="spellEnd"/>
      <w:r w:rsidRPr="004A775F">
        <w:rPr>
          <w:rFonts w:ascii="Calibri" w:eastAsia="Calibri" w:hAnsi="Calibri" w:cs="Calibri"/>
          <w:sz w:val="20"/>
          <w:szCs w:val="20"/>
        </w:rPr>
        <w:t>, enhancing data accessibility and compliance.</w:t>
      </w:r>
    </w:p>
    <w:p w14:paraId="4EEC22CE"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Designed </w:t>
      </w:r>
      <w:r w:rsidRPr="004A775F">
        <w:rPr>
          <w:rFonts w:ascii="Calibri" w:eastAsia="Calibri" w:hAnsi="Calibri" w:cs="Calibri"/>
          <w:b/>
          <w:bCs/>
          <w:sz w:val="20"/>
          <w:szCs w:val="20"/>
        </w:rPr>
        <w:t>Pub/Sub</w:t>
      </w:r>
      <w:r w:rsidRPr="004A775F">
        <w:rPr>
          <w:rFonts w:ascii="Calibri" w:eastAsia="Calibri" w:hAnsi="Calibri" w:cs="Calibri"/>
          <w:sz w:val="20"/>
          <w:szCs w:val="20"/>
        </w:rPr>
        <w:t>-based event-driven architectures for real-time data ingestion and processing across GCP services.</w:t>
      </w:r>
    </w:p>
    <w:p w14:paraId="54002601"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Implemented </w:t>
      </w:r>
      <w:r w:rsidRPr="004A775F">
        <w:rPr>
          <w:rFonts w:ascii="Calibri" w:eastAsia="Calibri" w:hAnsi="Calibri" w:cs="Calibri"/>
          <w:b/>
          <w:bCs/>
          <w:sz w:val="20"/>
          <w:szCs w:val="20"/>
        </w:rPr>
        <w:t>Pub/Sub</w:t>
      </w:r>
      <w:r w:rsidRPr="004A775F">
        <w:rPr>
          <w:rFonts w:ascii="Calibri" w:eastAsia="Calibri" w:hAnsi="Calibri" w:cs="Calibri"/>
          <w:sz w:val="20"/>
          <w:szCs w:val="20"/>
        </w:rPr>
        <w:t xml:space="preserve"> message filtering and ordering to ensure seamless integration with Cloud Dataflow pipelines.</w:t>
      </w:r>
    </w:p>
    <w:p w14:paraId="4AB6A77F"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Designed real-time analytics pipelines leveraging Bigtable for high-throughput, low-latency data processing.</w:t>
      </w:r>
    </w:p>
    <w:p w14:paraId="24959DCB" w14:textId="5F5A9ED3" w:rsidR="00AA255B" w:rsidRPr="00AA255B" w:rsidRDefault="00AA255B" w:rsidP="00AA255B">
      <w:pPr>
        <w:widowControl/>
        <w:numPr>
          <w:ilvl w:val="0"/>
          <w:numId w:val="3"/>
        </w:numPr>
        <w:autoSpaceDE/>
        <w:autoSpaceDN/>
        <w:jc w:val="both"/>
        <w:rPr>
          <w:rFonts w:ascii="Calibri" w:eastAsia="Calibri" w:hAnsi="Calibri" w:cs="Calibri"/>
          <w:sz w:val="20"/>
          <w:szCs w:val="20"/>
        </w:rPr>
      </w:pPr>
      <w:r w:rsidRPr="00AA255B">
        <w:rPr>
          <w:rFonts w:ascii="Calibri" w:eastAsia="Calibri" w:hAnsi="Calibri" w:cs="Calibri"/>
          <w:sz w:val="20"/>
          <w:szCs w:val="20"/>
        </w:rPr>
        <w:t xml:space="preserve">Utilized </w:t>
      </w:r>
      <w:r w:rsidRPr="00AA255B">
        <w:rPr>
          <w:rFonts w:ascii="Calibri" w:eastAsia="Calibri" w:hAnsi="Calibri" w:cs="Calibri"/>
          <w:b/>
          <w:bCs/>
          <w:sz w:val="20"/>
          <w:szCs w:val="20"/>
        </w:rPr>
        <w:t>Hadoop framework</w:t>
      </w:r>
      <w:r w:rsidRPr="00AA255B">
        <w:rPr>
          <w:rFonts w:ascii="Calibri" w:eastAsia="Calibri" w:hAnsi="Calibri" w:cs="Calibri"/>
          <w:sz w:val="20"/>
          <w:szCs w:val="20"/>
        </w:rPr>
        <w:t xml:space="preserve"> components such as </w:t>
      </w:r>
      <w:r w:rsidRPr="00AA255B">
        <w:rPr>
          <w:rFonts w:ascii="Calibri" w:eastAsia="Calibri" w:hAnsi="Calibri" w:cs="Calibri"/>
          <w:b/>
          <w:bCs/>
          <w:sz w:val="20"/>
          <w:szCs w:val="20"/>
        </w:rPr>
        <w:t>HDFS</w:t>
      </w:r>
      <w:r w:rsidRPr="00AA255B">
        <w:rPr>
          <w:rFonts w:ascii="Calibri" w:eastAsia="Calibri" w:hAnsi="Calibri" w:cs="Calibri"/>
          <w:sz w:val="20"/>
          <w:szCs w:val="20"/>
        </w:rPr>
        <w:t xml:space="preserve">, </w:t>
      </w:r>
      <w:r w:rsidRPr="00AA255B">
        <w:rPr>
          <w:rFonts w:ascii="Calibri" w:eastAsia="Calibri" w:hAnsi="Calibri" w:cs="Calibri"/>
          <w:b/>
          <w:bCs/>
          <w:sz w:val="20"/>
          <w:szCs w:val="20"/>
        </w:rPr>
        <w:t>Hive</w:t>
      </w:r>
      <w:r w:rsidRPr="00AA255B">
        <w:rPr>
          <w:rFonts w:ascii="Calibri" w:eastAsia="Calibri" w:hAnsi="Calibri" w:cs="Calibri"/>
          <w:sz w:val="20"/>
          <w:szCs w:val="20"/>
        </w:rPr>
        <w:t xml:space="preserve">, and </w:t>
      </w:r>
      <w:r w:rsidRPr="00AA255B">
        <w:rPr>
          <w:rFonts w:ascii="Calibri" w:eastAsia="Calibri" w:hAnsi="Calibri" w:cs="Calibri"/>
          <w:b/>
          <w:bCs/>
          <w:sz w:val="20"/>
          <w:szCs w:val="20"/>
        </w:rPr>
        <w:t>Pig</w:t>
      </w:r>
      <w:r w:rsidRPr="00AA255B">
        <w:rPr>
          <w:rFonts w:ascii="Calibri" w:eastAsia="Calibri" w:hAnsi="Calibri" w:cs="Calibri"/>
          <w:sz w:val="20"/>
          <w:szCs w:val="20"/>
        </w:rPr>
        <w:t xml:space="preserve"> for processing large datasets in a distributed environment.</w:t>
      </w:r>
    </w:p>
    <w:p w14:paraId="0C4E3D65" w14:textId="77777777" w:rsidR="0083287A" w:rsidRDefault="00AA255B" w:rsidP="0083287A">
      <w:pPr>
        <w:numPr>
          <w:ilvl w:val="0"/>
          <w:numId w:val="3"/>
        </w:numPr>
        <w:jc w:val="both"/>
        <w:rPr>
          <w:rFonts w:ascii="Calibri" w:eastAsia="Calibri" w:hAnsi="Calibri" w:cs="Calibri"/>
          <w:sz w:val="20"/>
          <w:szCs w:val="20"/>
        </w:rPr>
      </w:pPr>
      <w:r w:rsidRPr="00AA255B">
        <w:rPr>
          <w:rFonts w:ascii="Calibri" w:eastAsia="Calibri" w:hAnsi="Calibri" w:cs="Calibri"/>
          <w:sz w:val="20"/>
          <w:szCs w:val="20"/>
        </w:rPr>
        <w:t xml:space="preserve">Implemented performance tuning techniques for </w:t>
      </w:r>
      <w:r w:rsidRPr="00AA255B">
        <w:rPr>
          <w:rFonts w:ascii="Calibri" w:eastAsia="Calibri" w:hAnsi="Calibri" w:cs="Calibri"/>
          <w:b/>
          <w:bCs/>
          <w:sz w:val="20"/>
          <w:szCs w:val="20"/>
        </w:rPr>
        <w:t>Spark</w:t>
      </w:r>
      <w:r w:rsidRPr="00AA255B">
        <w:rPr>
          <w:rFonts w:ascii="Calibri" w:eastAsia="Calibri" w:hAnsi="Calibri" w:cs="Calibri"/>
          <w:sz w:val="20"/>
          <w:szCs w:val="20"/>
        </w:rPr>
        <w:t xml:space="preserve"> applications, including </w:t>
      </w:r>
      <w:proofErr w:type="gramStart"/>
      <w:r w:rsidRPr="00AA255B">
        <w:rPr>
          <w:rFonts w:ascii="Calibri" w:eastAsia="Calibri" w:hAnsi="Calibri" w:cs="Calibri"/>
          <w:b/>
          <w:bCs/>
          <w:sz w:val="20"/>
          <w:szCs w:val="20"/>
        </w:rPr>
        <w:t>caching</w:t>
      </w:r>
      <w:proofErr w:type="gramEnd"/>
      <w:r w:rsidRPr="00AA255B">
        <w:rPr>
          <w:rFonts w:ascii="Calibri" w:eastAsia="Calibri" w:hAnsi="Calibri" w:cs="Calibri"/>
          <w:sz w:val="20"/>
          <w:szCs w:val="20"/>
        </w:rPr>
        <w:t xml:space="preserve">, </w:t>
      </w:r>
      <w:r w:rsidRPr="00AA255B">
        <w:rPr>
          <w:rFonts w:ascii="Calibri" w:eastAsia="Calibri" w:hAnsi="Calibri" w:cs="Calibri"/>
          <w:b/>
          <w:bCs/>
          <w:sz w:val="20"/>
          <w:szCs w:val="20"/>
        </w:rPr>
        <w:t>broadcast variables</w:t>
      </w:r>
      <w:r w:rsidRPr="00AA255B">
        <w:rPr>
          <w:rFonts w:ascii="Calibri" w:eastAsia="Calibri" w:hAnsi="Calibri" w:cs="Calibri"/>
          <w:sz w:val="20"/>
          <w:szCs w:val="20"/>
        </w:rPr>
        <w:t>, and optimizing join operations.</w:t>
      </w:r>
    </w:p>
    <w:p w14:paraId="3E207FF4" w14:textId="77777777" w:rsidR="000B40B8" w:rsidRPr="000B40B8" w:rsidRDefault="000B40B8" w:rsidP="000B40B8">
      <w:pPr>
        <w:numPr>
          <w:ilvl w:val="0"/>
          <w:numId w:val="3"/>
        </w:numPr>
        <w:tabs>
          <w:tab w:val="num" w:pos="720"/>
        </w:tabs>
        <w:jc w:val="both"/>
        <w:rPr>
          <w:rFonts w:ascii="Calibri" w:eastAsia="Calibri" w:hAnsi="Calibri" w:cs="Calibri"/>
          <w:sz w:val="20"/>
          <w:szCs w:val="20"/>
        </w:rPr>
      </w:pPr>
      <w:r w:rsidRPr="000B40B8">
        <w:rPr>
          <w:rFonts w:ascii="Calibri" w:eastAsia="Calibri" w:hAnsi="Calibri" w:cs="Calibri"/>
          <w:sz w:val="20"/>
          <w:szCs w:val="20"/>
        </w:rPr>
        <w:t xml:space="preserve">Developed </w:t>
      </w:r>
      <w:r w:rsidRPr="000B40B8">
        <w:rPr>
          <w:rFonts w:ascii="Calibri" w:eastAsia="Calibri" w:hAnsi="Calibri" w:cs="Calibri"/>
          <w:b/>
          <w:bCs/>
          <w:sz w:val="20"/>
          <w:szCs w:val="20"/>
        </w:rPr>
        <w:t>DAGs in Cloud Composer</w:t>
      </w:r>
      <w:r w:rsidRPr="000B40B8">
        <w:rPr>
          <w:rFonts w:ascii="Calibri" w:eastAsia="Calibri" w:hAnsi="Calibri" w:cs="Calibri"/>
          <w:sz w:val="20"/>
          <w:szCs w:val="20"/>
        </w:rPr>
        <w:t xml:space="preserve"> to orchestrate ingestion and transformation workflows across </w:t>
      </w:r>
      <w:proofErr w:type="spellStart"/>
      <w:r w:rsidRPr="000B40B8">
        <w:rPr>
          <w:rFonts w:ascii="Calibri" w:eastAsia="Calibri" w:hAnsi="Calibri" w:cs="Calibri"/>
          <w:sz w:val="20"/>
          <w:szCs w:val="20"/>
        </w:rPr>
        <w:t>BigQuery</w:t>
      </w:r>
      <w:proofErr w:type="spellEnd"/>
      <w:r w:rsidRPr="000B40B8">
        <w:rPr>
          <w:rFonts w:ascii="Calibri" w:eastAsia="Calibri" w:hAnsi="Calibri" w:cs="Calibri"/>
          <w:sz w:val="20"/>
          <w:szCs w:val="20"/>
        </w:rPr>
        <w:t>, Cloud Storage, and Kafka-driven pipelines.</w:t>
      </w:r>
    </w:p>
    <w:p w14:paraId="7FD98562" w14:textId="77777777" w:rsidR="000B40B8" w:rsidRPr="000B40B8" w:rsidRDefault="000B40B8" w:rsidP="000B40B8">
      <w:pPr>
        <w:numPr>
          <w:ilvl w:val="0"/>
          <w:numId w:val="3"/>
        </w:numPr>
        <w:tabs>
          <w:tab w:val="num" w:pos="720"/>
        </w:tabs>
        <w:jc w:val="both"/>
        <w:rPr>
          <w:rFonts w:ascii="Calibri" w:eastAsia="Calibri" w:hAnsi="Calibri" w:cs="Calibri"/>
          <w:sz w:val="20"/>
          <w:szCs w:val="20"/>
        </w:rPr>
      </w:pPr>
      <w:r w:rsidRPr="000B40B8">
        <w:rPr>
          <w:rFonts w:ascii="Calibri" w:eastAsia="Calibri" w:hAnsi="Calibri" w:cs="Calibri"/>
          <w:sz w:val="20"/>
          <w:szCs w:val="20"/>
        </w:rPr>
        <w:t xml:space="preserve">Created </w:t>
      </w:r>
      <w:r w:rsidRPr="000B40B8">
        <w:rPr>
          <w:rFonts w:ascii="Calibri" w:eastAsia="Calibri" w:hAnsi="Calibri" w:cs="Calibri"/>
          <w:b/>
          <w:bCs/>
          <w:sz w:val="20"/>
          <w:szCs w:val="20"/>
        </w:rPr>
        <w:t>dynamic DAGs</w:t>
      </w:r>
      <w:r w:rsidRPr="000B40B8">
        <w:rPr>
          <w:rFonts w:ascii="Calibri" w:eastAsia="Calibri" w:hAnsi="Calibri" w:cs="Calibri"/>
          <w:sz w:val="20"/>
          <w:szCs w:val="20"/>
        </w:rPr>
        <w:t xml:space="preserve"> and custom operators to manage dependencies and error recovery logic, improving reliability of end-to-end workflows.</w:t>
      </w:r>
    </w:p>
    <w:p w14:paraId="482A00D8" w14:textId="77777777" w:rsidR="000B40B8" w:rsidRPr="000B40B8" w:rsidRDefault="000B40B8" w:rsidP="000B40B8">
      <w:pPr>
        <w:numPr>
          <w:ilvl w:val="0"/>
          <w:numId w:val="3"/>
        </w:numPr>
        <w:tabs>
          <w:tab w:val="num" w:pos="720"/>
        </w:tabs>
        <w:jc w:val="both"/>
        <w:rPr>
          <w:rFonts w:ascii="Calibri" w:eastAsia="Calibri" w:hAnsi="Calibri" w:cs="Calibri"/>
          <w:sz w:val="20"/>
          <w:szCs w:val="20"/>
        </w:rPr>
      </w:pPr>
      <w:r w:rsidRPr="000B40B8">
        <w:rPr>
          <w:rFonts w:ascii="Calibri" w:eastAsia="Calibri" w:hAnsi="Calibri" w:cs="Calibri"/>
          <w:sz w:val="20"/>
          <w:szCs w:val="20"/>
        </w:rPr>
        <w:t xml:space="preserve">Designed physical and logical schema models in </w:t>
      </w:r>
      <w:proofErr w:type="spellStart"/>
      <w:r w:rsidRPr="000B40B8">
        <w:rPr>
          <w:rFonts w:ascii="Calibri" w:eastAsia="Calibri" w:hAnsi="Calibri" w:cs="Calibri"/>
          <w:b/>
          <w:bCs/>
          <w:sz w:val="20"/>
          <w:szCs w:val="20"/>
        </w:rPr>
        <w:t>BigQuery</w:t>
      </w:r>
      <w:proofErr w:type="spellEnd"/>
      <w:r w:rsidRPr="000B40B8">
        <w:rPr>
          <w:rFonts w:ascii="Calibri" w:eastAsia="Calibri" w:hAnsi="Calibri" w:cs="Calibri"/>
          <w:sz w:val="20"/>
          <w:szCs w:val="20"/>
        </w:rPr>
        <w:t xml:space="preserve"> and </w:t>
      </w:r>
      <w:r w:rsidRPr="000B40B8">
        <w:rPr>
          <w:rFonts w:ascii="Calibri" w:eastAsia="Calibri" w:hAnsi="Calibri" w:cs="Calibri"/>
          <w:b/>
          <w:bCs/>
          <w:sz w:val="20"/>
          <w:szCs w:val="20"/>
        </w:rPr>
        <w:t>Snowflake</w:t>
      </w:r>
      <w:r w:rsidRPr="000B40B8">
        <w:rPr>
          <w:rFonts w:ascii="Calibri" w:eastAsia="Calibri" w:hAnsi="Calibri" w:cs="Calibri"/>
          <w:sz w:val="20"/>
          <w:szCs w:val="20"/>
        </w:rPr>
        <w:t xml:space="preserve"> using dimensional and flat structures for both lake and warehouse zones.</w:t>
      </w:r>
    </w:p>
    <w:p w14:paraId="0E6F450D" w14:textId="77777777" w:rsidR="000B40B8" w:rsidRPr="000B40B8" w:rsidRDefault="000B40B8" w:rsidP="000B40B8">
      <w:pPr>
        <w:numPr>
          <w:ilvl w:val="0"/>
          <w:numId w:val="3"/>
        </w:numPr>
        <w:tabs>
          <w:tab w:val="num" w:pos="720"/>
        </w:tabs>
        <w:jc w:val="both"/>
        <w:rPr>
          <w:rFonts w:ascii="Calibri" w:eastAsia="Calibri" w:hAnsi="Calibri" w:cs="Calibri"/>
          <w:sz w:val="20"/>
          <w:szCs w:val="20"/>
        </w:rPr>
      </w:pPr>
      <w:r w:rsidRPr="000B40B8">
        <w:rPr>
          <w:rFonts w:ascii="Calibri" w:eastAsia="Calibri" w:hAnsi="Calibri" w:cs="Calibri"/>
          <w:sz w:val="20"/>
          <w:szCs w:val="20"/>
        </w:rPr>
        <w:t xml:space="preserve">Defined surrogate key strategies, </w:t>
      </w:r>
      <w:r w:rsidRPr="000B40B8">
        <w:rPr>
          <w:rFonts w:ascii="Calibri" w:eastAsia="Calibri" w:hAnsi="Calibri" w:cs="Calibri"/>
          <w:b/>
          <w:bCs/>
          <w:sz w:val="20"/>
          <w:szCs w:val="20"/>
        </w:rPr>
        <w:t>fact-</w:t>
      </w:r>
      <w:proofErr w:type="gramStart"/>
      <w:r w:rsidRPr="000B40B8">
        <w:rPr>
          <w:rFonts w:ascii="Calibri" w:eastAsia="Calibri" w:hAnsi="Calibri" w:cs="Calibri"/>
          <w:b/>
          <w:bCs/>
          <w:sz w:val="20"/>
          <w:szCs w:val="20"/>
        </w:rPr>
        <w:t>dimension</w:t>
      </w:r>
      <w:proofErr w:type="gramEnd"/>
      <w:r w:rsidRPr="000B40B8">
        <w:rPr>
          <w:rFonts w:ascii="Calibri" w:eastAsia="Calibri" w:hAnsi="Calibri" w:cs="Calibri"/>
          <w:sz w:val="20"/>
          <w:szCs w:val="20"/>
        </w:rPr>
        <w:t xml:space="preserve"> relationships, and row-level security policies aligned with business needs.</w:t>
      </w:r>
    </w:p>
    <w:p w14:paraId="28F814ED" w14:textId="77777777" w:rsidR="000B40B8" w:rsidRPr="000B40B8" w:rsidRDefault="000B40B8" w:rsidP="000B40B8">
      <w:pPr>
        <w:numPr>
          <w:ilvl w:val="0"/>
          <w:numId w:val="3"/>
        </w:numPr>
        <w:tabs>
          <w:tab w:val="num" w:pos="720"/>
        </w:tabs>
        <w:jc w:val="both"/>
        <w:rPr>
          <w:rFonts w:ascii="Calibri" w:eastAsia="Calibri" w:hAnsi="Calibri" w:cs="Calibri"/>
          <w:sz w:val="20"/>
          <w:szCs w:val="20"/>
        </w:rPr>
      </w:pPr>
      <w:r w:rsidRPr="000B40B8">
        <w:rPr>
          <w:rFonts w:ascii="Calibri" w:eastAsia="Calibri" w:hAnsi="Calibri" w:cs="Calibri"/>
          <w:sz w:val="20"/>
          <w:szCs w:val="20"/>
        </w:rPr>
        <w:t xml:space="preserve">Created monitoring dashboards using </w:t>
      </w:r>
      <w:proofErr w:type="spellStart"/>
      <w:r w:rsidRPr="000B40B8">
        <w:rPr>
          <w:rFonts w:ascii="Calibri" w:eastAsia="Calibri" w:hAnsi="Calibri" w:cs="Calibri"/>
          <w:b/>
          <w:bCs/>
          <w:sz w:val="20"/>
          <w:szCs w:val="20"/>
        </w:rPr>
        <w:t>Stackdriver</w:t>
      </w:r>
      <w:proofErr w:type="spellEnd"/>
      <w:r w:rsidRPr="000B40B8">
        <w:rPr>
          <w:rFonts w:ascii="Calibri" w:eastAsia="Calibri" w:hAnsi="Calibri" w:cs="Calibri"/>
          <w:sz w:val="20"/>
          <w:szCs w:val="20"/>
        </w:rPr>
        <w:t xml:space="preserve"> and alert policies to reduce mean time to resolution for pipeline disruptions.</w:t>
      </w:r>
    </w:p>
    <w:p w14:paraId="025901D1" w14:textId="77777777" w:rsidR="000B40B8" w:rsidRPr="000B40B8" w:rsidRDefault="000B40B8" w:rsidP="000B40B8">
      <w:pPr>
        <w:numPr>
          <w:ilvl w:val="0"/>
          <w:numId w:val="3"/>
        </w:numPr>
        <w:tabs>
          <w:tab w:val="num" w:pos="720"/>
        </w:tabs>
        <w:jc w:val="both"/>
        <w:rPr>
          <w:rFonts w:ascii="Calibri" w:eastAsia="Calibri" w:hAnsi="Calibri" w:cs="Calibri"/>
          <w:sz w:val="20"/>
          <w:szCs w:val="20"/>
        </w:rPr>
      </w:pPr>
      <w:r w:rsidRPr="000B40B8">
        <w:rPr>
          <w:rFonts w:ascii="Calibri" w:eastAsia="Calibri" w:hAnsi="Calibri" w:cs="Calibri"/>
          <w:sz w:val="20"/>
          <w:szCs w:val="20"/>
        </w:rPr>
        <w:t xml:space="preserve">Mentored junior engineers on </w:t>
      </w:r>
      <w:r w:rsidRPr="000B40B8">
        <w:rPr>
          <w:rFonts w:ascii="Calibri" w:eastAsia="Calibri" w:hAnsi="Calibri" w:cs="Calibri"/>
          <w:b/>
          <w:bCs/>
          <w:sz w:val="20"/>
          <w:szCs w:val="20"/>
        </w:rPr>
        <w:t>Spark job</w:t>
      </w:r>
      <w:r w:rsidRPr="000B40B8">
        <w:rPr>
          <w:rFonts w:ascii="Calibri" w:eastAsia="Calibri" w:hAnsi="Calibri" w:cs="Calibri"/>
          <w:sz w:val="20"/>
          <w:szCs w:val="20"/>
        </w:rPr>
        <w:t xml:space="preserve"> optimization, Beam best practices, and secure pipeline design using IAM and KMS.</w:t>
      </w:r>
    </w:p>
    <w:p w14:paraId="2BA76FBE" w14:textId="77777777" w:rsidR="000B40B8" w:rsidRPr="000B40B8" w:rsidRDefault="000B40B8" w:rsidP="000B40B8">
      <w:pPr>
        <w:numPr>
          <w:ilvl w:val="0"/>
          <w:numId w:val="3"/>
        </w:numPr>
        <w:tabs>
          <w:tab w:val="num" w:pos="720"/>
        </w:tabs>
        <w:jc w:val="both"/>
        <w:rPr>
          <w:rFonts w:ascii="Calibri" w:eastAsia="Calibri" w:hAnsi="Calibri" w:cs="Calibri"/>
          <w:sz w:val="20"/>
          <w:szCs w:val="20"/>
        </w:rPr>
      </w:pPr>
      <w:r w:rsidRPr="000B40B8">
        <w:rPr>
          <w:rFonts w:ascii="Calibri" w:eastAsia="Calibri" w:hAnsi="Calibri" w:cs="Calibri"/>
          <w:sz w:val="20"/>
          <w:szCs w:val="20"/>
        </w:rPr>
        <w:t xml:space="preserve">Led daily standups, </w:t>
      </w:r>
      <w:r w:rsidRPr="000B40B8">
        <w:rPr>
          <w:rFonts w:ascii="Calibri" w:eastAsia="Calibri" w:hAnsi="Calibri" w:cs="Calibri"/>
          <w:b/>
          <w:bCs/>
          <w:sz w:val="20"/>
          <w:szCs w:val="20"/>
        </w:rPr>
        <w:t>sprint planning</w:t>
      </w:r>
      <w:r w:rsidRPr="000B40B8">
        <w:rPr>
          <w:rFonts w:ascii="Calibri" w:eastAsia="Calibri" w:hAnsi="Calibri" w:cs="Calibri"/>
          <w:sz w:val="20"/>
          <w:szCs w:val="20"/>
        </w:rPr>
        <w:t>, and conducted peer code reviews using GitHub and Bitbucket to ensure delivery quality.</w:t>
      </w:r>
    </w:p>
    <w:p w14:paraId="2E5D3CFA" w14:textId="2C9FDF82" w:rsidR="0083287A" w:rsidRPr="0083287A" w:rsidRDefault="0083287A" w:rsidP="0083287A">
      <w:pPr>
        <w:numPr>
          <w:ilvl w:val="0"/>
          <w:numId w:val="3"/>
        </w:numPr>
        <w:jc w:val="both"/>
        <w:rPr>
          <w:rFonts w:ascii="Calibri" w:eastAsia="Calibri" w:hAnsi="Calibri" w:cs="Calibri"/>
          <w:sz w:val="20"/>
          <w:szCs w:val="20"/>
        </w:rPr>
      </w:pPr>
      <w:r w:rsidRPr="0083287A">
        <w:rPr>
          <w:rFonts w:ascii="Calibri" w:eastAsia="Calibri" w:hAnsi="Calibri" w:cs="Calibri"/>
          <w:sz w:val="20"/>
          <w:szCs w:val="20"/>
        </w:rPr>
        <w:t>Designed and implemented scalable data processing pipelines using </w:t>
      </w:r>
      <w:r w:rsidRPr="0083287A">
        <w:rPr>
          <w:rFonts w:ascii="Calibri" w:eastAsia="Calibri" w:hAnsi="Calibri" w:cs="Calibri"/>
          <w:b/>
          <w:bCs/>
          <w:sz w:val="20"/>
          <w:szCs w:val="20"/>
        </w:rPr>
        <w:t>Apache Beam on Google Cloud Dataflow</w:t>
      </w:r>
      <w:r w:rsidRPr="0083287A">
        <w:rPr>
          <w:rFonts w:ascii="Calibri" w:eastAsia="Calibri" w:hAnsi="Calibri" w:cs="Calibri"/>
          <w:sz w:val="20"/>
          <w:szCs w:val="20"/>
        </w:rPr>
        <w:t>, ensuring high-throughput and low-latency data handling for large datasets.</w:t>
      </w:r>
    </w:p>
    <w:p w14:paraId="13DBDBEF" w14:textId="77777777" w:rsidR="0083287A" w:rsidRPr="0083287A" w:rsidRDefault="0083287A" w:rsidP="0083287A">
      <w:pPr>
        <w:widowControl/>
        <w:numPr>
          <w:ilvl w:val="0"/>
          <w:numId w:val="3"/>
        </w:numPr>
        <w:tabs>
          <w:tab w:val="num" w:pos="720"/>
        </w:tabs>
        <w:autoSpaceDE/>
        <w:autoSpaceDN/>
        <w:jc w:val="both"/>
        <w:rPr>
          <w:rFonts w:ascii="Calibri" w:eastAsia="Calibri" w:hAnsi="Calibri" w:cs="Calibri"/>
          <w:sz w:val="20"/>
          <w:szCs w:val="20"/>
        </w:rPr>
      </w:pPr>
      <w:r w:rsidRPr="0083287A">
        <w:rPr>
          <w:rFonts w:ascii="Calibri" w:eastAsia="Calibri" w:hAnsi="Calibri" w:cs="Calibri"/>
          <w:sz w:val="20"/>
          <w:szCs w:val="20"/>
        </w:rPr>
        <w:t>Implemented windowing and triggering</w:t>
      </w:r>
      <w:r w:rsidRPr="0083287A">
        <w:rPr>
          <w:rFonts w:ascii="Calibri" w:eastAsia="Calibri" w:hAnsi="Calibri" w:cs="Calibri"/>
          <w:b/>
          <w:bCs/>
          <w:sz w:val="20"/>
          <w:szCs w:val="20"/>
        </w:rPr>
        <w:t xml:space="preserve"> </w:t>
      </w:r>
      <w:r w:rsidRPr="0083287A">
        <w:rPr>
          <w:rFonts w:ascii="Calibri" w:eastAsia="Calibri" w:hAnsi="Calibri" w:cs="Calibri"/>
          <w:sz w:val="20"/>
          <w:szCs w:val="20"/>
        </w:rPr>
        <w:t>logic in Apache Beam for real-time stream processing to ensure timely data processing and accurate analytics in data pipelines.</w:t>
      </w:r>
    </w:p>
    <w:p w14:paraId="24AE5490"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lastRenderedPageBreak/>
        <w:t>Optimized Bigtable schema designs to enhance performance for large-scale time-series and transactional workloads.</w:t>
      </w:r>
    </w:p>
    <w:p w14:paraId="4EEEE8B6" w14:textId="77777777" w:rsidR="004A775F" w:rsidRPr="004A775F" w:rsidRDefault="004A775F" w:rsidP="004A775F">
      <w:pPr>
        <w:widowControl/>
        <w:numPr>
          <w:ilvl w:val="0"/>
          <w:numId w:val="3"/>
        </w:numPr>
        <w:tabs>
          <w:tab w:val="num" w:pos="1440"/>
        </w:tabs>
        <w:autoSpaceDE/>
        <w:autoSpaceDN/>
        <w:jc w:val="both"/>
        <w:rPr>
          <w:rFonts w:ascii="Calibri" w:eastAsia="Calibri" w:hAnsi="Calibri" w:cs="Calibri"/>
          <w:sz w:val="20"/>
          <w:szCs w:val="20"/>
        </w:rPr>
      </w:pPr>
      <w:r w:rsidRPr="004A775F">
        <w:rPr>
          <w:rFonts w:ascii="Calibri" w:eastAsia="Calibri" w:hAnsi="Calibri" w:cs="Calibri"/>
          <w:sz w:val="20"/>
          <w:szCs w:val="20"/>
        </w:rPr>
        <w:t xml:space="preserve">Developed custom </w:t>
      </w:r>
      <w:r w:rsidRPr="004A775F">
        <w:rPr>
          <w:rFonts w:ascii="Calibri" w:eastAsia="Calibri" w:hAnsi="Calibri" w:cs="Calibri"/>
          <w:b/>
          <w:bCs/>
          <w:sz w:val="20"/>
          <w:szCs w:val="20"/>
        </w:rPr>
        <w:t>Airflow</w:t>
      </w:r>
      <w:r w:rsidRPr="004A775F">
        <w:rPr>
          <w:rFonts w:ascii="Calibri" w:eastAsia="Calibri" w:hAnsi="Calibri" w:cs="Calibri"/>
          <w:sz w:val="20"/>
          <w:szCs w:val="20"/>
        </w:rPr>
        <w:t xml:space="preserve"> plugins to integrate GCP services, enabling dynamic workflow orchestration and monitoring.</w:t>
      </w:r>
    </w:p>
    <w:p w14:paraId="4C895E29" w14:textId="77777777" w:rsidR="005272CA" w:rsidRPr="005272CA" w:rsidRDefault="00AA255B" w:rsidP="005272CA">
      <w:pPr>
        <w:numPr>
          <w:ilvl w:val="0"/>
          <w:numId w:val="3"/>
        </w:numPr>
        <w:jc w:val="both"/>
        <w:rPr>
          <w:rFonts w:ascii="Calibri" w:eastAsia="Calibri" w:hAnsi="Calibri" w:cs="Calibri"/>
          <w:sz w:val="20"/>
          <w:szCs w:val="20"/>
        </w:rPr>
      </w:pPr>
      <w:r w:rsidRPr="00AA255B">
        <w:rPr>
          <w:rFonts w:ascii="Calibri" w:eastAsia="Calibri" w:hAnsi="Calibri" w:cs="Calibri"/>
          <w:sz w:val="20"/>
          <w:szCs w:val="20"/>
        </w:rPr>
        <w:t>Collaborated with cross-functional teams to define data requirements and implement best practices for data governance and quality.</w:t>
      </w:r>
    </w:p>
    <w:p w14:paraId="68F95640" w14:textId="77777777" w:rsidR="005272CA" w:rsidRPr="005272CA" w:rsidRDefault="005272CA" w:rsidP="005272CA">
      <w:pPr>
        <w:numPr>
          <w:ilvl w:val="0"/>
          <w:numId w:val="3"/>
        </w:numPr>
        <w:tabs>
          <w:tab w:val="num" w:pos="720"/>
        </w:tabs>
        <w:jc w:val="both"/>
        <w:rPr>
          <w:rFonts w:ascii="Calibri" w:eastAsia="Calibri" w:hAnsi="Calibri" w:cs="Calibri"/>
          <w:sz w:val="20"/>
          <w:szCs w:val="20"/>
        </w:rPr>
      </w:pPr>
      <w:r w:rsidRPr="005272CA">
        <w:rPr>
          <w:rFonts w:ascii="Calibri" w:eastAsia="Calibri" w:hAnsi="Calibri" w:cs="Calibri"/>
          <w:sz w:val="20"/>
          <w:szCs w:val="20"/>
        </w:rPr>
        <w:t>Integrated </w:t>
      </w:r>
      <w:r w:rsidRPr="005272CA">
        <w:rPr>
          <w:rFonts w:ascii="Calibri" w:eastAsia="Calibri" w:hAnsi="Calibri" w:cs="Calibri"/>
          <w:b/>
          <w:bCs/>
          <w:sz w:val="20"/>
          <w:szCs w:val="20"/>
        </w:rPr>
        <w:t>Apache Beam</w:t>
      </w:r>
      <w:r w:rsidRPr="005272CA">
        <w:rPr>
          <w:rFonts w:ascii="Calibri" w:eastAsia="Calibri" w:hAnsi="Calibri" w:cs="Calibri"/>
          <w:sz w:val="20"/>
          <w:szCs w:val="20"/>
        </w:rPr>
        <w:t> pipelines written in </w:t>
      </w:r>
      <w:r w:rsidRPr="005272CA">
        <w:rPr>
          <w:rFonts w:ascii="Calibri" w:eastAsia="Calibri" w:hAnsi="Calibri" w:cs="Calibri"/>
          <w:b/>
          <w:bCs/>
          <w:sz w:val="20"/>
          <w:szCs w:val="20"/>
        </w:rPr>
        <w:t>Java</w:t>
      </w:r>
      <w:r w:rsidRPr="005272CA">
        <w:rPr>
          <w:rFonts w:ascii="Calibri" w:eastAsia="Calibri" w:hAnsi="Calibri" w:cs="Calibri"/>
          <w:sz w:val="20"/>
          <w:szCs w:val="20"/>
        </w:rPr>
        <w:t> with </w:t>
      </w:r>
      <w:r w:rsidRPr="005272CA">
        <w:rPr>
          <w:rFonts w:ascii="Calibri" w:eastAsia="Calibri" w:hAnsi="Calibri" w:cs="Calibri"/>
          <w:b/>
          <w:bCs/>
          <w:sz w:val="20"/>
          <w:szCs w:val="20"/>
        </w:rPr>
        <w:t>Google Cloud Storage</w:t>
      </w:r>
      <w:r w:rsidRPr="005272CA">
        <w:rPr>
          <w:rFonts w:ascii="Calibri" w:eastAsia="Calibri" w:hAnsi="Calibri" w:cs="Calibri"/>
          <w:sz w:val="20"/>
          <w:szCs w:val="20"/>
        </w:rPr>
        <w:t>, </w:t>
      </w:r>
      <w:proofErr w:type="spellStart"/>
      <w:r w:rsidRPr="005272CA">
        <w:rPr>
          <w:rFonts w:ascii="Calibri" w:eastAsia="Calibri" w:hAnsi="Calibri" w:cs="Calibri"/>
          <w:b/>
          <w:bCs/>
          <w:sz w:val="20"/>
          <w:szCs w:val="20"/>
        </w:rPr>
        <w:t>BigQuery</w:t>
      </w:r>
      <w:proofErr w:type="spellEnd"/>
      <w:r w:rsidRPr="005272CA">
        <w:rPr>
          <w:rFonts w:ascii="Calibri" w:eastAsia="Calibri" w:hAnsi="Calibri" w:cs="Calibri"/>
          <w:sz w:val="20"/>
          <w:szCs w:val="20"/>
        </w:rPr>
        <w:t>, and </w:t>
      </w:r>
      <w:r w:rsidRPr="005272CA">
        <w:rPr>
          <w:rFonts w:ascii="Calibri" w:eastAsia="Calibri" w:hAnsi="Calibri" w:cs="Calibri"/>
          <w:b/>
          <w:bCs/>
          <w:sz w:val="20"/>
          <w:szCs w:val="20"/>
        </w:rPr>
        <w:t>Cloud Pub/Sub</w:t>
      </w:r>
      <w:r w:rsidRPr="005272CA">
        <w:rPr>
          <w:rFonts w:ascii="Calibri" w:eastAsia="Calibri" w:hAnsi="Calibri" w:cs="Calibri"/>
          <w:sz w:val="20"/>
          <w:szCs w:val="20"/>
        </w:rPr>
        <w:t> to streamline data ingestion, transformation, and storage processes.</w:t>
      </w:r>
    </w:p>
    <w:p w14:paraId="471DD5D1" w14:textId="55DF0CC2" w:rsidR="005272CA" w:rsidRPr="005272CA" w:rsidRDefault="005272CA" w:rsidP="005272CA">
      <w:pPr>
        <w:numPr>
          <w:ilvl w:val="0"/>
          <w:numId w:val="3"/>
        </w:numPr>
        <w:tabs>
          <w:tab w:val="num" w:pos="720"/>
        </w:tabs>
        <w:jc w:val="both"/>
        <w:rPr>
          <w:rFonts w:ascii="Calibri" w:eastAsia="Calibri" w:hAnsi="Calibri" w:cs="Calibri"/>
          <w:sz w:val="20"/>
          <w:szCs w:val="20"/>
        </w:rPr>
      </w:pPr>
      <w:r w:rsidRPr="005272CA">
        <w:rPr>
          <w:rFonts w:ascii="Calibri" w:eastAsia="Calibri" w:hAnsi="Calibri" w:cs="Calibri"/>
          <w:sz w:val="20"/>
          <w:szCs w:val="20"/>
        </w:rPr>
        <w:t>Built data ingestion and processing pipelines using </w:t>
      </w:r>
      <w:r w:rsidRPr="005272CA">
        <w:rPr>
          <w:rFonts w:ascii="Calibri" w:eastAsia="Calibri" w:hAnsi="Calibri" w:cs="Calibri"/>
          <w:b/>
          <w:bCs/>
          <w:sz w:val="20"/>
          <w:szCs w:val="20"/>
        </w:rPr>
        <w:t>Cloud Pub/Sub</w:t>
      </w:r>
      <w:r w:rsidRPr="005272CA">
        <w:rPr>
          <w:rFonts w:ascii="Calibri" w:eastAsia="Calibri" w:hAnsi="Calibri" w:cs="Calibri"/>
          <w:sz w:val="20"/>
          <w:szCs w:val="20"/>
        </w:rPr>
        <w:t> and </w:t>
      </w:r>
      <w:r w:rsidRPr="005272CA">
        <w:rPr>
          <w:rFonts w:ascii="Calibri" w:eastAsia="Calibri" w:hAnsi="Calibri" w:cs="Calibri"/>
          <w:b/>
          <w:bCs/>
          <w:sz w:val="20"/>
          <w:szCs w:val="20"/>
        </w:rPr>
        <w:t>Cloud Dataflow</w:t>
      </w:r>
      <w:r w:rsidRPr="005272CA">
        <w:rPr>
          <w:rFonts w:ascii="Calibri" w:eastAsia="Calibri" w:hAnsi="Calibri" w:cs="Calibri"/>
          <w:sz w:val="20"/>
          <w:szCs w:val="20"/>
        </w:rPr>
        <w:t> to handle large-scale streaming data from various sources.</w:t>
      </w:r>
    </w:p>
    <w:p w14:paraId="611EB7C5" w14:textId="3D2177AE" w:rsidR="005272CA" w:rsidRPr="005272CA" w:rsidRDefault="005272CA" w:rsidP="005272CA">
      <w:pPr>
        <w:widowControl/>
        <w:numPr>
          <w:ilvl w:val="0"/>
          <w:numId w:val="3"/>
        </w:numPr>
        <w:tabs>
          <w:tab w:val="num" w:pos="720"/>
        </w:tabs>
        <w:autoSpaceDE/>
        <w:autoSpaceDN/>
        <w:jc w:val="both"/>
        <w:rPr>
          <w:rFonts w:ascii="Calibri" w:eastAsia="Calibri" w:hAnsi="Calibri" w:cs="Calibri"/>
          <w:sz w:val="20"/>
          <w:szCs w:val="20"/>
        </w:rPr>
      </w:pPr>
      <w:r w:rsidRPr="005272CA">
        <w:rPr>
          <w:rFonts w:ascii="Calibri" w:eastAsia="Calibri" w:hAnsi="Calibri" w:cs="Calibri"/>
          <w:sz w:val="20"/>
          <w:szCs w:val="20"/>
        </w:rPr>
        <w:t>Designed and managed stream processing systems using </w:t>
      </w:r>
      <w:r w:rsidRPr="005272CA">
        <w:rPr>
          <w:rFonts w:ascii="Calibri" w:eastAsia="Calibri" w:hAnsi="Calibri" w:cs="Calibri"/>
          <w:b/>
          <w:bCs/>
          <w:sz w:val="20"/>
          <w:szCs w:val="20"/>
        </w:rPr>
        <w:t>Cloud Dataflow</w:t>
      </w:r>
      <w:r w:rsidRPr="005272CA">
        <w:rPr>
          <w:rFonts w:ascii="Calibri" w:eastAsia="Calibri" w:hAnsi="Calibri" w:cs="Calibri"/>
          <w:sz w:val="20"/>
          <w:szCs w:val="20"/>
        </w:rPr>
        <w:t> and </w:t>
      </w:r>
      <w:r w:rsidRPr="005272CA">
        <w:rPr>
          <w:rFonts w:ascii="Calibri" w:eastAsia="Calibri" w:hAnsi="Calibri" w:cs="Calibri"/>
          <w:b/>
          <w:bCs/>
          <w:sz w:val="20"/>
          <w:szCs w:val="20"/>
        </w:rPr>
        <w:t>Cloud Pub/Sub</w:t>
      </w:r>
      <w:r w:rsidRPr="005272CA">
        <w:rPr>
          <w:rFonts w:ascii="Calibri" w:eastAsia="Calibri" w:hAnsi="Calibri" w:cs="Calibri"/>
          <w:sz w:val="20"/>
          <w:szCs w:val="20"/>
        </w:rPr>
        <w:t>, processing real-time data with minimal latency for near-instantaneous insights.</w:t>
      </w:r>
    </w:p>
    <w:p w14:paraId="11192AFA" w14:textId="29C60545" w:rsidR="00AA255B" w:rsidRPr="005272CA" w:rsidRDefault="005272CA" w:rsidP="005272CA">
      <w:pPr>
        <w:widowControl/>
        <w:numPr>
          <w:ilvl w:val="0"/>
          <w:numId w:val="3"/>
        </w:numPr>
        <w:tabs>
          <w:tab w:val="num" w:pos="720"/>
        </w:tabs>
        <w:autoSpaceDE/>
        <w:autoSpaceDN/>
        <w:jc w:val="both"/>
        <w:rPr>
          <w:rFonts w:ascii="Calibri" w:eastAsia="Calibri" w:hAnsi="Calibri" w:cs="Calibri"/>
          <w:sz w:val="20"/>
          <w:szCs w:val="20"/>
        </w:rPr>
      </w:pPr>
      <w:r w:rsidRPr="005272CA">
        <w:rPr>
          <w:rFonts w:ascii="Calibri" w:eastAsia="Calibri" w:hAnsi="Calibri" w:cs="Calibri"/>
          <w:sz w:val="20"/>
          <w:szCs w:val="20"/>
        </w:rPr>
        <w:t>Implemented custom data transformations and business logic in </w:t>
      </w:r>
      <w:r w:rsidRPr="005272CA">
        <w:rPr>
          <w:rFonts w:ascii="Calibri" w:eastAsia="Calibri" w:hAnsi="Calibri" w:cs="Calibri"/>
          <w:b/>
          <w:bCs/>
          <w:sz w:val="20"/>
          <w:szCs w:val="20"/>
        </w:rPr>
        <w:t>Java</w:t>
      </w:r>
      <w:r w:rsidRPr="005272CA">
        <w:rPr>
          <w:rFonts w:ascii="Calibri" w:eastAsia="Calibri" w:hAnsi="Calibri" w:cs="Calibri"/>
          <w:sz w:val="20"/>
          <w:szCs w:val="20"/>
        </w:rPr>
        <w:t> within </w:t>
      </w:r>
      <w:r w:rsidRPr="005272CA">
        <w:rPr>
          <w:rFonts w:ascii="Calibri" w:eastAsia="Calibri" w:hAnsi="Calibri" w:cs="Calibri"/>
          <w:b/>
          <w:bCs/>
          <w:sz w:val="20"/>
          <w:szCs w:val="20"/>
        </w:rPr>
        <w:t xml:space="preserve">Apache </w:t>
      </w:r>
      <w:proofErr w:type="spellStart"/>
      <w:r>
        <w:rPr>
          <w:rFonts w:ascii="Calibri" w:eastAsia="Calibri" w:hAnsi="Calibri" w:cs="Calibri"/>
          <w:b/>
          <w:bCs/>
          <w:sz w:val="20"/>
          <w:szCs w:val="20"/>
        </w:rPr>
        <w:t>data</w:t>
      </w:r>
      <w:r w:rsidRPr="005272CA">
        <w:rPr>
          <w:rFonts w:ascii="Calibri" w:eastAsia="Calibri" w:hAnsi="Calibri" w:cs="Calibri"/>
          <w:b/>
          <w:bCs/>
          <w:sz w:val="20"/>
          <w:szCs w:val="20"/>
        </w:rPr>
        <w:t>Beam</w:t>
      </w:r>
      <w:proofErr w:type="spellEnd"/>
      <w:r w:rsidRPr="005272CA">
        <w:rPr>
          <w:rFonts w:ascii="Calibri" w:eastAsia="Calibri" w:hAnsi="Calibri" w:cs="Calibri"/>
          <w:sz w:val="20"/>
          <w:szCs w:val="20"/>
        </w:rPr>
        <w:t>, ensuring efficient data processing in large-scale batch and real-time data processing scenarios.</w:t>
      </w:r>
    </w:p>
    <w:p w14:paraId="0D927AE9" w14:textId="23BD431C" w:rsidR="00AA255B" w:rsidRPr="00AA255B" w:rsidRDefault="00AA255B" w:rsidP="00AA255B">
      <w:pPr>
        <w:widowControl/>
        <w:numPr>
          <w:ilvl w:val="0"/>
          <w:numId w:val="3"/>
        </w:numPr>
        <w:autoSpaceDE/>
        <w:autoSpaceDN/>
        <w:jc w:val="both"/>
        <w:rPr>
          <w:rFonts w:ascii="Calibri" w:eastAsia="Calibri" w:hAnsi="Calibri" w:cs="Calibri"/>
          <w:sz w:val="20"/>
          <w:szCs w:val="20"/>
        </w:rPr>
      </w:pPr>
      <w:r w:rsidRPr="00667696">
        <w:rPr>
          <w:rFonts w:ascii="Calibri" w:eastAsia="Calibri" w:hAnsi="Calibri" w:cs="Calibri"/>
          <w:sz w:val="20"/>
          <w:szCs w:val="20"/>
        </w:rPr>
        <w:t>Conducted data cleansing and enrichment using</w:t>
      </w:r>
      <w:r w:rsidRPr="00AA255B">
        <w:rPr>
          <w:rFonts w:ascii="Calibri" w:eastAsia="Calibri" w:hAnsi="Calibri" w:cs="Calibri"/>
          <w:sz w:val="20"/>
          <w:szCs w:val="20"/>
        </w:rPr>
        <w:t xml:space="preserve"> </w:t>
      </w:r>
      <w:r w:rsidRPr="00AA255B">
        <w:rPr>
          <w:rFonts w:ascii="Calibri" w:eastAsia="Calibri" w:hAnsi="Calibri" w:cs="Calibri"/>
          <w:b/>
          <w:bCs/>
          <w:sz w:val="20"/>
          <w:szCs w:val="20"/>
        </w:rPr>
        <w:t>Python</w:t>
      </w:r>
      <w:r w:rsidRPr="00AA255B">
        <w:rPr>
          <w:rFonts w:ascii="Calibri" w:eastAsia="Calibri" w:hAnsi="Calibri" w:cs="Calibri"/>
          <w:sz w:val="20"/>
          <w:szCs w:val="20"/>
        </w:rPr>
        <w:t xml:space="preserve"> and </w:t>
      </w:r>
      <w:r w:rsidRPr="00AA255B">
        <w:rPr>
          <w:rFonts w:ascii="Calibri" w:eastAsia="Calibri" w:hAnsi="Calibri" w:cs="Calibri"/>
          <w:b/>
          <w:bCs/>
          <w:sz w:val="20"/>
          <w:szCs w:val="20"/>
        </w:rPr>
        <w:t>Pandas</w:t>
      </w:r>
      <w:r w:rsidRPr="00AA255B">
        <w:rPr>
          <w:rFonts w:ascii="Calibri" w:eastAsia="Calibri" w:hAnsi="Calibri" w:cs="Calibri"/>
          <w:sz w:val="20"/>
          <w:szCs w:val="20"/>
        </w:rPr>
        <w:t>, ensuring data accuracy and reliability for analytics.</w:t>
      </w:r>
    </w:p>
    <w:p w14:paraId="4781F810" w14:textId="5F8FCC79" w:rsidR="00AA255B" w:rsidRPr="00AA255B" w:rsidRDefault="00AA255B" w:rsidP="00AA255B">
      <w:pPr>
        <w:widowControl/>
        <w:numPr>
          <w:ilvl w:val="0"/>
          <w:numId w:val="3"/>
        </w:numPr>
        <w:autoSpaceDE/>
        <w:autoSpaceDN/>
        <w:jc w:val="both"/>
        <w:rPr>
          <w:rFonts w:ascii="Calibri" w:eastAsia="Calibri" w:hAnsi="Calibri" w:cs="Calibri"/>
          <w:sz w:val="20"/>
          <w:szCs w:val="20"/>
        </w:rPr>
      </w:pPr>
      <w:r w:rsidRPr="00AA255B">
        <w:rPr>
          <w:rFonts w:ascii="Calibri" w:eastAsia="Calibri" w:hAnsi="Calibri" w:cs="Calibri"/>
          <w:sz w:val="20"/>
          <w:szCs w:val="20"/>
        </w:rPr>
        <w:t xml:space="preserve">Developed custom </w:t>
      </w:r>
      <w:r w:rsidRPr="00AA255B">
        <w:rPr>
          <w:rFonts w:ascii="Calibri" w:eastAsia="Calibri" w:hAnsi="Calibri" w:cs="Calibri"/>
          <w:b/>
          <w:bCs/>
          <w:sz w:val="20"/>
          <w:szCs w:val="20"/>
        </w:rPr>
        <w:t>UDFs</w:t>
      </w:r>
      <w:r w:rsidRPr="00AA255B">
        <w:rPr>
          <w:rFonts w:ascii="Calibri" w:eastAsia="Calibri" w:hAnsi="Calibri" w:cs="Calibri"/>
          <w:sz w:val="20"/>
          <w:szCs w:val="20"/>
        </w:rPr>
        <w:t xml:space="preserve"> in </w:t>
      </w:r>
      <w:r w:rsidRPr="00AA255B">
        <w:rPr>
          <w:rFonts w:ascii="Calibri" w:eastAsia="Calibri" w:hAnsi="Calibri" w:cs="Calibri"/>
          <w:b/>
          <w:bCs/>
          <w:sz w:val="20"/>
          <w:szCs w:val="20"/>
        </w:rPr>
        <w:t>Hive</w:t>
      </w:r>
      <w:r w:rsidRPr="00AA255B">
        <w:rPr>
          <w:rFonts w:ascii="Calibri" w:eastAsia="Calibri" w:hAnsi="Calibri" w:cs="Calibri"/>
          <w:sz w:val="20"/>
          <w:szCs w:val="20"/>
        </w:rPr>
        <w:t xml:space="preserve"> and </w:t>
      </w:r>
      <w:r w:rsidRPr="00AA255B">
        <w:rPr>
          <w:rFonts w:ascii="Calibri" w:eastAsia="Calibri" w:hAnsi="Calibri" w:cs="Calibri"/>
          <w:b/>
          <w:bCs/>
          <w:sz w:val="20"/>
          <w:szCs w:val="20"/>
        </w:rPr>
        <w:t>Spark SQL</w:t>
      </w:r>
      <w:r w:rsidRPr="00AA255B">
        <w:rPr>
          <w:rFonts w:ascii="Calibri" w:eastAsia="Calibri" w:hAnsi="Calibri" w:cs="Calibri"/>
          <w:sz w:val="20"/>
          <w:szCs w:val="20"/>
        </w:rPr>
        <w:t xml:space="preserve"> for specialized data processing requirements and complex calculations.</w:t>
      </w:r>
    </w:p>
    <w:p w14:paraId="60165939" w14:textId="79225B23" w:rsidR="00AA255B" w:rsidRPr="00AA255B" w:rsidRDefault="00AA255B" w:rsidP="00AA255B">
      <w:pPr>
        <w:widowControl/>
        <w:numPr>
          <w:ilvl w:val="0"/>
          <w:numId w:val="3"/>
        </w:numPr>
        <w:autoSpaceDE/>
        <w:autoSpaceDN/>
        <w:jc w:val="both"/>
        <w:rPr>
          <w:rFonts w:ascii="Calibri" w:eastAsia="Calibri" w:hAnsi="Calibri" w:cs="Calibri"/>
          <w:sz w:val="20"/>
          <w:szCs w:val="20"/>
        </w:rPr>
      </w:pPr>
      <w:r w:rsidRPr="00AA255B">
        <w:rPr>
          <w:rFonts w:ascii="Calibri" w:eastAsia="Calibri" w:hAnsi="Calibri" w:cs="Calibri"/>
          <w:sz w:val="20"/>
          <w:szCs w:val="20"/>
        </w:rPr>
        <w:t xml:space="preserve">Integrated data from various sources, including </w:t>
      </w:r>
      <w:r w:rsidRPr="00AA255B">
        <w:rPr>
          <w:rFonts w:ascii="Calibri" w:eastAsia="Calibri" w:hAnsi="Calibri" w:cs="Calibri"/>
          <w:b/>
          <w:bCs/>
          <w:sz w:val="20"/>
          <w:szCs w:val="20"/>
        </w:rPr>
        <w:t>AWS RDS</w:t>
      </w:r>
      <w:r w:rsidRPr="00AA255B">
        <w:rPr>
          <w:rFonts w:ascii="Calibri" w:eastAsia="Calibri" w:hAnsi="Calibri" w:cs="Calibri"/>
          <w:sz w:val="20"/>
          <w:szCs w:val="20"/>
        </w:rPr>
        <w:t xml:space="preserve">, </w:t>
      </w:r>
      <w:r w:rsidRPr="00AA255B">
        <w:rPr>
          <w:rFonts w:ascii="Calibri" w:eastAsia="Calibri" w:hAnsi="Calibri" w:cs="Calibri"/>
          <w:b/>
          <w:bCs/>
          <w:sz w:val="20"/>
          <w:szCs w:val="20"/>
        </w:rPr>
        <w:t>Teradata</w:t>
      </w:r>
      <w:r w:rsidRPr="00AA255B">
        <w:rPr>
          <w:rFonts w:ascii="Calibri" w:eastAsia="Calibri" w:hAnsi="Calibri" w:cs="Calibri"/>
          <w:sz w:val="20"/>
          <w:szCs w:val="20"/>
        </w:rPr>
        <w:t xml:space="preserve">, and </w:t>
      </w:r>
      <w:r w:rsidRPr="00AA255B">
        <w:rPr>
          <w:rFonts w:ascii="Calibri" w:eastAsia="Calibri" w:hAnsi="Calibri" w:cs="Calibri"/>
          <w:b/>
          <w:bCs/>
          <w:sz w:val="20"/>
          <w:szCs w:val="20"/>
        </w:rPr>
        <w:t>file systems</w:t>
      </w:r>
      <w:r w:rsidRPr="00AA255B">
        <w:rPr>
          <w:rFonts w:ascii="Calibri" w:eastAsia="Calibri" w:hAnsi="Calibri" w:cs="Calibri"/>
          <w:sz w:val="20"/>
          <w:szCs w:val="20"/>
        </w:rPr>
        <w:t>, ensuring smooth data flow and accessibility.</w:t>
      </w:r>
    </w:p>
    <w:p w14:paraId="5469D09F" w14:textId="31A3E70E" w:rsidR="00AA255B" w:rsidRPr="00AA255B" w:rsidRDefault="00AA255B" w:rsidP="00AA255B">
      <w:pPr>
        <w:widowControl/>
        <w:numPr>
          <w:ilvl w:val="0"/>
          <w:numId w:val="3"/>
        </w:numPr>
        <w:autoSpaceDE/>
        <w:autoSpaceDN/>
        <w:jc w:val="both"/>
        <w:rPr>
          <w:rFonts w:ascii="Calibri" w:eastAsia="Calibri" w:hAnsi="Calibri" w:cs="Calibri"/>
          <w:sz w:val="20"/>
          <w:szCs w:val="20"/>
        </w:rPr>
      </w:pPr>
      <w:r w:rsidRPr="00AA255B">
        <w:rPr>
          <w:rFonts w:ascii="Calibri" w:eastAsia="Calibri" w:hAnsi="Calibri" w:cs="Calibri"/>
          <w:sz w:val="20"/>
          <w:szCs w:val="20"/>
        </w:rPr>
        <w:t xml:space="preserve">Automated data workflows using </w:t>
      </w:r>
      <w:r w:rsidRPr="00AA255B">
        <w:rPr>
          <w:rFonts w:ascii="Calibri" w:eastAsia="Calibri" w:hAnsi="Calibri" w:cs="Calibri"/>
          <w:b/>
          <w:bCs/>
          <w:sz w:val="20"/>
          <w:szCs w:val="20"/>
        </w:rPr>
        <w:t>AWS Lambda</w:t>
      </w:r>
      <w:r w:rsidRPr="00AA255B">
        <w:rPr>
          <w:rFonts w:ascii="Calibri" w:eastAsia="Calibri" w:hAnsi="Calibri" w:cs="Calibri"/>
          <w:sz w:val="20"/>
          <w:szCs w:val="20"/>
        </w:rPr>
        <w:t xml:space="preserve"> for serverless computing, reducing operational overhead and enhancing scalability.</w:t>
      </w:r>
    </w:p>
    <w:p w14:paraId="43C5913D" w14:textId="77777777" w:rsidR="005272CA" w:rsidRPr="005272CA" w:rsidRDefault="00AA255B" w:rsidP="005272CA">
      <w:pPr>
        <w:numPr>
          <w:ilvl w:val="0"/>
          <w:numId w:val="3"/>
        </w:numPr>
        <w:jc w:val="both"/>
        <w:rPr>
          <w:rFonts w:ascii="Calibri" w:eastAsia="Calibri" w:hAnsi="Calibri" w:cs="Calibri"/>
          <w:sz w:val="20"/>
          <w:szCs w:val="20"/>
        </w:rPr>
      </w:pPr>
      <w:r w:rsidRPr="00AA255B">
        <w:rPr>
          <w:rFonts w:ascii="Calibri" w:eastAsia="Calibri" w:hAnsi="Calibri" w:cs="Calibri"/>
          <w:sz w:val="20"/>
          <w:szCs w:val="20"/>
        </w:rPr>
        <w:t xml:space="preserve">Managed cloud infrastructure using </w:t>
      </w:r>
      <w:r w:rsidRPr="00AA255B">
        <w:rPr>
          <w:rFonts w:ascii="Calibri" w:eastAsia="Calibri" w:hAnsi="Calibri" w:cs="Calibri"/>
          <w:b/>
          <w:bCs/>
          <w:sz w:val="20"/>
          <w:szCs w:val="20"/>
        </w:rPr>
        <w:t>AWS CloudFormation</w:t>
      </w:r>
      <w:r w:rsidRPr="00AA255B">
        <w:rPr>
          <w:rFonts w:ascii="Calibri" w:eastAsia="Calibri" w:hAnsi="Calibri" w:cs="Calibri"/>
          <w:sz w:val="20"/>
          <w:szCs w:val="20"/>
        </w:rPr>
        <w:t xml:space="preserve"> and </w:t>
      </w:r>
      <w:r w:rsidRPr="00AA255B">
        <w:rPr>
          <w:rFonts w:ascii="Calibri" w:eastAsia="Calibri" w:hAnsi="Calibri" w:cs="Calibri"/>
          <w:b/>
          <w:bCs/>
          <w:sz w:val="20"/>
          <w:szCs w:val="20"/>
        </w:rPr>
        <w:t>Terraform</w:t>
      </w:r>
      <w:r w:rsidRPr="00AA255B">
        <w:rPr>
          <w:rFonts w:ascii="Calibri" w:eastAsia="Calibri" w:hAnsi="Calibri" w:cs="Calibri"/>
          <w:sz w:val="20"/>
          <w:szCs w:val="20"/>
        </w:rPr>
        <w:t>, ensuring repeatable and scalable deployment of data solutions.</w:t>
      </w:r>
    </w:p>
    <w:p w14:paraId="22692601" w14:textId="67C71E03" w:rsidR="00B1332D" w:rsidRPr="00B1332D" w:rsidRDefault="00B1332D" w:rsidP="00B1332D">
      <w:pPr>
        <w:widowControl/>
        <w:numPr>
          <w:ilvl w:val="0"/>
          <w:numId w:val="3"/>
        </w:numPr>
        <w:autoSpaceDE/>
        <w:autoSpaceDN/>
        <w:jc w:val="both"/>
        <w:rPr>
          <w:rFonts w:ascii="Calibri" w:eastAsia="Calibri" w:hAnsi="Calibri" w:cs="Calibri"/>
          <w:sz w:val="20"/>
          <w:szCs w:val="20"/>
        </w:rPr>
      </w:pPr>
      <w:r w:rsidRPr="00B1332D">
        <w:rPr>
          <w:rFonts w:ascii="Calibri" w:eastAsia="Calibri" w:hAnsi="Calibri" w:cs="Calibri"/>
          <w:sz w:val="20"/>
          <w:szCs w:val="20"/>
        </w:rPr>
        <w:t xml:space="preserve">Create </w:t>
      </w:r>
      <w:r w:rsidRPr="00B1332D">
        <w:rPr>
          <w:rFonts w:ascii="Calibri" w:eastAsia="Calibri" w:hAnsi="Calibri" w:cs="Calibri"/>
          <w:b/>
          <w:bCs/>
          <w:sz w:val="20"/>
          <w:szCs w:val="20"/>
        </w:rPr>
        <w:t>Java-based</w:t>
      </w:r>
      <w:r w:rsidRPr="00B1332D">
        <w:rPr>
          <w:rFonts w:ascii="Calibri" w:eastAsia="Calibri" w:hAnsi="Calibri" w:cs="Calibri"/>
          <w:sz w:val="20"/>
          <w:szCs w:val="20"/>
        </w:rPr>
        <w:t xml:space="preserve"> cloud ETL solutions with GCP services like </w:t>
      </w:r>
      <w:proofErr w:type="spellStart"/>
      <w:r w:rsidRPr="00B1332D">
        <w:rPr>
          <w:rFonts w:ascii="Calibri" w:eastAsia="Calibri" w:hAnsi="Calibri" w:cs="Calibri"/>
          <w:sz w:val="20"/>
          <w:szCs w:val="20"/>
        </w:rPr>
        <w:t>BigQuery</w:t>
      </w:r>
      <w:proofErr w:type="spellEnd"/>
      <w:r w:rsidRPr="00B1332D">
        <w:rPr>
          <w:rFonts w:ascii="Calibri" w:eastAsia="Calibri" w:hAnsi="Calibri" w:cs="Calibri"/>
          <w:sz w:val="20"/>
          <w:szCs w:val="20"/>
        </w:rPr>
        <w:t xml:space="preserve"> and </w:t>
      </w:r>
      <w:proofErr w:type="spellStart"/>
      <w:r w:rsidRPr="00B1332D">
        <w:rPr>
          <w:rFonts w:ascii="Calibri" w:eastAsia="Calibri" w:hAnsi="Calibri" w:cs="Calibri"/>
          <w:sz w:val="20"/>
          <w:szCs w:val="20"/>
        </w:rPr>
        <w:t>Dataproc</w:t>
      </w:r>
      <w:proofErr w:type="spellEnd"/>
      <w:r w:rsidRPr="00B1332D">
        <w:rPr>
          <w:rFonts w:ascii="Calibri" w:eastAsia="Calibri" w:hAnsi="Calibri" w:cs="Calibri"/>
          <w:sz w:val="20"/>
          <w:szCs w:val="20"/>
        </w:rPr>
        <w:t xml:space="preserve"> for integrated data systems.</w:t>
      </w:r>
    </w:p>
    <w:p w14:paraId="36E3C104" w14:textId="08EAB07F" w:rsidR="00B1332D" w:rsidRPr="00B1332D" w:rsidRDefault="00B1332D" w:rsidP="00B1332D">
      <w:pPr>
        <w:widowControl/>
        <w:numPr>
          <w:ilvl w:val="0"/>
          <w:numId w:val="3"/>
        </w:numPr>
        <w:autoSpaceDE/>
        <w:autoSpaceDN/>
        <w:jc w:val="both"/>
        <w:rPr>
          <w:rFonts w:ascii="Calibri" w:eastAsia="Calibri" w:hAnsi="Calibri" w:cs="Calibri"/>
          <w:sz w:val="20"/>
          <w:szCs w:val="20"/>
        </w:rPr>
      </w:pPr>
      <w:r w:rsidRPr="00B1332D">
        <w:rPr>
          <w:rFonts w:ascii="Calibri" w:eastAsia="Calibri" w:hAnsi="Calibri" w:cs="Calibri"/>
          <w:sz w:val="20"/>
          <w:szCs w:val="20"/>
        </w:rPr>
        <w:t xml:space="preserve">Automate workflows with </w:t>
      </w:r>
      <w:r w:rsidRPr="00B1332D">
        <w:rPr>
          <w:rFonts w:ascii="Calibri" w:eastAsia="Calibri" w:hAnsi="Calibri" w:cs="Calibri"/>
          <w:b/>
          <w:bCs/>
          <w:sz w:val="20"/>
          <w:szCs w:val="20"/>
        </w:rPr>
        <w:t>Java</w:t>
      </w:r>
      <w:r w:rsidRPr="00B1332D">
        <w:rPr>
          <w:rFonts w:ascii="Calibri" w:eastAsia="Calibri" w:hAnsi="Calibri" w:cs="Calibri"/>
          <w:sz w:val="20"/>
          <w:szCs w:val="20"/>
        </w:rPr>
        <w:t>, integrating with orchestration tools like Apache Airflow for streamlined data operations.</w:t>
      </w:r>
    </w:p>
    <w:p w14:paraId="37CC892B" w14:textId="77777777" w:rsidR="00E86ABA" w:rsidRDefault="009F5B48" w:rsidP="00E86ABA">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Designed and optimized data pipelines in </w:t>
      </w:r>
      <w:proofErr w:type="spellStart"/>
      <w:r w:rsidRPr="009F5B48">
        <w:rPr>
          <w:rFonts w:ascii="Calibri" w:hAnsi="Calibri" w:cs="Calibri"/>
          <w:b/>
          <w:sz w:val="20"/>
          <w:szCs w:val="20"/>
        </w:rPr>
        <w:t>BigQuery</w:t>
      </w:r>
      <w:proofErr w:type="spellEnd"/>
      <w:r w:rsidRPr="009F5B48">
        <w:rPr>
          <w:rFonts w:ascii="Calibri" w:hAnsi="Calibri" w:cs="Calibri"/>
          <w:b/>
          <w:sz w:val="20"/>
          <w:szCs w:val="20"/>
        </w:rPr>
        <w:t xml:space="preserve"> </w:t>
      </w:r>
      <w:r w:rsidRPr="009F5B48">
        <w:rPr>
          <w:rFonts w:ascii="Calibri" w:hAnsi="Calibri" w:cs="Calibri"/>
          <w:sz w:val="20"/>
          <w:szCs w:val="20"/>
        </w:rPr>
        <w:t>using advanced query techniques, improving performance and reducing load times for large datasets.</w:t>
      </w:r>
    </w:p>
    <w:p w14:paraId="08C2EEB6" w14:textId="77777777" w:rsidR="00B1332D" w:rsidRPr="00B1332D" w:rsidRDefault="00B1332D" w:rsidP="00B1332D">
      <w:pPr>
        <w:widowControl/>
        <w:numPr>
          <w:ilvl w:val="0"/>
          <w:numId w:val="3"/>
        </w:numPr>
        <w:autoSpaceDE/>
        <w:autoSpaceDN/>
        <w:jc w:val="both"/>
        <w:rPr>
          <w:rFonts w:ascii="Calibri" w:eastAsia="Calibri" w:hAnsi="Calibri" w:cs="Calibri"/>
          <w:sz w:val="20"/>
          <w:szCs w:val="20"/>
        </w:rPr>
      </w:pPr>
      <w:r w:rsidRPr="00B1332D">
        <w:rPr>
          <w:rFonts w:ascii="Calibri" w:eastAsia="Calibri" w:hAnsi="Calibri" w:cs="Calibri"/>
          <w:sz w:val="20"/>
          <w:szCs w:val="20"/>
        </w:rPr>
        <w:t xml:space="preserve">Build and maintain data pipelines in Java using </w:t>
      </w:r>
      <w:r w:rsidRPr="00B1332D">
        <w:rPr>
          <w:rFonts w:ascii="Calibri" w:eastAsia="Calibri" w:hAnsi="Calibri" w:cs="Calibri"/>
          <w:b/>
          <w:bCs/>
          <w:sz w:val="20"/>
          <w:szCs w:val="20"/>
        </w:rPr>
        <w:t>Apache Spark</w:t>
      </w:r>
      <w:r w:rsidRPr="00B1332D">
        <w:rPr>
          <w:rFonts w:ascii="Calibri" w:eastAsia="Calibri" w:hAnsi="Calibri" w:cs="Calibri"/>
          <w:sz w:val="20"/>
          <w:szCs w:val="20"/>
        </w:rPr>
        <w:t xml:space="preserve"> and Hadoop for batch and real-time processing.</w:t>
      </w:r>
    </w:p>
    <w:p w14:paraId="5D43C775" w14:textId="4A811B3D"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Implemented </w:t>
      </w:r>
      <w:proofErr w:type="spellStart"/>
      <w:r w:rsidRPr="009F5B48">
        <w:rPr>
          <w:rFonts w:ascii="Calibri" w:hAnsi="Calibri" w:cs="Calibri"/>
          <w:b/>
          <w:sz w:val="20"/>
          <w:szCs w:val="20"/>
        </w:rPr>
        <w:t>BigQuery's</w:t>
      </w:r>
      <w:proofErr w:type="spellEnd"/>
      <w:r w:rsidRPr="009F5B48">
        <w:rPr>
          <w:rFonts w:ascii="Calibri" w:hAnsi="Calibri" w:cs="Calibri"/>
          <w:sz w:val="20"/>
          <w:szCs w:val="20"/>
        </w:rPr>
        <w:t xml:space="preserve"> multi-cluster architecture for scaling compute resources dynamically, enabling efficient handling of varying workloads.</w:t>
      </w:r>
    </w:p>
    <w:p w14:paraId="0C47C493" w14:textId="74AE0A6C"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Leveraged </w:t>
      </w:r>
      <w:r>
        <w:rPr>
          <w:rFonts w:ascii="Calibri" w:hAnsi="Calibri" w:cs="Calibri"/>
          <w:b/>
          <w:sz w:val="20"/>
          <w:szCs w:val="20"/>
        </w:rPr>
        <w:t>Databricks</w:t>
      </w:r>
      <w:r w:rsidRPr="009F5B48">
        <w:rPr>
          <w:rFonts w:ascii="Calibri" w:hAnsi="Calibri" w:cs="Calibri"/>
          <w:sz w:val="20"/>
          <w:szCs w:val="20"/>
        </w:rPr>
        <w:t xml:space="preserve">' </w:t>
      </w:r>
      <w:r w:rsidRPr="009F5B48">
        <w:rPr>
          <w:rFonts w:ascii="Calibri" w:hAnsi="Calibri" w:cs="Calibri"/>
          <w:b/>
          <w:sz w:val="20"/>
          <w:szCs w:val="20"/>
        </w:rPr>
        <w:t>Delta Lake</w:t>
      </w:r>
      <w:r w:rsidRPr="009F5B48">
        <w:rPr>
          <w:rFonts w:ascii="Calibri" w:hAnsi="Calibri" w:cs="Calibri"/>
          <w:sz w:val="20"/>
          <w:szCs w:val="20"/>
        </w:rPr>
        <w:t xml:space="preserve"> to ensure </w:t>
      </w:r>
      <w:r w:rsidRPr="009F5B48">
        <w:rPr>
          <w:rFonts w:ascii="Calibri" w:hAnsi="Calibri" w:cs="Calibri"/>
          <w:b/>
          <w:sz w:val="20"/>
          <w:szCs w:val="20"/>
        </w:rPr>
        <w:t>ACID transactions</w:t>
      </w:r>
      <w:r w:rsidRPr="009F5B48">
        <w:rPr>
          <w:rFonts w:ascii="Calibri" w:hAnsi="Calibri" w:cs="Calibri"/>
          <w:sz w:val="20"/>
          <w:szCs w:val="20"/>
        </w:rPr>
        <w:t xml:space="preserve"> for batch and streaming data pipelines, enhancing data reliability and integrity.</w:t>
      </w:r>
    </w:p>
    <w:p w14:paraId="384CF28D" w14:textId="007EB824"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Integrated </w:t>
      </w:r>
      <w:r w:rsidRPr="009F5B48">
        <w:rPr>
          <w:rFonts w:ascii="Calibri" w:hAnsi="Calibri" w:cs="Calibri"/>
          <w:b/>
          <w:sz w:val="20"/>
          <w:szCs w:val="20"/>
        </w:rPr>
        <w:t>Databricks</w:t>
      </w:r>
      <w:r w:rsidRPr="009F5B48">
        <w:rPr>
          <w:rFonts w:ascii="Calibri" w:hAnsi="Calibri" w:cs="Calibri"/>
          <w:sz w:val="20"/>
          <w:szCs w:val="20"/>
        </w:rPr>
        <w:t xml:space="preserve"> with external sources using </w:t>
      </w:r>
      <w:r w:rsidRPr="009F5B48">
        <w:rPr>
          <w:rFonts w:ascii="Calibri" w:hAnsi="Calibri" w:cs="Calibri"/>
          <w:b/>
          <w:sz w:val="20"/>
          <w:szCs w:val="20"/>
        </w:rPr>
        <w:t>JDBC connectors</w:t>
      </w:r>
      <w:r w:rsidRPr="009F5B48">
        <w:rPr>
          <w:rFonts w:ascii="Calibri" w:hAnsi="Calibri" w:cs="Calibri"/>
          <w:sz w:val="20"/>
          <w:szCs w:val="20"/>
        </w:rPr>
        <w:t xml:space="preserve"> and </w:t>
      </w:r>
      <w:r w:rsidRPr="009F5B48">
        <w:rPr>
          <w:rFonts w:ascii="Calibri" w:hAnsi="Calibri" w:cs="Calibri"/>
          <w:b/>
          <w:sz w:val="20"/>
          <w:szCs w:val="20"/>
        </w:rPr>
        <w:t>Google Pub/Sub</w:t>
      </w:r>
      <w:r w:rsidRPr="009F5B48">
        <w:rPr>
          <w:rFonts w:ascii="Calibri" w:hAnsi="Calibri" w:cs="Calibri"/>
          <w:sz w:val="20"/>
          <w:szCs w:val="20"/>
        </w:rPr>
        <w:t xml:space="preserve"> to process real-time data streams in a scalable and fault-tolerant manner.</w:t>
      </w:r>
    </w:p>
    <w:p w14:paraId="7B01D912" w14:textId="729F2BB5"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Developed complex </w:t>
      </w:r>
      <w:r w:rsidRPr="009F5B48">
        <w:rPr>
          <w:rFonts w:ascii="Calibri" w:hAnsi="Calibri" w:cs="Calibri"/>
          <w:b/>
          <w:sz w:val="20"/>
          <w:szCs w:val="20"/>
        </w:rPr>
        <w:t>SQL</w:t>
      </w:r>
      <w:r w:rsidRPr="009F5B48">
        <w:rPr>
          <w:rFonts w:ascii="Calibri" w:hAnsi="Calibri" w:cs="Calibri"/>
          <w:sz w:val="20"/>
          <w:szCs w:val="20"/>
        </w:rPr>
        <w:t xml:space="preserve"> stored procedures and functions for automating data transformations and </w:t>
      </w:r>
      <w:r w:rsidRPr="009F5B48">
        <w:rPr>
          <w:rFonts w:ascii="Calibri" w:hAnsi="Calibri" w:cs="Calibri"/>
          <w:b/>
          <w:sz w:val="20"/>
          <w:szCs w:val="20"/>
        </w:rPr>
        <w:t xml:space="preserve">ETL </w:t>
      </w:r>
      <w:r w:rsidRPr="009F5B48">
        <w:rPr>
          <w:rFonts w:ascii="Calibri" w:hAnsi="Calibri" w:cs="Calibri"/>
          <w:sz w:val="20"/>
          <w:szCs w:val="20"/>
        </w:rPr>
        <w:t>processes, significantly improving data workflow efficiency.</w:t>
      </w:r>
    </w:p>
    <w:p w14:paraId="10F17D2E" w14:textId="29C42DF1"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Optimized query performance in </w:t>
      </w:r>
      <w:r w:rsidRPr="009F5B48">
        <w:rPr>
          <w:rFonts w:ascii="Calibri" w:hAnsi="Calibri" w:cs="Calibri"/>
          <w:b/>
          <w:sz w:val="20"/>
          <w:szCs w:val="20"/>
        </w:rPr>
        <w:t>SQL</w:t>
      </w:r>
      <w:r w:rsidRPr="009F5B48">
        <w:rPr>
          <w:rFonts w:ascii="Calibri" w:hAnsi="Calibri" w:cs="Calibri"/>
          <w:sz w:val="20"/>
          <w:szCs w:val="20"/>
        </w:rPr>
        <w:t xml:space="preserve"> by creating and managing indexes, partitioning tables, and refactoring suboptimal queries for large-scale datasets.</w:t>
      </w:r>
    </w:p>
    <w:p w14:paraId="1B5C0815" w14:textId="5286E0AA"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Automated end-to-end data workflows using </w:t>
      </w:r>
      <w:r w:rsidRPr="009F5B48">
        <w:rPr>
          <w:rFonts w:ascii="Calibri" w:hAnsi="Calibri" w:cs="Calibri"/>
          <w:b/>
          <w:sz w:val="20"/>
          <w:szCs w:val="20"/>
        </w:rPr>
        <w:t>Python</w:t>
      </w:r>
      <w:r w:rsidRPr="009F5B48">
        <w:rPr>
          <w:rFonts w:ascii="Calibri" w:hAnsi="Calibri" w:cs="Calibri"/>
          <w:sz w:val="20"/>
          <w:szCs w:val="20"/>
        </w:rPr>
        <w:t xml:space="preserve"> and </w:t>
      </w:r>
      <w:r w:rsidRPr="009F5B48">
        <w:rPr>
          <w:rFonts w:ascii="Calibri" w:hAnsi="Calibri" w:cs="Calibri"/>
          <w:b/>
          <w:sz w:val="20"/>
          <w:szCs w:val="20"/>
        </w:rPr>
        <w:t>Cloud Composer (Airflow)</w:t>
      </w:r>
      <w:r w:rsidRPr="009F5B48">
        <w:rPr>
          <w:rFonts w:ascii="Calibri" w:hAnsi="Calibri" w:cs="Calibri"/>
          <w:sz w:val="20"/>
          <w:szCs w:val="20"/>
        </w:rPr>
        <w:t>, integrating various cloud services to orchestrate and monitor data pipelines.</w:t>
      </w:r>
    </w:p>
    <w:p w14:paraId="34AED436" w14:textId="0B6E5BE6"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Utilized advanced Python libraries such as </w:t>
      </w:r>
      <w:proofErr w:type="spellStart"/>
      <w:r w:rsidRPr="009F5B48">
        <w:rPr>
          <w:rFonts w:ascii="Calibri" w:hAnsi="Calibri" w:cs="Calibri"/>
          <w:b/>
          <w:sz w:val="20"/>
          <w:szCs w:val="20"/>
        </w:rPr>
        <w:t>PySpark</w:t>
      </w:r>
      <w:proofErr w:type="spellEnd"/>
      <w:r w:rsidRPr="009F5B48">
        <w:rPr>
          <w:rFonts w:ascii="Calibri" w:hAnsi="Calibri" w:cs="Calibri"/>
          <w:b/>
          <w:sz w:val="20"/>
          <w:szCs w:val="20"/>
        </w:rPr>
        <w:t xml:space="preserve"> </w:t>
      </w:r>
      <w:r w:rsidRPr="009F5B48">
        <w:rPr>
          <w:rFonts w:ascii="Calibri" w:hAnsi="Calibri" w:cs="Calibri"/>
          <w:sz w:val="20"/>
          <w:szCs w:val="20"/>
        </w:rPr>
        <w:t xml:space="preserve">and </w:t>
      </w:r>
      <w:proofErr w:type="spellStart"/>
      <w:r w:rsidRPr="009F5B48">
        <w:rPr>
          <w:rFonts w:ascii="Calibri" w:hAnsi="Calibri" w:cs="Calibri"/>
          <w:b/>
          <w:sz w:val="20"/>
          <w:szCs w:val="20"/>
        </w:rPr>
        <w:t>Dask</w:t>
      </w:r>
      <w:proofErr w:type="spellEnd"/>
      <w:r w:rsidRPr="009F5B48">
        <w:rPr>
          <w:rFonts w:ascii="Calibri" w:hAnsi="Calibri" w:cs="Calibri"/>
          <w:sz w:val="20"/>
          <w:szCs w:val="20"/>
        </w:rPr>
        <w:t xml:space="preserve"> to handle large-scale distributed data processing tasks, improving computational efficiency across big data platforms.</w:t>
      </w:r>
    </w:p>
    <w:p w14:paraId="29E39432" w14:textId="007AC4E6"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Implemented monitoring and logging solutions </w:t>
      </w:r>
      <w:r w:rsidR="004A775F">
        <w:rPr>
          <w:rFonts w:ascii="Calibri" w:hAnsi="Calibri" w:cs="Calibri"/>
          <w:sz w:val="20"/>
          <w:szCs w:val="20"/>
        </w:rPr>
        <w:t xml:space="preserve">by </w:t>
      </w:r>
      <w:r w:rsidRPr="009F5B48">
        <w:rPr>
          <w:rFonts w:ascii="Calibri" w:hAnsi="Calibri" w:cs="Calibri"/>
          <w:b/>
          <w:sz w:val="20"/>
          <w:szCs w:val="20"/>
        </w:rPr>
        <w:t>Google Cloud Monitoring</w:t>
      </w:r>
      <w:r w:rsidRPr="009F5B48">
        <w:rPr>
          <w:rFonts w:ascii="Calibri" w:hAnsi="Calibri" w:cs="Calibri"/>
          <w:sz w:val="20"/>
          <w:szCs w:val="20"/>
        </w:rPr>
        <w:t xml:space="preserve"> </w:t>
      </w:r>
      <w:r w:rsidR="004A775F">
        <w:rPr>
          <w:rFonts w:ascii="Calibri" w:hAnsi="Calibri" w:cs="Calibri"/>
          <w:sz w:val="20"/>
          <w:szCs w:val="20"/>
        </w:rPr>
        <w:t xml:space="preserve">to ensure </w:t>
      </w:r>
      <w:r w:rsidRPr="009F5B48">
        <w:rPr>
          <w:rFonts w:ascii="Calibri" w:hAnsi="Calibri" w:cs="Calibri"/>
          <w:sz w:val="20"/>
          <w:szCs w:val="20"/>
        </w:rPr>
        <w:t>system reliability and performance tracking.</w:t>
      </w:r>
    </w:p>
    <w:p w14:paraId="1AB8FCD6" w14:textId="0A868FFB"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Provided technical support and troubleshooting for data pipelines and data warehouse operations, ensuring minimal downtime.</w:t>
      </w:r>
    </w:p>
    <w:p w14:paraId="3EFA9903" w14:textId="2444ACC3" w:rsidR="009F5B48" w:rsidRPr="009F5B48"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 xml:space="preserve">Collaborated with data architects to design and implement star and </w:t>
      </w:r>
      <w:r w:rsidRPr="009F5B48">
        <w:rPr>
          <w:rFonts w:ascii="Calibri" w:hAnsi="Calibri" w:cs="Calibri"/>
          <w:b/>
          <w:sz w:val="20"/>
          <w:szCs w:val="20"/>
        </w:rPr>
        <w:t>snowflake schemas</w:t>
      </w:r>
      <w:r w:rsidRPr="009F5B48">
        <w:rPr>
          <w:rFonts w:ascii="Calibri" w:hAnsi="Calibri" w:cs="Calibri"/>
          <w:sz w:val="20"/>
          <w:szCs w:val="20"/>
        </w:rPr>
        <w:t xml:space="preserve"> for effective data modeling and reporting.</w:t>
      </w:r>
    </w:p>
    <w:p w14:paraId="56C66046" w14:textId="51BA00EC" w:rsidR="004C25D4" w:rsidRDefault="009F5B48" w:rsidP="009F5B48">
      <w:pPr>
        <w:widowControl/>
        <w:numPr>
          <w:ilvl w:val="0"/>
          <w:numId w:val="3"/>
        </w:numPr>
        <w:autoSpaceDE/>
        <w:autoSpaceDN/>
        <w:jc w:val="both"/>
        <w:rPr>
          <w:rFonts w:ascii="Calibri" w:hAnsi="Calibri" w:cs="Calibri"/>
          <w:sz w:val="20"/>
          <w:szCs w:val="20"/>
        </w:rPr>
      </w:pPr>
      <w:r w:rsidRPr="009F5B48">
        <w:rPr>
          <w:rFonts w:ascii="Calibri" w:hAnsi="Calibri" w:cs="Calibri"/>
          <w:sz w:val="20"/>
          <w:szCs w:val="20"/>
        </w:rPr>
        <w:t>Documented data workflows, architectures, and best practices to facilitate knowledge sharing and onboarding of new team members.</w:t>
      </w:r>
    </w:p>
    <w:p w14:paraId="71430854" w14:textId="77777777" w:rsidR="00912E21" w:rsidRDefault="00912E21" w:rsidP="00912E21">
      <w:pPr>
        <w:widowControl/>
        <w:autoSpaceDE/>
        <w:autoSpaceDN/>
        <w:ind w:left="504"/>
        <w:jc w:val="both"/>
        <w:rPr>
          <w:rFonts w:ascii="Calibri" w:hAnsi="Calibri" w:cs="Calibri"/>
          <w:sz w:val="20"/>
          <w:szCs w:val="20"/>
        </w:rPr>
      </w:pPr>
    </w:p>
    <w:p w14:paraId="398AFBD7" w14:textId="0D26B80E" w:rsidR="00726930" w:rsidRPr="0035590D" w:rsidRDefault="00726930" w:rsidP="00C405C8">
      <w:pPr>
        <w:shd w:val="clear" w:color="auto" w:fill="7F7F7F" w:themeFill="text1" w:themeFillTint="80"/>
        <w:tabs>
          <w:tab w:val="left" w:pos="7520"/>
        </w:tabs>
        <w:ind w:left="28"/>
        <w:jc w:val="both"/>
        <w:rPr>
          <w:rFonts w:asciiTheme="minorHAnsi" w:hAnsiTheme="minorHAnsi" w:cstheme="minorHAnsi"/>
          <w:b/>
          <w:color w:val="C0C0C0"/>
          <w:sz w:val="20"/>
        </w:rPr>
      </w:pPr>
      <w:r>
        <w:rPr>
          <w:rFonts w:asciiTheme="minorHAnsi" w:hAnsiTheme="minorHAnsi" w:cstheme="minorHAnsi"/>
          <w:b/>
          <w:sz w:val="20"/>
        </w:rPr>
        <w:t>T</w:t>
      </w:r>
      <w:r w:rsidR="003E7D6D">
        <w:rPr>
          <w:rFonts w:asciiTheme="minorHAnsi" w:hAnsiTheme="minorHAnsi" w:cstheme="minorHAnsi"/>
          <w:b/>
          <w:sz w:val="20"/>
        </w:rPr>
        <w:t>ECHNICAL SKILLS:</w:t>
      </w:r>
    </w:p>
    <w:p w14:paraId="0E2FE521" w14:textId="77777777" w:rsidR="006A19A2" w:rsidRDefault="006A19A2" w:rsidP="00C405C8">
      <w:pPr>
        <w:pStyle w:val="BodyText"/>
        <w:spacing w:before="10"/>
        <w:ind w:left="0"/>
        <w:jc w:val="both"/>
        <w:rPr>
          <w:rFonts w:asciiTheme="minorHAnsi" w:hAnsiTheme="minorHAnsi" w:cstheme="minorHAnsi"/>
          <w:sz w:val="22"/>
          <w:szCs w:val="22"/>
        </w:rPr>
      </w:pPr>
    </w:p>
    <w:p w14:paraId="76A58680" w14:textId="77777777" w:rsidR="00C52696" w:rsidRDefault="00726930" w:rsidP="00C405C8">
      <w:pPr>
        <w:pStyle w:val="BodyText"/>
        <w:spacing w:before="10"/>
        <w:ind w:left="284" w:right="113"/>
        <w:jc w:val="both"/>
        <w:rPr>
          <w:rFonts w:asciiTheme="minorHAnsi" w:hAnsiTheme="minorHAnsi" w:cstheme="minorHAnsi"/>
        </w:rPr>
      </w:pPr>
      <w:r w:rsidRPr="00726930">
        <w:rPr>
          <w:rFonts w:asciiTheme="minorHAnsi" w:hAnsiTheme="minorHAnsi" w:cstheme="minorHAnsi"/>
          <w:b/>
          <w:bCs/>
        </w:rPr>
        <w:t>Data Technologies</w:t>
      </w:r>
      <w:proofErr w:type="gramStart"/>
      <w:r w:rsidRPr="00726930">
        <w:rPr>
          <w:rFonts w:asciiTheme="minorHAnsi" w:hAnsiTheme="minorHAnsi" w:cstheme="minorHAnsi"/>
          <w:b/>
          <w:bCs/>
        </w:rPr>
        <w:t>:</w:t>
      </w:r>
      <w:r>
        <w:rPr>
          <w:rFonts w:asciiTheme="minorHAnsi" w:hAnsiTheme="minorHAnsi" w:cstheme="minorHAnsi"/>
        </w:rPr>
        <w:t xml:space="preserve">  </w:t>
      </w:r>
      <w:proofErr w:type="spellStart"/>
      <w:r w:rsidRPr="00726930">
        <w:rPr>
          <w:rFonts w:asciiTheme="minorHAnsi" w:hAnsiTheme="minorHAnsi" w:cstheme="minorHAnsi"/>
        </w:rPr>
        <w:t>Pyspark</w:t>
      </w:r>
      <w:proofErr w:type="spellEnd"/>
      <w:proofErr w:type="gramEnd"/>
      <w:r w:rsidRPr="00726930">
        <w:rPr>
          <w:rFonts w:asciiTheme="minorHAnsi" w:hAnsiTheme="minorHAnsi" w:cstheme="minorHAnsi"/>
        </w:rPr>
        <w:t>, HDFS, Hive, Yarn, Pig, Sqoop, Kafka, Oozie, Spark, MapReduce, Airflow</w:t>
      </w:r>
      <w:r w:rsidRPr="00726930">
        <w:rPr>
          <w:rFonts w:asciiTheme="minorHAnsi" w:hAnsiTheme="minorHAnsi" w:cstheme="minorHAnsi"/>
        </w:rPr>
        <w:cr/>
      </w:r>
      <w:r w:rsidRPr="00726930">
        <w:rPr>
          <w:rFonts w:asciiTheme="minorHAnsi" w:hAnsiTheme="minorHAnsi" w:cstheme="minorHAnsi"/>
          <w:b/>
          <w:bCs/>
        </w:rPr>
        <w:t>Programming Languages</w:t>
      </w:r>
      <w:r>
        <w:rPr>
          <w:rFonts w:asciiTheme="minorHAnsi" w:hAnsiTheme="minorHAnsi" w:cstheme="minorHAnsi"/>
        </w:rPr>
        <w:t xml:space="preserve">: </w:t>
      </w:r>
      <w:r w:rsidRPr="00726930">
        <w:rPr>
          <w:rFonts w:asciiTheme="minorHAnsi" w:hAnsiTheme="minorHAnsi" w:cstheme="minorHAnsi"/>
        </w:rPr>
        <w:t>Python, Core java, Scal</w:t>
      </w:r>
      <w:r w:rsidR="00C52696">
        <w:rPr>
          <w:rFonts w:asciiTheme="minorHAnsi" w:hAnsiTheme="minorHAnsi" w:cstheme="minorHAnsi"/>
        </w:rPr>
        <w:t>a, SQL, HiveQL, Shell scripting</w:t>
      </w:r>
    </w:p>
    <w:p w14:paraId="6B9223BE" w14:textId="4725C45A" w:rsidR="009E5B47" w:rsidRDefault="009E5B47" w:rsidP="00C405C8">
      <w:pPr>
        <w:pStyle w:val="BodyText"/>
        <w:spacing w:before="10"/>
        <w:ind w:left="284" w:right="113"/>
        <w:jc w:val="both"/>
        <w:rPr>
          <w:rFonts w:asciiTheme="minorHAnsi" w:hAnsiTheme="minorHAnsi" w:cstheme="minorHAnsi"/>
        </w:rPr>
      </w:pPr>
      <w:r w:rsidRPr="009E5B47">
        <w:rPr>
          <w:rFonts w:asciiTheme="minorHAnsi" w:hAnsiTheme="minorHAnsi" w:cstheme="minorHAnsi"/>
          <w:b/>
          <w:bCs/>
        </w:rPr>
        <w:t>Cloud Technologies:</w:t>
      </w:r>
      <w:r>
        <w:rPr>
          <w:rFonts w:asciiTheme="minorHAnsi" w:hAnsiTheme="minorHAnsi" w:cstheme="minorHAnsi"/>
        </w:rPr>
        <w:t xml:space="preserve"> AWS, Azure</w:t>
      </w:r>
      <w:r w:rsidR="00C52696">
        <w:rPr>
          <w:rFonts w:asciiTheme="minorHAnsi" w:hAnsiTheme="minorHAnsi" w:cstheme="minorHAnsi"/>
        </w:rPr>
        <w:t>, GCP</w:t>
      </w:r>
    </w:p>
    <w:p w14:paraId="535E2CFF" w14:textId="77777777" w:rsidR="00C52696" w:rsidRDefault="00C52696" w:rsidP="00C52696">
      <w:pPr>
        <w:pStyle w:val="NormalWeb"/>
        <w:rPr>
          <w:rFonts w:asciiTheme="minorHAnsi" w:hAnsiTheme="minorHAnsi" w:cstheme="minorHAnsi"/>
          <w:sz w:val="20"/>
          <w:szCs w:val="20"/>
        </w:rPr>
      </w:pPr>
      <w:r>
        <w:rPr>
          <w:rFonts w:asciiTheme="minorHAnsi" w:hAnsiTheme="minorHAnsi" w:cstheme="minorHAnsi"/>
          <w:b/>
          <w:bCs/>
          <w:sz w:val="20"/>
          <w:szCs w:val="20"/>
        </w:rPr>
        <w:t xml:space="preserve">      </w:t>
      </w:r>
      <w:r w:rsidR="00726930" w:rsidRPr="00C52696">
        <w:rPr>
          <w:rFonts w:asciiTheme="minorHAnsi" w:hAnsiTheme="minorHAnsi" w:cstheme="minorHAnsi"/>
          <w:b/>
          <w:bCs/>
          <w:sz w:val="20"/>
          <w:szCs w:val="20"/>
        </w:rPr>
        <w:t>Database/Data Warehouse:</w:t>
      </w:r>
      <w:r w:rsidR="00726930">
        <w:rPr>
          <w:rFonts w:asciiTheme="minorHAnsi" w:hAnsiTheme="minorHAnsi" w:cstheme="minorHAnsi"/>
        </w:rPr>
        <w:t xml:space="preserve"> </w:t>
      </w:r>
      <w:r w:rsidR="00726930" w:rsidRPr="00C52696">
        <w:rPr>
          <w:rFonts w:asciiTheme="minorHAnsi" w:hAnsiTheme="minorHAnsi" w:cstheme="minorHAnsi"/>
          <w:sz w:val="20"/>
          <w:szCs w:val="20"/>
        </w:rPr>
        <w:t>MySQL, MS SQL Server, Oracle, PostgreSQL, MongoDB, HBase</w:t>
      </w:r>
      <w:r w:rsidR="00726930" w:rsidRPr="00C52696">
        <w:rPr>
          <w:rFonts w:asciiTheme="minorHAnsi" w:hAnsiTheme="minorHAnsi" w:cstheme="minorHAnsi"/>
          <w:sz w:val="20"/>
          <w:szCs w:val="20"/>
        </w:rPr>
        <w:cr/>
      </w:r>
      <w:r>
        <w:rPr>
          <w:rFonts w:asciiTheme="minorHAnsi" w:hAnsiTheme="minorHAnsi" w:cstheme="minorHAnsi"/>
          <w:sz w:val="20"/>
          <w:szCs w:val="20"/>
        </w:rPr>
        <w:t xml:space="preserve">      </w:t>
      </w:r>
      <w:r w:rsidRPr="00C52696">
        <w:rPr>
          <w:rFonts w:asciiTheme="minorHAnsi" w:hAnsiTheme="minorHAnsi" w:cstheme="minorHAnsi"/>
          <w:b/>
          <w:bCs/>
          <w:sz w:val="20"/>
          <w:szCs w:val="20"/>
        </w:rPr>
        <w:t>GCP Services</w:t>
      </w:r>
      <w:r w:rsidR="00726930" w:rsidRPr="00C52696">
        <w:rPr>
          <w:rFonts w:asciiTheme="minorHAnsi" w:hAnsiTheme="minorHAnsi" w:cstheme="minorHAnsi"/>
          <w:b/>
          <w:bCs/>
          <w:sz w:val="20"/>
          <w:szCs w:val="20"/>
        </w:rPr>
        <w:t>:</w:t>
      </w:r>
      <w:r w:rsidR="00726930">
        <w:rPr>
          <w:rFonts w:asciiTheme="minorHAnsi" w:hAnsiTheme="minorHAnsi" w:cstheme="minorHAnsi"/>
        </w:rPr>
        <w:t xml:space="preserve">  </w:t>
      </w:r>
      <w:r>
        <w:rPr>
          <w:rFonts w:asciiTheme="minorHAnsi" w:hAnsiTheme="minorHAnsi" w:cstheme="minorHAnsi"/>
        </w:rPr>
        <w:t xml:space="preserve"> </w:t>
      </w:r>
      <w:r w:rsidRPr="00C52696">
        <w:rPr>
          <w:rFonts w:asciiTheme="minorHAnsi" w:hAnsiTheme="minorHAnsi" w:cstheme="minorHAnsi"/>
          <w:sz w:val="20"/>
          <w:szCs w:val="20"/>
        </w:rPr>
        <w:t xml:space="preserve">Google Cloud Platform (GCP), Google Cloud Dataflow, </w:t>
      </w:r>
      <w:proofErr w:type="spellStart"/>
      <w:r w:rsidRPr="00C52696">
        <w:rPr>
          <w:rFonts w:asciiTheme="minorHAnsi" w:hAnsiTheme="minorHAnsi" w:cstheme="minorHAnsi"/>
          <w:sz w:val="20"/>
          <w:szCs w:val="20"/>
        </w:rPr>
        <w:t>Dataproc</w:t>
      </w:r>
      <w:proofErr w:type="spellEnd"/>
      <w:r w:rsidRPr="00C52696">
        <w:rPr>
          <w:rFonts w:asciiTheme="minorHAnsi" w:hAnsiTheme="minorHAnsi" w:cstheme="minorHAnsi"/>
          <w:sz w:val="20"/>
          <w:szCs w:val="20"/>
        </w:rPr>
        <w:t xml:space="preserve">, </w:t>
      </w:r>
      <w:proofErr w:type="spellStart"/>
      <w:r w:rsidRPr="00C52696">
        <w:rPr>
          <w:rFonts w:asciiTheme="minorHAnsi" w:hAnsiTheme="minorHAnsi" w:cstheme="minorHAnsi"/>
          <w:sz w:val="20"/>
          <w:szCs w:val="20"/>
        </w:rPr>
        <w:t>BigQuery</w:t>
      </w:r>
      <w:proofErr w:type="spellEnd"/>
      <w:r w:rsidRPr="00C52696">
        <w:rPr>
          <w:rFonts w:asciiTheme="minorHAnsi" w:hAnsiTheme="minorHAnsi" w:cstheme="minorHAnsi"/>
          <w:sz w:val="20"/>
          <w:szCs w:val="20"/>
        </w:rPr>
        <w:t>, Google Cloud Composer, Google Cloud</w:t>
      </w:r>
    </w:p>
    <w:p w14:paraId="42E19DDB" w14:textId="34AE261D" w:rsidR="00C52696" w:rsidRPr="00C52696" w:rsidRDefault="00C52696" w:rsidP="00C52696">
      <w:pPr>
        <w:pStyle w:val="NormalWeb"/>
        <w:rPr>
          <w:rFonts w:eastAsia="Times New Roman"/>
          <w:lang w:val="en-IN" w:eastAsia="en-IN"/>
        </w:rPr>
      </w:pPr>
      <w:r w:rsidRPr="00C52696">
        <w:rPr>
          <w:rFonts w:asciiTheme="minorHAnsi" w:hAnsiTheme="minorHAnsi" w:cstheme="minorHAnsi"/>
          <w:sz w:val="20"/>
          <w:szCs w:val="20"/>
        </w:rPr>
        <w:t xml:space="preserve"> </w:t>
      </w:r>
      <w:r>
        <w:rPr>
          <w:rFonts w:asciiTheme="minorHAnsi" w:hAnsiTheme="minorHAnsi" w:cstheme="minorHAnsi"/>
          <w:sz w:val="20"/>
          <w:szCs w:val="20"/>
        </w:rPr>
        <w:t xml:space="preserve">     </w:t>
      </w:r>
      <w:r w:rsidR="000B74BA" w:rsidRPr="00C52696">
        <w:rPr>
          <w:rFonts w:asciiTheme="minorHAnsi" w:hAnsiTheme="minorHAnsi" w:cstheme="minorHAnsi"/>
          <w:sz w:val="20"/>
          <w:szCs w:val="20"/>
        </w:rPr>
        <w:t>Storage (</w:t>
      </w:r>
      <w:r w:rsidRPr="00C52696">
        <w:rPr>
          <w:rFonts w:asciiTheme="minorHAnsi" w:hAnsiTheme="minorHAnsi" w:cstheme="minorHAnsi"/>
          <w:sz w:val="20"/>
          <w:szCs w:val="20"/>
        </w:rPr>
        <w:t xml:space="preserve">GCS), Google Compute Engine, Google Kubernetes Engine (GKE), </w:t>
      </w:r>
      <w:proofErr w:type="spellStart"/>
      <w:r w:rsidRPr="00C52696">
        <w:rPr>
          <w:rFonts w:asciiTheme="minorHAnsi" w:hAnsiTheme="minorHAnsi" w:cstheme="minorHAnsi"/>
          <w:sz w:val="20"/>
          <w:szCs w:val="20"/>
        </w:rPr>
        <w:t>PUb</w:t>
      </w:r>
      <w:proofErr w:type="spellEnd"/>
      <w:r w:rsidRPr="00C52696">
        <w:rPr>
          <w:rFonts w:asciiTheme="minorHAnsi" w:hAnsiTheme="minorHAnsi" w:cstheme="minorHAnsi"/>
          <w:sz w:val="20"/>
          <w:szCs w:val="20"/>
        </w:rPr>
        <w:t>/Sub, Terraform, Data Fusion and Dataflow.</w:t>
      </w:r>
      <w:r w:rsidRPr="00C52696">
        <w:rPr>
          <w:rFonts w:eastAsia="Times New Roman"/>
          <w:lang w:val="en-IN" w:eastAsia="en-IN"/>
        </w:rPr>
        <w:t xml:space="preserve"> </w:t>
      </w:r>
    </w:p>
    <w:p w14:paraId="21658F06" w14:textId="4FFD48E0" w:rsidR="00AC5F6E" w:rsidRPr="00AC5F6E" w:rsidRDefault="00726930" w:rsidP="00AC5F6E">
      <w:pPr>
        <w:pStyle w:val="BodyText"/>
        <w:spacing w:before="10"/>
        <w:ind w:left="284" w:right="113"/>
        <w:jc w:val="both"/>
        <w:rPr>
          <w:rFonts w:asciiTheme="minorHAnsi" w:hAnsiTheme="minorHAnsi" w:cstheme="minorHAnsi"/>
        </w:rPr>
      </w:pPr>
      <w:r w:rsidRPr="00726930">
        <w:rPr>
          <w:rFonts w:asciiTheme="minorHAnsi" w:hAnsiTheme="minorHAnsi" w:cstheme="minorHAnsi"/>
          <w:b/>
          <w:bCs/>
        </w:rPr>
        <w:t xml:space="preserve">Database: </w:t>
      </w:r>
      <w:r w:rsidRPr="00726930">
        <w:rPr>
          <w:rFonts w:asciiTheme="minorHAnsi" w:hAnsiTheme="minorHAnsi" w:cstheme="minorHAnsi"/>
        </w:rPr>
        <w:t>PostgreSQL Database, MariaDB, and Cosmos DB.</w:t>
      </w:r>
      <w:r w:rsidRPr="00726930">
        <w:rPr>
          <w:rFonts w:asciiTheme="minorHAnsi" w:hAnsiTheme="minorHAnsi" w:cstheme="minorHAnsi"/>
        </w:rPr>
        <w:cr/>
      </w:r>
      <w:r w:rsidRPr="00726930">
        <w:rPr>
          <w:rFonts w:asciiTheme="minorHAnsi" w:hAnsiTheme="minorHAnsi" w:cstheme="minorHAnsi"/>
          <w:b/>
          <w:bCs/>
        </w:rPr>
        <w:t>Data Visualization:</w:t>
      </w:r>
      <w:r>
        <w:rPr>
          <w:rFonts w:asciiTheme="minorHAnsi" w:hAnsiTheme="minorHAnsi" w:cstheme="minorHAnsi"/>
        </w:rPr>
        <w:t xml:space="preserve"> </w:t>
      </w:r>
      <w:r w:rsidRPr="00726930">
        <w:rPr>
          <w:rFonts w:asciiTheme="minorHAnsi" w:hAnsiTheme="minorHAnsi" w:cstheme="minorHAnsi"/>
        </w:rPr>
        <w:t>Tableau, Power BI</w:t>
      </w:r>
      <w:r w:rsidRPr="00726930">
        <w:rPr>
          <w:rFonts w:asciiTheme="minorHAnsi" w:hAnsiTheme="minorHAnsi" w:cstheme="minorHAnsi"/>
        </w:rPr>
        <w:cr/>
      </w:r>
      <w:r w:rsidRPr="00726930">
        <w:rPr>
          <w:rFonts w:asciiTheme="minorHAnsi" w:hAnsiTheme="minorHAnsi" w:cstheme="minorHAnsi"/>
          <w:b/>
          <w:bCs/>
        </w:rPr>
        <w:t>CI/CD Tools:</w:t>
      </w:r>
      <w:r>
        <w:rPr>
          <w:rFonts w:asciiTheme="minorHAnsi" w:hAnsiTheme="minorHAnsi" w:cstheme="minorHAnsi"/>
        </w:rPr>
        <w:t xml:space="preserve"> </w:t>
      </w:r>
      <w:r w:rsidRPr="00726930">
        <w:rPr>
          <w:rFonts w:asciiTheme="minorHAnsi" w:hAnsiTheme="minorHAnsi" w:cstheme="minorHAnsi"/>
        </w:rPr>
        <w:t>GIT, GITHUB, Bitbucket, SVN, Jenkins, YML</w:t>
      </w:r>
      <w:r w:rsidRPr="00726930">
        <w:rPr>
          <w:rFonts w:asciiTheme="minorHAnsi" w:hAnsiTheme="minorHAnsi" w:cstheme="minorHAnsi"/>
        </w:rPr>
        <w:cr/>
      </w:r>
      <w:r w:rsidRPr="00726930">
        <w:rPr>
          <w:rFonts w:asciiTheme="minorHAnsi" w:hAnsiTheme="minorHAnsi" w:cstheme="minorHAnsi"/>
          <w:b/>
          <w:bCs/>
        </w:rPr>
        <w:t>IDE’s:</w:t>
      </w:r>
      <w:r>
        <w:rPr>
          <w:rFonts w:asciiTheme="minorHAnsi" w:hAnsiTheme="minorHAnsi" w:cstheme="minorHAnsi"/>
        </w:rPr>
        <w:t xml:space="preserve"> </w:t>
      </w:r>
      <w:r w:rsidRPr="00726930">
        <w:rPr>
          <w:rFonts w:asciiTheme="minorHAnsi" w:hAnsiTheme="minorHAnsi" w:cstheme="minorHAnsi"/>
        </w:rPr>
        <w:t xml:space="preserve">PyCharm, </w:t>
      </w:r>
      <w:proofErr w:type="spellStart"/>
      <w:r w:rsidRPr="00726930">
        <w:rPr>
          <w:rFonts w:asciiTheme="minorHAnsi" w:hAnsiTheme="minorHAnsi" w:cstheme="minorHAnsi"/>
        </w:rPr>
        <w:t>Jupyter</w:t>
      </w:r>
      <w:proofErr w:type="spellEnd"/>
      <w:r w:rsidRPr="00726930">
        <w:rPr>
          <w:rFonts w:asciiTheme="minorHAnsi" w:hAnsiTheme="minorHAnsi" w:cstheme="minorHAnsi"/>
        </w:rPr>
        <w:t xml:space="preserve"> Notebook, Visual Studio</w:t>
      </w:r>
      <w:r w:rsidRPr="00726930">
        <w:rPr>
          <w:rFonts w:asciiTheme="minorHAnsi" w:hAnsiTheme="minorHAnsi" w:cstheme="minorHAnsi"/>
        </w:rPr>
        <w:cr/>
      </w:r>
      <w:r w:rsidR="00AC5F6E" w:rsidRPr="00AC5F6E">
        <w:rPr>
          <w:rFonts w:asciiTheme="minorHAnsi" w:hAnsiTheme="minorHAnsi" w:cstheme="minorHAnsi"/>
          <w:b/>
          <w:bCs/>
        </w:rPr>
        <w:t>Data</w:t>
      </w:r>
      <w:r w:rsidR="00AC5F6E">
        <w:rPr>
          <w:rFonts w:asciiTheme="minorHAnsi" w:hAnsiTheme="minorHAnsi" w:cstheme="minorHAnsi"/>
          <w:b/>
          <w:bCs/>
        </w:rPr>
        <w:t xml:space="preserve"> </w:t>
      </w:r>
      <w:r w:rsidR="00AC5F6E" w:rsidRPr="00AC5F6E">
        <w:rPr>
          <w:rFonts w:asciiTheme="minorHAnsi" w:hAnsiTheme="minorHAnsi" w:cstheme="minorHAnsi"/>
          <w:b/>
          <w:bCs/>
        </w:rPr>
        <w:t>Technologies</w:t>
      </w:r>
      <w:r w:rsidR="00AC5F6E" w:rsidRPr="00AC5F6E">
        <w:rPr>
          <w:rFonts w:asciiTheme="minorHAnsi" w:hAnsiTheme="minorHAnsi" w:cstheme="minorHAnsi"/>
        </w:rPr>
        <w:t>:</w:t>
      </w:r>
      <w:r w:rsidR="00AC5F6E">
        <w:rPr>
          <w:rFonts w:asciiTheme="minorHAnsi" w:hAnsiTheme="minorHAnsi" w:cstheme="minorHAnsi"/>
        </w:rPr>
        <w:t xml:space="preserve"> </w:t>
      </w:r>
      <w:r w:rsidR="00AC5F6E" w:rsidRPr="00AC5F6E">
        <w:rPr>
          <w:rFonts w:asciiTheme="minorHAnsi" w:hAnsiTheme="minorHAnsi" w:cstheme="minorHAnsi"/>
        </w:rPr>
        <w:t>AWS Glue, Apache Spark, Kafka, Kinesis, Hadoop, HDFS, Hive, Pig, Snowflake, Databricks, Delta Lake, JDBC connectors</w:t>
      </w:r>
    </w:p>
    <w:p w14:paraId="02F4754F" w14:textId="38FBF356" w:rsidR="003E7D6D" w:rsidRDefault="003E7D6D" w:rsidP="00490AA4">
      <w:pPr>
        <w:pStyle w:val="BodyText"/>
        <w:spacing w:before="10"/>
        <w:ind w:left="0" w:right="113"/>
        <w:jc w:val="both"/>
        <w:rPr>
          <w:rFonts w:asciiTheme="minorHAnsi" w:hAnsiTheme="minorHAnsi" w:cstheme="minorHAnsi"/>
        </w:rPr>
      </w:pPr>
    </w:p>
    <w:p w14:paraId="519C6B94" w14:textId="51B19077" w:rsidR="00E96D8F" w:rsidRDefault="007535F6" w:rsidP="00C405C8">
      <w:pPr>
        <w:pStyle w:val="BodyText"/>
        <w:spacing w:before="10"/>
        <w:ind w:left="0" w:right="113"/>
        <w:jc w:val="both"/>
        <w:rPr>
          <w:rFonts w:asciiTheme="minorHAnsi" w:hAnsiTheme="minorHAnsi" w:cstheme="minorHAnsi"/>
          <w:b/>
          <w:bCs/>
          <w:u w:val="single"/>
        </w:rPr>
      </w:pPr>
      <w:r>
        <w:rPr>
          <w:rFonts w:asciiTheme="minorHAnsi" w:hAnsiTheme="minorHAnsi" w:cstheme="minorHAnsi"/>
          <w:b/>
          <w:bCs/>
          <w:u w:val="single"/>
        </w:rPr>
        <w:t>EDUCATION</w:t>
      </w:r>
      <w:r w:rsidR="00E96D8F" w:rsidRPr="00E96D8F">
        <w:rPr>
          <w:rFonts w:asciiTheme="minorHAnsi" w:hAnsiTheme="minorHAnsi" w:cstheme="minorHAnsi"/>
          <w:b/>
          <w:bCs/>
          <w:u w:val="single"/>
        </w:rPr>
        <w:t>:</w:t>
      </w:r>
    </w:p>
    <w:p w14:paraId="78A1C5E9" w14:textId="799F9F26" w:rsidR="00E96D8F" w:rsidRDefault="00994A7A" w:rsidP="00C405C8">
      <w:pPr>
        <w:pStyle w:val="BodyText"/>
        <w:numPr>
          <w:ilvl w:val="0"/>
          <w:numId w:val="9"/>
        </w:numPr>
        <w:spacing w:before="10"/>
        <w:ind w:right="113"/>
        <w:jc w:val="both"/>
        <w:rPr>
          <w:rFonts w:asciiTheme="minorHAnsi" w:hAnsiTheme="minorHAnsi" w:cstheme="minorHAnsi"/>
        </w:rPr>
      </w:pPr>
      <w:proofErr w:type="gramStart"/>
      <w:r w:rsidRPr="00E96D8F">
        <w:rPr>
          <w:rFonts w:asciiTheme="minorHAnsi" w:hAnsiTheme="minorHAnsi" w:cstheme="minorHAnsi"/>
        </w:rPr>
        <w:t>Bachelor’s</w:t>
      </w:r>
      <w:proofErr w:type="gramEnd"/>
      <w:r w:rsidRPr="00E96D8F">
        <w:rPr>
          <w:rFonts w:asciiTheme="minorHAnsi" w:hAnsiTheme="minorHAnsi" w:cstheme="minorHAnsi"/>
        </w:rPr>
        <w:t xml:space="preserve"> in computer science</w:t>
      </w:r>
      <w:r w:rsidR="00D86807">
        <w:rPr>
          <w:rFonts w:asciiTheme="minorHAnsi" w:hAnsiTheme="minorHAnsi" w:cstheme="minorHAnsi"/>
        </w:rPr>
        <w:t xml:space="preserve"> </w:t>
      </w:r>
      <w:r w:rsidR="00E96D8F" w:rsidRPr="00E96D8F">
        <w:rPr>
          <w:rFonts w:asciiTheme="minorHAnsi" w:hAnsiTheme="minorHAnsi" w:cstheme="minorHAnsi"/>
        </w:rPr>
        <w:t>f</w:t>
      </w:r>
      <w:r w:rsidR="00D86807">
        <w:rPr>
          <w:rFonts w:asciiTheme="minorHAnsi" w:hAnsiTheme="minorHAnsi" w:cstheme="minorHAnsi"/>
        </w:rPr>
        <w:t>ro</w:t>
      </w:r>
      <w:r w:rsidR="00C87DFA">
        <w:rPr>
          <w:rFonts w:asciiTheme="minorHAnsi" w:hAnsiTheme="minorHAnsi" w:cstheme="minorHAnsi"/>
        </w:rPr>
        <w:t xml:space="preserve">m </w:t>
      </w:r>
      <w:r w:rsidR="00D86807">
        <w:rPr>
          <w:rFonts w:asciiTheme="minorHAnsi" w:hAnsiTheme="minorHAnsi" w:cstheme="minorHAnsi"/>
        </w:rPr>
        <w:t>Acharya Nagarjuna</w:t>
      </w:r>
      <w:r w:rsidR="00E96D8F" w:rsidRPr="00E96D8F">
        <w:rPr>
          <w:rFonts w:asciiTheme="minorHAnsi" w:hAnsiTheme="minorHAnsi" w:cstheme="minorHAnsi"/>
        </w:rPr>
        <w:t xml:space="preserve"> University, </w:t>
      </w:r>
      <w:r w:rsidR="00D86807">
        <w:rPr>
          <w:rFonts w:asciiTheme="minorHAnsi" w:hAnsiTheme="minorHAnsi" w:cstheme="minorHAnsi"/>
        </w:rPr>
        <w:t>Guntur</w:t>
      </w:r>
      <w:r w:rsidR="00E96D8F" w:rsidRPr="00E96D8F">
        <w:rPr>
          <w:rFonts w:asciiTheme="minorHAnsi" w:hAnsiTheme="minorHAnsi" w:cstheme="minorHAnsi"/>
        </w:rPr>
        <w:t>- 2013</w:t>
      </w:r>
    </w:p>
    <w:p w14:paraId="1DFA0DB2" w14:textId="77777777" w:rsidR="000B40B8" w:rsidRDefault="000B40B8" w:rsidP="000B40B8">
      <w:pPr>
        <w:pStyle w:val="BodyText"/>
        <w:spacing w:before="10"/>
        <w:ind w:left="720" w:right="113"/>
        <w:jc w:val="both"/>
        <w:rPr>
          <w:rFonts w:asciiTheme="minorHAnsi" w:hAnsiTheme="minorHAnsi" w:cstheme="minorHAnsi"/>
        </w:rPr>
      </w:pPr>
    </w:p>
    <w:p w14:paraId="6064304B" w14:textId="77777777" w:rsidR="00912E21" w:rsidRDefault="00912E21" w:rsidP="00912E21">
      <w:pPr>
        <w:pStyle w:val="BodyText"/>
        <w:spacing w:before="10"/>
        <w:ind w:left="720" w:right="113"/>
        <w:jc w:val="both"/>
        <w:rPr>
          <w:rFonts w:asciiTheme="minorHAnsi" w:hAnsiTheme="minorHAnsi" w:cstheme="minorHAnsi"/>
        </w:rPr>
      </w:pPr>
    </w:p>
    <w:p w14:paraId="77450687" w14:textId="1A6274BB" w:rsidR="003E7D6D" w:rsidRPr="00726930" w:rsidRDefault="008A304D" w:rsidP="00C405C8">
      <w:pPr>
        <w:shd w:val="clear" w:color="auto" w:fill="7F7F7F" w:themeFill="text1" w:themeFillTint="80"/>
        <w:ind w:left="28"/>
        <w:jc w:val="both"/>
        <w:rPr>
          <w:rFonts w:asciiTheme="minorHAnsi" w:hAnsiTheme="minorHAnsi" w:cstheme="minorHAnsi"/>
          <w:b/>
          <w:sz w:val="20"/>
        </w:rPr>
      </w:pPr>
      <w:r>
        <w:rPr>
          <w:rFonts w:asciiTheme="minorHAnsi" w:hAnsiTheme="minorHAnsi" w:cstheme="minorHAnsi"/>
          <w:b/>
          <w:sz w:val="20"/>
        </w:rPr>
        <w:lastRenderedPageBreak/>
        <w:t>PROFESSIONAL EXPERIENCE</w:t>
      </w:r>
    </w:p>
    <w:p w14:paraId="6F4B52B4" w14:textId="77777777" w:rsidR="003E7D6D" w:rsidRDefault="003E7D6D" w:rsidP="00C405C8">
      <w:pPr>
        <w:pStyle w:val="BodyText"/>
        <w:spacing w:before="10"/>
        <w:ind w:left="284" w:right="113"/>
        <w:jc w:val="both"/>
        <w:rPr>
          <w:rFonts w:asciiTheme="minorHAnsi" w:hAnsiTheme="minorHAnsi" w:cstheme="minorHAnsi"/>
        </w:rPr>
      </w:pPr>
    </w:p>
    <w:p w14:paraId="20F8374A" w14:textId="4817856B" w:rsidR="00D534AE" w:rsidRPr="003E7D6D" w:rsidRDefault="003A3CBF" w:rsidP="007A26AB">
      <w:pPr>
        <w:pStyle w:val="BodyText"/>
        <w:tabs>
          <w:tab w:val="left" w:pos="1584"/>
        </w:tabs>
        <w:spacing w:before="1"/>
        <w:ind w:left="0"/>
        <w:jc w:val="both"/>
        <w:rPr>
          <w:rFonts w:asciiTheme="minorHAnsi" w:hAnsiTheme="minorHAnsi" w:cstheme="minorHAnsi"/>
          <w:b/>
          <w:bCs/>
        </w:rPr>
      </w:pPr>
      <w:r w:rsidRPr="003E7D6D">
        <w:rPr>
          <w:rFonts w:asciiTheme="minorHAnsi" w:hAnsiTheme="minorHAnsi" w:cstheme="minorHAnsi"/>
          <w:b/>
          <w:bCs/>
          <w:w w:val="105"/>
        </w:rPr>
        <w:t>Client:</w:t>
      </w:r>
      <w:r w:rsidR="002C0F6D">
        <w:rPr>
          <w:rFonts w:asciiTheme="minorHAnsi" w:hAnsiTheme="minorHAnsi" w:cstheme="minorHAnsi"/>
          <w:b/>
          <w:bCs/>
          <w:w w:val="105"/>
        </w:rPr>
        <w:t xml:space="preserve"> </w:t>
      </w:r>
      <w:r w:rsidR="00AA255B">
        <w:rPr>
          <w:rFonts w:asciiTheme="minorHAnsi" w:hAnsiTheme="minorHAnsi" w:cstheme="minorHAnsi"/>
          <w:b/>
          <w:bCs/>
          <w:w w:val="105"/>
        </w:rPr>
        <w:t xml:space="preserve">Deloitte (WA-DOR) Tumwater, WA                            </w:t>
      </w:r>
      <w:r w:rsidR="00CC3F32">
        <w:rPr>
          <w:rFonts w:asciiTheme="minorHAnsi" w:hAnsiTheme="minorHAnsi" w:cstheme="minorHAnsi"/>
          <w:b/>
          <w:bCs/>
          <w:w w:val="105"/>
        </w:rPr>
        <w:t xml:space="preserve"> </w:t>
      </w:r>
      <w:r w:rsidRPr="003E7D6D">
        <w:rPr>
          <w:rFonts w:asciiTheme="minorHAnsi" w:hAnsiTheme="minorHAnsi" w:cstheme="minorHAnsi"/>
          <w:b/>
          <w:bCs/>
          <w:w w:val="105"/>
        </w:rPr>
        <w:tab/>
      </w:r>
      <w:r w:rsidR="002C0F6D">
        <w:rPr>
          <w:rFonts w:asciiTheme="minorHAnsi" w:hAnsiTheme="minorHAnsi" w:cstheme="minorHAnsi"/>
          <w:b/>
          <w:bCs/>
        </w:rPr>
        <w:tab/>
      </w:r>
      <w:r w:rsidR="002C0F6D">
        <w:rPr>
          <w:rFonts w:asciiTheme="minorHAnsi" w:hAnsiTheme="minorHAnsi" w:cstheme="minorHAnsi"/>
          <w:b/>
          <w:bCs/>
        </w:rPr>
        <w:tab/>
      </w:r>
      <w:r w:rsidR="002C0F6D">
        <w:rPr>
          <w:rFonts w:asciiTheme="minorHAnsi" w:hAnsiTheme="minorHAnsi" w:cstheme="minorHAnsi"/>
          <w:b/>
          <w:bCs/>
        </w:rPr>
        <w:tab/>
      </w:r>
      <w:r w:rsidR="002C0F6D">
        <w:rPr>
          <w:rFonts w:asciiTheme="minorHAnsi" w:hAnsiTheme="minorHAnsi" w:cstheme="minorHAnsi"/>
          <w:b/>
          <w:bCs/>
        </w:rPr>
        <w:tab/>
      </w:r>
      <w:r w:rsidR="00AA255B">
        <w:rPr>
          <w:rFonts w:asciiTheme="minorHAnsi" w:hAnsiTheme="minorHAnsi" w:cstheme="minorHAnsi"/>
          <w:b/>
          <w:bCs/>
        </w:rPr>
        <w:t xml:space="preserve">                </w:t>
      </w:r>
      <w:r w:rsidR="00801A7C">
        <w:rPr>
          <w:rFonts w:asciiTheme="minorHAnsi" w:hAnsiTheme="minorHAnsi" w:cstheme="minorHAnsi"/>
          <w:b/>
          <w:bCs/>
        </w:rPr>
        <w:t xml:space="preserve">              </w:t>
      </w:r>
      <w:r w:rsidR="00AA255B">
        <w:rPr>
          <w:rFonts w:asciiTheme="minorHAnsi" w:hAnsiTheme="minorHAnsi" w:cstheme="minorHAnsi"/>
          <w:b/>
          <w:bCs/>
        </w:rPr>
        <w:t>Nov 2021 - Curren</w:t>
      </w:r>
      <w:r w:rsidR="009671D0">
        <w:rPr>
          <w:rFonts w:asciiTheme="minorHAnsi" w:hAnsiTheme="minorHAnsi" w:cstheme="minorHAnsi"/>
          <w:b/>
          <w:bCs/>
        </w:rPr>
        <w:t>t</w:t>
      </w:r>
    </w:p>
    <w:p w14:paraId="674DF559" w14:textId="1E8F6442" w:rsidR="002F67D1" w:rsidRDefault="003A3CBF" w:rsidP="007A26AB">
      <w:pPr>
        <w:pStyle w:val="BodyText"/>
        <w:tabs>
          <w:tab w:val="left" w:pos="1584"/>
        </w:tabs>
        <w:spacing w:before="54"/>
        <w:ind w:left="0"/>
        <w:jc w:val="both"/>
        <w:rPr>
          <w:rFonts w:asciiTheme="minorHAnsi" w:hAnsiTheme="minorHAnsi" w:cstheme="minorHAnsi"/>
          <w:b/>
          <w:bCs/>
          <w:w w:val="105"/>
        </w:rPr>
      </w:pPr>
      <w:r w:rsidRPr="003E7D6D">
        <w:rPr>
          <w:rFonts w:asciiTheme="minorHAnsi" w:hAnsiTheme="minorHAnsi" w:cstheme="minorHAnsi"/>
          <w:b/>
          <w:bCs/>
          <w:w w:val="105"/>
        </w:rPr>
        <w:t>Role:</w:t>
      </w:r>
      <w:r w:rsidR="00A01524">
        <w:rPr>
          <w:rFonts w:asciiTheme="minorHAnsi" w:hAnsiTheme="minorHAnsi" w:cstheme="minorHAnsi"/>
          <w:b/>
          <w:bCs/>
          <w:w w:val="105"/>
        </w:rPr>
        <w:t xml:space="preserve"> Sr. </w:t>
      </w:r>
      <w:r w:rsidR="00801A7C">
        <w:rPr>
          <w:rFonts w:asciiTheme="minorHAnsi" w:hAnsiTheme="minorHAnsi" w:cstheme="minorHAnsi"/>
          <w:b/>
          <w:bCs/>
          <w:w w:val="105"/>
        </w:rPr>
        <w:t>GCP</w:t>
      </w:r>
      <w:r w:rsidR="00CC3F32">
        <w:rPr>
          <w:rFonts w:asciiTheme="minorHAnsi" w:hAnsiTheme="minorHAnsi" w:cstheme="minorHAnsi"/>
          <w:b/>
          <w:bCs/>
          <w:w w:val="105"/>
        </w:rPr>
        <w:t xml:space="preserve"> Data Engineer</w:t>
      </w:r>
      <w:r w:rsidR="009E47C7">
        <w:rPr>
          <w:rFonts w:asciiTheme="minorHAnsi" w:hAnsiTheme="minorHAnsi" w:cstheme="minorHAnsi"/>
          <w:b/>
          <w:bCs/>
          <w:w w:val="105"/>
        </w:rPr>
        <w:t xml:space="preserve">                                                                                                                                                 United States.</w:t>
      </w:r>
    </w:p>
    <w:p w14:paraId="54C7E0E6" w14:textId="35785CCD" w:rsidR="000B40B8" w:rsidRDefault="009E47C7" w:rsidP="000B40B8">
      <w:pPr>
        <w:tabs>
          <w:tab w:val="left" w:pos="10720"/>
        </w:tabs>
        <w:spacing w:before="21"/>
        <w:jc w:val="both"/>
        <w:rPr>
          <w:rFonts w:asciiTheme="minorHAnsi" w:hAnsiTheme="minorHAnsi" w:cstheme="minorHAnsi"/>
          <w:sz w:val="20"/>
          <w:szCs w:val="20"/>
        </w:rPr>
      </w:pPr>
      <w:r w:rsidRPr="008D5105">
        <w:rPr>
          <w:rFonts w:asciiTheme="minorHAnsi" w:hAnsiTheme="minorHAnsi" w:cstheme="minorHAnsi"/>
          <w:b/>
          <w:bCs/>
          <w:iCs/>
          <w:w w:val="105"/>
          <w:sz w:val="20"/>
        </w:rPr>
        <w:t>Project</w:t>
      </w:r>
      <w:r w:rsidR="000B40B8">
        <w:rPr>
          <w:rFonts w:asciiTheme="minorHAnsi" w:hAnsiTheme="minorHAnsi" w:cstheme="minorHAnsi"/>
          <w:b/>
          <w:bCs/>
          <w:iCs/>
          <w:w w:val="105"/>
          <w:sz w:val="20"/>
        </w:rPr>
        <w:t xml:space="preserve"> </w:t>
      </w:r>
      <w:r w:rsidRPr="008D5105">
        <w:rPr>
          <w:rFonts w:asciiTheme="minorHAnsi" w:hAnsiTheme="minorHAnsi" w:cstheme="minorHAnsi"/>
          <w:b/>
          <w:bCs/>
          <w:iCs/>
          <w:w w:val="105"/>
          <w:sz w:val="20"/>
        </w:rPr>
        <w:t>Description</w:t>
      </w:r>
      <w:r w:rsidRPr="00316258">
        <w:rPr>
          <w:rFonts w:asciiTheme="minorHAnsi" w:hAnsiTheme="minorHAnsi" w:cstheme="minorHAnsi"/>
          <w:b/>
          <w:bCs/>
          <w:i/>
          <w:w w:val="105"/>
          <w:sz w:val="20"/>
        </w:rPr>
        <w:t>:</w:t>
      </w:r>
      <w:r w:rsidRPr="00667696">
        <w:rPr>
          <w:rFonts w:asciiTheme="minorHAnsi" w:hAnsiTheme="minorHAnsi" w:cstheme="minorHAnsi"/>
          <w:i/>
          <w:w w:val="105"/>
          <w:sz w:val="20"/>
        </w:rPr>
        <w:t xml:space="preserve"> </w:t>
      </w:r>
      <w:r w:rsidR="005272CA" w:rsidRPr="001F458B">
        <w:rPr>
          <w:rFonts w:asciiTheme="minorHAnsi" w:hAnsiTheme="minorHAnsi" w:cstheme="minorHAnsi"/>
          <w:sz w:val="20"/>
          <w:szCs w:val="20"/>
        </w:rPr>
        <w:t>As a Sr. GCP Data Engineer at </w:t>
      </w:r>
      <w:r w:rsidR="000B40B8" w:rsidRPr="000B40B8">
        <w:rPr>
          <w:rFonts w:asciiTheme="minorHAnsi" w:hAnsiTheme="minorHAnsi" w:cstheme="minorHAnsi"/>
          <w:sz w:val="20"/>
          <w:szCs w:val="20"/>
        </w:rPr>
        <w:t xml:space="preserve">Deloitte (WA-DOR), I led the design and implementation of real-time and batch pipelines using GCP Dataflow, Apache Beam, and Spark on </w:t>
      </w:r>
      <w:proofErr w:type="spellStart"/>
      <w:r w:rsidR="000B40B8" w:rsidRPr="000B40B8">
        <w:rPr>
          <w:rFonts w:asciiTheme="minorHAnsi" w:hAnsiTheme="minorHAnsi" w:cstheme="minorHAnsi"/>
          <w:sz w:val="20"/>
          <w:szCs w:val="20"/>
        </w:rPr>
        <w:t>Dataproc</w:t>
      </w:r>
      <w:proofErr w:type="spellEnd"/>
      <w:r w:rsidR="000B40B8" w:rsidRPr="000B40B8">
        <w:rPr>
          <w:rFonts w:asciiTheme="minorHAnsi" w:hAnsiTheme="minorHAnsi" w:cstheme="minorHAnsi"/>
          <w:sz w:val="20"/>
          <w:szCs w:val="20"/>
        </w:rPr>
        <w:t xml:space="preserve"> for processing tax, payment, and compliance data. I built orchestration using Cloud Composer (Airflow), automated schema validations, and developed reusable data transformation modules using Java and Python. Worked closely with BAs and product owners to align ETL logic with tax domain needs. Played a critical role in modeling </w:t>
      </w:r>
      <w:proofErr w:type="spellStart"/>
      <w:r w:rsidR="000B40B8" w:rsidRPr="000B40B8">
        <w:rPr>
          <w:rFonts w:asciiTheme="minorHAnsi" w:hAnsiTheme="minorHAnsi" w:cstheme="minorHAnsi"/>
          <w:sz w:val="20"/>
          <w:szCs w:val="20"/>
        </w:rPr>
        <w:t>BigQuery</w:t>
      </w:r>
      <w:proofErr w:type="spellEnd"/>
      <w:r w:rsidR="000B40B8" w:rsidRPr="000B40B8">
        <w:rPr>
          <w:rFonts w:asciiTheme="minorHAnsi" w:hAnsiTheme="minorHAnsi" w:cstheme="minorHAnsi"/>
          <w:sz w:val="20"/>
          <w:szCs w:val="20"/>
        </w:rPr>
        <w:t xml:space="preserve"> schemas for reporting layers and optimized workflows for performance and cost-efficiency. Supported production pipelines in an on-call rotation, resolving issues with minimal business impact and mentoring junior engineers in secure GCP practices.</w:t>
      </w:r>
    </w:p>
    <w:p w14:paraId="6E060B71" w14:textId="77777777" w:rsidR="00912E21" w:rsidRDefault="00912E21" w:rsidP="007A26AB">
      <w:pPr>
        <w:pStyle w:val="BodyText"/>
        <w:spacing w:line="233" w:lineRule="exact"/>
        <w:ind w:left="0"/>
        <w:jc w:val="both"/>
        <w:rPr>
          <w:rFonts w:asciiTheme="minorHAnsi" w:hAnsiTheme="minorHAnsi" w:cstheme="minorHAnsi"/>
          <w:b/>
          <w:bCs/>
          <w:spacing w:val="-1"/>
          <w:w w:val="105"/>
          <w:u w:val="single"/>
        </w:rPr>
      </w:pPr>
    </w:p>
    <w:p w14:paraId="7217C2BC" w14:textId="21FFD11D" w:rsidR="003D101F" w:rsidRDefault="002F67D1" w:rsidP="007A26AB">
      <w:pPr>
        <w:pStyle w:val="BodyText"/>
        <w:spacing w:line="233" w:lineRule="exact"/>
        <w:ind w:left="0"/>
        <w:jc w:val="both"/>
        <w:rPr>
          <w:rFonts w:asciiTheme="minorHAnsi" w:hAnsiTheme="minorHAnsi" w:cstheme="minorHAnsi"/>
          <w:b/>
          <w:bCs/>
          <w:spacing w:val="-1"/>
          <w:w w:val="105"/>
          <w:u w:val="single"/>
        </w:rPr>
      </w:pPr>
      <w:r w:rsidRPr="002F67D1">
        <w:rPr>
          <w:rFonts w:asciiTheme="minorHAnsi" w:hAnsiTheme="minorHAnsi" w:cstheme="minorHAnsi"/>
          <w:b/>
          <w:bCs/>
          <w:spacing w:val="-1"/>
          <w:w w:val="105"/>
          <w:u w:val="single"/>
        </w:rPr>
        <w:t>Responsibilities:</w:t>
      </w:r>
    </w:p>
    <w:p w14:paraId="6A629EE8" w14:textId="22A1D5C5" w:rsidR="00084D1F" w:rsidRPr="001F458B"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1F458B">
        <w:rPr>
          <w:rFonts w:asciiTheme="minorHAnsi" w:hAnsiTheme="minorHAnsi" w:cstheme="minorHAnsi"/>
          <w:sz w:val="20"/>
          <w:szCs w:val="20"/>
        </w:rPr>
        <w:t xml:space="preserve">Optimized real-time data processing using Pub/Sub and </w:t>
      </w:r>
      <w:r w:rsidRPr="001F458B">
        <w:rPr>
          <w:rFonts w:asciiTheme="minorHAnsi" w:hAnsiTheme="minorHAnsi" w:cstheme="minorHAnsi"/>
          <w:b/>
          <w:bCs/>
          <w:sz w:val="20"/>
          <w:szCs w:val="20"/>
        </w:rPr>
        <w:t>Cloud Dataflow</w:t>
      </w:r>
      <w:r w:rsidRPr="001F458B">
        <w:rPr>
          <w:rFonts w:asciiTheme="minorHAnsi" w:hAnsiTheme="minorHAnsi" w:cstheme="minorHAnsi"/>
          <w:sz w:val="20"/>
          <w:szCs w:val="20"/>
        </w:rPr>
        <w:t>, enabling high-throughput analytics.</w:t>
      </w:r>
    </w:p>
    <w:p w14:paraId="647728C2" w14:textId="7CD17C25" w:rsidR="00084D1F" w:rsidRPr="001F458B"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1F458B">
        <w:rPr>
          <w:rFonts w:asciiTheme="minorHAnsi" w:hAnsiTheme="minorHAnsi" w:cstheme="minorHAnsi"/>
          <w:sz w:val="20"/>
          <w:szCs w:val="20"/>
        </w:rPr>
        <w:t xml:space="preserve">Migrated SQL Server and </w:t>
      </w:r>
      <w:r w:rsidRPr="001F458B">
        <w:rPr>
          <w:rFonts w:asciiTheme="minorHAnsi" w:hAnsiTheme="minorHAnsi" w:cstheme="minorHAnsi"/>
          <w:b/>
          <w:bCs/>
          <w:sz w:val="20"/>
          <w:szCs w:val="20"/>
        </w:rPr>
        <w:t>Oracle databases</w:t>
      </w:r>
      <w:r w:rsidRPr="001F458B">
        <w:rPr>
          <w:rFonts w:asciiTheme="minorHAnsi" w:hAnsiTheme="minorHAnsi" w:cstheme="minorHAnsi"/>
          <w:sz w:val="20"/>
          <w:szCs w:val="20"/>
        </w:rPr>
        <w:t xml:space="preserve"> to GCP with minimal downtime using GCP Database Migration Service (DMS).</w:t>
      </w:r>
    </w:p>
    <w:p w14:paraId="4A638BB1" w14:textId="47E3EAB1" w:rsidR="00084D1F" w:rsidRPr="001F458B"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1F458B">
        <w:rPr>
          <w:rFonts w:asciiTheme="minorHAnsi" w:hAnsiTheme="minorHAnsi" w:cstheme="minorHAnsi"/>
          <w:sz w:val="20"/>
          <w:szCs w:val="20"/>
        </w:rPr>
        <w:t xml:space="preserve">Configured and </w:t>
      </w:r>
      <w:r w:rsidRPr="001F458B">
        <w:rPr>
          <w:rFonts w:asciiTheme="minorHAnsi" w:hAnsiTheme="minorHAnsi" w:cstheme="minorHAnsi"/>
          <w:b/>
          <w:bCs/>
          <w:sz w:val="20"/>
          <w:szCs w:val="20"/>
        </w:rPr>
        <w:t xml:space="preserve">tuned </w:t>
      </w:r>
      <w:proofErr w:type="spellStart"/>
      <w:r w:rsidRPr="001F458B">
        <w:rPr>
          <w:rFonts w:asciiTheme="minorHAnsi" w:hAnsiTheme="minorHAnsi" w:cstheme="minorHAnsi"/>
          <w:b/>
          <w:bCs/>
          <w:sz w:val="20"/>
          <w:szCs w:val="20"/>
        </w:rPr>
        <w:t>Dataproc</w:t>
      </w:r>
      <w:proofErr w:type="spellEnd"/>
      <w:r w:rsidRPr="001F458B">
        <w:rPr>
          <w:rFonts w:asciiTheme="minorHAnsi" w:hAnsiTheme="minorHAnsi" w:cstheme="minorHAnsi"/>
          <w:sz w:val="20"/>
          <w:szCs w:val="20"/>
        </w:rPr>
        <w:t xml:space="preserve"> clusters for scalable data transformations using Spark.</w:t>
      </w:r>
    </w:p>
    <w:p w14:paraId="04918532" w14:textId="77777777" w:rsidR="001F458B" w:rsidRDefault="00084D1F" w:rsidP="001F458B">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Designed and implemented scalable data processing solutions using </w:t>
      </w:r>
      <w:r w:rsidRPr="00084D1F">
        <w:rPr>
          <w:rFonts w:asciiTheme="minorHAnsi" w:eastAsia="Times New Roman" w:hAnsiTheme="minorHAnsi" w:cstheme="minorHAnsi"/>
          <w:b/>
          <w:bCs/>
          <w:sz w:val="20"/>
          <w:szCs w:val="20"/>
          <w:lang w:val="en-IN" w:eastAsia="en-IN"/>
        </w:rPr>
        <w:t>Apache Spark</w:t>
      </w:r>
      <w:r w:rsidRPr="00084D1F">
        <w:rPr>
          <w:rFonts w:asciiTheme="minorHAnsi" w:eastAsia="Times New Roman" w:hAnsiTheme="minorHAnsi" w:cstheme="minorHAnsi"/>
          <w:sz w:val="20"/>
          <w:szCs w:val="20"/>
          <w:lang w:val="en-IN" w:eastAsia="en-IN"/>
        </w:rPr>
        <w:t xml:space="preserve"> and </w:t>
      </w:r>
      <w:r w:rsidRPr="00084D1F">
        <w:rPr>
          <w:rFonts w:asciiTheme="minorHAnsi" w:eastAsia="Times New Roman" w:hAnsiTheme="minorHAnsi" w:cstheme="minorHAnsi"/>
          <w:b/>
          <w:bCs/>
          <w:sz w:val="20"/>
          <w:szCs w:val="20"/>
          <w:lang w:val="en-IN" w:eastAsia="en-IN"/>
        </w:rPr>
        <w:t>Scala</w:t>
      </w:r>
      <w:r w:rsidRPr="00084D1F">
        <w:rPr>
          <w:rFonts w:asciiTheme="minorHAnsi" w:eastAsia="Times New Roman" w:hAnsiTheme="minorHAnsi" w:cstheme="minorHAnsi"/>
          <w:sz w:val="20"/>
          <w:szCs w:val="20"/>
          <w:lang w:val="en-IN" w:eastAsia="en-IN"/>
        </w:rPr>
        <w:t xml:space="preserve"> on </w:t>
      </w:r>
      <w:r w:rsidRPr="00084D1F">
        <w:rPr>
          <w:rFonts w:asciiTheme="minorHAnsi" w:eastAsia="Times New Roman" w:hAnsiTheme="minorHAnsi" w:cstheme="minorHAnsi"/>
          <w:b/>
          <w:bCs/>
          <w:sz w:val="20"/>
          <w:szCs w:val="20"/>
          <w:lang w:val="en-IN" w:eastAsia="en-IN"/>
        </w:rPr>
        <w:t xml:space="preserve">Google </w:t>
      </w:r>
      <w:proofErr w:type="spellStart"/>
      <w:r w:rsidRPr="00084D1F">
        <w:rPr>
          <w:rFonts w:asciiTheme="minorHAnsi" w:eastAsia="Times New Roman" w:hAnsiTheme="minorHAnsi" w:cstheme="minorHAnsi"/>
          <w:b/>
          <w:bCs/>
          <w:sz w:val="20"/>
          <w:szCs w:val="20"/>
          <w:lang w:val="en-IN" w:eastAsia="en-IN"/>
        </w:rPr>
        <w:t>Dataproc</w:t>
      </w:r>
      <w:proofErr w:type="spellEnd"/>
      <w:r w:rsidRPr="00084D1F">
        <w:rPr>
          <w:rFonts w:asciiTheme="minorHAnsi" w:eastAsia="Times New Roman" w:hAnsiTheme="minorHAnsi" w:cstheme="minorHAnsi"/>
          <w:sz w:val="20"/>
          <w:szCs w:val="20"/>
          <w:lang w:val="en-IN" w:eastAsia="en-IN"/>
        </w:rPr>
        <w:t>, enabling high-performance data transformation and analytics on large-scale datasets.</w:t>
      </w:r>
    </w:p>
    <w:p w14:paraId="248E6CE8" w14:textId="08497170" w:rsidR="001F458B" w:rsidRPr="001F458B" w:rsidRDefault="001F458B" w:rsidP="001F458B">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1F458B">
        <w:rPr>
          <w:rFonts w:asciiTheme="minorHAnsi" w:hAnsiTheme="minorHAnsi" w:cstheme="minorHAnsi"/>
          <w:sz w:val="20"/>
          <w:szCs w:val="20"/>
        </w:rPr>
        <w:t xml:space="preserve">Designed and implemented end-to-end data pipelines using </w:t>
      </w:r>
      <w:r w:rsidRPr="001F458B">
        <w:rPr>
          <w:rFonts w:asciiTheme="minorHAnsi" w:hAnsiTheme="minorHAnsi" w:cstheme="minorHAnsi"/>
          <w:b/>
          <w:bCs/>
          <w:sz w:val="20"/>
          <w:szCs w:val="20"/>
        </w:rPr>
        <w:t>GCP Dataflow</w:t>
      </w:r>
      <w:r w:rsidRPr="001F458B">
        <w:rPr>
          <w:rFonts w:asciiTheme="minorHAnsi" w:hAnsiTheme="minorHAnsi" w:cstheme="minorHAnsi"/>
          <w:sz w:val="20"/>
          <w:szCs w:val="20"/>
        </w:rPr>
        <w:t xml:space="preserve"> and </w:t>
      </w:r>
      <w:proofErr w:type="spellStart"/>
      <w:r w:rsidRPr="001F458B">
        <w:rPr>
          <w:rFonts w:asciiTheme="minorHAnsi" w:hAnsiTheme="minorHAnsi" w:cstheme="minorHAnsi"/>
          <w:sz w:val="20"/>
          <w:szCs w:val="20"/>
        </w:rPr>
        <w:t>PySpark</w:t>
      </w:r>
      <w:proofErr w:type="spellEnd"/>
      <w:r w:rsidRPr="001F458B">
        <w:rPr>
          <w:rFonts w:asciiTheme="minorHAnsi" w:hAnsiTheme="minorHAnsi" w:cstheme="minorHAnsi"/>
          <w:sz w:val="20"/>
          <w:szCs w:val="20"/>
        </w:rPr>
        <w:t xml:space="preserve"> for efficient data processing and loading into </w:t>
      </w:r>
      <w:proofErr w:type="spellStart"/>
      <w:r w:rsidRPr="001F458B">
        <w:rPr>
          <w:rFonts w:asciiTheme="minorHAnsi" w:hAnsiTheme="minorHAnsi" w:cstheme="minorHAnsi"/>
          <w:sz w:val="20"/>
          <w:szCs w:val="20"/>
        </w:rPr>
        <w:t>BigQuery</w:t>
      </w:r>
      <w:proofErr w:type="spellEnd"/>
      <w:r w:rsidRPr="001F458B">
        <w:rPr>
          <w:rFonts w:asciiTheme="minorHAnsi" w:hAnsiTheme="minorHAnsi" w:cstheme="minorHAnsi"/>
          <w:sz w:val="20"/>
          <w:szCs w:val="20"/>
        </w:rPr>
        <w:t>.</w:t>
      </w:r>
    </w:p>
    <w:p w14:paraId="18F12F3E" w14:textId="77777777" w:rsidR="00C375D8" w:rsidRDefault="00084D1F"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Developed sub-reports, drill-down reports, summary reports, parameterized reports, and ad-hoc reports using </w:t>
      </w:r>
      <w:r w:rsidRPr="00084D1F">
        <w:rPr>
          <w:rFonts w:asciiTheme="minorHAnsi" w:eastAsia="Times New Roman" w:hAnsiTheme="minorHAnsi" w:cstheme="minorHAnsi"/>
          <w:b/>
          <w:bCs/>
          <w:sz w:val="20"/>
          <w:szCs w:val="20"/>
          <w:lang w:val="en-IN" w:eastAsia="en-IN"/>
        </w:rPr>
        <w:t>Tableau</w:t>
      </w:r>
      <w:r w:rsidRPr="00084D1F">
        <w:rPr>
          <w:rFonts w:asciiTheme="minorHAnsi" w:eastAsia="Times New Roman" w:hAnsiTheme="minorHAnsi" w:cstheme="minorHAnsi"/>
          <w:sz w:val="20"/>
          <w:szCs w:val="20"/>
          <w:lang w:val="en-IN" w:eastAsia="en-IN"/>
        </w:rPr>
        <w:t>.</w:t>
      </w:r>
    </w:p>
    <w:p w14:paraId="116BC375" w14:textId="77777777" w:rsidR="00C375D8" w:rsidRDefault="00C375D8"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C375D8">
        <w:rPr>
          <w:rFonts w:asciiTheme="minorHAnsi" w:eastAsia="Times New Roman" w:hAnsiTheme="minorHAnsi" w:cstheme="minorHAnsi"/>
          <w:sz w:val="20"/>
          <w:szCs w:val="20"/>
          <w:lang w:val="en-IN" w:eastAsia="en-IN"/>
        </w:rPr>
        <w:t xml:space="preserve">Developed and optimized data pipelines using Java with </w:t>
      </w:r>
      <w:r w:rsidRPr="00C375D8">
        <w:rPr>
          <w:rFonts w:asciiTheme="minorHAnsi" w:eastAsia="Times New Roman" w:hAnsiTheme="minorHAnsi" w:cstheme="minorHAnsi"/>
          <w:b/>
          <w:bCs/>
          <w:sz w:val="20"/>
          <w:szCs w:val="20"/>
          <w:lang w:val="en-IN" w:eastAsia="en-IN"/>
        </w:rPr>
        <w:t>Apache Beam</w:t>
      </w:r>
      <w:r w:rsidRPr="00C375D8">
        <w:rPr>
          <w:rFonts w:asciiTheme="minorHAnsi" w:eastAsia="Times New Roman" w:hAnsiTheme="minorHAnsi" w:cstheme="minorHAnsi"/>
          <w:sz w:val="20"/>
          <w:szCs w:val="20"/>
          <w:lang w:val="en-IN" w:eastAsia="en-IN"/>
        </w:rPr>
        <w:t xml:space="preserve"> for both batch and stream processing, ensuring seamless data transformation and loading into </w:t>
      </w:r>
      <w:proofErr w:type="spellStart"/>
      <w:r w:rsidRPr="00C375D8">
        <w:rPr>
          <w:rFonts w:asciiTheme="minorHAnsi" w:eastAsia="Times New Roman" w:hAnsiTheme="minorHAnsi" w:cstheme="minorHAnsi"/>
          <w:b/>
          <w:bCs/>
          <w:sz w:val="20"/>
          <w:szCs w:val="20"/>
          <w:lang w:val="en-IN" w:eastAsia="en-IN"/>
        </w:rPr>
        <w:t>BigQuery</w:t>
      </w:r>
      <w:proofErr w:type="spellEnd"/>
      <w:r w:rsidRPr="00C375D8">
        <w:rPr>
          <w:rFonts w:asciiTheme="minorHAnsi" w:eastAsia="Times New Roman" w:hAnsiTheme="minorHAnsi" w:cstheme="minorHAnsi"/>
          <w:sz w:val="20"/>
          <w:szCs w:val="20"/>
          <w:lang w:val="en-IN" w:eastAsia="en-IN"/>
        </w:rPr>
        <w:t>.</w:t>
      </w:r>
    </w:p>
    <w:p w14:paraId="01A30693" w14:textId="77777777" w:rsidR="00C375D8" w:rsidRDefault="00C375D8"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C375D8">
        <w:rPr>
          <w:rFonts w:asciiTheme="minorHAnsi" w:eastAsia="Times New Roman" w:hAnsiTheme="minorHAnsi" w:cstheme="minorHAnsi"/>
          <w:sz w:val="20"/>
          <w:szCs w:val="20"/>
          <w:lang w:val="en-IN" w:eastAsia="en-IN"/>
        </w:rPr>
        <w:t>Integrated Java with GCP Dataflow to build highly scalable ETL workflows, automating data ingestion and transformation for real-time analytics.</w:t>
      </w:r>
    </w:p>
    <w:p w14:paraId="6B65966D" w14:textId="3C153A14" w:rsidR="00C375D8" w:rsidRPr="00C375D8" w:rsidRDefault="00C375D8"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C375D8">
        <w:rPr>
          <w:rFonts w:asciiTheme="minorHAnsi" w:eastAsia="Times New Roman" w:hAnsiTheme="minorHAnsi" w:cstheme="minorHAnsi"/>
          <w:sz w:val="20"/>
          <w:szCs w:val="20"/>
          <w:lang w:val="en-IN" w:eastAsia="en-IN"/>
        </w:rPr>
        <w:t xml:space="preserve">Leveraged Java to write custom </w:t>
      </w:r>
      <w:r w:rsidRPr="00C375D8">
        <w:rPr>
          <w:rFonts w:asciiTheme="minorHAnsi" w:eastAsia="Times New Roman" w:hAnsiTheme="minorHAnsi" w:cstheme="minorHAnsi"/>
          <w:b/>
          <w:bCs/>
          <w:sz w:val="20"/>
          <w:szCs w:val="20"/>
          <w:lang w:val="en-IN" w:eastAsia="en-IN"/>
        </w:rPr>
        <w:t>Apache Beam</w:t>
      </w:r>
      <w:r w:rsidRPr="00C375D8">
        <w:rPr>
          <w:rFonts w:asciiTheme="minorHAnsi" w:eastAsia="Times New Roman" w:hAnsiTheme="minorHAnsi" w:cstheme="minorHAnsi"/>
          <w:sz w:val="20"/>
          <w:szCs w:val="20"/>
          <w:lang w:val="en-IN" w:eastAsia="en-IN"/>
        </w:rPr>
        <w:t xml:space="preserve"> functions for complex data processing tasks, enhancing the performance and fault-tolerance of data pipelines.</w:t>
      </w:r>
    </w:p>
    <w:p w14:paraId="2189AACE" w14:textId="6A4FF5A8" w:rsidR="00084D1F" w:rsidRPr="00084D1F" w:rsidRDefault="00084D1F"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Developed and maintained </w:t>
      </w:r>
      <w:r w:rsidR="00B1332D">
        <w:rPr>
          <w:rFonts w:asciiTheme="minorHAnsi" w:eastAsia="Times New Roman" w:hAnsiTheme="minorHAnsi" w:cstheme="minorHAnsi"/>
          <w:b/>
          <w:bCs/>
          <w:sz w:val="20"/>
          <w:szCs w:val="20"/>
          <w:lang w:val="en-IN" w:eastAsia="en-IN"/>
        </w:rPr>
        <w:t>Java</w:t>
      </w:r>
      <w:r w:rsidRPr="00084D1F">
        <w:rPr>
          <w:rFonts w:asciiTheme="minorHAnsi" w:eastAsia="Times New Roman" w:hAnsiTheme="minorHAnsi" w:cstheme="minorHAnsi"/>
          <w:b/>
          <w:bCs/>
          <w:sz w:val="20"/>
          <w:szCs w:val="20"/>
          <w:lang w:val="en-IN" w:eastAsia="en-IN"/>
        </w:rPr>
        <w:t xml:space="preserve"> libraries</w:t>
      </w:r>
      <w:r w:rsidRPr="00084D1F">
        <w:rPr>
          <w:rFonts w:asciiTheme="minorHAnsi" w:eastAsia="Times New Roman" w:hAnsiTheme="minorHAnsi" w:cstheme="minorHAnsi"/>
          <w:sz w:val="20"/>
          <w:szCs w:val="20"/>
          <w:lang w:val="en-IN" w:eastAsia="en-IN"/>
        </w:rPr>
        <w:t xml:space="preserve"> and reusable code modules to standardize data engineering processes, increasing development efficiency and promoting code reuse.</w:t>
      </w:r>
    </w:p>
    <w:p w14:paraId="396A6459" w14:textId="0BA059C0" w:rsidR="00084D1F" w:rsidRPr="00084D1F" w:rsidRDefault="00084D1F"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Developed and optimized data integration workflows using </w:t>
      </w:r>
      <w:r w:rsidRPr="00084D1F">
        <w:rPr>
          <w:rFonts w:asciiTheme="minorHAnsi" w:eastAsia="Times New Roman" w:hAnsiTheme="minorHAnsi" w:cstheme="minorHAnsi"/>
          <w:b/>
          <w:bCs/>
          <w:sz w:val="20"/>
          <w:szCs w:val="20"/>
          <w:lang w:val="en-IN" w:eastAsia="en-IN"/>
        </w:rPr>
        <w:t>Cloud Dataflow</w:t>
      </w:r>
      <w:r w:rsidRPr="00084D1F">
        <w:rPr>
          <w:rFonts w:asciiTheme="minorHAnsi" w:eastAsia="Times New Roman" w:hAnsiTheme="minorHAnsi" w:cstheme="minorHAnsi"/>
          <w:sz w:val="20"/>
          <w:szCs w:val="20"/>
          <w:lang w:val="en-IN" w:eastAsia="en-IN"/>
        </w:rPr>
        <w:t xml:space="preserve">, </w:t>
      </w:r>
      <w:r w:rsidRPr="00084D1F">
        <w:rPr>
          <w:rFonts w:asciiTheme="minorHAnsi" w:eastAsia="Times New Roman" w:hAnsiTheme="minorHAnsi" w:cstheme="minorHAnsi"/>
          <w:b/>
          <w:bCs/>
          <w:sz w:val="20"/>
          <w:szCs w:val="20"/>
          <w:lang w:val="en-IN" w:eastAsia="en-IN"/>
        </w:rPr>
        <w:t>Google Cloud Storage</w:t>
      </w:r>
      <w:r w:rsidRPr="00084D1F">
        <w:rPr>
          <w:rFonts w:asciiTheme="minorHAnsi" w:eastAsia="Times New Roman" w:hAnsiTheme="minorHAnsi" w:cstheme="minorHAnsi"/>
          <w:sz w:val="20"/>
          <w:szCs w:val="20"/>
          <w:lang w:val="en-IN" w:eastAsia="en-IN"/>
        </w:rPr>
        <w:t xml:space="preserve">, and </w:t>
      </w:r>
      <w:r w:rsidRPr="00084D1F">
        <w:rPr>
          <w:rFonts w:asciiTheme="minorHAnsi" w:eastAsia="Times New Roman" w:hAnsiTheme="minorHAnsi" w:cstheme="minorHAnsi"/>
          <w:b/>
          <w:bCs/>
          <w:sz w:val="20"/>
          <w:szCs w:val="20"/>
          <w:lang w:val="en-IN" w:eastAsia="en-IN"/>
        </w:rPr>
        <w:t xml:space="preserve">Google </w:t>
      </w:r>
      <w:proofErr w:type="spellStart"/>
      <w:r w:rsidRPr="00084D1F">
        <w:rPr>
          <w:rFonts w:asciiTheme="minorHAnsi" w:eastAsia="Times New Roman" w:hAnsiTheme="minorHAnsi" w:cstheme="minorHAnsi"/>
          <w:b/>
          <w:bCs/>
          <w:sz w:val="20"/>
          <w:szCs w:val="20"/>
          <w:lang w:val="en-IN" w:eastAsia="en-IN"/>
        </w:rPr>
        <w:t>Dataproc</w:t>
      </w:r>
      <w:proofErr w:type="spellEnd"/>
      <w:r w:rsidRPr="00084D1F">
        <w:rPr>
          <w:rFonts w:asciiTheme="minorHAnsi" w:eastAsia="Times New Roman" w:hAnsiTheme="minorHAnsi" w:cstheme="minorHAnsi"/>
          <w:sz w:val="20"/>
          <w:szCs w:val="20"/>
          <w:lang w:val="en-IN" w:eastAsia="en-IN"/>
        </w:rPr>
        <w:t>, resulting in improved data quality and reduced processing time.</w:t>
      </w:r>
    </w:p>
    <w:p w14:paraId="1930ED7B" w14:textId="77777777" w:rsidR="00244FBA" w:rsidRPr="00244FBA" w:rsidRDefault="00084D1F" w:rsidP="00244FBA">
      <w:pPr>
        <w:pStyle w:val="ListParagraph"/>
        <w:numPr>
          <w:ilvl w:val="0"/>
          <w:numId w:val="23"/>
        </w:numPr>
        <w:spacing w:before="0"/>
        <w:ind w:left="504"/>
        <w:rPr>
          <w:rFonts w:asciiTheme="minorHAnsi" w:eastAsia="Times New Roman" w:hAnsiTheme="minorHAnsi" w:cstheme="minorHAnsi"/>
          <w:b/>
          <w:bCs/>
          <w:sz w:val="20"/>
          <w:szCs w:val="20"/>
          <w:lang w:eastAsia="en-IN"/>
        </w:rPr>
      </w:pPr>
      <w:r w:rsidRPr="00084D1F">
        <w:rPr>
          <w:rFonts w:asciiTheme="minorHAnsi" w:eastAsia="Times New Roman" w:hAnsiTheme="minorHAnsi" w:cstheme="minorHAnsi"/>
          <w:sz w:val="20"/>
          <w:szCs w:val="20"/>
          <w:lang w:val="en-IN" w:eastAsia="en-IN"/>
        </w:rPr>
        <w:t xml:space="preserve">Developed and optimized </w:t>
      </w:r>
      <w:r w:rsidRPr="00084D1F">
        <w:rPr>
          <w:rFonts w:asciiTheme="minorHAnsi" w:eastAsia="Times New Roman" w:hAnsiTheme="minorHAnsi" w:cstheme="minorHAnsi"/>
          <w:b/>
          <w:bCs/>
          <w:sz w:val="20"/>
          <w:szCs w:val="20"/>
          <w:lang w:val="en-IN" w:eastAsia="en-IN"/>
        </w:rPr>
        <w:t>ETL workflows</w:t>
      </w:r>
      <w:r w:rsidRPr="00084D1F">
        <w:rPr>
          <w:rFonts w:asciiTheme="minorHAnsi" w:eastAsia="Times New Roman" w:hAnsiTheme="minorHAnsi" w:cstheme="minorHAnsi"/>
          <w:sz w:val="20"/>
          <w:szCs w:val="20"/>
          <w:lang w:val="en-IN" w:eastAsia="en-IN"/>
        </w:rPr>
        <w:t xml:space="preserve"> using </w:t>
      </w:r>
      <w:r w:rsidRPr="00084D1F">
        <w:rPr>
          <w:rFonts w:asciiTheme="minorHAnsi" w:eastAsia="Times New Roman" w:hAnsiTheme="minorHAnsi" w:cstheme="minorHAnsi"/>
          <w:b/>
          <w:bCs/>
          <w:sz w:val="20"/>
          <w:szCs w:val="20"/>
          <w:lang w:val="en-IN" w:eastAsia="en-IN"/>
        </w:rPr>
        <w:t>Spark</w:t>
      </w:r>
      <w:r w:rsidRPr="00084D1F">
        <w:rPr>
          <w:rFonts w:asciiTheme="minorHAnsi" w:eastAsia="Times New Roman" w:hAnsiTheme="minorHAnsi" w:cstheme="minorHAnsi"/>
          <w:sz w:val="20"/>
          <w:szCs w:val="20"/>
          <w:lang w:val="en-IN" w:eastAsia="en-IN"/>
        </w:rPr>
        <w:t xml:space="preserve"> and </w:t>
      </w:r>
      <w:r w:rsidRPr="00084D1F">
        <w:rPr>
          <w:rFonts w:asciiTheme="minorHAnsi" w:eastAsia="Times New Roman" w:hAnsiTheme="minorHAnsi" w:cstheme="minorHAnsi"/>
          <w:b/>
          <w:bCs/>
          <w:sz w:val="20"/>
          <w:szCs w:val="20"/>
          <w:lang w:val="en-IN" w:eastAsia="en-IN"/>
        </w:rPr>
        <w:t>Hive</w:t>
      </w:r>
      <w:r w:rsidRPr="00084D1F">
        <w:rPr>
          <w:rFonts w:asciiTheme="minorHAnsi" w:eastAsia="Times New Roman" w:hAnsiTheme="minorHAnsi" w:cstheme="minorHAnsi"/>
          <w:sz w:val="20"/>
          <w:szCs w:val="20"/>
          <w:lang w:val="en-IN" w:eastAsia="en-IN"/>
        </w:rPr>
        <w:t xml:space="preserve"> on </w:t>
      </w:r>
      <w:r w:rsidRPr="00084D1F">
        <w:rPr>
          <w:rFonts w:asciiTheme="minorHAnsi" w:eastAsia="Times New Roman" w:hAnsiTheme="minorHAnsi" w:cstheme="minorHAnsi"/>
          <w:b/>
          <w:bCs/>
          <w:sz w:val="20"/>
          <w:szCs w:val="20"/>
          <w:lang w:val="en-IN" w:eastAsia="en-IN"/>
        </w:rPr>
        <w:t xml:space="preserve">Google </w:t>
      </w:r>
      <w:proofErr w:type="spellStart"/>
      <w:r w:rsidRPr="00084D1F">
        <w:rPr>
          <w:rFonts w:asciiTheme="minorHAnsi" w:eastAsia="Times New Roman" w:hAnsiTheme="minorHAnsi" w:cstheme="minorHAnsi"/>
          <w:b/>
          <w:bCs/>
          <w:sz w:val="20"/>
          <w:szCs w:val="20"/>
          <w:lang w:val="en-IN" w:eastAsia="en-IN"/>
        </w:rPr>
        <w:t>Dataproc</w:t>
      </w:r>
      <w:proofErr w:type="spellEnd"/>
      <w:r w:rsidRPr="00084D1F">
        <w:rPr>
          <w:rFonts w:asciiTheme="minorHAnsi" w:eastAsia="Times New Roman" w:hAnsiTheme="minorHAnsi" w:cstheme="minorHAnsi"/>
          <w:sz w:val="20"/>
          <w:szCs w:val="20"/>
          <w:lang w:val="en-IN" w:eastAsia="en-IN"/>
        </w:rPr>
        <w:t>, improving data processing efficiency and reducing job execution time.</w:t>
      </w:r>
      <w:r w:rsidR="00244FBA" w:rsidRPr="00244FBA">
        <w:rPr>
          <w:rFonts w:ascii="Times New Roman" w:eastAsia="Times New Roman" w:hAnsi="Times New Roman" w:cs="Times New Roman"/>
          <w:b/>
          <w:bCs/>
          <w:i/>
          <w:iCs/>
          <w:sz w:val="24"/>
          <w:szCs w:val="24"/>
        </w:rPr>
        <w:t xml:space="preserve"> </w:t>
      </w:r>
    </w:p>
    <w:p w14:paraId="15F307AD" w14:textId="77777777" w:rsidR="00244FBA" w:rsidRPr="00244FBA" w:rsidRDefault="00244FBA" w:rsidP="00244FBA">
      <w:pPr>
        <w:pStyle w:val="ListParagraph"/>
        <w:numPr>
          <w:ilvl w:val="0"/>
          <w:numId w:val="23"/>
        </w:numPr>
        <w:spacing w:before="0"/>
        <w:ind w:left="504"/>
        <w:rPr>
          <w:rFonts w:asciiTheme="minorHAnsi" w:eastAsia="Times New Roman" w:hAnsiTheme="minorHAnsi" w:cstheme="minorHAnsi"/>
          <w:sz w:val="20"/>
          <w:szCs w:val="20"/>
          <w:lang w:eastAsia="en-IN"/>
        </w:rPr>
      </w:pPr>
      <w:r w:rsidRPr="00244FBA">
        <w:rPr>
          <w:rFonts w:asciiTheme="minorHAnsi" w:eastAsia="Times New Roman" w:hAnsiTheme="minorHAnsi" w:cstheme="minorHAnsi"/>
          <w:sz w:val="20"/>
          <w:szCs w:val="20"/>
          <w:lang w:eastAsia="en-IN"/>
        </w:rPr>
        <w:t xml:space="preserve">Integrated </w:t>
      </w:r>
      <w:r w:rsidRPr="00244FBA">
        <w:rPr>
          <w:rFonts w:asciiTheme="minorHAnsi" w:eastAsia="Times New Roman" w:hAnsiTheme="minorHAnsi" w:cstheme="minorHAnsi"/>
          <w:b/>
          <w:bCs/>
          <w:sz w:val="20"/>
          <w:szCs w:val="20"/>
          <w:lang w:eastAsia="en-IN"/>
        </w:rPr>
        <w:t>IAM API</w:t>
      </w:r>
      <w:r w:rsidRPr="00244FBA">
        <w:rPr>
          <w:rFonts w:asciiTheme="minorHAnsi" w:eastAsia="Times New Roman" w:hAnsiTheme="minorHAnsi" w:cstheme="minorHAnsi"/>
          <w:sz w:val="20"/>
          <w:szCs w:val="20"/>
          <w:lang w:eastAsia="en-IN"/>
        </w:rPr>
        <w:t xml:space="preserve"> to automate role assignments for real-time data access control across </w:t>
      </w:r>
      <w:proofErr w:type="spellStart"/>
      <w:r w:rsidRPr="00244FBA">
        <w:rPr>
          <w:rFonts w:asciiTheme="minorHAnsi" w:eastAsia="Times New Roman" w:hAnsiTheme="minorHAnsi" w:cstheme="minorHAnsi"/>
          <w:sz w:val="20"/>
          <w:szCs w:val="20"/>
          <w:lang w:eastAsia="en-IN"/>
        </w:rPr>
        <w:t>BigQuery</w:t>
      </w:r>
      <w:proofErr w:type="spellEnd"/>
      <w:r w:rsidRPr="00244FBA">
        <w:rPr>
          <w:rFonts w:asciiTheme="minorHAnsi" w:eastAsia="Times New Roman" w:hAnsiTheme="minorHAnsi" w:cstheme="minorHAnsi"/>
          <w:sz w:val="20"/>
          <w:szCs w:val="20"/>
          <w:lang w:eastAsia="en-IN"/>
        </w:rPr>
        <w:t xml:space="preserve"> and Cloud Storage.</w:t>
      </w:r>
    </w:p>
    <w:p w14:paraId="277A26E8" w14:textId="77777777" w:rsidR="00244FBA" w:rsidRPr="00244FBA" w:rsidRDefault="00244FBA" w:rsidP="00244FBA">
      <w:pPr>
        <w:pStyle w:val="ListParagraph"/>
        <w:numPr>
          <w:ilvl w:val="0"/>
          <w:numId w:val="23"/>
        </w:numPr>
        <w:spacing w:before="0"/>
        <w:ind w:left="504"/>
        <w:rPr>
          <w:rFonts w:asciiTheme="minorHAnsi" w:eastAsia="Times New Roman" w:hAnsiTheme="minorHAnsi" w:cstheme="minorHAnsi"/>
          <w:sz w:val="20"/>
          <w:szCs w:val="20"/>
          <w:lang w:eastAsia="en-IN"/>
        </w:rPr>
      </w:pPr>
      <w:r w:rsidRPr="00244FBA">
        <w:rPr>
          <w:rFonts w:asciiTheme="minorHAnsi" w:eastAsia="Times New Roman" w:hAnsiTheme="minorHAnsi" w:cstheme="minorHAnsi"/>
          <w:sz w:val="20"/>
          <w:szCs w:val="20"/>
          <w:lang w:eastAsia="en-IN"/>
        </w:rPr>
        <w:t xml:space="preserve">Ensured compliance by designing </w:t>
      </w:r>
      <w:r w:rsidRPr="00244FBA">
        <w:rPr>
          <w:rFonts w:asciiTheme="minorHAnsi" w:eastAsia="Times New Roman" w:hAnsiTheme="minorHAnsi" w:cstheme="minorHAnsi"/>
          <w:b/>
          <w:bCs/>
          <w:sz w:val="20"/>
          <w:szCs w:val="20"/>
          <w:lang w:eastAsia="en-IN"/>
        </w:rPr>
        <w:t>IAM-based policies</w:t>
      </w:r>
      <w:r w:rsidRPr="00244FBA">
        <w:rPr>
          <w:rFonts w:asciiTheme="minorHAnsi" w:eastAsia="Times New Roman" w:hAnsiTheme="minorHAnsi" w:cstheme="minorHAnsi"/>
          <w:sz w:val="20"/>
          <w:szCs w:val="20"/>
          <w:lang w:eastAsia="en-IN"/>
        </w:rPr>
        <w:t xml:space="preserve"> to govern user and service account access securely.</w:t>
      </w:r>
    </w:p>
    <w:p w14:paraId="0E6F707F" w14:textId="77777777" w:rsidR="00244FBA" w:rsidRPr="00244FBA" w:rsidRDefault="00244FBA" w:rsidP="00244FBA">
      <w:pPr>
        <w:pStyle w:val="ListParagraph"/>
        <w:numPr>
          <w:ilvl w:val="0"/>
          <w:numId w:val="23"/>
        </w:numPr>
        <w:spacing w:before="0"/>
        <w:ind w:left="504"/>
        <w:rPr>
          <w:rFonts w:asciiTheme="minorHAnsi" w:eastAsia="Times New Roman" w:hAnsiTheme="minorHAnsi" w:cstheme="minorHAnsi"/>
          <w:sz w:val="20"/>
          <w:szCs w:val="20"/>
          <w:lang w:eastAsia="en-IN"/>
        </w:rPr>
      </w:pPr>
      <w:r w:rsidRPr="00244FBA">
        <w:rPr>
          <w:rFonts w:asciiTheme="minorHAnsi" w:eastAsia="Times New Roman" w:hAnsiTheme="minorHAnsi" w:cstheme="minorHAnsi"/>
          <w:sz w:val="20"/>
          <w:szCs w:val="20"/>
          <w:lang w:eastAsia="en-IN"/>
        </w:rPr>
        <w:t xml:space="preserve">Centralized metadata management using </w:t>
      </w:r>
      <w:proofErr w:type="spellStart"/>
      <w:r w:rsidRPr="00244FBA">
        <w:rPr>
          <w:rFonts w:asciiTheme="minorHAnsi" w:eastAsia="Times New Roman" w:hAnsiTheme="minorHAnsi" w:cstheme="minorHAnsi"/>
          <w:b/>
          <w:bCs/>
          <w:sz w:val="20"/>
          <w:szCs w:val="20"/>
          <w:lang w:eastAsia="en-IN"/>
        </w:rPr>
        <w:t>Dataplex</w:t>
      </w:r>
      <w:proofErr w:type="spellEnd"/>
      <w:r w:rsidRPr="00244FBA">
        <w:rPr>
          <w:rFonts w:asciiTheme="minorHAnsi" w:eastAsia="Times New Roman" w:hAnsiTheme="minorHAnsi" w:cstheme="minorHAnsi"/>
          <w:sz w:val="20"/>
          <w:szCs w:val="20"/>
          <w:lang w:eastAsia="en-IN"/>
        </w:rPr>
        <w:t xml:space="preserve"> to improve data governance across GCP's analytics ecosystem.</w:t>
      </w:r>
    </w:p>
    <w:p w14:paraId="782C83C5" w14:textId="77777777" w:rsidR="00244FBA" w:rsidRPr="00244FBA" w:rsidRDefault="00244FBA" w:rsidP="00244FBA">
      <w:pPr>
        <w:pStyle w:val="ListParagraph"/>
        <w:numPr>
          <w:ilvl w:val="0"/>
          <w:numId w:val="23"/>
        </w:numPr>
        <w:spacing w:before="0"/>
        <w:ind w:left="504"/>
        <w:rPr>
          <w:rFonts w:asciiTheme="minorHAnsi" w:eastAsia="Times New Roman" w:hAnsiTheme="minorHAnsi" w:cstheme="minorHAnsi"/>
          <w:sz w:val="20"/>
          <w:szCs w:val="20"/>
          <w:lang w:eastAsia="en-IN"/>
        </w:rPr>
      </w:pPr>
      <w:r w:rsidRPr="00244FBA">
        <w:rPr>
          <w:rFonts w:asciiTheme="minorHAnsi" w:eastAsia="Times New Roman" w:hAnsiTheme="minorHAnsi" w:cstheme="minorHAnsi"/>
          <w:sz w:val="20"/>
          <w:szCs w:val="20"/>
          <w:lang w:eastAsia="en-IN"/>
        </w:rPr>
        <w:t xml:space="preserve">Developed automated </w:t>
      </w:r>
      <w:r w:rsidRPr="00244FBA">
        <w:rPr>
          <w:rFonts w:asciiTheme="minorHAnsi" w:eastAsia="Times New Roman" w:hAnsiTheme="minorHAnsi" w:cstheme="minorHAnsi"/>
          <w:b/>
          <w:bCs/>
          <w:sz w:val="20"/>
          <w:szCs w:val="20"/>
          <w:lang w:eastAsia="en-IN"/>
        </w:rPr>
        <w:t>DLP</w:t>
      </w:r>
      <w:r w:rsidRPr="00244FBA">
        <w:rPr>
          <w:rFonts w:asciiTheme="minorHAnsi" w:eastAsia="Times New Roman" w:hAnsiTheme="minorHAnsi" w:cstheme="minorHAnsi"/>
          <w:sz w:val="20"/>
          <w:szCs w:val="20"/>
          <w:lang w:eastAsia="en-IN"/>
        </w:rPr>
        <w:t xml:space="preserve"> workflows to ensure compliance with government data protection regulations.</w:t>
      </w:r>
    </w:p>
    <w:p w14:paraId="42B25E5C" w14:textId="7965D25C" w:rsidR="00C375D8"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Designed and developed scalable data pipelines using </w:t>
      </w:r>
      <w:r w:rsidRPr="00C375D8">
        <w:rPr>
          <w:rFonts w:asciiTheme="minorHAnsi" w:eastAsia="Times New Roman" w:hAnsiTheme="minorHAnsi" w:cstheme="minorHAnsi"/>
          <w:b/>
          <w:bCs/>
          <w:sz w:val="20"/>
          <w:szCs w:val="20"/>
          <w:lang w:eastAsia="en-IN"/>
        </w:rPr>
        <w:t>Apache Beam</w:t>
      </w:r>
      <w:r w:rsidRPr="00C375D8">
        <w:rPr>
          <w:rFonts w:asciiTheme="minorHAnsi" w:eastAsia="Times New Roman" w:hAnsiTheme="minorHAnsi" w:cstheme="minorHAnsi"/>
          <w:sz w:val="20"/>
          <w:szCs w:val="20"/>
          <w:lang w:eastAsia="en-IN"/>
        </w:rPr>
        <w:t> to process structured and unstructured data into </w:t>
      </w:r>
      <w:proofErr w:type="spellStart"/>
      <w:r w:rsidRPr="00C375D8">
        <w:rPr>
          <w:rFonts w:asciiTheme="minorHAnsi" w:eastAsia="Times New Roman" w:hAnsiTheme="minorHAnsi" w:cstheme="minorHAnsi"/>
          <w:b/>
          <w:bCs/>
          <w:sz w:val="20"/>
          <w:szCs w:val="20"/>
          <w:lang w:eastAsia="en-IN"/>
        </w:rPr>
        <w:t>BigQuery</w:t>
      </w:r>
      <w:proofErr w:type="spellEnd"/>
      <w:r w:rsidRPr="00C375D8">
        <w:rPr>
          <w:rFonts w:asciiTheme="minorHAnsi" w:eastAsia="Times New Roman" w:hAnsiTheme="minorHAnsi" w:cstheme="minorHAnsi"/>
          <w:sz w:val="20"/>
          <w:szCs w:val="20"/>
          <w:lang w:eastAsia="en-IN"/>
        </w:rPr>
        <w:t>.</w:t>
      </w:r>
    </w:p>
    <w:p w14:paraId="4FDABFD2" w14:textId="77777777" w:rsidR="00C375D8"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Implemented batch and stream processing workflows with </w:t>
      </w:r>
      <w:r w:rsidRPr="00C375D8">
        <w:rPr>
          <w:rFonts w:asciiTheme="minorHAnsi" w:eastAsia="Times New Roman" w:hAnsiTheme="minorHAnsi" w:cstheme="minorHAnsi"/>
          <w:b/>
          <w:bCs/>
          <w:sz w:val="20"/>
          <w:szCs w:val="20"/>
          <w:lang w:eastAsia="en-IN"/>
        </w:rPr>
        <w:t>Apache Beam</w:t>
      </w:r>
      <w:r w:rsidRPr="00C375D8">
        <w:rPr>
          <w:rFonts w:asciiTheme="minorHAnsi" w:eastAsia="Times New Roman" w:hAnsiTheme="minorHAnsi" w:cstheme="minorHAnsi"/>
          <w:sz w:val="20"/>
          <w:szCs w:val="20"/>
          <w:lang w:eastAsia="en-IN"/>
        </w:rPr>
        <w:t> to enable real-time analytics and decision-making.</w:t>
      </w:r>
    </w:p>
    <w:p w14:paraId="4198770F" w14:textId="5C408746" w:rsidR="00084D1F"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Optimized </w:t>
      </w:r>
      <w:r w:rsidRPr="00C375D8">
        <w:rPr>
          <w:rFonts w:asciiTheme="minorHAnsi" w:eastAsia="Times New Roman" w:hAnsiTheme="minorHAnsi" w:cstheme="minorHAnsi"/>
          <w:b/>
          <w:bCs/>
          <w:sz w:val="20"/>
          <w:szCs w:val="20"/>
          <w:lang w:eastAsia="en-IN"/>
        </w:rPr>
        <w:t>Apache Beam</w:t>
      </w:r>
      <w:r w:rsidRPr="00C375D8">
        <w:rPr>
          <w:rFonts w:asciiTheme="minorHAnsi" w:eastAsia="Times New Roman" w:hAnsiTheme="minorHAnsi" w:cstheme="minorHAnsi"/>
          <w:sz w:val="20"/>
          <w:szCs w:val="20"/>
          <w:lang w:eastAsia="en-IN"/>
        </w:rPr>
        <w:t> pipelines for fault-tolerance and efficient data transformation across large datasets.</w:t>
      </w:r>
    </w:p>
    <w:p w14:paraId="35AC5424" w14:textId="2F99887B" w:rsidR="00B1332D" w:rsidRPr="002F4286" w:rsidRDefault="00814B29" w:rsidP="00C375D8">
      <w:pPr>
        <w:pStyle w:val="ListParagraph"/>
        <w:widowControl/>
        <w:numPr>
          <w:ilvl w:val="0"/>
          <w:numId w:val="23"/>
        </w:numPr>
        <w:autoSpaceDE/>
        <w:autoSpaceDN/>
        <w:spacing w:before="0"/>
        <w:ind w:left="504"/>
        <w:contextualSpacing/>
        <w:rPr>
          <w:rFonts w:asciiTheme="minorHAnsi" w:eastAsia="Times New Roman" w:hAnsiTheme="minorHAnsi" w:cstheme="minorHAnsi"/>
          <w:sz w:val="20"/>
          <w:szCs w:val="20"/>
          <w:lang w:val="en-IN" w:eastAsia="en-IN"/>
        </w:rPr>
      </w:pPr>
      <w:r w:rsidRPr="00814B29">
        <w:rPr>
          <w:rFonts w:asciiTheme="minorHAnsi" w:hAnsiTheme="minorHAnsi" w:cstheme="minorHAnsi"/>
          <w:sz w:val="20"/>
          <w:szCs w:val="20"/>
        </w:rPr>
        <w:t xml:space="preserve">Configured and optimized </w:t>
      </w:r>
      <w:r w:rsidRPr="00814B29">
        <w:rPr>
          <w:rFonts w:asciiTheme="minorHAnsi" w:hAnsiTheme="minorHAnsi" w:cstheme="minorHAnsi"/>
          <w:b/>
          <w:sz w:val="20"/>
          <w:szCs w:val="20"/>
        </w:rPr>
        <w:t>Hadoop</w:t>
      </w:r>
      <w:r w:rsidRPr="00814B29">
        <w:rPr>
          <w:rFonts w:asciiTheme="minorHAnsi" w:hAnsiTheme="minorHAnsi" w:cstheme="minorHAnsi"/>
          <w:sz w:val="20"/>
          <w:szCs w:val="20"/>
        </w:rPr>
        <w:t xml:space="preserve"> clusters on </w:t>
      </w:r>
      <w:r w:rsidRPr="00814B29">
        <w:rPr>
          <w:rFonts w:asciiTheme="minorHAnsi" w:hAnsiTheme="minorHAnsi" w:cstheme="minorHAnsi"/>
          <w:b/>
          <w:sz w:val="20"/>
          <w:szCs w:val="20"/>
        </w:rPr>
        <w:t>GCP</w:t>
      </w:r>
      <w:r w:rsidRPr="00814B29">
        <w:rPr>
          <w:rFonts w:asciiTheme="minorHAnsi" w:hAnsiTheme="minorHAnsi" w:cstheme="minorHAnsi"/>
          <w:sz w:val="20"/>
          <w:szCs w:val="20"/>
        </w:rPr>
        <w:t xml:space="preserve">, including </w:t>
      </w:r>
      <w:r w:rsidRPr="00814B29">
        <w:rPr>
          <w:rFonts w:asciiTheme="minorHAnsi" w:hAnsiTheme="minorHAnsi" w:cstheme="minorHAnsi"/>
          <w:b/>
          <w:sz w:val="20"/>
          <w:szCs w:val="20"/>
        </w:rPr>
        <w:t>HDFS</w:t>
      </w:r>
      <w:r w:rsidRPr="00814B29">
        <w:rPr>
          <w:rFonts w:asciiTheme="minorHAnsi" w:hAnsiTheme="minorHAnsi" w:cstheme="minorHAnsi"/>
          <w:sz w:val="20"/>
          <w:szCs w:val="20"/>
        </w:rPr>
        <w:t xml:space="preserve"> and </w:t>
      </w:r>
      <w:r w:rsidRPr="00814B29">
        <w:rPr>
          <w:rFonts w:asciiTheme="minorHAnsi" w:hAnsiTheme="minorHAnsi" w:cstheme="minorHAnsi"/>
          <w:b/>
          <w:sz w:val="20"/>
          <w:szCs w:val="20"/>
        </w:rPr>
        <w:t>YARN</w:t>
      </w:r>
      <w:r w:rsidRPr="00814B29">
        <w:rPr>
          <w:rFonts w:asciiTheme="minorHAnsi" w:hAnsiTheme="minorHAnsi" w:cstheme="minorHAnsi"/>
          <w:sz w:val="20"/>
          <w:szCs w:val="20"/>
        </w:rPr>
        <w:t>, ensuring high availability, fault tolerance, and scalability for big data processing workloads.</w:t>
      </w:r>
    </w:p>
    <w:p w14:paraId="2F24C817" w14:textId="5637CEE9" w:rsidR="00B1332D" w:rsidRPr="00B1332D" w:rsidRDefault="00B1332D"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B1332D">
        <w:rPr>
          <w:rFonts w:asciiTheme="minorHAnsi" w:eastAsia="Times New Roman" w:hAnsiTheme="minorHAnsi" w:cstheme="minorHAnsi"/>
          <w:sz w:val="20"/>
          <w:szCs w:val="20"/>
          <w:lang w:eastAsia="en-IN"/>
        </w:rPr>
        <w:t xml:space="preserve">Designed and maintained </w:t>
      </w:r>
      <w:r w:rsidRPr="00B1332D">
        <w:rPr>
          <w:rFonts w:asciiTheme="minorHAnsi" w:eastAsia="Times New Roman" w:hAnsiTheme="minorHAnsi" w:cstheme="minorHAnsi"/>
          <w:b/>
          <w:bCs/>
          <w:sz w:val="20"/>
          <w:szCs w:val="20"/>
          <w:lang w:eastAsia="en-IN"/>
        </w:rPr>
        <w:t>Java applications</w:t>
      </w:r>
      <w:r w:rsidRPr="00B1332D">
        <w:rPr>
          <w:rFonts w:asciiTheme="minorHAnsi" w:eastAsia="Times New Roman" w:hAnsiTheme="minorHAnsi" w:cstheme="minorHAnsi"/>
          <w:sz w:val="20"/>
          <w:szCs w:val="20"/>
          <w:lang w:eastAsia="en-IN"/>
        </w:rPr>
        <w:t xml:space="preserve"> for data ingestion and real-time processing in GCP environments.</w:t>
      </w:r>
    </w:p>
    <w:p w14:paraId="2B8940ED" w14:textId="77777777" w:rsidR="00B1332D" w:rsidRPr="00B1332D" w:rsidRDefault="00B1332D"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B1332D">
        <w:rPr>
          <w:rFonts w:asciiTheme="minorHAnsi" w:eastAsia="Times New Roman" w:hAnsiTheme="minorHAnsi" w:cstheme="minorHAnsi"/>
          <w:sz w:val="20"/>
          <w:szCs w:val="20"/>
          <w:lang w:eastAsia="en-IN"/>
        </w:rPr>
        <w:t>Automated data quality checks in Java for consistent, reliable data handling across GCP pipelines.</w:t>
      </w:r>
    </w:p>
    <w:p w14:paraId="06DA6C8F" w14:textId="3609A845" w:rsidR="00084D1F" w:rsidRPr="00084D1F" w:rsidRDefault="00084D1F"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Utilized </w:t>
      </w:r>
      <w:r w:rsidRPr="00084D1F">
        <w:rPr>
          <w:rFonts w:asciiTheme="minorHAnsi" w:eastAsia="Times New Roman" w:hAnsiTheme="minorHAnsi" w:cstheme="minorHAnsi"/>
          <w:b/>
          <w:bCs/>
          <w:sz w:val="20"/>
          <w:szCs w:val="20"/>
          <w:lang w:val="en-IN" w:eastAsia="en-IN"/>
        </w:rPr>
        <w:t>Git</w:t>
      </w:r>
      <w:r w:rsidRPr="00084D1F">
        <w:rPr>
          <w:rFonts w:asciiTheme="minorHAnsi" w:eastAsia="Times New Roman" w:hAnsiTheme="minorHAnsi" w:cstheme="minorHAnsi"/>
          <w:sz w:val="20"/>
          <w:szCs w:val="20"/>
          <w:lang w:val="en-IN" w:eastAsia="en-IN"/>
        </w:rPr>
        <w:t xml:space="preserve"> for version control in collaborative projects, facilitating code reviews and enhancing team workflows.</w:t>
      </w:r>
    </w:p>
    <w:p w14:paraId="66E8F537" w14:textId="77777777" w:rsidR="00C375D8" w:rsidRPr="00C375D8" w:rsidRDefault="00084D1F"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084D1F">
        <w:rPr>
          <w:rFonts w:asciiTheme="minorHAnsi" w:eastAsia="Times New Roman" w:hAnsiTheme="minorHAnsi" w:cstheme="minorHAnsi"/>
          <w:sz w:val="20"/>
          <w:szCs w:val="20"/>
          <w:lang w:val="en-IN" w:eastAsia="en-IN"/>
        </w:rPr>
        <w:t xml:space="preserve">Optimized </w:t>
      </w:r>
      <w:r w:rsidRPr="00084D1F">
        <w:rPr>
          <w:rFonts w:asciiTheme="minorHAnsi" w:eastAsia="Times New Roman" w:hAnsiTheme="minorHAnsi" w:cstheme="minorHAnsi"/>
          <w:b/>
          <w:bCs/>
          <w:sz w:val="20"/>
          <w:szCs w:val="20"/>
          <w:lang w:val="en-IN" w:eastAsia="en-IN"/>
        </w:rPr>
        <w:t>Spark</w:t>
      </w:r>
      <w:r w:rsidRPr="00084D1F">
        <w:rPr>
          <w:rFonts w:asciiTheme="minorHAnsi" w:eastAsia="Times New Roman" w:hAnsiTheme="minorHAnsi" w:cstheme="minorHAnsi"/>
          <w:sz w:val="20"/>
          <w:szCs w:val="20"/>
          <w:lang w:val="en-IN" w:eastAsia="en-IN"/>
        </w:rPr>
        <w:t xml:space="preserve"> jobs by tuning configurations and using </w:t>
      </w:r>
      <w:r w:rsidRPr="00084D1F">
        <w:rPr>
          <w:rFonts w:asciiTheme="minorHAnsi" w:eastAsia="Times New Roman" w:hAnsiTheme="minorHAnsi" w:cstheme="minorHAnsi"/>
          <w:b/>
          <w:bCs/>
          <w:sz w:val="20"/>
          <w:szCs w:val="20"/>
          <w:lang w:val="en-IN" w:eastAsia="en-IN"/>
        </w:rPr>
        <w:t xml:space="preserve">Google Cloud </w:t>
      </w:r>
      <w:proofErr w:type="spellStart"/>
      <w:r w:rsidRPr="00084D1F">
        <w:rPr>
          <w:rFonts w:asciiTheme="minorHAnsi" w:eastAsia="Times New Roman" w:hAnsiTheme="minorHAnsi" w:cstheme="minorHAnsi"/>
          <w:b/>
          <w:bCs/>
          <w:sz w:val="20"/>
          <w:szCs w:val="20"/>
          <w:lang w:val="en-IN" w:eastAsia="en-IN"/>
        </w:rPr>
        <w:t>Autoscaler</w:t>
      </w:r>
      <w:proofErr w:type="spellEnd"/>
      <w:r w:rsidRPr="00084D1F">
        <w:rPr>
          <w:rFonts w:asciiTheme="minorHAnsi" w:eastAsia="Times New Roman" w:hAnsiTheme="minorHAnsi" w:cstheme="minorHAnsi"/>
          <w:sz w:val="20"/>
          <w:szCs w:val="20"/>
          <w:lang w:val="en-IN" w:eastAsia="en-IN"/>
        </w:rPr>
        <w:t xml:space="preserve"> to ensure efficient resource utilization for batch and streaming jobs.</w:t>
      </w:r>
    </w:p>
    <w:p w14:paraId="066587F1" w14:textId="13CAD20D" w:rsidR="00C375D8"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Built and deployed </w:t>
      </w:r>
      <w:r w:rsidRPr="00C375D8">
        <w:rPr>
          <w:rFonts w:asciiTheme="minorHAnsi" w:eastAsia="Times New Roman" w:hAnsiTheme="minorHAnsi" w:cstheme="minorHAnsi"/>
          <w:b/>
          <w:bCs/>
          <w:sz w:val="20"/>
          <w:szCs w:val="20"/>
          <w:lang w:eastAsia="en-IN"/>
        </w:rPr>
        <w:t>GCP Dataflow</w:t>
      </w:r>
      <w:r w:rsidRPr="00C375D8">
        <w:rPr>
          <w:rFonts w:asciiTheme="minorHAnsi" w:eastAsia="Times New Roman" w:hAnsiTheme="minorHAnsi" w:cstheme="minorHAnsi"/>
          <w:sz w:val="20"/>
          <w:szCs w:val="20"/>
          <w:lang w:eastAsia="en-IN"/>
        </w:rPr>
        <w:t> pipelines for scalable ETL processing to load data into </w:t>
      </w:r>
      <w:proofErr w:type="spellStart"/>
      <w:r w:rsidRPr="00C375D8">
        <w:rPr>
          <w:rFonts w:asciiTheme="minorHAnsi" w:eastAsia="Times New Roman" w:hAnsiTheme="minorHAnsi" w:cstheme="minorHAnsi"/>
          <w:b/>
          <w:bCs/>
          <w:sz w:val="20"/>
          <w:szCs w:val="20"/>
          <w:lang w:eastAsia="en-IN"/>
        </w:rPr>
        <w:t>BigQuery</w:t>
      </w:r>
      <w:proofErr w:type="spellEnd"/>
      <w:r w:rsidRPr="00C375D8">
        <w:rPr>
          <w:rFonts w:asciiTheme="minorHAnsi" w:eastAsia="Times New Roman" w:hAnsiTheme="minorHAnsi" w:cstheme="minorHAnsi"/>
          <w:sz w:val="20"/>
          <w:szCs w:val="20"/>
          <w:lang w:eastAsia="en-IN"/>
        </w:rPr>
        <w:t> for enhanced reporting and analysis.</w:t>
      </w:r>
    </w:p>
    <w:p w14:paraId="001CD43D" w14:textId="77777777" w:rsidR="00C375D8"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Configured and monitored </w:t>
      </w:r>
      <w:r w:rsidRPr="00C375D8">
        <w:rPr>
          <w:rFonts w:asciiTheme="minorHAnsi" w:eastAsia="Times New Roman" w:hAnsiTheme="minorHAnsi" w:cstheme="minorHAnsi"/>
          <w:b/>
          <w:bCs/>
          <w:sz w:val="20"/>
          <w:szCs w:val="20"/>
          <w:lang w:eastAsia="en-IN"/>
        </w:rPr>
        <w:t>GCP Dataflow</w:t>
      </w:r>
      <w:r w:rsidRPr="00C375D8">
        <w:rPr>
          <w:rFonts w:asciiTheme="minorHAnsi" w:eastAsia="Times New Roman" w:hAnsiTheme="minorHAnsi" w:cstheme="minorHAnsi"/>
          <w:sz w:val="20"/>
          <w:szCs w:val="20"/>
          <w:lang w:eastAsia="en-IN"/>
        </w:rPr>
        <w:t> jobs to ensure efficient data processing and high availability during data ingestion.</w:t>
      </w:r>
    </w:p>
    <w:p w14:paraId="04835CFB" w14:textId="783ECA94" w:rsidR="00084D1F"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Integrated </w:t>
      </w:r>
      <w:r w:rsidRPr="00C375D8">
        <w:rPr>
          <w:rFonts w:asciiTheme="minorHAnsi" w:eastAsia="Times New Roman" w:hAnsiTheme="minorHAnsi" w:cstheme="minorHAnsi"/>
          <w:b/>
          <w:bCs/>
          <w:sz w:val="20"/>
          <w:szCs w:val="20"/>
          <w:lang w:eastAsia="en-IN"/>
        </w:rPr>
        <w:t>GCP Dataflow</w:t>
      </w:r>
      <w:r w:rsidRPr="00C375D8">
        <w:rPr>
          <w:rFonts w:asciiTheme="minorHAnsi" w:eastAsia="Times New Roman" w:hAnsiTheme="minorHAnsi" w:cstheme="minorHAnsi"/>
          <w:sz w:val="20"/>
          <w:szCs w:val="20"/>
          <w:lang w:eastAsia="en-IN"/>
        </w:rPr>
        <w:t> with </w:t>
      </w:r>
      <w:r w:rsidRPr="00C375D8">
        <w:rPr>
          <w:rFonts w:asciiTheme="minorHAnsi" w:eastAsia="Times New Roman" w:hAnsiTheme="minorHAnsi" w:cstheme="minorHAnsi"/>
          <w:b/>
          <w:bCs/>
          <w:sz w:val="20"/>
          <w:szCs w:val="20"/>
          <w:lang w:eastAsia="en-IN"/>
        </w:rPr>
        <w:t>Cloud Pub/Sub</w:t>
      </w:r>
      <w:r w:rsidRPr="00C375D8">
        <w:rPr>
          <w:rFonts w:asciiTheme="minorHAnsi" w:eastAsia="Times New Roman" w:hAnsiTheme="minorHAnsi" w:cstheme="minorHAnsi"/>
          <w:sz w:val="20"/>
          <w:szCs w:val="20"/>
          <w:lang w:eastAsia="en-IN"/>
        </w:rPr>
        <w:t> for seamless real-time data ingestion, improving the timeliness of decision-making.</w:t>
      </w:r>
    </w:p>
    <w:p w14:paraId="047C4C71"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Designed and scheduled </w:t>
      </w:r>
      <w:r w:rsidRPr="000B40B8">
        <w:rPr>
          <w:rFonts w:asciiTheme="minorHAnsi" w:eastAsia="Times New Roman" w:hAnsiTheme="minorHAnsi" w:cstheme="minorHAnsi"/>
          <w:b/>
          <w:bCs/>
          <w:sz w:val="20"/>
          <w:szCs w:val="20"/>
          <w:lang w:eastAsia="en-IN"/>
        </w:rPr>
        <w:t>Cloud Composer DAGs</w:t>
      </w:r>
      <w:r w:rsidRPr="000B40B8">
        <w:rPr>
          <w:rFonts w:asciiTheme="minorHAnsi" w:eastAsia="Times New Roman" w:hAnsiTheme="minorHAnsi" w:cstheme="minorHAnsi"/>
          <w:sz w:val="20"/>
          <w:szCs w:val="20"/>
          <w:lang w:eastAsia="en-IN"/>
        </w:rPr>
        <w:t xml:space="preserve"> to orchestrate event-driven pipelines across Pub/Sub, Dataflow, and </w:t>
      </w:r>
      <w:proofErr w:type="spellStart"/>
      <w:r w:rsidRPr="000B40B8">
        <w:rPr>
          <w:rFonts w:asciiTheme="minorHAnsi" w:eastAsia="Times New Roman" w:hAnsiTheme="minorHAnsi" w:cstheme="minorHAnsi"/>
          <w:sz w:val="20"/>
          <w:szCs w:val="20"/>
          <w:lang w:eastAsia="en-IN"/>
        </w:rPr>
        <w:t>BigQuery</w:t>
      </w:r>
      <w:proofErr w:type="spellEnd"/>
      <w:r w:rsidRPr="000B40B8">
        <w:rPr>
          <w:rFonts w:asciiTheme="minorHAnsi" w:eastAsia="Times New Roman" w:hAnsiTheme="minorHAnsi" w:cstheme="minorHAnsi"/>
          <w:sz w:val="20"/>
          <w:szCs w:val="20"/>
          <w:lang w:eastAsia="en-IN"/>
        </w:rPr>
        <w:t>, ensuring SLA adherence and reliability.</w:t>
      </w:r>
    </w:p>
    <w:p w14:paraId="2F8D4BDD"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Built custom </w:t>
      </w:r>
      <w:r w:rsidRPr="000B40B8">
        <w:rPr>
          <w:rFonts w:asciiTheme="minorHAnsi" w:eastAsia="Times New Roman" w:hAnsiTheme="minorHAnsi" w:cstheme="minorHAnsi"/>
          <w:b/>
          <w:bCs/>
          <w:sz w:val="20"/>
          <w:szCs w:val="20"/>
          <w:lang w:eastAsia="en-IN"/>
        </w:rPr>
        <w:t>Airflow</w:t>
      </w:r>
      <w:r w:rsidRPr="000B40B8">
        <w:rPr>
          <w:rFonts w:asciiTheme="minorHAnsi" w:eastAsia="Times New Roman" w:hAnsiTheme="minorHAnsi" w:cstheme="minorHAnsi"/>
          <w:sz w:val="20"/>
          <w:szCs w:val="20"/>
          <w:lang w:eastAsia="en-IN"/>
        </w:rPr>
        <w:t xml:space="preserve"> operators for dynamic environment triggers, enabling seamless </w:t>
      </w:r>
      <w:proofErr w:type="spellStart"/>
      <w:r w:rsidRPr="000B40B8">
        <w:rPr>
          <w:rFonts w:asciiTheme="minorHAnsi" w:eastAsia="Times New Roman" w:hAnsiTheme="minorHAnsi" w:cstheme="minorHAnsi"/>
          <w:sz w:val="20"/>
          <w:szCs w:val="20"/>
          <w:lang w:eastAsia="en-IN"/>
        </w:rPr>
        <w:t>QA→UAT→Prod</w:t>
      </w:r>
      <w:proofErr w:type="spellEnd"/>
      <w:r w:rsidRPr="000B40B8">
        <w:rPr>
          <w:rFonts w:asciiTheme="minorHAnsi" w:eastAsia="Times New Roman" w:hAnsiTheme="minorHAnsi" w:cstheme="minorHAnsi"/>
          <w:sz w:val="20"/>
          <w:szCs w:val="20"/>
          <w:lang w:eastAsia="en-IN"/>
        </w:rPr>
        <w:t xml:space="preserve"> promotions of data workflows.</w:t>
      </w:r>
    </w:p>
    <w:p w14:paraId="451DB054"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Modeled </w:t>
      </w:r>
      <w:r w:rsidRPr="000B40B8">
        <w:rPr>
          <w:rFonts w:asciiTheme="minorHAnsi" w:eastAsia="Times New Roman" w:hAnsiTheme="minorHAnsi" w:cstheme="minorHAnsi"/>
          <w:b/>
          <w:bCs/>
          <w:sz w:val="20"/>
          <w:szCs w:val="20"/>
          <w:lang w:eastAsia="en-IN"/>
        </w:rPr>
        <w:t>B</w:t>
      </w:r>
      <w:proofErr w:type="spellStart"/>
      <w:r w:rsidRPr="000B40B8">
        <w:rPr>
          <w:rFonts w:asciiTheme="minorHAnsi" w:eastAsia="Times New Roman" w:hAnsiTheme="minorHAnsi" w:cstheme="minorHAnsi"/>
          <w:b/>
          <w:bCs/>
          <w:sz w:val="20"/>
          <w:szCs w:val="20"/>
          <w:lang w:eastAsia="en-IN"/>
        </w:rPr>
        <w:t>igQuery</w:t>
      </w:r>
      <w:proofErr w:type="spellEnd"/>
      <w:r w:rsidRPr="000B40B8">
        <w:rPr>
          <w:rFonts w:asciiTheme="minorHAnsi" w:eastAsia="Times New Roman" w:hAnsiTheme="minorHAnsi" w:cstheme="minorHAnsi"/>
          <w:sz w:val="20"/>
          <w:szCs w:val="20"/>
          <w:lang w:eastAsia="en-IN"/>
        </w:rPr>
        <w:t xml:space="preserve"> layers using star schemas with surrogate keys, dimension tables, and historical tracking for state tax reporting.</w:t>
      </w:r>
    </w:p>
    <w:p w14:paraId="1F026B99"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Aligned </w:t>
      </w:r>
      <w:r w:rsidRPr="000B40B8">
        <w:rPr>
          <w:rFonts w:asciiTheme="minorHAnsi" w:eastAsia="Times New Roman" w:hAnsiTheme="minorHAnsi" w:cstheme="minorHAnsi"/>
          <w:b/>
          <w:bCs/>
          <w:sz w:val="20"/>
          <w:szCs w:val="20"/>
          <w:lang w:eastAsia="en-IN"/>
        </w:rPr>
        <w:t>lake zone staging</w:t>
      </w:r>
      <w:r w:rsidRPr="000B40B8">
        <w:rPr>
          <w:rFonts w:asciiTheme="minorHAnsi" w:eastAsia="Times New Roman" w:hAnsiTheme="minorHAnsi" w:cstheme="minorHAnsi"/>
          <w:sz w:val="20"/>
          <w:szCs w:val="20"/>
          <w:lang w:eastAsia="en-IN"/>
        </w:rPr>
        <w:t xml:space="preserve"> formats to warehouse schema constraints, reducing transformation latency and simplifying downstream </w:t>
      </w:r>
      <w:proofErr w:type="gramStart"/>
      <w:r w:rsidRPr="000B40B8">
        <w:rPr>
          <w:rFonts w:asciiTheme="minorHAnsi" w:eastAsia="Times New Roman" w:hAnsiTheme="minorHAnsi" w:cstheme="minorHAnsi"/>
          <w:sz w:val="20"/>
          <w:szCs w:val="20"/>
          <w:lang w:eastAsia="en-IN"/>
        </w:rPr>
        <w:t>joins</w:t>
      </w:r>
      <w:proofErr w:type="gramEnd"/>
      <w:r w:rsidRPr="000B40B8">
        <w:rPr>
          <w:rFonts w:asciiTheme="minorHAnsi" w:eastAsia="Times New Roman" w:hAnsiTheme="minorHAnsi" w:cstheme="minorHAnsi"/>
          <w:sz w:val="20"/>
          <w:szCs w:val="20"/>
          <w:lang w:eastAsia="en-IN"/>
        </w:rPr>
        <w:t>.</w:t>
      </w:r>
    </w:p>
    <w:p w14:paraId="6A3833CA"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Implemented </w:t>
      </w:r>
      <w:proofErr w:type="spellStart"/>
      <w:r w:rsidRPr="000B40B8">
        <w:rPr>
          <w:rFonts w:asciiTheme="minorHAnsi" w:eastAsia="Times New Roman" w:hAnsiTheme="minorHAnsi" w:cstheme="minorHAnsi"/>
          <w:b/>
          <w:bCs/>
          <w:sz w:val="20"/>
          <w:szCs w:val="20"/>
          <w:lang w:eastAsia="en-IN"/>
        </w:rPr>
        <w:t>PyTest</w:t>
      </w:r>
      <w:proofErr w:type="spellEnd"/>
      <w:r w:rsidRPr="000B40B8">
        <w:rPr>
          <w:rFonts w:asciiTheme="minorHAnsi" w:eastAsia="Times New Roman" w:hAnsiTheme="minorHAnsi" w:cstheme="minorHAnsi"/>
          <w:sz w:val="20"/>
          <w:szCs w:val="20"/>
          <w:lang w:eastAsia="en-IN"/>
        </w:rPr>
        <w:t xml:space="preserve"> and </w:t>
      </w:r>
      <w:r w:rsidRPr="000B40B8">
        <w:rPr>
          <w:rFonts w:asciiTheme="minorHAnsi" w:eastAsia="Times New Roman" w:hAnsiTheme="minorHAnsi" w:cstheme="minorHAnsi"/>
          <w:b/>
          <w:bCs/>
          <w:sz w:val="20"/>
          <w:szCs w:val="20"/>
          <w:lang w:eastAsia="en-IN"/>
        </w:rPr>
        <w:t>SQL</w:t>
      </w:r>
      <w:r w:rsidRPr="000B40B8">
        <w:rPr>
          <w:rFonts w:asciiTheme="minorHAnsi" w:eastAsia="Times New Roman" w:hAnsiTheme="minorHAnsi" w:cstheme="minorHAnsi"/>
          <w:sz w:val="20"/>
          <w:szCs w:val="20"/>
          <w:lang w:eastAsia="en-IN"/>
        </w:rPr>
        <w:t>-based data assertions as part of pipeline tests integrated into CI/CD workflows, catching anomalies early in staging.</w:t>
      </w:r>
    </w:p>
    <w:p w14:paraId="0927C758"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Added validation operators in DAGs to perform data completeness and referential integrity checks before downstream loads.</w:t>
      </w:r>
    </w:p>
    <w:p w14:paraId="5C8D7C56"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Participated in weekly on-call rotation for </w:t>
      </w:r>
      <w:r w:rsidRPr="000B40B8">
        <w:rPr>
          <w:rFonts w:asciiTheme="minorHAnsi" w:eastAsia="Times New Roman" w:hAnsiTheme="minorHAnsi" w:cstheme="minorHAnsi"/>
          <w:b/>
          <w:bCs/>
          <w:sz w:val="20"/>
          <w:szCs w:val="20"/>
          <w:lang w:eastAsia="en-IN"/>
        </w:rPr>
        <w:t>ETL pipelines</w:t>
      </w:r>
      <w:r w:rsidRPr="000B40B8">
        <w:rPr>
          <w:rFonts w:asciiTheme="minorHAnsi" w:eastAsia="Times New Roman" w:hAnsiTheme="minorHAnsi" w:cstheme="minorHAnsi"/>
          <w:sz w:val="20"/>
          <w:szCs w:val="20"/>
          <w:lang w:eastAsia="en-IN"/>
        </w:rPr>
        <w:t xml:space="preserve">; built incident playbooks and automated alerts using </w:t>
      </w:r>
      <w:proofErr w:type="spellStart"/>
      <w:r w:rsidRPr="000B40B8">
        <w:rPr>
          <w:rFonts w:asciiTheme="minorHAnsi" w:eastAsia="Times New Roman" w:hAnsiTheme="minorHAnsi" w:cstheme="minorHAnsi"/>
          <w:sz w:val="20"/>
          <w:szCs w:val="20"/>
          <w:lang w:eastAsia="en-IN"/>
        </w:rPr>
        <w:t>Stackdriver</w:t>
      </w:r>
      <w:proofErr w:type="spellEnd"/>
      <w:r w:rsidRPr="000B40B8">
        <w:rPr>
          <w:rFonts w:asciiTheme="minorHAnsi" w:eastAsia="Times New Roman" w:hAnsiTheme="minorHAnsi" w:cstheme="minorHAnsi"/>
          <w:sz w:val="20"/>
          <w:szCs w:val="20"/>
          <w:lang w:eastAsia="en-IN"/>
        </w:rPr>
        <w:t xml:space="preserve"> for </w:t>
      </w:r>
      <w:r w:rsidRPr="000B40B8">
        <w:rPr>
          <w:rFonts w:asciiTheme="minorHAnsi" w:eastAsia="Times New Roman" w:hAnsiTheme="minorHAnsi" w:cstheme="minorHAnsi"/>
          <w:sz w:val="20"/>
          <w:szCs w:val="20"/>
          <w:lang w:eastAsia="en-IN"/>
        </w:rPr>
        <w:lastRenderedPageBreak/>
        <w:t>Dataflow and Composer.</w:t>
      </w:r>
    </w:p>
    <w:p w14:paraId="2D0CF718"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Led daily </w:t>
      </w:r>
      <w:r w:rsidRPr="000B40B8">
        <w:rPr>
          <w:rFonts w:asciiTheme="minorHAnsi" w:eastAsia="Times New Roman" w:hAnsiTheme="minorHAnsi" w:cstheme="minorHAnsi"/>
          <w:b/>
          <w:bCs/>
          <w:sz w:val="20"/>
          <w:szCs w:val="20"/>
          <w:lang w:eastAsia="en-IN"/>
        </w:rPr>
        <w:t>Scrum calls</w:t>
      </w:r>
      <w:r w:rsidRPr="000B40B8">
        <w:rPr>
          <w:rFonts w:asciiTheme="minorHAnsi" w:eastAsia="Times New Roman" w:hAnsiTheme="minorHAnsi" w:cstheme="minorHAnsi"/>
          <w:sz w:val="20"/>
          <w:szCs w:val="20"/>
          <w:lang w:eastAsia="en-IN"/>
        </w:rPr>
        <w:t>, coordinated sprint planning using Jira, and facilitated design reviews with business owners and analysts.</w:t>
      </w:r>
    </w:p>
    <w:p w14:paraId="657028E9" w14:textId="77777777" w:rsidR="000B40B8" w:rsidRPr="000B40B8" w:rsidRDefault="000B40B8" w:rsidP="000B40B8">
      <w:pPr>
        <w:pStyle w:val="ListParagraph"/>
        <w:numPr>
          <w:ilvl w:val="0"/>
          <w:numId w:val="23"/>
        </w:numPr>
        <w:spacing w:before="0"/>
        <w:ind w:left="504"/>
        <w:rPr>
          <w:rFonts w:asciiTheme="minorHAnsi" w:eastAsia="Times New Roman" w:hAnsiTheme="minorHAnsi" w:cstheme="minorHAnsi"/>
          <w:sz w:val="20"/>
          <w:szCs w:val="20"/>
          <w:lang w:eastAsia="en-IN"/>
        </w:rPr>
      </w:pPr>
      <w:r w:rsidRPr="000B40B8">
        <w:rPr>
          <w:rFonts w:asciiTheme="minorHAnsi" w:eastAsia="Times New Roman" w:hAnsiTheme="minorHAnsi" w:cstheme="minorHAnsi"/>
          <w:sz w:val="20"/>
          <w:szCs w:val="20"/>
          <w:lang w:eastAsia="en-IN"/>
        </w:rPr>
        <w:t xml:space="preserve">Mentored 2 junior engineers on </w:t>
      </w:r>
      <w:r w:rsidRPr="000B40B8">
        <w:rPr>
          <w:rFonts w:asciiTheme="minorHAnsi" w:eastAsia="Times New Roman" w:hAnsiTheme="minorHAnsi" w:cstheme="minorHAnsi"/>
          <w:b/>
          <w:bCs/>
          <w:sz w:val="20"/>
          <w:szCs w:val="20"/>
          <w:lang w:eastAsia="en-IN"/>
        </w:rPr>
        <w:t>Spark optimizations</w:t>
      </w:r>
      <w:r w:rsidRPr="000B40B8">
        <w:rPr>
          <w:rFonts w:asciiTheme="minorHAnsi" w:eastAsia="Times New Roman" w:hAnsiTheme="minorHAnsi" w:cstheme="minorHAnsi"/>
          <w:sz w:val="20"/>
          <w:szCs w:val="20"/>
          <w:lang w:eastAsia="en-IN"/>
        </w:rPr>
        <w:t>, GCP access control, and reusable UDF development for Beam pipelines.</w:t>
      </w:r>
    </w:p>
    <w:p w14:paraId="14CD4B80" w14:textId="3253FF03" w:rsidR="00BB40F1" w:rsidRPr="00BB40F1" w:rsidRDefault="00BB40F1" w:rsidP="00C375D8">
      <w:pPr>
        <w:pStyle w:val="ListParagraph"/>
        <w:widowControl/>
        <w:numPr>
          <w:ilvl w:val="0"/>
          <w:numId w:val="23"/>
        </w:numPr>
        <w:autoSpaceDE/>
        <w:autoSpaceDN/>
        <w:spacing w:before="0"/>
        <w:ind w:left="504"/>
        <w:contextualSpacing/>
        <w:rPr>
          <w:rFonts w:asciiTheme="minorHAnsi" w:eastAsia="Times New Roman" w:hAnsiTheme="minorHAnsi" w:cstheme="minorHAnsi"/>
          <w:sz w:val="20"/>
          <w:szCs w:val="20"/>
          <w:lang w:val="en-IN" w:eastAsia="en-IN"/>
        </w:rPr>
      </w:pPr>
      <w:r w:rsidRPr="00BB40F1">
        <w:rPr>
          <w:rFonts w:asciiTheme="minorHAnsi" w:hAnsiTheme="minorHAnsi" w:cstheme="minorHAnsi"/>
          <w:sz w:val="20"/>
          <w:szCs w:val="20"/>
        </w:rPr>
        <w:t xml:space="preserve">Implemented data governance and security measures in </w:t>
      </w:r>
      <w:r w:rsidRPr="00BB40F1">
        <w:rPr>
          <w:rFonts w:asciiTheme="minorHAnsi" w:hAnsiTheme="minorHAnsi" w:cstheme="minorHAnsi"/>
          <w:b/>
          <w:sz w:val="20"/>
          <w:szCs w:val="20"/>
        </w:rPr>
        <w:t>GCP</w:t>
      </w:r>
      <w:r w:rsidRPr="00BB40F1">
        <w:rPr>
          <w:rFonts w:asciiTheme="minorHAnsi" w:hAnsiTheme="minorHAnsi" w:cstheme="minorHAnsi"/>
          <w:sz w:val="20"/>
          <w:szCs w:val="20"/>
        </w:rPr>
        <w:t>, including encryption, access control, and data masking techniques, ensuring compliance with industry regulations and data privacy standards.</w:t>
      </w:r>
    </w:p>
    <w:p w14:paraId="3E92B10C" w14:textId="0471E776"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Integrated </w:t>
      </w:r>
      <w:r w:rsidRPr="00084D1F">
        <w:rPr>
          <w:rFonts w:asciiTheme="minorHAnsi" w:eastAsia="Times New Roman" w:hAnsiTheme="minorHAnsi" w:cstheme="minorHAnsi"/>
          <w:b/>
          <w:bCs/>
          <w:sz w:val="20"/>
          <w:szCs w:val="20"/>
          <w:lang w:val="en-IN" w:eastAsia="en-IN"/>
        </w:rPr>
        <w:t>Apache Spark</w:t>
      </w:r>
      <w:r w:rsidRPr="00084D1F">
        <w:rPr>
          <w:rFonts w:asciiTheme="minorHAnsi" w:eastAsia="Times New Roman" w:hAnsiTheme="minorHAnsi" w:cstheme="minorHAnsi"/>
          <w:sz w:val="20"/>
          <w:szCs w:val="20"/>
          <w:lang w:val="en-IN" w:eastAsia="en-IN"/>
        </w:rPr>
        <w:t xml:space="preserve"> with </w:t>
      </w:r>
      <w:r w:rsidRPr="00084D1F">
        <w:rPr>
          <w:rFonts w:asciiTheme="minorHAnsi" w:eastAsia="Times New Roman" w:hAnsiTheme="minorHAnsi" w:cstheme="minorHAnsi"/>
          <w:b/>
          <w:bCs/>
          <w:sz w:val="20"/>
          <w:szCs w:val="20"/>
          <w:lang w:val="en-IN" w:eastAsia="en-IN"/>
        </w:rPr>
        <w:t>Google Cloud Storage</w:t>
      </w:r>
      <w:r w:rsidRPr="00084D1F">
        <w:rPr>
          <w:rFonts w:asciiTheme="minorHAnsi" w:eastAsia="Times New Roman" w:hAnsiTheme="minorHAnsi" w:cstheme="minorHAnsi"/>
          <w:sz w:val="20"/>
          <w:szCs w:val="20"/>
          <w:lang w:val="en-IN" w:eastAsia="en-IN"/>
        </w:rPr>
        <w:t xml:space="preserve"> to enable efficient data storage and retrieval for analytics and reporting.</w:t>
      </w:r>
    </w:p>
    <w:p w14:paraId="1C9EE51D" w14:textId="2D098BEA"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Used </w:t>
      </w:r>
      <w:proofErr w:type="spellStart"/>
      <w:r w:rsidRPr="00084D1F">
        <w:rPr>
          <w:rFonts w:asciiTheme="minorHAnsi" w:eastAsia="Times New Roman" w:hAnsiTheme="minorHAnsi" w:cstheme="minorHAnsi"/>
          <w:b/>
          <w:bCs/>
          <w:sz w:val="20"/>
          <w:szCs w:val="20"/>
          <w:lang w:val="en-IN" w:eastAsia="en-IN"/>
        </w:rPr>
        <w:t>GraphQL</w:t>
      </w:r>
      <w:proofErr w:type="spellEnd"/>
      <w:r w:rsidRPr="00084D1F">
        <w:rPr>
          <w:rFonts w:asciiTheme="minorHAnsi" w:eastAsia="Times New Roman" w:hAnsiTheme="minorHAnsi" w:cstheme="minorHAnsi"/>
          <w:sz w:val="20"/>
          <w:szCs w:val="20"/>
          <w:lang w:val="en-IN" w:eastAsia="en-IN"/>
        </w:rPr>
        <w:t xml:space="preserve"> for web API creation and data synchronization into </w:t>
      </w:r>
      <w:r w:rsidRPr="00084D1F">
        <w:rPr>
          <w:rFonts w:asciiTheme="minorHAnsi" w:eastAsia="Times New Roman" w:hAnsiTheme="minorHAnsi" w:cstheme="minorHAnsi"/>
          <w:b/>
          <w:bCs/>
          <w:sz w:val="20"/>
          <w:szCs w:val="20"/>
          <w:lang w:val="en-IN" w:eastAsia="en-IN"/>
        </w:rPr>
        <w:t>Cloud SQL</w:t>
      </w:r>
      <w:r w:rsidRPr="00084D1F">
        <w:rPr>
          <w:rFonts w:asciiTheme="minorHAnsi" w:eastAsia="Times New Roman" w:hAnsiTheme="minorHAnsi" w:cstheme="minorHAnsi"/>
          <w:sz w:val="20"/>
          <w:szCs w:val="20"/>
          <w:lang w:val="en-IN" w:eastAsia="en-IN"/>
        </w:rPr>
        <w:t xml:space="preserve"> or </w:t>
      </w:r>
      <w:proofErr w:type="spellStart"/>
      <w:r w:rsidRPr="00084D1F">
        <w:rPr>
          <w:rFonts w:asciiTheme="minorHAnsi" w:eastAsia="Times New Roman" w:hAnsiTheme="minorHAnsi" w:cstheme="minorHAnsi"/>
          <w:b/>
          <w:bCs/>
          <w:sz w:val="20"/>
          <w:szCs w:val="20"/>
          <w:lang w:val="en-IN" w:eastAsia="en-IN"/>
        </w:rPr>
        <w:t>Firestore</w:t>
      </w:r>
      <w:proofErr w:type="spellEnd"/>
      <w:r w:rsidRPr="00084D1F">
        <w:rPr>
          <w:rFonts w:asciiTheme="minorHAnsi" w:eastAsia="Times New Roman" w:hAnsiTheme="minorHAnsi" w:cstheme="minorHAnsi"/>
          <w:sz w:val="20"/>
          <w:szCs w:val="20"/>
          <w:lang w:val="en-IN" w:eastAsia="en-IN"/>
        </w:rPr>
        <w:t>.</w:t>
      </w:r>
    </w:p>
    <w:p w14:paraId="672C677A" w14:textId="77777777" w:rsidR="007022E4" w:rsidRPr="00B1332D" w:rsidRDefault="007022E4" w:rsidP="007022E4">
      <w:pPr>
        <w:pStyle w:val="ListParagraph"/>
        <w:numPr>
          <w:ilvl w:val="0"/>
          <w:numId w:val="23"/>
        </w:numPr>
        <w:spacing w:before="0"/>
        <w:ind w:left="504"/>
        <w:rPr>
          <w:rFonts w:asciiTheme="minorHAnsi" w:eastAsia="Times New Roman" w:hAnsiTheme="minorHAnsi" w:cstheme="minorHAnsi"/>
          <w:sz w:val="20"/>
          <w:szCs w:val="20"/>
          <w:lang w:eastAsia="en-IN"/>
        </w:rPr>
      </w:pPr>
      <w:r w:rsidRPr="00B1332D">
        <w:rPr>
          <w:rFonts w:asciiTheme="minorHAnsi" w:eastAsia="Times New Roman" w:hAnsiTheme="minorHAnsi" w:cstheme="minorHAnsi"/>
          <w:sz w:val="20"/>
          <w:szCs w:val="20"/>
          <w:lang w:eastAsia="en-IN"/>
        </w:rPr>
        <w:t xml:space="preserve">Developed </w:t>
      </w:r>
      <w:r w:rsidRPr="00B1332D">
        <w:rPr>
          <w:rFonts w:asciiTheme="minorHAnsi" w:eastAsia="Times New Roman" w:hAnsiTheme="minorHAnsi" w:cstheme="minorHAnsi"/>
          <w:b/>
          <w:bCs/>
          <w:sz w:val="20"/>
          <w:szCs w:val="20"/>
          <w:lang w:eastAsia="en-IN"/>
        </w:rPr>
        <w:t>Java-based ETL</w:t>
      </w:r>
      <w:r w:rsidRPr="00B1332D">
        <w:rPr>
          <w:rFonts w:asciiTheme="minorHAnsi" w:eastAsia="Times New Roman" w:hAnsiTheme="minorHAnsi" w:cstheme="minorHAnsi"/>
          <w:sz w:val="20"/>
          <w:szCs w:val="20"/>
          <w:lang w:eastAsia="en-IN"/>
        </w:rPr>
        <w:t xml:space="preserve"> pipelines with GCP Dataflow to load and transform data efficiently into </w:t>
      </w:r>
      <w:proofErr w:type="spellStart"/>
      <w:r w:rsidRPr="00B1332D">
        <w:rPr>
          <w:rFonts w:asciiTheme="minorHAnsi" w:eastAsia="Times New Roman" w:hAnsiTheme="minorHAnsi" w:cstheme="minorHAnsi"/>
          <w:sz w:val="20"/>
          <w:szCs w:val="20"/>
          <w:lang w:eastAsia="en-IN"/>
        </w:rPr>
        <w:t>BigQuery</w:t>
      </w:r>
      <w:proofErr w:type="spellEnd"/>
      <w:r w:rsidRPr="00B1332D">
        <w:rPr>
          <w:rFonts w:asciiTheme="minorHAnsi" w:eastAsia="Times New Roman" w:hAnsiTheme="minorHAnsi" w:cstheme="minorHAnsi"/>
          <w:sz w:val="20"/>
          <w:szCs w:val="20"/>
          <w:lang w:eastAsia="en-IN"/>
        </w:rPr>
        <w:t>.</w:t>
      </w:r>
    </w:p>
    <w:p w14:paraId="16C85584" w14:textId="2D8A9E9E" w:rsidR="00084D1F" w:rsidRPr="00084D1F" w:rsidRDefault="007022E4" w:rsidP="007022E4">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B1332D">
        <w:rPr>
          <w:rFonts w:asciiTheme="minorHAnsi" w:eastAsia="Times New Roman" w:hAnsiTheme="minorHAnsi" w:cstheme="minorHAnsi"/>
          <w:sz w:val="20"/>
          <w:szCs w:val="20"/>
          <w:lang w:eastAsia="en-IN"/>
        </w:rPr>
        <w:t xml:space="preserve">Implemented </w:t>
      </w:r>
      <w:r w:rsidRPr="00B1332D">
        <w:rPr>
          <w:rFonts w:asciiTheme="minorHAnsi" w:eastAsia="Times New Roman" w:hAnsiTheme="minorHAnsi" w:cstheme="minorHAnsi"/>
          <w:b/>
          <w:bCs/>
          <w:sz w:val="20"/>
          <w:szCs w:val="20"/>
          <w:lang w:eastAsia="en-IN"/>
        </w:rPr>
        <w:t>Java routines</w:t>
      </w:r>
      <w:r w:rsidRPr="00B1332D">
        <w:rPr>
          <w:rFonts w:asciiTheme="minorHAnsi" w:eastAsia="Times New Roman" w:hAnsiTheme="minorHAnsi" w:cstheme="minorHAnsi"/>
          <w:sz w:val="20"/>
          <w:szCs w:val="20"/>
          <w:lang w:eastAsia="en-IN"/>
        </w:rPr>
        <w:t xml:space="preserve"> within </w:t>
      </w:r>
      <w:proofErr w:type="spellStart"/>
      <w:r w:rsidRPr="00B1332D">
        <w:rPr>
          <w:rFonts w:asciiTheme="minorHAnsi" w:eastAsia="Times New Roman" w:hAnsiTheme="minorHAnsi" w:cstheme="minorHAnsi"/>
          <w:sz w:val="20"/>
          <w:szCs w:val="20"/>
          <w:lang w:eastAsia="en-IN"/>
        </w:rPr>
        <w:t>Dataproc</w:t>
      </w:r>
      <w:proofErr w:type="spellEnd"/>
      <w:r w:rsidRPr="00B1332D">
        <w:rPr>
          <w:rFonts w:asciiTheme="minorHAnsi" w:eastAsia="Times New Roman" w:hAnsiTheme="minorHAnsi" w:cstheme="minorHAnsi"/>
          <w:sz w:val="20"/>
          <w:szCs w:val="20"/>
          <w:lang w:eastAsia="en-IN"/>
        </w:rPr>
        <w:t xml:space="preserve"> and Apache Spark to enhance data processing workflows</w:t>
      </w:r>
      <w:r w:rsidR="00084D1F" w:rsidRPr="00084D1F">
        <w:rPr>
          <w:rFonts w:asciiTheme="minorHAnsi" w:eastAsia="Times New Roman" w:hAnsiTheme="minorHAnsi" w:cstheme="minorHAnsi"/>
          <w:sz w:val="20"/>
          <w:szCs w:val="20"/>
          <w:lang w:val="en-IN" w:eastAsia="en-IN"/>
        </w:rPr>
        <w:t xml:space="preserve">Designed </w:t>
      </w:r>
      <w:r w:rsidR="00084D1F" w:rsidRPr="00084D1F">
        <w:rPr>
          <w:rFonts w:asciiTheme="minorHAnsi" w:eastAsia="Times New Roman" w:hAnsiTheme="minorHAnsi" w:cstheme="minorHAnsi"/>
          <w:b/>
          <w:bCs/>
          <w:sz w:val="20"/>
          <w:szCs w:val="20"/>
          <w:lang w:val="en-IN" w:eastAsia="en-IN"/>
        </w:rPr>
        <w:t>Data Fusion</w:t>
      </w:r>
      <w:r w:rsidR="00084D1F" w:rsidRPr="00084D1F">
        <w:rPr>
          <w:rFonts w:asciiTheme="minorHAnsi" w:eastAsia="Times New Roman" w:hAnsiTheme="minorHAnsi" w:cstheme="minorHAnsi"/>
          <w:sz w:val="20"/>
          <w:szCs w:val="20"/>
          <w:lang w:val="en-IN" w:eastAsia="en-IN"/>
        </w:rPr>
        <w:t xml:space="preserve"> pipelines for efficient data import and export between various data sources, including relational databases, flat files, and APIs.</w:t>
      </w:r>
    </w:p>
    <w:p w14:paraId="1E856379" w14:textId="09E9E970"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Designed and implemented end-to-end data pipelines using </w:t>
      </w:r>
      <w:r w:rsidRPr="00084D1F">
        <w:rPr>
          <w:rFonts w:asciiTheme="minorHAnsi" w:eastAsia="Times New Roman" w:hAnsiTheme="minorHAnsi" w:cstheme="minorHAnsi"/>
          <w:b/>
          <w:bCs/>
          <w:sz w:val="20"/>
          <w:szCs w:val="20"/>
          <w:lang w:val="en-IN" w:eastAsia="en-IN"/>
        </w:rPr>
        <w:t>Cloud Dataflow</w:t>
      </w:r>
      <w:r w:rsidRPr="00084D1F">
        <w:rPr>
          <w:rFonts w:asciiTheme="minorHAnsi" w:eastAsia="Times New Roman" w:hAnsiTheme="minorHAnsi" w:cstheme="minorHAnsi"/>
          <w:sz w:val="20"/>
          <w:szCs w:val="20"/>
          <w:lang w:val="en-IN" w:eastAsia="en-IN"/>
        </w:rPr>
        <w:t xml:space="preserve"> to integrate, process, and </w:t>
      </w:r>
      <w:proofErr w:type="spellStart"/>
      <w:r w:rsidRPr="00084D1F">
        <w:rPr>
          <w:rFonts w:asciiTheme="minorHAnsi" w:eastAsia="Times New Roman" w:hAnsiTheme="minorHAnsi" w:cstheme="minorHAnsi"/>
          <w:sz w:val="20"/>
          <w:szCs w:val="20"/>
          <w:lang w:val="en-IN" w:eastAsia="en-IN"/>
        </w:rPr>
        <w:t>analyze</w:t>
      </w:r>
      <w:proofErr w:type="spellEnd"/>
      <w:r w:rsidRPr="00084D1F">
        <w:rPr>
          <w:rFonts w:asciiTheme="minorHAnsi" w:eastAsia="Times New Roman" w:hAnsiTheme="minorHAnsi" w:cstheme="minorHAnsi"/>
          <w:sz w:val="20"/>
          <w:szCs w:val="20"/>
          <w:lang w:val="en-IN" w:eastAsia="en-IN"/>
        </w:rPr>
        <w:t xml:space="preserve"> large datasets from various data sources for enterprise-level solutions.</w:t>
      </w:r>
    </w:p>
    <w:p w14:paraId="7E45ED79" w14:textId="3D2A7B44" w:rsidR="00084D1F" w:rsidRPr="00084D1F" w:rsidRDefault="00084D1F" w:rsidP="00C375D8">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Designed, developed, and maintained real-time data processing pipelines using </w:t>
      </w:r>
      <w:r w:rsidRPr="00084D1F">
        <w:rPr>
          <w:rFonts w:asciiTheme="minorHAnsi" w:eastAsia="Times New Roman" w:hAnsiTheme="minorHAnsi" w:cstheme="minorHAnsi"/>
          <w:b/>
          <w:bCs/>
          <w:sz w:val="20"/>
          <w:szCs w:val="20"/>
          <w:lang w:val="en-IN" w:eastAsia="en-IN"/>
        </w:rPr>
        <w:t>Apache Flink</w:t>
      </w:r>
      <w:r w:rsidRPr="00084D1F">
        <w:rPr>
          <w:rFonts w:asciiTheme="minorHAnsi" w:eastAsia="Times New Roman" w:hAnsiTheme="minorHAnsi" w:cstheme="minorHAnsi"/>
          <w:sz w:val="20"/>
          <w:szCs w:val="20"/>
          <w:lang w:val="en-IN" w:eastAsia="en-IN"/>
        </w:rPr>
        <w:t xml:space="preserve"> to process large volumes of streaming data.</w:t>
      </w:r>
    </w:p>
    <w:p w14:paraId="32E08A3E" w14:textId="77777777" w:rsidR="00244FBA" w:rsidRPr="00244FBA" w:rsidRDefault="00244FBA" w:rsidP="00244FBA">
      <w:pPr>
        <w:pStyle w:val="ListParagraph"/>
        <w:numPr>
          <w:ilvl w:val="0"/>
          <w:numId w:val="23"/>
        </w:numPr>
        <w:spacing w:before="0"/>
        <w:ind w:left="504"/>
        <w:rPr>
          <w:rFonts w:asciiTheme="minorHAnsi" w:eastAsia="Times New Roman" w:hAnsiTheme="minorHAnsi" w:cstheme="minorHAnsi"/>
          <w:sz w:val="20"/>
          <w:szCs w:val="20"/>
          <w:lang w:eastAsia="en-IN"/>
        </w:rPr>
      </w:pPr>
      <w:r w:rsidRPr="00244FBA">
        <w:rPr>
          <w:rFonts w:asciiTheme="minorHAnsi" w:eastAsia="Times New Roman" w:hAnsiTheme="minorHAnsi" w:cstheme="minorHAnsi"/>
          <w:sz w:val="20"/>
          <w:szCs w:val="20"/>
          <w:lang w:eastAsia="en-IN"/>
        </w:rPr>
        <w:t xml:space="preserve">Ensured compliance by integrating </w:t>
      </w:r>
      <w:r w:rsidRPr="00244FBA">
        <w:rPr>
          <w:rFonts w:asciiTheme="minorHAnsi" w:eastAsia="Times New Roman" w:hAnsiTheme="minorHAnsi" w:cstheme="minorHAnsi"/>
          <w:b/>
          <w:bCs/>
          <w:sz w:val="20"/>
          <w:szCs w:val="20"/>
          <w:lang w:eastAsia="en-IN"/>
        </w:rPr>
        <w:t>custom encryption techniques</w:t>
      </w:r>
      <w:r w:rsidRPr="00244FBA">
        <w:rPr>
          <w:rFonts w:asciiTheme="minorHAnsi" w:eastAsia="Times New Roman" w:hAnsiTheme="minorHAnsi" w:cstheme="minorHAnsi"/>
          <w:sz w:val="20"/>
          <w:szCs w:val="20"/>
          <w:lang w:eastAsia="en-IN"/>
        </w:rPr>
        <w:t xml:space="preserve"> into Cloud Dataflow pipelines for sensitive data processing.</w:t>
      </w:r>
    </w:p>
    <w:p w14:paraId="6B24434A" w14:textId="77777777" w:rsidR="00244FBA" w:rsidRPr="00244FBA" w:rsidRDefault="00244FBA" w:rsidP="00244FBA">
      <w:pPr>
        <w:pStyle w:val="ListParagraph"/>
        <w:numPr>
          <w:ilvl w:val="0"/>
          <w:numId w:val="23"/>
        </w:numPr>
        <w:spacing w:before="0"/>
        <w:ind w:left="504"/>
        <w:rPr>
          <w:rFonts w:asciiTheme="minorHAnsi" w:eastAsia="Times New Roman" w:hAnsiTheme="minorHAnsi" w:cstheme="minorHAnsi"/>
          <w:sz w:val="20"/>
          <w:szCs w:val="20"/>
          <w:lang w:eastAsia="en-IN"/>
        </w:rPr>
      </w:pPr>
      <w:r w:rsidRPr="00244FBA">
        <w:rPr>
          <w:rFonts w:asciiTheme="minorHAnsi" w:eastAsia="Times New Roman" w:hAnsiTheme="minorHAnsi" w:cstheme="minorHAnsi"/>
          <w:sz w:val="20"/>
          <w:szCs w:val="20"/>
          <w:lang w:eastAsia="en-IN"/>
        </w:rPr>
        <w:t xml:space="preserve">Established bidirectional integrations between GCP and </w:t>
      </w:r>
      <w:r w:rsidRPr="00244FBA">
        <w:rPr>
          <w:rFonts w:asciiTheme="minorHAnsi" w:eastAsia="Times New Roman" w:hAnsiTheme="minorHAnsi" w:cstheme="minorHAnsi"/>
          <w:b/>
          <w:bCs/>
          <w:sz w:val="20"/>
          <w:szCs w:val="20"/>
          <w:lang w:eastAsia="en-IN"/>
        </w:rPr>
        <w:t>Collibra</w:t>
      </w:r>
      <w:r w:rsidRPr="00244FBA">
        <w:rPr>
          <w:rFonts w:asciiTheme="minorHAnsi" w:eastAsia="Times New Roman" w:hAnsiTheme="minorHAnsi" w:cstheme="minorHAnsi"/>
          <w:sz w:val="20"/>
          <w:szCs w:val="20"/>
          <w:lang w:eastAsia="en-IN"/>
        </w:rPr>
        <w:t xml:space="preserve"> for automated metadata synchronization.</w:t>
      </w:r>
    </w:p>
    <w:p w14:paraId="45F6BB3A" w14:textId="42F68DA4" w:rsidR="00C375D8"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Designed and implemented </w:t>
      </w:r>
      <w:r w:rsidRPr="00C375D8">
        <w:rPr>
          <w:rFonts w:asciiTheme="minorHAnsi" w:eastAsia="Times New Roman" w:hAnsiTheme="minorHAnsi" w:cstheme="minorHAnsi"/>
          <w:b/>
          <w:bCs/>
          <w:sz w:val="20"/>
          <w:szCs w:val="20"/>
          <w:lang w:eastAsia="en-IN"/>
        </w:rPr>
        <w:t>Cloud Pub/Sub</w:t>
      </w:r>
      <w:r w:rsidRPr="00C375D8">
        <w:rPr>
          <w:rFonts w:asciiTheme="minorHAnsi" w:eastAsia="Times New Roman" w:hAnsiTheme="minorHAnsi" w:cstheme="minorHAnsi"/>
          <w:sz w:val="20"/>
          <w:szCs w:val="20"/>
          <w:lang w:eastAsia="en-IN"/>
        </w:rPr>
        <w:t> to stream data in real-time, ensuring immediate reaction to new data inputs.</w:t>
      </w:r>
    </w:p>
    <w:p w14:paraId="25797557" w14:textId="77777777" w:rsidR="00C375D8"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Enabled seamless data integration between different services by leveraging </w:t>
      </w:r>
      <w:r w:rsidRPr="00C375D8">
        <w:rPr>
          <w:rFonts w:asciiTheme="minorHAnsi" w:eastAsia="Times New Roman" w:hAnsiTheme="minorHAnsi" w:cstheme="minorHAnsi"/>
          <w:b/>
          <w:bCs/>
          <w:sz w:val="20"/>
          <w:szCs w:val="20"/>
          <w:lang w:eastAsia="en-IN"/>
        </w:rPr>
        <w:t>Cloud Pub/Sub</w:t>
      </w:r>
      <w:r w:rsidRPr="00C375D8">
        <w:rPr>
          <w:rFonts w:asciiTheme="minorHAnsi" w:eastAsia="Times New Roman" w:hAnsiTheme="minorHAnsi" w:cstheme="minorHAnsi"/>
          <w:sz w:val="20"/>
          <w:szCs w:val="20"/>
          <w:lang w:eastAsia="en-IN"/>
        </w:rPr>
        <w:t> for asynchronous message handling.</w:t>
      </w:r>
    </w:p>
    <w:p w14:paraId="2BAD6CE3" w14:textId="6A1E068E" w:rsidR="00084D1F" w:rsidRPr="00C375D8" w:rsidRDefault="00C375D8" w:rsidP="00C375D8">
      <w:pPr>
        <w:pStyle w:val="ListParagraph"/>
        <w:numPr>
          <w:ilvl w:val="0"/>
          <w:numId w:val="23"/>
        </w:numPr>
        <w:spacing w:before="0"/>
        <w:ind w:left="504"/>
        <w:rPr>
          <w:rFonts w:asciiTheme="minorHAnsi" w:eastAsia="Times New Roman" w:hAnsiTheme="minorHAnsi" w:cstheme="minorHAnsi"/>
          <w:sz w:val="20"/>
          <w:szCs w:val="20"/>
          <w:lang w:eastAsia="en-IN"/>
        </w:rPr>
      </w:pPr>
      <w:r w:rsidRPr="00C375D8">
        <w:rPr>
          <w:rFonts w:asciiTheme="minorHAnsi" w:eastAsia="Times New Roman" w:hAnsiTheme="minorHAnsi" w:cstheme="minorHAnsi"/>
          <w:sz w:val="20"/>
          <w:szCs w:val="20"/>
          <w:lang w:eastAsia="en-IN"/>
        </w:rPr>
        <w:t>Optimized the </w:t>
      </w:r>
      <w:r w:rsidRPr="00C375D8">
        <w:rPr>
          <w:rFonts w:asciiTheme="minorHAnsi" w:eastAsia="Times New Roman" w:hAnsiTheme="minorHAnsi" w:cstheme="minorHAnsi"/>
          <w:b/>
          <w:bCs/>
          <w:sz w:val="20"/>
          <w:szCs w:val="20"/>
          <w:lang w:eastAsia="en-IN"/>
        </w:rPr>
        <w:t>Cloud Pub/Sub</w:t>
      </w:r>
      <w:r w:rsidRPr="00C375D8">
        <w:rPr>
          <w:rFonts w:asciiTheme="minorHAnsi" w:eastAsia="Times New Roman" w:hAnsiTheme="minorHAnsi" w:cstheme="minorHAnsi"/>
          <w:sz w:val="20"/>
          <w:szCs w:val="20"/>
          <w:lang w:eastAsia="en-IN"/>
        </w:rPr>
        <w:t> system to handle high-throughput data streams, improving the overall efficiency of data pipelines.</w:t>
      </w:r>
    </w:p>
    <w:p w14:paraId="6DC90A91" w14:textId="1F48D23C" w:rsid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Configured and optimized </w:t>
      </w:r>
      <w:r w:rsidRPr="00084D1F">
        <w:rPr>
          <w:rFonts w:asciiTheme="minorHAnsi" w:eastAsia="Times New Roman" w:hAnsiTheme="minorHAnsi" w:cstheme="minorHAnsi"/>
          <w:b/>
          <w:bCs/>
          <w:sz w:val="20"/>
          <w:szCs w:val="20"/>
          <w:lang w:val="en-IN" w:eastAsia="en-IN"/>
        </w:rPr>
        <w:t>Hadoop clusters</w:t>
      </w:r>
      <w:r w:rsidRPr="00084D1F">
        <w:rPr>
          <w:rFonts w:asciiTheme="minorHAnsi" w:eastAsia="Times New Roman" w:hAnsiTheme="minorHAnsi" w:cstheme="minorHAnsi"/>
          <w:sz w:val="20"/>
          <w:szCs w:val="20"/>
          <w:lang w:val="en-IN" w:eastAsia="en-IN"/>
        </w:rPr>
        <w:t xml:space="preserve"> on </w:t>
      </w:r>
      <w:r w:rsidRPr="00084D1F">
        <w:rPr>
          <w:rFonts w:asciiTheme="minorHAnsi" w:eastAsia="Times New Roman" w:hAnsiTheme="minorHAnsi" w:cstheme="minorHAnsi"/>
          <w:b/>
          <w:bCs/>
          <w:sz w:val="20"/>
          <w:szCs w:val="20"/>
          <w:lang w:val="en-IN" w:eastAsia="en-IN"/>
        </w:rPr>
        <w:t xml:space="preserve">Google </w:t>
      </w:r>
      <w:proofErr w:type="spellStart"/>
      <w:r w:rsidRPr="00084D1F">
        <w:rPr>
          <w:rFonts w:asciiTheme="minorHAnsi" w:eastAsia="Times New Roman" w:hAnsiTheme="minorHAnsi" w:cstheme="minorHAnsi"/>
          <w:b/>
          <w:bCs/>
          <w:sz w:val="20"/>
          <w:szCs w:val="20"/>
          <w:lang w:val="en-IN" w:eastAsia="en-IN"/>
        </w:rPr>
        <w:t>Dataproc</w:t>
      </w:r>
      <w:proofErr w:type="spellEnd"/>
      <w:r w:rsidRPr="00084D1F">
        <w:rPr>
          <w:rFonts w:asciiTheme="minorHAnsi" w:eastAsia="Times New Roman" w:hAnsiTheme="minorHAnsi" w:cstheme="minorHAnsi"/>
          <w:sz w:val="20"/>
          <w:szCs w:val="20"/>
          <w:lang w:val="en-IN" w:eastAsia="en-IN"/>
        </w:rPr>
        <w:t xml:space="preserve">, including </w:t>
      </w:r>
      <w:r w:rsidRPr="00084D1F">
        <w:rPr>
          <w:rFonts w:asciiTheme="minorHAnsi" w:eastAsia="Times New Roman" w:hAnsiTheme="minorHAnsi" w:cstheme="minorHAnsi"/>
          <w:b/>
          <w:bCs/>
          <w:sz w:val="20"/>
          <w:szCs w:val="20"/>
          <w:lang w:val="en-IN" w:eastAsia="en-IN"/>
        </w:rPr>
        <w:t>HDFS</w:t>
      </w:r>
      <w:r w:rsidRPr="00084D1F">
        <w:rPr>
          <w:rFonts w:asciiTheme="minorHAnsi" w:eastAsia="Times New Roman" w:hAnsiTheme="minorHAnsi" w:cstheme="minorHAnsi"/>
          <w:sz w:val="20"/>
          <w:szCs w:val="20"/>
          <w:lang w:val="en-IN" w:eastAsia="en-IN"/>
        </w:rPr>
        <w:t xml:space="preserve"> and </w:t>
      </w:r>
      <w:r w:rsidRPr="00084D1F">
        <w:rPr>
          <w:rFonts w:asciiTheme="minorHAnsi" w:eastAsia="Times New Roman" w:hAnsiTheme="minorHAnsi" w:cstheme="minorHAnsi"/>
          <w:b/>
          <w:bCs/>
          <w:sz w:val="20"/>
          <w:szCs w:val="20"/>
          <w:lang w:val="en-IN" w:eastAsia="en-IN"/>
        </w:rPr>
        <w:t>YARN</w:t>
      </w:r>
      <w:r w:rsidRPr="00084D1F">
        <w:rPr>
          <w:rFonts w:asciiTheme="minorHAnsi" w:eastAsia="Times New Roman" w:hAnsiTheme="minorHAnsi" w:cstheme="minorHAnsi"/>
          <w:sz w:val="20"/>
          <w:szCs w:val="20"/>
          <w:lang w:val="en-IN" w:eastAsia="en-IN"/>
        </w:rPr>
        <w:t>, ensuring high availability, fault tolerance, and scalability for big data processing workloads.</w:t>
      </w:r>
    </w:p>
    <w:p w14:paraId="3A7F91C9" w14:textId="7A0D95AC" w:rsidR="00814B29" w:rsidRPr="00814B29" w:rsidRDefault="00814B29" w:rsidP="00B1332D">
      <w:pPr>
        <w:pStyle w:val="ListParagraph"/>
        <w:widowControl/>
        <w:numPr>
          <w:ilvl w:val="0"/>
          <w:numId w:val="23"/>
        </w:numPr>
        <w:autoSpaceDE/>
        <w:autoSpaceDN/>
        <w:spacing w:before="0"/>
        <w:ind w:left="504"/>
        <w:contextualSpacing/>
        <w:rPr>
          <w:rFonts w:asciiTheme="minorHAnsi" w:eastAsia="Times New Roman" w:hAnsiTheme="minorHAnsi" w:cstheme="minorHAnsi"/>
          <w:sz w:val="20"/>
          <w:szCs w:val="20"/>
          <w:lang w:val="en-IN" w:eastAsia="en-IN"/>
        </w:rPr>
      </w:pPr>
      <w:r w:rsidRPr="00814B29">
        <w:rPr>
          <w:rFonts w:asciiTheme="minorHAnsi" w:hAnsiTheme="minorHAnsi" w:cstheme="minorHAnsi"/>
          <w:sz w:val="20"/>
          <w:szCs w:val="20"/>
        </w:rPr>
        <w:t xml:space="preserve">Performed end-to-end delivery of </w:t>
      </w:r>
      <w:proofErr w:type="spellStart"/>
      <w:r w:rsidRPr="00814B29">
        <w:rPr>
          <w:rFonts w:asciiTheme="minorHAnsi" w:hAnsiTheme="minorHAnsi" w:cstheme="minorHAnsi"/>
          <w:b/>
          <w:sz w:val="20"/>
          <w:szCs w:val="20"/>
        </w:rPr>
        <w:t>PySpark</w:t>
      </w:r>
      <w:proofErr w:type="spellEnd"/>
      <w:r w:rsidRPr="00814B29">
        <w:rPr>
          <w:rFonts w:asciiTheme="minorHAnsi" w:hAnsiTheme="minorHAnsi" w:cstheme="minorHAnsi"/>
          <w:b/>
          <w:sz w:val="20"/>
          <w:szCs w:val="20"/>
        </w:rPr>
        <w:t xml:space="preserve"> ETL</w:t>
      </w:r>
      <w:r w:rsidRPr="00814B29">
        <w:rPr>
          <w:rFonts w:asciiTheme="minorHAnsi" w:hAnsiTheme="minorHAnsi" w:cstheme="minorHAnsi"/>
          <w:sz w:val="20"/>
          <w:szCs w:val="20"/>
        </w:rPr>
        <w:t xml:space="preserve"> pipelines on </w:t>
      </w:r>
      <w:r w:rsidRPr="00814B29">
        <w:rPr>
          <w:rFonts w:asciiTheme="minorHAnsi" w:hAnsiTheme="minorHAnsi" w:cstheme="minorHAnsi"/>
          <w:b/>
          <w:sz w:val="20"/>
          <w:szCs w:val="20"/>
        </w:rPr>
        <w:t xml:space="preserve">Google Cloud </w:t>
      </w:r>
      <w:proofErr w:type="spellStart"/>
      <w:r w:rsidRPr="00814B29">
        <w:rPr>
          <w:rFonts w:asciiTheme="minorHAnsi" w:hAnsiTheme="minorHAnsi" w:cstheme="minorHAnsi"/>
          <w:b/>
          <w:sz w:val="20"/>
          <w:szCs w:val="20"/>
        </w:rPr>
        <w:t>Dataproc</w:t>
      </w:r>
      <w:proofErr w:type="spellEnd"/>
      <w:r w:rsidRPr="00814B29">
        <w:rPr>
          <w:rFonts w:asciiTheme="minorHAnsi" w:hAnsiTheme="minorHAnsi" w:cstheme="minorHAnsi"/>
          <w:sz w:val="20"/>
          <w:szCs w:val="20"/>
        </w:rPr>
        <w:t xml:space="preserve"> to perform the transformation of data orchestrated via </w:t>
      </w:r>
      <w:r w:rsidRPr="00814B29">
        <w:rPr>
          <w:rFonts w:asciiTheme="minorHAnsi" w:hAnsiTheme="minorHAnsi" w:cstheme="minorHAnsi"/>
          <w:b/>
          <w:sz w:val="20"/>
          <w:szCs w:val="20"/>
        </w:rPr>
        <w:t>Google Cloud Composer</w:t>
      </w:r>
      <w:r w:rsidRPr="00814B29">
        <w:rPr>
          <w:rFonts w:asciiTheme="minorHAnsi" w:hAnsiTheme="minorHAnsi" w:cstheme="minorHAnsi"/>
          <w:sz w:val="20"/>
          <w:szCs w:val="20"/>
        </w:rPr>
        <w:t xml:space="preserve"> scheduled through </w:t>
      </w:r>
      <w:r w:rsidRPr="00814B29">
        <w:rPr>
          <w:rFonts w:asciiTheme="minorHAnsi" w:hAnsiTheme="minorHAnsi" w:cstheme="minorHAnsi"/>
          <w:b/>
          <w:sz w:val="20"/>
          <w:szCs w:val="20"/>
        </w:rPr>
        <w:t>GCP</w:t>
      </w:r>
      <w:r w:rsidRPr="00814B29">
        <w:rPr>
          <w:rFonts w:asciiTheme="minorHAnsi" w:hAnsiTheme="minorHAnsi" w:cstheme="minorHAnsi"/>
          <w:sz w:val="20"/>
          <w:szCs w:val="20"/>
        </w:rPr>
        <w:t xml:space="preserve"> automation tools.</w:t>
      </w:r>
    </w:p>
    <w:p w14:paraId="54A75981" w14:textId="3DA4C1C8"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Implemented custom </w:t>
      </w:r>
      <w:r w:rsidRPr="00084D1F">
        <w:rPr>
          <w:rFonts w:asciiTheme="minorHAnsi" w:eastAsia="Times New Roman" w:hAnsiTheme="minorHAnsi" w:cstheme="minorHAnsi"/>
          <w:b/>
          <w:bCs/>
          <w:sz w:val="20"/>
          <w:szCs w:val="20"/>
          <w:lang w:val="en-IN" w:eastAsia="en-IN"/>
        </w:rPr>
        <w:t>Airflow</w:t>
      </w:r>
      <w:r w:rsidRPr="00084D1F">
        <w:rPr>
          <w:rFonts w:asciiTheme="minorHAnsi" w:eastAsia="Times New Roman" w:hAnsiTheme="minorHAnsi" w:cstheme="minorHAnsi"/>
          <w:sz w:val="20"/>
          <w:szCs w:val="20"/>
          <w:lang w:val="en-IN" w:eastAsia="en-IN"/>
        </w:rPr>
        <w:t xml:space="preserve"> plugins to extend the platform's functionality and integrate with specialized tools, enhancing workflow flexibility and automation capabilities.</w:t>
      </w:r>
    </w:p>
    <w:p w14:paraId="33219B61" w14:textId="37A954C0"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Developed, supported, and maintained </w:t>
      </w:r>
      <w:r w:rsidRPr="00084D1F">
        <w:rPr>
          <w:rFonts w:asciiTheme="minorHAnsi" w:eastAsia="Times New Roman" w:hAnsiTheme="minorHAnsi" w:cstheme="minorHAnsi"/>
          <w:b/>
          <w:bCs/>
          <w:sz w:val="20"/>
          <w:szCs w:val="20"/>
          <w:lang w:val="en-IN" w:eastAsia="en-IN"/>
        </w:rPr>
        <w:t>ETL (Extract, Transform, and Load)</w:t>
      </w:r>
      <w:r w:rsidRPr="00084D1F">
        <w:rPr>
          <w:rFonts w:asciiTheme="minorHAnsi" w:eastAsia="Times New Roman" w:hAnsiTheme="minorHAnsi" w:cstheme="minorHAnsi"/>
          <w:sz w:val="20"/>
          <w:szCs w:val="20"/>
          <w:lang w:val="en-IN" w:eastAsia="en-IN"/>
        </w:rPr>
        <w:t xml:space="preserve"> processes using </w:t>
      </w:r>
      <w:r w:rsidRPr="00084D1F">
        <w:rPr>
          <w:rFonts w:asciiTheme="minorHAnsi" w:eastAsia="Times New Roman" w:hAnsiTheme="minorHAnsi" w:cstheme="minorHAnsi"/>
          <w:b/>
          <w:bCs/>
          <w:sz w:val="20"/>
          <w:szCs w:val="20"/>
          <w:lang w:val="en-IN" w:eastAsia="en-IN"/>
        </w:rPr>
        <w:t>Informatica PowerCenter</w:t>
      </w:r>
      <w:r w:rsidRPr="00084D1F">
        <w:rPr>
          <w:rFonts w:asciiTheme="minorHAnsi" w:eastAsia="Times New Roman" w:hAnsiTheme="minorHAnsi" w:cstheme="minorHAnsi"/>
          <w:sz w:val="20"/>
          <w:szCs w:val="20"/>
          <w:lang w:val="en-IN" w:eastAsia="en-IN"/>
        </w:rPr>
        <w:t xml:space="preserve"> and data subset solutions.</w:t>
      </w:r>
    </w:p>
    <w:p w14:paraId="1F978EA7" w14:textId="7F0757C6"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Implemented data ingestion and transformation workflows in </w:t>
      </w:r>
      <w:r w:rsidRPr="00084D1F">
        <w:rPr>
          <w:rFonts w:asciiTheme="minorHAnsi" w:eastAsia="Times New Roman" w:hAnsiTheme="minorHAnsi" w:cstheme="minorHAnsi"/>
          <w:b/>
          <w:bCs/>
          <w:sz w:val="20"/>
          <w:szCs w:val="20"/>
          <w:lang w:val="en-IN" w:eastAsia="en-IN"/>
        </w:rPr>
        <w:t>Apache Flink</w:t>
      </w:r>
      <w:r w:rsidRPr="00084D1F">
        <w:rPr>
          <w:rFonts w:asciiTheme="minorHAnsi" w:eastAsia="Times New Roman" w:hAnsiTheme="minorHAnsi" w:cstheme="minorHAnsi"/>
          <w:sz w:val="20"/>
          <w:szCs w:val="20"/>
          <w:lang w:val="en-IN" w:eastAsia="en-IN"/>
        </w:rPr>
        <w:t>, ensuring low-latency processing and high throughput.</w:t>
      </w:r>
    </w:p>
    <w:p w14:paraId="39B81941" w14:textId="6DBB44A8"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Integrated </w:t>
      </w:r>
      <w:r w:rsidRPr="00084D1F">
        <w:rPr>
          <w:rFonts w:asciiTheme="minorHAnsi" w:eastAsia="Times New Roman" w:hAnsiTheme="minorHAnsi" w:cstheme="minorHAnsi"/>
          <w:b/>
          <w:bCs/>
          <w:sz w:val="20"/>
          <w:szCs w:val="20"/>
          <w:lang w:val="en-IN" w:eastAsia="en-IN"/>
        </w:rPr>
        <w:t>Apache Kafka</w:t>
      </w:r>
      <w:r w:rsidRPr="00084D1F">
        <w:rPr>
          <w:rFonts w:asciiTheme="minorHAnsi" w:eastAsia="Times New Roman" w:hAnsiTheme="minorHAnsi" w:cstheme="minorHAnsi"/>
          <w:sz w:val="20"/>
          <w:szCs w:val="20"/>
          <w:lang w:val="en-IN" w:eastAsia="en-IN"/>
        </w:rPr>
        <w:t xml:space="preserve"> with </w:t>
      </w:r>
      <w:r w:rsidRPr="00084D1F">
        <w:rPr>
          <w:rFonts w:asciiTheme="minorHAnsi" w:eastAsia="Times New Roman" w:hAnsiTheme="minorHAnsi" w:cstheme="minorHAnsi"/>
          <w:b/>
          <w:bCs/>
          <w:sz w:val="20"/>
          <w:szCs w:val="20"/>
          <w:lang w:val="en-IN" w:eastAsia="en-IN"/>
        </w:rPr>
        <w:t xml:space="preserve">Google </w:t>
      </w:r>
      <w:proofErr w:type="spellStart"/>
      <w:r w:rsidRPr="00084D1F">
        <w:rPr>
          <w:rFonts w:asciiTheme="minorHAnsi" w:eastAsia="Times New Roman" w:hAnsiTheme="minorHAnsi" w:cstheme="minorHAnsi"/>
          <w:b/>
          <w:bCs/>
          <w:sz w:val="20"/>
          <w:szCs w:val="20"/>
          <w:lang w:val="en-IN" w:eastAsia="en-IN"/>
        </w:rPr>
        <w:t>Dataproc</w:t>
      </w:r>
      <w:proofErr w:type="spellEnd"/>
      <w:r w:rsidRPr="00084D1F">
        <w:rPr>
          <w:rFonts w:asciiTheme="minorHAnsi" w:eastAsia="Times New Roman" w:hAnsiTheme="minorHAnsi" w:cstheme="minorHAnsi"/>
          <w:sz w:val="20"/>
          <w:szCs w:val="20"/>
          <w:lang w:val="en-IN" w:eastAsia="en-IN"/>
        </w:rPr>
        <w:t xml:space="preserve"> to process and </w:t>
      </w:r>
      <w:proofErr w:type="spellStart"/>
      <w:r w:rsidRPr="00084D1F">
        <w:rPr>
          <w:rFonts w:asciiTheme="minorHAnsi" w:eastAsia="Times New Roman" w:hAnsiTheme="minorHAnsi" w:cstheme="minorHAnsi"/>
          <w:sz w:val="20"/>
          <w:szCs w:val="20"/>
          <w:lang w:val="en-IN" w:eastAsia="en-IN"/>
        </w:rPr>
        <w:t>analyze</w:t>
      </w:r>
      <w:proofErr w:type="spellEnd"/>
      <w:r w:rsidRPr="00084D1F">
        <w:rPr>
          <w:rFonts w:asciiTheme="minorHAnsi" w:eastAsia="Times New Roman" w:hAnsiTheme="minorHAnsi" w:cstheme="minorHAnsi"/>
          <w:sz w:val="20"/>
          <w:szCs w:val="20"/>
          <w:lang w:val="en-IN" w:eastAsia="en-IN"/>
        </w:rPr>
        <w:t xml:space="preserve"> streaming data in real-time, leveraging </w:t>
      </w:r>
      <w:r w:rsidRPr="00084D1F">
        <w:rPr>
          <w:rFonts w:asciiTheme="minorHAnsi" w:eastAsia="Times New Roman" w:hAnsiTheme="minorHAnsi" w:cstheme="minorHAnsi"/>
          <w:b/>
          <w:bCs/>
          <w:sz w:val="20"/>
          <w:szCs w:val="20"/>
          <w:lang w:val="en-IN" w:eastAsia="en-IN"/>
        </w:rPr>
        <w:t>Spark Streaming</w:t>
      </w:r>
      <w:r w:rsidRPr="00084D1F">
        <w:rPr>
          <w:rFonts w:asciiTheme="minorHAnsi" w:eastAsia="Times New Roman" w:hAnsiTheme="minorHAnsi" w:cstheme="minorHAnsi"/>
          <w:sz w:val="20"/>
          <w:szCs w:val="20"/>
          <w:lang w:val="en-IN" w:eastAsia="en-IN"/>
        </w:rPr>
        <w:t xml:space="preserve"> and </w:t>
      </w:r>
      <w:r w:rsidRPr="00084D1F">
        <w:rPr>
          <w:rFonts w:asciiTheme="minorHAnsi" w:eastAsia="Times New Roman" w:hAnsiTheme="minorHAnsi" w:cstheme="minorHAnsi"/>
          <w:b/>
          <w:bCs/>
          <w:sz w:val="20"/>
          <w:szCs w:val="20"/>
          <w:lang w:val="en-IN" w:eastAsia="en-IN"/>
        </w:rPr>
        <w:t>Scala</w:t>
      </w:r>
      <w:r w:rsidRPr="00084D1F">
        <w:rPr>
          <w:rFonts w:asciiTheme="minorHAnsi" w:eastAsia="Times New Roman" w:hAnsiTheme="minorHAnsi" w:cstheme="minorHAnsi"/>
          <w:sz w:val="20"/>
          <w:szCs w:val="20"/>
          <w:lang w:val="en-IN" w:eastAsia="en-IN"/>
        </w:rPr>
        <w:t>, resulting in near-real-time insights.</w:t>
      </w:r>
    </w:p>
    <w:p w14:paraId="2F3C55A2" w14:textId="762A6427"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Implemented data replication and consistency settings using </w:t>
      </w:r>
      <w:r w:rsidRPr="00084D1F">
        <w:rPr>
          <w:rFonts w:asciiTheme="minorHAnsi" w:eastAsia="Times New Roman" w:hAnsiTheme="minorHAnsi" w:cstheme="minorHAnsi"/>
          <w:b/>
          <w:bCs/>
          <w:sz w:val="20"/>
          <w:szCs w:val="20"/>
          <w:lang w:val="en-IN" w:eastAsia="en-IN"/>
        </w:rPr>
        <w:t>Cassandra's replication factor</w:t>
      </w:r>
      <w:r w:rsidRPr="00084D1F">
        <w:rPr>
          <w:rFonts w:asciiTheme="minorHAnsi" w:eastAsia="Times New Roman" w:hAnsiTheme="minorHAnsi" w:cstheme="minorHAnsi"/>
          <w:sz w:val="20"/>
          <w:szCs w:val="20"/>
          <w:lang w:val="en-IN" w:eastAsia="en-IN"/>
        </w:rPr>
        <w:t xml:space="preserve"> and consistency level settings to ensure data durability and availability.</w:t>
      </w:r>
    </w:p>
    <w:p w14:paraId="057E20BF" w14:textId="18DED550"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Developed and optimized </w:t>
      </w:r>
      <w:proofErr w:type="spellStart"/>
      <w:r w:rsidRPr="00084D1F">
        <w:rPr>
          <w:rFonts w:asciiTheme="minorHAnsi" w:eastAsia="Times New Roman" w:hAnsiTheme="minorHAnsi" w:cstheme="minorHAnsi"/>
          <w:b/>
          <w:bCs/>
          <w:sz w:val="20"/>
          <w:szCs w:val="20"/>
          <w:lang w:val="en-IN" w:eastAsia="en-IN"/>
        </w:rPr>
        <w:t>PySpark</w:t>
      </w:r>
      <w:proofErr w:type="spellEnd"/>
      <w:r w:rsidRPr="00084D1F">
        <w:rPr>
          <w:rFonts w:asciiTheme="minorHAnsi" w:eastAsia="Times New Roman" w:hAnsiTheme="minorHAnsi" w:cstheme="minorHAnsi"/>
          <w:sz w:val="20"/>
          <w:szCs w:val="20"/>
          <w:lang w:val="en-IN" w:eastAsia="en-IN"/>
        </w:rPr>
        <w:t xml:space="preserve"> workflows via </w:t>
      </w:r>
      <w:r w:rsidRPr="00084D1F">
        <w:rPr>
          <w:rFonts w:asciiTheme="minorHAnsi" w:eastAsia="Times New Roman" w:hAnsiTheme="minorHAnsi" w:cstheme="minorHAnsi"/>
          <w:b/>
          <w:bCs/>
          <w:sz w:val="20"/>
          <w:szCs w:val="20"/>
          <w:lang w:val="en-IN" w:eastAsia="en-IN"/>
        </w:rPr>
        <w:t>Dataflow</w:t>
      </w:r>
      <w:r w:rsidRPr="00084D1F">
        <w:rPr>
          <w:rFonts w:asciiTheme="minorHAnsi" w:eastAsia="Times New Roman" w:hAnsiTheme="minorHAnsi" w:cstheme="minorHAnsi"/>
          <w:sz w:val="20"/>
          <w:szCs w:val="20"/>
          <w:lang w:val="en-IN" w:eastAsia="en-IN"/>
        </w:rPr>
        <w:t>, ensuring timely and reliable data processing in alignment with business requirements.</w:t>
      </w:r>
    </w:p>
    <w:p w14:paraId="52BAE9CC" w14:textId="66D4A0DB" w:rsidR="00084D1F" w:rsidRPr="00084D1F" w:rsidRDefault="00084D1F" w:rsidP="00B1332D">
      <w:pPr>
        <w:pStyle w:val="ListParagraph"/>
        <w:widowControl/>
        <w:numPr>
          <w:ilvl w:val="0"/>
          <w:numId w:val="23"/>
        </w:numPr>
        <w:autoSpaceDE/>
        <w:autoSpaceDN/>
        <w:spacing w:before="0"/>
        <w:ind w:left="504"/>
        <w:rPr>
          <w:rFonts w:asciiTheme="minorHAnsi" w:eastAsia="Times New Roman" w:hAnsiTheme="minorHAnsi" w:cstheme="minorHAnsi"/>
          <w:sz w:val="20"/>
          <w:szCs w:val="20"/>
          <w:lang w:val="en-IN" w:eastAsia="en-IN"/>
        </w:rPr>
      </w:pPr>
      <w:r w:rsidRPr="00084D1F">
        <w:rPr>
          <w:rFonts w:asciiTheme="minorHAnsi" w:eastAsia="Times New Roman" w:hAnsiTheme="minorHAnsi" w:cstheme="minorHAnsi"/>
          <w:sz w:val="20"/>
          <w:szCs w:val="20"/>
          <w:lang w:val="en-IN" w:eastAsia="en-IN"/>
        </w:rPr>
        <w:t xml:space="preserve">Performed end-to-end delivery of </w:t>
      </w:r>
      <w:proofErr w:type="spellStart"/>
      <w:r w:rsidRPr="00084D1F">
        <w:rPr>
          <w:rFonts w:asciiTheme="minorHAnsi" w:eastAsia="Times New Roman" w:hAnsiTheme="minorHAnsi" w:cstheme="minorHAnsi"/>
          <w:b/>
          <w:bCs/>
          <w:sz w:val="20"/>
          <w:szCs w:val="20"/>
          <w:lang w:val="en-IN" w:eastAsia="en-IN"/>
        </w:rPr>
        <w:t>PySpark</w:t>
      </w:r>
      <w:proofErr w:type="spellEnd"/>
      <w:r w:rsidRPr="00084D1F">
        <w:rPr>
          <w:rFonts w:asciiTheme="minorHAnsi" w:eastAsia="Times New Roman" w:hAnsiTheme="minorHAnsi" w:cstheme="minorHAnsi"/>
          <w:b/>
          <w:bCs/>
          <w:sz w:val="20"/>
          <w:szCs w:val="20"/>
          <w:lang w:val="en-IN" w:eastAsia="en-IN"/>
        </w:rPr>
        <w:t xml:space="preserve"> ETL pipelines</w:t>
      </w:r>
      <w:r w:rsidRPr="00084D1F">
        <w:rPr>
          <w:rFonts w:asciiTheme="minorHAnsi" w:eastAsia="Times New Roman" w:hAnsiTheme="minorHAnsi" w:cstheme="minorHAnsi"/>
          <w:sz w:val="20"/>
          <w:szCs w:val="20"/>
          <w:lang w:val="en-IN" w:eastAsia="en-IN"/>
        </w:rPr>
        <w:t xml:space="preserve"> on </w:t>
      </w:r>
      <w:proofErr w:type="spellStart"/>
      <w:r w:rsidRPr="00084D1F">
        <w:rPr>
          <w:rFonts w:asciiTheme="minorHAnsi" w:eastAsia="Times New Roman" w:hAnsiTheme="minorHAnsi" w:cstheme="minorHAnsi"/>
          <w:b/>
          <w:bCs/>
          <w:sz w:val="20"/>
          <w:szCs w:val="20"/>
          <w:lang w:val="en-IN" w:eastAsia="en-IN"/>
        </w:rPr>
        <w:t>Dataproc</w:t>
      </w:r>
      <w:proofErr w:type="spellEnd"/>
      <w:r w:rsidRPr="00084D1F">
        <w:rPr>
          <w:rFonts w:asciiTheme="minorHAnsi" w:eastAsia="Times New Roman" w:hAnsiTheme="minorHAnsi" w:cstheme="minorHAnsi"/>
          <w:sz w:val="20"/>
          <w:szCs w:val="20"/>
          <w:lang w:val="en-IN" w:eastAsia="en-IN"/>
        </w:rPr>
        <w:t xml:space="preserve">, orchestrated via </w:t>
      </w:r>
      <w:r w:rsidRPr="00084D1F">
        <w:rPr>
          <w:rFonts w:asciiTheme="minorHAnsi" w:eastAsia="Times New Roman" w:hAnsiTheme="minorHAnsi" w:cstheme="minorHAnsi"/>
          <w:b/>
          <w:bCs/>
          <w:sz w:val="20"/>
          <w:szCs w:val="20"/>
          <w:lang w:val="en-IN" w:eastAsia="en-IN"/>
        </w:rPr>
        <w:t>Airflow</w:t>
      </w:r>
      <w:r w:rsidRPr="00084D1F">
        <w:rPr>
          <w:rFonts w:asciiTheme="minorHAnsi" w:eastAsia="Times New Roman" w:hAnsiTheme="minorHAnsi" w:cstheme="minorHAnsi"/>
          <w:sz w:val="20"/>
          <w:szCs w:val="20"/>
          <w:lang w:val="en-IN" w:eastAsia="en-IN"/>
        </w:rPr>
        <w:t>.</w:t>
      </w:r>
    </w:p>
    <w:p w14:paraId="682D6F3C" w14:textId="05633910" w:rsidR="004E5E0E" w:rsidRPr="00084D1F" w:rsidRDefault="00084D1F" w:rsidP="00B1332D">
      <w:pPr>
        <w:pStyle w:val="ListParagraph"/>
        <w:widowControl/>
        <w:numPr>
          <w:ilvl w:val="0"/>
          <w:numId w:val="23"/>
        </w:numPr>
        <w:autoSpaceDE/>
        <w:autoSpaceDN/>
        <w:spacing w:before="0"/>
        <w:ind w:left="504"/>
        <w:jc w:val="both"/>
        <w:rPr>
          <w:rFonts w:asciiTheme="minorHAnsi" w:eastAsia="Calibri" w:hAnsiTheme="minorHAnsi" w:cstheme="minorHAnsi"/>
          <w:b/>
          <w:bCs/>
          <w:sz w:val="20"/>
          <w:szCs w:val="20"/>
        </w:rPr>
      </w:pPr>
      <w:r w:rsidRPr="00084D1F">
        <w:rPr>
          <w:rFonts w:asciiTheme="minorHAnsi" w:eastAsia="Times New Roman" w:hAnsiTheme="minorHAnsi" w:cstheme="minorHAnsi"/>
          <w:sz w:val="20"/>
          <w:szCs w:val="20"/>
          <w:lang w:val="en-IN" w:eastAsia="en-IN"/>
        </w:rPr>
        <w:t xml:space="preserve">Designed and implemented data warehousing solutions using </w:t>
      </w:r>
      <w:proofErr w:type="spellStart"/>
      <w:r w:rsidRPr="00084D1F">
        <w:rPr>
          <w:rFonts w:asciiTheme="minorHAnsi" w:eastAsia="Times New Roman" w:hAnsiTheme="minorHAnsi" w:cstheme="minorHAnsi"/>
          <w:b/>
          <w:bCs/>
          <w:sz w:val="20"/>
          <w:szCs w:val="20"/>
          <w:lang w:val="en-IN" w:eastAsia="en-IN"/>
        </w:rPr>
        <w:t>BigQuery</w:t>
      </w:r>
      <w:proofErr w:type="spellEnd"/>
      <w:r w:rsidRPr="00084D1F">
        <w:rPr>
          <w:rFonts w:asciiTheme="minorHAnsi" w:eastAsia="Times New Roman" w:hAnsiTheme="minorHAnsi" w:cstheme="minorHAnsi"/>
          <w:sz w:val="20"/>
          <w:szCs w:val="20"/>
          <w:lang w:val="en-IN" w:eastAsia="en-IN"/>
        </w:rPr>
        <w:t>, leveraging its multi-cluster architecture for scalable and elastic data processing.</w:t>
      </w:r>
    </w:p>
    <w:p w14:paraId="319BF3AA" w14:textId="77777777" w:rsidR="00490AA4" w:rsidRDefault="00490AA4" w:rsidP="007A26AB">
      <w:pPr>
        <w:pStyle w:val="BodyText"/>
        <w:tabs>
          <w:tab w:val="left" w:pos="1584"/>
        </w:tabs>
        <w:spacing w:before="1"/>
        <w:ind w:left="0"/>
        <w:jc w:val="both"/>
        <w:rPr>
          <w:rFonts w:asciiTheme="minorHAnsi" w:hAnsiTheme="minorHAnsi" w:cstheme="minorHAnsi"/>
          <w:b/>
          <w:bCs/>
          <w:w w:val="105"/>
        </w:rPr>
      </w:pPr>
    </w:p>
    <w:p w14:paraId="0F95B2A3" w14:textId="77777777" w:rsidR="00490AA4" w:rsidRDefault="00490AA4" w:rsidP="007A26AB">
      <w:pPr>
        <w:pStyle w:val="BodyText"/>
        <w:tabs>
          <w:tab w:val="left" w:pos="1584"/>
        </w:tabs>
        <w:spacing w:before="1"/>
        <w:ind w:left="0"/>
        <w:jc w:val="both"/>
        <w:rPr>
          <w:rFonts w:asciiTheme="minorHAnsi" w:hAnsiTheme="minorHAnsi" w:cstheme="minorHAnsi"/>
          <w:b/>
          <w:bCs/>
          <w:w w:val="105"/>
        </w:rPr>
      </w:pPr>
    </w:p>
    <w:p w14:paraId="755CFA90" w14:textId="48CA2FB9" w:rsidR="003D101F" w:rsidRPr="003E7D6D" w:rsidRDefault="003D101F" w:rsidP="007A26AB">
      <w:pPr>
        <w:pStyle w:val="BodyText"/>
        <w:tabs>
          <w:tab w:val="left" w:pos="1584"/>
        </w:tabs>
        <w:spacing w:before="1"/>
        <w:ind w:left="0"/>
        <w:jc w:val="both"/>
        <w:rPr>
          <w:rFonts w:asciiTheme="minorHAnsi" w:hAnsiTheme="minorHAnsi" w:cstheme="minorHAnsi"/>
          <w:b/>
          <w:bCs/>
        </w:rPr>
      </w:pPr>
      <w:r w:rsidRPr="003E7D6D">
        <w:rPr>
          <w:rFonts w:asciiTheme="minorHAnsi" w:hAnsiTheme="minorHAnsi" w:cstheme="minorHAnsi"/>
          <w:b/>
          <w:bCs/>
          <w:w w:val="105"/>
        </w:rPr>
        <w:t>Client:</w:t>
      </w:r>
      <w:r w:rsidR="008E2C3E" w:rsidRPr="008E2C3E">
        <w:t xml:space="preserve"> </w:t>
      </w:r>
      <w:r w:rsidR="00AA255B">
        <w:rPr>
          <w:rFonts w:asciiTheme="minorHAnsi" w:hAnsiTheme="minorHAnsi" w:cstheme="minorHAnsi"/>
          <w:b/>
          <w:bCs/>
          <w:w w:val="105"/>
        </w:rPr>
        <w:t xml:space="preserve">UBS, New Jersey          </w:t>
      </w:r>
      <w:r w:rsidR="008D5105">
        <w:rPr>
          <w:rFonts w:asciiTheme="minorHAnsi" w:hAnsiTheme="minorHAnsi" w:cstheme="minorHAnsi"/>
          <w:b/>
          <w:bCs/>
          <w:w w:val="105"/>
        </w:rPr>
        <w:t xml:space="preserve">                                                                                                                                               </w:t>
      </w:r>
      <w:r w:rsidR="003468B2">
        <w:rPr>
          <w:rFonts w:asciiTheme="minorHAnsi" w:hAnsiTheme="minorHAnsi" w:cstheme="minorHAnsi"/>
          <w:b/>
          <w:bCs/>
        </w:rPr>
        <w:t>Nov</w:t>
      </w:r>
      <w:r w:rsidR="00A16291">
        <w:rPr>
          <w:rFonts w:asciiTheme="minorHAnsi" w:hAnsiTheme="minorHAnsi" w:cstheme="minorHAnsi"/>
          <w:b/>
          <w:bCs/>
        </w:rPr>
        <w:t xml:space="preserve"> 201</w:t>
      </w:r>
      <w:r w:rsidR="00AA255B">
        <w:rPr>
          <w:rFonts w:asciiTheme="minorHAnsi" w:hAnsiTheme="minorHAnsi" w:cstheme="minorHAnsi"/>
          <w:b/>
          <w:bCs/>
        </w:rPr>
        <w:t xml:space="preserve">9 </w:t>
      </w:r>
      <w:r w:rsidR="00A16291">
        <w:rPr>
          <w:rFonts w:asciiTheme="minorHAnsi" w:hAnsiTheme="minorHAnsi" w:cstheme="minorHAnsi"/>
          <w:b/>
          <w:bCs/>
        </w:rPr>
        <w:t xml:space="preserve">to </w:t>
      </w:r>
      <w:r w:rsidR="00AA255B">
        <w:rPr>
          <w:rFonts w:asciiTheme="minorHAnsi" w:hAnsiTheme="minorHAnsi" w:cstheme="minorHAnsi"/>
          <w:b/>
          <w:bCs/>
        </w:rPr>
        <w:t>Sep</w:t>
      </w:r>
      <w:r w:rsidR="00A16291">
        <w:rPr>
          <w:rFonts w:asciiTheme="minorHAnsi" w:hAnsiTheme="minorHAnsi" w:cstheme="minorHAnsi"/>
          <w:b/>
          <w:bCs/>
        </w:rPr>
        <w:t xml:space="preserve"> 202</w:t>
      </w:r>
      <w:r w:rsidR="00AA255B">
        <w:rPr>
          <w:rFonts w:asciiTheme="minorHAnsi" w:hAnsiTheme="minorHAnsi" w:cstheme="minorHAnsi"/>
          <w:b/>
          <w:bCs/>
        </w:rPr>
        <w:t>1</w:t>
      </w:r>
    </w:p>
    <w:p w14:paraId="690B7249" w14:textId="727E4BE8" w:rsidR="001B462C" w:rsidRPr="001B462C" w:rsidRDefault="003D101F" w:rsidP="001B462C">
      <w:pPr>
        <w:pStyle w:val="BodyText"/>
        <w:tabs>
          <w:tab w:val="left" w:pos="1584"/>
        </w:tabs>
        <w:spacing w:before="54"/>
        <w:ind w:left="0"/>
        <w:jc w:val="both"/>
        <w:rPr>
          <w:rFonts w:asciiTheme="minorHAnsi" w:hAnsiTheme="minorHAnsi" w:cstheme="minorHAnsi"/>
          <w:b/>
          <w:bCs/>
          <w:iCs/>
          <w:w w:val="105"/>
        </w:rPr>
      </w:pPr>
      <w:r w:rsidRPr="003E7D6D">
        <w:rPr>
          <w:rFonts w:asciiTheme="minorHAnsi" w:hAnsiTheme="minorHAnsi" w:cstheme="minorHAnsi"/>
          <w:b/>
          <w:bCs/>
          <w:w w:val="105"/>
        </w:rPr>
        <w:t>Role:</w:t>
      </w:r>
      <w:r w:rsidR="00A01524">
        <w:rPr>
          <w:rFonts w:asciiTheme="minorHAnsi" w:hAnsiTheme="minorHAnsi" w:cstheme="minorHAnsi"/>
          <w:b/>
          <w:bCs/>
          <w:w w:val="105"/>
        </w:rPr>
        <w:t xml:space="preserve"> </w:t>
      </w:r>
      <w:r w:rsidR="00801A7C">
        <w:rPr>
          <w:rFonts w:asciiTheme="minorHAnsi" w:hAnsiTheme="minorHAnsi" w:cstheme="minorHAnsi"/>
          <w:b/>
          <w:bCs/>
          <w:w w:val="105"/>
        </w:rPr>
        <w:t>GCP</w:t>
      </w:r>
      <w:r w:rsidR="008E2C3E">
        <w:rPr>
          <w:rFonts w:asciiTheme="minorHAnsi" w:hAnsiTheme="minorHAnsi" w:cstheme="minorHAnsi"/>
          <w:b/>
          <w:bCs/>
          <w:w w:val="105"/>
        </w:rPr>
        <w:t xml:space="preserve"> Data Engineer</w:t>
      </w:r>
      <w:r w:rsidR="001B462C">
        <w:rPr>
          <w:rFonts w:asciiTheme="minorHAnsi" w:hAnsiTheme="minorHAnsi" w:cstheme="minorHAnsi"/>
          <w:b/>
          <w:bCs/>
          <w:w w:val="105"/>
        </w:rPr>
        <w:t xml:space="preserve">                                                                                                                                                        </w:t>
      </w:r>
      <w:r w:rsidR="001B462C" w:rsidRPr="001B462C">
        <w:rPr>
          <w:rFonts w:asciiTheme="minorHAnsi" w:hAnsiTheme="minorHAnsi" w:cstheme="minorHAnsi"/>
          <w:b/>
          <w:bCs/>
          <w:iCs/>
          <w:w w:val="105"/>
        </w:rPr>
        <w:t>United</w:t>
      </w:r>
      <w:r w:rsidR="001B462C" w:rsidRPr="001B462C">
        <w:rPr>
          <w:rFonts w:asciiTheme="minorHAnsi" w:hAnsiTheme="minorHAnsi" w:cstheme="minorHAnsi"/>
          <w:b/>
          <w:bCs/>
          <w:iCs/>
          <w:spacing w:val="16"/>
          <w:w w:val="105"/>
        </w:rPr>
        <w:t xml:space="preserve"> </w:t>
      </w:r>
      <w:r w:rsidR="001B462C" w:rsidRPr="001B462C">
        <w:rPr>
          <w:rFonts w:asciiTheme="minorHAnsi" w:hAnsiTheme="minorHAnsi" w:cstheme="minorHAnsi"/>
          <w:b/>
          <w:bCs/>
          <w:iCs/>
          <w:w w:val="105"/>
        </w:rPr>
        <w:t>States</w:t>
      </w:r>
    </w:p>
    <w:p w14:paraId="65956EF3" w14:textId="0CC034A4" w:rsidR="000B40B8" w:rsidRPr="000B40B8" w:rsidRDefault="001B462C" w:rsidP="000B40B8">
      <w:pPr>
        <w:tabs>
          <w:tab w:val="left" w:pos="10720"/>
        </w:tabs>
        <w:spacing w:before="21"/>
        <w:jc w:val="both"/>
        <w:rPr>
          <w:rFonts w:asciiTheme="minorHAnsi" w:hAnsiTheme="minorHAnsi" w:cstheme="minorHAnsi"/>
          <w:iCs/>
          <w:w w:val="105"/>
          <w:sz w:val="20"/>
        </w:rPr>
      </w:pPr>
      <w:r w:rsidRPr="00A83691">
        <w:rPr>
          <w:rFonts w:asciiTheme="minorHAnsi" w:hAnsiTheme="minorHAnsi" w:cstheme="minorHAnsi"/>
          <w:b/>
          <w:bCs/>
          <w:iCs/>
          <w:w w:val="105"/>
          <w:sz w:val="20"/>
        </w:rPr>
        <w:t>Project</w:t>
      </w:r>
      <w:r w:rsidR="000B40B8">
        <w:rPr>
          <w:rFonts w:asciiTheme="minorHAnsi" w:hAnsiTheme="minorHAnsi" w:cstheme="minorHAnsi"/>
          <w:b/>
          <w:bCs/>
          <w:iCs/>
          <w:w w:val="105"/>
          <w:sz w:val="20"/>
        </w:rPr>
        <w:t xml:space="preserve"> </w:t>
      </w:r>
      <w:r w:rsidRPr="00A83691">
        <w:rPr>
          <w:rFonts w:asciiTheme="minorHAnsi" w:hAnsiTheme="minorHAnsi" w:cstheme="minorHAnsi"/>
          <w:b/>
          <w:bCs/>
          <w:iCs/>
          <w:w w:val="105"/>
          <w:sz w:val="20"/>
        </w:rPr>
        <w:t>Description</w:t>
      </w:r>
      <w:proofErr w:type="gramStart"/>
      <w:r w:rsidRPr="00A83691">
        <w:rPr>
          <w:rFonts w:asciiTheme="minorHAnsi" w:hAnsiTheme="minorHAnsi" w:cstheme="minorHAnsi"/>
          <w:b/>
          <w:bCs/>
          <w:iCs/>
          <w:w w:val="105"/>
          <w:sz w:val="20"/>
        </w:rPr>
        <w:t>:</w:t>
      </w:r>
      <w:r w:rsidRPr="00316258">
        <w:rPr>
          <w:rFonts w:asciiTheme="minorHAnsi" w:hAnsiTheme="minorHAnsi" w:cstheme="minorHAnsi"/>
          <w:b/>
          <w:bCs/>
          <w:i/>
          <w:w w:val="105"/>
          <w:sz w:val="20"/>
        </w:rPr>
        <w:t xml:space="preserve"> </w:t>
      </w:r>
      <w:r w:rsidR="000B40B8">
        <w:rPr>
          <w:rFonts w:asciiTheme="minorHAnsi" w:hAnsiTheme="minorHAnsi" w:cstheme="minorHAnsi"/>
          <w:b/>
          <w:bCs/>
          <w:i/>
          <w:w w:val="105"/>
          <w:sz w:val="20"/>
        </w:rPr>
        <w:t xml:space="preserve"> </w:t>
      </w:r>
      <w:r w:rsidR="000B40B8" w:rsidRPr="000B40B8">
        <w:rPr>
          <w:rFonts w:asciiTheme="minorHAnsi" w:hAnsiTheme="minorHAnsi" w:cstheme="minorHAnsi"/>
          <w:iCs/>
          <w:w w:val="105"/>
          <w:sz w:val="20"/>
        </w:rPr>
        <w:t>At</w:t>
      </w:r>
      <w:proofErr w:type="gramEnd"/>
      <w:r w:rsidR="000B40B8" w:rsidRPr="000B40B8">
        <w:rPr>
          <w:rFonts w:asciiTheme="minorHAnsi" w:hAnsiTheme="minorHAnsi" w:cstheme="minorHAnsi"/>
          <w:iCs/>
          <w:w w:val="105"/>
          <w:sz w:val="20"/>
        </w:rPr>
        <w:t xml:space="preserve"> UBS, I architected and maintained distributed data pipelines using Apache Beam, Spark, and </w:t>
      </w:r>
      <w:proofErr w:type="spellStart"/>
      <w:r w:rsidR="000B40B8" w:rsidRPr="000B40B8">
        <w:rPr>
          <w:rFonts w:asciiTheme="minorHAnsi" w:hAnsiTheme="minorHAnsi" w:cstheme="minorHAnsi"/>
          <w:iCs/>
          <w:w w:val="105"/>
          <w:sz w:val="20"/>
        </w:rPr>
        <w:t>Dataproc</w:t>
      </w:r>
      <w:proofErr w:type="spellEnd"/>
      <w:r w:rsidR="000B40B8" w:rsidRPr="000B40B8">
        <w:rPr>
          <w:rFonts w:asciiTheme="minorHAnsi" w:hAnsiTheme="minorHAnsi" w:cstheme="minorHAnsi"/>
          <w:iCs/>
          <w:w w:val="105"/>
          <w:sz w:val="20"/>
        </w:rPr>
        <w:t xml:space="preserve"> for processing trade and market feeds into </w:t>
      </w:r>
      <w:proofErr w:type="spellStart"/>
      <w:r w:rsidR="000B40B8" w:rsidRPr="000B40B8">
        <w:rPr>
          <w:rFonts w:asciiTheme="minorHAnsi" w:hAnsiTheme="minorHAnsi" w:cstheme="minorHAnsi"/>
          <w:iCs/>
          <w:w w:val="105"/>
          <w:sz w:val="20"/>
        </w:rPr>
        <w:t>BigQuery</w:t>
      </w:r>
      <w:proofErr w:type="spellEnd"/>
      <w:r w:rsidR="000B40B8" w:rsidRPr="000B40B8">
        <w:rPr>
          <w:rFonts w:asciiTheme="minorHAnsi" w:hAnsiTheme="minorHAnsi" w:cstheme="minorHAnsi"/>
          <w:iCs/>
          <w:w w:val="105"/>
          <w:sz w:val="20"/>
        </w:rPr>
        <w:t xml:space="preserve">. Used Airflow for orchestrating critical pipelines and implemented multi-step DAGs to align with compliance SLAs. Designed normalized schemas and materialized reporting layers to support financial risk analytics. Integrated Kafka and Pub/Sub for hybrid batch-stream data flow. Supported mission-critical production jobs through on-call rotations and </w:t>
      </w:r>
      <w:proofErr w:type="gramStart"/>
      <w:r w:rsidR="000B40B8" w:rsidRPr="000B40B8">
        <w:rPr>
          <w:rFonts w:asciiTheme="minorHAnsi" w:hAnsiTheme="minorHAnsi" w:cstheme="minorHAnsi"/>
          <w:iCs/>
          <w:w w:val="105"/>
          <w:sz w:val="20"/>
        </w:rPr>
        <w:t>collaborated</w:t>
      </w:r>
      <w:proofErr w:type="gramEnd"/>
      <w:r w:rsidR="000B40B8" w:rsidRPr="000B40B8">
        <w:rPr>
          <w:rFonts w:asciiTheme="minorHAnsi" w:hAnsiTheme="minorHAnsi" w:cstheme="minorHAnsi"/>
          <w:iCs/>
          <w:w w:val="105"/>
          <w:sz w:val="20"/>
        </w:rPr>
        <w:t xml:space="preserve"> with QA on validation logic and automated data quality enforcement. Provided mentorship to new engineers and played a central role in backlog prioritization via Jira.</w:t>
      </w:r>
    </w:p>
    <w:p w14:paraId="23BFC736" w14:textId="77777777" w:rsidR="000B40B8" w:rsidRPr="00084D1F" w:rsidRDefault="000B40B8" w:rsidP="000B40B8">
      <w:pPr>
        <w:tabs>
          <w:tab w:val="left" w:pos="10720"/>
        </w:tabs>
        <w:spacing w:before="21"/>
        <w:rPr>
          <w:rFonts w:asciiTheme="minorHAnsi" w:hAnsiTheme="minorHAnsi" w:cstheme="minorHAnsi"/>
          <w:iCs/>
          <w:w w:val="105"/>
          <w:sz w:val="20"/>
        </w:rPr>
      </w:pPr>
    </w:p>
    <w:p w14:paraId="0C52CFE7" w14:textId="4C1F3DFA" w:rsidR="00667696" w:rsidRPr="00667696" w:rsidRDefault="00667696" w:rsidP="00667696">
      <w:pPr>
        <w:widowControl/>
        <w:autoSpaceDE/>
        <w:autoSpaceDN/>
        <w:jc w:val="both"/>
        <w:rPr>
          <w:rFonts w:asciiTheme="minorHAnsi" w:eastAsia="Calibri" w:hAnsiTheme="minorHAnsi" w:cstheme="minorHAnsi"/>
          <w:b/>
          <w:bCs/>
          <w:sz w:val="20"/>
          <w:szCs w:val="20"/>
          <w:u w:val="single"/>
        </w:rPr>
      </w:pPr>
      <w:proofErr w:type="spellStart"/>
      <w:r w:rsidRPr="00667696">
        <w:rPr>
          <w:rFonts w:asciiTheme="minorHAnsi" w:eastAsia="Calibri" w:hAnsiTheme="minorHAnsi" w:cstheme="minorHAnsi"/>
          <w:b/>
          <w:bCs/>
          <w:sz w:val="20"/>
          <w:szCs w:val="20"/>
          <w:u w:val="single"/>
        </w:rPr>
        <w:t>Resposibilities</w:t>
      </w:r>
      <w:proofErr w:type="spellEnd"/>
      <w:r w:rsidRPr="00667696">
        <w:rPr>
          <w:rFonts w:asciiTheme="minorHAnsi" w:eastAsia="Calibri" w:hAnsiTheme="minorHAnsi" w:cstheme="minorHAnsi"/>
          <w:b/>
          <w:bCs/>
          <w:sz w:val="20"/>
          <w:szCs w:val="20"/>
          <w:u w:val="single"/>
        </w:rPr>
        <w:t>:</w:t>
      </w:r>
    </w:p>
    <w:p w14:paraId="7AFBB9CE" w14:textId="5809D590" w:rsidR="00084D1F" w:rsidRPr="006419A4" w:rsidRDefault="00084D1F" w:rsidP="00667696">
      <w:pPr>
        <w:widowControl/>
        <w:numPr>
          <w:ilvl w:val="0"/>
          <w:numId w:val="2"/>
        </w:numPr>
        <w:tabs>
          <w:tab w:val="num" w:pos="720"/>
        </w:tabs>
        <w:autoSpaceDE/>
        <w:autoSpaceDN/>
        <w:jc w:val="both"/>
        <w:rPr>
          <w:rFonts w:asciiTheme="minorHAnsi" w:eastAsia="Calibri" w:hAnsiTheme="minorHAnsi" w:cstheme="minorHAnsi"/>
          <w:sz w:val="20"/>
          <w:szCs w:val="20"/>
        </w:rPr>
      </w:pPr>
      <w:r w:rsidRPr="006419A4">
        <w:rPr>
          <w:rFonts w:asciiTheme="minorHAnsi" w:hAnsiTheme="minorHAnsi" w:cstheme="minorHAnsi"/>
          <w:sz w:val="20"/>
          <w:szCs w:val="20"/>
        </w:rPr>
        <w:t xml:space="preserve">Implemented data processing and analytics workflows using </w:t>
      </w:r>
      <w:r w:rsidRPr="006419A4">
        <w:rPr>
          <w:rStyle w:val="Strong"/>
          <w:rFonts w:asciiTheme="minorHAnsi" w:hAnsiTheme="minorHAnsi" w:cstheme="minorHAnsi"/>
          <w:sz w:val="20"/>
          <w:szCs w:val="20"/>
        </w:rPr>
        <w:t xml:space="preserve">Google Cloud </w:t>
      </w:r>
      <w:proofErr w:type="spellStart"/>
      <w:r w:rsidRPr="006419A4">
        <w:rPr>
          <w:rStyle w:val="Strong"/>
          <w:rFonts w:asciiTheme="minorHAnsi" w:hAnsiTheme="minorHAnsi" w:cstheme="minorHAnsi"/>
          <w:sz w:val="20"/>
          <w:szCs w:val="20"/>
        </w:rPr>
        <w:t>Dataproc</w:t>
      </w:r>
      <w:proofErr w:type="spellEnd"/>
      <w:r w:rsidRPr="006419A4">
        <w:rPr>
          <w:rFonts w:asciiTheme="minorHAnsi" w:hAnsiTheme="minorHAnsi" w:cstheme="minorHAnsi"/>
          <w:sz w:val="20"/>
          <w:szCs w:val="20"/>
        </w:rPr>
        <w:t xml:space="preserve"> and </w:t>
      </w:r>
      <w:r w:rsidRPr="006419A4">
        <w:rPr>
          <w:rStyle w:val="Strong"/>
          <w:rFonts w:asciiTheme="minorHAnsi" w:hAnsiTheme="minorHAnsi" w:cstheme="minorHAnsi"/>
          <w:sz w:val="20"/>
          <w:szCs w:val="20"/>
        </w:rPr>
        <w:t>Apache Spark</w:t>
      </w:r>
      <w:r w:rsidRPr="006419A4">
        <w:rPr>
          <w:rFonts w:asciiTheme="minorHAnsi" w:hAnsiTheme="minorHAnsi" w:cstheme="minorHAnsi"/>
          <w:sz w:val="20"/>
          <w:szCs w:val="20"/>
        </w:rPr>
        <w:t xml:space="preserve">, integrating with </w:t>
      </w:r>
      <w:proofErr w:type="spellStart"/>
      <w:r w:rsidRPr="006419A4">
        <w:rPr>
          <w:rStyle w:val="Strong"/>
          <w:rFonts w:asciiTheme="minorHAnsi" w:hAnsiTheme="minorHAnsi" w:cstheme="minorHAnsi"/>
          <w:sz w:val="20"/>
          <w:szCs w:val="20"/>
        </w:rPr>
        <w:t>BigQuery</w:t>
      </w:r>
      <w:proofErr w:type="spellEnd"/>
      <w:r w:rsidRPr="006419A4">
        <w:rPr>
          <w:rFonts w:asciiTheme="minorHAnsi" w:hAnsiTheme="minorHAnsi" w:cstheme="minorHAnsi"/>
          <w:sz w:val="20"/>
          <w:szCs w:val="20"/>
        </w:rPr>
        <w:t xml:space="preserve">, </w:t>
      </w:r>
      <w:r w:rsidRPr="006419A4">
        <w:rPr>
          <w:rStyle w:val="Strong"/>
          <w:rFonts w:asciiTheme="minorHAnsi" w:hAnsiTheme="minorHAnsi" w:cstheme="minorHAnsi"/>
          <w:sz w:val="20"/>
          <w:szCs w:val="20"/>
        </w:rPr>
        <w:t>Cloud Storage</w:t>
      </w:r>
      <w:r w:rsidRPr="006419A4">
        <w:rPr>
          <w:rFonts w:asciiTheme="minorHAnsi" w:hAnsiTheme="minorHAnsi" w:cstheme="minorHAnsi"/>
          <w:sz w:val="20"/>
          <w:szCs w:val="20"/>
        </w:rPr>
        <w:t>, and other GCP services to enable real-time and batch data processing.</w:t>
      </w:r>
    </w:p>
    <w:p w14:paraId="7C3D47E2" w14:textId="77777777" w:rsidR="00084D1F" w:rsidRPr="006419A4" w:rsidRDefault="00084D1F" w:rsidP="00667696">
      <w:pPr>
        <w:widowControl/>
        <w:numPr>
          <w:ilvl w:val="0"/>
          <w:numId w:val="2"/>
        </w:numPr>
        <w:tabs>
          <w:tab w:val="num" w:pos="720"/>
        </w:tabs>
        <w:autoSpaceDE/>
        <w:autoSpaceDN/>
        <w:jc w:val="both"/>
        <w:rPr>
          <w:rFonts w:asciiTheme="minorHAnsi" w:eastAsia="Calibri" w:hAnsiTheme="minorHAnsi" w:cstheme="minorHAnsi"/>
          <w:sz w:val="20"/>
          <w:szCs w:val="20"/>
        </w:rPr>
      </w:pPr>
      <w:r w:rsidRPr="006419A4">
        <w:rPr>
          <w:rFonts w:asciiTheme="minorHAnsi" w:hAnsiTheme="minorHAnsi" w:cstheme="minorHAnsi"/>
          <w:sz w:val="20"/>
          <w:szCs w:val="20"/>
        </w:rPr>
        <w:t xml:space="preserve">Utilized </w:t>
      </w:r>
      <w:r w:rsidRPr="006419A4">
        <w:rPr>
          <w:rStyle w:val="Strong"/>
          <w:rFonts w:asciiTheme="minorHAnsi" w:hAnsiTheme="minorHAnsi" w:cstheme="minorHAnsi"/>
          <w:sz w:val="20"/>
          <w:szCs w:val="20"/>
        </w:rPr>
        <w:t>Google Cloud Functions</w:t>
      </w:r>
      <w:r w:rsidRPr="006419A4">
        <w:rPr>
          <w:rFonts w:asciiTheme="minorHAnsi" w:hAnsiTheme="minorHAnsi" w:cstheme="minorHAnsi"/>
          <w:sz w:val="20"/>
          <w:szCs w:val="20"/>
        </w:rPr>
        <w:t xml:space="preserve"> to create serverless functions for event-driven data processing, ensuring scalability and reduced operational costs.</w:t>
      </w:r>
    </w:p>
    <w:p w14:paraId="59F34F5D" w14:textId="77777777" w:rsidR="00084D1F" w:rsidRPr="006419A4" w:rsidRDefault="00084D1F" w:rsidP="00C375D8">
      <w:pPr>
        <w:widowControl/>
        <w:numPr>
          <w:ilvl w:val="0"/>
          <w:numId w:val="2"/>
        </w:numPr>
        <w:tabs>
          <w:tab w:val="num" w:pos="720"/>
        </w:tabs>
        <w:autoSpaceDE/>
        <w:autoSpaceDN/>
        <w:jc w:val="both"/>
        <w:rPr>
          <w:rFonts w:asciiTheme="minorHAnsi" w:eastAsia="Calibri" w:hAnsiTheme="minorHAnsi" w:cstheme="minorHAnsi"/>
          <w:sz w:val="20"/>
          <w:szCs w:val="20"/>
        </w:rPr>
      </w:pPr>
      <w:r w:rsidRPr="006419A4">
        <w:rPr>
          <w:rFonts w:asciiTheme="minorHAnsi" w:hAnsiTheme="minorHAnsi" w:cstheme="minorHAnsi"/>
          <w:sz w:val="20"/>
          <w:szCs w:val="20"/>
        </w:rPr>
        <w:t xml:space="preserve">Worked with </w:t>
      </w:r>
      <w:r w:rsidRPr="006419A4">
        <w:rPr>
          <w:rStyle w:val="Strong"/>
          <w:rFonts w:asciiTheme="minorHAnsi" w:hAnsiTheme="minorHAnsi" w:cstheme="minorHAnsi"/>
          <w:sz w:val="20"/>
          <w:szCs w:val="20"/>
        </w:rPr>
        <w:t>Cloud Composer</w:t>
      </w:r>
      <w:r w:rsidRPr="006419A4">
        <w:rPr>
          <w:rFonts w:asciiTheme="minorHAnsi" w:hAnsiTheme="minorHAnsi" w:cstheme="minorHAnsi"/>
          <w:sz w:val="20"/>
          <w:szCs w:val="20"/>
        </w:rPr>
        <w:t xml:space="preserve"> for scheduling and orchestration of data pipelines, including sequencing, coordination, scheduling, and managing complex data workflows from diverse sources.</w:t>
      </w:r>
    </w:p>
    <w:p w14:paraId="7E752F75" w14:textId="77777777" w:rsidR="00C375D8" w:rsidRPr="00C375D8" w:rsidRDefault="00084D1F" w:rsidP="00C375D8">
      <w:pPr>
        <w:widowControl/>
        <w:numPr>
          <w:ilvl w:val="0"/>
          <w:numId w:val="2"/>
        </w:numPr>
        <w:tabs>
          <w:tab w:val="num" w:pos="720"/>
        </w:tabs>
        <w:autoSpaceDE/>
        <w:autoSpaceDN/>
        <w:jc w:val="both"/>
        <w:rPr>
          <w:rFonts w:asciiTheme="minorHAnsi" w:hAnsiTheme="minorHAnsi" w:cstheme="minorHAnsi"/>
          <w:sz w:val="20"/>
          <w:szCs w:val="20"/>
        </w:rPr>
      </w:pPr>
      <w:r w:rsidRPr="006419A4">
        <w:rPr>
          <w:rFonts w:asciiTheme="minorHAnsi" w:hAnsiTheme="minorHAnsi" w:cstheme="minorHAnsi"/>
          <w:sz w:val="20"/>
          <w:szCs w:val="20"/>
        </w:rPr>
        <w:t xml:space="preserve">Implemented data governance and security measures in </w:t>
      </w:r>
      <w:r w:rsidRPr="006419A4">
        <w:rPr>
          <w:rStyle w:val="Strong"/>
          <w:rFonts w:asciiTheme="minorHAnsi" w:hAnsiTheme="minorHAnsi" w:cstheme="minorHAnsi"/>
          <w:sz w:val="20"/>
          <w:szCs w:val="20"/>
        </w:rPr>
        <w:t>GCP</w:t>
      </w:r>
      <w:r w:rsidRPr="006419A4">
        <w:rPr>
          <w:rFonts w:asciiTheme="minorHAnsi" w:hAnsiTheme="minorHAnsi" w:cstheme="minorHAnsi"/>
          <w:sz w:val="20"/>
          <w:szCs w:val="20"/>
        </w:rPr>
        <w:t>, ensuring compliance with regulatory requirements and industry best practices.</w:t>
      </w:r>
    </w:p>
    <w:p w14:paraId="6BE49B98" w14:textId="4B75BA34" w:rsidR="00C375D8" w:rsidRPr="00C375D8" w:rsidRDefault="00C375D8" w:rsidP="00C375D8">
      <w:pPr>
        <w:widowControl/>
        <w:numPr>
          <w:ilvl w:val="0"/>
          <w:numId w:val="2"/>
        </w:numPr>
        <w:tabs>
          <w:tab w:val="num" w:pos="720"/>
        </w:tabs>
        <w:autoSpaceDE/>
        <w:autoSpaceDN/>
        <w:jc w:val="both"/>
        <w:rPr>
          <w:rFonts w:asciiTheme="minorHAnsi" w:hAnsiTheme="minorHAnsi" w:cstheme="minorHAnsi"/>
          <w:sz w:val="20"/>
          <w:szCs w:val="20"/>
        </w:rPr>
      </w:pPr>
      <w:r w:rsidRPr="00C375D8">
        <w:rPr>
          <w:rFonts w:asciiTheme="minorHAnsi" w:hAnsiTheme="minorHAnsi" w:cstheme="minorHAnsi"/>
          <w:sz w:val="20"/>
          <w:szCs w:val="20"/>
        </w:rPr>
        <w:t>Developed </w:t>
      </w:r>
      <w:r w:rsidRPr="00C375D8">
        <w:rPr>
          <w:rFonts w:asciiTheme="minorHAnsi" w:hAnsiTheme="minorHAnsi" w:cstheme="minorHAnsi"/>
          <w:b/>
          <w:bCs/>
          <w:sz w:val="20"/>
          <w:szCs w:val="20"/>
        </w:rPr>
        <w:t>Apache Beam</w:t>
      </w:r>
      <w:r w:rsidRPr="00C375D8">
        <w:rPr>
          <w:rFonts w:asciiTheme="minorHAnsi" w:hAnsiTheme="minorHAnsi" w:cstheme="minorHAnsi"/>
          <w:sz w:val="20"/>
          <w:szCs w:val="20"/>
        </w:rPr>
        <w:t> pipelines for real-time and batch data processing, transforming and loading data into </w:t>
      </w:r>
      <w:proofErr w:type="spellStart"/>
      <w:r w:rsidRPr="00C375D8">
        <w:rPr>
          <w:rFonts w:asciiTheme="minorHAnsi" w:hAnsiTheme="minorHAnsi" w:cstheme="minorHAnsi"/>
          <w:b/>
          <w:bCs/>
          <w:sz w:val="20"/>
          <w:szCs w:val="20"/>
        </w:rPr>
        <w:t>BigQuery</w:t>
      </w:r>
      <w:proofErr w:type="spellEnd"/>
      <w:r w:rsidRPr="00C375D8">
        <w:rPr>
          <w:rFonts w:asciiTheme="minorHAnsi" w:hAnsiTheme="minorHAnsi" w:cstheme="minorHAnsi"/>
          <w:sz w:val="20"/>
          <w:szCs w:val="20"/>
        </w:rPr>
        <w:t> for analytics.</w:t>
      </w:r>
    </w:p>
    <w:p w14:paraId="3C321333" w14:textId="77777777" w:rsidR="00C375D8" w:rsidRPr="00C375D8" w:rsidRDefault="00C375D8" w:rsidP="00C375D8">
      <w:pPr>
        <w:widowControl/>
        <w:numPr>
          <w:ilvl w:val="0"/>
          <w:numId w:val="2"/>
        </w:numPr>
        <w:tabs>
          <w:tab w:val="num" w:pos="720"/>
        </w:tabs>
        <w:autoSpaceDE/>
        <w:autoSpaceDN/>
        <w:jc w:val="both"/>
        <w:rPr>
          <w:rFonts w:asciiTheme="minorHAnsi" w:hAnsiTheme="minorHAnsi" w:cstheme="minorHAnsi"/>
          <w:sz w:val="20"/>
          <w:szCs w:val="20"/>
        </w:rPr>
      </w:pPr>
      <w:r w:rsidRPr="00C375D8">
        <w:rPr>
          <w:rFonts w:asciiTheme="minorHAnsi" w:hAnsiTheme="minorHAnsi" w:cstheme="minorHAnsi"/>
          <w:sz w:val="20"/>
          <w:szCs w:val="20"/>
        </w:rPr>
        <w:t>Integrated </w:t>
      </w:r>
      <w:r w:rsidRPr="00C375D8">
        <w:rPr>
          <w:rFonts w:asciiTheme="minorHAnsi" w:hAnsiTheme="minorHAnsi" w:cstheme="minorHAnsi"/>
          <w:b/>
          <w:bCs/>
          <w:sz w:val="20"/>
          <w:szCs w:val="20"/>
        </w:rPr>
        <w:t>Apache Beam</w:t>
      </w:r>
      <w:r w:rsidRPr="00C375D8">
        <w:rPr>
          <w:rFonts w:asciiTheme="minorHAnsi" w:hAnsiTheme="minorHAnsi" w:cstheme="minorHAnsi"/>
          <w:sz w:val="20"/>
          <w:szCs w:val="20"/>
        </w:rPr>
        <w:t> with </w:t>
      </w:r>
      <w:r w:rsidRPr="00C375D8">
        <w:rPr>
          <w:rFonts w:asciiTheme="minorHAnsi" w:hAnsiTheme="minorHAnsi" w:cstheme="minorHAnsi"/>
          <w:b/>
          <w:bCs/>
          <w:sz w:val="20"/>
          <w:szCs w:val="20"/>
        </w:rPr>
        <w:t>GCP Dataflow</w:t>
      </w:r>
      <w:r w:rsidRPr="00C375D8">
        <w:rPr>
          <w:rFonts w:asciiTheme="minorHAnsi" w:hAnsiTheme="minorHAnsi" w:cstheme="minorHAnsi"/>
          <w:sz w:val="20"/>
          <w:szCs w:val="20"/>
        </w:rPr>
        <w:t> to implement scalable and fault-tolerant data processing workflows for large datasets.</w:t>
      </w:r>
    </w:p>
    <w:p w14:paraId="66638441" w14:textId="15C130A2" w:rsidR="00084D1F" w:rsidRPr="00C375D8" w:rsidRDefault="00C375D8" w:rsidP="00C375D8">
      <w:pPr>
        <w:widowControl/>
        <w:numPr>
          <w:ilvl w:val="0"/>
          <w:numId w:val="2"/>
        </w:numPr>
        <w:tabs>
          <w:tab w:val="num" w:pos="720"/>
        </w:tabs>
        <w:autoSpaceDE/>
        <w:autoSpaceDN/>
        <w:jc w:val="both"/>
        <w:rPr>
          <w:rFonts w:asciiTheme="minorHAnsi" w:hAnsiTheme="minorHAnsi" w:cstheme="minorHAnsi"/>
          <w:sz w:val="20"/>
          <w:szCs w:val="20"/>
        </w:rPr>
      </w:pPr>
      <w:r w:rsidRPr="00C375D8">
        <w:rPr>
          <w:rFonts w:asciiTheme="minorHAnsi" w:hAnsiTheme="minorHAnsi" w:cstheme="minorHAnsi"/>
          <w:sz w:val="20"/>
          <w:szCs w:val="20"/>
        </w:rPr>
        <w:lastRenderedPageBreak/>
        <w:t>Optimized </w:t>
      </w:r>
      <w:r w:rsidRPr="00C375D8">
        <w:rPr>
          <w:rFonts w:asciiTheme="minorHAnsi" w:hAnsiTheme="minorHAnsi" w:cstheme="minorHAnsi"/>
          <w:b/>
          <w:bCs/>
          <w:sz w:val="20"/>
          <w:szCs w:val="20"/>
        </w:rPr>
        <w:t>Apache Beam</w:t>
      </w:r>
      <w:r w:rsidRPr="00C375D8">
        <w:rPr>
          <w:rFonts w:asciiTheme="minorHAnsi" w:hAnsiTheme="minorHAnsi" w:cstheme="minorHAnsi"/>
          <w:sz w:val="20"/>
          <w:szCs w:val="20"/>
        </w:rPr>
        <w:t> pipelines for performance, ensuring efficient data transformation and reducing processing time in high-throughput environments.</w:t>
      </w:r>
    </w:p>
    <w:p w14:paraId="22092D28" w14:textId="74C4AF1E" w:rsidR="0061440D" w:rsidRPr="006419A4" w:rsidRDefault="00084D1F" w:rsidP="00C375D8">
      <w:pPr>
        <w:widowControl/>
        <w:numPr>
          <w:ilvl w:val="0"/>
          <w:numId w:val="2"/>
        </w:numPr>
        <w:tabs>
          <w:tab w:val="num" w:pos="720"/>
        </w:tabs>
        <w:autoSpaceDE/>
        <w:autoSpaceDN/>
        <w:jc w:val="both"/>
        <w:rPr>
          <w:rFonts w:asciiTheme="minorHAnsi" w:eastAsia="Calibri" w:hAnsiTheme="minorHAnsi" w:cstheme="minorHAnsi"/>
          <w:sz w:val="20"/>
          <w:szCs w:val="20"/>
        </w:rPr>
      </w:pPr>
      <w:r w:rsidRPr="006419A4">
        <w:rPr>
          <w:rFonts w:asciiTheme="minorHAnsi" w:hAnsiTheme="minorHAnsi" w:cstheme="minorHAnsi"/>
          <w:sz w:val="20"/>
          <w:szCs w:val="20"/>
        </w:rPr>
        <w:t xml:space="preserve">Managed Test Data for </w:t>
      </w:r>
      <w:r w:rsidRPr="006419A4">
        <w:rPr>
          <w:rStyle w:val="Strong"/>
          <w:rFonts w:asciiTheme="minorHAnsi" w:hAnsiTheme="minorHAnsi" w:cstheme="minorHAnsi"/>
          <w:sz w:val="20"/>
          <w:szCs w:val="20"/>
        </w:rPr>
        <w:t>Data Generation</w:t>
      </w:r>
      <w:r w:rsidRPr="006419A4">
        <w:rPr>
          <w:rFonts w:asciiTheme="minorHAnsi" w:hAnsiTheme="minorHAnsi" w:cstheme="minorHAnsi"/>
          <w:sz w:val="20"/>
          <w:szCs w:val="20"/>
        </w:rPr>
        <w:t xml:space="preserve">, </w:t>
      </w:r>
      <w:r w:rsidRPr="006419A4">
        <w:rPr>
          <w:rStyle w:val="Strong"/>
          <w:rFonts w:asciiTheme="minorHAnsi" w:hAnsiTheme="minorHAnsi" w:cstheme="minorHAnsi"/>
          <w:sz w:val="20"/>
          <w:szCs w:val="20"/>
        </w:rPr>
        <w:t xml:space="preserve">Data </w:t>
      </w:r>
      <w:proofErr w:type="spellStart"/>
      <w:r w:rsidRPr="006419A4">
        <w:rPr>
          <w:rStyle w:val="Strong"/>
          <w:rFonts w:asciiTheme="minorHAnsi" w:hAnsiTheme="minorHAnsi" w:cstheme="minorHAnsi"/>
          <w:sz w:val="20"/>
          <w:szCs w:val="20"/>
        </w:rPr>
        <w:t>Subsetting</w:t>
      </w:r>
      <w:proofErr w:type="spellEnd"/>
      <w:r w:rsidRPr="006419A4">
        <w:rPr>
          <w:rFonts w:asciiTheme="minorHAnsi" w:hAnsiTheme="minorHAnsi" w:cstheme="minorHAnsi"/>
          <w:sz w:val="20"/>
          <w:szCs w:val="20"/>
        </w:rPr>
        <w:t xml:space="preserve">, and </w:t>
      </w:r>
      <w:r w:rsidRPr="006419A4">
        <w:rPr>
          <w:rStyle w:val="Strong"/>
          <w:rFonts w:asciiTheme="minorHAnsi" w:hAnsiTheme="minorHAnsi" w:cstheme="minorHAnsi"/>
          <w:sz w:val="20"/>
          <w:szCs w:val="20"/>
        </w:rPr>
        <w:t>Data Masking</w:t>
      </w:r>
      <w:r w:rsidRPr="006419A4">
        <w:rPr>
          <w:rFonts w:asciiTheme="minorHAnsi" w:hAnsiTheme="minorHAnsi" w:cstheme="minorHAnsi"/>
          <w:sz w:val="20"/>
          <w:szCs w:val="20"/>
        </w:rPr>
        <w:t>.</w:t>
      </w:r>
    </w:p>
    <w:p w14:paraId="650A88BC" w14:textId="77777777" w:rsidR="00084D1F" w:rsidRPr="006419A4" w:rsidRDefault="00084D1F" w:rsidP="00C375D8">
      <w:pPr>
        <w:widowControl/>
        <w:numPr>
          <w:ilvl w:val="0"/>
          <w:numId w:val="2"/>
        </w:numPr>
        <w:tabs>
          <w:tab w:val="num" w:pos="720"/>
        </w:tabs>
        <w:autoSpaceDE/>
        <w:autoSpaceDN/>
        <w:jc w:val="both"/>
        <w:rPr>
          <w:rFonts w:asciiTheme="minorHAnsi" w:eastAsia="Calibri" w:hAnsiTheme="minorHAnsi" w:cstheme="minorHAnsi"/>
          <w:sz w:val="20"/>
          <w:szCs w:val="20"/>
        </w:rPr>
      </w:pPr>
      <w:r w:rsidRPr="006419A4">
        <w:rPr>
          <w:rFonts w:asciiTheme="minorHAnsi" w:hAnsiTheme="minorHAnsi" w:cstheme="minorHAnsi"/>
          <w:sz w:val="20"/>
          <w:szCs w:val="20"/>
        </w:rPr>
        <w:t xml:space="preserve">Developed complex </w:t>
      </w:r>
      <w:r w:rsidRPr="006419A4">
        <w:rPr>
          <w:rStyle w:val="Strong"/>
          <w:rFonts w:asciiTheme="minorHAnsi" w:hAnsiTheme="minorHAnsi" w:cstheme="minorHAnsi"/>
          <w:sz w:val="20"/>
          <w:szCs w:val="20"/>
        </w:rPr>
        <w:t>SQL</w:t>
      </w:r>
      <w:r w:rsidRPr="006419A4">
        <w:rPr>
          <w:rFonts w:asciiTheme="minorHAnsi" w:hAnsiTheme="minorHAnsi" w:cstheme="minorHAnsi"/>
          <w:sz w:val="20"/>
          <w:szCs w:val="20"/>
        </w:rPr>
        <w:t xml:space="preserve"> queries to extract, manipulate, and analyze data stored in </w:t>
      </w:r>
      <w:proofErr w:type="spellStart"/>
      <w:r w:rsidRPr="006419A4">
        <w:rPr>
          <w:rStyle w:val="Strong"/>
          <w:rFonts w:asciiTheme="minorHAnsi" w:hAnsiTheme="minorHAnsi" w:cstheme="minorHAnsi"/>
          <w:sz w:val="20"/>
          <w:szCs w:val="20"/>
        </w:rPr>
        <w:t>BigQuery</w:t>
      </w:r>
      <w:proofErr w:type="spellEnd"/>
      <w:r w:rsidRPr="006419A4">
        <w:rPr>
          <w:rFonts w:asciiTheme="minorHAnsi" w:hAnsiTheme="minorHAnsi" w:cstheme="minorHAnsi"/>
          <w:sz w:val="20"/>
          <w:szCs w:val="20"/>
        </w:rPr>
        <w:t xml:space="preserve"> efficiently.</w:t>
      </w:r>
    </w:p>
    <w:p w14:paraId="650156A6" w14:textId="1D9F750A" w:rsidR="00244FBA" w:rsidRPr="00244FBA" w:rsidRDefault="00084D1F" w:rsidP="00244FBA">
      <w:pPr>
        <w:numPr>
          <w:ilvl w:val="0"/>
          <w:numId w:val="2"/>
        </w:numPr>
        <w:tabs>
          <w:tab w:val="num" w:pos="720"/>
        </w:tabs>
        <w:jc w:val="both"/>
        <w:rPr>
          <w:rFonts w:asciiTheme="minorHAnsi" w:hAnsiTheme="minorHAnsi" w:cstheme="minorHAnsi"/>
          <w:sz w:val="20"/>
          <w:szCs w:val="20"/>
        </w:rPr>
      </w:pPr>
      <w:r w:rsidRPr="006419A4">
        <w:rPr>
          <w:rFonts w:asciiTheme="minorHAnsi" w:hAnsiTheme="minorHAnsi" w:cstheme="minorHAnsi"/>
          <w:sz w:val="20"/>
          <w:szCs w:val="20"/>
        </w:rPr>
        <w:t xml:space="preserve">Implemented various </w:t>
      </w:r>
      <w:r w:rsidRPr="006419A4">
        <w:rPr>
          <w:rStyle w:val="Strong"/>
          <w:rFonts w:asciiTheme="minorHAnsi" w:hAnsiTheme="minorHAnsi" w:cstheme="minorHAnsi"/>
          <w:sz w:val="20"/>
          <w:szCs w:val="20"/>
        </w:rPr>
        <w:t>Cloud Composer</w:t>
      </w:r>
      <w:r w:rsidRPr="006419A4">
        <w:rPr>
          <w:rFonts w:asciiTheme="minorHAnsi" w:hAnsiTheme="minorHAnsi" w:cstheme="minorHAnsi"/>
          <w:sz w:val="20"/>
          <w:szCs w:val="20"/>
        </w:rPr>
        <w:t xml:space="preserve"> automations for building integrations between </w:t>
      </w:r>
      <w:r w:rsidRPr="006419A4">
        <w:rPr>
          <w:rStyle w:val="Strong"/>
          <w:rFonts w:asciiTheme="minorHAnsi" w:hAnsiTheme="minorHAnsi" w:cstheme="minorHAnsi"/>
          <w:sz w:val="20"/>
          <w:szCs w:val="20"/>
        </w:rPr>
        <w:t>GCP</w:t>
      </w:r>
      <w:r w:rsidRPr="006419A4">
        <w:rPr>
          <w:rFonts w:asciiTheme="minorHAnsi" w:hAnsiTheme="minorHAnsi" w:cstheme="minorHAnsi"/>
          <w:sz w:val="20"/>
          <w:szCs w:val="20"/>
        </w:rPr>
        <w:t xml:space="preserve"> services and monitored scheduling of data pipelines using </w:t>
      </w:r>
      <w:r w:rsidRPr="006419A4">
        <w:rPr>
          <w:rStyle w:val="Strong"/>
          <w:rFonts w:asciiTheme="minorHAnsi" w:hAnsiTheme="minorHAnsi" w:cstheme="minorHAnsi"/>
          <w:sz w:val="20"/>
          <w:szCs w:val="20"/>
        </w:rPr>
        <w:t>Cloud Composer</w:t>
      </w:r>
      <w:r w:rsidRPr="006419A4">
        <w:rPr>
          <w:rFonts w:asciiTheme="minorHAnsi" w:hAnsiTheme="minorHAnsi" w:cstheme="minorHAnsi"/>
          <w:sz w:val="20"/>
          <w:szCs w:val="20"/>
        </w:rPr>
        <w:t>.</w:t>
      </w:r>
      <w:r w:rsidR="00244FBA" w:rsidRPr="00244FBA">
        <w:rPr>
          <w:rFonts w:ascii="Times New Roman" w:eastAsia="Times New Roman" w:hAnsi="Times New Roman" w:cs="Times New Roman"/>
          <w:sz w:val="24"/>
          <w:szCs w:val="24"/>
        </w:rPr>
        <w:t xml:space="preserve"> </w:t>
      </w:r>
      <w:r w:rsidR="00244FBA" w:rsidRPr="00244FBA">
        <w:rPr>
          <w:rFonts w:asciiTheme="minorHAnsi" w:hAnsiTheme="minorHAnsi" w:cstheme="minorHAnsi"/>
          <w:sz w:val="20"/>
          <w:szCs w:val="20"/>
        </w:rPr>
        <w:t>Google’s Identity and Access Management (IAM) API</w:t>
      </w:r>
    </w:p>
    <w:p w14:paraId="7F661151"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Configured </w:t>
      </w:r>
      <w:r w:rsidRPr="00244FBA">
        <w:rPr>
          <w:rFonts w:asciiTheme="minorHAnsi" w:hAnsiTheme="minorHAnsi" w:cstheme="minorHAnsi"/>
          <w:b/>
          <w:bCs/>
          <w:sz w:val="20"/>
          <w:szCs w:val="20"/>
        </w:rPr>
        <w:t>IAM API</w:t>
      </w:r>
      <w:r w:rsidRPr="00244FBA">
        <w:rPr>
          <w:rFonts w:asciiTheme="minorHAnsi" w:hAnsiTheme="minorHAnsi" w:cstheme="minorHAnsi"/>
          <w:sz w:val="20"/>
          <w:szCs w:val="20"/>
        </w:rPr>
        <w:t xml:space="preserve"> roles and permissions to secure financial data pipelines across </w:t>
      </w:r>
      <w:proofErr w:type="spellStart"/>
      <w:r w:rsidRPr="00244FBA">
        <w:rPr>
          <w:rFonts w:asciiTheme="minorHAnsi" w:hAnsiTheme="minorHAnsi" w:cstheme="minorHAnsi"/>
          <w:sz w:val="20"/>
          <w:szCs w:val="20"/>
        </w:rPr>
        <w:t>BigQuery</w:t>
      </w:r>
      <w:proofErr w:type="spellEnd"/>
      <w:r w:rsidRPr="00244FBA">
        <w:rPr>
          <w:rFonts w:asciiTheme="minorHAnsi" w:hAnsiTheme="minorHAnsi" w:cstheme="minorHAnsi"/>
          <w:sz w:val="20"/>
          <w:szCs w:val="20"/>
        </w:rPr>
        <w:t xml:space="preserve"> and Cloud Storage.</w:t>
      </w:r>
    </w:p>
    <w:p w14:paraId="09B349AA"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Automated </w:t>
      </w:r>
      <w:r w:rsidRPr="00244FBA">
        <w:rPr>
          <w:rFonts w:asciiTheme="minorHAnsi" w:hAnsiTheme="minorHAnsi" w:cstheme="minorHAnsi"/>
          <w:b/>
          <w:bCs/>
          <w:sz w:val="20"/>
          <w:szCs w:val="20"/>
        </w:rPr>
        <w:t>IAM workflows</w:t>
      </w:r>
      <w:r w:rsidRPr="00244FBA">
        <w:rPr>
          <w:rFonts w:asciiTheme="minorHAnsi" w:hAnsiTheme="minorHAnsi" w:cstheme="minorHAnsi"/>
          <w:sz w:val="20"/>
          <w:szCs w:val="20"/>
        </w:rPr>
        <w:t xml:space="preserve"> to streamline access control for data engineers working on real-time analytics.</w:t>
      </w:r>
    </w:p>
    <w:p w14:paraId="7FA064FD"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Built </w:t>
      </w:r>
      <w:r w:rsidRPr="00244FBA">
        <w:rPr>
          <w:rFonts w:asciiTheme="minorHAnsi" w:hAnsiTheme="minorHAnsi" w:cstheme="minorHAnsi"/>
          <w:b/>
          <w:bCs/>
          <w:sz w:val="20"/>
          <w:szCs w:val="20"/>
        </w:rPr>
        <w:t>Scala-based Spark applications</w:t>
      </w:r>
      <w:r w:rsidRPr="00244FBA">
        <w:rPr>
          <w:rFonts w:asciiTheme="minorHAnsi" w:hAnsiTheme="minorHAnsi" w:cstheme="minorHAnsi"/>
          <w:sz w:val="20"/>
          <w:szCs w:val="20"/>
        </w:rPr>
        <w:t xml:space="preserve"> to transform financial transaction data for real-time reporting.</w:t>
      </w:r>
    </w:p>
    <w:p w14:paraId="03CE6A68"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Migrated key financial analytics workloads from </w:t>
      </w:r>
      <w:r w:rsidRPr="00244FBA">
        <w:rPr>
          <w:rFonts w:asciiTheme="minorHAnsi" w:hAnsiTheme="minorHAnsi" w:cstheme="minorHAnsi"/>
          <w:b/>
          <w:bCs/>
          <w:sz w:val="20"/>
          <w:szCs w:val="20"/>
        </w:rPr>
        <w:t>Teradata</w:t>
      </w:r>
      <w:r w:rsidRPr="00244FBA">
        <w:rPr>
          <w:rFonts w:asciiTheme="minorHAnsi" w:hAnsiTheme="minorHAnsi" w:cstheme="minorHAnsi"/>
          <w:sz w:val="20"/>
          <w:szCs w:val="20"/>
        </w:rPr>
        <w:t xml:space="preserve"> to GCP </w:t>
      </w:r>
      <w:proofErr w:type="spellStart"/>
      <w:r w:rsidRPr="00244FBA">
        <w:rPr>
          <w:rFonts w:asciiTheme="minorHAnsi" w:hAnsiTheme="minorHAnsi" w:cstheme="minorHAnsi"/>
          <w:sz w:val="20"/>
          <w:szCs w:val="20"/>
        </w:rPr>
        <w:t>BigQuery</w:t>
      </w:r>
      <w:proofErr w:type="spellEnd"/>
      <w:r w:rsidRPr="00244FBA">
        <w:rPr>
          <w:rFonts w:asciiTheme="minorHAnsi" w:hAnsiTheme="minorHAnsi" w:cstheme="minorHAnsi"/>
          <w:sz w:val="20"/>
          <w:szCs w:val="20"/>
        </w:rPr>
        <w:t>, reducing costs and improving query speed.</w:t>
      </w:r>
    </w:p>
    <w:p w14:paraId="608DBF78"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Automated metadata lineage tracking using </w:t>
      </w:r>
      <w:r w:rsidRPr="00244FBA">
        <w:rPr>
          <w:rFonts w:asciiTheme="minorHAnsi" w:hAnsiTheme="minorHAnsi" w:cstheme="minorHAnsi"/>
          <w:b/>
          <w:bCs/>
          <w:sz w:val="20"/>
          <w:szCs w:val="20"/>
        </w:rPr>
        <w:t xml:space="preserve">Collibra and </w:t>
      </w:r>
      <w:proofErr w:type="spellStart"/>
      <w:r w:rsidRPr="00244FBA">
        <w:rPr>
          <w:rFonts w:asciiTheme="minorHAnsi" w:hAnsiTheme="minorHAnsi" w:cstheme="minorHAnsi"/>
          <w:b/>
          <w:bCs/>
          <w:sz w:val="20"/>
          <w:szCs w:val="20"/>
        </w:rPr>
        <w:t>Dataplex</w:t>
      </w:r>
      <w:proofErr w:type="spellEnd"/>
      <w:r w:rsidRPr="00244FBA">
        <w:rPr>
          <w:rFonts w:asciiTheme="minorHAnsi" w:hAnsiTheme="minorHAnsi" w:cstheme="minorHAnsi"/>
          <w:sz w:val="20"/>
          <w:szCs w:val="20"/>
        </w:rPr>
        <w:t xml:space="preserve"> to comply with financial regulatory standards.</w:t>
      </w:r>
    </w:p>
    <w:p w14:paraId="5FF3D4B1" w14:textId="77777777" w:rsidR="006419A4" w:rsidRPr="006419A4" w:rsidRDefault="006419A4" w:rsidP="007022E4">
      <w:pPr>
        <w:widowControl/>
        <w:numPr>
          <w:ilvl w:val="0"/>
          <w:numId w:val="2"/>
        </w:numPr>
        <w:tabs>
          <w:tab w:val="num" w:pos="720"/>
        </w:tabs>
        <w:autoSpaceDE/>
        <w:autoSpaceDN/>
        <w:jc w:val="both"/>
        <w:rPr>
          <w:rFonts w:asciiTheme="minorHAnsi" w:eastAsia="Calibri" w:hAnsiTheme="minorHAnsi" w:cstheme="minorHAnsi"/>
          <w:sz w:val="20"/>
          <w:szCs w:val="20"/>
        </w:rPr>
      </w:pPr>
      <w:r w:rsidRPr="006419A4">
        <w:rPr>
          <w:rFonts w:asciiTheme="minorHAnsi" w:hAnsiTheme="minorHAnsi" w:cstheme="minorHAnsi"/>
          <w:sz w:val="20"/>
          <w:szCs w:val="20"/>
        </w:rPr>
        <w:t xml:space="preserve">Designed and implemented data extraction, transformation, and loading (ETL) workflows using </w:t>
      </w:r>
      <w:r w:rsidRPr="006419A4">
        <w:rPr>
          <w:rStyle w:val="Strong"/>
          <w:rFonts w:asciiTheme="minorHAnsi" w:hAnsiTheme="minorHAnsi" w:cstheme="minorHAnsi"/>
          <w:sz w:val="20"/>
          <w:szCs w:val="20"/>
        </w:rPr>
        <w:t>Google Cloud Dataflow</w:t>
      </w:r>
      <w:r w:rsidRPr="006419A4">
        <w:rPr>
          <w:rFonts w:asciiTheme="minorHAnsi" w:hAnsiTheme="minorHAnsi" w:cstheme="minorHAnsi"/>
          <w:sz w:val="20"/>
          <w:szCs w:val="20"/>
        </w:rPr>
        <w:t xml:space="preserve"> and </w:t>
      </w:r>
      <w:r w:rsidRPr="006419A4">
        <w:rPr>
          <w:rStyle w:val="Strong"/>
          <w:rFonts w:asciiTheme="minorHAnsi" w:hAnsiTheme="minorHAnsi" w:cstheme="minorHAnsi"/>
          <w:sz w:val="20"/>
          <w:szCs w:val="20"/>
        </w:rPr>
        <w:t>GCP services</w:t>
      </w:r>
      <w:r w:rsidRPr="006419A4">
        <w:rPr>
          <w:rFonts w:asciiTheme="minorHAnsi" w:hAnsiTheme="minorHAnsi" w:cstheme="minorHAnsi"/>
          <w:sz w:val="20"/>
          <w:szCs w:val="20"/>
        </w:rPr>
        <w:t>, ensuring accurate and timely data integration across various data sources and destinations.</w:t>
      </w:r>
    </w:p>
    <w:p w14:paraId="3DA58EC9" w14:textId="77777777" w:rsidR="00C375D8" w:rsidRPr="00C375D8" w:rsidRDefault="006419A4" w:rsidP="00C375D8">
      <w:pPr>
        <w:widowControl/>
        <w:numPr>
          <w:ilvl w:val="0"/>
          <w:numId w:val="2"/>
        </w:numPr>
        <w:tabs>
          <w:tab w:val="num" w:pos="720"/>
        </w:tabs>
        <w:autoSpaceDE/>
        <w:autoSpaceDN/>
        <w:jc w:val="both"/>
        <w:rPr>
          <w:rFonts w:asciiTheme="minorHAnsi" w:eastAsia="Calibri" w:hAnsiTheme="minorHAnsi" w:cstheme="minorHAnsi"/>
          <w:sz w:val="20"/>
          <w:szCs w:val="20"/>
        </w:rPr>
      </w:pPr>
      <w:r w:rsidRPr="00C375D8">
        <w:rPr>
          <w:rFonts w:asciiTheme="minorHAnsi" w:hAnsiTheme="minorHAnsi" w:cstheme="minorHAnsi"/>
          <w:sz w:val="20"/>
          <w:szCs w:val="20"/>
        </w:rPr>
        <w:t xml:space="preserve">Developed custom </w:t>
      </w:r>
      <w:r w:rsidRPr="00C375D8">
        <w:rPr>
          <w:rStyle w:val="Strong"/>
          <w:rFonts w:asciiTheme="minorHAnsi" w:hAnsiTheme="minorHAnsi" w:cstheme="minorHAnsi"/>
          <w:sz w:val="20"/>
          <w:szCs w:val="20"/>
        </w:rPr>
        <w:t>Python</w:t>
      </w:r>
      <w:r w:rsidRPr="00C375D8">
        <w:rPr>
          <w:rFonts w:asciiTheme="minorHAnsi" w:hAnsiTheme="minorHAnsi" w:cstheme="minorHAnsi"/>
          <w:sz w:val="20"/>
          <w:szCs w:val="20"/>
        </w:rPr>
        <w:t xml:space="preserve"> scripts for data transformation and data cleansing tasks using </w:t>
      </w:r>
      <w:r w:rsidRPr="00C375D8">
        <w:rPr>
          <w:rStyle w:val="Strong"/>
          <w:rFonts w:asciiTheme="minorHAnsi" w:hAnsiTheme="minorHAnsi" w:cstheme="minorHAnsi"/>
          <w:sz w:val="20"/>
          <w:szCs w:val="20"/>
        </w:rPr>
        <w:t>Google Cloud SDK</w:t>
      </w:r>
      <w:r w:rsidRPr="00C375D8">
        <w:rPr>
          <w:rFonts w:asciiTheme="minorHAnsi" w:hAnsiTheme="minorHAnsi" w:cstheme="minorHAnsi"/>
          <w:sz w:val="20"/>
          <w:szCs w:val="20"/>
        </w:rPr>
        <w:t>, ensuring data integrity and adherence to business rules and standards.</w:t>
      </w:r>
    </w:p>
    <w:p w14:paraId="6D4CC922" w14:textId="6AFB16C6" w:rsidR="00C375D8" w:rsidRPr="00C375D8" w:rsidRDefault="00C375D8" w:rsidP="00C375D8">
      <w:pPr>
        <w:widowControl/>
        <w:numPr>
          <w:ilvl w:val="0"/>
          <w:numId w:val="2"/>
        </w:numPr>
        <w:tabs>
          <w:tab w:val="num" w:pos="720"/>
        </w:tabs>
        <w:autoSpaceDE/>
        <w:autoSpaceDN/>
        <w:jc w:val="both"/>
        <w:rPr>
          <w:rFonts w:asciiTheme="minorHAnsi" w:eastAsia="Calibri" w:hAnsiTheme="minorHAnsi" w:cstheme="minorHAnsi"/>
          <w:sz w:val="20"/>
          <w:szCs w:val="20"/>
        </w:rPr>
      </w:pPr>
      <w:r w:rsidRPr="00C375D8">
        <w:rPr>
          <w:rFonts w:asciiTheme="minorHAnsi" w:eastAsia="Calibri" w:hAnsiTheme="minorHAnsi" w:cstheme="minorHAnsi"/>
          <w:sz w:val="20"/>
          <w:szCs w:val="20"/>
        </w:rPr>
        <w:t>Optimized </w:t>
      </w:r>
      <w:proofErr w:type="spellStart"/>
      <w:r w:rsidRPr="00C375D8">
        <w:rPr>
          <w:rFonts w:asciiTheme="minorHAnsi" w:eastAsia="Calibri" w:hAnsiTheme="minorHAnsi" w:cstheme="minorHAnsi"/>
          <w:b/>
          <w:bCs/>
          <w:sz w:val="20"/>
          <w:szCs w:val="20"/>
        </w:rPr>
        <w:t>BigQuery</w:t>
      </w:r>
      <w:proofErr w:type="spellEnd"/>
      <w:r w:rsidRPr="00C375D8">
        <w:rPr>
          <w:rFonts w:asciiTheme="minorHAnsi" w:eastAsia="Calibri" w:hAnsiTheme="minorHAnsi" w:cstheme="minorHAnsi"/>
          <w:sz w:val="20"/>
          <w:szCs w:val="20"/>
        </w:rPr>
        <w:t> queries to improve data processing speed, reducing query execution time for faster analytics and insights.</w:t>
      </w:r>
    </w:p>
    <w:p w14:paraId="35CCFF82" w14:textId="77777777" w:rsidR="00C375D8" w:rsidRPr="00C375D8" w:rsidRDefault="00C375D8" w:rsidP="00C375D8">
      <w:pPr>
        <w:widowControl/>
        <w:numPr>
          <w:ilvl w:val="0"/>
          <w:numId w:val="2"/>
        </w:numPr>
        <w:tabs>
          <w:tab w:val="num" w:pos="720"/>
        </w:tabs>
        <w:autoSpaceDE/>
        <w:autoSpaceDN/>
        <w:jc w:val="both"/>
        <w:rPr>
          <w:rFonts w:asciiTheme="minorHAnsi" w:eastAsia="Calibri" w:hAnsiTheme="minorHAnsi" w:cstheme="minorHAnsi"/>
          <w:sz w:val="20"/>
          <w:szCs w:val="20"/>
        </w:rPr>
      </w:pPr>
      <w:r w:rsidRPr="00C375D8">
        <w:rPr>
          <w:rFonts w:asciiTheme="minorHAnsi" w:eastAsia="Calibri" w:hAnsiTheme="minorHAnsi" w:cstheme="minorHAnsi"/>
          <w:sz w:val="20"/>
          <w:szCs w:val="20"/>
        </w:rPr>
        <w:t>Created and maintained </w:t>
      </w:r>
      <w:proofErr w:type="spellStart"/>
      <w:r w:rsidRPr="00C375D8">
        <w:rPr>
          <w:rFonts w:asciiTheme="minorHAnsi" w:eastAsia="Calibri" w:hAnsiTheme="minorHAnsi" w:cstheme="minorHAnsi"/>
          <w:b/>
          <w:bCs/>
          <w:sz w:val="20"/>
          <w:szCs w:val="20"/>
        </w:rPr>
        <w:t>BigQuery</w:t>
      </w:r>
      <w:proofErr w:type="spellEnd"/>
      <w:r w:rsidRPr="00C375D8">
        <w:rPr>
          <w:rFonts w:asciiTheme="minorHAnsi" w:eastAsia="Calibri" w:hAnsiTheme="minorHAnsi" w:cstheme="minorHAnsi"/>
          <w:sz w:val="20"/>
          <w:szCs w:val="20"/>
        </w:rPr>
        <w:t> schemas to organize structured data and enable easy access for reporting and business analysis.</w:t>
      </w:r>
    </w:p>
    <w:p w14:paraId="59BAAB8A"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Centralized financial metadata using </w:t>
      </w:r>
      <w:proofErr w:type="spellStart"/>
      <w:r w:rsidRPr="00244FBA">
        <w:rPr>
          <w:rFonts w:asciiTheme="minorHAnsi" w:hAnsiTheme="minorHAnsi" w:cstheme="minorHAnsi"/>
          <w:b/>
          <w:bCs/>
          <w:sz w:val="20"/>
          <w:szCs w:val="20"/>
        </w:rPr>
        <w:t>Dataplex</w:t>
      </w:r>
      <w:proofErr w:type="spellEnd"/>
      <w:r w:rsidRPr="00244FBA">
        <w:rPr>
          <w:rFonts w:asciiTheme="minorHAnsi" w:hAnsiTheme="minorHAnsi" w:cstheme="minorHAnsi"/>
          <w:sz w:val="20"/>
          <w:szCs w:val="20"/>
        </w:rPr>
        <w:t xml:space="preserve"> to maintain consistent governance across GCP services.</w:t>
      </w:r>
    </w:p>
    <w:p w14:paraId="6953C22B"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Implemented automated data classification in </w:t>
      </w:r>
      <w:proofErr w:type="spellStart"/>
      <w:r w:rsidRPr="00244FBA">
        <w:rPr>
          <w:rFonts w:asciiTheme="minorHAnsi" w:hAnsiTheme="minorHAnsi" w:cstheme="minorHAnsi"/>
          <w:b/>
          <w:bCs/>
          <w:sz w:val="20"/>
          <w:szCs w:val="20"/>
        </w:rPr>
        <w:t>Dataplex</w:t>
      </w:r>
      <w:proofErr w:type="spellEnd"/>
      <w:r w:rsidRPr="00244FBA">
        <w:rPr>
          <w:rFonts w:asciiTheme="minorHAnsi" w:hAnsiTheme="minorHAnsi" w:cstheme="minorHAnsi"/>
          <w:sz w:val="20"/>
          <w:szCs w:val="20"/>
        </w:rPr>
        <w:t xml:space="preserve"> for lineage tracking of sensitive financial datasets.</w:t>
      </w:r>
    </w:p>
    <w:p w14:paraId="4D4CE12F"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Deployed </w:t>
      </w:r>
      <w:r w:rsidRPr="00244FBA">
        <w:rPr>
          <w:rFonts w:asciiTheme="minorHAnsi" w:hAnsiTheme="minorHAnsi" w:cstheme="minorHAnsi"/>
          <w:b/>
          <w:bCs/>
          <w:sz w:val="20"/>
          <w:szCs w:val="20"/>
        </w:rPr>
        <w:t>format-preserving encryption</w:t>
      </w:r>
      <w:r w:rsidRPr="00244FBA">
        <w:rPr>
          <w:rFonts w:asciiTheme="minorHAnsi" w:hAnsiTheme="minorHAnsi" w:cstheme="minorHAnsi"/>
          <w:sz w:val="20"/>
          <w:szCs w:val="20"/>
        </w:rPr>
        <w:t xml:space="preserve"> for financial transaction pipelines to protect sensitive data.</w:t>
      </w:r>
    </w:p>
    <w:p w14:paraId="1967A1B1"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Designed encryption mechanisms in </w:t>
      </w:r>
      <w:r w:rsidRPr="00244FBA">
        <w:rPr>
          <w:rFonts w:asciiTheme="minorHAnsi" w:hAnsiTheme="minorHAnsi" w:cstheme="minorHAnsi"/>
          <w:b/>
          <w:bCs/>
          <w:sz w:val="20"/>
          <w:szCs w:val="20"/>
        </w:rPr>
        <w:t>GCP workflows</w:t>
      </w:r>
      <w:r w:rsidRPr="00244FBA">
        <w:rPr>
          <w:rFonts w:asciiTheme="minorHAnsi" w:hAnsiTheme="minorHAnsi" w:cstheme="minorHAnsi"/>
          <w:sz w:val="20"/>
          <w:szCs w:val="20"/>
        </w:rPr>
        <w:t xml:space="preserve"> to ensure compliance with banking regulations while preserving data usability.</w:t>
      </w:r>
    </w:p>
    <w:p w14:paraId="37B2C012"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Developed workflows integrating GCP with </w:t>
      </w:r>
      <w:r w:rsidRPr="00244FBA">
        <w:rPr>
          <w:rFonts w:asciiTheme="minorHAnsi" w:hAnsiTheme="minorHAnsi" w:cstheme="minorHAnsi"/>
          <w:b/>
          <w:bCs/>
          <w:sz w:val="20"/>
          <w:szCs w:val="20"/>
        </w:rPr>
        <w:t>Collibra</w:t>
      </w:r>
      <w:r w:rsidRPr="00244FBA">
        <w:rPr>
          <w:rFonts w:asciiTheme="minorHAnsi" w:hAnsiTheme="minorHAnsi" w:cstheme="minorHAnsi"/>
          <w:sz w:val="20"/>
          <w:szCs w:val="20"/>
        </w:rPr>
        <w:t xml:space="preserve"> to synchronize metadata for financial compliance reporting.</w:t>
      </w:r>
    </w:p>
    <w:p w14:paraId="5F7F31ED"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Automated </w:t>
      </w:r>
      <w:r w:rsidRPr="00244FBA">
        <w:rPr>
          <w:rFonts w:asciiTheme="minorHAnsi" w:hAnsiTheme="minorHAnsi" w:cstheme="minorHAnsi"/>
          <w:b/>
          <w:bCs/>
          <w:sz w:val="20"/>
          <w:szCs w:val="20"/>
        </w:rPr>
        <w:t>Collibra-based governance workflows</w:t>
      </w:r>
      <w:r w:rsidRPr="00244FBA">
        <w:rPr>
          <w:rFonts w:asciiTheme="minorHAnsi" w:hAnsiTheme="minorHAnsi" w:cstheme="minorHAnsi"/>
          <w:sz w:val="20"/>
          <w:szCs w:val="20"/>
        </w:rPr>
        <w:t xml:space="preserve"> to ensure data accuracy and accessibility for audit purposes.</w:t>
      </w:r>
    </w:p>
    <w:p w14:paraId="0375D01A" w14:textId="195E78F4" w:rsidR="006419A4" w:rsidRPr="000B40B8" w:rsidRDefault="006419A4">
      <w:pPr>
        <w:widowControl/>
        <w:numPr>
          <w:ilvl w:val="0"/>
          <w:numId w:val="2"/>
        </w:numPr>
        <w:tabs>
          <w:tab w:val="num" w:pos="720"/>
        </w:tabs>
        <w:autoSpaceDE/>
        <w:autoSpaceDN/>
        <w:jc w:val="both"/>
        <w:rPr>
          <w:rFonts w:asciiTheme="minorHAnsi" w:eastAsia="Calibri" w:hAnsiTheme="minorHAnsi" w:cstheme="minorHAnsi"/>
          <w:sz w:val="20"/>
          <w:szCs w:val="20"/>
        </w:rPr>
      </w:pPr>
      <w:r w:rsidRPr="00C375D8">
        <w:rPr>
          <w:rFonts w:asciiTheme="minorHAnsi" w:hAnsiTheme="minorHAnsi" w:cstheme="minorHAnsi"/>
          <w:sz w:val="20"/>
          <w:szCs w:val="20"/>
        </w:rPr>
        <w:t xml:space="preserve">Created complex </w:t>
      </w:r>
      <w:r w:rsidRPr="00C375D8">
        <w:rPr>
          <w:rStyle w:val="Strong"/>
          <w:rFonts w:asciiTheme="minorHAnsi" w:hAnsiTheme="minorHAnsi" w:cstheme="minorHAnsi"/>
          <w:sz w:val="20"/>
          <w:szCs w:val="20"/>
        </w:rPr>
        <w:t>SQL</w:t>
      </w:r>
      <w:r w:rsidRPr="00C375D8">
        <w:rPr>
          <w:rFonts w:asciiTheme="minorHAnsi" w:hAnsiTheme="minorHAnsi" w:cstheme="minorHAnsi"/>
          <w:sz w:val="20"/>
          <w:szCs w:val="20"/>
        </w:rPr>
        <w:t xml:space="preserve"> queries and </w:t>
      </w:r>
      <w:proofErr w:type="spellStart"/>
      <w:r w:rsidRPr="00C375D8">
        <w:rPr>
          <w:rStyle w:val="Strong"/>
          <w:rFonts w:asciiTheme="minorHAnsi" w:hAnsiTheme="minorHAnsi" w:cstheme="minorHAnsi"/>
          <w:sz w:val="20"/>
          <w:szCs w:val="20"/>
        </w:rPr>
        <w:t>BigQuery</w:t>
      </w:r>
      <w:proofErr w:type="spellEnd"/>
      <w:r w:rsidRPr="00C375D8">
        <w:rPr>
          <w:rFonts w:asciiTheme="minorHAnsi" w:hAnsiTheme="minorHAnsi" w:cstheme="minorHAnsi"/>
          <w:sz w:val="20"/>
          <w:szCs w:val="20"/>
        </w:rPr>
        <w:t xml:space="preserve"> views to derive insights and support financial reporting processes in investment management.</w:t>
      </w:r>
    </w:p>
    <w:p w14:paraId="231FEC08" w14:textId="7777777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r w:rsidRPr="000B40B8">
        <w:rPr>
          <w:rFonts w:asciiTheme="minorHAnsi" w:eastAsia="Calibri" w:hAnsiTheme="minorHAnsi" w:cstheme="minorHAnsi"/>
          <w:sz w:val="20"/>
          <w:szCs w:val="20"/>
        </w:rPr>
        <w:t xml:space="preserve">Created modular </w:t>
      </w:r>
      <w:r w:rsidRPr="000B40B8">
        <w:rPr>
          <w:rFonts w:asciiTheme="minorHAnsi" w:eastAsia="Calibri" w:hAnsiTheme="minorHAnsi" w:cstheme="minorHAnsi"/>
          <w:b/>
          <w:bCs/>
          <w:sz w:val="20"/>
          <w:szCs w:val="20"/>
        </w:rPr>
        <w:t>DAGs in Cloud Composer</w:t>
      </w:r>
      <w:r w:rsidRPr="000B40B8">
        <w:rPr>
          <w:rFonts w:asciiTheme="minorHAnsi" w:eastAsia="Calibri" w:hAnsiTheme="minorHAnsi" w:cstheme="minorHAnsi"/>
          <w:sz w:val="20"/>
          <w:szCs w:val="20"/>
        </w:rPr>
        <w:t xml:space="preserve"> to handle ingestion, transformation, QA, and reporting for trade and counterparty datasets.</w:t>
      </w:r>
    </w:p>
    <w:p w14:paraId="1AAEBA10" w14:textId="7777777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proofErr w:type="gramStart"/>
      <w:r w:rsidRPr="000B40B8">
        <w:rPr>
          <w:rFonts w:asciiTheme="minorHAnsi" w:eastAsia="Calibri" w:hAnsiTheme="minorHAnsi" w:cstheme="minorHAnsi"/>
          <w:sz w:val="20"/>
          <w:szCs w:val="20"/>
        </w:rPr>
        <w:t>Included</w:t>
      </w:r>
      <w:proofErr w:type="gramEnd"/>
      <w:r w:rsidRPr="000B40B8">
        <w:rPr>
          <w:rFonts w:asciiTheme="minorHAnsi" w:eastAsia="Calibri" w:hAnsiTheme="minorHAnsi" w:cstheme="minorHAnsi"/>
          <w:sz w:val="20"/>
          <w:szCs w:val="20"/>
        </w:rPr>
        <w:t xml:space="preserve"> retry logic, </w:t>
      </w:r>
      <w:r w:rsidRPr="000B40B8">
        <w:rPr>
          <w:rFonts w:asciiTheme="minorHAnsi" w:eastAsia="Calibri" w:hAnsiTheme="minorHAnsi" w:cstheme="minorHAnsi"/>
          <w:b/>
          <w:bCs/>
          <w:sz w:val="20"/>
          <w:szCs w:val="20"/>
        </w:rPr>
        <w:t>SLA miss alerts</w:t>
      </w:r>
      <w:r w:rsidRPr="000B40B8">
        <w:rPr>
          <w:rFonts w:asciiTheme="minorHAnsi" w:eastAsia="Calibri" w:hAnsiTheme="minorHAnsi" w:cstheme="minorHAnsi"/>
          <w:sz w:val="20"/>
          <w:szCs w:val="20"/>
        </w:rPr>
        <w:t>, and pre-execution sanity checks for every DAG stage, improving pipeline resilience.</w:t>
      </w:r>
    </w:p>
    <w:p w14:paraId="4B6BF797" w14:textId="7777777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r w:rsidRPr="000B40B8">
        <w:rPr>
          <w:rFonts w:asciiTheme="minorHAnsi" w:eastAsia="Calibri" w:hAnsiTheme="minorHAnsi" w:cstheme="minorHAnsi"/>
          <w:sz w:val="20"/>
          <w:szCs w:val="20"/>
        </w:rPr>
        <w:t xml:space="preserve">Designed normalized schemas for trade fact tables and desk, asset, and region dimensions in </w:t>
      </w:r>
      <w:proofErr w:type="spellStart"/>
      <w:r w:rsidRPr="000B40B8">
        <w:rPr>
          <w:rFonts w:asciiTheme="minorHAnsi" w:eastAsia="Calibri" w:hAnsiTheme="minorHAnsi" w:cstheme="minorHAnsi"/>
          <w:b/>
          <w:bCs/>
          <w:sz w:val="20"/>
          <w:szCs w:val="20"/>
        </w:rPr>
        <w:t>BigQuery</w:t>
      </w:r>
      <w:proofErr w:type="spellEnd"/>
      <w:r w:rsidRPr="000B40B8">
        <w:rPr>
          <w:rFonts w:asciiTheme="minorHAnsi" w:eastAsia="Calibri" w:hAnsiTheme="minorHAnsi" w:cstheme="minorHAnsi"/>
          <w:sz w:val="20"/>
          <w:szCs w:val="20"/>
        </w:rPr>
        <w:t>, reducing reporting latency by 60%.</w:t>
      </w:r>
    </w:p>
    <w:p w14:paraId="08062750" w14:textId="7777777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r w:rsidRPr="000B40B8">
        <w:rPr>
          <w:rFonts w:asciiTheme="minorHAnsi" w:eastAsia="Calibri" w:hAnsiTheme="minorHAnsi" w:cstheme="minorHAnsi"/>
          <w:sz w:val="20"/>
          <w:szCs w:val="20"/>
        </w:rPr>
        <w:t xml:space="preserve">Applied </w:t>
      </w:r>
      <w:r w:rsidRPr="000B40B8">
        <w:rPr>
          <w:rFonts w:asciiTheme="minorHAnsi" w:eastAsia="Calibri" w:hAnsiTheme="minorHAnsi" w:cstheme="minorHAnsi"/>
          <w:b/>
          <w:bCs/>
          <w:sz w:val="20"/>
          <w:szCs w:val="20"/>
        </w:rPr>
        <w:t>clustering, partitioning</w:t>
      </w:r>
      <w:r w:rsidRPr="000B40B8">
        <w:rPr>
          <w:rFonts w:asciiTheme="minorHAnsi" w:eastAsia="Calibri" w:hAnsiTheme="minorHAnsi" w:cstheme="minorHAnsi"/>
          <w:sz w:val="20"/>
          <w:szCs w:val="20"/>
        </w:rPr>
        <w:t>, and caching strategies to high-usage dashboards for improved cost and query efficiency.</w:t>
      </w:r>
    </w:p>
    <w:p w14:paraId="78B93138" w14:textId="7777777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r w:rsidRPr="000B40B8">
        <w:rPr>
          <w:rFonts w:asciiTheme="minorHAnsi" w:eastAsia="Calibri" w:hAnsiTheme="minorHAnsi" w:cstheme="minorHAnsi"/>
          <w:sz w:val="20"/>
          <w:szCs w:val="20"/>
        </w:rPr>
        <w:t xml:space="preserve">Responded to live failures affecting </w:t>
      </w:r>
      <w:r w:rsidRPr="000B40B8">
        <w:rPr>
          <w:rFonts w:asciiTheme="minorHAnsi" w:eastAsia="Calibri" w:hAnsiTheme="minorHAnsi" w:cstheme="minorHAnsi"/>
          <w:b/>
          <w:bCs/>
          <w:sz w:val="20"/>
          <w:szCs w:val="20"/>
        </w:rPr>
        <w:t>financial reports</w:t>
      </w:r>
      <w:r w:rsidRPr="000B40B8">
        <w:rPr>
          <w:rFonts w:asciiTheme="minorHAnsi" w:eastAsia="Calibri" w:hAnsiTheme="minorHAnsi" w:cstheme="minorHAnsi"/>
          <w:sz w:val="20"/>
          <w:szCs w:val="20"/>
        </w:rPr>
        <w:t>; resolved partition skew issues and incorrect joins through audit tracing and test queries.</w:t>
      </w:r>
    </w:p>
    <w:p w14:paraId="73A21C0A" w14:textId="7777777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r w:rsidRPr="000B40B8">
        <w:rPr>
          <w:rFonts w:asciiTheme="minorHAnsi" w:eastAsia="Calibri" w:hAnsiTheme="minorHAnsi" w:cstheme="minorHAnsi"/>
          <w:sz w:val="20"/>
          <w:szCs w:val="20"/>
        </w:rPr>
        <w:t xml:space="preserve">Partnered with QA to implement </w:t>
      </w:r>
      <w:r w:rsidRPr="000B40B8">
        <w:rPr>
          <w:rFonts w:asciiTheme="minorHAnsi" w:eastAsia="Calibri" w:hAnsiTheme="minorHAnsi" w:cstheme="minorHAnsi"/>
          <w:b/>
          <w:bCs/>
          <w:sz w:val="20"/>
          <w:szCs w:val="20"/>
        </w:rPr>
        <w:t>data validation SQLs</w:t>
      </w:r>
      <w:r w:rsidRPr="000B40B8">
        <w:rPr>
          <w:rFonts w:asciiTheme="minorHAnsi" w:eastAsia="Calibri" w:hAnsiTheme="minorHAnsi" w:cstheme="minorHAnsi"/>
          <w:sz w:val="20"/>
          <w:szCs w:val="20"/>
        </w:rPr>
        <w:t xml:space="preserve"> that ran post-load and flagged inconsistencies in materialized tables.</w:t>
      </w:r>
    </w:p>
    <w:p w14:paraId="02E68904" w14:textId="7777777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r w:rsidRPr="000B40B8">
        <w:rPr>
          <w:rFonts w:asciiTheme="minorHAnsi" w:eastAsia="Calibri" w:hAnsiTheme="minorHAnsi" w:cstheme="minorHAnsi"/>
          <w:sz w:val="20"/>
          <w:szCs w:val="20"/>
        </w:rPr>
        <w:t xml:space="preserve">Guided new engineers on Composer DAG patterns, </w:t>
      </w:r>
      <w:proofErr w:type="spellStart"/>
      <w:r w:rsidRPr="000B40B8">
        <w:rPr>
          <w:rFonts w:asciiTheme="minorHAnsi" w:eastAsia="Calibri" w:hAnsiTheme="minorHAnsi" w:cstheme="minorHAnsi"/>
          <w:b/>
          <w:bCs/>
          <w:sz w:val="20"/>
          <w:szCs w:val="20"/>
        </w:rPr>
        <w:t>PySpark</w:t>
      </w:r>
      <w:proofErr w:type="spellEnd"/>
      <w:r w:rsidRPr="000B40B8">
        <w:rPr>
          <w:rFonts w:asciiTheme="minorHAnsi" w:eastAsia="Calibri" w:hAnsiTheme="minorHAnsi" w:cstheme="minorHAnsi"/>
          <w:b/>
          <w:bCs/>
          <w:sz w:val="20"/>
          <w:szCs w:val="20"/>
        </w:rPr>
        <w:t xml:space="preserve"> best practices</w:t>
      </w:r>
      <w:r w:rsidRPr="000B40B8">
        <w:rPr>
          <w:rFonts w:asciiTheme="minorHAnsi" w:eastAsia="Calibri" w:hAnsiTheme="minorHAnsi" w:cstheme="minorHAnsi"/>
          <w:sz w:val="20"/>
          <w:szCs w:val="20"/>
        </w:rPr>
        <w:t>, and GCP cost management strategies.</w:t>
      </w:r>
    </w:p>
    <w:p w14:paraId="34459735" w14:textId="50D7BD97" w:rsidR="000B40B8" w:rsidRPr="000B40B8" w:rsidRDefault="000B40B8" w:rsidP="000B40B8">
      <w:pPr>
        <w:widowControl/>
        <w:numPr>
          <w:ilvl w:val="0"/>
          <w:numId w:val="2"/>
        </w:numPr>
        <w:tabs>
          <w:tab w:val="num" w:pos="720"/>
        </w:tabs>
        <w:autoSpaceDE/>
        <w:autoSpaceDN/>
        <w:jc w:val="both"/>
        <w:rPr>
          <w:rFonts w:asciiTheme="minorHAnsi" w:eastAsia="Calibri" w:hAnsiTheme="minorHAnsi" w:cstheme="minorHAnsi"/>
          <w:sz w:val="20"/>
          <w:szCs w:val="20"/>
        </w:rPr>
      </w:pPr>
      <w:r w:rsidRPr="000B40B8">
        <w:rPr>
          <w:rFonts w:asciiTheme="minorHAnsi" w:eastAsia="Calibri" w:hAnsiTheme="minorHAnsi" w:cstheme="minorHAnsi"/>
          <w:sz w:val="20"/>
          <w:szCs w:val="20"/>
        </w:rPr>
        <w:t xml:space="preserve">Led story grooming sessions with PMs and analysts, refining requirements into deliverables tracked in </w:t>
      </w:r>
      <w:r w:rsidRPr="000B40B8">
        <w:rPr>
          <w:rFonts w:asciiTheme="minorHAnsi" w:eastAsia="Calibri" w:hAnsiTheme="minorHAnsi" w:cstheme="minorHAnsi"/>
          <w:b/>
          <w:bCs/>
          <w:sz w:val="20"/>
          <w:szCs w:val="20"/>
        </w:rPr>
        <w:t>Jira</w:t>
      </w:r>
      <w:r w:rsidRPr="000B40B8">
        <w:rPr>
          <w:rFonts w:asciiTheme="minorHAnsi" w:eastAsia="Calibri" w:hAnsiTheme="minorHAnsi" w:cstheme="minorHAnsi"/>
          <w:sz w:val="20"/>
          <w:szCs w:val="20"/>
        </w:rPr>
        <w:t>.</w:t>
      </w:r>
    </w:p>
    <w:p w14:paraId="009D3D7B" w14:textId="77777777" w:rsidR="004D0192" w:rsidRPr="00381CE9" w:rsidRDefault="004D0192"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t xml:space="preserve">Used </w:t>
      </w:r>
      <w:r w:rsidRPr="00381CE9">
        <w:rPr>
          <w:rFonts w:asciiTheme="minorHAnsi" w:hAnsiTheme="minorHAnsi" w:cstheme="minorHAnsi"/>
          <w:b/>
          <w:sz w:val="20"/>
          <w:szCs w:val="20"/>
        </w:rPr>
        <w:t>GCP Cloud Functions</w:t>
      </w:r>
      <w:r w:rsidRPr="00381CE9">
        <w:rPr>
          <w:rFonts w:asciiTheme="minorHAnsi" w:hAnsiTheme="minorHAnsi" w:cstheme="minorHAnsi"/>
          <w:sz w:val="20"/>
          <w:szCs w:val="20"/>
        </w:rPr>
        <w:t xml:space="preserve"> for event-driven processing, linking </w:t>
      </w:r>
      <w:proofErr w:type="spellStart"/>
      <w:r w:rsidRPr="00381CE9">
        <w:rPr>
          <w:rFonts w:asciiTheme="minorHAnsi" w:hAnsiTheme="minorHAnsi" w:cstheme="minorHAnsi"/>
          <w:b/>
          <w:sz w:val="20"/>
          <w:szCs w:val="20"/>
        </w:rPr>
        <w:t>BigQuery</w:t>
      </w:r>
      <w:proofErr w:type="spellEnd"/>
      <w:r w:rsidRPr="00381CE9">
        <w:rPr>
          <w:rFonts w:asciiTheme="minorHAnsi" w:hAnsiTheme="minorHAnsi" w:cstheme="minorHAnsi"/>
          <w:sz w:val="20"/>
          <w:szCs w:val="20"/>
        </w:rPr>
        <w:t xml:space="preserve"> and </w:t>
      </w:r>
      <w:r w:rsidRPr="00381CE9">
        <w:rPr>
          <w:rFonts w:asciiTheme="minorHAnsi" w:hAnsiTheme="minorHAnsi" w:cstheme="minorHAnsi"/>
          <w:b/>
          <w:sz w:val="20"/>
          <w:szCs w:val="20"/>
        </w:rPr>
        <w:t>Cloud Storage</w:t>
      </w:r>
      <w:r w:rsidRPr="00381CE9">
        <w:rPr>
          <w:rFonts w:asciiTheme="minorHAnsi" w:hAnsiTheme="minorHAnsi" w:cstheme="minorHAnsi"/>
          <w:sz w:val="20"/>
          <w:szCs w:val="20"/>
        </w:rPr>
        <w:t xml:space="preserve"> for automated data workflows.</w:t>
      </w:r>
    </w:p>
    <w:p w14:paraId="2F7D9A82" w14:textId="69935DE2" w:rsidR="004D0192" w:rsidRPr="004D0192" w:rsidRDefault="004D0192" w:rsidP="007022E4">
      <w:pPr>
        <w:pStyle w:val="ListParagraph"/>
        <w:widowControl/>
        <w:numPr>
          <w:ilvl w:val="0"/>
          <w:numId w:val="2"/>
        </w:numPr>
        <w:autoSpaceDE/>
        <w:autoSpaceDN/>
        <w:spacing w:before="0"/>
        <w:contextualSpacing/>
        <w:rPr>
          <w:rFonts w:asciiTheme="minorHAnsi" w:eastAsia="Times New Roman" w:hAnsiTheme="minorHAnsi" w:cstheme="minorHAnsi"/>
          <w:sz w:val="20"/>
          <w:szCs w:val="20"/>
          <w:lang w:val="en-IN" w:eastAsia="en-IN"/>
        </w:rPr>
      </w:pPr>
      <w:r w:rsidRPr="004D0192">
        <w:rPr>
          <w:rFonts w:asciiTheme="minorHAnsi" w:hAnsiTheme="minorHAnsi" w:cstheme="minorHAnsi"/>
          <w:sz w:val="20"/>
          <w:szCs w:val="20"/>
        </w:rPr>
        <w:t xml:space="preserve">Conducted performance tuning and optimization of </w:t>
      </w:r>
      <w:r w:rsidRPr="004D0192">
        <w:rPr>
          <w:rFonts w:asciiTheme="minorHAnsi" w:hAnsiTheme="minorHAnsi" w:cstheme="minorHAnsi"/>
          <w:b/>
          <w:sz w:val="20"/>
          <w:szCs w:val="20"/>
        </w:rPr>
        <w:t>Hive</w:t>
      </w:r>
      <w:r w:rsidRPr="004D0192">
        <w:rPr>
          <w:rFonts w:asciiTheme="minorHAnsi" w:hAnsiTheme="minorHAnsi" w:cstheme="minorHAnsi"/>
          <w:sz w:val="20"/>
          <w:szCs w:val="20"/>
        </w:rPr>
        <w:t xml:space="preserve"> and </w:t>
      </w:r>
      <w:r w:rsidRPr="004D0192">
        <w:rPr>
          <w:rFonts w:asciiTheme="minorHAnsi" w:hAnsiTheme="minorHAnsi" w:cstheme="minorHAnsi"/>
          <w:b/>
          <w:sz w:val="20"/>
          <w:szCs w:val="20"/>
        </w:rPr>
        <w:t>Spark</w:t>
      </w:r>
      <w:r w:rsidRPr="004D0192">
        <w:rPr>
          <w:rFonts w:asciiTheme="minorHAnsi" w:hAnsiTheme="minorHAnsi" w:cstheme="minorHAnsi"/>
          <w:sz w:val="20"/>
          <w:szCs w:val="20"/>
        </w:rPr>
        <w:t xml:space="preserve"> jobs on </w:t>
      </w:r>
      <w:r w:rsidRPr="004D0192">
        <w:rPr>
          <w:rFonts w:asciiTheme="minorHAnsi" w:hAnsiTheme="minorHAnsi" w:cstheme="minorHAnsi"/>
          <w:b/>
          <w:sz w:val="20"/>
          <w:szCs w:val="20"/>
        </w:rPr>
        <w:t xml:space="preserve">GCP </w:t>
      </w:r>
      <w:proofErr w:type="spellStart"/>
      <w:r w:rsidRPr="004D0192">
        <w:rPr>
          <w:rFonts w:asciiTheme="minorHAnsi" w:hAnsiTheme="minorHAnsi" w:cstheme="minorHAnsi"/>
          <w:b/>
          <w:sz w:val="20"/>
          <w:szCs w:val="20"/>
        </w:rPr>
        <w:t>Dataproc</w:t>
      </w:r>
      <w:proofErr w:type="spellEnd"/>
      <w:r w:rsidRPr="004D0192">
        <w:rPr>
          <w:rFonts w:asciiTheme="minorHAnsi" w:hAnsiTheme="minorHAnsi" w:cstheme="minorHAnsi"/>
          <w:sz w:val="20"/>
          <w:szCs w:val="20"/>
        </w:rPr>
        <w:t>, improving query execution times and overall system efficiency.</w:t>
      </w:r>
    </w:p>
    <w:p w14:paraId="1963850D" w14:textId="6F49BE8B" w:rsidR="006419A4" w:rsidRPr="006419A4" w:rsidRDefault="006419A4" w:rsidP="007022E4">
      <w:pPr>
        <w:pStyle w:val="ListParagraph"/>
        <w:widowControl/>
        <w:numPr>
          <w:ilvl w:val="0"/>
          <w:numId w:val="2"/>
        </w:numPr>
        <w:autoSpaceDE/>
        <w:autoSpaceDN/>
        <w:spacing w:before="0"/>
        <w:rPr>
          <w:rFonts w:asciiTheme="minorHAnsi" w:eastAsia="Times New Roman" w:hAnsiTheme="minorHAnsi" w:cstheme="minorHAnsi"/>
          <w:sz w:val="20"/>
          <w:szCs w:val="20"/>
          <w:lang w:val="en-IN" w:eastAsia="en-IN"/>
        </w:rPr>
      </w:pPr>
      <w:r w:rsidRPr="006419A4">
        <w:rPr>
          <w:rFonts w:asciiTheme="minorHAnsi" w:eastAsia="Times New Roman" w:hAnsiTheme="minorHAnsi" w:cstheme="minorHAnsi"/>
          <w:sz w:val="20"/>
          <w:szCs w:val="20"/>
          <w:lang w:val="en-IN" w:eastAsia="en-IN"/>
        </w:rPr>
        <w:t xml:space="preserve">Involved in the design and development of </w:t>
      </w:r>
      <w:proofErr w:type="spellStart"/>
      <w:r w:rsidRPr="006419A4">
        <w:rPr>
          <w:rFonts w:asciiTheme="minorHAnsi" w:eastAsia="Times New Roman" w:hAnsiTheme="minorHAnsi" w:cstheme="minorHAnsi"/>
          <w:b/>
          <w:bCs/>
          <w:sz w:val="20"/>
          <w:szCs w:val="20"/>
          <w:lang w:val="en-IN" w:eastAsia="en-IN"/>
        </w:rPr>
        <w:t>GraphQL</w:t>
      </w:r>
      <w:proofErr w:type="spellEnd"/>
      <w:r w:rsidRPr="006419A4">
        <w:rPr>
          <w:rFonts w:asciiTheme="minorHAnsi" w:eastAsia="Times New Roman" w:hAnsiTheme="minorHAnsi" w:cstheme="minorHAnsi"/>
          <w:b/>
          <w:bCs/>
          <w:sz w:val="20"/>
          <w:szCs w:val="20"/>
          <w:lang w:val="en-IN" w:eastAsia="en-IN"/>
        </w:rPr>
        <w:t xml:space="preserve"> APIs</w:t>
      </w:r>
      <w:r w:rsidRPr="006419A4">
        <w:rPr>
          <w:rFonts w:asciiTheme="minorHAnsi" w:eastAsia="Times New Roman" w:hAnsiTheme="minorHAnsi" w:cstheme="minorHAnsi"/>
          <w:sz w:val="20"/>
          <w:szCs w:val="20"/>
          <w:lang w:val="en-IN" w:eastAsia="en-IN"/>
        </w:rPr>
        <w:t xml:space="preserve"> to interact with data storage layers such as </w:t>
      </w:r>
      <w:proofErr w:type="spellStart"/>
      <w:r w:rsidRPr="006419A4">
        <w:rPr>
          <w:rFonts w:asciiTheme="minorHAnsi" w:eastAsia="Times New Roman" w:hAnsiTheme="minorHAnsi" w:cstheme="minorHAnsi"/>
          <w:b/>
          <w:bCs/>
          <w:sz w:val="20"/>
          <w:szCs w:val="20"/>
          <w:lang w:val="en-IN" w:eastAsia="en-IN"/>
        </w:rPr>
        <w:t>BigQuery</w:t>
      </w:r>
      <w:proofErr w:type="spellEnd"/>
      <w:r w:rsidRPr="006419A4">
        <w:rPr>
          <w:rFonts w:asciiTheme="minorHAnsi" w:eastAsia="Times New Roman" w:hAnsiTheme="minorHAnsi" w:cstheme="minorHAnsi"/>
          <w:sz w:val="20"/>
          <w:szCs w:val="20"/>
          <w:lang w:val="en-IN" w:eastAsia="en-IN"/>
        </w:rPr>
        <w:t>.</w:t>
      </w:r>
    </w:p>
    <w:p w14:paraId="30D5D65C"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Integrated </w:t>
      </w:r>
      <w:r w:rsidRPr="00244FBA">
        <w:rPr>
          <w:rFonts w:asciiTheme="minorHAnsi" w:hAnsiTheme="minorHAnsi" w:cstheme="minorHAnsi"/>
          <w:b/>
          <w:bCs/>
          <w:sz w:val="20"/>
          <w:szCs w:val="20"/>
        </w:rPr>
        <w:t xml:space="preserve">Pub/Sub </w:t>
      </w:r>
      <w:r w:rsidRPr="00244FBA">
        <w:rPr>
          <w:rFonts w:asciiTheme="minorHAnsi" w:hAnsiTheme="minorHAnsi" w:cstheme="minorHAnsi"/>
          <w:sz w:val="20"/>
          <w:szCs w:val="20"/>
        </w:rPr>
        <w:t>with Cloud Dataflow for dynamic message filtering and financial transaction processing.</w:t>
      </w:r>
    </w:p>
    <w:p w14:paraId="168D586C"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Designed schema adjustments in </w:t>
      </w:r>
      <w:r w:rsidRPr="00244FBA">
        <w:rPr>
          <w:rFonts w:asciiTheme="minorHAnsi" w:hAnsiTheme="minorHAnsi" w:cstheme="minorHAnsi"/>
          <w:b/>
          <w:bCs/>
          <w:sz w:val="20"/>
          <w:szCs w:val="20"/>
        </w:rPr>
        <w:t>Bigtable</w:t>
      </w:r>
      <w:r w:rsidRPr="00244FBA">
        <w:rPr>
          <w:rFonts w:asciiTheme="minorHAnsi" w:hAnsiTheme="minorHAnsi" w:cstheme="minorHAnsi"/>
          <w:sz w:val="20"/>
          <w:szCs w:val="20"/>
        </w:rPr>
        <w:t xml:space="preserve"> to enhance performance for high-frequency trading data.</w:t>
      </w:r>
    </w:p>
    <w:p w14:paraId="4785E846"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Created </w:t>
      </w:r>
      <w:r w:rsidRPr="00244FBA">
        <w:rPr>
          <w:rFonts w:asciiTheme="minorHAnsi" w:hAnsiTheme="minorHAnsi" w:cstheme="minorHAnsi"/>
          <w:b/>
          <w:bCs/>
          <w:sz w:val="20"/>
          <w:szCs w:val="20"/>
        </w:rPr>
        <w:t>Airflow plugins</w:t>
      </w:r>
      <w:r w:rsidRPr="00244FBA">
        <w:rPr>
          <w:rFonts w:asciiTheme="minorHAnsi" w:hAnsiTheme="minorHAnsi" w:cstheme="minorHAnsi"/>
          <w:sz w:val="20"/>
          <w:szCs w:val="20"/>
        </w:rPr>
        <w:t xml:space="preserve"> to manage interdependencies in workflows between Pub/Sub and </w:t>
      </w:r>
      <w:proofErr w:type="spellStart"/>
      <w:r w:rsidRPr="00244FBA">
        <w:rPr>
          <w:rFonts w:asciiTheme="minorHAnsi" w:hAnsiTheme="minorHAnsi" w:cstheme="minorHAnsi"/>
          <w:sz w:val="20"/>
          <w:szCs w:val="20"/>
        </w:rPr>
        <w:t>BigQuery</w:t>
      </w:r>
      <w:proofErr w:type="spellEnd"/>
      <w:r w:rsidRPr="00244FBA">
        <w:rPr>
          <w:rFonts w:asciiTheme="minorHAnsi" w:hAnsiTheme="minorHAnsi" w:cstheme="minorHAnsi"/>
          <w:sz w:val="20"/>
          <w:szCs w:val="20"/>
        </w:rPr>
        <w:t>.</w:t>
      </w:r>
    </w:p>
    <w:p w14:paraId="19F40583" w14:textId="0FB6FB1F" w:rsidR="006419A4" w:rsidRPr="006419A4" w:rsidRDefault="006419A4" w:rsidP="00E6186E">
      <w:pPr>
        <w:pStyle w:val="ListParagraph"/>
        <w:widowControl/>
        <w:numPr>
          <w:ilvl w:val="0"/>
          <w:numId w:val="2"/>
        </w:numPr>
        <w:autoSpaceDE/>
        <w:autoSpaceDN/>
        <w:spacing w:before="0"/>
        <w:rPr>
          <w:rFonts w:asciiTheme="minorHAnsi" w:eastAsia="Times New Roman" w:hAnsiTheme="minorHAnsi" w:cstheme="minorHAnsi"/>
          <w:sz w:val="20"/>
          <w:szCs w:val="20"/>
          <w:lang w:val="en-IN" w:eastAsia="en-IN"/>
        </w:rPr>
      </w:pPr>
      <w:r w:rsidRPr="006419A4">
        <w:rPr>
          <w:rFonts w:asciiTheme="minorHAnsi" w:eastAsia="Times New Roman" w:hAnsiTheme="minorHAnsi" w:cstheme="minorHAnsi"/>
          <w:sz w:val="20"/>
          <w:szCs w:val="20"/>
          <w:lang w:val="en-IN" w:eastAsia="en-IN"/>
        </w:rPr>
        <w:t xml:space="preserve">Managed the complete lifecycle of Hadoop jobs using </w:t>
      </w:r>
      <w:r w:rsidRPr="006419A4">
        <w:rPr>
          <w:rFonts w:asciiTheme="minorHAnsi" w:eastAsia="Times New Roman" w:hAnsiTheme="minorHAnsi" w:cstheme="minorHAnsi"/>
          <w:b/>
          <w:bCs/>
          <w:sz w:val="20"/>
          <w:szCs w:val="20"/>
          <w:lang w:val="en-IN" w:eastAsia="en-IN"/>
        </w:rPr>
        <w:t xml:space="preserve">Google Cloud </w:t>
      </w:r>
      <w:proofErr w:type="spellStart"/>
      <w:r w:rsidRPr="006419A4">
        <w:rPr>
          <w:rFonts w:asciiTheme="minorHAnsi" w:eastAsia="Times New Roman" w:hAnsiTheme="minorHAnsi" w:cstheme="minorHAnsi"/>
          <w:b/>
          <w:bCs/>
          <w:sz w:val="20"/>
          <w:szCs w:val="20"/>
          <w:lang w:val="en-IN" w:eastAsia="en-IN"/>
        </w:rPr>
        <w:t>Dataproc</w:t>
      </w:r>
      <w:proofErr w:type="spellEnd"/>
      <w:r w:rsidRPr="006419A4">
        <w:rPr>
          <w:rFonts w:asciiTheme="minorHAnsi" w:eastAsia="Times New Roman" w:hAnsiTheme="minorHAnsi" w:cstheme="minorHAnsi"/>
          <w:sz w:val="20"/>
          <w:szCs w:val="20"/>
          <w:lang w:val="en-IN" w:eastAsia="en-IN"/>
        </w:rPr>
        <w:t xml:space="preserve">, utilizing technologies such as </w:t>
      </w:r>
      <w:r w:rsidRPr="006419A4">
        <w:rPr>
          <w:rFonts w:asciiTheme="minorHAnsi" w:eastAsia="Times New Roman" w:hAnsiTheme="minorHAnsi" w:cstheme="minorHAnsi"/>
          <w:b/>
          <w:bCs/>
          <w:sz w:val="20"/>
          <w:szCs w:val="20"/>
          <w:lang w:val="en-IN" w:eastAsia="en-IN"/>
        </w:rPr>
        <w:t>Apache Sqoop</w:t>
      </w:r>
      <w:r w:rsidRPr="006419A4">
        <w:rPr>
          <w:rFonts w:asciiTheme="minorHAnsi" w:eastAsia="Times New Roman" w:hAnsiTheme="minorHAnsi" w:cstheme="minorHAnsi"/>
          <w:sz w:val="20"/>
          <w:szCs w:val="20"/>
          <w:lang w:val="en-IN" w:eastAsia="en-IN"/>
        </w:rPr>
        <w:t xml:space="preserve">, </w:t>
      </w:r>
      <w:r w:rsidRPr="006419A4">
        <w:rPr>
          <w:rFonts w:asciiTheme="minorHAnsi" w:eastAsia="Times New Roman" w:hAnsiTheme="minorHAnsi" w:cstheme="minorHAnsi"/>
          <w:b/>
          <w:bCs/>
          <w:sz w:val="20"/>
          <w:szCs w:val="20"/>
          <w:lang w:val="en-IN" w:eastAsia="en-IN"/>
        </w:rPr>
        <w:t>Pig</w:t>
      </w:r>
      <w:r w:rsidRPr="006419A4">
        <w:rPr>
          <w:rFonts w:asciiTheme="minorHAnsi" w:eastAsia="Times New Roman" w:hAnsiTheme="minorHAnsi" w:cstheme="minorHAnsi"/>
          <w:sz w:val="20"/>
          <w:szCs w:val="20"/>
          <w:lang w:val="en-IN" w:eastAsia="en-IN"/>
        </w:rPr>
        <w:t xml:space="preserve">, </w:t>
      </w:r>
      <w:r w:rsidRPr="006419A4">
        <w:rPr>
          <w:rFonts w:asciiTheme="minorHAnsi" w:eastAsia="Times New Roman" w:hAnsiTheme="minorHAnsi" w:cstheme="minorHAnsi"/>
          <w:b/>
          <w:bCs/>
          <w:sz w:val="20"/>
          <w:szCs w:val="20"/>
          <w:lang w:val="en-IN" w:eastAsia="en-IN"/>
        </w:rPr>
        <w:t>Hive</w:t>
      </w:r>
      <w:r w:rsidRPr="006419A4">
        <w:rPr>
          <w:rFonts w:asciiTheme="minorHAnsi" w:eastAsia="Times New Roman" w:hAnsiTheme="minorHAnsi" w:cstheme="minorHAnsi"/>
          <w:sz w:val="20"/>
          <w:szCs w:val="20"/>
          <w:lang w:val="en-IN" w:eastAsia="en-IN"/>
        </w:rPr>
        <w:t xml:space="preserve">, </w:t>
      </w:r>
      <w:r w:rsidRPr="006419A4">
        <w:rPr>
          <w:rFonts w:asciiTheme="minorHAnsi" w:eastAsia="Times New Roman" w:hAnsiTheme="minorHAnsi" w:cstheme="minorHAnsi"/>
          <w:b/>
          <w:bCs/>
          <w:sz w:val="20"/>
          <w:szCs w:val="20"/>
          <w:lang w:val="en-IN" w:eastAsia="en-IN"/>
        </w:rPr>
        <w:t>MapReduce</w:t>
      </w:r>
      <w:r w:rsidRPr="006419A4">
        <w:rPr>
          <w:rFonts w:asciiTheme="minorHAnsi" w:eastAsia="Times New Roman" w:hAnsiTheme="minorHAnsi" w:cstheme="minorHAnsi"/>
          <w:sz w:val="20"/>
          <w:szCs w:val="20"/>
          <w:lang w:val="en-IN" w:eastAsia="en-IN"/>
        </w:rPr>
        <w:t xml:space="preserve">, and </w:t>
      </w:r>
      <w:r w:rsidRPr="006419A4">
        <w:rPr>
          <w:rFonts w:asciiTheme="minorHAnsi" w:eastAsia="Times New Roman" w:hAnsiTheme="minorHAnsi" w:cstheme="minorHAnsi"/>
          <w:b/>
          <w:bCs/>
          <w:sz w:val="20"/>
          <w:szCs w:val="20"/>
          <w:lang w:val="en-IN" w:eastAsia="en-IN"/>
        </w:rPr>
        <w:t>Spark</w:t>
      </w:r>
      <w:r w:rsidRPr="006419A4">
        <w:rPr>
          <w:rFonts w:asciiTheme="minorHAnsi" w:eastAsia="Times New Roman" w:hAnsiTheme="minorHAnsi" w:cstheme="minorHAnsi"/>
          <w:sz w:val="20"/>
          <w:szCs w:val="20"/>
          <w:lang w:val="en-IN" w:eastAsia="en-IN"/>
        </w:rPr>
        <w:t xml:space="preserve"> for data ingestion into the data lake environment.</w:t>
      </w:r>
    </w:p>
    <w:p w14:paraId="7EAF964B" w14:textId="77777777" w:rsidR="00E6186E" w:rsidRPr="00E6186E" w:rsidRDefault="006419A4" w:rsidP="00E6186E">
      <w:pPr>
        <w:pStyle w:val="ListParagraph"/>
        <w:numPr>
          <w:ilvl w:val="0"/>
          <w:numId w:val="2"/>
        </w:numPr>
        <w:spacing w:before="0"/>
        <w:rPr>
          <w:rFonts w:asciiTheme="minorHAnsi" w:eastAsia="Times New Roman" w:hAnsiTheme="minorHAnsi" w:cstheme="minorHAnsi"/>
          <w:sz w:val="20"/>
          <w:szCs w:val="20"/>
          <w:lang w:eastAsia="en-IN"/>
        </w:rPr>
      </w:pPr>
      <w:r w:rsidRPr="006419A4">
        <w:rPr>
          <w:rFonts w:asciiTheme="minorHAnsi" w:eastAsia="Times New Roman" w:hAnsiTheme="minorHAnsi" w:cstheme="minorHAnsi"/>
          <w:sz w:val="20"/>
          <w:szCs w:val="20"/>
          <w:lang w:val="en-IN" w:eastAsia="en-IN"/>
        </w:rPr>
        <w:t xml:space="preserve">Designed, developed, and maintained ETL processes using </w:t>
      </w:r>
      <w:r w:rsidRPr="006419A4">
        <w:rPr>
          <w:rFonts w:asciiTheme="minorHAnsi" w:eastAsia="Times New Roman" w:hAnsiTheme="minorHAnsi" w:cstheme="minorHAnsi"/>
          <w:b/>
          <w:bCs/>
          <w:sz w:val="20"/>
          <w:szCs w:val="20"/>
          <w:lang w:val="en-IN" w:eastAsia="en-IN"/>
        </w:rPr>
        <w:t>Google Cloud Dataflow</w:t>
      </w:r>
      <w:r w:rsidRPr="006419A4">
        <w:rPr>
          <w:rFonts w:asciiTheme="minorHAnsi" w:eastAsia="Times New Roman" w:hAnsiTheme="minorHAnsi" w:cstheme="minorHAnsi"/>
          <w:sz w:val="20"/>
          <w:szCs w:val="20"/>
          <w:lang w:val="en-IN" w:eastAsia="en-IN"/>
        </w:rPr>
        <w:t xml:space="preserve"> to facilitate seamless data movement and transformation.</w:t>
      </w:r>
    </w:p>
    <w:p w14:paraId="363822D8" w14:textId="324E3E0F" w:rsidR="00E6186E" w:rsidRPr="00E6186E" w:rsidRDefault="00E6186E" w:rsidP="00E6186E">
      <w:pPr>
        <w:pStyle w:val="ListParagraph"/>
        <w:numPr>
          <w:ilvl w:val="0"/>
          <w:numId w:val="2"/>
        </w:numPr>
        <w:spacing w:before="0"/>
        <w:rPr>
          <w:rFonts w:asciiTheme="minorHAnsi" w:eastAsia="Times New Roman" w:hAnsiTheme="minorHAnsi" w:cstheme="minorHAnsi"/>
          <w:sz w:val="20"/>
          <w:szCs w:val="20"/>
          <w:lang w:eastAsia="en-IN"/>
        </w:rPr>
      </w:pPr>
      <w:r w:rsidRPr="00E6186E">
        <w:rPr>
          <w:rFonts w:asciiTheme="minorHAnsi" w:eastAsia="Times New Roman" w:hAnsiTheme="minorHAnsi" w:cstheme="minorHAnsi"/>
          <w:sz w:val="20"/>
          <w:szCs w:val="20"/>
          <w:lang w:eastAsia="en-IN"/>
        </w:rPr>
        <w:t>Developed custom data transformations in </w:t>
      </w:r>
      <w:r w:rsidRPr="00E6186E">
        <w:rPr>
          <w:rFonts w:asciiTheme="minorHAnsi" w:eastAsia="Times New Roman" w:hAnsiTheme="minorHAnsi" w:cstheme="minorHAnsi"/>
          <w:b/>
          <w:bCs/>
          <w:sz w:val="20"/>
          <w:szCs w:val="20"/>
          <w:lang w:eastAsia="en-IN"/>
        </w:rPr>
        <w:t>Java</w:t>
      </w:r>
      <w:r w:rsidRPr="00E6186E">
        <w:rPr>
          <w:rFonts w:asciiTheme="minorHAnsi" w:eastAsia="Times New Roman" w:hAnsiTheme="minorHAnsi" w:cstheme="minorHAnsi"/>
          <w:sz w:val="20"/>
          <w:szCs w:val="20"/>
          <w:lang w:eastAsia="en-IN"/>
        </w:rPr>
        <w:t> using </w:t>
      </w:r>
      <w:r w:rsidRPr="00E6186E">
        <w:rPr>
          <w:rFonts w:asciiTheme="minorHAnsi" w:eastAsia="Times New Roman" w:hAnsiTheme="minorHAnsi" w:cstheme="minorHAnsi"/>
          <w:b/>
          <w:bCs/>
          <w:sz w:val="20"/>
          <w:szCs w:val="20"/>
          <w:lang w:eastAsia="en-IN"/>
        </w:rPr>
        <w:t>Apache Beam</w:t>
      </w:r>
      <w:r w:rsidRPr="00E6186E">
        <w:rPr>
          <w:rFonts w:asciiTheme="minorHAnsi" w:eastAsia="Times New Roman" w:hAnsiTheme="minorHAnsi" w:cstheme="minorHAnsi"/>
          <w:sz w:val="20"/>
          <w:szCs w:val="20"/>
          <w:lang w:eastAsia="en-IN"/>
        </w:rPr>
        <w:t>, ensuring efficient processing and seamless integration with </w:t>
      </w:r>
      <w:r w:rsidRPr="00E6186E">
        <w:rPr>
          <w:rFonts w:asciiTheme="minorHAnsi" w:eastAsia="Times New Roman" w:hAnsiTheme="minorHAnsi" w:cstheme="minorHAnsi"/>
          <w:b/>
          <w:bCs/>
          <w:sz w:val="20"/>
          <w:szCs w:val="20"/>
          <w:lang w:eastAsia="en-IN"/>
        </w:rPr>
        <w:t>GCP Dataflow</w:t>
      </w:r>
      <w:r w:rsidRPr="00E6186E">
        <w:rPr>
          <w:rFonts w:asciiTheme="minorHAnsi" w:eastAsia="Times New Roman" w:hAnsiTheme="minorHAnsi" w:cstheme="minorHAnsi"/>
          <w:sz w:val="20"/>
          <w:szCs w:val="20"/>
          <w:lang w:eastAsia="en-IN"/>
        </w:rPr>
        <w:t> pipelines.</w:t>
      </w:r>
    </w:p>
    <w:p w14:paraId="547D5392" w14:textId="77777777" w:rsidR="00244FBA" w:rsidRPr="00244FBA" w:rsidRDefault="00244FBA" w:rsidP="00244FBA">
      <w:pPr>
        <w:widowControl/>
        <w:numPr>
          <w:ilvl w:val="0"/>
          <w:numId w:val="2"/>
        </w:numPr>
        <w:tabs>
          <w:tab w:val="num" w:pos="720"/>
          <w:tab w:val="num" w:pos="1440"/>
        </w:tabs>
        <w:autoSpaceDE/>
        <w:autoSpaceDN/>
        <w:jc w:val="both"/>
        <w:rPr>
          <w:rFonts w:asciiTheme="minorHAnsi" w:hAnsiTheme="minorHAnsi" w:cstheme="minorHAnsi"/>
          <w:sz w:val="20"/>
          <w:szCs w:val="20"/>
        </w:rPr>
      </w:pPr>
      <w:r w:rsidRPr="00244FBA">
        <w:rPr>
          <w:rFonts w:asciiTheme="minorHAnsi" w:hAnsiTheme="minorHAnsi" w:cstheme="minorHAnsi"/>
          <w:sz w:val="20"/>
          <w:szCs w:val="20"/>
        </w:rPr>
        <w:t xml:space="preserve">Migrated historical financial data to </w:t>
      </w:r>
      <w:r w:rsidRPr="00244FBA">
        <w:rPr>
          <w:rFonts w:asciiTheme="minorHAnsi" w:hAnsiTheme="minorHAnsi" w:cstheme="minorHAnsi"/>
          <w:b/>
          <w:bCs/>
          <w:sz w:val="20"/>
          <w:szCs w:val="20"/>
        </w:rPr>
        <w:t>Impala</w:t>
      </w:r>
      <w:r w:rsidRPr="00244FBA">
        <w:rPr>
          <w:rFonts w:asciiTheme="minorHAnsi" w:hAnsiTheme="minorHAnsi" w:cstheme="minorHAnsi"/>
          <w:sz w:val="20"/>
          <w:szCs w:val="20"/>
        </w:rPr>
        <w:t>, optimizing queries for faster market trend analysis.</w:t>
      </w:r>
    </w:p>
    <w:p w14:paraId="2C14D31D" w14:textId="05FA1118" w:rsidR="00E6186E" w:rsidRPr="00E6186E" w:rsidRDefault="00E6186E" w:rsidP="00E6186E">
      <w:pPr>
        <w:pStyle w:val="ListParagraph"/>
        <w:numPr>
          <w:ilvl w:val="0"/>
          <w:numId w:val="2"/>
        </w:numPr>
        <w:spacing w:before="0"/>
        <w:rPr>
          <w:rFonts w:asciiTheme="minorHAnsi" w:eastAsia="Times New Roman" w:hAnsiTheme="minorHAnsi" w:cstheme="minorHAnsi"/>
          <w:sz w:val="20"/>
          <w:szCs w:val="20"/>
          <w:lang w:eastAsia="en-IN"/>
        </w:rPr>
      </w:pPr>
      <w:r w:rsidRPr="00E6186E">
        <w:rPr>
          <w:rFonts w:asciiTheme="minorHAnsi" w:eastAsia="Times New Roman" w:hAnsiTheme="minorHAnsi" w:cstheme="minorHAnsi"/>
          <w:sz w:val="20"/>
          <w:szCs w:val="20"/>
          <w:lang w:eastAsia="en-IN"/>
        </w:rPr>
        <w:t>Implemented </w:t>
      </w:r>
      <w:r w:rsidRPr="00E6186E">
        <w:rPr>
          <w:rFonts w:asciiTheme="minorHAnsi" w:eastAsia="Times New Roman" w:hAnsiTheme="minorHAnsi" w:cstheme="minorHAnsi"/>
          <w:b/>
          <w:bCs/>
          <w:sz w:val="20"/>
          <w:szCs w:val="20"/>
          <w:lang w:eastAsia="en-IN"/>
        </w:rPr>
        <w:t>Cloud Pub/Sub</w:t>
      </w:r>
      <w:r w:rsidRPr="00E6186E">
        <w:rPr>
          <w:rFonts w:asciiTheme="minorHAnsi" w:eastAsia="Times New Roman" w:hAnsiTheme="minorHAnsi" w:cstheme="minorHAnsi"/>
          <w:sz w:val="20"/>
          <w:szCs w:val="20"/>
          <w:lang w:eastAsia="en-IN"/>
        </w:rPr>
        <w:t> for real-time data streaming, ensuring seamless data flow between applications and services for near-instant processing.</w:t>
      </w:r>
    </w:p>
    <w:p w14:paraId="08784C0A" w14:textId="6054A979" w:rsidR="006419A4" w:rsidRPr="00E6186E" w:rsidRDefault="00E6186E" w:rsidP="00E6186E">
      <w:pPr>
        <w:pStyle w:val="ListParagraph"/>
        <w:numPr>
          <w:ilvl w:val="0"/>
          <w:numId w:val="2"/>
        </w:numPr>
        <w:spacing w:before="0"/>
        <w:rPr>
          <w:rFonts w:asciiTheme="minorHAnsi" w:eastAsia="Times New Roman" w:hAnsiTheme="minorHAnsi" w:cstheme="minorHAnsi"/>
          <w:sz w:val="20"/>
          <w:szCs w:val="20"/>
          <w:lang w:eastAsia="en-IN"/>
        </w:rPr>
      </w:pPr>
      <w:r w:rsidRPr="00E6186E">
        <w:rPr>
          <w:rFonts w:asciiTheme="minorHAnsi" w:eastAsia="Times New Roman" w:hAnsiTheme="minorHAnsi" w:cstheme="minorHAnsi"/>
          <w:sz w:val="20"/>
          <w:szCs w:val="20"/>
          <w:lang w:eastAsia="en-IN"/>
        </w:rPr>
        <w:t>Designed and developed </w:t>
      </w:r>
      <w:r w:rsidRPr="00E6186E">
        <w:rPr>
          <w:rFonts w:asciiTheme="minorHAnsi" w:eastAsia="Times New Roman" w:hAnsiTheme="minorHAnsi" w:cstheme="minorHAnsi"/>
          <w:b/>
          <w:bCs/>
          <w:sz w:val="20"/>
          <w:szCs w:val="20"/>
          <w:lang w:eastAsia="en-IN"/>
        </w:rPr>
        <w:t>Cloud Pub/Sub</w:t>
      </w:r>
      <w:r w:rsidRPr="00E6186E">
        <w:rPr>
          <w:rFonts w:asciiTheme="minorHAnsi" w:eastAsia="Times New Roman" w:hAnsiTheme="minorHAnsi" w:cstheme="minorHAnsi"/>
          <w:sz w:val="20"/>
          <w:szCs w:val="20"/>
          <w:lang w:eastAsia="en-IN"/>
        </w:rPr>
        <w:t xml:space="preserve"> solutions for decoupled communication between microservices and real-time data </w:t>
      </w:r>
      <w:proofErr w:type="gramStart"/>
      <w:r w:rsidRPr="00E6186E">
        <w:rPr>
          <w:rFonts w:asciiTheme="minorHAnsi" w:eastAsia="Times New Roman" w:hAnsiTheme="minorHAnsi" w:cstheme="minorHAnsi"/>
          <w:sz w:val="20"/>
          <w:szCs w:val="20"/>
          <w:lang w:eastAsia="en-IN"/>
        </w:rPr>
        <w:t>ingestion</w:t>
      </w:r>
      <w:proofErr w:type="gramEnd"/>
      <w:r w:rsidRPr="00E6186E">
        <w:rPr>
          <w:rFonts w:asciiTheme="minorHAnsi" w:eastAsia="Times New Roman" w:hAnsiTheme="minorHAnsi" w:cstheme="minorHAnsi"/>
          <w:sz w:val="20"/>
          <w:szCs w:val="20"/>
          <w:lang w:eastAsia="en-IN"/>
        </w:rPr>
        <w:t>.</w:t>
      </w:r>
    </w:p>
    <w:p w14:paraId="5AB9D4A7" w14:textId="77777777" w:rsidR="00381CE9" w:rsidRPr="00381CE9" w:rsidRDefault="00381CE9"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t xml:space="preserve">Designed and implemented data ingestion pipelines using </w:t>
      </w:r>
      <w:r w:rsidRPr="00381CE9">
        <w:rPr>
          <w:rFonts w:asciiTheme="minorHAnsi" w:hAnsiTheme="minorHAnsi" w:cstheme="minorHAnsi"/>
          <w:b/>
          <w:sz w:val="20"/>
          <w:szCs w:val="20"/>
        </w:rPr>
        <w:t>GCP Dataflow</w:t>
      </w:r>
      <w:r w:rsidRPr="00381CE9">
        <w:rPr>
          <w:rFonts w:asciiTheme="minorHAnsi" w:hAnsiTheme="minorHAnsi" w:cstheme="minorHAnsi"/>
          <w:sz w:val="20"/>
          <w:szCs w:val="20"/>
        </w:rPr>
        <w:t xml:space="preserve"> for real-time and batch data processing.</w:t>
      </w:r>
    </w:p>
    <w:p w14:paraId="261FF119" w14:textId="0DC58252" w:rsidR="00381CE9" w:rsidRPr="00381CE9" w:rsidRDefault="00381CE9"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t xml:space="preserve">Developed custom </w:t>
      </w:r>
      <w:r w:rsidR="007022E4">
        <w:rPr>
          <w:rFonts w:asciiTheme="minorHAnsi" w:hAnsiTheme="minorHAnsi" w:cstheme="minorHAnsi"/>
          <w:b/>
          <w:sz w:val="20"/>
          <w:szCs w:val="20"/>
        </w:rPr>
        <w:t>Java</w:t>
      </w:r>
      <w:r w:rsidRPr="00381CE9">
        <w:rPr>
          <w:rFonts w:asciiTheme="minorHAnsi" w:hAnsiTheme="minorHAnsi" w:cstheme="minorHAnsi"/>
          <w:sz w:val="20"/>
          <w:szCs w:val="20"/>
        </w:rPr>
        <w:t xml:space="preserve"> scripts for data transformation and cleansing, ensuring data quality and adherence to business rules.</w:t>
      </w:r>
    </w:p>
    <w:p w14:paraId="32710B2C" w14:textId="77777777" w:rsidR="00381CE9" w:rsidRPr="00381CE9" w:rsidRDefault="00381CE9"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t xml:space="preserve">Integrated diverse data sources, including relational databases and cloud services, into </w:t>
      </w:r>
      <w:r w:rsidRPr="00381CE9">
        <w:rPr>
          <w:rFonts w:asciiTheme="minorHAnsi" w:hAnsiTheme="minorHAnsi" w:cstheme="minorHAnsi"/>
          <w:b/>
          <w:sz w:val="20"/>
          <w:szCs w:val="20"/>
        </w:rPr>
        <w:t>GCP</w:t>
      </w:r>
      <w:r w:rsidRPr="00381CE9">
        <w:rPr>
          <w:rFonts w:asciiTheme="minorHAnsi" w:hAnsiTheme="minorHAnsi" w:cstheme="minorHAnsi"/>
          <w:sz w:val="20"/>
          <w:szCs w:val="20"/>
        </w:rPr>
        <w:t xml:space="preserve"> </w:t>
      </w:r>
      <w:r w:rsidRPr="00381CE9">
        <w:rPr>
          <w:rFonts w:asciiTheme="minorHAnsi" w:hAnsiTheme="minorHAnsi" w:cstheme="minorHAnsi"/>
          <w:b/>
          <w:sz w:val="20"/>
          <w:szCs w:val="20"/>
        </w:rPr>
        <w:t>Data Fusion</w:t>
      </w:r>
      <w:r w:rsidRPr="00381CE9">
        <w:rPr>
          <w:rFonts w:asciiTheme="minorHAnsi" w:hAnsiTheme="minorHAnsi" w:cstheme="minorHAnsi"/>
          <w:sz w:val="20"/>
          <w:szCs w:val="20"/>
        </w:rPr>
        <w:t xml:space="preserve"> pipelines, ensuring seamless data integration and compatibility.</w:t>
      </w:r>
    </w:p>
    <w:p w14:paraId="6A29E1A3" w14:textId="3DF2E17F" w:rsidR="00381CE9" w:rsidRPr="00381CE9" w:rsidRDefault="00381CE9"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t xml:space="preserve">Developed </w:t>
      </w:r>
      <w:r w:rsidRPr="00CF24F1">
        <w:rPr>
          <w:rFonts w:asciiTheme="minorHAnsi" w:hAnsiTheme="minorHAnsi" w:cstheme="minorHAnsi"/>
          <w:b/>
          <w:sz w:val="20"/>
          <w:szCs w:val="20"/>
        </w:rPr>
        <w:t xml:space="preserve">ETL </w:t>
      </w:r>
      <w:r w:rsidRPr="00381CE9">
        <w:rPr>
          <w:rFonts w:asciiTheme="minorHAnsi" w:hAnsiTheme="minorHAnsi" w:cstheme="minorHAnsi"/>
          <w:sz w:val="20"/>
          <w:szCs w:val="20"/>
        </w:rPr>
        <w:t xml:space="preserve">workflows using </w:t>
      </w:r>
      <w:r w:rsidRPr="00CF24F1">
        <w:rPr>
          <w:rFonts w:asciiTheme="minorHAnsi" w:hAnsiTheme="minorHAnsi" w:cstheme="minorHAnsi"/>
          <w:b/>
          <w:sz w:val="20"/>
          <w:szCs w:val="20"/>
        </w:rPr>
        <w:t>Python,</w:t>
      </w:r>
      <w:r w:rsidR="007022E4">
        <w:rPr>
          <w:rFonts w:asciiTheme="minorHAnsi" w:hAnsiTheme="minorHAnsi" w:cstheme="minorHAnsi"/>
          <w:b/>
          <w:sz w:val="20"/>
          <w:szCs w:val="20"/>
        </w:rPr>
        <w:t xml:space="preserve"> Java,</w:t>
      </w:r>
      <w:r w:rsidRPr="00CF24F1">
        <w:rPr>
          <w:rFonts w:asciiTheme="minorHAnsi" w:hAnsiTheme="minorHAnsi" w:cstheme="minorHAnsi"/>
          <w:b/>
          <w:sz w:val="20"/>
          <w:szCs w:val="20"/>
        </w:rPr>
        <w:t xml:space="preserve"> GCP Dataflow</w:t>
      </w:r>
      <w:r w:rsidRPr="00381CE9">
        <w:rPr>
          <w:rFonts w:asciiTheme="minorHAnsi" w:hAnsiTheme="minorHAnsi" w:cstheme="minorHAnsi"/>
          <w:sz w:val="20"/>
          <w:szCs w:val="20"/>
        </w:rPr>
        <w:t xml:space="preserve">, and </w:t>
      </w:r>
      <w:r w:rsidRPr="00CF24F1">
        <w:rPr>
          <w:rFonts w:asciiTheme="minorHAnsi" w:hAnsiTheme="minorHAnsi" w:cstheme="minorHAnsi"/>
          <w:b/>
          <w:sz w:val="20"/>
          <w:szCs w:val="20"/>
        </w:rPr>
        <w:t>Cloud Storage</w:t>
      </w:r>
      <w:r w:rsidRPr="00381CE9">
        <w:rPr>
          <w:rFonts w:asciiTheme="minorHAnsi" w:hAnsiTheme="minorHAnsi" w:cstheme="minorHAnsi"/>
          <w:sz w:val="20"/>
          <w:szCs w:val="20"/>
        </w:rPr>
        <w:t>, enabling timely and accurate data integration across multiple sources.</w:t>
      </w:r>
    </w:p>
    <w:p w14:paraId="63C2130A" w14:textId="77E80E1E" w:rsidR="00381CE9" w:rsidRPr="00381CE9" w:rsidRDefault="00381CE9"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t xml:space="preserve">Implemented data lineage tracking and auditing mechanisms using </w:t>
      </w:r>
      <w:r w:rsidR="007022E4">
        <w:rPr>
          <w:rFonts w:asciiTheme="minorHAnsi" w:hAnsiTheme="minorHAnsi" w:cstheme="minorHAnsi"/>
          <w:b/>
          <w:sz w:val="20"/>
          <w:szCs w:val="20"/>
        </w:rPr>
        <w:t>Java</w:t>
      </w:r>
      <w:r w:rsidRPr="00381CE9">
        <w:rPr>
          <w:rFonts w:asciiTheme="minorHAnsi" w:hAnsiTheme="minorHAnsi" w:cstheme="minorHAnsi"/>
          <w:sz w:val="20"/>
          <w:szCs w:val="20"/>
        </w:rPr>
        <w:t>, ensuring regulatory compliance and traceability of data processes.</w:t>
      </w:r>
    </w:p>
    <w:p w14:paraId="276144E5" w14:textId="77777777" w:rsidR="00381CE9" w:rsidRPr="00381CE9" w:rsidRDefault="00381CE9"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lastRenderedPageBreak/>
        <w:t xml:space="preserve">Configured </w:t>
      </w:r>
      <w:r w:rsidRPr="00CF24F1">
        <w:rPr>
          <w:rFonts w:asciiTheme="minorHAnsi" w:hAnsiTheme="minorHAnsi" w:cstheme="minorHAnsi"/>
          <w:b/>
          <w:sz w:val="20"/>
          <w:szCs w:val="20"/>
        </w:rPr>
        <w:t>GCP Cloud Monitoring</w:t>
      </w:r>
      <w:r w:rsidRPr="00381CE9">
        <w:rPr>
          <w:rFonts w:asciiTheme="minorHAnsi" w:hAnsiTheme="minorHAnsi" w:cstheme="minorHAnsi"/>
          <w:sz w:val="20"/>
          <w:szCs w:val="20"/>
        </w:rPr>
        <w:t xml:space="preserve"> and </w:t>
      </w:r>
      <w:proofErr w:type="spellStart"/>
      <w:r w:rsidRPr="00CF24F1">
        <w:rPr>
          <w:rFonts w:asciiTheme="minorHAnsi" w:hAnsiTheme="minorHAnsi" w:cstheme="minorHAnsi"/>
          <w:b/>
          <w:sz w:val="20"/>
          <w:szCs w:val="20"/>
        </w:rPr>
        <w:t>Stackdriver</w:t>
      </w:r>
      <w:proofErr w:type="spellEnd"/>
      <w:r w:rsidRPr="00CF24F1">
        <w:rPr>
          <w:rFonts w:asciiTheme="minorHAnsi" w:hAnsiTheme="minorHAnsi" w:cstheme="minorHAnsi"/>
          <w:b/>
          <w:sz w:val="20"/>
          <w:szCs w:val="20"/>
        </w:rPr>
        <w:t xml:space="preserve"> </w:t>
      </w:r>
      <w:r w:rsidRPr="00381CE9">
        <w:rPr>
          <w:rFonts w:asciiTheme="minorHAnsi" w:hAnsiTheme="minorHAnsi" w:cstheme="minorHAnsi"/>
          <w:sz w:val="20"/>
          <w:szCs w:val="20"/>
        </w:rPr>
        <w:t>for real-time monitoring and alerting, enhancing system reliability and minimizing downtime.</w:t>
      </w:r>
    </w:p>
    <w:p w14:paraId="788FCC5F" w14:textId="77777777" w:rsidR="00381CE9" w:rsidRPr="00381CE9" w:rsidRDefault="00381CE9" w:rsidP="007022E4">
      <w:pPr>
        <w:pStyle w:val="ListParagraph"/>
        <w:widowControl/>
        <w:numPr>
          <w:ilvl w:val="0"/>
          <w:numId w:val="2"/>
        </w:numPr>
        <w:autoSpaceDE/>
        <w:autoSpaceDN/>
        <w:spacing w:before="0"/>
        <w:contextualSpacing/>
        <w:rPr>
          <w:rFonts w:asciiTheme="minorHAnsi" w:hAnsiTheme="minorHAnsi" w:cstheme="minorHAnsi"/>
          <w:sz w:val="20"/>
          <w:szCs w:val="20"/>
        </w:rPr>
      </w:pPr>
      <w:r w:rsidRPr="00381CE9">
        <w:rPr>
          <w:rFonts w:asciiTheme="minorHAnsi" w:hAnsiTheme="minorHAnsi" w:cstheme="minorHAnsi"/>
          <w:sz w:val="20"/>
          <w:szCs w:val="20"/>
        </w:rPr>
        <w:t xml:space="preserve">Implemented data governance practices using </w:t>
      </w:r>
      <w:r w:rsidRPr="00CF24F1">
        <w:rPr>
          <w:rFonts w:asciiTheme="minorHAnsi" w:hAnsiTheme="minorHAnsi" w:cstheme="minorHAnsi"/>
          <w:b/>
          <w:sz w:val="20"/>
          <w:szCs w:val="20"/>
        </w:rPr>
        <w:t>GCP</w:t>
      </w:r>
      <w:r w:rsidRPr="00381CE9">
        <w:rPr>
          <w:rFonts w:asciiTheme="minorHAnsi" w:hAnsiTheme="minorHAnsi" w:cstheme="minorHAnsi"/>
          <w:sz w:val="20"/>
          <w:szCs w:val="20"/>
        </w:rPr>
        <w:t xml:space="preserve">'s Cloud </w:t>
      </w:r>
      <w:r w:rsidRPr="00CF24F1">
        <w:rPr>
          <w:rFonts w:asciiTheme="minorHAnsi" w:hAnsiTheme="minorHAnsi" w:cstheme="minorHAnsi"/>
          <w:b/>
          <w:sz w:val="20"/>
          <w:szCs w:val="20"/>
        </w:rPr>
        <w:t>Data Loss Prevention (DLP)</w:t>
      </w:r>
      <w:r w:rsidRPr="00381CE9">
        <w:rPr>
          <w:rFonts w:asciiTheme="minorHAnsi" w:hAnsiTheme="minorHAnsi" w:cstheme="minorHAnsi"/>
          <w:sz w:val="20"/>
          <w:szCs w:val="20"/>
        </w:rPr>
        <w:t xml:space="preserve"> and encryption services to ensure data security and compliance.</w:t>
      </w:r>
    </w:p>
    <w:p w14:paraId="1D50F298" w14:textId="0CA19F98" w:rsidR="006419A4" w:rsidRPr="006419A4" w:rsidRDefault="006419A4" w:rsidP="007022E4">
      <w:pPr>
        <w:pStyle w:val="ListParagraph"/>
        <w:widowControl/>
        <w:numPr>
          <w:ilvl w:val="0"/>
          <w:numId w:val="2"/>
        </w:numPr>
        <w:autoSpaceDE/>
        <w:autoSpaceDN/>
        <w:spacing w:before="0"/>
        <w:rPr>
          <w:rFonts w:asciiTheme="minorHAnsi" w:eastAsia="Times New Roman" w:hAnsiTheme="minorHAnsi" w:cstheme="minorHAnsi"/>
          <w:sz w:val="20"/>
          <w:szCs w:val="20"/>
          <w:lang w:val="en-IN" w:eastAsia="en-IN"/>
        </w:rPr>
      </w:pPr>
      <w:r w:rsidRPr="006419A4">
        <w:rPr>
          <w:rFonts w:asciiTheme="minorHAnsi" w:eastAsia="Times New Roman" w:hAnsiTheme="minorHAnsi" w:cstheme="minorHAnsi"/>
          <w:sz w:val="20"/>
          <w:szCs w:val="20"/>
          <w:lang w:val="en-IN" w:eastAsia="en-IN"/>
        </w:rPr>
        <w:t xml:space="preserve">Developed and optimized complex </w:t>
      </w:r>
      <w:r w:rsidRPr="006419A4">
        <w:rPr>
          <w:rFonts w:asciiTheme="minorHAnsi" w:eastAsia="Times New Roman" w:hAnsiTheme="minorHAnsi" w:cstheme="minorHAnsi"/>
          <w:b/>
          <w:bCs/>
          <w:sz w:val="20"/>
          <w:szCs w:val="20"/>
          <w:lang w:val="en-IN" w:eastAsia="en-IN"/>
        </w:rPr>
        <w:t>SQL</w:t>
      </w:r>
      <w:r w:rsidRPr="006419A4">
        <w:rPr>
          <w:rFonts w:asciiTheme="minorHAnsi" w:eastAsia="Times New Roman" w:hAnsiTheme="minorHAnsi" w:cstheme="minorHAnsi"/>
          <w:sz w:val="20"/>
          <w:szCs w:val="20"/>
          <w:lang w:val="en-IN" w:eastAsia="en-IN"/>
        </w:rPr>
        <w:t xml:space="preserve"> queries and stored procedures in </w:t>
      </w:r>
      <w:r w:rsidRPr="006419A4">
        <w:rPr>
          <w:rFonts w:asciiTheme="minorHAnsi" w:eastAsia="Times New Roman" w:hAnsiTheme="minorHAnsi" w:cstheme="minorHAnsi"/>
          <w:b/>
          <w:bCs/>
          <w:sz w:val="20"/>
          <w:szCs w:val="20"/>
          <w:lang w:val="en-IN" w:eastAsia="en-IN"/>
        </w:rPr>
        <w:t>Cloud SQL</w:t>
      </w:r>
      <w:r w:rsidRPr="006419A4">
        <w:rPr>
          <w:rFonts w:asciiTheme="minorHAnsi" w:eastAsia="Times New Roman" w:hAnsiTheme="minorHAnsi" w:cstheme="minorHAnsi"/>
          <w:sz w:val="20"/>
          <w:szCs w:val="20"/>
          <w:lang w:val="en-IN" w:eastAsia="en-IN"/>
        </w:rPr>
        <w:t xml:space="preserve"> for data processing, analysis, and reporting, improving query performance and overall system efficiency.</w:t>
      </w:r>
    </w:p>
    <w:p w14:paraId="538F757E" w14:textId="501D0C2B" w:rsidR="006419A4" w:rsidRPr="000B40B8" w:rsidRDefault="006419A4" w:rsidP="007022E4">
      <w:pPr>
        <w:pStyle w:val="ListParagraph"/>
        <w:widowControl/>
        <w:numPr>
          <w:ilvl w:val="0"/>
          <w:numId w:val="2"/>
        </w:numPr>
        <w:autoSpaceDE/>
        <w:autoSpaceDN/>
        <w:spacing w:before="0"/>
        <w:jc w:val="both"/>
        <w:rPr>
          <w:rFonts w:asciiTheme="minorHAnsi" w:eastAsia="Calibri" w:hAnsiTheme="minorHAnsi" w:cstheme="minorHAnsi"/>
          <w:sz w:val="20"/>
          <w:szCs w:val="20"/>
        </w:rPr>
      </w:pPr>
      <w:r w:rsidRPr="006419A4">
        <w:rPr>
          <w:rFonts w:asciiTheme="minorHAnsi" w:eastAsia="Times New Roman" w:hAnsiTheme="minorHAnsi" w:cstheme="minorHAnsi"/>
          <w:sz w:val="20"/>
          <w:szCs w:val="20"/>
          <w:lang w:val="en-IN" w:eastAsia="en-IN"/>
        </w:rPr>
        <w:t xml:space="preserve">Created and maintained various shell and </w:t>
      </w:r>
      <w:r w:rsidR="007022E4">
        <w:rPr>
          <w:rFonts w:asciiTheme="minorHAnsi" w:eastAsia="Times New Roman" w:hAnsiTheme="minorHAnsi" w:cstheme="minorHAnsi"/>
          <w:b/>
          <w:bCs/>
          <w:sz w:val="20"/>
          <w:szCs w:val="20"/>
          <w:lang w:val="en-IN" w:eastAsia="en-IN"/>
        </w:rPr>
        <w:t>Java</w:t>
      </w:r>
      <w:r w:rsidRPr="006419A4">
        <w:rPr>
          <w:rFonts w:asciiTheme="minorHAnsi" w:eastAsia="Times New Roman" w:hAnsiTheme="minorHAnsi" w:cstheme="minorHAnsi"/>
          <w:sz w:val="20"/>
          <w:szCs w:val="20"/>
          <w:lang w:val="en-IN" w:eastAsia="en-IN"/>
        </w:rPr>
        <w:t xml:space="preserve"> scripts for automating processes and optimizing </w:t>
      </w:r>
      <w:r w:rsidRPr="006419A4">
        <w:rPr>
          <w:rFonts w:asciiTheme="minorHAnsi" w:eastAsia="Times New Roman" w:hAnsiTheme="minorHAnsi" w:cstheme="minorHAnsi"/>
          <w:b/>
          <w:bCs/>
          <w:sz w:val="20"/>
          <w:szCs w:val="20"/>
          <w:lang w:val="en-IN" w:eastAsia="en-IN"/>
        </w:rPr>
        <w:t>MapReduce</w:t>
      </w:r>
      <w:r w:rsidRPr="006419A4">
        <w:rPr>
          <w:rFonts w:asciiTheme="minorHAnsi" w:eastAsia="Times New Roman" w:hAnsiTheme="minorHAnsi" w:cstheme="minorHAnsi"/>
          <w:sz w:val="20"/>
          <w:szCs w:val="20"/>
          <w:lang w:val="en-IN" w:eastAsia="en-IN"/>
        </w:rPr>
        <w:t xml:space="preserve"> jobs, including performance tuning and analysis.</w:t>
      </w:r>
    </w:p>
    <w:p w14:paraId="5D2B98D5" w14:textId="77777777" w:rsidR="000B40B8" w:rsidRPr="006419A4" w:rsidRDefault="000B40B8" w:rsidP="000B40B8">
      <w:pPr>
        <w:pStyle w:val="ListParagraph"/>
        <w:widowControl/>
        <w:autoSpaceDE/>
        <w:autoSpaceDN/>
        <w:spacing w:before="0"/>
        <w:ind w:firstLine="0"/>
        <w:jc w:val="both"/>
        <w:rPr>
          <w:rFonts w:asciiTheme="minorHAnsi" w:eastAsia="Calibri" w:hAnsiTheme="minorHAnsi" w:cstheme="minorHAnsi"/>
          <w:sz w:val="20"/>
          <w:szCs w:val="20"/>
        </w:rPr>
      </w:pPr>
    </w:p>
    <w:p w14:paraId="529E0342" w14:textId="5A4BE209" w:rsidR="00DE0143" w:rsidRPr="003E7D6D" w:rsidRDefault="00DE0143" w:rsidP="007A26AB">
      <w:pPr>
        <w:pStyle w:val="BodyText"/>
        <w:tabs>
          <w:tab w:val="left" w:pos="1584"/>
        </w:tabs>
        <w:spacing w:before="1"/>
        <w:ind w:left="0"/>
        <w:jc w:val="both"/>
        <w:rPr>
          <w:rFonts w:asciiTheme="minorHAnsi" w:hAnsiTheme="minorHAnsi" w:cstheme="minorHAnsi"/>
          <w:b/>
          <w:bCs/>
        </w:rPr>
      </w:pPr>
      <w:r w:rsidRPr="003E7D6D">
        <w:rPr>
          <w:rFonts w:asciiTheme="minorHAnsi" w:hAnsiTheme="minorHAnsi" w:cstheme="minorHAnsi"/>
          <w:b/>
          <w:bCs/>
          <w:w w:val="105"/>
        </w:rPr>
        <w:t>Client:</w:t>
      </w:r>
      <w:r w:rsidR="00970024" w:rsidRPr="00970024">
        <w:rPr>
          <w:rFonts w:asciiTheme="minorHAnsi" w:hAnsiTheme="minorHAnsi" w:cstheme="minorHAnsi"/>
          <w:b/>
          <w:bCs/>
          <w:w w:val="105"/>
        </w:rPr>
        <w:t xml:space="preserve"> </w:t>
      </w:r>
      <w:r w:rsidR="00B97755">
        <w:rPr>
          <w:rFonts w:asciiTheme="minorHAnsi" w:hAnsiTheme="minorHAnsi" w:cstheme="minorHAnsi"/>
          <w:b/>
          <w:bCs/>
          <w:w w:val="105"/>
        </w:rPr>
        <w:t xml:space="preserve">FM Global, Johnston, RI                                                                     </w:t>
      </w:r>
      <w:r w:rsidR="00FF7C10">
        <w:rPr>
          <w:rFonts w:asciiTheme="minorHAnsi" w:hAnsiTheme="minorHAnsi" w:cstheme="minorHAnsi"/>
          <w:b/>
          <w:bCs/>
        </w:rPr>
        <w:tab/>
      </w:r>
      <w:r w:rsidR="00FF7C10">
        <w:rPr>
          <w:rFonts w:asciiTheme="minorHAnsi" w:hAnsiTheme="minorHAnsi" w:cstheme="minorHAnsi"/>
          <w:b/>
          <w:bCs/>
        </w:rPr>
        <w:tab/>
      </w:r>
      <w:r w:rsidR="00FF7C10">
        <w:rPr>
          <w:rFonts w:asciiTheme="minorHAnsi" w:hAnsiTheme="minorHAnsi" w:cstheme="minorHAnsi"/>
          <w:b/>
          <w:bCs/>
        </w:rPr>
        <w:tab/>
      </w:r>
      <w:r w:rsidR="00FF7C10">
        <w:rPr>
          <w:rFonts w:asciiTheme="minorHAnsi" w:hAnsiTheme="minorHAnsi" w:cstheme="minorHAnsi"/>
          <w:b/>
          <w:bCs/>
        </w:rPr>
        <w:tab/>
      </w:r>
      <w:r w:rsidR="00C405C8">
        <w:rPr>
          <w:rFonts w:asciiTheme="minorHAnsi" w:hAnsiTheme="minorHAnsi" w:cstheme="minorHAnsi"/>
          <w:b/>
          <w:bCs/>
        </w:rPr>
        <w:t xml:space="preserve">        </w:t>
      </w:r>
      <w:r w:rsidR="007A26AB">
        <w:rPr>
          <w:rFonts w:asciiTheme="minorHAnsi" w:hAnsiTheme="minorHAnsi" w:cstheme="minorHAnsi"/>
          <w:b/>
          <w:bCs/>
        </w:rPr>
        <w:t xml:space="preserve">    </w:t>
      </w:r>
      <w:r w:rsidR="00B4363B">
        <w:rPr>
          <w:rFonts w:asciiTheme="minorHAnsi" w:hAnsiTheme="minorHAnsi" w:cstheme="minorHAnsi"/>
          <w:b/>
          <w:bCs/>
        </w:rPr>
        <w:t>J</w:t>
      </w:r>
      <w:r w:rsidR="00B97755">
        <w:rPr>
          <w:rFonts w:asciiTheme="minorHAnsi" w:hAnsiTheme="minorHAnsi" w:cstheme="minorHAnsi"/>
          <w:b/>
          <w:bCs/>
        </w:rPr>
        <w:t>u</w:t>
      </w:r>
      <w:r w:rsidR="00B4363B">
        <w:rPr>
          <w:rFonts w:asciiTheme="minorHAnsi" w:hAnsiTheme="minorHAnsi" w:cstheme="minorHAnsi"/>
          <w:b/>
          <w:bCs/>
        </w:rPr>
        <w:t>n 201</w:t>
      </w:r>
      <w:r w:rsidR="00B97755">
        <w:rPr>
          <w:rFonts w:asciiTheme="minorHAnsi" w:hAnsiTheme="minorHAnsi" w:cstheme="minorHAnsi"/>
          <w:b/>
          <w:bCs/>
        </w:rPr>
        <w:t>8</w:t>
      </w:r>
      <w:r w:rsidR="00B4363B">
        <w:rPr>
          <w:rFonts w:asciiTheme="minorHAnsi" w:hAnsiTheme="minorHAnsi" w:cstheme="minorHAnsi"/>
          <w:b/>
          <w:bCs/>
        </w:rPr>
        <w:t xml:space="preserve"> to </w:t>
      </w:r>
      <w:r w:rsidR="00CD68C2">
        <w:rPr>
          <w:rFonts w:asciiTheme="minorHAnsi" w:hAnsiTheme="minorHAnsi" w:cstheme="minorHAnsi"/>
          <w:b/>
          <w:bCs/>
        </w:rPr>
        <w:t>Oct</w:t>
      </w:r>
      <w:r w:rsidR="00B4363B">
        <w:rPr>
          <w:rFonts w:asciiTheme="minorHAnsi" w:hAnsiTheme="minorHAnsi" w:cstheme="minorHAnsi"/>
          <w:b/>
          <w:bCs/>
        </w:rPr>
        <w:t xml:space="preserve"> 201</w:t>
      </w:r>
      <w:r w:rsidR="00B97755">
        <w:rPr>
          <w:rFonts w:asciiTheme="minorHAnsi" w:hAnsiTheme="minorHAnsi" w:cstheme="minorHAnsi"/>
          <w:b/>
          <w:bCs/>
        </w:rPr>
        <w:t>9</w:t>
      </w:r>
    </w:p>
    <w:p w14:paraId="56294A6A" w14:textId="535FF0DA" w:rsidR="00FF7C10" w:rsidRDefault="00DE0143" w:rsidP="00A00031">
      <w:pPr>
        <w:pStyle w:val="BodyText"/>
        <w:tabs>
          <w:tab w:val="left" w:pos="1584"/>
        </w:tabs>
        <w:spacing w:before="54"/>
        <w:ind w:left="0"/>
        <w:jc w:val="both"/>
        <w:rPr>
          <w:rFonts w:asciiTheme="minorHAnsi" w:hAnsiTheme="minorHAnsi" w:cstheme="minorHAnsi"/>
          <w:b/>
          <w:bCs/>
          <w:w w:val="105"/>
        </w:rPr>
      </w:pPr>
      <w:r w:rsidRPr="003E7D6D">
        <w:rPr>
          <w:rFonts w:asciiTheme="minorHAnsi" w:hAnsiTheme="minorHAnsi" w:cstheme="minorHAnsi"/>
          <w:b/>
          <w:bCs/>
          <w:w w:val="105"/>
        </w:rPr>
        <w:t>Role:</w:t>
      </w:r>
      <w:r w:rsidR="00D86BA6">
        <w:rPr>
          <w:rFonts w:asciiTheme="minorHAnsi" w:hAnsiTheme="minorHAnsi" w:cstheme="minorHAnsi"/>
          <w:b/>
          <w:bCs/>
          <w:w w:val="105"/>
        </w:rPr>
        <w:t xml:space="preserve"> Data Engineer</w:t>
      </w:r>
    </w:p>
    <w:p w14:paraId="3ECAAC01" w14:textId="5B545B2C" w:rsidR="002F4286" w:rsidRPr="002F4286" w:rsidRDefault="007F163E" w:rsidP="002F4286">
      <w:pPr>
        <w:tabs>
          <w:tab w:val="left" w:pos="10720"/>
        </w:tabs>
        <w:spacing w:before="21"/>
        <w:jc w:val="both"/>
        <w:rPr>
          <w:rFonts w:asciiTheme="minorHAnsi" w:hAnsiTheme="minorHAnsi" w:cstheme="minorHAnsi"/>
          <w:iCs/>
          <w:w w:val="105"/>
          <w:sz w:val="20"/>
        </w:rPr>
      </w:pPr>
      <w:r w:rsidRPr="007F163E">
        <w:rPr>
          <w:rFonts w:asciiTheme="minorHAnsi" w:hAnsiTheme="minorHAnsi" w:cstheme="minorHAnsi"/>
          <w:b/>
          <w:bCs/>
          <w:iCs/>
          <w:w w:val="105"/>
          <w:sz w:val="20"/>
        </w:rPr>
        <w:t>Project</w:t>
      </w:r>
      <w:r w:rsidR="000B40B8">
        <w:rPr>
          <w:rFonts w:asciiTheme="minorHAnsi" w:hAnsiTheme="minorHAnsi" w:cstheme="minorHAnsi"/>
          <w:b/>
          <w:bCs/>
          <w:iCs/>
          <w:w w:val="105"/>
          <w:sz w:val="20"/>
        </w:rPr>
        <w:t xml:space="preserve"> </w:t>
      </w:r>
      <w:r w:rsidRPr="007F163E">
        <w:rPr>
          <w:rFonts w:asciiTheme="minorHAnsi" w:hAnsiTheme="minorHAnsi" w:cstheme="minorHAnsi"/>
          <w:b/>
          <w:bCs/>
          <w:iCs/>
          <w:w w:val="105"/>
          <w:sz w:val="20"/>
        </w:rPr>
        <w:t>Description</w:t>
      </w:r>
      <w:r w:rsidR="002F4286" w:rsidRPr="007F163E">
        <w:rPr>
          <w:rFonts w:asciiTheme="minorHAnsi" w:hAnsiTheme="minorHAnsi" w:cstheme="minorHAnsi"/>
          <w:b/>
          <w:bCs/>
          <w:iCs/>
          <w:w w:val="105"/>
          <w:sz w:val="20"/>
        </w:rPr>
        <w:t xml:space="preserve">: </w:t>
      </w:r>
      <w:r w:rsidR="002F4286" w:rsidRPr="002F4286">
        <w:rPr>
          <w:rFonts w:asciiTheme="minorHAnsi" w:hAnsiTheme="minorHAnsi" w:cstheme="minorHAnsi"/>
          <w:iCs/>
          <w:w w:val="105"/>
          <w:sz w:val="20"/>
        </w:rPr>
        <w:t xml:space="preserve">Implemented advanced data processing and machine learning solutions at FM Global using GCP services, along with Hadoop and Apache Beam. Designed scalable data pipelines with Google Cloud Dataflow and Apache Beam (Java) for processing data from SQL databases, APIs, and Hadoop-based systems. Developed custom data processing modules in Java to integrate GCP services and Hadoop environments. Created workflows in Vertex AI with Python for predictive analytics and machine learning model deployment. Utilized </w:t>
      </w:r>
      <w:proofErr w:type="spellStart"/>
      <w:r w:rsidR="002F4286" w:rsidRPr="002F4286">
        <w:rPr>
          <w:rFonts w:asciiTheme="minorHAnsi" w:hAnsiTheme="minorHAnsi" w:cstheme="minorHAnsi"/>
          <w:iCs/>
          <w:w w:val="105"/>
          <w:sz w:val="20"/>
        </w:rPr>
        <w:t>BigQuery</w:t>
      </w:r>
      <w:proofErr w:type="spellEnd"/>
      <w:r w:rsidR="002F4286" w:rsidRPr="002F4286">
        <w:rPr>
          <w:rFonts w:asciiTheme="minorHAnsi" w:hAnsiTheme="minorHAnsi" w:cstheme="minorHAnsi"/>
          <w:iCs/>
          <w:w w:val="105"/>
          <w:sz w:val="20"/>
        </w:rPr>
        <w:t xml:space="preserve"> for detailed data analysis and insights. This project enhanced data processing speed, improved machine learning capabilities, and provided more efficient data handling, which enabled FM Global to make better, data-driven decisions.</w:t>
      </w:r>
    </w:p>
    <w:p w14:paraId="1B31C7D7" w14:textId="00356940" w:rsidR="00DE0143" w:rsidRDefault="00DE0143" w:rsidP="002F4286">
      <w:pPr>
        <w:tabs>
          <w:tab w:val="left" w:pos="10720"/>
        </w:tabs>
        <w:spacing w:before="21"/>
        <w:jc w:val="both"/>
        <w:rPr>
          <w:rFonts w:asciiTheme="minorHAnsi" w:hAnsiTheme="minorHAnsi" w:cstheme="minorHAnsi"/>
          <w:b/>
          <w:bCs/>
          <w:spacing w:val="-1"/>
          <w:w w:val="105"/>
          <w:u w:val="single"/>
        </w:rPr>
      </w:pPr>
      <w:r w:rsidRPr="002F67D1">
        <w:rPr>
          <w:rFonts w:asciiTheme="minorHAnsi" w:hAnsiTheme="minorHAnsi" w:cstheme="minorHAnsi"/>
          <w:b/>
          <w:bCs/>
          <w:spacing w:val="-1"/>
          <w:w w:val="105"/>
          <w:u w:val="single"/>
        </w:rPr>
        <w:t>Responsibilities:</w:t>
      </w:r>
    </w:p>
    <w:p w14:paraId="12018DA9" w14:textId="7C029899" w:rsidR="002F4286" w:rsidRPr="001F458B"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szCs w:val="20"/>
        </w:rPr>
      </w:pPr>
      <w:r w:rsidRPr="001F458B">
        <w:rPr>
          <w:rFonts w:asciiTheme="minorHAnsi" w:hAnsiTheme="minorHAnsi" w:cstheme="minorHAnsi"/>
          <w:sz w:val="20"/>
          <w:szCs w:val="20"/>
        </w:rPr>
        <w:t xml:space="preserve">Designed and implemented scalable data pipelines using </w:t>
      </w:r>
      <w:r w:rsidRPr="001F458B">
        <w:rPr>
          <w:rFonts w:asciiTheme="minorHAnsi" w:hAnsiTheme="minorHAnsi" w:cstheme="minorHAnsi"/>
          <w:b/>
          <w:bCs/>
          <w:sz w:val="20"/>
          <w:szCs w:val="20"/>
        </w:rPr>
        <w:t>Apache Beam</w:t>
      </w:r>
      <w:r w:rsidRPr="001F458B">
        <w:rPr>
          <w:rFonts w:asciiTheme="minorHAnsi" w:hAnsiTheme="minorHAnsi" w:cstheme="minorHAnsi"/>
          <w:sz w:val="20"/>
          <w:szCs w:val="20"/>
        </w:rPr>
        <w:t xml:space="preserve"> and </w:t>
      </w:r>
      <w:proofErr w:type="spellStart"/>
      <w:r w:rsidRPr="001F458B">
        <w:rPr>
          <w:rFonts w:asciiTheme="minorHAnsi" w:hAnsiTheme="minorHAnsi" w:cstheme="minorHAnsi"/>
          <w:sz w:val="20"/>
          <w:szCs w:val="20"/>
        </w:rPr>
        <w:t>PySpark</w:t>
      </w:r>
      <w:proofErr w:type="spellEnd"/>
      <w:r w:rsidRPr="001F458B">
        <w:rPr>
          <w:rFonts w:asciiTheme="minorHAnsi" w:hAnsiTheme="minorHAnsi" w:cstheme="minorHAnsi"/>
          <w:sz w:val="20"/>
          <w:szCs w:val="20"/>
        </w:rPr>
        <w:t xml:space="preserve"> on GCP Dataflow.</w:t>
      </w:r>
    </w:p>
    <w:p w14:paraId="60A44929" w14:textId="77777777" w:rsidR="002F4286" w:rsidRPr="001F458B"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szCs w:val="20"/>
        </w:rPr>
      </w:pPr>
      <w:r w:rsidRPr="001F458B">
        <w:rPr>
          <w:rFonts w:asciiTheme="minorHAnsi" w:hAnsiTheme="minorHAnsi" w:cstheme="minorHAnsi"/>
          <w:sz w:val="20"/>
          <w:szCs w:val="20"/>
        </w:rPr>
        <w:t xml:space="preserve">Optimized batch and stream processing workflows for </w:t>
      </w:r>
      <w:r w:rsidRPr="001F458B">
        <w:rPr>
          <w:rFonts w:asciiTheme="minorHAnsi" w:hAnsiTheme="minorHAnsi" w:cstheme="minorHAnsi"/>
          <w:b/>
          <w:bCs/>
          <w:sz w:val="20"/>
          <w:szCs w:val="20"/>
        </w:rPr>
        <w:t>machine learning</w:t>
      </w:r>
      <w:r w:rsidRPr="001F458B">
        <w:rPr>
          <w:rFonts w:asciiTheme="minorHAnsi" w:hAnsiTheme="minorHAnsi" w:cstheme="minorHAnsi"/>
          <w:sz w:val="20"/>
          <w:szCs w:val="20"/>
        </w:rPr>
        <w:t xml:space="preserve"> data preparation.</w:t>
      </w:r>
    </w:p>
    <w:p w14:paraId="19978FA6" w14:textId="77777777" w:rsidR="002F4286" w:rsidRPr="001F458B"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szCs w:val="20"/>
        </w:rPr>
      </w:pPr>
      <w:r w:rsidRPr="001F458B">
        <w:rPr>
          <w:rFonts w:asciiTheme="minorHAnsi" w:hAnsiTheme="minorHAnsi" w:cstheme="minorHAnsi"/>
          <w:sz w:val="20"/>
          <w:szCs w:val="20"/>
        </w:rPr>
        <w:t xml:space="preserve">Integrated </w:t>
      </w:r>
      <w:proofErr w:type="spellStart"/>
      <w:r w:rsidRPr="001F458B">
        <w:rPr>
          <w:rFonts w:asciiTheme="minorHAnsi" w:hAnsiTheme="minorHAnsi" w:cstheme="minorHAnsi"/>
          <w:b/>
          <w:bCs/>
          <w:sz w:val="20"/>
          <w:szCs w:val="20"/>
        </w:rPr>
        <w:t>BigQuery</w:t>
      </w:r>
      <w:proofErr w:type="spellEnd"/>
      <w:r w:rsidRPr="001F458B">
        <w:rPr>
          <w:rFonts w:asciiTheme="minorHAnsi" w:hAnsiTheme="minorHAnsi" w:cstheme="minorHAnsi"/>
          <w:sz w:val="20"/>
          <w:szCs w:val="20"/>
        </w:rPr>
        <w:t xml:space="preserve"> for analytics and </w:t>
      </w:r>
      <w:proofErr w:type="spellStart"/>
      <w:r w:rsidRPr="001F458B">
        <w:rPr>
          <w:rFonts w:asciiTheme="minorHAnsi" w:hAnsiTheme="minorHAnsi" w:cstheme="minorHAnsi"/>
          <w:sz w:val="20"/>
          <w:szCs w:val="20"/>
        </w:rPr>
        <w:t>Dataproc</w:t>
      </w:r>
      <w:proofErr w:type="spellEnd"/>
      <w:r w:rsidRPr="001F458B">
        <w:rPr>
          <w:rFonts w:asciiTheme="minorHAnsi" w:hAnsiTheme="minorHAnsi" w:cstheme="minorHAnsi"/>
          <w:sz w:val="20"/>
          <w:szCs w:val="20"/>
        </w:rPr>
        <w:t xml:space="preserve"> for processing large datasets efficiently.</w:t>
      </w:r>
    </w:p>
    <w:p w14:paraId="666EA067" w14:textId="77777777" w:rsidR="002F4286" w:rsidRPr="001F458B"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szCs w:val="20"/>
        </w:rPr>
      </w:pPr>
      <w:r w:rsidRPr="001F458B">
        <w:rPr>
          <w:rFonts w:asciiTheme="minorHAnsi" w:hAnsiTheme="minorHAnsi" w:cstheme="minorHAnsi"/>
          <w:sz w:val="20"/>
          <w:szCs w:val="20"/>
        </w:rPr>
        <w:t>Developed Vertex AI workflows for predictive analytics, leveraging Python for model deployment.</w:t>
      </w:r>
    </w:p>
    <w:p w14:paraId="3D0C8C19" w14:textId="77777777" w:rsidR="002F4286" w:rsidRPr="001F458B"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szCs w:val="20"/>
        </w:rPr>
      </w:pPr>
      <w:r w:rsidRPr="001F458B">
        <w:rPr>
          <w:rFonts w:asciiTheme="minorHAnsi" w:hAnsiTheme="minorHAnsi" w:cstheme="minorHAnsi"/>
          <w:w w:val="105"/>
          <w:sz w:val="20"/>
          <w:szCs w:val="20"/>
        </w:rPr>
        <w:t>Optimized data pipeline performance by utilizing </w:t>
      </w:r>
      <w:r w:rsidRPr="001F458B">
        <w:rPr>
          <w:rFonts w:asciiTheme="minorHAnsi" w:hAnsiTheme="minorHAnsi" w:cstheme="minorHAnsi"/>
          <w:b/>
          <w:bCs/>
          <w:w w:val="105"/>
          <w:sz w:val="20"/>
          <w:szCs w:val="20"/>
        </w:rPr>
        <w:t>Hadoop</w:t>
      </w:r>
      <w:r w:rsidRPr="001F458B">
        <w:rPr>
          <w:rFonts w:asciiTheme="minorHAnsi" w:hAnsiTheme="minorHAnsi" w:cstheme="minorHAnsi"/>
          <w:w w:val="105"/>
          <w:sz w:val="20"/>
          <w:szCs w:val="20"/>
        </w:rPr>
        <w:t> and </w:t>
      </w:r>
      <w:r w:rsidRPr="001F458B">
        <w:rPr>
          <w:rFonts w:asciiTheme="minorHAnsi" w:hAnsiTheme="minorHAnsi" w:cstheme="minorHAnsi"/>
          <w:b/>
          <w:bCs/>
          <w:w w:val="105"/>
          <w:sz w:val="20"/>
          <w:szCs w:val="20"/>
        </w:rPr>
        <w:t>Google Cloud storage solutions</w:t>
      </w:r>
      <w:r w:rsidRPr="001F458B">
        <w:rPr>
          <w:rFonts w:asciiTheme="minorHAnsi" w:hAnsiTheme="minorHAnsi" w:cstheme="minorHAnsi"/>
          <w:w w:val="105"/>
          <w:sz w:val="20"/>
          <w:szCs w:val="20"/>
        </w:rPr>
        <w:t>, resulting in a 30% reduction in processing time for large data sets.</w:t>
      </w:r>
    </w:p>
    <w:p w14:paraId="73A8728D"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Leveraged </w:t>
      </w:r>
      <w:proofErr w:type="spellStart"/>
      <w:r w:rsidRPr="00244FBA">
        <w:rPr>
          <w:rFonts w:asciiTheme="minorHAnsi" w:hAnsiTheme="minorHAnsi" w:cstheme="minorHAnsi"/>
          <w:b/>
          <w:bCs/>
          <w:w w:val="105"/>
          <w:sz w:val="20"/>
        </w:rPr>
        <w:t>Dataplex</w:t>
      </w:r>
      <w:proofErr w:type="spellEnd"/>
      <w:r w:rsidRPr="00244FBA">
        <w:rPr>
          <w:rFonts w:asciiTheme="minorHAnsi" w:hAnsiTheme="minorHAnsi" w:cstheme="minorHAnsi"/>
          <w:w w:val="105"/>
          <w:sz w:val="20"/>
        </w:rPr>
        <w:t xml:space="preserve"> to centralize metadata management across insurance claims data stored in GCP services.</w:t>
      </w:r>
    </w:p>
    <w:p w14:paraId="25677E84" w14:textId="203F80CA" w:rsidR="002F4286" w:rsidRPr="001F458B"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szCs w:val="20"/>
        </w:rPr>
      </w:pPr>
      <w:r w:rsidRPr="00244FBA">
        <w:rPr>
          <w:rFonts w:asciiTheme="minorHAnsi" w:hAnsiTheme="minorHAnsi" w:cstheme="minorHAnsi"/>
          <w:w w:val="105"/>
          <w:sz w:val="20"/>
        </w:rPr>
        <w:t xml:space="preserve">Implemented </w:t>
      </w:r>
      <w:proofErr w:type="spellStart"/>
      <w:r w:rsidRPr="00244FBA">
        <w:rPr>
          <w:rFonts w:asciiTheme="minorHAnsi" w:hAnsiTheme="minorHAnsi" w:cstheme="minorHAnsi"/>
          <w:b/>
          <w:bCs/>
          <w:w w:val="105"/>
          <w:sz w:val="20"/>
        </w:rPr>
        <w:t>Dataplex</w:t>
      </w:r>
      <w:proofErr w:type="spellEnd"/>
      <w:r w:rsidRPr="00244FBA">
        <w:rPr>
          <w:rFonts w:asciiTheme="minorHAnsi" w:hAnsiTheme="minorHAnsi" w:cstheme="minorHAnsi"/>
          <w:b/>
          <w:bCs/>
          <w:w w:val="105"/>
          <w:sz w:val="20"/>
        </w:rPr>
        <w:t xml:space="preserve"> lineage tracking</w:t>
      </w:r>
      <w:r w:rsidRPr="00244FBA">
        <w:rPr>
          <w:rFonts w:asciiTheme="minorHAnsi" w:hAnsiTheme="minorHAnsi" w:cstheme="minorHAnsi"/>
          <w:w w:val="105"/>
          <w:sz w:val="20"/>
        </w:rPr>
        <w:t xml:space="preserve"> to monitor data transformations and ensure data quality in analytics </w:t>
      </w:r>
      <w:proofErr w:type="spellStart"/>
      <w:proofErr w:type="gramStart"/>
      <w:r w:rsidRPr="00244FBA">
        <w:rPr>
          <w:rFonts w:asciiTheme="minorHAnsi" w:hAnsiTheme="minorHAnsi" w:cstheme="minorHAnsi"/>
          <w:w w:val="105"/>
          <w:sz w:val="20"/>
        </w:rPr>
        <w:t>pipelines.</w:t>
      </w:r>
      <w:r w:rsidR="002F4286" w:rsidRPr="001F458B">
        <w:rPr>
          <w:rFonts w:asciiTheme="minorHAnsi" w:hAnsiTheme="minorHAnsi" w:cstheme="minorHAnsi"/>
          <w:w w:val="105"/>
          <w:sz w:val="20"/>
          <w:szCs w:val="20"/>
        </w:rPr>
        <w:t>Implemented</w:t>
      </w:r>
      <w:proofErr w:type="spellEnd"/>
      <w:proofErr w:type="gramEnd"/>
      <w:r w:rsidR="002F4286" w:rsidRPr="001F458B">
        <w:rPr>
          <w:rFonts w:asciiTheme="minorHAnsi" w:hAnsiTheme="minorHAnsi" w:cstheme="minorHAnsi"/>
          <w:w w:val="105"/>
          <w:sz w:val="20"/>
          <w:szCs w:val="20"/>
        </w:rPr>
        <w:t xml:space="preserve"> real-time data processing using </w:t>
      </w:r>
      <w:r w:rsidR="002F4286" w:rsidRPr="001F458B">
        <w:rPr>
          <w:rFonts w:asciiTheme="minorHAnsi" w:hAnsiTheme="minorHAnsi" w:cstheme="minorHAnsi"/>
          <w:b/>
          <w:bCs/>
          <w:w w:val="105"/>
          <w:sz w:val="20"/>
          <w:szCs w:val="20"/>
        </w:rPr>
        <w:t>Google Cloud Dataflow</w:t>
      </w:r>
      <w:r w:rsidR="002F4286" w:rsidRPr="001F458B">
        <w:rPr>
          <w:rFonts w:asciiTheme="minorHAnsi" w:hAnsiTheme="minorHAnsi" w:cstheme="minorHAnsi"/>
          <w:w w:val="105"/>
          <w:sz w:val="20"/>
          <w:szCs w:val="20"/>
        </w:rPr>
        <w:t> and </w:t>
      </w:r>
      <w:r w:rsidR="002F4286" w:rsidRPr="001F458B">
        <w:rPr>
          <w:rFonts w:asciiTheme="minorHAnsi" w:hAnsiTheme="minorHAnsi" w:cstheme="minorHAnsi"/>
          <w:b/>
          <w:bCs/>
          <w:w w:val="105"/>
          <w:sz w:val="20"/>
          <w:szCs w:val="20"/>
        </w:rPr>
        <w:t>Apache Beam</w:t>
      </w:r>
      <w:r w:rsidR="002F4286" w:rsidRPr="001F458B">
        <w:rPr>
          <w:rFonts w:asciiTheme="minorHAnsi" w:hAnsiTheme="minorHAnsi" w:cstheme="minorHAnsi"/>
          <w:w w:val="105"/>
          <w:sz w:val="20"/>
          <w:szCs w:val="20"/>
        </w:rPr>
        <w:t>, allowing for near-instantaneous decision-making based on live data.</w:t>
      </w:r>
    </w:p>
    <w:p w14:paraId="0E6D42DB"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Integrated </w:t>
      </w:r>
      <w:proofErr w:type="spellStart"/>
      <w:r w:rsidRPr="002F4286">
        <w:rPr>
          <w:rFonts w:asciiTheme="minorHAnsi" w:hAnsiTheme="minorHAnsi" w:cstheme="minorHAnsi"/>
          <w:b/>
          <w:bCs/>
          <w:w w:val="105"/>
          <w:sz w:val="20"/>
        </w:rPr>
        <w:t>BigQuery</w:t>
      </w:r>
      <w:proofErr w:type="spellEnd"/>
      <w:r w:rsidRPr="002F4286">
        <w:rPr>
          <w:rFonts w:asciiTheme="minorHAnsi" w:hAnsiTheme="minorHAnsi" w:cstheme="minorHAnsi"/>
          <w:w w:val="105"/>
          <w:sz w:val="20"/>
        </w:rPr>
        <w:t> as the primary storage and analysis solution for transformed data, enabling advanced SQL queries and reporting for business insights.</w:t>
      </w:r>
    </w:p>
    <w:p w14:paraId="10AA882E" w14:textId="77777777" w:rsidR="002F4286" w:rsidRPr="002F4286" w:rsidRDefault="002F4286"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Led the design and development of </w:t>
      </w:r>
      <w:r w:rsidRPr="002F4286">
        <w:rPr>
          <w:rFonts w:asciiTheme="minorHAnsi" w:hAnsiTheme="minorHAnsi" w:cstheme="minorHAnsi"/>
          <w:b/>
          <w:bCs/>
          <w:w w:val="105"/>
          <w:sz w:val="20"/>
        </w:rPr>
        <w:t>ETL pipelines</w:t>
      </w:r>
      <w:r w:rsidRPr="002F4286">
        <w:rPr>
          <w:rFonts w:asciiTheme="minorHAnsi" w:hAnsiTheme="minorHAnsi" w:cstheme="minorHAnsi"/>
          <w:w w:val="105"/>
          <w:sz w:val="20"/>
        </w:rPr>
        <w:t> for moving large datasets between </w:t>
      </w:r>
      <w:r w:rsidRPr="002F4286">
        <w:rPr>
          <w:rFonts w:asciiTheme="minorHAnsi" w:hAnsiTheme="minorHAnsi" w:cstheme="minorHAnsi"/>
          <w:b/>
          <w:bCs/>
          <w:w w:val="105"/>
          <w:sz w:val="20"/>
        </w:rPr>
        <w:t>Hadoop</w:t>
      </w:r>
      <w:r w:rsidRPr="002F4286">
        <w:rPr>
          <w:rFonts w:asciiTheme="minorHAnsi" w:hAnsiTheme="minorHAnsi" w:cstheme="minorHAnsi"/>
          <w:w w:val="105"/>
          <w:sz w:val="20"/>
        </w:rPr>
        <w:t>, </w:t>
      </w:r>
      <w:r w:rsidRPr="002F4286">
        <w:rPr>
          <w:rFonts w:asciiTheme="minorHAnsi" w:hAnsiTheme="minorHAnsi" w:cstheme="minorHAnsi"/>
          <w:b/>
          <w:bCs/>
          <w:w w:val="105"/>
          <w:sz w:val="20"/>
        </w:rPr>
        <w:t>Google Cloud</w:t>
      </w:r>
      <w:r w:rsidRPr="002F4286">
        <w:rPr>
          <w:rFonts w:asciiTheme="minorHAnsi" w:hAnsiTheme="minorHAnsi" w:cstheme="minorHAnsi"/>
          <w:w w:val="105"/>
          <w:sz w:val="20"/>
        </w:rPr>
        <w:t>, and external sources using </w:t>
      </w:r>
      <w:r w:rsidRPr="002F4286">
        <w:rPr>
          <w:rFonts w:asciiTheme="minorHAnsi" w:hAnsiTheme="minorHAnsi" w:cstheme="minorHAnsi"/>
          <w:b/>
          <w:bCs/>
          <w:w w:val="105"/>
          <w:sz w:val="20"/>
        </w:rPr>
        <w:t>Apache Beam</w:t>
      </w:r>
      <w:r w:rsidRPr="002F4286">
        <w:rPr>
          <w:rFonts w:asciiTheme="minorHAnsi" w:hAnsiTheme="minorHAnsi" w:cstheme="minorHAnsi"/>
          <w:w w:val="105"/>
          <w:sz w:val="20"/>
        </w:rPr>
        <w:t> and </w:t>
      </w:r>
      <w:r w:rsidRPr="002F4286">
        <w:rPr>
          <w:rFonts w:asciiTheme="minorHAnsi" w:hAnsiTheme="minorHAnsi" w:cstheme="minorHAnsi"/>
          <w:b/>
          <w:bCs/>
          <w:w w:val="105"/>
          <w:sz w:val="20"/>
        </w:rPr>
        <w:t>Java</w:t>
      </w:r>
      <w:r w:rsidRPr="002F4286">
        <w:rPr>
          <w:rFonts w:asciiTheme="minorHAnsi" w:hAnsiTheme="minorHAnsi" w:cstheme="minorHAnsi"/>
          <w:w w:val="105"/>
          <w:sz w:val="20"/>
        </w:rPr>
        <w:t>.</w:t>
      </w:r>
    </w:p>
    <w:p w14:paraId="7936FE29" w14:textId="77777777" w:rsidR="002F4286" w:rsidRPr="002F4286" w:rsidRDefault="002F4286"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Developed automated batch and stream processing pipelines with </w:t>
      </w:r>
      <w:r w:rsidRPr="002F4286">
        <w:rPr>
          <w:rFonts w:asciiTheme="minorHAnsi" w:hAnsiTheme="minorHAnsi" w:cstheme="minorHAnsi"/>
          <w:b/>
          <w:bCs/>
          <w:w w:val="105"/>
          <w:sz w:val="20"/>
        </w:rPr>
        <w:t>Google Cloud Dataflow</w:t>
      </w:r>
      <w:r w:rsidRPr="002F4286">
        <w:rPr>
          <w:rFonts w:asciiTheme="minorHAnsi" w:hAnsiTheme="minorHAnsi" w:cstheme="minorHAnsi"/>
          <w:w w:val="105"/>
          <w:sz w:val="20"/>
        </w:rPr>
        <w:t> and </w:t>
      </w:r>
      <w:r w:rsidRPr="002F4286">
        <w:rPr>
          <w:rFonts w:asciiTheme="minorHAnsi" w:hAnsiTheme="minorHAnsi" w:cstheme="minorHAnsi"/>
          <w:b/>
          <w:bCs/>
          <w:w w:val="105"/>
          <w:sz w:val="20"/>
        </w:rPr>
        <w:t>Apache Beam (Java)</w:t>
      </w:r>
      <w:r w:rsidRPr="002F4286">
        <w:rPr>
          <w:rFonts w:asciiTheme="minorHAnsi" w:hAnsiTheme="minorHAnsi" w:cstheme="minorHAnsi"/>
          <w:w w:val="105"/>
          <w:sz w:val="20"/>
        </w:rPr>
        <w:t> to support real-time and scheduled analytics workloads.</w:t>
      </w:r>
    </w:p>
    <w:p w14:paraId="56779E37"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Designed </w:t>
      </w:r>
      <w:r w:rsidRPr="00244FBA">
        <w:rPr>
          <w:rFonts w:asciiTheme="minorHAnsi" w:hAnsiTheme="minorHAnsi" w:cstheme="minorHAnsi"/>
          <w:b/>
          <w:bCs/>
          <w:w w:val="105"/>
          <w:sz w:val="20"/>
        </w:rPr>
        <w:t>IAM-based policies</w:t>
      </w:r>
      <w:r w:rsidRPr="00244FBA">
        <w:rPr>
          <w:rFonts w:asciiTheme="minorHAnsi" w:hAnsiTheme="minorHAnsi" w:cstheme="minorHAnsi"/>
          <w:w w:val="105"/>
          <w:sz w:val="20"/>
        </w:rPr>
        <w:t xml:space="preserve"> to secure access for data pipelines processing insurance and risk-related data in </w:t>
      </w:r>
      <w:proofErr w:type="spellStart"/>
      <w:r w:rsidRPr="00244FBA">
        <w:rPr>
          <w:rFonts w:asciiTheme="minorHAnsi" w:hAnsiTheme="minorHAnsi" w:cstheme="minorHAnsi"/>
          <w:w w:val="105"/>
          <w:sz w:val="20"/>
        </w:rPr>
        <w:t>BigQuery</w:t>
      </w:r>
      <w:proofErr w:type="spellEnd"/>
      <w:r w:rsidRPr="00244FBA">
        <w:rPr>
          <w:rFonts w:asciiTheme="minorHAnsi" w:hAnsiTheme="minorHAnsi" w:cstheme="minorHAnsi"/>
          <w:w w:val="105"/>
          <w:sz w:val="20"/>
        </w:rPr>
        <w:t>.</w:t>
      </w:r>
    </w:p>
    <w:p w14:paraId="16FE2D47" w14:textId="4FFD1CAE"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Automated </w:t>
      </w:r>
      <w:r w:rsidRPr="00244FBA">
        <w:rPr>
          <w:rFonts w:asciiTheme="minorHAnsi" w:hAnsiTheme="minorHAnsi" w:cstheme="minorHAnsi"/>
          <w:b/>
          <w:bCs/>
          <w:w w:val="105"/>
          <w:sz w:val="20"/>
        </w:rPr>
        <w:t>IAM configurations</w:t>
      </w:r>
      <w:r w:rsidRPr="00244FBA">
        <w:rPr>
          <w:rFonts w:asciiTheme="minorHAnsi" w:hAnsiTheme="minorHAnsi" w:cstheme="minorHAnsi"/>
          <w:w w:val="105"/>
          <w:sz w:val="20"/>
        </w:rPr>
        <w:t xml:space="preserve"> for Vertex AI workflows to maintain compliance with organizational data governance standards.</w:t>
      </w:r>
    </w:p>
    <w:p w14:paraId="30EFDC9F"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Developed </w:t>
      </w:r>
      <w:r w:rsidRPr="00244FBA">
        <w:rPr>
          <w:rFonts w:asciiTheme="minorHAnsi" w:hAnsiTheme="minorHAnsi" w:cstheme="minorHAnsi"/>
          <w:b/>
          <w:bCs/>
          <w:w w:val="105"/>
          <w:sz w:val="20"/>
        </w:rPr>
        <w:t>custom encryption mechanisms</w:t>
      </w:r>
      <w:r w:rsidRPr="00244FBA">
        <w:rPr>
          <w:rFonts w:asciiTheme="minorHAnsi" w:hAnsiTheme="minorHAnsi" w:cstheme="minorHAnsi"/>
          <w:w w:val="105"/>
          <w:sz w:val="20"/>
        </w:rPr>
        <w:t xml:space="preserve"> for de-identifying sensitive insurance data in test environments.</w:t>
      </w:r>
    </w:p>
    <w:p w14:paraId="2BBCE56E" w14:textId="7E4E489F"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Optimized </w:t>
      </w:r>
      <w:r w:rsidRPr="00244FBA">
        <w:rPr>
          <w:rFonts w:asciiTheme="minorHAnsi" w:hAnsiTheme="minorHAnsi" w:cstheme="minorHAnsi"/>
          <w:b/>
          <w:bCs/>
          <w:w w:val="105"/>
          <w:sz w:val="20"/>
        </w:rPr>
        <w:t>Bigtable</w:t>
      </w:r>
      <w:r w:rsidRPr="00244FBA">
        <w:rPr>
          <w:rFonts w:asciiTheme="minorHAnsi" w:hAnsiTheme="minorHAnsi" w:cstheme="minorHAnsi"/>
          <w:w w:val="105"/>
          <w:sz w:val="20"/>
        </w:rPr>
        <w:t xml:space="preserve"> for storing IoT data from risk monitoring sensors, enabling low-latency analytics.</w:t>
      </w:r>
    </w:p>
    <w:p w14:paraId="08BA8382"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Designed scalable </w:t>
      </w:r>
      <w:r w:rsidRPr="00244FBA">
        <w:rPr>
          <w:rFonts w:asciiTheme="minorHAnsi" w:hAnsiTheme="minorHAnsi" w:cstheme="minorHAnsi"/>
          <w:b/>
          <w:bCs/>
          <w:w w:val="105"/>
          <w:sz w:val="20"/>
        </w:rPr>
        <w:t>Bigtable schemas</w:t>
      </w:r>
      <w:r w:rsidRPr="00244FBA">
        <w:rPr>
          <w:rFonts w:asciiTheme="minorHAnsi" w:hAnsiTheme="minorHAnsi" w:cstheme="minorHAnsi"/>
          <w:w w:val="105"/>
          <w:sz w:val="20"/>
        </w:rPr>
        <w:t xml:space="preserve"> to support real-time data queries for risk and claims assessments.</w:t>
      </w:r>
    </w:p>
    <w:p w14:paraId="05A689A5"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Created </w:t>
      </w:r>
      <w:r w:rsidRPr="00244FBA">
        <w:rPr>
          <w:rFonts w:asciiTheme="minorHAnsi" w:hAnsiTheme="minorHAnsi" w:cstheme="minorHAnsi"/>
          <w:b/>
          <w:bCs/>
          <w:w w:val="105"/>
          <w:sz w:val="20"/>
        </w:rPr>
        <w:t>custom Airflow operators</w:t>
      </w:r>
      <w:r w:rsidRPr="00244FBA">
        <w:rPr>
          <w:rFonts w:asciiTheme="minorHAnsi" w:hAnsiTheme="minorHAnsi" w:cstheme="minorHAnsi"/>
          <w:w w:val="105"/>
          <w:sz w:val="20"/>
        </w:rPr>
        <w:t xml:space="preserve"> for automating ETL workflows between IoT data sources and </w:t>
      </w:r>
      <w:proofErr w:type="spellStart"/>
      <w:r w:rsidRPr="00244FBA">
        <w:rPr>
          <w:rFonts w:asciiTheme="minorHAnsi" w:hAnsiTheme="minorHAnsi" w:cstheme="minorHAnsi"/>
          <w:w w:val="105"/>
          <w:sz w:val="20"/>
        </w:rPr>
        <w:t>BigQuery</w:t>
      </w:r>
      <w:proofErr w:type="spellEnd"/>
      <w:r w:rsidRPr="00244FBA">
        <w:rPr>
          <w:rFonts w:asciiTheme="minorHAnsi" w:hAnsiTheme="minorHAnsi" w:cstheme="minorHAnsi"/>
          <w:w w:val="105"/>
          <w:sz w:val="20"/>
        </w:rPr>
        <w:t>.</w:t>
      </w:r>
    </w:p>
    <w:p w14:paraId="531F5DC9" w14:textId="527886C6"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Customized </w:t>
      </w:r>
      <w:r w:rsidRPr="00244FBA">
        <w:rPr>
          <w:rFonts w:asciiTheme="minorHAnsi" w:hAnsiTheme="minorHAnsi" w:cstheme="minorHAnsi"/>
          <w:b/>
          <w:bCs/>
          <w:w w:val="105"/>
          <w:sz w:val="20"/>
        </w:rPr>
        <w:t>Airflow DAGs</w:t>
      </w:r>
      <w:r w:rsidRPr="00244FBA">
        <w:rPr>
          <w:rFonts w:asciiTheme="minorHAnsi" w:hAnsiTheme="minorHAnsi" w:cstheme="minorHAnsi"/>
          <w:w w:val="105"/>
          <w:sz w:val="20"/>
        </w:rPr>
        <w:t xml:space="preserve"> to orchestrate fault-tolerant pipelines for risk analysis and insurance claim processing.</w:t>
      </w:r>
    </w:p>
    <w:p w14:paraId="3AEC26EF" w14:textId="77777777" w:rsidR="002F4286" w:rsidRPr="002F4286" w:rsidRDefault="002F4286" w:rsidP="00E6186E">
      <w:pPr>
        <w:pStyle w:val="ListParagraph"/>
        <w:tabs>
          <w:tab w:val="left" w:pos="596"/>
        </w:tabs>
        <w:spacing w:before="0"/>
        <w:ind w:right="403" w:firstLine="0"/>
        <w:jc w:val="both"/>
        <w:rPr>
          <w:rFonts w:asciiTheme="minorHAnsi" w:hAnsiTheme="minorHAnsi" w:cstheme="minorHAnsi"/>
          <w:w w:val="105"/>
          <w:sz w:val="20"/>
        </w:rPr>
      </w:pPr>
      <w:r w:rsidRPr="002F4286">
        <w:rPr>
          <w:rFonts w:asciiTheme="minorHAnsi" w:hAnsiTheme="minorHAnsi" w:cstheme="minorHAnsi"/>
          <w:w w:val="105"/>
          <w:sz w:val="20"/>
        </w:rPr>
        <w:t>Designed scalable data pipelines for big data integration using </w:t>
      </w:r>
      <w:r w:rsidRPr="002F4286">
        <w:rPr>
          <w:rFonts w:asciiTheme="minorHAnsi" w:hAnsiTheme="minorHAnsi" w:cstheme="minorHAnsi"/>
          <w:b/>
          <w:bCs/>
          <w:w w:val="105"/>
          <w:sz w:val="20"/>
        </w:rPr>
        <w:t>Apache Beam</w:t>
      </w:r>
      <w:r w:rsidRPr="002F4286">
        <w:rPr>
          <w:rFonts w:asciiTheme="minorHAnsi" w:hAnsiTheme="minorHAnsi" w:cstheme="minorHAnsi"/>
          <w:w w:val="105"/>
          <w:sz w:val="20"/>
        </w:rPr>
        <w:t> and </w:t>
      </w:r>
      <w:r w:rsidRPr="002F4286">
        <w:rPr>
          <w:rFonts w:asciiTheme="minorHAnsi" w:hAnsiTheme="minorHAnsi" w:cstheme="minorHAnsi"/>
          <w:b/>
          <w:bCs/>
          <w:w w:val="105"/>
          <w:sz w:val="20"/>
        </w:rPr>
        <w:t>GCP services</w:t>
      </w:r>
      <w:r w:rsidRPr="002F4286">
        <w:rPr>
          <w:rFonts w:asciiTheme="minorHAnsi" w:hAnsiTheme="minorHAnsi" w:cstheme="minorHAnsi"/>
          <w:w w:val="105"/>
          <w:sz w:val="20"/>
        </w:rPr>
        <w:t>.</w:t>
      </w:r>
    </w:p>
    <w:p w14:paraId="109E78D1"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Implemented custom Java-based modules for seamless data processing between </w:t>
      </w:r>
      <w:r w:rsidRPr="002F4286">
        <w:rPr>
          <w:rFonts w:asciiTheme="minorHAnsi" w:hAnsiTheme="minorHAnsi" w:cstheme="minorHAnsi"/>
          <w:b/>
          <w:bCs/>
          <w:w w:val="105"/>
          <w:sz w:val="20"/>
        </w:rPr>
        <w:t>Hadoop</w:t>
      </w:r>
      <w:r w:rsidRPr="002F4286">
        <w:rPr>
          <w:rFonts w:asciiTheme="minorHAnsi" w:hAnsiTheme="minorHAnsi" w:cstheme="minorHAnsi"/>
          <w:w w:val="105"/>
          <w:sz w:val="20"/>
        </w:rPr>
        <w:t> and </w:t>
      </w:r>
      <w:r w:rsidRPr="002F4286">
        <w:rPr>
          <w:rFonts w:asciiTheme="minorHAnsi" w:hAnsiTheme="minorHAnsi" w:cstheme="minorHAnsi"/>
          <w:b/>
          <w:bCs/>
          <w:w w:val="105"/>
          <w:sz w:val="20"/>
        </w:rPr>
        <w:t>Google Cloud</w:t>
      </w:r>
      <w:r w:rsidRPr="002F4286">
        <w:rPr>
          <w:rFonts w:asciiTheme="minorHAnsi" w:hAnsiTheme="minorHAnsi" w:cstheme="minorHAnsi"/>
          <w:w w:val="105"/>
          <w:sz w:val="20"/>
        </w:rPr>
        <w:t>.</w:t>
      </w:r>
    </w:p>
    <w:p w14:paraId="16B9A022"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Optimized batch and streaming data processing performance using </w:t>
      </w:r>
      <w:r w:rsidRPr="002F4286">
        <w:rPr>
          <w:rFonts w:asciiTheme="minorHAnsi" w:hAnsiTheme="minorHAnsi" w:cstheme="minorHAnsi"/>
          <w:b/>
          <w:bCs/>
          <w:w w:val="105"/>
          <w:sz w:val="20"/>
        </w:rPr>
        <w:t>Google Cloud Dataflow</w:t>
      </w:r>
      <w:r w:rsidRPr="002F4286">
        <w:rPr>
          <w:rFonts w:asciiTheme="minorHAnsi" w:hAnsiTheme="minorHAnsi" w:cstheme="minorHAnsi"/>
          <w:w w:val="105"/>
          <w:sz w:val="20"/>
        </w:rPr>
        <w:t> and </w:t>
      </w:r>
      <w:r w:rsidRPr="002F4286">
        <w:rPr>
          <w:rFonts w:asciiTheme="minorHAnsi" w:hAnsiTheme="minorHAnsi" w:cstheme="minorHAnsi"/>
          <w:b/>
          <w:bCs/>
          <w:w w:val="105"/>
          <w:sz w:val="20"/>
        </w:rPr>
        <w:t>Apache Beam</w:t>
      </w:r>
      <w:r w:rsidRPr="002F4286">
        <w:rPr>
          <w:rFonts w:asciiTheme="minorHAnsi" w:hAnsiTheme="minorHAnsi" w:cstheme="minorHAnsi"/>
          <w:w w:val="105"/>
          <w:sz w:val="20"/>
        </w:rPr>
        <w:t>.</w:t>
      </w:r>
    </w:p>
    <w:p w14:paraId="6A410753"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Built data connectors in </w:t>
      </w:r>
      <w:r w:rsidRPr="002F4286">
        <w:rPr>
          <w:rFonts w:asciiTheme="minorHAnsi" w:hAnsiTheme="minorHAnsi" w:cstheme="minorHAnsi"/>
          <w:b/>
          <w:bCs/>
          <w:w w:val="105"/>
          <w:sz w:val="20"/>
        </w:rPr>
        <w:t>Apache Beam</w:t>
      </w:r>
      <w:r w:rsidRPr="002F4286">
        <w:rPr>
          <w:rFonts w:asciiTheme="minorHAnsi" w:hAnsiTheme="minorHAnsi" w:cstheme="minorHAnsi"/>
          <w:w w:val="105"/>
          <w:sz w:val="20"/>
        </w:rPr>
        <w:t> for integrating diverse data sources into </w:t>
      </w:r>
      <w:proofErr w:type="spellStart"/>
      <w:r w:rsidRPr="002F4286">
        <w:rPr>
          <w:rFonts w:asciiTheme="minorHAnsi" w:hAnsiTheme="minorHAnsi" w:cstheme="minorHAnsi"/>
          <w:b/>
          <w:bCs/>
          <w:w w:val="105"/>
          <w:sz w:val="20"/>
        </w:rPr>
        <w:t>BigQuery</w:t>
      </w:r>
      <w:proofErr w:type="spellEnd"/>
      <w:r w:rsidRPr="002F4286">
        <w:rPr>
          <w:rFonts w:asciiTheme="minorHAnsi" w:hAnsiTheme="minorHAnsi" w:cstheme="minorHAnsi"/>
          <w:w w:val="105"/>
          <w:sz w:val="20"/>
        </w:rPr>
        <w:t>.</w:t>
      </w:r>
    </w:p>
    <w:p w14:paraId="5BC2E639"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Integrated </w:t>
      </w:r>
      <w:r w:rsidRPr="002F4286">
        <w:rPr>
          <w:rFonts w:asciiTheme="minorHAnsi" w:hAnsiTheme="minorHAnsi" w:cstheme="minorHAnsi"/>
          <w:b/>
          <w:bCs/>
          <w:w w:val="105"/>
          <w:sz w:val="20"/>
        </w:rPr>
        <w:t>Hadoop</w:t>
      </w:r>
      <w:r w:rsidRPr="002F4286">
        <w:rPr>
          <w:rFonts w:asciiTheme="minorHAnsi" w:hAnsiTheme="minorHAnsi" w:cstheme="minorHAnsi"/>
          <w:w w:val="105"/>
          <w:sz w:val="20"/>
        </w:rPr>
        <w:t> ecosystem with </w:t>
      </w:r>
      <w:r w:rsidRPr="002F4286">
        <w:rPr>
          <w:rFonts w:asciiTheme="minorHAnsi" w:hAnsiTheme="minorHAnsi" w:cstheme="minorHAnsi"/>
          <w:b/>
          <w:bCs/>
          <w:w w:val="105"/>
          <w:sz w:val="20"/>
        </w:rPr>
        <w:t>Google Cloud</w:t>
      </w:r>
      <w:r w:rsidRPr="002F4286">
        <w:rPr>
          <w:rFonts w:asciiTheme="minorHAnsi" w:hAnsiTheme="minorHAnsi" w:cstheme="minorHAnsi"/>
          <w:w w:val="105"/>
          <w:sz w:val="20"/>
        </w:rPr>
        <w:t>, enhancing performance and scalability.</w:t>
      </w:r>
    </w:p>
    <w:p w14:paraId="5F070833"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Designed and developed </w:t>
      </w:r>
      <w:r w:rsidRPr="002F4286">
        <w:rPr>
          <w:rFonts w:asciiTheme="minorHAnsi" w:hAnsiTheme="minorHAnsi" w:cstheme="minorHAnsi"/>
          <w:b/>
          <w:bCs/>
          <w:w w:val="105"/>
          <w:sz w:val="20"/>
        </w:rPr>
        <w:t>ETL pipelines</w:t>
      </w:r>
      <w:r w:rsidRPr="002F4286">
        <w:rPr>
          <w:rFonts w:asciiTheme="minorHAnsi" w:hAnsiTheme="minorHAnsi" w:cstheme="minorHAnsi"/>
          <w:w w:val="105"/>
          <w:sz w:val="20"/>
        </w:rPr>
        <w:t> for cloud-based and on-prem data migration using </w:t>
      </w:r>
      <w:r w:rsidRPr="002F4286">
        <w:rPr>
          <w:rFonts w:asciiTheme="minorHAnsi" w:hAnsiTheme="minorHAnsi" w:cstheme="minorHAnsi"/>
          <w:b/>
          <w:bCs/>
          <w:w w:val="105"/>
          <w:sz w:val="20"/>
        </w:rPr>
        <w:t>Apache Beam</w:t>
      </w:r>
      <w:r w:rsidRPr="002F4286">
        <w:rPr>
          <w:rFonts w:asciiTheme="minorHAnsi" w:hAnsiTheme="minorHAnsi" w:cstheme="minorHAnsi"/>
          <w:w w:val="105"/>
          <w:sz w:val="20"/>
        </w:rPr>
        <w:t>.</w:t>
      </w:r>
    </w:p>
    <w:p w14:paraId="2BD27128"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Automated end-to-end data pipelines using </w:t>
      </w:r>
      <w:r w:rsidRPr="002F4286">
        <w:rPr>
          <w:rFonts w:asciiTheme="minorHAnsi" w:hAnsiTheme="minorHAnsi" w:cstheme="minorHAnsi"/>
          <w:b/>
          <w:bCs/>
          <w:w w:val="105"/>
          <w:sz w:val="20"/>
        </w:rPr>
        <w:t>Vertex AI</w:t>
      </w:r>
      <w:r w:rsidRPr="002F4286">
        <w:rPr>
          <w:rFonts w:asciiTheme="minorHAnsi" w:hAnsiTheme="minorHAnsi" w:cstheme="minorHAnsi"/>
          <w:w w:val="105"/>
          <w:sz w:val="20"/>
        </w:rPr>
        <w:t> for machine learning model automation.</w:t>
      </w:r>
    </w:p>
    <w:p w14:paraId="4E5E41B5"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Dataflow pipelines for secure processing of customer information.</w:t>
      </w:r>
    </w:p>
    <w:p w14:paraId="110B989F"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Configured </w:t>
      </w:r>
      <w:r w:rsidRPr="00244FBA">
        <w:rPr>
          <w:rFonts w:asciiTheme="minorHAnsi" w:hAnsiTheme="minorHAnsi" w:cstheme="minorHAnsi"/>
          <w:b/>
          <w:bCs/>
          <w:w w:val="105"/>
          <w:sz w:val="20"/>
        </w:rPr>
        <w:t>Collibra integrations</w:t>
      </w:r>
      <w:r w:rsidRPr="00244FBA">
        <w:rPr>
          <w:rFonts w:asciiTheme="minorHAnsi" w:hAnsiTheme="minorHAnsi" w:cstheme="minorHAnsi"/>
          <w:w w:val="105"/>
          <w:sz w:val="20"/>
        </w:rPr>
        <w:t xml:space="preserve"> to automate metadata synchronization between GCP and enterprise governance platforms.</w:t>
      </w:r>
    </w:p>
    <w:p w14:paraId="04EAB367" w14:textId="77777777" w:rsidR="00244FBA" w:rsidRPr="00244FBA" w:rsidRDefault="00244FBA" w:rsidP="00244FBA">
      <w:pPr>
        <w:pStyle w:val="ListParagraph"/>
        <w:numPr>
          <w:ilvl w:val="0"/>
          <w:numId w:val="2"/>
        </w:numPr>
        <w:tabs>
          <w:tab w:val="left" w:pos="596"/>
        </w:tabs>
        <w:spacing w:before="0"/>
        <w:ind w:right="403"/>
        <w:jc w:val="both"/>
        <w:rPr>
          <w:rFonts w:asciiTheme="minorHAnsi" w:hAnsiTheme="minorHAnsi" w:cstheme="minorHAnsi"/>
          <w:w w:val="105"/>
          <w:sz w:val="20"/>
        </w:rPr>
      </w:pPr>
      <w:r w:rsidRPr="00244FBA">
        <w:rPr>
          <w:rFonts w:asciiTheme="minorHAnsi" w:hAnsiTheme="minorHAnsi" w:cstheme="minorHAnsi"/>
          <w:w w:val="105"/>
          <w:sz w:val="20"/>
        </w:rPr>
        <w:t xml:space="preserve">Streamlined compliance workflows using </w:t>
      </w:r>
      <w:r w:rsidRPr="00244FBA">
        <w:rPr>
          <w:rFonts w:asciiTheme="minorHAnsi" w:hAnsiTheme="minorHAnsi" w:cstheme="minorHAnsi"/>
          <w:b/>
          <w:bCs/>
          <w:w w:val="105"/>
          <w:sz w:val="20"/>
        </w:rPr>
        <w:t>Collibra</w:t>
      </w:r>
      <w:r w:rsidRPr="00244FBA">
        <w:rPr>
          <w:rFonts w:asciiTheme="minorHAnsi" w:hAnsiTheme="minorHAnsi" w:cstheme="minorHAnsi"/>
          <w:w w:val="105"/>
          <w:sz w:val="20"/>
        </w:rPr>
        <w:t>, ensuring regulatory adherence for insurance data processing.</w:t>
      </w:r>
    </w:p>
    <w:p w14:paraId="1B1F3B80" w14:textId="021908E8"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Coordinated with cross-functional teams to ensure data governance and compliance in machine learning workflows.</w:t>
      </w:r>
      <w:r w:rsidRPr="002F4286">
        <w:rPr>
          <w:rFonts w:ascii="Segoe UI" w:eastAsia="Times New Roman" w:hAnsi="Segoe UI" w:cs="Segoe UI"/>
          <w:b/>
          <w:bCs/>
          <w:color w:val="0D0D0D"/>
          <w:sz w:val="24"/>
          <w:szCs w:val="24"/>
          <w:bdr w:val="single" w:sz="2" w:space="0" w:color="E3E3E3" w:frame="1"/>
        </w:rPr>
        <w:t xml:space="preserve"> </w:t>
      </w:r>
      <w:r w:rsidRPr="002F4286">
        <w:rPr>
          <w:rFonts w:asciiTheme="minorHAnsi" w:hAnsiTheme="minorHAnsi" w:cstheme="minorHAnsi"/>
          <w:b/>
          <w:bCs/>
          <w:w w:val="105"/>
          <w:sz w:val="20"/>
        </w:rPr>
        <w:t>Collaborated with business analysts</w:t>
      </w:r>
      <w:r w:rsidRPr="002F4286">
        <w:rPr>
          <w:rFonts w:asciiTheme="minorHAnsi" w:hAnsiTheme="minorHAnsi" w:cstheme="minorHAnsi"/>
          <w:w w:val="105"/>
          <w:sz w:val="20"/>
        </w:rPr>
        <w:t xml:space="preserve"> to define data requirements and design pipelines that directly </w:t>
      </w:r>
      <w:proofErr w:type="gramStart"/>
      <w:r w:rsidRPr="002F4286">
        <w:rPr>
          <w:rFonts w:asciiTheme="minorHAnsi" w:hAnsiTheme="minorHAnsi" w:cstheme="minorHAnsi"/>
          <w:w w:val="105"/>
          <w:sz w:val="20"/>
        </w:rPr>
        <w:t>supported</w:t>
      </w:r>
      <w:proofErr w:type="gramEnd"/>
      <w:r w:rsidRPr="002F4286">
        <w:rPr>
          <w:rFonts w:asciiTheme="minorHAnsi" w:hAnsiTheme="minorHAnsi" w:cstheme="minorHAnsi"/>
          <w:w w:val="105"/>
          <w:sz w:val="20"/>
        </w:rPr>
        <w:t xml:space="preserve"> business goals and strategic decision-making processes.</w:t>
      </w:r>
    </w:p>
    <w:p w14:paraId="183A4CB5"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Integrated </w:t>
      </w:r>
      <w:r w:rsidRPr="002F4286">
        <w:rPr>
          <w:rFonts w:asciiTheme="minorHAnsi" w:hAnsiTheme="minorHAnsi" w:cstheme="minorHAnsi"/>
          <w:b/>
          <w:bCs/>
          <w:w w:val="105"/>
          <w:sz w:val="20"/>
        </w:rPr>
        <w:t>Cloud Pub/Sub</w:t>
      </w:r>
      <w:r w:rsidRPr="002F4286">
        <w:rPr>
          <w:rFonts w:asciiTheme="minorHAnsi" w:hAnsiTheme="minorHAnsi" w:cstheme="minorHAnsi"/>
          <w:w w:val="105"/>
          <w:sz w:val="20"/>
        </w:rPr>
        <w:t xml:space="preserve"> for real-time messaging in the data pipeline to enable event-driven architecture, processing data </w:t>
      </w:r>
      <w:proofErr w:type="gramStart"/>
      <w:r w:rsidRPr="002F4286">
        <w:rPr>
          <w:rFonts w:asciiTheme="minorHAnsi" w:hAnsiTheme="minorHAnsi" w:cstheme="minorHAnsi"/>
          <w:w w:val="105"/>
          <w:sz w:val="20"/>
        </w:rPr>
        <w:t>as it</w:t>
      </w:r>
      <w:proofErr w:type="gramEnd"/>
      <w:r w:rsidRPr="002F4286">
        <w:rPr>
          <w:rFonts w:asciiTheme="minorHAnsi" w:hAnsiTheme="minorHAnsi" w:cstheme="minorHAnsi"/>
          <w:w w:val="105"/>
          <w:sz w:val="20"/>
        </w:rPr>
        <w:t xml:space="preserve"> was ingested.</w:t>
      </w:r>
    </w:p>
    <w:p w14:paraId="283F1F66"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Optimized resource allocation for large-scale data jobs, configuring </w:t>
      </w:r>
      <w:r w:rsidRPr="002F4286">
        <w:rPr>
          <w:rFonts w:asciiTheme="minorHAnsi" w:hAnsiTheme="minorHAnsi" w:cstheme="minorHAnsi"/>
          <w:b/>
          <w:bCs/>
          <w:w w:val="105"/>
          <w:sz w:val="20"/>
        </w:rPr>
        <w:t>Google Cloud Dataflow</w:t>
      </w:r>
      <w:r w:rsidRPr="002F4286">
        <w:rPr>
          <w:rFonts w:asciiTheme="minorHAnsi" w:hAnsiTheme="minorHAnsi" w:cstheme="minorHAnsi"/>
          <w:w w:val="105"/>
          <w:sz w:val="20"/>
        </w:rPr>
        <w:t> to handle high-volume, low-latency data processing tasks more efficiently.</w:t>
      </w:r>
    </w:p>
    <w:p w14:paraId="18A444EE" w14:textId="77777777" w:rsidR="002F4286" w:rsidRPr="002F4286" w:rsidRDefault="002F4286" w:rsidP="00E6186E">
      <w:pPr>
        <w:pStyle w:val="ListParagraph"/>
        <w:numPr>
          <w:ilvl w:val="0"/>
          <w:numId w:val="2"/>
        </w:numPr>
        <w:tabs>
          <w:tab w:val="left" w:pos="596"/>
        </w:tabs>
        <w:spacing w:before="0"/>
        <w:ind w:right="403"/>
        <w:jc w:val="both"/>
        <w:rPr>
          <w:rFonts w:asciiTheme="minorHAnsi" w:hAnsiTheme="minorHAnsi" w:cstheme="minorHAnsi"/>
          <w:w w:val="105"/>
          <w:sz w:val="20"/>
        </w:rPr>
      </w:pPr>
      <w:r w:rsidRPr="002F4286">
        <w:rPr>
          <w:rFonts w:asciiTheme="minorHAnsi" w:hAnsiTheme="minorHAnsi" w:cstheme="minorHAnsi"/>
          <w:w w:val="105"/>
          <w:sz w:val="20"/>
        </w:rPr>
        <w:t xml:space="preserve">Implemented </w:t>
      </w:r>
      <w:proofErr w:type="gramStart"/>
      <w:r w:rsidRPr="002F4286">
        <w:rPr>
          <w:rFonts w:asciiTheme="minorHAnsi" w:hAnsiTheme="minorHAnsi" w:cstheme="minorHAnsi"/>
          <w:w w:val="105"/>
          <w:sz w:val="20"/>
        </w:rPr>
        <w:t>a data</w:t>
      </w:r>
      <w:proofErr w:type="gramEnd"/>
      <w:r w:rsidRPr="002F4286">
        <w:rPr>
          <w:rFonts w:asciiTheme="minorHAnsi" w:hAnsiTheme="minorHAnsi" w:cstheme="minorHAnsi"/>
          <w:w w:val="105"/>
          <w:sz w:val="20"/>
        </w:rPr>
        <w:t xml:space="preserve"> retention and archiving strategy using </w:t>
      </w:r>
      <w:r w:rsidRPr="002F4286">
        <w:rPr>
          <w:rFonts w:asciiTheme="minorHAnsi" w:hAnsiTheme="minorHAnsi" w:cstheme="minorHAnsi"/>
          <w:b/>
          <w:bCs/>
          <w:w w:val="105"/>
          <w:sz w:val="20"/>
        </w:rPr>
        <w:t>Google Cloud Storage</w:t>
      </w:r>
      <w:r w:rsidRPr="002F4286">
        <w:rPr>
          <w:rFonts w:asciiTheme="minorHAnsi" w:hAnsiTheme="minorHAnsi" w:cstheme="minorHAnsi"/>
          <w:w w:val="105"/>
          <w:sz w:val="20"/>
        </w:rPr>
        <w:t> and </w:t>
      </w:r>
      <w:proofErr w:type="spellStart"/>
      <w:r w:rsidRPr="002F4286">
        <w:rPr>
          <w:rFonts w:asciiTheme="minorHAnsi" w:hAnsiTheme="minorHAnsi" w:cstheme="minorHAnsi"/>
          <w:b/>
          <w:bCs/>
          <w:w w:val="105"/>
          <w:sz w:val="20"/>
        </w:rPr>
        <w:t>BigQuery</w:t>
      </w:r>
      <w:proofErr w:type="spellEnd"/>
      <w:r w:rsidRPr="002F4286">
        <w:rPr>
          <w:rFonts w:asciiTheme="minorHAnsi" w:hAnsiTheme="minorHAnsi" w:cstheme="minorHAnsi"/>
          <w:w w:val="105"/>
          <w:sz w:val="20"/>
        </w:rPr>
        <w:t>, ensuring compliance with organizational data governance and retention policies.</w:t>
      </w:r>
    </w:p>
    <w:p w14:paraId="20944A43" w14:textId="7C17ED82" w:rsidR="003D101F" w:rsidRPr="003E7D6D" w:rsidRDefault="003D101F" w:rsidP="007A26AB">
      <w:pPr>
        <w:pStyle w:val="BodyText"/>
        <w:tabs>
          <w:tab w:val="left" w:pos="1584"/>
        </w:tabs>
        <w:spacing w:before="1"/>
        <w:ind w:left="0"/>
        <w:jc w:val="both"/>
        <w:rPr>
          <w:rFonts w:asciiTheme="minorHAnsi" w:hAnsiTheme="minorHAnsi" w:cstheme="minorHAnsi"/>
          <w:b/>
          <w:bCs/>
        </w:rPr>
      </w:pPr>
      <w:r w:rsidRPr="003E7D6D">
        <w:rPr>
          <w:rFonts w:asciiTheme="minorHAnsi" w:hAnsiTheme="minorHAnsi" w:cstheme="minorHAnsi"/>
          <w:b/>
          <w:bCs/>
          <w:w w:val="105"/>
        </w:rPr>
        <w:lastRenderedPageBreak/>
        <w:t>Client:</w:t>
      </w:r>
      <w:r w:rsidR="00970024" w:rsidRPr="00970024">
        <w:t xml:space="preserve"> </w:t>
      </w:r>
      <w:proofErr w:type="spellStart"/>
      <w:r w:rsidR="00994A7A">
        <w:rPr>
          <w:rFonts w:asciiTheme="minorHAnsi" w:hAnsiTheme="minorHAnsi" w:cstheme="minorHAnsi"/>
          <w:b/>
          <w:bCs/>
          <w:w w:val="105"/>
        </w:rPr>
        <w:t>Cyient</w:t>
      </w:r>
      <w:proofErr w:type="spellEnd"/>
      <w:r w:rsidR="00994A7A">
        <w:rPr>
          <w:rFonts w:asciiTheme="minorHAnsi" w:hAnsiTheme="minorHAnsi" w:cstheme="minorHAnsi"/>
          <w:b/>
          <w:bCs/>
          <w:w w:val="105"/>
        </w:rPr>
        <w:t xml:space="preserve"> (Siemens </w:t>
      </w:r>
      <w:proofErr w:type="spellStart"/>
      <w:r w:rsidR="00994A7A">
        <w:rPr>
          <w:rFonts w:asciiTheme="minorHAnsi" w:hAnsiTheme="minorHAnsi" w:cstheme="minorHAnsi"/>
          <w:b/>
          <w:bCs/>
          <w:w w:val="105"/>
        </w:rPr>
        <w:t>Healthineers</w:t>
      </w:r>
      <w:proofErr w:type="spellEnd"/>
      <w:r w:rsidR="00994A7A">
        <w:rPr>
          <w:rFonts w:asciiTheme="minorHAnsi" w:hAnsiTheme="minorHAnsi" w:cstheme="minorHAnsi"/>
          <w:b/>
          <w:bCs/>
          <w:w w:val="105"/>
        </w:rPr>
        <w:t xml:space="preserve">), Bengaluru, Ind                         </w:t>
      </w:r>
      <w:r w:rsidR="00FF7C10">
        <w:rPr>
          <w:rFonts w:asciiTheme="minorHAnsi" w:hAnsiTheme="minorHAnsi" w:cstheme="minorHAnsi"/>
          <w:b/>
          <w:bCs/>
        </w:rPr>
        <w:tab/>
      </w:r>
      <w:r w:rsidR="00FF7C10">
        <w:rPr>
          <w:rFonts w:asciiTheme="minorHAnsi" w:hAnsiTheme="minorHAnsi" w:cstheme="minorHAnsi"/>
          <w:b/>
          <w:bCs/>
        </w:rPr>
        <w:tab/>
      </w:r>
      <w:r w:rsidR="00FF7C10">
        <w:rPr>
          <w:rFonts w:asciiTheme="minorHAnsi" w:hAnsiTheme="minorHAnsi" w:cstheme="minorHAnsi"/>
          <w:b/>
          <w:bCs/>
        </w:rPr>
        <w:tab/>
      </w:r>
      <w:r w:rsidR="00FF7C10">
        <w:rPr>
          <w:rFonts w:asciiTheme="minorHAnsi" w:hAnsiTheme="minorHAnsi" w:cstheme="minorHAnsi"/>
          <w:b/>
          <w:bCs/>
        </w:rPr>
        <w:tab/>
      </w:r>
      <w:r w:rsidR="00D74B28">
        <w:rPr>
          <w:rFonts w:asciiTheme="minorHAnsi" w:hAnsiTheme="minorHAnsi" w:cstheme="minorHAnsi"/>
          <w:b/>
          <w:bCs/>
        </w:rPr>
        <w:t xml:space="preserve">      </w:t>
      </w:r>
      <w:r w:rsidR="00A00031">
        <w:rPr>
          <w:rFonts w:asciiTheme="minorHAnsi" w:hAnsiTheme="minorHAnsi" w:cstheme="minorHAnsi"/>
          <w:b/>
          <w:bCs/>
        </w:rPr>
        <w:t xml:space="preserve">    </w:t>
      </w:r>
      <w:r w:rsidR="00D74B28">
        <w:rPr>
          <w:rFonts w:asciiTheme="minorHAnsi" w:hAnsiTheme="minorHAnsi" w:cstheme="minorHAnsi"/>
          <w:b/>
          <w:bCs/>
        </w:rPr>
        <w:t xml:space="preserve"> </w:t>
      </w:r>
      <w:r w:rsidR="00B4363B">
        <w:rPr>
          <w:rFonts w:asciiTheme="minorHAnsi" w:hAnsiTheme="minorHAnsi" w:cstheme="minorHAnsi"/>
          <w:b/>
          <w:bCs/>
        </w:rPr>
        <w:t>J</w:t>
      </w:r>
      <w:r w:rsidR="00CD68C2">
        <w:rPr>
          <w:rFonts w:asciiTheme="minorHAnsi" w:hAnsiTheme="minorHAnsi" w:cstheme="minorHAnsi"/>
          <w:b/>
          <w:bCs/>
        </w:rPr>
        <w:t>an</w:t>
      </w:r>
      <w:r w:rsidR="00B4363B">
        <w:rPr>
          <w:rFonts w:asciiTheme="minorHAnsi" w:hAnsiTheme="minorHAnsi" w:cstheme="minorHAnsi"/>
          <w:b/>
          <w:bCs/>
        </w:rPr>
        <w:t xml:space="preserve"> 201</w:t>
      </w:r>
      <w:r w:rsidR="00CD68C2">
        <w:rPr>
          <w:rFonts w:asciiTheme="minorHAnsi" w:hAnsiTheme="minorHAnsi" w:cstheme="minorHAnsi"/>
          <w:b/>
          <w:bCs/>
        </w:rPr>
        <w:t>6</w:t>
      </w:r>
      <w:r w:rsidR="00B4363B">
        <w:rPr>
          <w:rFonts w:asciiTheme="minorHAnsi" w:hAnsiTheme="minorHAnsi" w:cstheme="minorHAnsi"/>
          <w:b/>
          <w:bCs/>
        </w:rPr>
        <w:t xml:space="preserve"> to </w:t>
      </w:r>
      <w:r w:rsidR="00CD68C2">
        <w:rPr>
          <w:rFonts w:asciiTheme="minorHAnsi" w:hAnsiTheme="minorHAnsi" w:cstheme="minorHAnsi"/>
          <w:b/>
          <w:bCs/>
        </w:rPr>
        <w:t>Mar</w:t>
      </w:r>
      <w:r w:rsidR="00B4363B">
        <w:rPr>
          <w:rFonts w:asciiTheme="minorHAnsi" w:hAnsiTheme="minorHAnsi" w:cstheme="minorHAnsi"/>
          <w:b/>
          <w:bCs/>
        </w:rPr>
        <w:t xml:space="preserve"> 201</w:t>
      </w:r>
      <w:r w:rsidR="00CD68C2">
        <w:rPr>
          <w:rFonts w:asciiTheme="minorHAnsi" w:hAnsiTheme="minorHAnsi" w:cstheme="minorHAnsi"/>
          <w:b/>
          <w:bCs/>
        </w:rPr>
        <w:t>8</w:t>
      </w:r>
    </w:p>
    <w:p w14:paraId="664368F8" w14:textId="77777777" w:rsidR="00A83691" w:rsidRDefault="003D101F" w:rsidP="00A00031">
      <w:pPr>
        <w:pStyle w:val="BodyText"/>
        <w:tabs>
          <w:tab w:val="left" w:pos="1584"/>
        </w:tabs>
        <w:spacing w:before="54"/>
        <w:ind w:left="0"/>
        <w:jc w:val="both"/>
        <w:rPr>
          <w:rFonts w:asciiTheme="minorHAnsi" w:hAnsiTheme="minorHAnsi" w:cstheme="minorHAnsi"/>
          <w:b/>
          <w:bCs/>
          <w:w w:val="105"/>
        </w:rPr>
      </w:pPr>
      <w:r w:rsidRPr="003E7D6D">
        <w:rPr>
          <w:rFonts w:asciiTheme="minorHAnsi" w:hAnsiTheme="minorHAnsi" w:cstheme="minorHAnsi"/>
          <w:b/>
          <w:bCs/>
          <w:w w:val="105"/>
        </w:rPr>
        <w:t>Role:</w:t>
      </w:r>
      <w:r w:rsidR="00970024">
        <w:rPr>
          <w:rFonts w:asciiTheme="minorHAnsi" w:hAnsiTheme="minorHAnsi" w:cstheme="minorHAnsi"/>
          <w:b/>
          <w:bCs/>
          <w:w w:val="105"/>
        </w:rPr>
        <w:t xml:space="preserve"> </w:t>
      </w:r>
      <w:r w:rsidR="005F54D2">
        <w:rPr>
          <w:rFonts w:asciiTheme="minorHAnsi" w:hAnsiTheme="minorHAnsi" w:cstheme="minorHAnsi"/>
          <w:b/>
          <w:bCs/>
          <w:w w:val="105"/>
        </w:rPr>
        <w:t>Bigdata Engineer</w:t>
      </w:r>
    </w:p>
    <w:p w14:paraId="14AF3553" w14:textId="1D92E36F" w:rsidR="00A00031" w:rsidRPr="00CD68C2" w:rsidRDefault="00A83691" w:rsidP="000B40B8">
      <w:pPr>
        <w:pStyle w:val="BodyText"/>
        <w:tabs>
          <w:tab w:val="left" w:pos="1584"/>
        </w:tabs>
        <w:spacing w:before="54"/>
        <w:ind w:left="0"/>
        <w:jc w:val="both"/>
        <w:rPr>
          <w:rFonts w:ascii="Calibri" w:hAnsi="Calibri" w:cs="Calibri"/>
        </w:rPr>
      </w:pPr>
      <w:r>
        <w:rPr>
          <w:rFonts w:asciiTheme="minorHAnsi" w:hAnsiTheme="minorHAnsi" w:cstheme="minorHAnsi"/>
          <w:b/>
          <w:bCs/>
        </w:rPr>
        <w:t>Project</w:t>
      </w:r>
      <w:r w:rsidR="000B40B8">
        <w:rPr>
          <w:rFonts w:asciiTheme="minorHAnsi" w:hAnsiTheme="minorHAnsi" w:cstheme="minorHAnsi"/>
          <w:b/>
          <w:bCs/>
        </w:rPr>
        <w:t xml:space="preserve"> </w:t>
      </w:r>
      <w:r w:rsidR="00745A54" w:rsidRPr="00A83691">
        <w:rPr>
          <w:rFonts w:asciiTheme="minorHAnsi" w:hAnsiTheme="minorHAnsi" w:cstheme="minorHAnsi"/>
          <w:b/>
          <w:bCs/>
          <w:w w:val="105"/>
        </w:rPr>
        <w:t>Description:</w:t>
      </w:r>
      <w:r w:rsidR="00745A54" w:rsidRPr="00745A54">
        <w:rPr>
          <w:rFonts w:ascii="Calibri" w:hAnsi="Calibri" w:cs="Calibri"/>
          <w:color w:val="0D0D0D"/>
          <w:shd w:val="clear" w:color="auto" w:fill="FFFFFF"/>
        </w:rPr>
        <w:t xml:space="preserve"> </w:t>
      </w:r>
      <w:r w:rsidR="0061440D" w:rsidRPr="00CD68C2">
        <w:rPr>
          <w:rFonts w:ascii="Calibri" w:hAnsi="Calibri" w:cs="Calibri"/>
          <w:color w:val="0D0D0D"/>
          <w:shd w:val="clear" w:color="auto" w:fill="FFFFFF"/>
        </w:rPr>
        <w:t>Designed and implemented a scalable data ingestion framework using AWS Glue and Amazon Kinesis to manage and process data from multiple healthcare sources. Developed Apache Spark applications in Python to process and integrate data into Amazon S3 and Amazon Redshift. This framework improved data processing efficiency and scalability, enabling the organization to handle large volumes of healthcare data. The project ensured reliable and efficient handling of extensive datasets, facilitating better data analysis and informed decision-making across the healthcare domain.</w:t>
      </w:r>
    </w:p>
    <w:p w14:paraId="4E2EFFBB" w14:textId="209D6B99" w:rsidR="003D101F" w:rsidRPr="008563AE" w:rsidRDefault="003D101F" w:rsidP="00A00031">
      <w:pPr>
        <w:pStyle w:val="BodyText"/>
        <w:spacing w:line="233" w:lineRule="exact"/>
        <w:ind w:left="0"/>
        <w:jc w:val="both"/>
        <w:rPr>
          <w:rFonts w:asciiTheme="minorHAnsi" w:hAnsiTheme="minorHAnsi" w:cstheme="minorHAnsi"/>
          <w:b/>
          <w:bCs/>
          <w:spacing w:val="-1"/>
          <w:w w:val="105"/>
          <w:u w:val="single"/>
        </w:rPr>
      </w:pPr>
      <w:r w:rsidRPr="008563AE">
        <w:rPr>
          <w:rFonts w:asciiTheme="minorHAnsi" w:hAnsiTheme="minorHAnsi" w:cstheme="minorHAnsi"/>
          <w:b/>
          <w:bCs/>
          <w:spacing w:val="-1"/>
          <w:w w:val="105"/>
          <w:u w:val="single"/>
        </w:rPr>
        <w:t>Responsibilities:</w:t>
      </w:r>
    </w:p>
    <w:p w14:paraId="4C1C6B5F" w14:textId="77777777" w:rsidR="00153CE6" w:rsidRPr="00A00031" w:rsidRDefault="00153CE6" w:rsidP="00A00031">
      <w:pPr>
        <w:pStyle w:val="BodyText"/>
        <w:spacing w:line="233" w:lineRule="exact"/>
        <w:ind w:left="0"/>
        <w:jc w:val="both"/>
        <w:rPr>
          <w:rFonts w:asciiTheme="minorHAnsi" w:hAnsiTheme="minorHAnsi" w:cstheme="minorHAnsi"/>
          <w:b/>
          <w:bCs/>
          <w:w w:val="105"/>
          <w:u w:val="single"/>
        </w:rPr>
      </w:pPr>
    </w:p>
    <w:p w14:paraId="6130758B" w14:textId="294B88F0"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Designed and implemented a scalable data ingestion framework using </w:t>
      </w:r>
      <w:r w:rsidRPr="00CD4B45">
        <w:rPr>
          <w:rFonts w:ascii="Calibri" w:eastAsia="Calibri" w:hAnsi="Calibri" w:cs="Calibri"/>
          <w:b/>
          <w:bCs/>
          <w:sz w:val="20"/>
          <w:szCs w:val="20"/>
        </w:rPr>
        <w:t>AWS Glue</w:t>
      </w:r>
      <w:r w:rsidRPr="00CD4B45">
        <w:rPr>
          <w:rFonts w:ascii="Calibri" w:eastAsia="Calibri" w:hAnsi="Calibri" w:cs="Calibri"/>
          <w:sz w:val="20"/>
          <w:szCs w:val="20"/>
        </w:rPr>
        <w:t xml:space="preserve"> and </w:t>
      </w:r>
      <w:r w:rsidRPr="00CD4B45">
        <w:rPr>
          <w:rFonts w:ascii="Calibri" w:eastAsia="Calibri" w:hAnsi="Calibri" w:cs="Calibri"/>
          <w:b/>
          <w:bCs/>
          <w:sz w:val="20"/>
          <w:szCs w:val="20"/>
        </w:rPr>
        <w:t>Amazon Kinesis</w:t>
      </w:r>
      <w:r w:rsidRPr="00CD4B45">
        <w:rPr>
          <w:rFonts w:ascii="Calibri" w:eastAsia="Calibri" w:hAnsi="Calibri" w:cs="Calibri"/>
          <w:sz w:val="20"/>
          <w:szCs w:val="20"/>
        </w:rPr>
        <w:t xml:space="preserve"> to manage data from multiple healthcare sources.</w:t>
      </w:r>
    </w:p>
    <w:p w14:paraId="1B1A4E5C" w14:textId="05865729"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Developed </w:t>
      </w:r>
      <w:r w:rsidRPr="00CD4B45">
        <w:rPr>
          <w:rFonts w:ascii="Calibri" w:eastAsia="Calibri" w:hAnsi="Calibri" w:cs="Calibri"/>
          <w:b/>
          <w:bCs/>
          <w:sz w:val="20"/>
          <w:szCs w:val="20"/>
        </w:rPr>
        <w:t>Apache Spark</w:t>
      </w:r>
      <w:r w:rsidRPr="00CD4B45">
        <w:rPr>
          <w:rFonts w:ascii="Calibri" w:eastAsia="Calibri" w:hAnsi="Calibri" w:cs="Calibri"/>
          <w:sz w:val="20"/>
          <w:szCs w:val="20"/>
        </w:rPr>
        <w:t xml:space="preserve"> applications in </w:t>
      </w:r>
      <w:r w:rsidRPr="00CD4B45">
        <w:rPr>
          <w:rFonts w:ascii="Calibri" w:eastAsia="Calibri" w:hAnsi="Calibri" w:cs="Calibri"/>
          <w:b/>
          <w:bCs/>
          <w:sz w:val="20"/>
          <w:szCs w:val="20"/>
        </w:rPr>
        <w:t>Python</w:t>
      </w:r>
      <w:r w:rsidRPr="00CD4B45">
        <w:rPr>
          <w:rFonts w:ascii="Calibri" w:eastAsia="Calibri" w:hAnsi="Calibri" w:cs="Calibri"/>
          <w:sz w:val="20"/>
          <w:szCs w:val="20"/>
        </w:rPr>
        <w:t xml:space="preserve"> for efficient data processing and integration into </w:t>
      </w:r>
      <w:r w:rsidRPr="00CD4B45">
        <w:rPr>
          <w:rFonts w:ascii="Calibri" w:eastAsia="Calibri" w:hAnsi="Calibri" w:cs="Calibri"/>
          <w:b/>
          <w:bCs/>
          <w:sz w:val="20"/>
          <w:szCs w:val="20"/>
        </w:rPr>
        <w:t>Amazon S3</w:t>
      </w:r>
      <w:r w:rsidRPr="00CD4B45">
        <w:rPr>
          <w:rFonts w:ascii="Calibri" w:eastAsia="Calibri" w:hAnsi="Calibri" w:cs="Calibri"/>
          <w:sz w:val="20"/>
          <w:szCs w:val="20"/>
        </w:rPr>
        <w:t xml:space="preserve"> and </w:t>
      </w:r>
      <w:r w:rsidRPr="00CD4B45">
        <w:rPr>
          <w:rFonts w:ascii="Calibri" w:eastAsia="Calibri" w:hAnsi="Calibri" w:cs="Calibri"/>
          <w:b/>
          <w:bCs/>
          <w:sz w:val="20"/>
          <w:szCs w:val="20"/>
        </w:rPr>
        <w:t>Amazon Redshift</w:t>
      </w:r>
      <w:r w:rsidRPr="00CD4B45">
        <w:rPr>
          <w:rFonts w:ascii="Calibri" w:eastAsia="Calibri" w:hAnsi="Calibri" w:cs="Calibri"/>
          <w:sz w:val="20"/>
          <w:szCs w:val="20"/>
        </w:rPr>
        <w:t>.</w:t>
      </w:r>
    </w:p>
    <w:p w14:paraId="5B3CD25F" w14:textId="03EFF3F5"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Extracted large volumes of healthcare data from various sources into </w:t>
      </w:r>
      <w:r w:rsidRPr="00CD4B45">
        <w:rPr>
          <w:rFonts w:ascii="Calibri" w:eastAsia="Calibri" w:hAnsi="Calibri" w:cs="Calibri"/>
          <w:b/>
          <w:bCs/>
          <w:sz w:val="20"/>
          <w:szCs w:val="20"/>
        </w:rPr>
        <w:t>Amazon S3</w:t>
      </w:r>
      <w:r w:rsidRPr="00CD4B45">
        <w:rPr>
          <w:rFonts w:ascii="Calibri" w:eastAsia="Calibri" w:hAnsi="Calibri" w:cs="Calibri"/>
          <w:sz w:val="20"/>
          <w:szCs w:val="20"/>
        </w:rPr>
        <w:t xml:space="preserve"> for comprehensive data lake storage.</w:t>
      </w:r>
    </w:p>
    <w:p w14:paraId="475F7422" w14:textId="2765D21B"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Integrated </w:t>
      </w:r>
      <w:r w:rsidRPr="00CD4B45">
        <w:rPr>
          <w:rFonts w:ascii="Calibri" w:eastAsia="Calibri" w:hAnsi="Calibri" w:cs="Calibri"/>
          <w:b/>
          <w:bCs/>
          <w:sz w:val="20"/>
          <w:szCs w:val="20"/>
        </w:rPr>
        <w:t>AWS Lambda</w:t>
      </w:r>
      <w:r w:rsidRPr="00CD4B45">
        <w:rPr>
          <w:rFonts w:ascii="Calibri" w:eastAsia="Calibri" w:hAnsi="Calibri" w:cs="Calibri"/>
          <w:sz w:val="20"/>
          <w:szCs w:val="20"/>
        </w:rPr>
        <w:t xml:space="preserve"> with various data sources, including on-premises databases, cloud storage solutions, and external APIs, to facilitate seamless data ingestion and real-time updates.</w:t>
      </w:r>
    </w:p>
    <w:p w14:paraId="33F70C3A" w14:textId="720FFF47"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Set up monitoring and logging with </w:t>
      </w:r>
      <w:r w:rsidRPr="00CD4B45">
        <w:rPr>
          <w:rFonts w:ascii="Calibri" w:eastAsia="Calibri" w:hAnsi="Calibri" w:cs="Calibri"/>
          <w:b/>
          <w:bCs/>
          <w:sz w:val="20"/>
          <w:szCs w:val="20"/>
        </w:rPr>
        <w:t>Amazon CloudWatch</w:t>
      </w:r>
      <w:r w:rsidRPr="00CD4B45">
        <w:rPr>
          <w:rFonts w:ascii="Calibri" w:eastAsia="Calibri" w:hAnsi="Calibri" w:cs="Calibri"/>
          <w:sz w:val="20"/>
          <w:szCs w:val="20"/>
        </w:rPr>
        <w:t xml:space="preserve"> to proactively identify and resolve data issues, optimizing data pipeline performance.</w:t>
      </w:r>
    </w:p>
    <w:p w14:paraId="279CD8AD" w14:textId="070E2BB6"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Developed data warehouse models in </w:t>
      </w:r>
      <w:r w:rsidRPr="00CD4B45">
        <w:rPr>
          <w:rFonts w:ascii="Calibri" w:eastAsia="Calibri" w:hAnsi="Calibri" w:cs="Calibri"/>
          <w:b/>
          <w:bCs/>
          <w:sz w:val="20"/>
          <w:szCs w:val="20"/>
        </w:rPr>
        <w:t>Snowflake</w:t>
      </w:r>
      <w:r w:rsidRPr="00CD4B45">
        <w:rPr>
          <w:rFonts w:ascii="Calibri" w:eastAsia="Calibri" w:hAnsi="Calibri" w:cs="Calibri"/>
          <w:sz w:val="20"/>
          <w:szCs w:val="20"/>
        </w:rPr>
        <w:t xml:space="preserve"> for over 100 datasets, enhancing query performance and data accessibility for analytics.</w:t>
      </w:r>
    </w:p>
    <w:p w14:paraId="473122E3" w14:textId="3BA47F1F"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Built ETL batch processing jobs using </w:t>
      </w:r>
      <w:r w:rsidRPr="00CD4B45">
        <w:rPr>
          <w:rFonts w:ascii="Calibri" w:eastAsia="Calibri" w:hAnsi="Calibri" w:cs="Calibri"/>
          <w:b/>
          <w:bCs/>
          <w:sz w:val="20"/>
          <w:szCs w:val="20"/>
        </w:rPr>
        <w:t>Apache Airflow</w:t>
      </w:r>
      <w:r w:rsidRPr="00CD4B45">
        <w:rPr>
          <w:rFonts w:ascii="Calibri" w:eastAsia="Calibri" w:hAnsi="Calibri" w:cs="Calibri"/>
          <w:sz w:val="20"/>
          <w:szCs w:val="20"/>
        </w:rPr>
        <w:t xml:space="preserve"> to streamline data workflows and ensure timely data delivery.</w:t>
      </w:r>
    </w:p>
    <w:p w14:paraId="43144797" w14:textId="1B3827AC"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Managed </w:t>
      </w:r>
      <w:r w:rsidRPr="00CD4B45">
        <w:rPr>
          <w:rFonts w:ascii="Calibri" w:eastAsia="Calibri" w:hAnsi="Calibri" w:cs="Calibri"/>
          <w:b/>
          <w:bCs/>
          <w:sz w:val="20"/>
          <w:szCs w:val="20"/>
        </w:rPr>
        <w:t>AWS Glue Data Catalog</w:t>
      </w:r>
      <w:r w:rsidRPr="00CD4B45">
        <w:rPr>
          <w:rFonts w:ascii="Calibri" w:eastAsia="Calibri" w:hAnsi="Calibri" w:cs="Calibri"/>
          <w:sz w:val="20"/>
          <w:szCs w:val="20"/>
        </w:rPr>
        <w:t xml:space="preserve"> to enhance data discoverability and lineage tracking across the data ecosystem.</w:t>
      </w:r>
    </w:p>
    <w:p w14:paraId="7C0B3F9F" w14:textId="5DC6CCE0"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Created </w:t>
      </w:r>
      <w:r w:rsidRPr="00CD4B45">
        <w:rPr>
          <w:rFonts w:ascii="Calibri" w:eastAsia="Calibri" w:hAnsi="Calibri" w:cs="Calibri"/>
          <w:b/>
          <w:bCs/>
          <w:sz w:val="20"/>
          <w:szCs w:val="20"/>
        </w:rPr>
        <w:t>Hive</w:t>
      </w:r>
      <w:r w:rsidRPr="00CD4B45">
        <w:rPr>
          <w:rFonts w:ascii="Calibri" w:eastAsia="Calibri" w:hAnsi="Calibri" w:cs="Calibri"/>
          <w:sz w:val="20"/>
          <w:szCs w:val="20"/>
        </w:rPr>
        <w:t xml:space="preserve"> tables in </w:t>
      </w:r>
      <w:r w:rsidRPr="00CD4B45">
        <w:rPr>
          <w:rFonts w:ascii="Calibri" w:eastAsia="Calibri" w:hAnsi="Calibri" w:cs="Calibri"/>
          <w:b/>
          <w:bCs/>
          <w:sz w:val="20"/>
          <w:szCs w:val="20"/>
        </w:rPr>
        <w:t>Amazon EMR</w:t>
      </w:r>
      <w:r w:rsidRPr="00CD4B45">
        <w:rPr>
          <w:rFonts w:ascii="Calibri" w:eastAsia="Calibri" w:hAnsi="Calibri" w:cs="Calibri"/>
          <w:sz w:val="20"/>
          <w:szCs w:val="20"/>
        </w:rPr>
        <w:t xml:space="preserve"> with appropriate static and dynamic partitions to optimize data organization and access.</w:t>
      </w:r>
    </w:p>
    <w:p w14:paraId="5694B9CF" w14:textId="76004FB8"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Implemented user-defined functions (UDFs) in </w:t>
      </w:r>
      <w:r w:rsidRPr="00CD4B45">
        <w:rPr>
          <w:rFonts w:ascii="Calibri" w:eastAsia="Calibri" w:hAnsi="Calibri" w:cs="Calibri"/>
          <w:b/>
          <w:bCs/>
          <w:sz w:val="20"/>
          <w:szCs w:val="20"/>
        </w:rPr>
        <w:t>Hive</w:t>
      </w:r>
      <w:r w:rsidRPr="00CD4B45">
        <w:rPr>
          <w:rFonts w:ascii="Calibri" w:eastAsia="Calibri" w:hAnsi="Calibri" w:cs="Calibri"/>
          <w:sz w:val="20"/>
          <w:szCs w:val="20"/>
        </w:rPr>
        <w:t xml:space="preserve"> for enhanced data processing capabilities.</w:t>
      </w:r>
    </w:p>
    <w:p w14:paraId="22A92E91" w14:textId="216387B7"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Conducted data quality checks and validation processes within </w:t>
      </w:r>
      <w:r w:rsidRPr="00CD4B45">
        <w:rPr>
          <w:rFonts w:ascii="Calibri" w:eastAsia="Calibri" w:hAnsi="Calibri" w:cs="Calibri"/>
          <w:b/>
          <w:bCs/>
          <w:sz w:val="20"/>
          <w:szCs w:val="20"/>
        </w:rPr>
        <w:t>AWS Glue</w:t>
      </w:r>
      <w:r w:rsidRPr="00CD4B45">
        <w:rPr>
          <w:rFonts w:ascii="Calibri" w:eastAsia="Calibri" w:hAnsi="Calibri" w:cs="Calibri"/>
          <w:sz w:val="20"/>
          <w:szCs w:val="20"/>
        </w:rPr>
        <w:t xml:space="preserve"> to ensure the accuracy and reliability of data.</w:t>
      </w:r>
    </w:p>
    <w:p w14:paraId="4F6C2786" w14:textId="2B39A956"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Developed visual reports using </w:t>
      </w:r>
      <w:r w:rsidRPr="00CD4B45">
        <w:rPr>
          <w:rFonts w:ascii="Calibri" w:eastAsia="Calibri" w:hAnsi="Calibri" w:cs="Calibri"/>
          <w:b/>
          <w:bCs/>
          <w:sz w:val="20"/>
          <w:szCs w:val="20"/>
        </w:rPr>
        <w:t>Looker</w:t>
      </w:r>
      <w:r w:rsidRPr="00CD4B45">
        <w:rPr>
          <w:rFonts w:ascii="Calibri" w:eastAsia="Calibri" w:hAnsi="Calibri" w:cs="Calibri"/>
          <w:sz w:val="20"/>
          <w:szCs w:val="20"/>
        </w:rPr>
        <w:t xml:space="preserve"> integrated with </w:t>
      </w:r>
      <w:r w:rsidRPr="00CD4B45">
        <w:rPr>
          <w:rFonts w:ascii="Calibri" w:eastAsia="Calibri" w:hAnsi="Calibri" w:cs="Calibri"/>
          <w:b/>
          <w:bCs/>
          <w:sz w:val="20"/>
          <w:szCs w:val="20"/>
        </w:rPr>
        <w:t>Amazon Redshift</w:t>
      </w:r>
      <w:r w:rsidRPr="00CD4B45">
        <w:rPr>
          <w:rFonts w:ascii="Calibri" w:eastAsia="Calibri" w:hAnsi="Calibri" w:cs="Calibri"/>
          <w:sz w:val="20"/>
          <w:szCs w:val="20"/>
        </w:rPr>
        <w:t xml:space="preserve"> as the data source for better insights and analysis.</w:t>
      </w:r>
    </w:p>
    <w:p w14:paraId="03351806" w14:textId="1471A629"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 xml:space="preserve">Used </w:t>
      </w:r>
      <w:r w:rsidRPr="00CD4B45">
        <w:rPr>
          <w:rFonts w:ascii="Calibri" w:eastAsia="Calibri" w:hAnsi="Calibri" w:cs="Calibri"/>
          <w:b/>
          <w:bCs/>
          <w:sz w:val="20"/>
          <w:szCs w:val="20"/>
        </w:rPr>
        <w:t>AWS Step Functions</w:t>
      </w:r>
      <w:r w:rsidRPr="00CD4B45">
        <w:rPr>
          <w:rFonts w:ascii="Calibri" w:eastAsia="Calibri" w:hAnsi="Calibri" w:cs="Calibri"/>
          <w:sz w:val="20"/>
          <w:szCs w:val="20"/>
        </w:rPr>
        <w:t xml:space="preserve"> for orchestrating complex workflows, ensuring efficient data processing and automation.</w:t>
      </w:r>
    </w:p>
    <w:p w14:paraId="26E75794" w14:textId="5D401833"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Implemented data governance practices to ensure compliance with healthcare data regulations and standards.</w:t>
      </w:r>
    </w:p>
    <w:p w14:paraId="1417817E" w14:textId="3A1448F8"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Collaborated with data analysts and data scientists to understand requirements and provide tailored data solutions.</w:t>
      </w:r>
    </w:p>
    <w:p w14:paraId="64CF7625" w14:textId="0B804227"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Optimized data processing workflows to improve performance and reduce costs associated with data storage and processing.</w:t>
      </w:r>
    </w:p>
    <w:p w14:paraId="05F44C33" w14:textId="10FE37A0"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Engaged in performance tuning and optimization of Spark jobs to enhance query execution times and overall system efficiency.</w:t>
      </w:r>
    </w:p>
    <w:p w14:paraId="081C0371" w14:textId="1E9CCEDA"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Developed and maintained technical documentation for data processes, ensuring knowledge sharing across the team.</w:t>
      </w:r>
    </w:p>
    <w:p w14:paraId="35BCC165" w14:textId="40C6F153" w:rsidR="00CD4B45" w:rsidRPr="00CD4B45" w:rsidRDefault="00CD4B45" w:rsidP="00CD4B45">
      <w:pPr>
        <w:widowControl/>
        <w:numPr>
          <w:ilvl w:val="0"/>
          <w:numId w:val="2"/>
        </w:numPr>
        <w:autoSpaceDE/>
        <w:autoSpaceDN/>
        <w:jc w:val="both"/>
        <w:rPr>
          <w:rFonts w:ascii="Calibri" w:eastAsia="Calibri" w:hAnsi="Calibri" w:cs="Calibri"/>
          <w:sz w:val="20"/>
          <w:szCs w:val="20"/>
        </w:rPr>
      </w:pPr>
      <w:r w:rsidRPr="00CD4B45">
        <w:rPr>
          <w:rFonts w:ascii="Calibri" w:eastAsia="Calibri" w:hAnsi="Calibri" w:cs="Calibri"/>
          <w:sz w:val="20"/>
          <w:szCs w:val="20"/>
        </w:rPr>
        <w:t>Conducted code reviews and provided mentorship to junior engineers to promote best practices in data engineering.</w:t>
      </w:r>
    </w:p>
    <w:p w14:paraId="33927D4F" w14:textId="316AAAFC" w:rsidR="00130090" w:rsidRPr="00130090" w:rsidRDefault="00CD4B45" w:rsidP="00CD4B45">
      <w:pPr>
        <w:widowControl/>
        <w:numPr>
          <w:ilvl w:val="0"/>
          <w:numId w:val="2"/>
        </w:numPr>
        <w:autoSpaceDE/>
        <w:autoSpaceDN/>
        <w:jc w:val="both"/>
        <w:rPr>
          <w:rFonts w:ascii="Calibri" w:eastAsia="Calibri" w:hAnsi="Calibri" w:cs="Calibri"/>
          <w:sz w:val="20"/>
          <w:szCs w:val="20"/>
        </w:rPr>
      </w:pPr>
      <w:proofErr w:type="gramStart"/>
      <w:r w:rsidRPr="00CD4B45">
        <w:rPr>
          <w:rFonts w:ascii="Calibri" w:eastAsia="Calibri" w:hAnsi="Calibri" w:cs="Calibri"/>
          <w:sz w:val="20"/>
          <w:szCs w:val="20"/>
        </w:rPr>
        <w:t>Stayed</w:t>
      </w:r>
      <w:proofErr w:type="gramEnd"/>
      <w:r w:rsidRPr="00CD4B45">
        <w:rPr>
          <w:rFonts w:ascii="Calibri" w:eastAsia="Calibri" w:hAnsi="Calibri" w:cs="Calibri"/>
          <w:sz w:val="20"/>
          <w:szCs w:val="20"/>
        </w:rPr>
        <w:t xml:space="preserve"> up to date with AWS services and best practices, continuously enhancing the data ingestion and processing </w:t>
      </w:r>
      <w:proofErr w:type="gramStart"/>
      <w:r w:rsidRPr="00CD4B45">
        <w:rPr>
          <w:rFonts w:ascii="Calibri" w:eastAsia="Calibri" w:hAnsi="Calibri" w:cs="Calibri"/>
          <w:sz w:val="20"/>
          <w:szCs w:val="20"/>
        </w:rPr>
        <w:t>framework.</w:t>
      </w:r>
      <w:r w:rsidR="00130090" w:rsidRPr="00130090">
        <w:rPr>
          <w:rFonts w:ascii="Calibri" w:eastAsia="Calibri" w:hAnsi="Calibri" w:cs="Calibri"/>
          <w:sz w:val="20"/>
          <w:szCs w:val="20"/>
        </w:rPr>
        <w:t>.</w:t>
      </w:r>
      <w:proofErr w:type="gramEnd"/>
    </w:p>
    <w:p w14:paraId="4EC6B204" w14:textId="77777777" w:rsidR="00E6186E" w:rsidRDefault="00E6186E" w:rsidP="00A00031">
      <w:pPr>
        <w:pStyle w:val="BodyText"/>
        <w:tabs>
          <w:tab w:val="left" w:pos="1584"/>
        </w:tabs>
        <w:spacing w:before="1"/>
        <w:ind w:left="0"/>
        <w:jc w:val="both"/>
        <w:rPr>
          <w:rFonts w:asciiTheme="minorHAnsi" w:hAnsiTheme="minorHAnsi" w:cstheme="minorHAnsi"/>
          <w:b/>
          <w:bCs/>
          <w:w w:val="105"/>
        </w:rPr>
      </w:pPr>
    </w:p>
    <w:p w14:paraId="25AB09B4" w14:textId="4804ED77" w:rsidR="003D101F" w:rsidRPr="003E7D6D" w:rsidRDefault="003D101F" w:rsidP="00A00031">
      <w:pPr>
        <w:pStyle w:val="BodyText"/>
        <w:tabs>
          <w:tab w:val="left" w:pos="1584"/>
        </w:tabs>
        <w:spacing w:before="1"/>
        <w:ind w:left="0"/>
        <w:jc w:val="both"/>
        <w:rPr>
          <w:rFonts w:asciiTheme="minorHAnsi" w:hAnsiTheme="minorHAnsi" w:cstheme="minorHAnsi"/>
          <w:b/>
          <w:bCs/>
        </w:rPr>
      </w:pPr>
      <w:r w:rsidRPr="003E7D6D">
        <w:rPr>
          <w:rFonts w:asciiTheme="minorHAnsi" w:hAnsiTheme="minorHAnsi" w:cstheme="minorHAnsi"/>
          <w:b/>
          <w:bCs/>
          <w:w w:val="105"/>
        </w:rPr>
        <w:t>Client:</w:t>
      </w:r>
      <w:r w:rsidR="00FE4D71" w:rsidRPr="00FE4D71">
        <w:t xml:space="preserve"> </w:t>
      </w:r>
      <w:proofErr w:type="spellStart"/>
      <w:proofErr w:type="gramStart"/>
      <w:r w:rsidR="00994A7A">
        <w:rPr>
          <w:rFonts w:asciiTheme="minorHAnsi" w:hAnsiTheme="minorHAnsi" w:cstheme="minorHAnsi"/>
          <w:b/>
          <w:bCs/>
          <w:w w:val="105"/>
        </w:rPr>
        <w:t>Cyient</w:t>
      </w:r>
      <w:proofErr w:type="spellEnd"/>
      <w:r w:rsidR="00994A7A">
        <w:rPr>
          <w:rFonts w:asciiTheme="minorHAnsi" w:hAnsiTheme="minorHAnsi" w:cstheme="minorHAnsi"/>
          <w:b/>
          <w:bCs/>
          <w:w w:val="105"/>
        </w:rPr>
        <w:t>(</w:t>
      </w:r>
      <w:proofErr w:type="gramEnd"/>
      <w:r w:rsidR="00994A7A">
        <w:rPr>
          <w:rFonts w:asciiTheme="minorHAnsi" w:hAnsiTheme="minorHAnsi" w:cstheme="minorHAnsi"/>
          <w:b/>
          <w:bCs/>
          <w:w w:val="105"/>
        </w:rPr>
        <w:t>Total Energies)</w:t>
      </w:r>
      <w:r w:rsidR="00FE4D71" w:rsidRPr="00FE4D71">
        <w:rPr>
          <w:rFonts w:asciiTheme="minorHAnsi" w:hAnsiTheme="minorHAnsi" w:cstheme="minorHAnsi"/>
          <w:b/>
          <w:bCs/>
          <w:w w:val="105"/>
        </w:rPr>
        <w:t>, Hyderabad, Ind</w:t>
      </w:r>
      <w:r w:rsidR="00FE4D71">
        <w:rPr>
          <w:rFonts w:asciiTheme="minorHAnsi" w:hAnsiTheme="minorHAnsi" w:cstheme="minorHAnsi"/>
          <w:b/>
          <w:bCs/>
          <w:w w:val="105"/>
        </w:rPr>
        <w:t xml:space="preserve"> </w:t>
      </w:r>
      <w:r w:rsidRPr="003E7D6D">
        <w:rPr>
          <w:rFonts w:asciiTheme="minorHAnsi" w:hAnsiTheme="minorHAnsi" w:cstheme="minorHAnsi"/>
          <w:b/>
          <w:bCs/>
          <w:w w:val="105"/>
        </w:rPr>
        <w:tab/>
      </w:r>
      <w:r w:rsidR="00994A7A">
        <w:rPr>
          <w:rFonts w:asciiTheme="minorHAnsi" w:hAnsiTheme="minorHAnsi" w:cstheme="minorHAnsi"/>
          <w:b/>
          <w:bCs/>
          <w:w w:val="105"/>
        </w:rPr>
        <w:t xml:space="preserve">                                           </w:t>
      </w:r>
      <w:r w:rsidR="00FF7C10">
        <w:rPr>
          <w:rFonts w:asciiTheme="minorHAnsi" w:hAnsiTheme="minorHAnsi" w:cstheme="minorHAnsi"/>
          <w:b/>
          <w:bCs/>
        </w:rPr>
        <w:tab/>
      </w:r>
      <w:r w:rsidR="00FF7C10">
        <w:rPr>
          <w:rFonts w:asciiTheme="minorHAnsi" w:hAnsiTheme="minorHAnsi" w:cstheme="minorHAnsi"/>
          <w:b/>
          <w:bCs/>
        </w:rPr>
        <w:tab/>
      </w:r>
      <w:r w:rsidR="00FF7C10">
        <w:rPr>
          <w:rFonts w:asciiTheme="minorHAnsi" w:hAnsiTheme="minorHAnsi" w:cstheme="minorHAnsi"/>
          <w:b/>
          <w:bCs/>
        </w:rPr>
        <w:tab/>
      </w:r>
      <w:r w:rsidR="00FF7C10">
        <w:rPr>
          <w:rFonts w:asciiTheme="minorHAnsi" w:hAnsiTheme="minorHAnsi" w:cstheme="minorHAnsi"/>
          <w:b/>
          <w:bCs/>
        </w:rPr>
        <w:tab/>
      </w:r>
      <w:r w:rsidR="00D74B28">
        <w:rPr>
          <w:rFonts w:asciiTheme="minorHAnsi" w:hAnsiTheme="minorHAnsi" w:cstheme="minorHAnsi"/>
          <w:b/>
          <w:bCs/>
        </w:rPr>
        <w:t xml:space="preserve">    </w:t>
      </w:r>
      <w:r w:rsidR="00FE4D71">
        <w:rPr>
          <w:rFonts w:asciiTheme="minorHAnsi" w:hAnsiTheme="minorHAnsi" w:cstheme="minorHAnsi"/>
          <w:b/>
          <w:bCs/>
        </w:rPr>
        <w:t xml:space="preserve"> </w:t>
      </w:r>
      <w:r w:rsidR="00A00031">
        <w:rPr>
          <w:rFonts w:asciiTheme="minorHAnsi" w:hAnsiTheme="minorHAnsi" w:cstheme="minorHAnsi"/>
          <w:b/>
          <w:bCs/>
        </w:rPr>
        <w:t xml:space="preserve">    </w:t>
      </w:r>
      <w:r w:rsidR="00B4363B">
        <w:rPr>
          <w:rFonts w:asciiTheme="minorHAnsi" w:hAnsiTheme="minorHAnsi" w:cstheme="minorHAnsi"/>
          <w:b/>
          <w:bCs/>
        </w:rPr>
        <w:t xml:space="preserve"> Ma</w:t>
      </w:r>
      <w:r w:rsidR="00B75C12">
        <w:rPr>
          <w:rFonts w:asciiTheme="minorHAnsi" w:hAnsiTheme="minorHAnsi" w:cstheme="minorHAnsi"/>
          <w:b/>
          <w:bCs/>
        </w:rPr>
        <w:t>y</w:t>
      </w:r>
      <w:r w:rsidR="00B4363B">
        <w:rPr>
          <w:rFonts w:asciiTheme="minorHAnsi" w:hAnsiTheme="minorHAnsi" w:cstheme="minorHAnsi"/>
          <w:b/>
          <w:bCs/>
        </w:rPr>
        <w:t xml:space="preserve"> 2014 to </w:t>
      </w:r>
      <w:r w:rsidR="00CD68C2">
        <w:rPr>
          <w:rFonts w:asciiTheme="minorHAnsi" w:hAnsiTheme="minorHAnsi" w:cstheme="minorHAnsi"/>
          <w:b/>
          <w:bCs/>
        </w:rPr>
        <w:t>Dec</w:t>
      </w:r>
      <w:r w:rsidR="00B4363B">
        <w:rPr>
          <w:rFonts w:asciiTheme="minorHAnsi" w:hAnsiTheme="minorHAnsi" w:cstheme="minorHAnsi"/>
          <w:b/>
          <w:bCs/>
        </w:rPr>
        <w:t xml:space="preserve"> 2015</w:t>
      </w:r>
    </w:p>
    <w:p w14:paraId="2F5DB862" w14:textId="288E1EB0" w:rsidR="002F67D1" w:rsidRDefault="003D101F" w:rsidP="00A00031">
      <w:pPr>
        <w:pStyle w:val="BodyText"/>
        <w:tabs>
          <w:tab w:val="left" w:pos="1584"/>
        </w:tabs>
        <w:spacing w:before="54"/>
        <w:ind w:left="0"/>
        <w:jc w:val="both"/>
        <w:rPr>
          <w:rFonts w:asciiTheme="minorHAnsi" w:hAnsiTheme="minorHAnsi" w:cstheme="minorHAnsi"/>
          <w:b/>
          <w:bCs/>
          <w:w w:val="105"/>
        </w:rPr>
      </w:pPr>
      <w:r w:rsidRPr="003E7D6D">
        <w:rPr>
          <w:rFonts w:asciiTheme="minorHAnsi" w:hAnsiTheme="minorHAnsi" w:cstheme="minorHAnsi"/>
          <w:b/>
          <w:bCs/>
          <w:w w:val="105"/>
        </w:rPr>
        <w:t>Role:</w:t>
      </w:r>
      <w:r w:rsidR="005F54D2">
        <w:rPr>
          <w:rFonts w:asciiTheme="minorHAnsi" w:hAnsiTheme="minorHAnsi" w:cstheme="minorHAnsi"/>
          <w:b/>
          <w:bCs/>
          <w:w w:val="105"/>
        </w:rPr>
        <w:t xml:space="preserve"> </w:t>
      </w:r>
      <w:r w:rsidR="00280DB5">
        <w:rPr>
          <w:rFonts w:asciiTheme="minorHAnsi" w:hAnsiTheme="minorHAnsi" w:cstheme="minorHAnsi"/>
          <w:b/>
          <w:bCs/>
          <w:w w:val="105"/>
        </w:rPr>
        <w:t>Software Engineer</w:t>
      </w:r>
    </w:p>
    <w:p w14:paraId="097926E8" w14:textId="56DDBB7A" w:rsidR="00153CE6" w:rsidRPr="00A83691" w:rsidRDefault="00A83691" w:rsidP="00A83691">
      <w:pPr>
        <w:tabs>
          <w:tab w:val="left" w:pos="10720"/>
        </w:tabs>
        <w:spacing w:before="21"/>
        <w:jc w:val="both"/>
        <w:rPr>
          <w:rFonts w:asciiTheme="minorHAnsi" w:hAnsiTheme="minorHAnsi" w:cstheme="minorHAnsi"/>
          <w:b/>
          <w:bCs/>
          <w:i/>
          <w:w w:val="105"/>
          <w:sz w:val="20"/>
        </w:rPr>
      </w:pPr>
      <w:r>
        <w:rPr>
          <w:rFonts w:asciiTheme="minorHAnsi" w:hAnsiTheme="minorHAnsi" w:cstheme="minorHAnsi"/>
          <w:b/>
          <w:bCs/>
        </w:rPr>
        <w:t xml:space="preserve">Project: </w:t>
      </w:r>
      <w:r w:rsidRPr="00316258">
        <w:rPr>
          <w:rFonts w:asciiTheme="minorHAnsi" w:hAnsiTheme="minorHAnsi" w:cstheme="minorHAnsi"/>
          <w:iCs/>
          <w:w w:val="105"/>
          <w:sz w:val="20"/>
        </w:rPr>
        <w:t>Data Platform Modernization</w:t>
      </w:r>
    </w:p>
    <w:p w14:paraId="4F715A01" w14:textId="77777777" w:rsidR="005A6C43" w:rsidRDefault="00745A54" w:rsidP="005A6C43">
      <w:pPr>
        <w:jc w:val="both"/>
        <w:rPr>
          <w:rFonts w:ascii="Calibri" w:hAnsi="Calibri" w:cs="Calibri"/>
          <w:color w:val="0D0D0D"/>
          <w:sz w:val="20"/>
          <w:szCs w:val="20"/>
          <w:shd w:val="clear" w:color="auto" w:fill="FFFFFF"/>
        </w:rPr>
      </w:pPr>
      <w:r w:rsidRPr="00A83691">
        <w:rPr>
          <w:rFonts w:asciiTheme="minorHAnsi" w:hAnsiTheme="minorHAnsi" w:cstheme="minorHAnsi"/>
          <w:b/>
          <w:bCs/>
          <w:w w:val="105"/>
          <w:sz w:val="20"/>
          <w:szCs w:val="20"/>
        </w:rPr>
        <w:t>Description:</w:t>
      </w:r>
      <w:r w:rsidRPr="00FF7C10">
        <w:rPr>
          <w:rFonts w:ascii="Calibri" w:hAnsi="Calibri" w:cs="Calibri"/>
          <w:color w:val="0D0D0D"/>
          <w:sz w:val="20"/>
          <w:szCs w:val="20"/>
          <w:shd w:val="clear" w:color="auto" w:fill="FFFFFF"/>
        </w:rPr>
        <w:t xml:space="preserve"> </w:t>
      </w:r>
      <w:r w:rsidR="00137611" w:rsidRPr="00137611">
        <w:rPr>
          <w:rFonts w:ascii="Calibri" w:hAnsi="Calibri" w:cs="Calibri"/>
          <w:color w:val="0D0D0D"/>
          <w:sz w:val="20"/>
          <w:szCs w:val="20"/>
          <w:shd w:val="clear" w:color="auto" w:fill="FFFFFF"/>
        </w:rPr>
        <w:t>Built strong data pipelines to handle large datasets from SQL Server and real-time IoT streams. Improved data storage and processing using Azure Synapse Analytics and Azure Blob Storage for better efficiency. Ensured data security and compliance with strict governance measures. Worked with data scientists and analysts to implement advanced machine learning models. This project upgraded our data system, making it more scalable, efficient, and accessible across the company.</w:t>
      </w:r>
    </w:p>
    <w:p w14:paraId="2C4B1B74" w14:textId="26421020" w:rsidR="003D101F" w:rsidRPr="005A6C43" w:rsidRDefault="003D101F" w:rsidP="005A6C43">
      <w:pPr>
        <w:jc w:val="both"/>
        <w:rPr>
          <w:rFonts w:asciiTheme="minorHAnsi" w:hAnsiTheme="minorHAnsi" w:cstheme="minorHAnsi"/>
          <w:b/>
          <w:bCs/>
          <w:w w:val="105"/>
          <w:sz w:val="20"/>
          <w:szCs w:val="20"/>
        </w:rPr>
      </w:pPr>
      <w:r w:rsidRPr="007A26AB">
        <w:rPr>
          <w:rFonts w:asciiTheme="minorHAnsi" w:hAnsiTheme="minorHAnsi" w:cstheme="minorHAnsi"/>
          <w:b/>
          <w:bCs/>
          <w:spacing w:val="-1"/>
          <w:w w:val="105"/>
          <w:u w:val="single"/>
        </w:rPr>
        <w:t>Responsibilities:</w:t>
      </w:r>
    </w:p>
    <w:p w14:paraId="6404D581" w14:textId="4ACEB1C1"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Designing and implementing </w:t>
      </w:r>
      <w:r w:rsidRPr="00137611">
        <w:rPr>
          <w:rFonts w:ascii="Calibri" w:eastAsia="Calibri" w:hAnsi="Calibri" w:cs="Calibri"/>
          <w:b/>
          <w:bCs/>
          <w:sz w:val="20"/>
          <w:szCs w:val="20"/>
        </w:rPr>
        <w:t>data pipelines</w:t>
      </w:r>
      <w:r w:rsidRPr="00137611">
        <w:rPr>
          <w:rFonts w:ascii="Calibri" w:eastAsia="Calibri" w:hAnsi="Calibri" w:cs="Calibri"/>
          <w:sz w:val="20"/>
          <w:szCs w:val="20"/>
        </w:rPr>
        <w:t xml:space="preserve"> to collect, process, and store large volumes of data.</w:t>
      </w:r>
    </w:p>
    <w:p w14:paraId="287FA7C2" w14:textId="30D91F75"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Developing and maintaining </w:t>
      </w:r>
      <w:r w:rsidRPr="00137611">
        <w:rPr>
          <w:rFonts w:ascii="Calibri" w:eastAsia="Calibri" w:hAnsi="Calibri" w:cs="Calibri"/>
          <w:b/>
          <w:bCs/>
          <w:sz w:val="20"/>
          <w:szCs w:val="20"/>
        </w:rPr>
        <w:t>data processing</w:t>
      </w:r>
      <w:r w:rsidRPr="00137611">
        <w:rPr>
          <w:rFonts w:ascii="Calibri" w:eastAsia="Calibri" w:hAnsi="Calibri" w:cs="Calibri"/>
          <w:sz w:val="20"/>
          <w:szCs w:val="20"/>
        </w:rPr>
        <w:t xml:space="preserve"> frameworks and infrastructure.</w:t>
      </w:r>
    </w:p>
    <w:p w14:paraId="4453748D" w14:textId="29012D18"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Collaborating with </w:t>
      </w:r>
      <w:r w:rsidRPr="00137611">
        <w:rPr>
          <w:rFonts w:ascii="Calibri" w:eastAsia="Calibri" w:hAnsi="Calibri" w:cs="Calibri"/>
          <w:b/>
          <w:bCs/>
          <w:sz w:val="20"/>
          <w:szCs w:val="20"/>
        </w:rPr>
        <w:t>data scientists</w:t>
      </w:r>
      <w:r w:rsidRPr="00137611">
        <w:rPr>
          <w:rFonts w:ascii="Calibri" w:eastAsia="Calibri" w:hAnsi="Calibri" w:cs="Calibri"/>
          <w:sz w:val="20"/>
          <w:szCs w:val="20"/>
        </w:rPr>
        <w:t xml:space="preserve"> and analysts to understand requirements and deliver insights.</w:t>
      </w:r>
    </w:p>
    <w:p w14:paraId="50AB0C1B" w14:textId="6B8B04B6"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Ensuring data quality, </w:t>
      </w:r>
      <w:r w:rsidRPr="00137611">
        <w:rPr>
          <w:rFonts w:ascii="Calibri" w:eastAsia="Calibri" w:hAnsi="Calibri" w:cs="Calibri"/>
          <w:b/>
          <w:bCs/>
          <w:sz w:val="20"/>
          <w:szCs w:val="20"/>
        </w:rPr>
        <w:t>security</w:t>
      </w:r>
      <w:r w:rsidRPr="00137611">
        <w:rPr>
          <w:rFonts w:ascii="Calibri" w:eastAsia="Calibri" w:hAnsi="Calibri" w:cs="Calibri"/>
          <w:sz w:val="20"/>
          <w:szCs w:val="20"/>
        </w:rPr>
        <w:t>, and compliance with regulations.</w:t>
      </w:r>
    </w:p>
    <w:p w14:paraId="4CFC3B34" w14:textId="59626FBE"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Validating the data from SQL Server to </w:t>
      </w:r>
      <w:r w:rsidRPr="00137611">
        <w:rPr>
          <w:rFonts w:ascii="Calibri" w:eastAsia="Calibri" w:hAnsi="Calibri" w:cs="Calibri"/>
          <w:b/>
          <w:bCs/>
          <w:sz w:val="20"/>
          <w:szCs w:val="20"/>
        </w:rPr>
        <w:t>Azure Synapse Analytics</w:t>
      </w:r>
      <w:r w:rsidRPr="00137611">
        <w:rPr>
          <w:rFonts w:ascii="Calibri" w:eastAsia="Calibri" w:hAnsi="Calibri" w:cs="Calibri"/>
          <w:sz w:val="20"/>
          <w:szCs w:val="20"/>
        </w:rPr>
        <w:t xml:space="preserve"> to ensure an Apple-to-Apple match.</w:t>
      </w:r>
    </w:p>
    <w:p w14:paraId="03781A1A" w14:textId="6E2D2843"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Consulting on </w:t>
      </w:r>
      <w:r w:rsidRPr="00137611">
        <w:rPr>
          <w:rFonts w:ascii="Calibri" w:eastAsia="Calibri" w:hAnsi="Calibri" w:cs="Calibri"/>
          <w:b/>
          <w:bCs/>
          <w:sz w:val="20"/>
          <w:szCs w:val="20"/>
        </w:rPr>
        <w:t>Azure Data Platform</w:t>
      </w:r>
      <w:r w:rsidRPr="00137611">
        <w:rPr>
          <w:rFonts w:ascii="Calibri" w:eastAsia="Calibri" w:hAnsi="Calibri" w:cs="Calibri"/>
          <w:sz w:val="20"/>
          <w:szCs w:val="20"/>
        </w:rPr>
        <w:t xml:space="preserve"> Solution </w:t>
      </w:r>
      <w:proofErr w:type="gramStart"/>
      <w:r w:rsidRPr="00137611">
        <w:rPr>
          <w:rFonts w:ascii="Calibri" w:eastAsia="Calibri" w:hAnsi="Calibri" w:cs="Calibri"/>
          <w:sz w:val="20"/>
          <w:szCs w:val="20"/>
        </w:rPr>
        <w:t>Architecture, Design</w:t>
      </w:r>
      <w:proofErr w:type="gramEnd"/>
      <w:r w:rsidRPr="00137611">
        <w:rPr>
          <w:rFonts w:ascii="Calibri" w:eastAsia="Calibri" w:hAnsi="Calibri" w:cs="Calibri"/>
          <w:sz w:val="20"/>
          <w:szCs w:val="20"/>
        </w:rPr>
        <w:t xml:space="preserve">, Development, and </w:t>
      </w:r>
      <w:proofErr w:type="gramStart"/>
      <w:r w:rsidRPr="00137611">
        <w:rPr>
          <w:rFonts w:ascii="Calibri" w:eastAsia="Calibri" w:hAnsi="Calibri" w:cs="Calibri"/>
          <w:sz w:val="20"/>
          <w:szCs w:val="20"/>
        </w:rPr>
        <w:t>deployment</w:t>
      </w:r>
      <w:proofErr w:type="gramEnd"/>
      <w:r w:rsidRPr="00137611">
        <w:rPr>
          <w:rFonts w:ascii="Calibri" w:eastAsia="Calibri" w:hAnsi="Calibri" w:cs="Calibri"/>
          <w:sz w:val="20"/>
          <w:szCs w:val="20"/>
        </w:rPr>
        <w:t xml:space="preserve"> focused on bringing the data-driven culture across the enterprises.</w:t>
      </w:r>
    </w:p>
    <w:p w14:paraId="318E139D" w14:textId="4DB7FD57"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Optimizing data storage and processing systems for </w:t>
      </w:r>
      <w:r w:rsidRPr="00137611">
        <w:rPr>
          <w:rFonts w:ascii="Calibri" w:eastAsia="Calibri" w:hAnsi="Calibri" w:cs="Calibri"/>
          <w:b/>
          <w:bCs/>
          <w:sz w:val="20"/>
          <w:szCs w:val="20"/>
        </w:rPr>
        <w:t>performance</w:t>
      </w:r>
      <w:r w:rsidRPr="00137611">
        <w:rPr>
          <w:rFonts w:ascii="Calibri" w:eastAsia="Calibri" w:hAnsi="Calibri" w:cs="Calibri"/>
          <w:sz w:val="20"/>
          <w:szCs w:val="20"/>
        </w:rPr>
        <w:t xml:space="preserve"> and scalability.</w:t>
      </w:r>
    </w:p>
    <w:p w14:paraId="32934268" w14:textId="349EEAF8"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Troubleshooting and resolving issues related to </w:t>
      </w:r>
      <w:r w:rsidRPr="00137611">
        <w:rPr>
          <w:rFonts w:ascii="Calibri" w:eastAsia="Calibri" w:hAnsi="Calibri" w:cs="Calibri"/>
          <w:b/>
          <w:bCs/>
          <w:sz w:val="20"/>
          <w:szCs w:val="20"/>
        </w:rPr>
        <w:t>data processing</w:t>
      </w:r>
      <w:r w:rsidRPr="00137611">
        <w:rPr>
          <w:rFonts w:ascii="Calibri" w:eastAsia="Calibri" w:hAnsi="Calibri" w:cs="Calibri"/>
          <w:sz w:val="20"/>
          <w:szCs w:val="20"/>
        </w:rPr>
        <w:t xml:space="preserve"> and infrastructure.</w:t>
      </w:r>
    </w:p>
    <w:p w14:paraId="5667577D" w14:textId="72768472"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Keeping up to date with emerging technologies and best practices in </w:t>
      </w:r>
      <w:r w:rsidRPr="00137611">
        <w:rPr>
          <w:rFonts w:ascii="Calibri" w:eastAsia="Calibri" w:hAnsi="Calibri" w:cs="Calibri"/>
          <w:b/>
          <w:bCs/>
          <w:sz w:val="20"/>
          <w:szCs w:val="20"/>
        </w:rPr>
        <w:t>big data</w:t>
      </w:r>
      <w:r w:rsidRPr="00137611">
        <w:rPr>
          <w:rFonts w:ascii="Calibri" w:eastAsia="Calibri" w:hAnsi="Calibri" w:cs="Calibri"/>
          <w:sz w:val="20"/>
          <w:szCs w:val="20"/>
        </w:rPr>
        <w:t>.</w:t>
      </w:r>
    </w:p>
    <w:p w14:paraId="559429BB" w14:textId="543DCE5C"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Collaborated with data scientists and analysts to develop and deploy </w:t>
      </w:r>
      <w:r w:rsidRPr="00137611">
        <w:rPr>
          <w:rFonts w:ascii="Calibri" w:eastAsia="Calibri" w:hAnsi="Calibri" w:cs="Calibri"/>
          <w:b/>
          <w:bCs/>
          <w:sz w:val="20"/>
          <w:szCs w:val="20"/>
        </w:rPr>
        <w:t>machine learning</w:t>
      </w:r>
      <w:r w:rsidRPr="00137611">
        <w:rPr>
          <w:rFonts w:ascii="Calibri" w:eastAsia="Calibri" w:hAnsi="Calibri" w:cs="Calibri"/>
          <w:sz w:val="20"/>
          <w:szCs w:val="20"/>
        </w:rPr>
        <w:t xml:space="preserve"> models and predictive analytics solutions using Azure Machine Learning and Azure Databricks.</w:t>
      </w:r>
    </w:p>
    <w:p w14:paraId="3011C42D" w14:textId="7AF60D42"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Involved in real-time </w:t>
      </w:r>
      <w:r w:rsidRPr="00137611">
        <w:rPr>
          <w:rFonts w:ascii="Calibri" w:eastAsia="Calibri" w:hAnsi="Calibri" w:cs="Calibri"/>
          <w:b/>
          <w:bCs/>
          <w:sz w:val="20"/>
          <w:szCs w:val="20"/>
        </w:rPr>
        <w:t>data streaming</w:t>
      </w:r>
      <w:r w:rsidRPr="00137611">
        <w:rPr>
          <w:rFonts w:ascii="Calibri" w:eastAsia="Calibri" w:hAnsi="Calibri" w:cs="Calibri"/>
          <w:sz w:val="20"/>
          <w:szCs w:val="20"/>
        </w:rPr>
        <w:t xml:space="preserve"> solutions using Azure Event Hubs and Apache Kafka to process and analyze streaming data from IoT devices, clickstream data, and application logs.</w:t>
      </w:r>
    </w:p>
    <w:p w14:paraId="349FB2A3" w14:textId="07AFB197" w:rsidR="00137611" w:rsidRPr="00137611" w:rsidRDefault="00137611" w:rsidP="00137611">
      <w:pPr>
        <w:widowControl/>
        <w:numPr>
          <w:ilvl w:val="0"/>
          <w:numId w:val="2"/>
        </w:numPr>
        <w:autoSpaceDE/>
        <w:autoSpaceDN/>
        <w:jc w:val="both"/>
        <w:rPr>
          <w:rFonts w:ascii="Calibri" w:eastAsia="Calibri" w:hAnsi="Calibri" w:cs="Calibri"/>
          <w:sz w:val="20"/>
          <w:szCs w:val="20"/>
        </w:rPr>
      </w:pPr>
      <w:r w:rsidRPr="00137611">
        <w:rPr>
          <w:rFonts w:ascii="Calibri" w:eastAsia="Calibri" w:hAnsi="Calibri" w:cs="Calibri"/>
          <w:sz w:val="20"/>
          <w:szCs w:val="20"/>
        </w:rPr>
        <w:t xml:space="preserve">Involved in data governance and security best practices on Azure, including </w:t>
      </w:r>
      <w:r w:rsidRPr="00137611">
        <w:rPr>
          <w:rFonts w:ascii="Calibri" w:eastAsia="Calibri" w:hAnsi="Calibri" w:cs="Calibri"/>
          <w:b/>
          <w:bCs/>
          <w:sz w:val="20"/>
          <w:szCs w:val="20"/>
        </w:rPr>
        <w:t>encryption</w:t>
      </w:r>
      <w:r w:rsidRPr="00137611">
        <w:rPr>
          <w:rFonts w:ascii="Calibri" w:eastAsia="Calibri" w:hAnsi="Calibri" w:cs="Calibri"/>
          <w:sz w:val="20"/>
          <w:szCs w:val="20"/>
        </w:rPr>
        <w:t xml:space="preserve"> at rest and in transit, access controls, and data masking techniques to protect sensitive data and ensure compliance with regulatory requirements.</w:t>
      </w:r>
    </w:p>
    <w:p w14:paraId="0D293588" w14:textId="0C4FA898" w:rsidR="003D101F" w:rsidRPr="00137611" w:rsidRDefault="00137611" w:rsidP="00137611">
      <w:pPr>
        <w:widowControl/>
        <w:numPr>
          <w:ilvl w:val="0"/>
          <w:numId w:val="2"/>
        </w:numPr>
        <w:autoSpaceDE/>
        <w:autoSpaceDN/>
        <w:jc w:val="both"/>
        <w:rPr>
          <w:sz w:val="20"/>
          <w:szCs w:val="20"/>
        </w:rPr>
      </w:pPr>
      <w:r w:rsidRPr="00137611">
        <w:rPr>
          <w:rFonts w:ascii="Calibri" w:eastAsia="Calibri" w:hAnsi="Calibri" w:cs="Calibri"/>
          <w:sz w:val="20"/>
          <w:szCs w:val="20"/>
        </w:rPr>
        <w:t xml:space="preserve">Conducted performance tuning and </w:t>
      </w:r>
      <w:r w:rsidRPr="00137611">
        <w:rPr>
          <w:rFonts w:ascii="Calibri" w:eastAsia="Calibri" w:hAnsi="Calibri" w:cs="Calibri"/>
          <w:b/>
          <w:bCs/>
          <w:sz w:val="20"/>
          <w:szCs w:val="20"/>
        </w:rPr>
        <w:t>optimization</w:t>
      </w:r>
      <w:r w:rsidRPr="00137611">
        <w:rPr>
          <w:rFonts w:ascii="Calibri" w:eastAsia="Calibri" w:hAnsi="Calibri" w:cs="Calibri"/>
          <w:sz w:val="20"/>
          <w:szCs w:val="20"/>
        </w:rPr>
        <w:t xml:space="preserve"> activities to improve the efficiency and scalability of data processing and analytics workflows in Azure, reducing processing times and resource consumption.</w:t>
      </w:r>
    </w:p>
    <w:p w14:paraId="5A6D3754" w14:textId="77777777" w:rsidR="000B40B8" w:rsidRDefault="000B40B8" w:rsidP="00CD4B45">
      <w:pPr>
        <w:widowControl/>
        <w:autoSpaceDE/>
        <w:autoSpaceDN/>
        <w:jc w:val="both"/>
        <w:rPr>
          <w:rFonts w:asciiTheme="minorHAnsi" w:hAnsiTheme="minorHAnsi" w:cstheme="minorHAnsi"/>
          <w:b/>
          <w:color w:val="0D0D0D"/>
          <w:sz w:val="20"/>
          <w:szCs w:val="20"/>
          <w:shd w:val="clear" w:color="auto" w:fill="FFFFFF"/>
        </w:rPr>
      </w:pPr>
    </w:p>
    <w:p w14:paraId="132783EB" w14:textId="272BE7ED" w:rsidR="00CD4B45" w:rsidRPr="00CD4B45" w:rsidRDefault="00CD4B45" w:rsidP="00CD4B45">
      <w:pPr>
        <w:widowControl/>
        <w:autoSpaceDE/>
        <w:autoSpaceDN/>
        <w:jc w:val="both"/>
        <w:rPr>
          <w:rFonts w:asciiTheme="minorHAnsi" w:hAnsiTheme="minorHAnsi" w:cstheme="minorHAnsi"/>
          <w:b/>
          <w:color w:val="0D0D0D"/>
          <w:sz w:val="20"/>
          <w:szCs w:val="20"/>
          <w:shd w:val="clear" w:color="auto" w:fill="FFFFFF"/>
        </w:rPr>
      </w:pPr>
      <w:r w:rsidRPr="00CD4B45">
        <w:rPr>
          <w:rFonts w:asciiTheme="minorHAnsi" w:hAnsiTheme="minorHAnsi" w:cstheme="minorHAnsi"/>
          <w:b/>
          <w:color w:val="0D0D0D"/>
          <w:sz w:val="20"/>
          <w:szCs w:val="20"/>
          <w:shd w:val="clear" w:color="auto" w:fill="FFFFFF"/>
        </w:rPr>
        <w:lastRenderedPageBreak/>
        <w:t>OMICS International, Hyderabad, IND</w:t>
      </w:r>
      <w:r>
        <w:rPr>
          <w:rFonts w:asciiTheme="minorHAnsi" w:hAnsiTheme="minorHAnsi" w:cstheme="minorHAnsi"/>
          <w:b/>
          <w:color w:val="0D0D0D"/>
          <w:sz w:val="20"/>
          <w:szCs w:val="20"/>
          <w:shd w:val="clear" w:color="auto" w:fill="FFFFFF"/>
        </w:rPr>
        <w:t xml:space="preserve">                                                                                                                          </w:t>
      </w:r>
      <w:r w:rsidRPr="00CD4B45">
        <w:rPr>
          <w:rFonts w:asciiTheme="minorHAnsi" w:hAnsiTheme="minorHAnsi" w:cstheme="minorHAnsi"/>
          <w:b/>
          <w:color w:val="0D0D0D"/>
          <w:sz w:val="20"/>
          <w:szCs w:val="20"/>
          <w:shd w:val="clear" w:color="auto" w:fill="FFFFFF"/>
        </w:rPr>
        <w:tab/>
        <w:t>2013 Nov – 2014 Apr</w:t>
      </w:r>
    </w:p>
    <w:p w14:paraId="6DFC9879" w14:textId="72BEC7A1" w:rsidR="00CD4B45" w:rsidRPr="00CD4B45" w:rsidRDefault="00CD4B45" w:rsidP="00CD4B45">
      <w:pPr>
        <w:widowControl/>
        <w:autoSpaceDE/>
        <w:autoSpaceDN/>
        <w:jc w:val="both"/>
        <w:rPr>
          <w:rFonts w:asciiTheme="minorHAnsi" w:hAnsiTheme="minorHAnsi" w:cstheme="minorHAnsi"/>
          <w:b/>
          <w:bCs/>
          <w:iCs/>
          <w:color w:val="0D0D0D"/>
          <w:sz w:val="20"/>
          <w:szCs w:val="20"/>
          <w:shd w:val="clear" w:color="auto" w:fill="FFFFFF"/>
        </w:rPr>
      </w:pPr>
      <w:r w:rsidRPr="00CD4B45">
        <w:rPr>
          <w:rFonts w:asciiTheme="minorHAnsi" w:hAnsiTheme="minorHAnsi" w:cstheme="minorHAnsi"/>
          <w:b/>
          <w:bCs/>
          <w:iCs/>
          <w:color w:val="0D0D0D"/>
          <w:sz w:val="20"/>
          <w:szCs w:val="20"/>
          <w:shd w:val="clear" w:color="auto" w:fill="FFFFFF"/>
        </w:rPr>
        <w:t>Software Intern</w:t>
      </w:r>
      <w:r w:rsidRPr="00CD4B45">
        <w:rPr>
          <w:rFonts w:asciiTheme="minorHAnsi" w:hAnsiTheme="minorHAnsi" w:cstheme="minorHAnsi"/>
          <w:iCs/>
          <w:color w:val="0D0D0D"/>
          <w:sz w:val="20"/>
          <w:szCs w:val="20"/>
          <w:shd w:val="clear" w:color="auto" w:fill="FFFFFF"/>
        </w:rPr>
        <w:t xml:space="preserve">                                                                                                   </w:t>
      </w:r>
      <w:r>
        <w:rPr>
          <w:rFonts w:asciiTheme="minorHAnsi" w:hAnsiTheme="minorHAnsi" w:cstheme="minorHAnsi"/>
          <w:iCs/>
          <w:color w:val="0D0D0D"/>
          <w:sz w:val="20"/>
          <w:szCs w:val="20"/>
          <w:shd w:val="clear" w:color="auto" w:fill="FFFFFF"/>
        </w:rPr>
        <w:t xml:space="preserve">                </w:t>
      </w:r>
      <w:r w:rsidRPr="00CD4B45">
        <w:rPr>
          <w:rFonts w:asciiTheme="minorHAnsi" w:hAnsiTheme="minorHAnsi" w:cstheme="minorHAnsi"/>
          <w:iCs/>
          <w:color w:val="0D0D0D"/>
          <w:sz w:val="20"/>
          <w:szCs w:val="20"/>
          <w:shd w:val="clear" w:color="auto" w:fill="FFFFFF"/>
        </w:rPr>
        <w:t xml:space="preserve">                                                </w:t>
      </w:r>
      <w:r w:rsidRPr="00CD4B45">
        <w:rPr>
          <w:rFonts w:asciiTheme="minorHAnsi" w:hAnsiTheme="minorHAnsi" w:cstheme="minorHAnsi"/>
          <w:b/>
          <w:bCs/>
          <w:iCs/>
          <w:color w:val="0D0D0D"/>
          <w:sz w:val="20"/>
          <w:szCs w:val="20"/>
          <w:shd w:val="clear" w:color="auto" w:fill="FFFFFF"/>
        </w:rPr>
        <w:t>India</w:t>
      </w:r>
    </w:p>
    <w:p w14:paraId="0E724C73" w14:textId="77777777" w:rsidR="00CD4B45" w:rsidRPr="00CD4B45" w:rsidRDefault="00CD4B45" w:rsidP="00CD4B45">
      <w:pPr>
        <w:widowControl/>
        <w:autoSpaceDE/>
        <w:autoSpaceDN/>
        <w:jc w:val="both"/>
        <w:rPr>
          <w:rFonts w:asciiTheme="minorHAnsi" w:hAnsiTheme="minorHAnsi" w:cstheme="minorHAnsi"/>
          <w:b/>
          <w:bCs/>
          <w:iCs/>
          <w:color w:val="0D0D0D"/>
          <w:sz w:val="20"/>
          <w:szCs w:val="20"/>
          <w:shd w:val="clear" w:color="auto" w:fill="FFFFFF"/>
        </w:rPr>
      </w:pPr>
      <w:r w:rsidRPr="00CD4B45">
        <w:rPr>
          <w:rFonts w:asciiTheme="minorHAnsi" w:hAnsiTheme="minorHAnsi" w:cstheme="minorHAnsi"/>
          <w:b/>
          <w:bCs/>
          <w:iCs/>
          <w:color w:val="0D0D0D"/>
          <w:sz w:val="20"/>
          <w:szCs w:val="20"/>
          <w:shd w:val="clear" w:color="auto" w:fill="FFFFFF"/>
        </w:rPr>
        <w:t xml:space="preserve">Project: </w:t>
      </w:r>
      <w:r w:rsidRPr="00CD4B45">
        <w:rPr>
          <w:rFonts w:asciiTheme="minorHAnsi" w:hAnsiTheme="minorHAnsi" w:cstheme="minorHAnsi"/>
          <w:iCs/>
          <w:color w:val="0D0D0D"/>
          <w:sz w:val="20"/>
          <w:szCs w:val="20"/>
          <w:shd w:val="clear" w:color="auto" w:fill="FFFFFF"/>
        </w:rPr>
        <w:t>Enhanced SQL Reporting and Optimization Project</w:t>
      </w:r>
    </w:p>
    <w:p w14:paraId="51EBA03B" w14:textId="77777777" w:rsidR="00CD4B45" w:rsidRPr="00CD4B45" w:rsidRDefault="00CD4B45" w:rsidP="00CD4B45">
      <w:pPr>
        <w:widowControl/>
        <w:autoSpaceDE/>
        <w:autoSpaceDN/>
        <w:jc w:val="both"/>
        <w:rPr>
          <w:rFonts w:asciiTheme="minorHAnsi" w:hAnsiTheme="minorHAnsi" w:cstheme="minorHAnsi"/>
          <w:iCs/>
          <w:color w:val="0D0D0D"/>
          <w:sz w:val="20"/>
          <w:szCs w:val="20"/>
          <w:shd w:val="clear" w:color="auto" w:fill="FFFFFF"/>
        </w:rPr>
      </w:pPr>
      <w:r w:rsidRPr="00CD4B45">
        <w:rPr>
          <w:rFonts w:asciiTheme="minorHAnsi" w:hAnsiTheme="minorHAnsi" w:cstheme="minorHAnsi"/>
          <w:b/>
          <w:bCs/>
          <w:iCs/>
          <w:color w:val="0D0D0D"/>
          <w:sz w:val="20"/>
          <w:szCs w:val="20"/>
          <w:shd w:val="clear" w:color="auto" w:fill="FFFFFF"/>
        </w:rPr>
        <w:t>Description:</w:t>
      </w:r>
      <w:r w:rsidRPr="00CD4B45">
        <w:rPr>
          <w:rFonts w:asciiTheme="minorHAnsi" w:hAnsiTheme="minorHAnsi" w:cstheme="minorHAnsi"/>
          <w:iCs/>
          <w:color w:val="0D0D0D"/>
          <w:sz w:val="20"/>
          <w:szCs w:val="20"/>
          <w:shd w:val="clear" w:color="auto" w:fill="FFFFFF"/>
        </w:rPr>
        <w:t xml:space="preserve"> Developed SQL reports from multiple tables and optimized queries using partitioning to improve performance. This enhancement significantly reduced report generation time and improved customer wait times. The project yielded increased operational efficiency and enhanced customer satisfaction for the company.</w:t>
      </w:r>
    </w:p>
    <w:p w14:paraId="5FC2DA4E" w14:textId="77777777" w:rsidR="00912E21" w:rsidRDefault="00CD4B45" w:rsidP="00CD4B45">
      <w:pPr>
        <w:widowControl/>
        <w:autoSpaceDE/>
        <w:autoSpaceDN/>
        <w:jc w:val="both"/>
        <w:rPr>
          <w:rFonts w:asciiTheme="minorHAnsi" w:hAnsiTheme="minorHAnsi" w:cstheme="minorHAnsi"/>
          <w:iCs/>
          <w:color w:val="0D0D0D"/>
          <w:sz w:val="20"/>
          <w:szCs w:val="20"/>
          <w:shd w:val="clear" w:color="auto" w:fill="FFFFFF"/>
        </w:rPr>
      </w:pPr>
      <w:r>
        <w:rPr>
          <w:rFonts w:asciiTheme="minorHAnsi" w:hAnsiTheme="minorHAnsi" w:cstheme="minorHAnsi"/>
          <w:iCs/>
          <w:color w:val="0D0D0D"/>
          <w:sz w:val="20"/>
          <w:szCs w:val="20"/>
          <w:shd w:val="clear" w:color="auto" w:fill="FFFFFF"/>
        </w:rPr>
        <w:t xml:space="preserve"> </w:t>
      </w:r>
    </w:p>
    <w:p w14:paraId="5516B14B" w14:textId="3ECD29A1" w:rsidR="00CD4B45" w:rsidRPr="00912E21" w:rsidRDefault="00CD4B45" w:rsidP="00CD4B45">
      <w:pPr>
        <w:widowControl/>
        <w:autoSpaceDE/>
        <w:autoSpaceDN/>
        <w:jc w:val="both"/>
        <w:rPr>
          <w:rFonts w:asciiTheme="minorHAnsi" w:hAnsiTheme="minorHAnsi" w:cstheme="minorHAnsi"/>
          <w:iCs/>
          <w:color w:val="0D0D0D"/>
          <w:sz w:val="20"/>
          <w:szCs w:val="20"/>
          <w:shd w:val="clear" w:color="auto" w:fill="FFFFFF"/>
        </w:rPr>
      </w:pPr>
      <w:r w:rsidRPr="00CD4B45">
        <w:rPr>
          <w:rFonts w:asciiTheme="minorHAnsi" w:hAnsiTheme="minorHAnsi" w:cstheme="minorHAnsi"/>
          <w:b/>
          <w:bCs/>
          <w:color w:val="0D0D0D"/>
          <w:sz w:val="20"/>
          <w:szCs w:val="20"/>
          <w:u w:val="single"/>
          <w:shd w:val="clear" w:color="auto" w:fill="FFFFFF"/>
        </w:rPr>
        <w:t xml:space="preserve">Responsibilities: </w:t>
      </w:r>
    </w:p>
    <w:p w14:paraId="3E6FA8CB" w14:textId="77777777" w:rsidR="00130E26" w:rsidRDefault="00CD4B45" w:rsidP="00130E26">
      <w:pPr>
        <w:widowControl/>
        <w:numPr>
          <w:ilvl w:val="0"/>
          <w:numId w:val="2"/>
        </w:numPr>
        <w:autoSpaceDE/>
        <w:autoSpaceDN/>
        <w:jc w:val="both"/>
        <w:rPr>
          <w:rFonts w:asciiTheme="minorHAnsi" w:hAnsiTheme="minorHAnsi" w:cstheme="minorHAnsi"/>
          <w:color w:val="0D0D0D"/>
          <w:sz w:val="20"/>
          <w:szCs w:val="20"/>
          <w:shd w:val="clear" w:color="auto" w:fill="FFFFFF"/>
        </w:rPr>
      </w:pPr>
      <w:r w:rsidRPr="00CD4B45">
        <w:rPr>
          <w:rFonts w:asciiTheme="minorHAnsi" w:hAnsiTheme="minorHAnsi" w:cstheme="minorHAnsi"/>
          <w:color w:val="0D0D0D"/>
          <w:sz w:val="20"/>
          <w:szCs w:val="20"/>
          <w:shd w:val="clear" w:color="auto" w:fill="FFFFFF"/>
        </w:rPr>
        <w:t xml:space="preserve">Wrote reports in </w:t>
      </w:r>
      <w:r w:rsidRPr="00CD4B45">
        <w:rPr>
          <w:rFonts w:asciiTheme="minorHAnsi" w:hAnsiTheme="minorHAnsi" w:cstheme="minorHAnsi"/>
          <w:b/>
          <w:bCs/>
          <w:color w:val="0D0D0D"/>
          <w:sz w:val="20"/>
          <w:szCs w:val="20"/>
          <w:shd w:val="clear" w:color="auto" w:fill="FFFFFF"/>
        </w:rPr>
        <w:t>SQL</w:t>
      </w:r>
      <w:r w:rsidRPr="00CD4B45">
        <w:rPr>
          <w:rFonts w:asciiTheme="minorHAnsi" w:hAnsiTheme="minorHAnsi" w:cstheme="minorHAnsi"/>
          <w:color w:val="0D0D0D"/>
          <w:sz w:val="20"/>
          <w:szCs w:val="20"/>
          <w:shd w:val="clear" w:color="auto" w:fill="FFFFFF"/>
        </w:rPr>
        <w:t xml:space="preserve"> to generate data from 15-20 tables and optimized the queries using partitions which made the report generation process fast and thereby improving customer wait time.</w:t>
      </w:r>
    </w:p>
    <w:p w14:paraId="54C387EB" w14:textId="77777777" w:rsidR="00130E26" w:rsidRDefault="00CD4B45" w:rsidP="00130E26">
      <w:pPr>
        <w:widowControl/>
        <w:numPr>
          <w:ilvl w:val="0"/>
          <w:numId w:val="2"/>
        </w:numPr>
        <w:autoSpaceDE/>
        <w:autoSpaceDN/>
        <w:jc w:val="both"/>
        <w:rPr>
          <w:rFonts w:asciiTheme="minorHAnsi" w:hAnsiTheme="minorHAnsi" w:cstheme="minorHAnsi"/>
          <w:color w:val="0D0D0D"/>
          <w:sz w:val="20"/>
          <w:szCs w:val="20"/>
          <w:shd w:val="clear" w:color="auto" w:fill="FFFFFF"/>
        </w:rPr>
      </w:pPr>
      <w:r w:rsidRPr="00CD4B45">
        <w:rPr>
          <w:rFonts w:asciiTheme="minorHAnsi" w:hAnsiTheme="minorHAnsi" w:cstheme="minorHAnsi"/>
          <w:color w:val="0D0D0D"/>
          <w:sz w:val="20"/>
          <w:szCs w:val="20"/>
          <w:shd w:val="clear" w:color="auto" w:fill="FFFFFF"/>
        </w:rPr>
        <w:t xml:space="preserve">Developed the Web application using </w:t>
      </w:r>
      <w:r w:rsidRPr="00CD4B45">
        <w:rPr>
          <w:rFonts w:asciiTheme="minorHAnsi" w:hAnsiTheme="minorHAnsi" w:cstheme="minorHAnsi"/>
          <w:b/>
          <w:bCs/>
          <w:color w:val="0D0D0D"/>
          <w:sz w:val="20"/>
          <w:szCs w:val="20"/>
          <w:shd w:val="clear" w:color="auto" w:fill="FFFFFF"/>
        </w:rPr>
        <w:t>Node.js</w:t>
      </w:r>
      <w:r w:rsidRPr="00CD4B45">
        <w:rPr>
          <w:rFonts w:asciiTheme="minorHAnsi" w:hAnsiTheme="minorHAnsi" w:cstheme="minorHAnsi"/>
          <w:color w:val="0D0D0D"/>
          <w:sz w:val="20"/>
          <w:szCs w:val="20"/>
          <w:shd w:val="clear" w:color="auto" w:fill="FFFFFF"/>
        </w:rPr>
        <w:t xml:space="preserve"> for </w:t>
      </w:r>
      <w:r w:rsidRPr="00CD4B45">
        <w:rPr>
          <w:rFonts w:asciiTheme="minorHAnsi" w:hAnsiTheme="minorHAnsi" w:cstheme="minorHAnsi"/>
          <w:b/>
          <w:bCs/>
          <w:color w:val="0D0D0D"/>
          <w:sz w:val="20"/>
          <w:szCs w:val="20"/>
          <w:shd w:val="clear" w:color="auto" w:fill="FFFFFF"/>
        </w:rPr>
        <w:t>live streaming services</w:t>
      </w:r>
      <w:r w:rsidRPr="00CD4B45">
        <w:rPr>
          <w:rFonts w:asciiTheme="minorHAnsi" w:hAnsiTheme="minorHAnsi" w:cstheme="minorHAnsi"/>
          <w:color w:val="0D0D0D"/>
          <w:sz w:val="20"/>
          <w:szCs w:val="20"/>
          <w:shd w:val="clear" w:color="auto" w:fill="FFFFFF"/>
        </w:rPr>
        <w:t xml:space="preserve"> that includes individual live pages, comment services using </w:t>
      </w:r>
      <w:r w:rsidRPr="00CD4B45">
        <w:rPr>
          <w:rFonts w:asciiTheme="minorHAnsi" w:hAnsiTheme="minorHAnsi" w:cstheme="minorHAnsi"/>
          <w:b/>
          <w:bCs/>
          <w:color w:val="0D0D0D"/>
          <w:sz w:val="20"/>
          <w:szCs w:val="20"/>
          <w:shd w:val="clear" w:color="auto" w:fill="FFFFFF"/>
        </w:rPr>
        <w:t>discord</w:t>
      </w:r>
      <w:r w:rsidRPr="00CD4B45">
        <w:rPr>
          <w:rFonts w:asciiTheme="minorHAnsi" w:hAnsiTheme="minorHAnsi" w:cstheme="minorHAnsi"/>
          <w:color w:val="0D0D0D"/>
          <w:sz w:val="20"/>
          <w:szCs w:val="20"/>
          <w:shd w:val="clear" w:color="auto" w:fill="FFFFFF"/>
        </w:rPr>
        <w:t>.</w:t>
      </w:r>
    </w:p>
    <w:p w14:paraId="564CCC06" w14:textId="77777777" w:rsidR="00130E26" w:rsidRDefault="00CD4B45" w:rsidP="00130E26">
      <w:pPr>
        <w:widowControl/>
        <w:numPr>
          <w:ilvl w:val="0"/>
          <w:numId w:val="2"/>
        </w:numPr>
        <w:autoSpaceDE/>
        <w:autoSpaceDN/>
        <w:jc w:val="both"/>
        <w:rPr>
          <w:rFonts w:asciiTheme="minorHAnsi" w:hAnsiTheme="minorHAnsi" w:cstheme="minorHAnsi"/>
          <w:color w:val="0D0D0D"/>
          <w:sz w:val="20"/>
          <w:szCs w:val="20"/>
          <w:shd w:val="clear" w:color="auto" w:fill="FFFFFF"/>
        </w:rPr>
      </w:pPr>
      <w:r w:rsidRPr="00CD4B45">
        <w:rPr>
          <w:rFonts w:asciiTheme="minorHAnsi" w:hAnsiTheme="minorHAnsi" w:cstheme="minorHAnsi"/>
          <w:color w:val="0D0D0D"/>
          <w:sz w:val="20"/>
          <w:szCs w:val="20"/>
          <w:shd w:val="clear" w:color="auto" w:fill="FFFFFF"/>
        </w:rPr>
        <w:t>Investigated and solved highly visible customer issues.</w:t>
      </w:r>
    </w:p>
    <w:p w14:paraId="77AF2CFB" w14:textId="77777777" w:rsidR="00130E26" w:rsidRDefault="00CD4B45" w:rsidP="00130E26">
      <w:pPr>
        <w:widowControl/>
        <w:numPr>
          <w:ilvl w:val="0"/>
          <w:numId w:val="2"/>
        </w:numPr>
        <w:autoSpaceDE/>
        <w:autoSpaceDN/>
        <w:jc w:val="both"/>
        <w:rPr>
          <w:rFonts w:asciiTheme="minorHAnsi" w:hAnsiTheme="minorHAnsi" w:cstheme="minorHAnsi"/>
          <w:color w:val="0D0D0D"/>
          <w:sz w:val="20"/>
          <w:szCs w:val="20"/>
          <w:shd w:val="clear" w:color="auto" w:fill="FFFFFF"/>
        </w:rPr>
      </w:pPr>
      <w:r w:rsidRPr="00CD4B45">
        <w:rPr>
          <w:rFonts w:asciiTheme="minorHAnsi" w:hAnsiTheme="minorHAnsi" w:cstheme="minorHAnsi"/>
          <w:color w:val="0D0D0D"/>
          <w:sz w:val="20"/>
          <w:szCs w:val="20"/>
          <w:shd w:val="clear" w:color="auto" w:fill="FFFFFF"/>
        </w:rPr>
        <w:t xml:space="preserve">Contributed to the development of scalable and efficient cloud-based solutions using Microsoft Azure services like </w:t>
      </w:r>
      <w:r w:rsidRPr="00CD4B45">
        <w:rPr>
          <w:rFonts w:asciiTheme="minorHAnsi" w:hAnsiTheme="minorHAnsi" w:cstheme="minorHAnsi"/>
          <w:b/>
          <w:bCs/>
          <w:color w:val="0D0D0D"/>
          <w:sz w:val="20"/>
          <w:szCs w:val="20"/>
          <w:shd w:val="clear" w:color="auto" w:fill="FFFFFF"/>
        </w:rPr>
        <w:t>Azure Functions and Azure SQL Database</w:t>
      </w:r>
      <w:r w:rsidRPr="00CD4B45">
        <w:rPr>
          <w:rFonts w:asciiTheme="minorHAnsi" w:hAnsiTheme="minorHAnsi" w:cstheme="minorHAnsi"/>
          <w:color w:val="0D0D0D"/>
          <w:sz w:val="20"/>
          <w:szCs w:val="20"/>
          <w:shd w:val="clear" w:color="auto" w:fill="FFFFFF"/>
        </w:rPr>
        <w:t>. Assisted in the design and implementation of interactive dashboards an</w:t>
      </w:r>
      <w:r w:rsidRPr="00130E26">
        <w:rPr>
          <w:rFonts w:asciiTheme="minorHAnsi" w:hAnsiTheme="minorHAnsi" w:cstheme="minorHAnsi"/>
          <w:color w:val="0D0D0D"/>
          <w:sz w:val="20"/>
          <w:szCs w:val="20"/>
          <w:shd w:val="clear" w:color="auto" w:fill="FFFFFF"/>
        </w:rPr>
        <w:t xml:space="preserve">d </w:t>
      </w:r>
      <w:r w:rsidRPr="00CD4B45">
        <w:rPr>
          <w:rFonts w:asciiTheme="minorHAnsi" w:hAnsiTheme="minorHAnsi" w:cstheme="minorHAnsi"/>
          <w:color w:val="0D0D0D"/>
          <w:sz w:val="20"/>
          <w:szCs w:val="20"/>
          <w:shd w:val="clear" w:color="auto" w:fill="FFFFFF"/>
        </w:rPr>
        <w:t xml:space="preserve">visualizations using </w:t>
      </w:r>
      <w:r w:rsidRPr="00CD4B45">
        <w:rPr>
          <w:rFonts w:asciiTheme="minorHAnsi" w:hAnsiTheme="minorHAnsi" w:cstheme="minorHAnsi"/>
          <w:b/>
          <w:bCs/>
          <w:color w:val="0D0D0D"/>
          <w:sz w:val="20"/>
          <w:szCs w:val="20"/>
          <w:shd w:val="clear" w:color="auto" w:fill="FFFFFF"/>
        </w:rPr>
        <w:t>Power BI</w:t>
      </w:r>
      <w:r w:rsidRPr="00CD4B45">
        <w:rPr>
          <w:rFonts w:asciiTheme="minorHAnsi" w:hAnsiTheme="minorHAnsi" w:cstheme="minorHAnsi"/>
          <w:color w:val="0D0D0D"/>
          <w:sz w:val="20"/>
          <w:szCs w:val="20"/>
          <w:shd w:val="clear" w:color="auto" w:fill="FFFFFF"/>
        </w:rPr>
        <w:t>, ensuring data accuracy and user-friendly interfaces.</w:t>
      </w:r>
    </w:p>
    <w:p w14:paraId="6402D164" w14:textId="77777777" w:rsidR="00130E26" w:rsidRDefault="00CD4B45" w:rsidP="00130E26">
      <w:pPr>
        <w:widowControl/>
        <w:numPr>
          <w:ilvl w:val="0"/>
          <w:numId w:val="2"/>
        </w:numPr>
        <w:autoSpaceDE/>
        <w:autoSpaceDN/>
        <w:jc w:val="both"/>
        <w:rPr>
          <w:rFonts w:asciiTheme="minorHAnsi" w:hAnsiTheme="minorHAnsi" w:cstheme="minorHAnsi"/>
          <w:color w:val="0D0D0D"/>
          <w:sz w:val="20"/>
          <w:szCs w:val="20"/>
          <w:shd w:val="clear" w:color="auto" w:fill="FFFFFF"/>
        </w:rPr>
      </w:pPr>
      <w:r w:rsidRPr="00CD4B45">
        <w:rPr>
          <w:rFonts w:asciiTheme="minorHAnsi" w:hAnsiTheme="minorHAnsi" w:cstheme="minorHAnsi"/>
          <w:color w:val="0D0D0D"/>
          <w:sz w:val="20"/>
          <w:szCs w:val="20"/>
          <w:shd w:val="clear" w:color="auto" w:fill="FFFFFF"/>
        </w:rPr>
        <w:t xml:space="preserve">Collaborated with cross-functional teams to gather requirements, </w:t>
      </w:r>
      <w:r w:rsidRPr="00667696">
        <w:rPr>
          <w:rFonts w:asciiTheme="minorHAnsi" w:hAnsiTheme="minorHAnsi" w:cstheme="minorHAnsi"/>
          <w:color w:val="0D0D0D"/>
          <w:sz w:val="20"/>
          <w:szCs w:val="20"/>
          <w:shd w:val="clear" w:color="auto" w:fill="FFFFFF"/>
        </w:rPr>
        <w:t>conduct testing, and deploy software solutions</w:t>
      </w:r>
      <w:r w:rsidRPr="00CD4B45">
        <w:rPr>
          <w:rFonts w:asciiTheme="minorHAnsi" w:hAnsiTheme="minorHAnsi" w:cstheme="minorHAnsi"/>
          <w:color w:val="0D0D0D"/>
          <w:sz w:val="20"/>
          <w:szCs w:val="20"/>
          <w:shd w:val="clear" w:color="auto" w:fill="FFFFFF"/>
        </w:rPr>
        <w:t xml:space="preserve"> in </w:t>
      </w:r>
      <w:r w:rsidRPr="00CD4B45">
        <w:rPr>
          <w:rFonts w:asciiTheme="minorHAnsi" w:hAnsiTheme="minorHAnsi" w:cstheme="minorHAnsi"/>
          <w:b/>
          <w:bCs/>
          <w:color w:val="0D0D0D"/>
          <w:sz w:val="20"/>
          <w:szCs w:val="20"/>
          <w:shd w:val="clear" w:color="auto" w:fill="FFFFFF"/>
        </w:rPr>
        <w:t>agile</w:t>
      </w:r>
      <w:r w:rsidRPr="00CD4B45">
        <w:rPr>
          <w:rFonts w:asciiTheme="minorHAnsi" w:hAnsiTheme="minorHAnsi" w:cstheme="minorHAnsi"/>
          <w:color w:val="0D0D0D"/>
          <w:sz w:val="20"/>
          <w:szCs w:val="20"/>
          <w:shd w:val="clear" w:color="auto" w:fill="FFFFFF"/>
        </w:rPr>
        <w:t xml:space="preserve"> development environments.</w:t>
      </w:r>
    </w:p>
    <w:p w14:paraId="022605A0" w14:textId="3FB14EC4" w:rsidR="00B97755" w:rsidRPr="00244FBA" w:rsidRDefault="00CD4B45" w:rsidP="00C405C8">
      <w:pPr>
        <w:widowControl/>
        <w:numPr>
          <w:ilvl w:val="0"/>
          <w:numId w:val="2"/>
        </w:numPr>
        <w:autoSpaceDE/>
        <w:autoSpaceDN/>
        <w:jc w:val="both"/>
        <w:rPr>
          <w:rFonts w:asciiTheme="minorHAnsi" w:hAnsiTheme="minorHAnsi" w:cstheme="minorHAnsi"/>
          <w:color w:val="0D0D0D"/>
          <w:sz w:val="20"/>
          <w:szCs w:val="20"/>
          <w:shd w:val="clear" w:color="auto" w:fill="FFFFFF"/>
        </w:rPr>
      </w:pPr>
      <w:proofErr w:type="gramStart"/>
      <w:r w:rsidRPr="00CD4B45">
        <w:rPr>
          <w:rFonts w:asciiTheme="minorHAnsi" w:hAnsiTheme="minorHAnsi" w:cstheme="minorHAnsi"/>
          <w:color w:val="0D0D0D"/>
          <w:sz w:val="20"/>
          <w:szCs w:val="20"/>
          <w:shd w:val="clear" w:color="auto" w:fill="FFFFFF"/>
        </w:rPr>
        <w:t>Participated</w:t>
      </w:r>
      <w:proofErr w:type="gramEnd"/>
      <w:r w:rsidRPr="00CD4B45">
        <w:rPr>
          <w:rFonts w:asciiTheme="minorHAnsi" w:hAnsiTheme="minorHAnsi" w:cstheme="minorHAnsi"/>
          <w:color w:val="0D0D0D"/>
          <w:sz w:val="20"/>
          <w:szCs w:val="20"/>
          <w:shd w:val="clear" w:color="auto" w:fill="FFFFFF"/>
        </w:rPr>
        <w:t xml:space="preserve"> in code reviews and provided constructive feedback to peers to improve code quality and maintainability.</w:t>
      </w:r>
      <w:bookmarkStart w:id="0" w:name="Education"/>
      <w:bookmarkEnd w:id="0"/>
    </w:p>
    <w:sectPr w:rsidR="00B97755" w:rsidRPr="00244FBA">
      <w:headerReference w:type="default" r:id="rId13"/>
      <w:pgSz w:w="11910" w:h="16840"/>
      <w:pgMar w:top="640" w:right="420" w:bottom="280"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443E" w14:textId="77777777" w:rsidR="000B018C" w:rsidRDefault="000B018C" w:rsidP="000C472A">
      <w:r>
        <w:separator/>
      </w:r>
    </w:p>
  </w:endnote>
  <w:endnote w:type="continuationSeparator" w:id="0">
    <w:p w14:paraId="155DAD90" w14:textId="77777777" w:rsidR="000B018C" w:rsidRDefault="000B018C" w:rsidP="000C4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C8CE" w14:textId="77777777" w:rsidR="000B018C" w:rsidRDefault="000B018C" w:rsidP="000C472A">
      <w:r>
        <w:separator/>
      </w:r>
    </w:p>
  </w:footnote>
  <w:footnote w:type="continuationSeparator" w:id="0">
    <w:p w14:paraId="225BD083" w14:textId="77777777" w:rsidR="000B018C" w:rsidRDefault="000B018C" w:rsidP="000C4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90FB" w14:textId="336ABEDA" w:rsidR="00C01C93" w:rsidRDefault="00C01C9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FB241A04">
      <w:start w:val="1"/>
      <w:numFmt w:val="bullet"/>
      <w:lvlText w:val=""/>
      <w:lvlJc w:val="left"/>
      <w:pPr>
        <w:ind w:left="720" w:hanging="360"/>
      </w:pPr>
      <w:rPr>
        <w:rFonts w:ascii="Symbol" w:hAnsi="Symbol"/>
      </w:rPr>
    </w:lvl>
    <w:lvl w:ilvl="1" w:tplc="8F38DD9E">
      <w:start w:val="1"/>
      <w:numFmt w:val="bullet"/>
      <w:lvlText w:val="o"/>
      <w:lvlJc w:val="left"/>
      <w:pPr>
        <w:tabs>
          <w:tab w:val="num" w:pos="1440"/>
        </w:tabs>
        <w:ind w:left="1440" w:hanging="360"/>
      </w:pPr>
      <w:rPr>
        <w:rFonts w:ascii="Courier New" w:hAnsi="Courier New"/>
      </w:rPr>
    </w:lvl>
    <w:lvl w:ilvl="2" w:tplc="AE22DD44">
      <w:start w:val="1"/>
      <w:numFmt w:val="bullet"/>
      <w:lvlText w:val=""/>
      <w:lvlJc w:val="left"/>
      <w:pPr>
        <w:tabs>
          <w:tab w:val="num" w:pos="2160"/>
        </w:tabs>
        <w:ind w:left="2160" w:hanging="360"/>
      </w:pPr>
      <w:rPr>
        <w:rFonts w:ascii="Wingdings" w:hAnsi="Wingdings"/>
      </w:rPr>
    </w:lvl>
    <w:lvl w:ilvl="3" w:tplc="F6C2FEF2">
      <w:start w:val="1"/>
      <w:numFmt w:val="bullet"/>
      <w:lvlText w:val=""/>
      <w:lvlJc w:val="left"/>
      <w:pPr>
        <w:tabs>
          <w:tab w:val="num" w:pos="2880"/>
        </w:tabs>
        <w:ind w:left="2880" w:hanging="360"/>
      </w:pPr>
      <w:rPr>
        <w:rFonts w:ascii="Symbol" w:hAnsi="Symbol"/>
      </w:rPr>
    </w:lvl>
    <w:lvl w:ilvl="4" w:tplc="0D8AA7AE">
      <w:start w:val="1"/>
      <w:numFmt w:val="bullet"/>
      <w:lvlText w:val="o"/>
      <w:lvlJc w:val="left"/>
      <w:pPr>
        <w:tabs>
          <w:tab w:val="num" w:pos="3600"/>
        </w:tabs>
        <w:ind w:left="3600" w:hanging="360"/>
      </w:pPr>
      <w:rPr>
        <w:rFonts w:ascii="Courier New" w:hAnsi="Courier New"/>
      </w:rPr>
    </w:lvl>
    <w:lvl w:ilvl="5" w:tplc="33BAC55E">
      <w:start w:val="1"/>
      <w:numFmt w:val="bullet"/>
      <w:lvlText w:val=""/>
      <w:lvlJc w:val="left"/>
      <w:pPr>
        <w:tabs>
          <w:tab w:val="num" w:pos="4320"/>
        </w:tabs>
        <w:ind w:left="4320" w:hanging="360"/>
      </w:pPr>
      <w:rPr>
        <w:rFonts w:ascii="Wingdings" w:hAnsi="Wingdings"/>
      </w:rPr>
    </w:lvl>
    <w:lvl w:ilvl="6" w:tplc="4A0E8DAC">
      <w:start w:val="1"/>
      <w:numFmt w:val="bullet"/>
      <w:lvlText w:val=""/>
      <w:lvlJc w:val="left"/>
      <w:pPr>
        <w:tabs>
          <w:tab w:val="num" w:pos="5040"/>
        </w:tabs>
        <w:ind w:left="5040" w:hanging="360"/>
      </w:pPr>
      <w:rPr>
        <w:rFonts w:ascii="Symbol" w:hAnsi="Symbol"/>
      </w:rPr>
    </w:lvl>
    <w:lvl w:ilvl="7" w:tplc="800A8A88">
      <w:start w:val="1"/>
      <w:numFmt w:val="bullet"/>
      <w:lvlText w:val="o"/>
      <w:lvlJc w:val="left"/>
      <w:pPr>
        <w:tabs>
          <w:tab w:val="num" w:pos="5760"/>
        </w:tabs>
        <w:ind w:left="5760" w:hanging="360"/>
      </w:pPr>
      <w:rPr>
        <w:rFonts w:ascii="Courier New" w:hAnsi="Courier New"/>
      </w:rPr>
    </w:lvl>
    <w:lvl w:ilvl="8" w:tplc="0D806BDE">
      <w:start w:val="1"/>
      <w:numFmt w:val="bullet"/>
      <w:lvlText w:val=""/>
      <w:lvlJc w:val="left"/>
      <w:pPr>
        <w:tabs>
          <w:tab w:val="num" w:pos="6480"/>
        </w:tabs>
        <w:ind w:left="6480" w:hanging="360"/>
      </w:pPr>
      <w:rPr>
        <w:rFonts w:ascii="Wingdings" w:hAnsi="Wingdings"/>
      </w:rPr>
    </w:lvl>
  </w:abstractNum>
  <w:abstractNum w:abstractNumId="1" w15:restartNumberingAfterBreak="0">
    <w:nsid w:val="04346FB5"/>
    <w:multiLevelType w:val="multilevel"/>
    <w:tmpl w:val="748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0E1A"/>
    <w:multiLevelType w:val="multilevel"/>
    <w:tmpl w:val="57F8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37AC5"/>
    <w:multiLevelType w:val="multilevel"/>
    <w:tmpl w:val="7B2E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A4802"/>
    <w:multiLevelType w:val="multilevel"/>
    <w:tmpl w:val="5AB6521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14A8E"/>
    <w:multiLevelType w:val="hybridMultilevel"/>
    <w:tmpl w:val="D3E8F9F4"/>
    <w:lvl w:ilvl="0" w:tplc="091CC88E">
      <w:numFmt w:val="bullet"/>
      <w:lvlText w:val="●"/>
      <w:lvlJc w:val="left"/>
      <w:pPr>
        <w:ind w:left="720" w:hanging="360"/>
      </w:pPr>
      <w:rPr>
        <w:rFonts w:ascii="Times New Roman" w:eastAsia="Times New Roman" w:hAnsi="Times New Roman" w:cs="Times New Roman" w:hint="default"/>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3D30C9"/>
    <w:multiLevelType w:val="multilevel"/>
    <w:tmpl w:val="A46A0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85591"/>
    <w:multiLevelType w:val="multilevel"/>
    <w:tmpl w:val="A65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A73CC"/>
    <w:multiLevelType w:val="multilevel"/>
    <w:tmpl w:val="4CC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E185E"/>
    <w:multiLevelType w:val="hybridMultilevel"/>
    <w:tmpl w:val="F140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8837B9"/>
    <w:multiLevelType w:val="hybridMultilevel"/>
    <w:tmpl w:val="06FC5BA6"/>
    <w:lvl w:ilvl="0" w:tplc="74E88BE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BB2694"/>
    <w:multiLevelType w:val="multilevel"/>
    <w:tmpl w:val="8C1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4351F"/>
    <w:multiLevelType w:val="multilevel"/>
    <w:tmpl w:val="603AFBE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07B43"/>
    <w:multiLevelType w:val="multilevel"/>
    <w:tmpl w:val="FCF03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7AF44C6"/>
    <w:multiLevelType w:val="hybridMultilevel"/>
    <w:tmpl w:val="B0D6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B5667"/>
    <w:multiLevelType w:val="multilevel"/>
    <w:tmpl w:val="D4126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8A411C9"/>
    <w:multiLevelType w:val="multilevel"/>
    <w:tmpl w:val="0C86C67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3A3746"/>
    <w:multiLevelType w:val="multilevel"/>
    <w:tmpl w:val="5AC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D4BBD"/>
    <w:multiLevelType w:val="multilevel"/>
    <w:tmpl w:val="A25E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6930A0"/>
    <w:multiLevelType w:val="multilevel"/>
    <w:tmpl w:val="415C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E6C00"/>
    <w:multiLevelType w:val="multilevel"/>
    <w:tmpl w:val="1EE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A0170"/>
    <w:multiLevelType w:val="multilevel"/>
    <w:tmpl w:val="A032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D11A3D"/>
    <w:multiLevelType w:val="multilevel"/>
    <w:tmpl w:val="A51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D788C"/>
    <w:multiLevelType w:val="multilevel"/>
    <w:tmpl w:val="C1A2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906D2"/>
    <w:multiLevelType w:val="hybridMultilevel"/>
    <w:tmpl w:val="97CCF256"/>
    <w:lvl w:ilvl="0" w:tplc="73EC9A1A">
      <w:numFmt w:val="bullet"/>
      <w:lvlText w:val=""/>
      <w:lvlJc w:val="left"/>
      <w:pPr>
        <w:ind w:left="1944" w:hanging="360"/>
      </w:pPr>
      <w:rPr>
        <w:rFonts w:ascii="Symbol" w:eastAsia="Symbol" w:hAnsi="Symbol" w:cs="Symbol" w:hint="default"/>
        <w:w w:val="99"/>
        <w:sz w:val="20"/>
        <w:szCs w:val="20"/>
        <w:lang w:val="en-US" w:eastAsia="en-US" w:bidi="ar-SA"/>
      </w:rPr>
    </w:lvl>
    <w:lvl w:ilvl="1" w:tplc="74E88BE6">
      <w:numFmt w:val="bullet"/>
      <w:lvlText w:val="•"/>
      <w:lvlJc w:val="left"/>
      <w:pPr>
        <w:ind w:left="2846" w:hanging="360"/>
      </w:pPr>
      <w:rPr>
        <w:rFonts w:hint="default"/>
        <w:lang w:val="en-US" w:eastAsia="en-US" w:bidi="ar-SA"/>
      </w:rPr>
    </w:lvl>
    <w:lvl w:ilvl="2" w:tplc="818410E0">
      <w:numFmt w:val="bullet"/>
      <w:lvlText w:val="•"/>
      <w:lvlJc w:val="left"/>
      <w:pPr>
        <w:ind w:left="3753" w:hanging="360"/>
      </w:pPr>
      <w:rPr>
        <w:rFonts w:hint="default"/>
        <w:lang w:val="en-US" w:eastAsia="en-US" w:bidi="ar-SA"/>
      </w:rPr>
    </w:lvl>
    <w:lvl w:ilvl="3" w:tplc="ABE05B40">
      <w:numFmt w:val="bullet"/>
      <w:lvlText w:val="•"/>
      <w:lvlJc w:val="left"/>
      <w:pPr>
        <w:ind w:left="4660" w:hanging="360"/>
      </w:pPr>
      <w:rPr>
        <w:rFonts w:hint="default"/>
        <w:lang w:val="en-US" w:eastAsia="en-US" w:bidi="ar-SA"/>
      </w:rPr>
    </w:lvl>
    <w:lvl w:ilvl="4" w:tplc="18BE7E50">
      <w:numFmt w:val="bullet"/>
      <w:lvlText w:val="•"/>
      <w:lvlJc w:val="left"/>
      <w:pPr>
        <w:ind w:left="5567" w:hanging="360"/>
      </w:pPr>
      <w:rPr>
        <w:rFonts w:hint="default"/>
        <w:lang w:val="en-US" w:eastAsia="en-US" w:bidi="ar-SA"/>
      </w:rPr>
    </w:lvl>
    <w:lvl w:ilvl="5" w:tplc="5AC6DA10">
      <w:numFmt w:val="bullet"/>
      <w:lvlText w:val="•"/>
      <w:lvlJc w:val="left"/>
      <w:pPr>
        <w:ind w:left="6474" w:hanging="360"/>
      </w:pPr>
      <w:rPr>
        <w:rFonts w:hint="default"/>
        <w:lang w:val="en-US" w:eastAsia="en-US" w:bidi="ar-SA"/>
      </w:rPr>
    </w:lvl>
    <w:lvl w:ilvl="6" w:tplc="33B629A4">
      <w:numFmt w:val="bullet"/>
      <w:lvlText w:val="•"/>
      <w:lvlJc w:val="left"/>
      <w:pPr>
        <w:ind w:left="7381" w:hanging="360"/>
      </w:pPr>
      <w:rPr>
        <w:rFonts w:hint="default"/>
        <w:lang w:val="en-US" w:eastAsia="en-US" w:bidi="ar-SA"/>
      </w:rPr>
    </w:lvl>
    <w:lvl w:ilvl="7" w:tplc="E0EEB680">
      <w:numFmt w:val="bullet"/>
      <w:lvlText w:val="•"/>
      <w:lvlJc w:val="left"/>
      <w:pPr>
        <w:ind w:left="8288" w:hanging="360"/>
      </w:pPr>
      <w:rPr>
        <w:rFonts w:hint="default"/>
        <w:lang w:val="en-US" w:eastAsia="en-US" w:bidi="ar-SA"/>
      </w:rPr>
    </w:lvl>
    <w:lvl w:ilvl="8" w:tplc="F45AD798">
      <w:numFmt w:val="bullet"/>
      <w:lvlText w:val="•"/>
      <w:lvlJc w:val="left"/>
      <w:pPr>
        <w:ind w:left="9195" w:hanging="360"/>
      </w:pPr>
      <w:rPr>
        <w:rFonts w:hint="default"/>
        <w:lang w:val="en-US" w:eastAsia="en-US" w:bidi="ar-SA"/>
      </w:rPr>
    </w:lvl>
  </w:abstractNum>
  <w:abstractNum w:abstractNumId="25" w15:restartNumberingAfterBreak="0">
    <w:nsid w:val="28D34E2F"/>
    <w:multiLevelType w:val="multilevel"/>
    <w:tmpl w:val="5B96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C75F0D"/>
    <w:multiLevelType w:val="multilevel"/>
    <w:tmpl w:val="914CBE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DB73CB"/>
    <w:multiLevelType w:val="multilevel"/>
    <w:tmpl w:val="0DE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31D5B"/>
    <w:multiLevelType w:val="multilevel"/>
    <w:tmpl w:val="D3BE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D04DA5"/>
    <w:multiLevelType w:val="multilevel"/>
    <w:tmpl w:val="EDCEAEB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797B08"/>
    <w:multiLevelType w:val="multilevel"/>
    <w:tmpl w:val="5DF60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D60059"/>
    <w:multiLevelType w:val="hybridMultilevel"/>
    <w:tmpl w:val="080CF4E4"/>
    <w:lvl w:ilvl="0" w:tplc="55C021AC">
      <w:numFmt w:val="bullet"/>
      <w:lvlText w:val=""/>
      <w:lvlJc w:val="left"/>
      <w:pPr>
        <w:ind w:left="504" w:hanging="360"/>
      </w:pPr>
      <w:rPr>
        <w:rFonts w:ascii="Symbol" w:eastAsia="Symbol" w:hAnsi="Symbol" w:cs="Symbol" w:hint="default"/>
        <w:w w:val="99"/>
        <w:sz w:val="20"/>
        <w:szCs w:val="20"/>
        <w:lang w:val="en-US" w:eastAsia="en-US" w:bidi="ar-SA"/>
      </w:rPr>
    </w:lvl>
    <w:lvl w:ilvl="1" w:tplc="44BAF9FA">
      <w:numFmt w:val="bullet"/>
      <w:lvlText w:val="•"/>
      <w:lvlJc w:val="left"/>
      <w:pPr>
        <w:ind w:left="2304" w:hanging="720"/>
      </w:pPr>
      <w:rPr>
        <w:rFonts w:ascii="Cambria" w:eastAsia="Cambria" w:hAnsi="Cambria" w:cs="Cambria" w:hint="default"/>
        <w:w w:val="136"/>
        <w:sz w:val="20"/>
        <w:szCs w:val="20"/>
        <w:lang w:val="en-US" w:eastAsia="en-US" w:bidi="ar-SA"/>
      </w:rPr>
    </w:lvl>
    <w:lvl w:ilvl="2" w:tplc="97285468">
      <w:numFmt w:val="bullet"/>
      <w:lvlText w:val="•"/>
      <w:lvlJc w:val="left"/>
      <w:pPr>
        <w:ind w:left="3267" w:hanging="720"/>
      </w:pPr>
      <w:rPr>
        <w:rFonts w:hint="default"/>
        <w:lang w:val="en-US" w:eastAsia="en-US" w:bidi="ar-SA"/>
      </w:rPr>
    </w:lvl>
    <w:lvl w:ilvl="3" w:tplc="A87C2DE6">
      <w:numFmt w:val="bullet"/>
      <w:lvlText w:val="•"/>
      <w:lvlJc w:val="left"/>
      <w:pPr>
        <w:ind w:left="4235" w:hanging="720"/>
      </w:pPr>
      <w:rPr>
        <w:rFonts w:hint="default"/>
        <w:lang w:val="en-US" w:eastAsia="en-US" w:bidi="ar-SA"/>
      </w:rPr>
    </w:lvl>
    <w:lvl w:ilvl="4" w:tplc="14BCC3E4">
      <w:numFmt w:val="bullet"/>
      <w:lvlText w:val="•"/>
      <w:lvlJc w:val="left"/>
      <w:pPr>
        <w:ind w:left="5202" w:hanging="720"/>
      </w:pPr>
      <w:rPr>
        <w:rFonts w:hint="default"/>
        <w:lang w:val="en-US" w:eastAsia="en-US" w:bidi="ar-SA"/>
      </w:rPr>
    </w:lvl>
    <w:lvl w:ilvl="5" w:tplc="B132615A">
      <w:numFmt w:val="bullet"/>
      <w:lvlText w:val="•"/>
      <w:lvlJc w:val="left"/>
      <w:pPr>
        <w:ind w:left="6170" w:hanging="720"/>
      </w:pPr>
      <w:rPr>
        <w:rFonts w:hint="default"/>
        <w:lang w:val="en-US" w:eastAsia="en-US" w:bidi="ar-SA"/>
      </w:rPr>
    </w:lvl>
    <w:lvl w:ilvl="6" w:tplc="4A18C8FE">
      <w:numFmt w:val="bullet"/>
      <w:lvlText w:val="•"/>
      <w:lvlJc w:val="left"/>
      <w:pPr>
        <w:ind w:left="7138" w:hanging="720"/>
      </w:pPr>
      <w:rPr>
        <w:rFonts w:hint="default"/>
        <w:lang w:val="en-US" w:eastAsia="en-US" w:bidi="ar-SA"/>
      </w:rPr>
    </w:lvl>
    <w:lvl w:ilvl="7" w:tplc="5906966C">
      <w:numFmt w:val="bullet"/>
      <w:lvlText w:val="•"/>
      <w:lvlJc w:val="left"/>
      <w:pPr>
        <w:ind w:left="8105" w:hanging="720"/>
      </w:pPr>
      <w:rPr>
        <w:rFonts w:hint="default"/>
        <w:lang w:val="en-US" w:eastAsia="en-US" w:bidi="ar-SA"/>
      </w:rPr>
    </w:lvl>
    <w:lvl w:ilvl="8" w:tplc="4A262388">
      <w:numFmt w:val="bullet"/>
      <w:lvlText w:val="•"/>
      <w:lvlJc w:val="left"/>
      <w:pPr>
        <w:ind w:left="9073" w:hanging="720"/>
      </w:pPr>
      <w:rPr>
        <w:rFonts w:hint="default"/>
        <w:lang w:val="en-US" w:eastAsia="en-US" w:bidi="ar-SA"/>
      </w:rPr>
    </w:lvl>
  </w:abstractNum>
  <w:abstractNum w:abstractNumId="32" w15:restartNumberingAfterBreak="0">
    <w:nsid w:val="3AEF2718"/>
    <w:multiLevelType w:val="multilevel"/>
    <w:tmpl w:val="D6E6E59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5D411A"/>
    <w:multiLevelType w:val="multilevel"/>
    <w:tmpl w:val="78A6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7F1DB0"/>
    <w:multiLevelType w:val="hybridMultilevel"/>
    <w:tmpl w:val="42B0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1C2F18"/>
    <w:multiLevelType w:val="multilevel"/>
    <w:tmpl w:val="D1C0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AE5031"/>
    <w:multiLevelType w:val="hybridMultilevel"/>
    <w:tmpl w:val="72106924"/>
    <w:lvl w:ilvl="0" w:tplc="091CC88E">
      <w:numFmt w:val="bullet"/>
      <w:lvlText w:val="●"/>
      <w:lvlJc w:val="left"/>
      <w:pPr>
        <w:ind w:left="504" w:hanging="360"/>
      </w:pPr>
      <w:rPr>
        <w:rFonts w:ascii="Times New Roman" w:eastAsia="Times New Roman" w:hAnsi="Times New Roman" w:cs="Times New Roman" w:hint="default"/>
        <w:w w:val="99"/>
        <w:sz w:val="20"/>
        <w:szCs w:val="20"/>
        <w:lang w:val="en-US" w:eastAsia="en-US" w:bidi="ar-SA"/>
      </w:rPr>
    </w:lvl>
    <w:lvl w:ilvl="1" w:tplc="A8B25D14">
      <w:numFmt w:val="bullet"/>
      <w:lvlText w:val=""/>
      <w:lvlJc w:val="left"/>
      <w:pPr>
        <w:ind w:left="1944" w:hanging="360"/>
      </w:pPr>
      <w:rPr>
        <w:rFonts w:ascii="Wingdings" w:eastAsia="Wingdings" w:hAnsi="Wingdings" w:cs="Wingdings" w:hint="default"/>
        <w:w w:val="99"/>
        <w:sz w:val="20"/>
        <w:szCs w:val="20"/>
        <w:lang w:val="en-US" w:eastAsia="en-US" w:bidi="ar-SA"/>
      </w:rPr>
    </w:lvl>
    <w:lvl w:ilvl="2" w:tplc="20F4A5BE">
      <w:numFmt w:val="bullet"/>
      <w:lvlText w:val="•"/>
      <w:lvlJc w:val="left"/>
      <w:pPr>
        <w:ind w:left="2947" w:hanging="360"/>
      </w:pPr>
      <w:rPr>
        <w:rFonts w:hint="default"/>
        <w:lang w:val="en-US" w:eastAsia="en-US" w:bidi="ar-SA"/>
      </w:rPr>
    </w:lvl>
    <w:lvl w:ilvl="3" w:tplc="1A0CBCDE">
      <w:numFmt w:val="bullet"/>
      <w:lvlText w:val="•"/>
      <w:lvlJc w:val="left"/>
      <w:pPr>
        <w:ind w:left="3955" w:hanging="360"/>
      </w:pPr>
      <w:rPr>
        <w:rFonts w:hint="default"/>
        <w:lang w:val="en-US" w:eastAsia="en-US" w:bidi="ar-SA"/>
      </w:rPr>
    </w:lvl>
    <w:lvl w:ilvl="4" w:tplc="24D086B6">
      <w:numFmt w:val="bullet"/>
      <w:lvlText w:val="•"/>
      <w:lvlJc w:val="left"/>
      <w:pPr>
        <w:ind w:left="4962" w:hanging="360"/>
      </w:pPr>
      <w:rPr>
        <w:rFonts w:hint="default"/>
        <w:lang w:val="en-US" w:eastAsia="en-US" w:bidi="ar-SA"/>
      </w:rPr>
    </w:lvl>
    <w:lvl w:ilvl="5" w:tplc="80325EFE">
      <w:numFmt w:val="bullet"/>
      <w:lvlText w:val="•"/>
      <w:lvlJc w:val="left"/>
      <w:pPr>
        <w:ind w:left="5970" w:hanging="360"/>
      </w:pPr>
      <w:rPr>
        <w:rFonts w:hint="default"/>
        <w:lang w:val="en-US" w:eastAsia="en-US" w:bidi="ar-SA"/>
      </w:rPr>
    </w:lvl>
    <w:lvl w:ilvl="6" w:tplc="A1F0DF2E">
      <w:numFmt w:val="bullet"/>
      <w:lvlText w:val="•"/>
      <w:lvlJc w:val="left"/>
      <w:pPr>
        <w:ind w:left="6978" w:hanging="360"/>
      </w:pPr>
      <w:rPr>
        <w:rFonts w:hint="default"/>
        <w:lang w:val="en-US" w:eastAsia="en-US" w:bidi="ar-SA"/>
      </w:rPr>
    </w:lvl>
    <w:lvl w:ilvl="7" w:tplc="873A2BF4">
      <w:numFmt w:val="bullet"/>
      <w:lvlText w:val="•"/>
      <w:lvlJc w:val="left"/>
      <w:pPr>
        <w:ind w:left="7985" w:hanging="360"/>
      </w:pPr>
      <w:rPr>
        <w:rFonts w:hint="default"/>
        <w:lang w:val="en-US" w:eastAsia="en-US" w:bidi="ar-SA"/>
      </w:rPr>
    </w:lvl>
    <w:lvl w:ilvl="8" w:tplc="9286AC8C">
      <w:numFmt w:val="bullet"/>
      <w:lvlText w:val="•"/>
      <w:lvlJc w:val="left"/>
      <w:pPr>
        <w:ind w:left="8993" w:hanging="360"/>
      </w:pPr>
      <w:rPr>
        <w:rFonts w:hint="default"/>
        <w:lang w:val="en-US" w:eastAsia="en-US" w:bidi="ar-SA"/>
      </w:rPr>
    </w:lvl>
  </w:abstractNum>
  <w:abstractNum w:abstractNumId="37" w15:restartNumberingAfterBreak="0">
    <w:nsid w:val="484968A4"/>
    <w:multiLevelType w:val="hybridMultilevel"/>
    <w:tmpl w:val="60BC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96604AB"/>
    <w:multiLevelType w:val="multilevel"/>
    <w:tmpl w:val="8208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96B60"/>
    <w:multiLevelType w:val="hybridMultilevel"/>
    <w:tmpl w:val="27C64C88"/>
    <w:lvl w:ilvl="0" w:tplc="091CC88E">
      <w:numFmt w:val="bullet"/>
      <w:lvlText w:val="●"/>
      <w:lvlJc w:val="left"/>
      <w:pPr>
        <w:ind w:left="720" w:hanging="360"/>
      </w:pPr>
      <w:rPr>
        <w:rFonts w:ascii="Times New Roman" w:eastAsia="Times New Roman" w:hAnsi="Times New Roman" w:cs="Times New Roman" w:hint="default"/>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D7A1670"/>
    <w:multiLevelType w:val="multilevel"/>
    <w:tmpl w:val="D12E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2652B"/>
    <w:multiLevelType w:val="multilevel"/>
    <w:tmpl w:val="C468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9843E0"/>
    <w:multiLevelType w:val="multilevel"/>
    <w:tmpl w:val="3258C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410D8C"/>
    <w:multiLevelType w:val="multilevel"/>
    <w:tmpl w:val="D99028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4D12C99"/>
    <w:multiLevelType w:val="hybridMultilevel"/>
    <w:tmpl w:val="0922C1C2"/>
    <w:lvl w:ilvl="0" w:tplc="091CC88E">
      <w:numFmt w:val="bullet"/>
      <w:lvlText w:val="●"/>
      <w:lvlJc w:val="left"/>
      <w:pPr>
        <w:ind w:left="720" w:hanging="360"/>
      </w:pPr>
      <w:rPr>
        <w:rFonts w:ascii="Times New Roman" w:eastAsia="Times New Roman" w:hAnsi="Times New Roman" w:cs="Times New Roman" w:hint="default"/>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14278A"/>
    <w:multiLevelType w:val="hybridMultilevel"/>
    <w:tmpl w:val="79960DBC"/>
    <w:lvl w:ilvl="0" w:tplc="E63C4F04">
      <w:numFmt w:val="bullet"/>
      <w:lvlText w:val="•"/>
      <w:lvlJc w:val="left"/>
      <w:pPr>
        <w:ind w:left="546" w:hanging="186"/>
      </w:pPr>
      <w:rPr>
        <w:rFonts w:ascii="Arial" w:eastAsia="Arial" w:hAnsi="Arial" w:cs="Arial" w:hint="default"/>
        <w:i/>
        <w:iCs/>
        <w:w w:val="181"/>
        <w:position w:val="3"/>
        <w:sz w:val="12"/>
        <w:szCs w:val="12"/>
        <w:lang w:val="en-US" w:eastAsia="en-US" w:bidi="ar-SA"/>
      </w:rPr>
    </w:lvl>
    <w:lvl w:ilvl="1" w:tplc="BB38DABC">
      <w:numFmt w:val="bullet"/>
      <w:lvlText w:val="•"/>
      <w:lvlJc w:val="left"/>
      <w:pPr>
        <w:ind w:left="1724" w:hanging="186"/>
      </w:pPr>
      <w:rPr>
        <w:rFonts w:hint="default"/>
        <w:lang w:val="en-US" w:eastAsia="en-US" w:bidi="ar-SA"/>
      </w:rPr>
    </w:lvl>
    <w:lvl w:ilvl="2" w:tplc="12386B7E">
      <w:numFmt w:val="bullet"/>
      <w:lvlText w:val="•"/>
      <w:lvlJc w:val="left"/>
      <w:pPr>
        <w:ind w:left="2788" w:hanging="186"/>
      </w:pPr>
      <w:rPr>
        <w:rFonts w:hint="default"/>
        <w:lang w:val="en-US" w:eastAsia="en-US" w:bidi="ar-SA"/>
      </w:rPr>
    </w:lvl>
    <w:lvl w:ilvl="3" w:tplc="4C0CFE00">
      <w:numFmt w:val="bullet"/>
      <w:lvlText w:val="•"/>
      <w:lvlJc w:val="left"/>
      <w:pPr>
        <w:ind w:left="3852" w:hanging="186"/>
      </w:pPr>
      <w:rPr>
        <w:rFonts w:hint="default"/>
        <w:lang w:val="en-US" w:eastAsia="en-US" w:bidi="ar-SA"/>
      </w:rPr>
    </w:lvl>
    <w:lvl w:ilvl="4" w:tplc="CBB444D4">
      <w:numFmt w:val="bullet"/>
      <w:lvlText w:val="•"/>
      <w:lvlJc w:val="left"/>
      <w:pPr>
        <w:ind w:left="4916" w:hanging="186"/>
      </w:pPr>
      <w:rPr>
        <w:rFonts w:hint="default"/>
        <w:lang w:val="en-US" w:eastAsia="en-US" w:bidi="ar-SA"/>
      </w:rPr>
    </w:lvl>
    <w:lvl w:ilvl="5" w:tplc="DF7078D0">
      <w:numFmt w:val="bullet"/>
      <w:lvlText w:val="•"/>
      <w:lvlJc w:val="left"/>
      <w:pPr>
        <w:ind w:left="5980" w:hanging="186"/>
      </w:pPr>
      <w:rPr>
        <w:rFonts w:hint="default"/>
        <w:lang w:val="en-US" w:eastAsia="en-US" w:bidi="ar-SA"/>
      </w:rPr>
    </w:lvl>
    <w:lvl w:ilvl="6" w:tplc="5BCE5340">
      <w:numFmt w:val="bullet"/>
      <w:lvlText w:val="•"/>
      <w:lvlJc w:val="left"/>
      <w:pPr>
        <w:ind w:left="7044" w:hanging="186"/>
      </w:pPr>
      <w:rPr>
        <w:rFonts w:hint="default"/>
        <w:lang w:val="en-US" w:eastAsia="en-US" w:bidi="ar-SA"/>
      </w:rPr>
    </w:lvl>
    <w:lvl w:ilvl="7" w:tplc="353460C8">
      <w:numFmt w:val="bullet"/>
      <w:lvlText w:val="•"/>
      <w:lvlJc w:val="left"/>
      <w:pPr>
        <w:ind w:left="8108" w:hanging="186"/>
      </w:pPr>
      <w:rPr>
        <w:rFonts w:hint="default"/>
        <w:lang w:val="en-US" w:eastAsia="en-US" w:bidi="ar-SA"/>
      </w:rPr>
    </w:lvl>
    <w:lvl w:ilvl="8" w:tplc="2FFC26F2">
      <w:numFmt w:val="bullet"/>
      <w:lvlText w:val="•"/>
      <w:lvlJc w:val="left"/>
      <w:pPr>
        <w:ind w:left="9172" w:hanging="186"/>
      </w:pPr>
      <w:rPr>
        <w:rFonts w:hint="default"/>
        <w:lang w:val="en-US" w:eastAsia="en-US" w:bidi="ar-SA"/>
      </w:rPr>
    </w:lvl>
  </w:abstractNum>
  <w:abstractNum w:abstractNumId="46" w15:restartNumberingAfterBreak="0">
    <w:nsid w:val="56FC394D"/>
    <w:multiLevelType w:val="multilevel"/>
    <w:tmpl w:val="DAAC7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7E95BA7"/>
    <w:multiLevelType w:val="multilevel"/>
    <w:tmpl w:val="DB00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EC0648"/>
    <w:multiLevelType w:val="hybridMultilevel"/>
    <w:tmpl w:val="33E2AD94"/>
    <w:lvl w:ilvl="0" w:tplc="E63C4F04">
      <w:numFmt w:val="bullet"/>
      <w:lvlText w:val="•"/>
      <w:lvlJc w:val="left"/>
      <w:pPr>
        <w:ind w:left="595" w:hanging="186"/>
      </w:pPr>
      <w:rPr>
        <w:rFonts w:ascii="Arial" w:eastAsia="Arial" w:hAnsi="Arial" w:cs="Arial" w:hint="default"/>
        <w:i/>
        <w:iCs/>
        <w:w w:val="181"/>
        <w:position w:val="3"/>
        <w:sz w:val="12"/>
        <w:szCs w:val="12"/>
        <w:lang w:val="en-US" w:eastAsia="en-US" w:bidi="ar-SA"/>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49" w15:restartNumberingAfterBreak="0">
    <w:nsid w:val="5A177C60"/>
    <w:multiLevelType w:val="hybridMultilevel"/>
    <w:tmpl w:val="63169F1A"/>
    <w:lvl w:ilvl="0" w:tplc="091CC88E">
      <w:numFmt w:val="bullet"/>
      <w:lvlText w:val="●"/>
      <w:lvlJc w:val="left"/>
      <w:pPr>
        <w:ind w:left="720" w:hanging="360"/>
      </w:pPr>
      <w:rPr>
        <w:rFonts w:ascii="Times New Roman" w:eastAsia="Times New Roman" w:hAnsi="Times New Roman" w:cs="Times New Roman" w:hint="default"/>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D066D21"/>
    <w:multiLevelType w:val="multilevel"/>
    <w:tmpl w:val="AEF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DA3E35"/>
    <w:multiLevelType w:val="multilevel"/>
    <w:tmpl w:val="7352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655D25"/>
    <w:multiLevelType w:val="multilevel"/>
    <w:tmpl w:val="4ED00400"/>
    <w:lvl w:ilvl="0">
      <w:start w:val="1"/>
      <w:numFmt w:val="bullet"/>
      <w:lvlText w:val="●"/>
      <w:lvlJc w:val="left"/>
      <w:pPr>
        <w:ind w:left="727" w:hanging="360"/>
      </w:pPr>
      <w:rPr>
        <w:rFonts w:ascii="Noto Sans Symbols" w:eastAsia="Noto Sans Symbols" w:hAnsi="Noto Sans Symbols" w:cs="Noto Sans Symbols"/>
      </w:rPr>
    </w:lvl>
    <w:lvl w:ilvl="1">
      <w:start w:val="1"/>
      <w:numFmt w:val="bullet"/>
      <w:lvlText w:val="o"/>
      <w:lvlJc w:val="left"/>
      <w:pPr>
        <w:ind w:left="1447" w:hanging="360"/>
      </w:pPr>
      <w:rPr>
        <w:rFonts w:ascii="Courier New" w:eastAsia="Courier New" w:hAnsi="Courier New" w:cs="Courier New"/>
      </w:rPr>
    </w:lvl>
    <w:lvl w:ilvl="2">
      <w:start w:val="1"/>
      <w:numFmt w:val="bullet"/>
      <w:lvlText w:val="▪"/>
      <w:lvlJc w:val="left"/>
      <w:pPr>
        <w:ind w:left="2167" w:hanging="360"/>
      </w:pPr>
      <w:rPr>
        <w:rFonts w:ascii="Noto Sans Symbols" w:eastAsia="Noto Sans Symbols" w:hAnsi="Noto Sans Symbols" w:cs="Noto Sans Symbols"/>
      </w:rPr>
    </w:lvl>
    <w:lvl w:ilvl="3">
      <w:start w:val="1"/>
      <w:numFmt w:val="bullet"/>
      <w:lvlText w:val="●"/>
      <w:lvlJc w:val="left"/>
      <w:pPr>
        <w:ind w:left="2887" w:hanging="360"/>
      </w:pPr>
      <w:rPr>
        <w:rFonts w:ascii="Noto Sans Symbols" w:eastAsia="Noto Sans Symbols" w:hAnsi="Noto Sans Symbols" w:cs="Noto Sans Symbols"/>
      </w:rPr>
    </w:lvl>
    <w:lvl w:ilvl="4">
      <w:start w:val="1"/>
      <w:numFmt w:val="bullet"/>
      <w:lvlText w:val="o"/>
      <w:lvlJc w:val="left"/>
      <w:pPr>
        <w:ind w:left="3607" w:hanging="360"/>
      </w:pPr>
      <w:rPr>
        <w:rFonts w:ascii="Courier New" w:eastAsia="Courier New" w:hAnsi="Courier New" w:cs="Courier New"/>
      </w:rPr>
    </w:lvl>
    <w:lvl w:ilvl="5">
      <w:start w:val="1"/>
      <w:numFmt w:val="bullet"/>
      <w:lvlText w:val="▪"/>
      <w:lvlJc w:val="left"/>
      <w:pPr>
        <w:ind w:left="4327" w:hanging="360"/>
      </w:pPr>
      <w:rPr>
        <w:rFonts w:ascii="Noto Sans Symbols" w:eastAsia="Noto Sans Symbols" w:hAnsi="Noto Sans Symbols" w:cs="Noto Sans Symbols"/>
      </w:rPr>
    </w:lvl>
    <w:lvl w:ilvl="6">
      <w:start w:val="1"/>
      <w:numFmt w:val="bullet"/>
      <w:lvlText w:val="●"/>
      <w:lvlJc w:val="left"/>
      <w:pPr>
        <w:ind w:left="5047" w:hanging="360"/>
      </w:pPr>
      <w:rPr>
        <w:rFonts w:ascii="Noto Sans Symbols" w:eastAsia="Noto Sans Symbols" w:hAnsi="Noto Sans Symbols" w:cs="Noto Sans Symbols"/>
      </w:rPr>
    </w:lvl>
    <w:lvl w:ilvl="7">
      <w:start w:val="1"/>
      <w:numFmt w:val="bullet"/>
      <w:lvlText w:val="o"/>
      <w:lvlJc w:val="left"/>
      <w:pPr>
        <w:ind w:left="5767" w:hanging="360"/>
      </w:pPr>
      <w:rPr>
        <w:rFonts w:ascii="Courier New" w:eastAsia="Courier New" w:hAnsi="Courier New" w:cs="Courier New"/>
      </w:rPr>
    </w:lvl>
    <w:lvl w:ilvl="8">
      <w:start w:val="1"/>
      <w:numFmt w:val="bullet"/>
      <w:lvlText w:val="▪"/>
      <w:lvlJc w:val="left"/>
      <w:pPr>
        <w:ind w:left="6487" w:hanging="360"/>
      </w:pPr>
      <w:rPr>
        <w:rFonts w:ascii="Noto Sans Symbols" w:eastAsia="Noto Sans Symbols" w:hAnsi="Noto Sans Symbols" w:cs="Noto Sans Symbols"/>
      </w:rPr>
    </w:lvl>
  </w:abstractNum>
  <w:abstractNum w:abstractNumId="53" w15:restartNumberingAfterBreak="0">
    <w:nsid w:val="69232621"/>
    <w:multiLevelType w:val="multilevel"/>
    <w:tmpl w:val="0B7AA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570014"/>
    <w:multiLevelType w:val="hybridMultilevel"/>
    <w:tmpl w:val="FD8C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B325DA"/>
    <w:multiLevelType w:val="multilevel"/>
    <w:tmpl w:val="9D04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AA2EC9"/>
    <w:multiLevelType w:val="multilevel"/>
    <w:tmpl w:val="27B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A685E"/>
    <w:multiLevelType w:val="multilevel"/>
    <w:tmpl w:val="6EE0FB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370EFC"/>
    <w:multiLevelType w:val="multilevel"/>
    <w:tmpl w:val="3C0E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310980"/>
    <w:multiLevelType w:val="multilevel"/>
    <w:tmpl w:val="35E4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853222"/>
    <w:multiLevelType w:val="multilevel"/>
    <w:tmpl w:val="036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911114">
    <w:abstractNumId w:val="24"/>
  </w:num>
  <w:num w:numId="2" w16cid:durableId="1584215447">
    <w:abstractNumId w:val="36"/>
  </w:num>
  <w:num w:numId="3" w16cid:durableId="1248811731">
    <w:abstractNumId w:val="31"/>
  </w:num>
  <w:num w:numId="4" w16cid:durableId="1839148959">
    <w:abstractNumId w:val="43"/>
  </w:num>
  <w:num w:numId="5" w16cid:durableId="167448632">
    <w:abstractNumId w:val="46"/>
  </w:num>
  <w:num w:numId="6" w16cid:durableId="1773013828">
    <w:abstractNumId w:val="13"/>
  </w:num>
  <w:num w:numId="7" w16cid:durableId="205652539">
    <w:abstractNumId w:val="15"/>
  </w:num>
  <w:num w:numId="8" w16cid:durableId="2106262402">
    <w:abstractNumId w:val="0"/>
  </w:num>
  <w:num w:numId="9" w16cid:durableId="228158338">
    <w:abstractNumId w:val="44"/>
  </w:num>
  <w:num w:numId="10" w16cid:durableId="1585797251">
    <w:abstractNumId w:val="52"/>
  </w:num>
  <w:num w:numId="11" w16cid:durableId="95440994">
    <w:abstractNumId w:val="14"/>
  </w:num>
  <w:num w:numId="12" w16cid:durableId="735279465">
    <w:abstractNumId w:val="34"/>
  </w:num>
  <w:num w:numId="13" w16cid:durableId="335808312">
    <w:abstractNumId w:val="45"/>
  </w:num>
  <w:num w:numId="14" w16cid:durableId="941961989">
    <w:abstractNumId w:val="48"/>
  </w:num>
  <w:num w:numId="15" w16cid:durableId="138813742">
    <w:abstractNumId w:val="9"/>
  </w:num>
  <w:num w:numId="16" w16cid:durableId="21980432">
    <w:abstractNumId w:val="5"/>
  </w:num>
  <w:num w:numId="17" w16cid:durableId="556209662">
    <w:abstractNumId w:val="47"/>
  </w:num>
  <w:num w:numId="18" w16cid:durableId="768236158">
    <w:abstractNumId w:val="59"/>
  </w:num>
  <w:num w:numId="19" w16cid:durableId="592979620">
    <w:abstractNumId w:val="33"/>
  </w:num>
  <w:num w:numId="20" w16cid:durableId="1363898258">
    <w:abstractNumId w:val="37"/>
  </w:num>
  <w:num w:numId="21" w16cid:durableId="1820346711">
    <w:abstractNumId w:val="10"/>
  </w:num>
  <w:num w:numId="22" w16cid:durableId="1356879971">
    <w:abstractNumId w:val="49"/>
  </w:num>
  <w:num w:numId="23" w16cid:durableId="1681741597">
    <w:abstractNumId w:val="39"/>
  </w:num>
  <w:num w:numId="24" w16cid:durableId="944118436">
    <w:abstractNumId w:val="54"/>
  </w:num>
  <w:num w:numId="25" w16cid:durableId="251008322">
    <w:abstractNumId w:val="28"/>
  </w:num>
  <w:num w:numId="26" w16cid:durableId="1452938685">
    <w:abstractNumId w:val="26"/>
  </w:num>
  <w:num w:numId="27" w16cid:durableId="280038037">
    <w:abstractNumId w:val="18"/>
  </w:num>
  <w:num w:numId="28" w16cid:durableId="1532374510">
    <w:abstractNumId w:val="3"/>
  </w:num>
  <w:num w:numId="29" w16cid:durableId="1331904175">
    <w:abstractNumId w:val="21"/>
  </w:num>
  <w:num w:numId="30" w16cid:durableId="1204632586">
    <w:abstractNumId w:val="19"/>
  </w:num>
  <w:num w:numId="31" w16cid:durableId="362289284">
    <w:abstractNumId w:val="57"/>
  </w:num>
  <w:num w:numId="32" w16cid:durableId="1238322708">
    <w:abstractNumId w:val="2"/>
  </w:num>
  <w:num w:numId="33" w16cid:durableId="771971184">
    <w:abstractNumId w:val="35"/>
  </w:num>
  <w:num w:numId="34" w16cid:durableId="39212455">
    <w:abstractNumId w:val="58"/>
  </w:num>
  <w:num w:numId="35" w16cid:durableId="996152499">
    <w:abstractNumId w:val="23"/>
  </w:num>
  <w:num w:numId="36" w16cid:durableId="1437016915">
    <w:abstractNumId w:val="51"/>
  </w:num>
  <w:num w:numId="37" w16cid:durableId="1605960898">
    <w:abstractNumId w:val="41"/>
  </w:num>
  <w:num w:numId="38" w16cid:durableId="1248225616">
    <w:abstractNumId w:val="25"/>
  </w:num>
  <w:num w:numId="39" w16cid:durableId="2079669116">
    <w:abstractNumId w:val="55"/>
  </w:num>
  <w:num w:numId="40" w16cid:durableId="1764186101">
    <w:abstractNumId w:val="42"/>
  </w:num>
  <w:num w:numId="41" w16cid:durableId="1592199726">
    <w:abstractNumId w:val="4"/>
  </w:num>
  <w:num w:numId="42" w16cid:durableId="1192498107">
    <w:abstractNumId w:val="29"/>
  </w:num>
  <w:num w:numId="43" w16cid:durableId="600260420">
    <w:abstractNumId w:val="6"/>
  </w:num>
  <w:num w:numId="44" w16cid:durableId="819736702">
    <w:abstractNumId w:val="30"/>
  </w:num>
  <w:num w:numId="45" w16cid:durableId="1570849383">
    <w:abstractNumId w:val="12"/>
  </w:num>
  <w:num w:numId="46" w16cid:durableId="277182655">
    <w:abstractNumId w:val="32"/>
  </w:num>
  <w:num w:numId="47" w16cid:durableId="834228716">
    <w:abstractNumId w:val="53"/>
  </w:num>
  <w:num w:numId="48" w16cid:durableId="1844008958">
    <w:abstractNumId w:val="16"/>
  </w:num>
  <w:num w:numId="49" w16cid:durableId="214119857">
    <w:abstractNumId w:val="17"/>
  </w:num>
  <w:num w:numId="50" w16cid:durableId="1575972099">
    <w:abstractNumId w:val="60"/>
  </w:num>
  <w:num w:numId="51" w16cid:durableId="1010987364">
    <w:abstractNumId w:val="50"/>
  </w:num>
  <w:num w:numId="52" w16cid:durableId="598097990">
    <w:abstractNumId w:val="40"/>
  </w:num>
  <w:num w:numId="53" w16cid:durableId="1095594549">
    <w:abstractNumId w:val="56"/>
  </w:num>
  <w:num w:numId="54" w16cid:durableId="1861435683">
    <w:abstractNumId w:val="27"/>
  </w:num>
  <w:num w:numId="55" w16cid:durableId="994718661">
    <w:abstractNumId w:val="11"/>
  </w:num>
  <w:num w:numId="56" w16cid:durableId="655911783">
    <w:abstractNumId w:val="38"/>
  </w:num>
  <w:num w:numId="57" w16cid:durableId="292558893">
    <w:abstractNumId w:val="7"/>
  </w:num>
  <w:num w:numId="58" w16cid:durableId="2067141249">
    <w:abstractNumId w:val="20"/>
  </w:num>
  <w:num w:numId="59" w16cid:durableId="487018488">
    <w:abstractNumId w:val="8"/>
  </w:num>
  <w:num w:numId="60" w16cid:durableId="1024482406">
    <w:abstractNumId w:val="22"/>
  </w:num>
  <w:num w:numId="61" w16cid:durableId="1003505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AE"/>
    <w:rsid w:val="0001153A"/>
    <w:rsid w:val="000303D3"/>
    <w:rsid w:val="00032948"/>
    <w:rsid w:val="00074F1B"/>
    <w:rsid w:val="00081DE0"/>
    <w:rsid w:val="00084D1F"/>
    <w:rsid w:val="00091D87"/>
    <w:rsid w:val="000B018C"/>
    <w:rsid w:val="000B40B8"/>
    <w:rsid w:val="000B5BB0"/>
    <w:rsid w:val="000B74BA"/>
    <w:rsid w:val="000C19DF"/>
    <w:rsid w:val="000C2600"/>
    <w:rsid w:val="000C472A"/>
    <w:rsid w:val="000F7FB2"/>
    <w:rsid w:val="00101256"/>
    <w:rsid w:val="00130090"/>
    <w:rsid w:val="00130E26"/>
    <w:rsid w:val="00137611"/>
    <w:rsid w:val="00153CE6"/>
    <w:rsid w:val="001A55CA"/>
    <w:rsid w:val="001B462C"/>
    <w:rsid w:val="001C7653"/>
    <w:rsid w:val="001F458B"/>
    <w:rsid w:val="00204508"/>
    <w:rsid w:val="00244FBA"/>
    <w:rsid w:val="00280DB5"/>
    <w:rsid w:val="0029162E"/>
    <w:rsid w:val="002B6DA1"/>
    <w:rsid w:val="002C0F6D"/>
    <w:rsid w:val="002E09F5"/>
    <w:rsid w:val="002F4286"/>
    <w:rsid w:val="002F67D1"/>
    <w:rsid w:val="00312EE1"/>
    <w:rsid w:val="003160BE"/>
    <w:rsid w:val="00327E29"/>
    <w:rsid w:val="003468B2"/>
    <w:rsid w:val="0035590D"/>
    <w:rsid w:val="003743FF"/>
    <w:rsid w:val="00375778"/>
    <w:rsid w:val="00381CE9"/>
    <w:rsid w:val="003A3CBF"/>
    <w:rsid w:val="003C04A4"/>
    <w:rsid w:val="003C761C"/>
    <w:rsid w:val="003D101F"/>
    <w:rsid w:val="003E7D6D"/>
    <w:rsid w:val="00401582"/>
    <w:rsid w:val="004159E2"/>
    <w:rsid w:val="0042698B"/>
    <w:rsid w:val="00427AD9"/>
    <w:rsid w:val="004414F0"/>
    <w:rsid w:val="00443408"/>
    <w:rsid w:val="004703CA"/>
    <w:rsid w:val="00490AA4"/>
    <w:rsid w:val="004A775F"/>
    <w:rsid w:val="004B657B"/>
    <w:rsid w:val="004C25D4"/>
    <w:rsid w:val="004C43D5"/>
    <w:rsid w:val="004C46AE"/>
    <w:rsid w:val="004D0192"/>
    <w:rsid w:val="004E5E0E"/>
    <w:rsid w:val="004F5095"/>
    <w:rsid w:val="00504DAA"/>
    <w:rsid w:val="005272CA"/>
    <w:rsid w:val="00545B99"/>
    <w:rsid w:val="00562D6E"/>
    <w:rsid w:val="005712DF"/>
    <w:rsid w:val="0057341F"/>
    <w:rsid w:val="00582B83"/>
    <w:rsid w:val="00586630"/>
    <w:rsid w:val="00587D06"/>
    <w:rsid w:val="005A6C43"/>
    <w:rsid w:val="005F54D2"/>
    <w:rsid w:val="0061440D"/>
    <w:rsid w:val="00621B78"/>
    <w:rsid w:val="00631ADE"/>
    <w:rsid w:val="006419A4"/>
    <w:rsid w:val="00667696"/>
    <w:rsid w:val="00695BDB"/>
    <w:rsid w:val="006A0145"/>
    <w:rsid w:val="006A1819"/>
    <w:rsid w:val="006A19A2"/>
    <w:rsid w:val="006A2E25"/>
    <w:rsid w:val="006A5E6C"/>
    <w:rsid w:val="006C4F60"/>
    <w:rsid w:val="007022E4"/>
    <w:rsid w:val="00707AD5"/>
    <w:rsid w:val="00717C36"/>
    <w:rsid w:val="00726930"/>
    <w:rsid w:val="00733B0A"/>
    <w:rsid w:val="00745336"/>
    <w:rsid w:val="00745A54"/>
    <w:rsid w:val="007501B1"/>
    <w:rsid w:val="007535F6"/>
    <w:rsid w:val="00782F36"/>
    <w:rsid w:val="007A26AB"/>
    <w:rsid w:val="007A6B41"/>
    <w:rsid w:val="007C300D"/>
    <w:rsid w:val="007C6327"/>
    <w:rsid w:val="007C7F1F"/>
    <w:rsid w:val="007F163E"/>
    <w:rsid w:val="007F3A85"/>
    <w:rsid w:val="00801A7C"/>
    <w:rsid w:val="008051D6"/>
    <w:rsid w:val="00806904"/>
    <w:rsid w:val="00814B29"/>
    <w:rsid w:val="0083287A"/>
    <w:rsid w:val="00856352"/>
    <w:rsid w:val="008563AE"/>
    <w:rsid w:val="00856FA5"/>
    <w:rsid w:val="008939BC"/>
    <w:rsid w:val="008A304D"/>
    <w:rsid w:val="008B45BB"/>
    <w:rsid w:val="008C7356"/>
    <w:rsid w:val="008D2109"/>
    <w:rsid w:val="008D5105"/>
    <w:rsid w:val="008E2C3E"/>
    <w:rsid w:val="00912E21"/>
    <w:rsid w:val="009360F2"/>
    <w:rsid w:val="00956BE0"/>
    <w:rsid w:val="009671D0"/>
    <w:rsid w:val="00970024"/>
    <w:rsid w:val="009815B5"/>
    <w:rsid w:val="00992255"/>
    <w:rsid w:val="00994A7A"/>
    <w:rsid w:val="009E47C7"/>
    <w:rsid w:val="009E5B47"/>
    <w:rsid w:val="009F5B48"/>
    <w:rsid w:val="009F5CC5"/>
    <w:rsid w:val="00A00031"/>
    <w:rsid w:val="00A01524"/>
    <w:rsid w:val="00A16291"/>
    <w:rsid w:val="00A24174"/>
    <w:rsid w:val="00A25636"/>
    <w:rsid w:val="00A3078A"/>
    <w:rsid w:val="00A353D8"/>
    <w:rsid w:val="00A75DB2"/>
    <w:rsid w:val="00A83691"/>
    <w:rsid w:val="00A8480D"/>
    <w:rsid w:val="00AA255B"/>
    <w:rsid w:val="00AC21E8"/>
    <w:rsid w:val="00AC5F6E"/>
    <w:rsid w:val="00AF0227"/>
    <w:rsid w:val="00B10E93"/>
    <w:rsid w:val="00B11BED"/>
    <w:rsid w:val="00B1332D"/>
    <w:rsid w:val="00B1418B"/>
    <w:rsid w:val="00B37DB7"/>
    <w:rsid w:val="00B4363B"/>
    <w:rsid w:val="00B75C12"/>
    <w:rsid w:val="00B97755"/>
    <w:rsid w:val="00BA1C6E"/>
    <w:rsid w:val="00BB40F1"/>
    <w:rsid w:val="00BD779A"/>
    <w:rsid w:val="00BE546C"/>
    <w:rsid w:val="00BF3019"/>
    <w:rsid w:val="00C01C93"/>
    <w:rsid w:val="00C13B81"/>
    <w:rsid w:val="00C375D8"/>
    <w:rsid w:val="00C403F3"/>
    <w:rsid w:val="00C405C8"/>
    <w:rsid w:val="00C4494D"/>
    <w:rsid w:val="00C52696"/>
    <w:rsid w:val="00C72480"/>
    <w:rsid w:val="00C87DFA"/>
    <w:rsid w:val="00C95EF2"/>
    <w:rsid w:val="00CA147E"/>
    <w:rsid w:val="00CC3F32"/>
    <w:rsid w:val="00CC6162"/>
    <w:rsid w:val="00CD4B45"/>
    <w:rsid w:val="00CD68C2"/>
    <w:rsid w:val="00CF24F1"/>
    <w:rsid w:val="00CF51B2"/>
    <w:rsid w:val="00D1744D"/>
    <w:rsid w:val="00D24E27"/>
    <w:rsid w:val="00D34A9E"/>
    <w:rsid w:val="00D534AE"/>
    <w:rsid w:val="00D61080"/>
    <w:rsid w:val="00D74B28"/>
    <w:rsid w:val="00D86807"/>
    <w:rsid w:val="00D86BA6"/>
    <w:rsid w:val="00D91EEF"/>
    <w:rsid w:val="00DC2221"/>
    <w:rsid w:val="00DD2531"/>
    <w:rsid w:val="00DD5C42"/>
    <w:rsid w:val="00DE0143"/>
    <w:rsid w:val="00DF247F"/>
    <w:rsid w:val="00E13FDD"/>
    <w:rsid w:val="00E21251"/>
    <w:rsid w:val="00E217BC"/>
    <w:rsid w:val="00E477E0"/>
    <w:rsid w:val="00E6186E"/>
    <w:rsid w:val="00E751C1"/>
    <w:rsid w:val="00E859D3"/>
    <w:rsid w:val="00E86ABA"/>
    <w:rsid w:val="00E96D8F"/>
    <w:rsid w:val="00EA34D3"/>
    <w:rsid w:val="00EA3727"/>
    <w:rsid w:val="00EA3D3A"/>
    <w:rsid w:val="00ED6DCD"/>
    <w:rsid w:val="00F00BAD"/>
    <w:rsid w:val="00F0682D"/>
    <w:rsid w:val="00F36B8F"/>
    <w:rsid w:val="00F4238F"/>
    <w:rsid w:val="00F501F4"/>
    <w:rsid w:val="00F62F44"/>
    <w:rsid w:val="00F847FC"/>
    <w:rsid w:val="00FE3348"/>
    <w:rsid w:val="00FE4D71"/>
    <w:rsid w:val="00FF7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372FF"/>
  <w15:docId w15:val="{2E2D0CBC-B460-447F-9ACE-F5520946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B45"/>
    <w:rPr>
      <w:rFonts w:ascii="Cambria" w:eastAsia="Cambria" w:hAnsi="Cambria" w:cs="Cambria"/>
    </w:rPr>
  </w:style>
  <w:style w:type="paragraph" w:styleId="Heading1">
    <w:name w:val="heading 1"/>
    <w:basedOn w:val="Normal"/>
    <w:uiPriority w:val="9"/>
    <w:qFormat/>
    <w:pPr>
      <w:ind w:left="115"/>
      <w:outlineLvl w:val="0"/>
    </w:pPr>
    <w:rPr>
      <w:rFonts w:ascii="Palatino Linotype" w:eastAsia="Palatino Linotype" w:hAnsi="Palatino Linotype" w:cs="Palatino Linotype"/>
      <w:b/>
      <w:bCs/>
      <w:sz w:val="20"/>
      <w:szCs w:val="20"/>
    </w:rPr>
  </w:style>
  <w:style w:type="paragraph" w:styleId="Heading2">
    <w:name w:val="heading 2"/>
    <w:basedOn w:val="Normal"/>
    <w:next w:val="Normal"/>
    <w:link w:val="Heading2Char"/>
    <w:uiPriority w:val="9"/>
    <w:semiHidden/>
    <w:unhideWhenUsed/>
    <w:qFormat/>
    <w:rsid w:val="00B9775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163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F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4"/>
    </w:pPr>
    <w:rPr>
      <w:sz w:val="20"/>
      <w:szCs w:val="20"/>
    </w:rPr>
  </w:style>
  <w:style w:type="paragraph" w:styleId="Title">
    <w:name w:val="Title"/>
    <w:basedOn w:val="Normal"/>
    <w:link w:val="TitleChar"/>
    <w:uiPriority w:val="10"/>
    <w:qFormat/>
    <w:pPr>
      <w:spacing w:before="120" w:line="521" w:lineRule="exact"/>
      <w:ind w:left="143"/>
    </w:pPr>
    <w:rPr>
      <w:rFonts w:ascii="Palatino Linotype" w:eastAsia="Palatino Linotype" w:hAnsi="Palatino Linotype" w:cs="Palatino Linotype"/>
      <w:b/>
      <w:bCs/>
      <w:sz w:val="40"/>
      <w:szCs w:val="40"/>
    </w:rPr>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pPr>
      <w:spacing w:before="52"/>
      <w:ind w:left="504" w:hanging="361"/>
    </w:pPr>
  </w:style>
  <w:style w:type="paragraph" w:customStyle="1" w:styleId="TableParagraph">
    <w:name w:val="Table Paragraph"/>
    <w:basedOn w:val="Normal"/>
    <w:uiPriority w:val="1"/>
    <w:qFormat/>
  </w:style>
  <w:style w:type="paragraph" w:customStyle="1" w:styleId="li">
    <w:name w:val="li"/>
    <w:basedOn w:val="Normal"/>
    <w:rsid w:val="00DE0143"/>
    <w:pPr>
      <w:widowControl/>
      <w:autoSpaceDE/>
      <w:autoSpaceDN/>
      <w:spacing w:line="240" w:lineRule="atLeast"/>
    </w:pPr>
    <w:rPr>
      <w:rFonts w:ascii="Times New Roman" w:eastAsia="Times New Roman" w:hAnsi="Times New Roman" w:cs="Times New Roman"/>
      <w:sz w:val="24"/>
      <w:szCs w:val="24"/>
    </w:rPr>
  </w:style>
  <w:style w:type="paragraph" w:customStyle="1" w:styleId="documentparagraph-gap">
    <w:name w:val="document_paragraph-gap"/>
    <w:basedOn w:val="Normal"/>
    <w:rsid w:val="00DE0143"/>
    <w:pPr>
      <w:widowControl/>
      <w:autoSpaceDE/>
      <w:autoSpaceDN/>
      <w:spacing w:line="280" w:lineRule="atLeast"/>
    </w:pPr>
    <w:rPr>
      <w:rFonts w:ascii="Times New Roman" w:eastAsia="Times New Roman" w:hAnsi="Times New Roman" w:cs="Times New Roman"/>
      <w:sz w:val="28"/>
      <w:szCs w:val="28"/>
    </w:rPr>
  </w:style>
  <w:style w:type="character" w:customStyle="1" w:styleId="documentparagraph-wrapper">
    <w:name w:val="document_paragraph-wrapper"/>
    <w:basedOn w:val="DefaultParagraphFont"/>
    <w:rsid w:val="00DE0143"/>
    <w:rPr>
      <w:rFonts w:ascii="Arial" w:eastAsia="Arial" w:hAnsi="Arial" w:cs="Arial" w:hint="default"/>
    </w:rPr>
  </w:style>
  <w:style w:type="character" w:styleId="Hyperlink">
    <w:name w:val="Hyperlink"/>
    <w:basedOn w:val="DefaultParagraphFont"/>
    <w:uiPriority w:val="99"/>
    <w:unhideWhenUsed/>
    <w:rsid w:val="0035590D"/>
    <w:rPr>
      <w:color w:val="0000FF" w:themeColor="hyperlink"/>
      <w:u w:val="single"/>
    </w:rPr>
  </w:style>
  <w:style w:type="character" w:customStyle="1" w:styleId="UnresolvedMention1">
    <w:name w:val="Unresolved Mention1"/>
    <w:basedOn w:val="DefaultParagraphFont"/>
    <w:uiPriority w:val="99"/>
    <w:semiHidden/>
    <w:unhideWhenUsed/>
    <w:rsid w:val="0035590D"/>
    <w:rPr>
      <w:color w:val="605E5C"/>
      <w:shd w:val="clear" w:color="auto" w:fill="E1DFDD"/>
    </w:rPr>
  </w:style>
  <w:style w:type="paragraph" w:styleId="NoSpacing">
    <w:name w:val="No Spacing"/>
    <w:link w:val="NoSpacingChar"/>
    <w:uiPriority w:val="1"/>
    <w:qFormat/>
    <w:rsid w:val="00130090"/>
    <w:pPr>
      <w:widowControl/>
      <w:autoSpaceDE/>
      <w:autoSpaceDN/>
    </w:pPr>
    <w:rPr>
      <w:rFonts w:ascii="Calibri" w:eastAsia="Calibri" w:hAnsi="Calibri" w:cs="Times New Roman"/>
    </w:rPr>
  </w:style>
  <w:style w:type="character" w:customStyle="1" w:styleId="NoSpacingChar">
    <w:name w:val="No Spacing Char"/>
    <w:link w:val="NoSpacing"/>
    <w:uiPriority w:val="1"/>
    <w:locked/>
    <w:rsid w:val="00130090"/>
    <w:rPr>
      <w:rFonts w:ascii="Calibri" w:eastAsia="Calibri"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0B5BB0"/>
    <w:rPr>
      <w:rFonts w:ascii="Cambria" w:eastAsia="Cambria" w:hAnsi="Cambria" w:cs="Cambria"/>
    </w:rPr>
  </w:style>
  <w:style w:type="character" w:styleId="Strong">
    <w:name w:val="Strong"/>
    <w:basedOn w:val="DefaultParagraphFont"/>
    <w:uiPriority w:val="22"/>
    <w:qFormat/>
    <w:rsid w:val="0042698B"/>
    <w:rPr>
      <w:b/>
      <w:bCs/>
    </w:rPr>
  </w:style>
  <w:style w:type="character" w:customStyle="1" w:styleId="UnresolvedMention2">
    <w:name w:val="Unresolved Mention2"/>
    <w:basedOn w:val="DefaultParagraphFont"/>
    <w:uiPriority w:val="99"/>
    <w:semiHidden/>
    <w:unhideWhenUsed/>
    <w:rsid w:val="00DC2221"/>
    <w:rPr>
      <w:color w:val="605E5C"/>
      <w:shd w:val="clear" w:color="auto" w:fill="E1DFDD"/>
    </w:rPr>
  </w:style>
  <w:style w:type="paragraph" w:styleId="NormalWeb">
    <w:name w:val="Normal (Web)"/>
    <w:basedOn w:val="Normal"/>
    <w:uiPriority w:val="99"/>
    <w:semiHidden/>
    <w:unhideWhenUsed/>
    <w:rsid w:val="003743FF"/>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B9775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F163E"/>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0C472A"/>
    <w:pPr>
      <w:tabs>
        <w:tab w:val="center" w:pos="4680"/>
        <w:tab w:val="right" w:pos="9360"/>
      </w:tabs>
    </w:pPr>
  </w:style>
  <w:style w:type="character" w:customStyle="1" w:styleId="HeaderChar">
    <w:name w:val="Header Char"/>
    <w:basedOn w:val="DefaultParagraphFont"/>
    <w:link w:val="Header"/>
    <w:uiPriority w:val="99"/>
    <w:rsid w:val="000C472A"/>
    <w:rPr>
      <w:rFonts w:ascii="Cambria" w:eastAsia="Cambria" w:hAnsi="Cambria" w:cs="Cambria"/>
    </w:rPr>
  </w:style>
  <w:style w:type="paragraph" w:styleId="Footer">
    <w:name w:val="footer"/>
    <w:basedOn w:val="Normal"/>
    <w:link w:val="FooterChar"/>
    <w:uiPriority w:val="99"/>
    <w:unhideWhenUsed/>
    <w:rsid w:val="000C472A"/>
    <w:pPr>
      <w:tabs>
        <w:tab w:val="center" w:pos="4680"/>
        <w:tab w:val="right" w:pos="9360"/>
      </w:tabs>
    </w:pPr>
  </w:style>
  <w:style w:type="character" w:customStyle="1" w:styleId="FooterChar">
    <w:name w:val="Footer Char"/>
    <w:basedOn w:val="DefaultParagraphFont"/>
    <w:link w:val="Footer"/>
    <w:uiPriority w:val="99"/>
    <w:rsid w:val="000C472A"/>
    <w:rPr>
      <w:rFonts w:ascii="Cambria" w:eastAsia="Cambria" w:hAnsi="Cambria" w:cs="Cambria"/>
    </w:rPr>
  </w:style>
  <w:style w:type="character" w:customStyle="1" w:styleId="TitleChar">
    <w:name w:val="Title Char"/>
    <w:basedOn w:val="DefaultParagraphFont"/>
    <w:link w:val="Title"/>
    <w:uiPriority w:val="10"/>
    <w:rsid w:val="000C472A"/>
    <w:rPr>
      <w:rFonts w:ascii="Palatino Linotype" w:eastAsia="Palatino Linotype" w:hAnsi="Palatino Linotype" w:cs="Palatino Linotype"/>
      <w:b/>
      <w:bCs/>
      <w:sz w:val="40"/>
      <w:szCs w:val="40"/>
    </w:rPr>
  </w:style>
  <w:style w:type="character" w:styleId="FollowedHyperlink">
    <w:name w:val="FollowedHyperlink"/>
    <w:basedOn w:val="DefaultParagraphFont"/>
    <w:uiPriority w:val="99"/>
    <w:semiHidden/>
    <w:unhideWhenUsed/>
    <w:rsid w:val="00B1332D"/>
    <w:rPr>
      <w:color w:val="800080" w:themeColor="followedHyperlink"/>
      <w:u w:val="single"/>
    </w:rPr>
  </w:style>
  <w:style w:type="character" w:customStyle="1" w:styleId="BodyTextChar">
    <w:name w:val="Body Text Char"/>
    <w:basedOn w:val="DefaultParagraphFont"/>
    <w:link w:val="BodyText"/>
    <w:uiPriority w:val="1"/>
    <w:rsid w:val="001F458B"/>
    <w:rPr>
      <w:rFonts w:ascii="Cambria" w:eastAsia="Cambria" w:hAnsi="Cambria" w:cs="Cambria"/>
      <w:sz w:val="20"/>
      <w:szCs w:val="20"/>
    </w:rPr>
  </w:style>
  <w:style w:type="character" w:customStyle="1" w:styleId="Heading4Char">
    <w:name w:val="Heading 4 Char"/>
    <w:basedOn w:val="DefaultParagraphFont"/>
    <w:link w:val="Heading4"/>
    <w:uiPriority w:val="9"/>
    <w:semiHidden/>
    <w:rsid w:val="00244FB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4736">
      <w:bodyDiv w:val="1"/>
      <w:marLeft w:val="0"/>
      <w:marRight w:val="0"/>
      <w:marTop w:val="0"/>
      <w:marBottom w:val="0"/>
      <w:divBdr>
        <w:top w:val="none" w:sz="0" w:space="0" w:color="auto"/>
        <w:left w:val="none" w:sz="0" w:space="0" w:color="auto"/>
        <w:bottom w:val="none" w:sz="0" w:space="0" w:color="auto"/>
        <w:right w:val="none" w:sz="0" w:space="0" w:color="auto"/>
      </w:divBdr>
      <w:divsChild>
        <w:div w:id="1569270820">
          <w:marLeft w:val="504"/>
          <w:marRight w:val="0"/>
          <w:marTop w:val="52"/>
          <w:marBottom w:val="0"/>
          <w:divBdr>
            <w:top w:val="none" w:sz="0" w:space="0" w:color="auto"/>
            <w:left w:val="none" w:sz="0" w:space="0" w:color="auto"/>
            <w:bottom w:val="none" w:sz="0" w:space="0" w:color="auto"/>
            <w:right w:val="none" w:sz="0" w:space="0" w:color="auto"/>
          </w:divBdr>
        </w:div>
      </w:divsChild>
    </w:div>
    <w:div w:id="84150924">
      <w:bodyDiv w:val="1"/>
      <w:marLeft w:val="0"/>
      <w:marRight w:val="0"/>
      <w:marTop w:val="0"/>
      <w:marBottom w:val="0"/>
      <w:divBdr>
        <w:top w:val="none" w:sz="0" w:space="0" w:color="auto"/>
        <w:left w:val="none" w:sz="0" w:space="0" w:color="auto"/>
        <w:bottom w:val="none" w:sz="0" w:space="0" w:color="auto"/>
        <w:right w:val="none" w:sz="0" w:space="0" w:color="auto"/>
      </w:divBdr>
    </w:div>
    <w:div w:id="118644007">
      <w:bodyDiv w:val="1"/>
      <w:marLeft w:val="0"/>
      <w:marRight w:val="0"/>
      <w:marTop w:val="0"/>
      <w:marBottom w:val="0"/>
      <w:divBdr>
        <w:top w:val="none" w:sz="0" w:space="0" w:color="auto"/>
        <w:left w:val="none" w:sz="0" w:space="0" w:color="auto"/>
        <w:bottom w:val="none" w:sz="0" w:space="0" w:color="auto"/>
        <w:right w:val="none" w:sz="0" w:space="0" w:color="auto"/>
      </w:divBdr>
    </w:div>
    <w:div w:id="128284746">
      <w:bodyDiv w:val="1"/>
      <w:marLeft w:val="0"/>
      <w:marRight w:val="0"/>
      <w:marTop w:val="0"/>
      <w:marBottom w:val="0"/>
      <w:divBdr>
        <w:top w:val="none" w:sz="0" w:space="0" w:color="auto"/>
        <w:left w:val="none" w:sz="0" w:space="0" w:color="auto"/>
        <w:bottom w:val="none" w:sz="0" w:space="0" w:color="auto"/>
        <w:right w:val="none" w:sz="0" w:space="0" w:color="auto"/>
      </w:divBdr>
    </w:div>
    <w:div w:id="140121839">
      <w:bodyDiv w:val="1"/>
      <w:marLeft w:val="0"/>
      <w:marRight w:val="0"/>
      <w:marTop w:val="0"/>
      <w:marBottom w:val="0"/>
      <w:divBdr>
        <w:top w:val="none" w:sz="0" w:space="0" w:color="auto"/>
        <w:left w:val="none" w:sz="0" w:space="0" w:color="auto"/>
        <w:bottom w:val="none" w:sz="0" w:space="0" w:color="auto"/>
        <w:right w:val="none" w:sz="0" w:space="0" w:color="auto"/>
      </w:divBdr>
    </w:div>
    <w:div w:id="187329201">
      <w:bodyDiv w:val="1"/>
      <w:marLeft w:val="0"/>
      <w:marRight w:val="0"/>
      <w:marTop w:val="0"/>
      <w:marBottom w:val="0"/>
      <w:divBdr>
        <w:top w:val="none" w:sz="0" w:space="0" w:color="auto"/>
        <w:left w:val="none" w:sz="0" w:space="0" w:color="auto"/>
        <w:bottom w:val="none" w:sz="0" w:space="0" w:color="auto"/>
        <w:right w:val="none" w:sz="0" w:space="0" w:color="auto"/>
      </w:divBdr>
    </w:div>
    <w:div w:id="201677425">
      <w:bodyDiv w:val="1"/>
      <w:marLeft w:val="0"/>
      <w:marRight w:val="0"/>
      <w:marTop w:val="0"/>
      <w:marBottom w:val="0"/>
      <w:divBdr>
        <w:top w:val="none" w:sz="0" w:space="0" w:color="auto"/>
        <w:left w:val="none" w:sz="0" w:space="0" w:color="auto"/>
        <w:bottom w:val="none" w:sz="0" w:space="0" w:color="auto"/>
        <w:right w:val="none" w:sz="0" w:space="0" w:color="auto"/>
      </w:divBdr>
    </w:div>
    <w:div w:id="217937896">
      <w:bodyDiv w:val="1"/>
      <w:marLeft w:val="0"/>
      <w:marRight w:val="0"/>
      <w:marTop w:val="0"/>
      <w:marBottom w:val="0"/>
      <w:divBdr>
        <w:top w:val="none" w:sz="0" w:space="0" w:color="auto"/>
        <w:left w:val="none" w:sz="0" w:space="0" w:color="auto"/>
        <w:bottom w:val="none" w:sz="0" w:space="0" w:color="auto"/>
        <w:right w:val="none" w:sz="0" w:space="0" w:color="auto"/>
      </w:divBdr>
    </w:div>
    <w:div w:id="220287010">
      <w:bodyDiv w:val="1"/>
      <w:marLeft w:val="0"/>
      <w:marRight w:val="0"/>
      <w:marTop w:val="0"/>
      <w:marBottom w:val="0"/>
      <w:divBdr>
        <w:top w:val="none" w:sz="0" w:space="0" w:color="auto"/>
        <w:left w:val="none" w:sz="0" w:space="0" w:color="auto"/>
        <w:bottom w:val="none" w:sz="0" w:space="0" w:color="auto"/>
        <w:right w:val="none" w:sz="0" w:space="0" w:color="auto"/>
      </w:divBdr>
    </w:div>
    <w:div w:id="250429560">
      <w:bodyDiv w:val="1"/>
      <w:marLeft w:val="0"/>
      <w:marRight w:val="0"/>
      <w:marTop w:val="0"/>
      <w:marBottom w:val="0"/>
      <w:divBdr>
        <w:top w:val="none" w:sz="0" w:space="0" w:color="auto"/>
        <w:left w:val="none" w:sz="0" w:space="0" w:color="auto"/>
        <w:bottom w:val="none" w:sz="0" w:space="0" w:color="auto"/>
        <w:right w:val="none" w:sz="0" w:space="0" w:color="auto"/>
      </w:divBdr>
    </w:div>
    <w:div w:id="254365258">
      <w:bodyDiv w:val="1"/>
      <w:marLeft w:val="0"/>
      <w:marRight w:val="0"/>
      <w:marTop w:val="0"/>
      <w:marBottom w:val="0"/>
      <w:divBdr>
        <w:top w:val="none" w:sz="0" w:space="0" w:color="auto"/>
        <w:left w:val="none" w:sz="0" w:space="0" w:color="auto"/>
        <w:bottom w:val="none" w:sz="0" w:space="0" w:color="auto"/>
        <w:right w:val="none" w:sz="0" w:space="0" w:color="auto"/>
      </w:divBdr>
    </w:div>
    <w:div w:id="259686265">
      <w:bodyDiv w:val="1"/>
      <w:marLeft w:val="0"/>
      <w:marRight w:val="0"/>
      <w:marTop w:val="0"/>
      <w:marBottom w:val="0"/>
      <w:divBdr>
        <w:top w:val="none" w:sz="0" w:space="0" w:color="auto"/>
        <w:left w:val="none" w:sz="0" w:space="0" w:color="auto"/>
        <w:bottom w:val="none" w:sz="0" w:space="0" w:color="auto"/>
        <w:right w:val="none" w:sz="0" w:space="0" w:color="auto"/>
      </w:divBdr>
    </w:div>
    <w:div w:id="267737694">
      <w:bodyDiv w:val="1"/>
      <w:marLeft w:val="0"/>
      <w:marRight w:val="0"/>
      <w:marTop w:val="0"/>
      <w:marBottom w:val="0"/>
      <w:divBdr>
        <w:top w:val="none" w:sz="0" w:space="0" w:color="auto"/>
        <w:left w:val="none" w:sz="0" w:space="0" w:color="auto"/>
        <w:bottom w:val="none" w:sz="0" w:space="0" w:color="auto"/>
        <w:right w:val="none" w:sz="0" w:space="0" w:color="auto"/>
      </w:divBdr>
    </w:div>
    <w:div w:id="269437355">
      <w:bodyDiv w:val="1"/>
      <w:marLeft w:val="0"/>
      <w:marRight w:val="0"/>
      <w:marTop w:val="0"/>
      <w:marBottom w:val="0"/>
      <w:divBdr>
        <w:top w:val="none" w:sz="0" w:space="0" w:color="auto"/>
        <w:left w:val="none" w:sz="0" w:space="0" w:color="auto"/>
        <w:bottom w:val="none" w:sz="0" w:space="0" w:color="auto"/>
        <w:right w:val="none" w:sz="0" w:space="0" w:color="auto"/>
      </w:divBdr>
    </w:div>
    <w:div w:id="305863970">
      <w:bodyDiv w:val="1"/>
      <w:marLeft w:val="0"/>
      <w:marRight w:val="0"/>
      <w:marTop w:val="0"/>
      <w:marBottom w:val="0"/>
      <w:divBdr>
        <w:top w:val="none" w:sz="0" w:space="0" w:color="auto"/>
        <w:left w:val="none" w:sz="0" w:space="0" w:color="auto"/>
        <w:bottom w:val="none" w:sz="0" w:space="0" w:color="auto"/>
        <w:right w:val="none" w:sz="0" w:space="0" w:color="auto"/>
      </w:divBdr>
    </w:div>
    <w:div w:id="308248407">
      <w:bodyDiv w:val="1"/>
      <w:marLeft w:val="0"/>
      <w:marRight w:val="0"/>
      <w:marTop w:val="0"/>
      <w:marBottom w:val="0"/>
      <w:divBdr>
        <w:top w:val="none" w:sz="0" w:space="0" w:color="auto"/>
        <w:left w:val="none" w:sz="0" w:space="0" w:color="auto"/>
        <w:bottom w:val="none" w:sz="0" w:space="0" w:color="auto"/>
        <w:right w:val="none" w:sz="0" w:space="0" w:color="auto"/>
      </w:divBdr>
    </w:div>
    <w:div w:id="314190705">
      <w:bodyDiv w:val="1"/>
      <w:marLeft w:val="0"/>
      <w:marRight w:val="0"/>
      <w:marTop w:val="0"/>
      <w:marBottom w:val="0"/>
      <w:divBdr>
        <w:top w:val="none" w:sz="0" w:space="0" w:color="auto"/>
        <w:left w:val="none" w:sz="0" w:space="0" w:color="auto"/>
        <w:bottom w:val="none" w:sz="0" w:space="0" w:color="auto"/>
        <w:right w:val="none" w:sz="0" w:space="0" w:color="auto"/>
      </w:divBdr>
    </w:div>
    <w:div w:id="329911433">
      <w:bodyDiv w:val="1"/>
      <w:marLeft w:val="0"/>
      <w:marRight w:val="0"/>
      <w:marTop w:val="0"/>
      <w:marBottom w:val="0"/>
      <w:divBdr>
        <w:top w:val="none" w:sz="0" w:space="0" w:color="auto"/>
        <w:left w:val="none" w:sz="0" w:space="0" w:color="auto"/>
        <w:bottom w:val="none" w:sz="0" w:space="0" w:color="auto"/>
        <w:right w:val="none" w:sz="0" w:space="0" w:color="auto"/>
      </w:divBdr>
    </w:div>
    <w:div w:id="332025777">
      <w:bodyDiv w:val="1"/>
      <w:marLeft w:val="0"/>
      <w:marRight w:val="0"/>
      <w:marTop w:val="0"/>
      <w:marBottom w:val="0"/>
      <w:divBdr>
        <w:top w:val="none" w:sz="0" w:space="0" w:color="auto"/>
        <w:left w:val="none" w:sz="0" w:space="0" w:color="auto"/>
        <w:bottom w:val="none" w:sz="0" w:space="0" w:color="auto"/>
        <w:right w:val="none" w:sz="0" w:space="0" w:color="auto"/>
      </w:divBdr>
    </w:div>
    <w:div w:id="338046462">
      <w:bodyDiv w:val="1"/>
      <w:marLeft w:val="0"/>
      <w:marRight w:val="0"/>
      <w:marTop w:val="0"/>
      <w:marBottom w:val="0"/>
      <w:divBdr>
        <w:top w:val="none" w:sz="0" w:space="0" w:color="auto"/>
        <w:left w:val="none" w:sz="0" w:space="0" w:color="auto"/>
        <w:bottom w:val="none" w:sz="0" w:space="0" w:color="auto"/>
        <w:right w:val="none" w:sz="0" w:space="0" w:color="auto"/>
      </w:divBdr>
    </w:div>
    <w:div w:id="341474026">
      <w:bodyDiv w:val="1"/>
      <w:marLeft w:val="0"/>
      <w:marRight w:val="0"/>
      <w:marTop w:val="0"/>
      <w:marBottom w:val="0"/>
      <w:divBdr>
        <w:top w:val="none" w:sz="0" w:space="0" w:color="auto"/>
        <w:left w:val="none" w:sz="0" w:space="0" w:color="auto"/>
        <w:bottom w:val="none" w:sz="0" w:space="0" w:color="auto"/>
        <w:right w:val="none" w:sz="0" w:space="0" w:color="auto"/>
      </w:divBdr>
    </w:div>
    <w:div w:id="362679156">
      <w:bodyDiv w:val="1"/>
      <w:marLeft w:val="0"/>
      <w:marRight w:val="0"/>
      <w:marTop w:val="0"/>
      <w:marBottom w:val="0"/>
      <w:divBdr>
        <w:top w:val="none" w:sz="0" w:space="0" w:color="auto"/>
        <w:left w:val="none" w:sz="0" w:space="0" w:color="auto"/>
        <w:bottom w:val="none" w:sz="0" w:space="0" w:color="auto"/>
        <w:right w:val="none" w:sz="0" w:space="0" w:color="auto"/>
      </w:divBdr>
    </w:div>
    <w:div w:id="386029035">
      <w:bodyDiv w:val="1"/>
      <w:marLeft w:val="0"/>
      <w:marRight w:val="0"/>
      <w:marTop w:val="0"/>
      <w:marBottom w:val="0"/>
      <w:divBdr>
        <w:top w:val="none" w:sz="0" w:space="0" w:color="auto"/>
        <w:left w:val="none" w:sz="0" w:space="0" w:color="auto"/>
        <w:bottom w:val="none" w:sz="0" w:space="0" w:color="auto"/>
        <w:right w:val="none" w:sz="0" w:space="0" w:color="auto"/>
      </w:divBdr>
    </w:div>
    <w:div w:id="396708244">
      <w:bodyDiv w:val="1"/>
      <w:marLeft w:val="0"/>
      <w:marRight w:val="0"/>
      <w:marTop w:val="0"/>
      <w:marBottom w:val="0"/>
      <w:divBdr>
        <w:top w:val="none" w:sz="0" w:space="0" w:color="auto"/>
        <w:left w:val="none" w:sz="0" w:space="0" w:color="auto"/>
        <w:bottom w:val="none" w:sz="0" w:space="0" w:color="auto"/>
        <w:right w:val="none" w:sz="0" w:space="0" w:color="auto"/>
      </w:divBdr>
    </w:div>
    <w:div w:id="439833559">
      <w:bodyDiv w:val="1"/>
      <w:marLeft w:val="0"/>
      <w:marRight w:val="0"/>
      <w:marTop w:val="0"/>
      <w:marBottom w:val="0"/>
      <w:divBdr>
        <w:top w:val="none" w:sz="0" w:space="0" w:color="auto"/>
        <w:left w:val="none" w:sz="0" w:space="0" w:color="auto"/>
        <w:bottom w:val="none" w:sz="0" w:space="0" w:color="auto"/>
        <w:right w:val="none" w:sz="0" w:space="0" w:color="auto"/>
      </w:divBdr>
    </w:div>
    <w:div w:id="462308362">
      <w:bodyDiv w:val="1"/>
      <w:marLeft w:val="0"/>
      <w:marRight w:val="0"/>
      <w:marTop w:val="0"/>
      <w:marBottom w:val="0"/>
      <w:divBdr>
        <w:top w:val="none" w:sz="0" w:space="0" w:color="auto"/>
        <w:left w:val="none" w:sz="0" w:space="0" w:color="auto"/>
        <w:bottom w:val="none" w:sz="0" w:space="0" w:color="auto"/>
        <w:right w:val="none" w:sz="0" w:space="0" w:color="auto"/>
      </w:divBdr>
    </w:div>
    <w:div w:id="500700245">
      <w:bodyDiv w:val="1"/>
      <w:marLeft w:val="0"/>
      <w:marRight w:val="0"/>
      <w:marTop w:val="0"/>
      <w:marBottom w:val="0"/>
      <w:divBdr>
        <w:top w:val="none" w:sz="0" w:space="0" w:color="auto"/>
        <w:left w:val="none" w:sz="0" w:space="0" w:color="auto"/>
        <w:bottom w:val="none" w:sz="0" w:space="0" w:color="auto"/>
        <w:right w:val="none" w:sz="0" w:space="0" w:color="auto"/>
      </w:divBdr>
    </w:div>
    <w:div w:id="522592849">
      <w:bodyDiv w:val="1"/>
      <w:marLeft w:val="0"/>
      <w:marRight w:val="0"/>
      <w:marTop w:val="0"/>
      <w:marBottom w:val="0"/>
      <w:divBdr>
        <w:top w:val="none" w:sz="0" w:space="0" w:color="auto"/>
        <w:left w:val="none" w:sz="0" w:space="0" w:color="auto"/>
        <w:bottom w:val="none" w:sz="0" w:space="0" w:color="auto"/>
        <w:right w:val="none" w:sz="0" w:space="0" w:color="auto"/>
      </w:divBdr>
    </w:div>
    <w:div w:id="562718998">
      <w:bodyDiv w:val="1"/>
      <w:marLeft w:val="0"/>
      <w:marRight w:val="0"/>
      <w:marTop w:val="0"/>
      <w:marBottom w:val="0"/>
      <w:divBdr>
        <w:top w:val="none" w:sz="0" w:space="0" w:color="auto"/>
        <w:left w:val="none" w:sz="0" w:space="0" w:color="auto"/>
        <w:bottom w:val="none" w:sz="0" w:space="0" w:color="auto"/>
        <w:right w:val="none" w:sz="0" w:space="0" w:color="auto"/>
      </w:divBdr>
    </w:div>
    <w:div w:id="577639583">
      <w:bodyDiv w:val="1"/>
      <w:marLeft w:val="0"/>
      <w:marRight w:val="0"/>
      <w:marTop w:val="0"/>
      <w:marBottom w:val="0"/>
      <w:divBdr>
        <w:top w:val="none" w:sz="0" w:space="0" w:color="auto"/>
        <w:left w:val="none" w:sz="0" w:space="0" w:color="auto"/>
        <w:bottom w:val="none" w:sz="0" w:space="0" w:color="auto"/>
        <w:right w:val="none" w:sz="0" w:space="0" w:color="auto"/>
      </w:divBdr>
    </w:div>
    <w:div w:id="601574000">
      <w:bodyDiv w:val="1"/>
      <w:marLeft w:val="0"/>
      <w:marRight w:val="0"/>
      <w:marTop w:val="0"/>
      <w:marBottom w:val="0"/>
      <w:divBdr>
        <w:top w:val="none" w:sz="0" w:space="0" w:color="auto"/>
        <w:left w:val="none" w:sz="0" w:space="0" w:color="auto"/>
        <w:bottom w:val="none" w:sz="0" w:space="0" w:color="auto"/>
        <w:right w:val="none" w:sz="0" w:space="0" w:color="auto"/>
      </w:divBdr>
    </w:div>
    <w:div w:id="616260651">
      <w:bodyDiv w:val="1"/>
      <w:marLeft w:val="0"/>
      <w:marRight w:val="0"/>
      <w:marTop w:val="0"/>
      <w:marBottom w:val="0"/>
      <w:divBdr>
        <w:top w:val="none" w:sz="0" w:space="0" w:color="auto"/>
        <w:left w:val="none" w:sz="0" w:space="0" w:color="auto"/>
        <w:bottom w:val="none" w:sz="0" w:space="0" w:color="auto"/>
        <w:right w:val="none" w:sz="0" w:space="0" w:color="auto"/>
      </w:divBdr>
    </w:div>
    <w:div w:id="623272344">
      <w:bodyDiv w:val="1"/>
      <w:marLeft w:val="0"/>
      <w:marRight w:val="0"/>
      <w:marTop w:val="0"/>
      <w:marBottom w:val="0"/>
      <w:divBdr>
        <w:top w:val="none" w:sz="0" w:space="0" w:color="auto"/>
        <w:left w:val="none" w:sz="0" w:space="0" w:color="auto"/>
        <w:bottom w:val="none" w:sz="0" w:space="0" w:color="auto"/>
        <w:right w:val="none" w:sz="0" w:space="0" w:color="auto"/>
      </w:divBdr>
    </w:div>
    <w:div w:id="633602436">
      <w:bodyDiv w:val="1"/>
      <w:marLeft w:val="0"/>
      <w:marRight w:val="0"/>
      <w:marTop w:val="0"/>
      <w:marBottom w:val="0"/>
      <w:divBdr>
        <w:top w:val="none" w:sz="0" w:space="0" w:color="auto"/>
        <w:left w:val="none" w:sz="0" w:space="0" w:color="auto"/>
        <w:bottom w:val="none" w:sz="0" w:space="0" w:color="auto"/>
        <w:right w:val="none" w:sz="0" w:space="0" w:color="auto"/>
      </w:divBdr>
    </w:div>
    <w:div w:id="642545185">
      <w:bodyDiv w:val="1"/>
      <w:marLeft w:val="0"/>
      <w:marRight w:val="0"/>
      <w:marTop w:val="0"/>
      <w:marBottom w:val="0"/>
      <w:divBdr>
        <w:top w:val="none" w:sz="0" w:space="0" w:color="auto"/>
        <w:left w:val="none" w:sz="0" w:space="0" w:color="auto"/>
        <w:bottom w:val="none" w:sz="0" w:space="0" w:color="auto"/>
        <w:right w:val="none" w:sz="0" w:space="0" w:color="auto"/>
      </w:divBdr>
    </w:div>
    <w:div w:id="664666485">
      <w:bodyDiv w:val="1"/>
      <w:marLeft w:val="0"/>
      <w:marRight w:val="0"/>
      <w:marTop w:val="0"/>
      <w:marBottom w:val="0"/>
      <w:divBdr>
        <w:top w:val="none" w:sz="0" w:space="0" w:color="auto"/>
        <w:left w:val="none" w:sz="0" w:space="0" w:color="auto"/>
        <w:bottom w:val="none" w:sz="0" w:space="0" w:color="auto"/>
        <w:right w:val="none" w:sz="0" w:space="0" w:color="auto"/>
      </w:divBdr>
    </w:div>
    <w:div w:id="675499755">
      <w:bodyDiv w:val="1"/>
      <w:marLeft w:val="0"/>
      <w:marRight w:val="0"/>
      <w:marTop w:val="0"/>
      <w:marBottom w:val="0"/>
      <w:divBdr>
        <w:top w:val="none" w:sz="0" w:space="0" w:color="auto"/>
        <w:left w:val="none" w:sz="0" w:space="0" w:color="auto"/>
        <w:bottom w:val="none" w:sz="0" w:space="0" w:color="auto"/>
        <w:right w:val="none" w:sz="0" w:space="0" w:color="auto"/>
      </w:divBdr>
    </w:div>
    <w:div w:id="729891146">
      <w:bodyDiv w:val="1"/>
      <w:marLeft w:val="0"/>
      <w:marRight w:val="0"/>
      <w:marTop w:val="0"/>
      <w:marBottom w:val="0"/>
      <w:divBdr>
        <w:top w:val="none" w:sz="0" w:space="0" w:color="auto"/>
        <w:left w:val="none" w:sz="0" w:space="0" w:color="auto"/>
        <w:bottom w:val="none" w:sz="0" w:space="0" w:color="auto"/>
        <w:right w:val="none" w:sz="0" w:space="0" w:color="auto"/>
      </w:divBdr>
    </w:div>
    <w:div w:id="731273312">
      <w:bodyDiv w:val="1"/>
      <w:marLeft w:val="0"/>
      <w:marRight w:val="0"/>
      <w:marTop w:val="0"/>
      <w:marBottom w:val="0"/>
      <w:divBdr>
        <w:top w:val="none" w:sz="0" w:space="0" w:color="auto"/>
        <w:left w:val="none" w:sz="0" w:space="0" w:color="auto"/>
        <w:bottom w:val="none" w:sz="0" w:space="0" w:color="auto"/>
        <w:right w:val="none" w:sz="0" w:space="0" w:color="auto"/>
      </w:divBdr>
    </w:div>
    <w:div w:id="753287226">
      <w:bodyDiv w:val="1"/>
      <w:marLeft w:val="0"/>
      <w:marRight w:val="0"/>
      <w:marTop w:val="0"/>
      <w:marBottom w:val="0"/>
      <w:divBdr>
        <w:top w:val="none" w:sz="0" w:space="0" w:color="auto"/>
        <w:left w:val="none" w:sz="0" w:space="0" w:color="auto"/>
        <w:bottom w:val="none" w:sz="0" w:space="0" w:color="auto"/>
        <w:right w:val="none" w:sz="0" w:space="0" w:color="auto"/>
      </w:divBdr>
    </w:div>
    <w:div w:id="765272747">
      <w:bodyDiv w:val="1"/>
      <w:marLeft w:val="0"/>
      <w:marRight w:val="0"/>
      <w:marTop w:val="0"/>
      <w:marBottom w:val="0"/>
      <w:divBdr>
        <w:top w:val="none" w:sz="0" w:space="0" w:color="auto"/>
        <w:left w:val="none" w:sz="0" w:space="0" w:color="auto"/>
        <w:bottom w:val="none" w:sz="0" w:space="0" w:color="auto"/>
        <w:right w:val="none" w:sz="0" w:space="0" w:color="auto"/>
      </w:divBdr>
    </w:div>
    <w:div w:id="797527437">
      <w:bodyDiv w:val="1"/>
      <w:marLeft w:val="0"/>
      <w:marRight w:val="0"/>
      <w:marTop w:val="0"/>
      <w:marBottom w:val="0"/>
      <w:divBdr>
        <w:top w:val="none" w:sz="0" w:space="0" w:color="auto"/>
        <w:left w:val="none" w:sz="0" w:space="0" w:color="auto"/>
        <w:bottom w:val="none" w:sz="0" w:space="0" w:color="auto"/>
        <w:right w:val="none" w:sz="0" w:space="0" w:color="auto"/>
      </w:divBdr>
    </w:div>
    <w:div w:id="806707749">
      <w:bodyDiv w:val="1"/>
      <w:marLeft w:val="0"/>
      <w:marRight w:val="0"/>
      <w:marTop w:val="0"/>
      <w:marBottom w:val="0"/>
      <w:divBdr>
        <w:top w:val="none" w:sz="0" w:space="0" w:color="auto"/>
        <w:left w:val="none" w:sz="0" w:space="0" w:color="auto"/>
        <w:bottom w:val="none" w:sz="0" w:space="0" w:color="auto"/>
        <w:right w:val="none" w:sz="0" w:space="0" w:color="auto"/>
      </w:divBdr>
    </w:div>
    <w:div w:id="831916115">
      <w:bodyDiv w:val="1"/>
      <w:marLeft w:val="0"/>
      <w:marRight w:val="0"/>
      <w:marTop w:val="0"/>
      <w:marBottom w:val="0"/>
      <w:divBdr>
        <w:top w:val="none" w:sz="0" w:space="0" w:color="auto"/>
        <w:left w:val="none" w:sz="0" w:space="0" w:color="auto"/>
        <w:bottom w:val="none" w:sz="0" w:space="0" w:color="auto"/>
        <w:right w:val="none" w:sz="0" w:space="0" w:color="auto"/>
      </w:divBdr>
    </w:div>
    <w:div w:id="856576095">
      <w:bodyDiv w:val="1"/>
      <w:marLeft w:val="0"/>
      <w:marRight w:val="0"/>
      <w:marTop w:val="0"/>
      <w:marBottom w:val="0"/>
      <w:divBdr>
        <w:top w:val="none" w:sz="0" w:space="0" w:color="auto"/>
        <w:left w:val="none" w:sz="0" w:space="0" w:color="auto"/>
        <w:bottom w:val="none" w:sz="0" w:space="0" w:color="auto"/>
        <w:right w:val="none" w:sz="0" w:space="0" w:color="auto"/>
      </w:divBdr>
    </w:div>
    <w:div w:id="862550822">
      <w:bodyDiv w:val="1"/>
      <w:marLeft w:val="0"/>
      <w:marRight w:val="0"/>
      <w:marTop w:val="0"/>
      <w:marBottom w:val="0"/>
      <w:divBdr>
        <w:top w:val="none" w:sz="0" w:space="0" w:color="auto"/>
        <w:left w:val="none" w:sz="0" w:space="0" w:color="auto"/>
        <w:bottom w:val="none" w:sz="0" w:space="0" w:color="auto"/>
        <w:right w:val="none" w:sz="0" w:space="0" w:color="auto"/>
      </w:divBdr>
    </w:div>
    <w:div w:id="866406968">
      <w:bodyDiv w:val="1"/>
      <w:marLeft w:val="0"/>
      <w:marRight w:val="0"/>
      <w:marTop w:val="0"/>
      <w:marBottom w:val="0"/>
      <w:divBdr>
        <w:top w:val="none" w:sz="0" w:space="0" w:color="auto"/>
        <w:left w:val="none" w:sz="0" w:space="0" w:color="auto"/>
        <w:bottom w:val="none" w:sz="0" w:space="0" w:color="auto"/>
        <w:right w:val="none" w:sz="0" w:space="0" w:color="auto"/>
      </w:divBdr>
    </w:div>
    <w:div w:id="930116579">
      <w:bodyDiv w:val="1"/>
      <w:marLeft w:val="0"/>
      <w:marRight w:val="0"/>
      <w:marTop w:val="0"/>
      <w:marBottom w:val="0"/>
      <w:divBdr>
        <w:top w:val="none" w:sz="0" w:space="0" w:color="auto"/>
        <w:left w:val="none" w:sz="0" w:space="0" w:color="auto"/>
        <w:bottom w:val="none" w:sz="0" w:space="0" w:color="auto"/>
        <w:right w:val="none" w:sz="0" w:space="0" w:color="auto"/>
      </w:divBdr>
    </w:div>
    <w:div w:id="944506384">
      <w:bodyDiv w:val="1"/>
      <w:marLeft w:val="0"/>
      <w:marRight w:val="0"/>
      <w:marTop w:val="0"/>
      <w:marBottom w:val="0"/>
      <w:divBdr>
        <w:top w:val="none" w:sz="0" w:space="0" w:color="auto"/>
        <w:left w:val="none" w:sz="0" w:space="0" w:color="auto"/>
        <w:bottom w:val="none" w:sz="0" w:space="0" w:color="auto"/>
        <w:right w:val="none" w:sz="0" w:space="0" w:color="auto"/>
      </w:divBdr>
    </w:div>
    <w:div w:id="969822663">
      <w:bodyDiv w:val="1"/>
      <w:marLeft w:val="0"/>
      <w:marRight w:val="0"/>
      <w:marTop w:val="0"/>
      <w:marBottom w:val="0"/>
      <w:divBdr>
        <w:top w:val="none" w:sz="0" w:space="0" w:color="auto"/>
        <w:left w:val="none" w:sz="0" w:space="0" w:color="auto"/>
        <w:bottom w:val="none" w:sz="0" w:space="0" w:color="auto"/>
        <w:right w:val="none" w:sz="0" w:space="0" w:color="auto"/>
      </w:divBdr>
    </w:div>
    <w:div w:id="1006664529">
      <w:bodyDiv w:val="1"/>
      <w:marLeft w:val="0"/>
      <w:marRight w:val="0"/>
      <w:marTop w:val="0"/>
      <w:marBottom w:val="0"/>
      <w:divBdr>
        <w:top w:val="none" w:sz="0" w:space="0" w:color="auto"/>
        <w:left w:val="none" w:sz="0" w:space="0" w:color="auto"/>
        <w:bottom w:val="none" w:sz="0" w:space="0" w:color="auto"/>
        <w:right w:val="none" w:sz="0" w:space="0" w:color="auto"/>
      </w:divBdr>
    </w:div>
    <w:div w:id="1075205769">
      <w:bodyDiv w:val="1"/>
      <w:marLeft w:val="0"/>
      <w:marRight w:val="0"/>
      <w:marTop w:val="0"/>
      <w:marBottom w:val="0"/>
      <w:divBdr>
        <w:top w:val="none" w:sz="0" w:space="0" w:color="auto"/>
        <w:left w:val="none" w:sz="0" w:space="0" w:color="auto"/>
        <w:bottom w:val="none" w:sz="0" w:space="0" w:color="auto"/>
        <w:right w:val="none" w:sz="0" w:space="0" w:color="auto"/>
      </w:divBdr>
    </w:div>
    <w:div w:id="1086073107">
      <w:bodyDiv w:val="1"/>
      <w:marLeft w:val="0"/>
      <w:marRight w:val="0"/>
      <w:marTop w:val="0"/>
      <w:marBottom w:val="0"/>
      <w:divBdr>
        <w:top w:val="none" w:sz="0" w:space="0" w:color="auto"/>
        <w:left w:val="none" w:sz="0" w:space="0" w:color="auto"/>
        <w:bottom w:val="none" w:sz="0" w:space="0" w:color="auto"/>
        <w:right w:val="none" w:sz="0" w:space="0" w:color="auto"/>
      </w:divBdr>
    </w:div>
    <w:div w:id="1088968958">
      <w:bodyDiv w:val="1"/>
      <w:marLeft w:val="0"/>
      <w:marRight w:val="0"/>
      <w:marTop w:val="0"/>
      <w:marBottom w:val="0"/>
      <w:divBdr>
        <w:top w:val="none" w:sz="0" w:space="0" w:color="auto"/>
        <w:left w:val="none" w:sz="0" w:space="0" w:color="auto"/>
        <w:bottom w:val="none" w:sz="0" w:space="0" w:color="auto"/>
        <w:right w:val="none" w:sz="0" w:space="0" w:color="auto"/>
      </w:divBdr>
    </w:div>
    <w:div w:id="1104961598">
      <w:bodyDiv w:val="1"/>
      <w:marLeft w:val="0"/>
      <w:marRight w:val="0"/>
      <w:marTop w:val="0"/>
      <w:marBottom w:val="0"/>
      <w:divBdr>
        <w:top w:val="none" w:sz="0" w:space="0" w:color="auto"/>
        <w:left w:val="none" w:sz="0" w:space="0" w:color="auto"/>
        <w:bottom w:val="none" w:sz="0" w:space="0" w:color="auto"/>
        <w:right w:val="none" w:sz="0" w:space="0" w:color="auto"/>
      </w:divBdr>
    </w:div>
    <w:div w:id="1111440561">
      <w:bodyDiv w:val="1"/>
      <w:marLeft w:val="0"/>
      <w:marRight w:val="0"/>
      <w:marTop w:val="0"/>
      <w:marBottom w:val="0"/>
      <w:divBdr>
        <w:top w:val="none" w:sz="0" w:space="0" w:color="auto"/>
        <w:left w:val="none" w:sz="0" w:space="0" w:color="auto"/>
        <w:bottom w:val="none" w:sz="0" w:space="0" w:color="auto"/>
        <w:right w:val="none" w:sz="0" w:space="0" w:color="auto"/>
      </w:divBdr>
    </w:div>
    <w:div w:id="1163083990">
      <w:bodyDiv w:val="1"/>
      <w:marLeft w:val="0"/>
      <w:marRight w:val="0"/>
      <w:marTop w:val="0"/>
      <w:marBottom w:val="0"/>
      <w:divBdr>
        <w:top w:val="none" w:sz="0" w:space="0" w:color="auto"/>
        <w:left w:val="none" w:sz="0" w:space="0" w:color="auto"/>
        <w:bottom w:val="none" w:sz="0" w:space="0" w:color="auto"/>
        <w:right w:val="none" w:sz="0" w:space="0" w:color="auto"/>
      </w:divBdr>
    </w:div>
    <w:div w:id="1166747685">
      <w:bodyDiv w:val="1"/>
      <w:marLeft w:val="0"/>
      <w:marRight w:val="0"/>
      <w:marTop w:val="0"/>
      <w:marBottom w:val="0"/>
      <w:divBdr>
        <w:top w:val="none" w:sz="0" w:space="0" w:color="auto"/>
        <w:left w:val="none" w:sz="0" w:space="0" w:color="auto"/>
        <w:bottom w:val="none" w:sz="0" w:space="0" w:color="auto"/>
        <w:right w:val="none" w:sz="0" w:space="0" w:color="auto"/>
      </w:divBdr>
    </w:div>
    <w:div w:id="1167596017">
      <w:bodyDiv w:val="1"/>
      <w:marLeft w:val="0"/>
      <w:marRight w:val="0"/>
      <w:marTop w:val="0"/>
      <w:marBottom w:val="0"/>
      <w:divBdr>
        <w:top w:val="none" w:sz="0" w:space="0" w:color="auto"/>
        <w:left w:val="none" w:sz="0" w:space="0" w:color="auto"/>
        <w:bottom w:val="none" w:sz="0" w:space="0" w:color="auto"/>
        <w:right w:val="none" w:sz="0" w:space="0" w:color="auto"/>
      </w:divBdr>
    </w:div>
    <w:div w:id="1180583642">
      <w:bodyDiv w:val="1"/>
      <w:marLeft w:val="0"/>
      <w:marRight w:val="0"/>
      <w:marTop w:val="0"/>
      <w:marBottom w:val="0"/>
      <w:divBdr>
        <w:top w:val="none" w:sz="0" w:space="0" w:color="auto"/>
        <w:left w:val="none" w:sz="0" w:space="0" w:color="auto"/>
        <w:bottom w:val="none" w:sz="0" w:space="0" w:color="auto"/>
        <w:right w:val="none" w:sz="0" w:space="0" w:color="auto"/>
      </w:divBdr>
    </w:div>
    <w:div w:id="1193114034">
      <w:bodyDiv w:val="1"/>
      <w:marLeft w:val="0"/>
      <w:marRight w:val="0"/>
      <w:marTop w:val="0"/>
      <w:marBottom w:val="0"/>
      <w:divBdr>
        <w:top w:val="none" w:sz="0" w:space="0" w:color="auto"/>
        <w:left w:val="none" w:sz="0" w:space="0" w:color="auto"/>
        <w:bottom w:val="none" w:sz="0" w:space="0" w:color="auto"/>
        <w:right w:val="none" w:sz="0" w:space="0" w:color="auto"/>
      </w:divBdr>
    </w:div>
    <w:div w:id="1206218693">
      <w:bodyDiv w:val="1"/>
      <w:marLeft w:val="0"/>
      <w:marRight w:val="0"/>
      <w:marTop w:val="0"/>
      <w:marBottom w:val="0"/>
      <w:divBdr>
        <w:top w:val="none" w:sz="0" w:space="0" w:color="auto"/>
        <w:left w:val="none" w:sz="0" w:space="0" w:color="auto"/>
        <w:bottom w:val="none" w:sz="0" w:space="0" w:color="auto"/>
        <w:right w:val="none" w:sz="0" w:space="0" w:color="auto"/>
      </w:divBdr>
    </w:div>
    <w:div w:id="1211529072">
      <w:bodyDiv w:val="1"/>
      <w:marLeft w:val="0"/>
      <w:marRight w:val="0"/>
      <w:marTop w:val="0"/>
      <w:marBottom w:val="0"/>
      <w:divBdr>
        <w:top w:val="none" w:sz="0" w:space="0" w:color="auto"/>
        <w:left w:val="none" w:sz="0" w:space="0" w:color="auto"/>
        <w:bottom w:val="none" w:sz="0" w:space="0" w:color="auto"/>
        <w:right w:val="none" w:sz="0" w:space="0" w:color="auto"/>
      </w:divBdr>
    </w:div>
    <w:div w:id="1244410241">
      <w:bodyDiv w:val="1"/>
      <w:marLeft w:val="0"/>
      <w:marRight w:val="0"/>
      <w:marTop w:val="0"/>
      <w:marBottom w:val="0"/>
      <w:divBdr>
        <w:top w:val="none" w:sz="0" w:space="0" w:color="auto"/>
        <w:left w:val="none" w:sz="0" w:space="0" w:color="auto"/>
        <w:bottom w:val="none" w:sz="0" w:space="0" w:color="auto"/>
        <w:right w:val="none" w:sz="0" w:space="0" w:color="auto"/>
      </w:divBdr>
    </w:div>
    <w:div w:id="1259288821">
      <w:bodyDiv w:val="1"/>
      <w:marLeft w:val="0"/>
      <w:marRight w:val="0"/>
      <w:marTop w:val="0"/>
      <w:marBottom w:val="0"/>
      <w:divBdr>
        <w:top w:val="none" w:sz="0" w:space="0" w:color="auto"/>
        <w:left w:val="none" w:sz="0" w:space="0" w:color="auto"/>
        <w:bottom w:val="none" w:sz="0" w:space="0" w:color="auto"/>
        <w:right w:val="none" w:sz="0" w:space="0" w:color="auto"/>
      </w:divBdr>
    </w:div>
    <w:div w:id="1281646782">
      <w:bodyDiv w:val="1"/>
      <w:marLeft w:val="0"/>
      <w:marRight w:val="0"/>
      <w:marTop w:val="0"/>
      <w:marBottom w:val="0"/>
      <w:divBdr>
        <w:top w:val="none" w:sz="0" w:space="0" w:color="auto"/>
        <w:left w:val="none" w:sz="0" w:space="0" w:color="auto"/>
        <w:bottom w:val="none" w:sz="0" w:space="0" w:color="auto"/>
        <w:right w:val="none" w:sz="0" w:space="0" w:color="auto"/>
      </w:divBdr>
    </w:div>
    <w:div w:id="1295058817">
      <w:bodyDiv w:val="1"/>
      <w:marLeft w:val="0"/>
      <w:marRight w:val="0"/>
      <w:marTop w:val="0"/>
      <w:marBottom w:val="0"/>
      <w:divBdr>
        <w:top w:val="none" w:sz="0" w:space="0" w:color="auto"/>
        <w:left w:val="none" w:sz="0" w:space="0" w:color="auto"/>
        <w:bottom w:val="none" w:sz="0" w:space="0" w:color="auto"/>
        <w:right w:val="none" w:sz="0" w:space="0" w:color="auto"/>
      </w:divBdr>
    </w:div>
    <w:div w:id="1300921824">
      <w:bodyDiv w:val="1"/>
      <w:marLeft w:val="0"/>
      <w:marRight w:val="0"/>
      <w:marTop w:val="0"/>
      <w:marBottom w:val="0"/>
      <w:divBdr>
        <w:top w:val="none" w:sz="0" w:space="0" w:color="auto"/>
        <w:left w:val="none" w:sz="0" w:space="0" w:color="auto"/>
        <w:bottom w:val="none" w:sz="0" w:space="0" w:color="auto"/>
        <w:right w:val="none" w:sz="0" w:space="0" w:color="auto"/>
      </w:divBdr>
    </w:div>
    <w:div w:id="1312178591">
      <w:bodyDiv w:val="1"/>
      <w:marLeft w:val="0"/>
      <w:marRight w:val="0"/>
      <w:marTop w:val="0"/>
      <w:marBottom w:val="0"/>
      <w:divBdr>
        <w:top w:val="none" w:sz="0" w:space="0" w:color="auto"/>
        <w:left w:val="none" w:sz="0" w:space="0" w:color="auto"/>
        <w:bottom w:val="none" w:sz="0" w:space="0" w:color="auto"/>
        <w:right w:val="none" w:sz="0" w:space="0" w:color="auto"/>
      </w:divBdr>
    </w:div>
    <w:div w:id="1376277839">
      <w:bodyDiv w:val="1"/>
      <w:marLeft w:val="0"/>
      <w:marRight w:val="0"/>
      <w:marTop w:val="0"/>
      <w:marBottom w:val="0"/>
      <w:divBdr>
        <w:top w:val="none" w:sz="0" w:space="0" w:color="auto"/>
        <w:left w:val="none" w:sz="0" w:space="0" w:color="auto"/>
        <w:bottom w:val="none" w:sz="0" w:space="0" w:color="auto"/>
        <w:right w:val="none" w:sz="0" w:space="0" w:color="auto"/>
      </w:divBdr>
    </w:div>
    <w:div w:id="1385760341">
      <w:bodyDiv w:val="1"/>
      <w:marLeft w:val="0"/>
      <w:marRight w:val="0"/>
      <w:marTop w:val="0"/>
      <w:marBottom w:val="0"/>
      <w:divBdr>
        <w:top w:val="none" w:sz="0" w:space="0" w:color="auto"/>
        <w:left w:val="none" w:sz="0" w:space="0" w:color="auto"/>
        <w:bottom w:val="none" w:sz="0" w:space="0" w:color="auto"/>
        <w:right w:val="none" w:sz="0" w:space="0" w:color="auto"/>
      </w:divBdr>
    </w:div>
    <w:div w:id="1395736838">
      <w:bodyDiv w:val="1"/>
      <w:marLeft w:val="0"/>
      <w:marRight w:val="0"/>
      <w:marTop w:val="0"/>
      <w:marBottom w:val="0"/>
      <w:divBdr>
        <w:top w:val="none" w:sz="0" w:space="0" w:color="auto"/>
        <w:left w:val="none" w:sz="0" w:space="0" w:color="auto"/>
        <w:bottom w:val="none" w:sz="0" w:space="0" w:color="auto"/>
        <w:right w:val="none" w:sz="0" w:space="0" w:color="auto"/>
      </w:divBdr>
      <w:divsChild>
        <w:div w:id="707409851">
          <w:marLeft w:val="0"/>
          <w:marRight w:val="0"/>
          <w:marTop w:val="0"/>
          <w:marBottom w:val="0"/>
          <w:divBdr>
            <w:top w:val="single" w:sz="2" w:space="0" w:color="E3E3E3"/>
            <w:left w:val="single" w:sz="2" w:space="0" w:color="E3E3E3"/>
            <w:bottom w:val="single" w:sz="2" w:space="0" w:color="E3E3E3"/>
            <w:right w:val="single" w:sz="2" w:space="0" w:color="E3E3E3"/>
          </w:divBdr>
          <w:divsChild>
            <w:div w:id="113259755">
              <w:marLeft w:val="0"/>
              <w:marRight w:val="0"/>
              <w:marTop w:val="0"/>
              <w:marBottom w:val="0"/>
              <w:divBdr>
                <w:top w:val="single" w:sz="2" w:space="0" w:color="E3E3E3"/>
                <w:left w:val="single" w:sz="2" w:space="0" w:color="E3E3E3"/>
                <w:bottom w:val="single" w:sz="2" w:space="0" w:color="E3E3E3"/>
                <w:right w:val="single" w:sz="2" w:space="0" w:color="E3E3E3"/>
              </w:divBdr>
              <w:divsChild>
                <w:div w:id="885918357">
                  <w:marLeft w:val="0"/>
                  <w:marRight w:val="0"/>
                  <w:marTop w:val="0"/>
                  <w:marBottom w:val="0"/>
                  <w:divBdr>
                    <w:top w:val="single" w:sz="2" w:space="2" w:color="E3E3E3"/>
                    <w:left w:val="single" w:sz="2" w:space="0" w:color="E3E3E3"/>
                    <w:bottom w:val="single" w:sz="2" w:space="0" w:color="E3E3E3"/>
                    <w:right w:val="single" w:sz="2" w:space="0" w:color="E3E3E3"/>
                  </w:divBdr>
                  <w:divsChild>
                    <w:div w:id="598412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04178604">
      <w:bodyDiv w:val="1"/>
      <w:marLeft w:val="0"/>
      <w:marRight w:val="0"/>
      <w:marTop w:val="0"/>
      <w:marBottom w:val="0"/>
      <w:divBdr>
        <w:top w:val="none" w:sz="0" w:space="0" w:color="auto"/>
        <w:left w:val="none" w:sz="0" w:space="0" w:color="auto"/>
        <w:bottom w:val="none" w:sz="0" w:space="0" w:color="auto"/>
        <w:right w:val="none" w:sz="0" w:space="0" w:color="auto"/>
      </w:divBdr>
    </w:div>
    <w:div w:id="1412460680">
      <w:bodyDiv w:val="1"/>
      <w:marLeft w:val="0"/>
      <w:marRight w:val="0"/>
      <w:marTop w:val="0"/>
      <w:marBottom w:val="0"/>
      <w:divBdr>
        <w:top w:val="none" w:sz="0" w:space="0" w:color="auto"/>
        <w:left w:val="none" w:sz="0" w:space="0" w:color="auto"/>
        <w:bottom w:val="none" w:sz="0" w:space="0" w:color="auto"/>
        <w:right w:val="none" w:sz="0" w:space="0" w:color="auto"/>
      </w:divBdr>
    </w:div>
    <w:div w:id="1434520433">
      <w:bodyDiv w:val="1"/>
      <w:marLeft w:val="0"/>
      <w:marRight w:val="0"/>
      <w:marTop w:val="0"/>
      <w:marBottom w:val="0"/>
      <w:divBdr>
        <w:top w:val="none" w:sz="0" w:space="0" w:color="auto"/>
        <w:left w:val="none" w:sz="0" w:space="0" w:color="auto"/>
        <w:bottom w:val="none" w:sz="0" w:space="0" w:color="auto"/>
        <w:right w:val="none" w:sz="0" w:space="0" w:color="auto"/>
      </w:divBdr>
    </w:div>
    <w:div w:id="1439377235">
      <w:bodyDiv w:val="1"/>
      <w:marLeft w:val="0"/>
      <w:marRight w:val="0"/>
      <w:marTop w:val="0"/>
      <w:marBottom w:val="0"/>
      <w:divBdr>
        <w:top w:val="none" w:sz="0" w:space="0" w:color="auto"/>
        <w:left w:val="none" w:sz="0" w:space="0" w:color="auto"/>
        <w:bottom w:val="none" w:sz="0" w:space="0" w:color="auto"/>
        <w:right w:val="none" w:sz="0" w:space="0" w:color="auto"/>
      </w:divBdr>
    </w:div>
    <w:div w:id="1451582100">
      <w:bodyDiv w:val="1"/>
      <w:marLeft w:val="0"/>
      <w:marRight w:val="0"/>
      <w:marTop w:val="0"/>
      <w:marBottom w:val="0"/>
      <w:divBdr>
        <w:top w:val="none" w:sz="0" w:space="0" w:color="auto"/>
        <w:left w:val="none" w:sz="0" w:space="0" w:color="auto"/>
        <w:bottom w:val="none" w:sz="0" w:space="0" w:color="auto"/>
        <w:right w:val="none" w:sz="0" w:space="0" w:color="auto"/>
      </w:divBdr>
    </w:div>
    <w:div w:id="1537812237">
      <w:bodyDiv w:val="1"/>
      <w:marLeft w:val="0"/>
      <w:marRight w:val="0"/>
      <w:marTop w:val="0"/>
      <w:marBottom w:val="0"/>
      <w:divBdr>
        <w:top w:val="none" w:sz="0" w:space="0" w:color="auto"/>
        <w:left w:val="none" w:sz="0" w:space="0" w:color="auto"/>
        <w:bottom w:val="none" w:sz="0" w:space="0" w:color="auto"/>
        <w:right w:val="none" w:sz="0" w:space="0" w:color="auto"/>
      </w:divBdr>
    </w:div>
    <w:div w:id="1542743250">
      <w:bodyDiv w:val="1"/>
      <w:marLeft w:val="0"/>
      <w:marRight w:val="0"/>
      <w:marTop w:val="0"/>
      <w:marBottom w:val="0"/>
      <w:divBdr>
        <w:top w:val="none" w:sz="0" w:space="0" w:color="auto"/>
        <w:left w:val="none" w:sz="0" w:space="0" w:color="auto"/>
        <w:bottom w:val="none" w:sz="0" w:space="0" w:color="auto"/>
        <w:right w:val="none" w:sz="0" w:space="0" w:color="auto"/>
      </w:divBdr>
      <w:divsChild>
        <w:div w:id="388307324">
          <w:marLeft w:val="0"/>
          <w:marRight w:val="0"/>
          <w:marTop w:val="0"/>
          <w:marBottom w:val="0"/>
          <w:divBdr>
            <w:top w:val="single" w:sz="2" w:space="0" w:color="E3E3E3"/>
            <w:left w:val="single" w:sz="2" w:space="0" w:color="E3E3E3"/>
            <w:bottom w:val="single" w:sz="2" w:space="0" w:color="E3E3E3"/>
            <w:right w:val="single" w:sz="2" w:space="0" w:color="E3E3E3"/>
          </w:divBdr>
          <w:divsChild>
            <w:div w:id="717432665">
              <w:marLeft w:val="0"/>
              <w:marRight w:val="0"/>
              <w:marTop w:val="0"/>
              <w:marBottom w:val="0"/>
              <w:divBdr>
                <w:top w:val="single" w:sz="2" w:space="0" w:color="E3E3E3"/>
                <w:left w:val="single" w:sz="2" w:space="0" w:color="E3E3E3"/>
                <w:bottom w:val="single" w:sz="2" w:space="0" w:color="E3E3E3"/>
                <w:right w:val="single" w:sz="2" w:space="0" w:color="E3E3E3"/>
              </w:divBdr>
              <w:divsChild>
                <w:div w:id="36200713">
                  <w:marLeft w:val="0"/>
                  <w:marRight w:val="0"/>
                  <w:marTop w:val="0"/>
                  <w:marBottom w:val="0"/>
                  <w:divBdr>
                    <w:top w:val="single" w:sz="2" w:space="2" w:color="E3E3E3"/>
                    <w:left w:val="single" w:sz="2" w:space="0" w:color="E3E3E3"/>
                    <w:bottom w:val="single" w:sz="2" w:space="0" w:color="E3E3E3"/>
                    <w:right w:val="single" w:sz="2" w:space="0" w:color="E3E3E3"/>
                  </w:divBdr>
                  <w:divsChild>
                    <w:div w:id="121296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8515731">
      <w:bodyDiv w:val="1"/>
      <w:marLeft w:val="0"/>
      <w:marRight w:val="0"/>
      <w:marTop w:val="0"/>
      <w:marBottom w:val="0"/>
      <w:divBdr>
        <w:top w:val="none" w:sz="0" w:space="0" w:color="auto"/>
        <w:left w:val="none" w:sz="0" w:space="0" w:color="auto"/>
        <w:bottom w:val="none" w:sz="0" w:space="0" w:color="auto"/>
        <w:right w:val="none" w:sz="0" w:space="0" w:color="auto"/>
      </w:divBdr>
    </w:div>
    <w:div w:id="1594119874">
      <w:bodyDiv w:val="1"/>
      <w:marLeft w:val="0"/>
      <w:marRight w:val="0"/>
      <w:marTop w:val="0"/>
      <w:marBottom w:val="0"/>
      <w:divBdr>
        <w:top w:val="none" w:sz="0" w:space="0" w:color="auto"/>
        <w:left w:val="none" w:sz="0" w:space="0" w:color="auto"/>
        <w:bottom w:val="none" w:sz="0" w:space="0" w:color="auto"/>
        <w:right w:val="none" w:sz="0" w:space="0" w:color="auto"/>
      </w:divBdr>
    </w:div>
    <w:div w:id="1641689785">
      <w:bodyDiv w:val="1"/>
      <w:marLeft w:val="0"/>
      <w:marRight w:val="0"/>
      <w:marTop w:val="0"/>
      <w:marBottom w:val="0"/>
      <w:divBdr>
        <w:top w:val="none" w:sz="0" w:space="0" w:color="auto"/>
        <w:left w:val="none" w:sz="0" w:space="0" w:color="auto"/>
        <w:bottom w:val="none" w:sz="0" w:space="0" w:color="auto"/>
        <w:right w:val="none" w:sz="0" w:space="0" w:color="auto"/>
      </w:divBdr>
    </w:div>
    <w:div w:id="1657953560">
      <w:bodyDiv w:val="1"/>
      <w:marLeft w:val="0"/>
      <w:marRight w:val="0"/>
      <w:marTop w:val="0"/>
      <w:marBottom w:val="0"/>
      <w:divBdr>
        <w:top w:val="none" w:sz="0" w:space="0" w:color="auto"/>
        <w:left w:val="none" w:sz="0" w:space="0" w:color="auto"/>
        <w:bottom w:val="none" w:sz="0" w:space="0" w:color="auto"/>
        <w:right w:val="none" w:sz="0" w:space="0" w:color="auto"/>
      </w:divBdr>
    </w:div>
    <w:div w:id="1662810106">
      <w:bodyDiv w:val="1"/>
      <w:marLeft w:val="0"/>
      <w:marRight w:val="0"/>
      <w:marTop w:val="0"/>
      <w:marBottom w:val="0"/>
      <w:divBdr>
        <w:top w:val="none" w:sz="0" w:space="0" w:color="auto"/>
        <w:left w:val="none" w:sz="0" w:space="0" w:color="auto"/>
        <w:bottom w:val="none" w:sz="0" w:space="0" w:color="auto"/>
        <w:right w:val="none" w:sz="0" w:space="0" w:color="auto"/>
      </w:divBdr>
    </w:div>
    <w:div w:id="1669674459">
      <w:bodyDiv w:val="1"/>
      <w:marLeft w:val="0"/>
      <w:marRight w:val="0"/>
      <w:marTop w:val="0"/>
      <w:marBottom w:val="0"/>
      <w:divBdr>
        <w:top w:val="none" w:sz="0" w:space="0" w:color="auto"/>
        <w:left w:val="none" w:sz="0" w:space="0" w:color="auto"/>
        <w:bottom w:val="none" w:sz="0" w:space="0" w:color="auto"/>
        <w:right w:val="none" w:sz="0" w:space="0" w:color="auto"/>
      </w:divBdr>
    </w:div>
    <w:div w:id="1676879837">
      <w:bodyDiv w:val="1"/>
      <w:marLeft w:val="0"/>
      <w:marRight w:val="0"/>
      <w:marTop w:val="0"/>
      <w:marBottom w:val="0"/>
      <w:divBdr>
        <w:top w:val="none" w:sz="0" w:space="0" w:color="auto"/>
        <w:left w:val="none" w:sz="0" w:space="0" w:color="auto"/>
        <w:bottom w:val="none" w:sz="0" w:space="0" w:color="auto"/>
        <w:right w:val="none" w:sz="0" w:space="0" w:color="auto"/>
      </w:divBdr>
    </w:div>
    <w:div w:id="1686207152">
      <w:bodyDiv w:val="1"/>
      <w:marLeft w:val="0"/>
      <w:marRight w:val="0"/>
      <w:marTop w:val="0"/>
      <w:marBottom w:val="0"/>
      <w:divBdr>
        <w:top w:val="none" w:sz="0" w:space="0" w:color="auto"/>
        <w:left w:val="none" w:sz="0" w:space="0" w:color="auto"/>
        <w:bottom w:val="none" w:sz="0" w:space="0" w:color="auto"/>
        <w:right w:val="none" w:sz="0" w:space="0" w:color="auto"/>
      </w:divBdr>
    </w:div>
    <w:div w:id="1703893755">
      <w:bodyDiv w:val="1"/>
      <w:marLeft w:val="0"/>
      <w:marRight w:val="0"/>
      <w:marTop w:val="0"/>
      <w:marBottom w:val="0"/>
      <w:divBdr>
        <w:top w:val="none" w:sz="0" w:space="0" w:color="auto"/>
        <w:left w:val="none" w:sz="0" w:space="0" w:color="auto"/>
        <w:bottom w:val="none" w:sz="0" w:space="0" w:color="auto"/>
        <w:right w:val="none" w:sz="0" w:space="0" w:color="auto"/>
      </w:divBdr>
    </w:div>
    <w:div w:id="1709065802">
      <w:bodyDiv w:val="1"/>
      <w:marLeft w:val="0"/>
      <w:marRight w:val="0"/>
      <w:marTop w:val="0"/>
      <w:marBottom w:val="0"/>
      <w:divBdr>
        <w:top w:val="none" w:sz="0" w:space="0" w:color="auto"/>
        <w:left w:val="none" w:sz="0" w:space="0" w:color="auto"/>
        <w:bottom w:val="none" w:sz="0" w:space="0" w:color="auto"/>
        <w:right w:val="none" w:sz="0" w:space="0" w:color="auto"/>
      </w:divBdr>
    </w:div>
    <w:div w:id="1721201993">
      <w:bodyDiv w:val="1"/>
      <w:marLeft w:val="0"/>
      <w:marRight w:val="0"/>
      <w:marTop w:val="0"/>
      <w:marBottom w:val="0"/>
      <w:divBdr>
        <w:top w:val="none" w:sz="0" w:space="0" w:color="auto"/>
        <w:left w:val="none" w:sz="0" w:space="0" w:color="auto"/>
        <w:bottom w:val="none" w:sz="0" w:space="0" w:color="auto"/>
        <w:right w:val="none" w:sz="0" w:space="0" w:color="auto"/>
      </w:divBdr>
    </w:div>
    <w:div w:id="1741320126">
      <w:bodyDiv w:val="1"/>
      <w:marLeft w:val="0"/>
      <w:marRight w:val="0"/>
      <w:marTop w:val="0"/>
      <w:marBottom w:val="0"/>
      <w:divBdr>
        <w:top w:val="none" w:sz="0" w:space="0" w:color="auto"/>
        <w:left w:val="none" w:sz="0" w:space="0" w:color="auto"/>
        <w:bottom w:val="none" w:sz="0" w:space="0" w:color="auto"/>
        <w:right w:val="none" w:sz="0" w:space="0" w:color="auto"/>
      </w:divBdr>
    </w:div>
    <w:div w:id="1771199510">
      <w:bodyDiv w:val="1"/>
      <w:marLeft w:val="0"/>
      <w:marRight w:val="0"/>
      <w:marTop w:val="0"/>
      <w:marBottom w:val="0"/>
      <w:divBdr>
        <w:top w:val="none" w:sz="0" w:space="0" w:color="auto"/>
        <w:left w:val="none" w:sz="0" w:space="0" w:color="auto"/>
        <w:bottom w:val="none" w:sz="0" w:space="0" w:color="auto"/>
        <w:right w:val="none" w:sz="0" w:space="0" w:color="auto"/>
      </w:divBdr>
    </w:div>
    <w:div w:id="1796439589">
      <w:bodyDiv w:val="1"/>
      <w:marLeft w:val="0"/>
      <w:marRight w:val="0"/>
      <w:marTop w:val="0"/>
      <w:marBottom w:val="0"/>
      <w:divBdr>
        <w:top w:val="none" w:sz="0" w:space="0" w:color="auto"/>
        <w:left w:val="none" w:sz="0" w:space="0" w:color="auto"/>
        <w:bottom w:val="none" w:sz="0" w:space="0" w:color="auto"/>
        <w:right w:val="none" w:sz="0" w:space="0" w:color="auto"/>
      </w:divBdr>
    </w:div>
    <w:div w:id="1805851693">
      <w:bodyDiv w:val="1"/>
      <w:marLeft w:val="0"/>
      <w:marRight w:val="0"/>
      <w:marTop w:val="0"/>
      <w:marBottom w:val="0"/>
      <w:divBdr>
        <w:top w:val="none" w:sz="0" w:space="0" w:color="auto"/>
        <w:left w:val="none" w:sz="0" w:space="0" w:color="auto"/>
        <w:bottom w:val="none" w:sz="0" w:space="0" w:color="auto"/>
        <w:right w:val="none" w:sz="0" w:space="0" w:color="auto"/>
      </w:divBdr>
    </w:div>
    <w:div w:id="1822313174">
      <w:bodyDiv w:val="1"/>
      <w:marLeft w:val="0"/>
      <w:marRight w:val="0"/>
      <w:marTop w:val="0"/>
      <w:marBottom w:val="0"/>
      <w:divBdr>
        <w:top w:val="none" w:sz="0" w:space="0" w:color="auto"/>
        <w:left w:val="none" w:sz="0" w:space="0" w:color="auto"/>
        <w:bottom w:val="none" w:sz="0" w:space="0" w:color="auto"/>
        <w:right w:val="none" w:sz="0" w:space="0" w:color="auto"/>
      </w:divBdr>
    </w:div>
    <w:div w:id="1825581429">
      <w:bodyDiv w:val="1"/>
      <w:marLeft w:val="0"/>
      <w:marRight w:val="0"/>
      <w:marTop w:val="0"/>
      <w:marBottom w:val="0"/>
      <w:divBdr>
        <w:top w:val="none" w:sz="0" w:space="0" w:color="auto"/>
        <w:left w:val="none" w:sz="0" w:space="0" w:color="auto"/>
        <w:bottom w:val="none" w:sz="0" w:space="0" w:color="auto"/>
        <w:right w:val="none" w:sz="0" w:space="0" w:color="auto"/>
      </w:divBdr>
    </w:div>
    <w:div w:id="1825706793">
      <w:bodyDiv w:val="1"/>
      <w:marLeft w:val="0"/>
      <w:marRight w:val="0"/>
      <w:marTop w:val="0"/>
      <w:marBottom w:val="0"/>
      <w:divBdr>
        <w:top w:val="none" w:sz="0" w:space="0" w:color="auto"/>
        <w:left w:val="none" w:sz="0" w:space="0" w:color="auto"/>
        <w:bottom w:val="none" w:sz="0" w:space="0" w:color="auto"/>
        <w:right w:val="none" w:sz="0" w:space="0" w:color="auto"/>
      </w:divBdr>
    </w:div>
    <w:div w:id="1834836964">
      <w:bodyDiv w:val="1"/>
      <w:marLeft w:val="0"/>
      <w:marRight w:val="0"/>
      <w:marTop w:val="0"/>
      <w:marBottom w:val="0"/>
      <w:divBdr>
        <w:top w:val="none" w:sz="0" w:space="0" w:color="auto"/>
        <w:left w:val="none" w:sz="0" w:space="0" w:color="auto"/>
        <w:bottom w:val="none" w:sz="0" w:space="0" w:color="auto"/>
        <w:right w:val="none" w:sz="0" w:space="0" w:color="auto"/>
      </w:divBdr>
    </w:div>
    <w:div w:id="1840534781">
      <w:bodyDiv w:val="1"/>
      <w:marLeft w:val="0"/>
      <w:marRight w:val="0"/>
      <w:marTop w:val="0"/>
      <w:marBottom w:val="0"/>
      <w:divBdr>
        <w:top w:val="none" w:sz="0" w:space="0" w:color="auto"/>
        <w:left w:val="none" w:sz="0" w:space="0" w:color="auto"/>
        <w:bottom w:val="none" w:sz="0" w:space="0" w:color="auto"/>
        <w:right w:val="none" w:sz="0" w:space="0" w:color="auto"/>
      </w:divBdr>
    </w:div>
    <w:div w:id="1893227599">
      <w:bodyDiv w:val="1"/>
      <w:marLeft w:val="0"/>
      <w:marRight w:val="0"/>
      <w:marTop w:val="0"/>
      <w:marBottom w:val="0"/>
      <w:divBdr>
        <w:top w:val="none" w:sz="0" w:space="0" w:color="auto"/>
        <w:left w:val="none" w:sz="0" w:space="0" w:color="auto"/>
        <w:bottom w:val="none" w:sz="0" w:space="0" w:color="auto"/>
        <w:right w:val="none" w:sz="0" w:space="0" w:color="auto"/>
      </w:divBdr>
    </w:div>
    <w:div w:id="1899785262">
      <w:bodyDiv w:val="1"/>
      <w:marLeft w:val="0"/>
      <w:marRight w:val="0"/>
      <w:marTop w:val="0"/>
      <w:marBottom w:val="0"/>
      <w:divBdr>
        <w:top w:val="none" w:sz="0" w:space="0" w:color="auto"/>
        <w:left w:val="none" w:sz="0" w:space="0" w:color="auto"/>
        <w:bottom w:val="none" w:sz="0" w:space="0" w:color="auto"/>
        <w:right w:val="none" w:sz="0" w:space="0" w:color="auto"/>
      </w:divBdr>
    </w:div>
    <w:div w:id="1900480593">
      <w:bodyDiv w:val="1"/>
      <w:marLeft w:val="0"/>
      <w:marRight w:val="0"/>
      <w:marTop w:val="0"/>
      <w:marBottom w:val="0"/>
      <w:divBdr>
        <w:top w:val="none" w:sz="0" w:space="0" w:color="auto"/>
        <w:left w:val="none" w:sz="0" w:space="0" w:color="auto"/>
        <w:bottom w:val="none" w:sz="0" w:space="0" w:color="auto"/>
        <w:right w:val="none" w:sz="0" w:space="0" w:color="auto"/>
      </w:divBdr>
    </w:div>
    <w:div w:id="1910116244">
      <w:bodyDiv w:val="1"/>
      <w:marLeft w:val="0"/>
      <w:marRight w:val="0"/>
      <w:marTop w:val="0"/>
      <w:marBottom w:val="0"/>
      <w:divBdr>
        <w:top w:val="none" w:sz="0" w:space="0" w:color="auto"/>
        <w:left w:val="none" w:sz="0" w:space="0" w:color="auto"/>
        <w:bottom w:val="none" w:sz="0" w:space="0" w:color="auto"/>
        <w:right w:val="none" w:sz="0" w:space="0" w:color="auto"/>
      </w:divBdr>
    </w:div>
    <w:div w:id="1918856682">
      <w:bodyDiv w:val="1"/>
      <w:marLeft w:val="0"/>
      <w:marRight w:val="0"/>
      <w:marTop w:val="0"/>
      <w:marBottom w:val="0"/>
      <w:divBdr>
        <w:top w:val="none" w:sz="0" w:space="0" w:color="auto"/>
        <w:left w:val="none" w:sz="0" w:space="0" w:color="auto"/>
        <w:bottom w:val="none" w:sz="0" w:space="0" w:color="auto"/>
        <w:right w:val="none" w:sz="0" w:space="0" w:color="auto"/>
      </w:divBdr>
    </w:div>
    <w:div w:id="1919822726">
      <w:bodyDiv w:val="1"/>
      <w:marLeft w:val="0"/>
      <w:marRight w:val="0"/>
      <w:marTop w:val="0"/>
      <w:marBottom w:val="0"/>
      <w:divBdr>
        <w:top w:val="none" w:sz="0" w:space="0" w:color="auto"/>
        <w:left w:val="none" w:sz="0" w:space="0" w:color="auto"/>
        <w:bottom w:val="none" w:sz="0" w:space="0" w:color="auto"/>
        <w:right w:val="none" w:sz="0" w:space="0" w:color="auto"/>
      </w:divBdr>
    </w:div>
    <w:div w:id="1942954678">
      <w:bodyDiv w:val="1"/>
      <w:marLeft w:val="0"/>
      <w:marRight w:val="0"/>
      <w:marTop w:val="0"/>
      <w:marBottom w:val="0"/>
      <w:divBdr>
        <w:top w:val="none" w:sz="0" w:space="0" w:color="auto"/>
        <w:left w:val="none" w:sz="0" w:space="0" w:color="auto"/>
        <w:bottom w:val="none" w:sz="0" w:space="0" w:color="auto"/>
        <w:right w:val="none" w:sz="0" w:space="0" w:color="auto"/>
      </w:divBdr>
    </w:div>
    <w:div w:id="1944919258">
      <w:bodyDiv w:val="1"/>
      <w:marLeft w:val="0"/>
      <w:marRight w:val="0"/>
      <w:marTop w:val="0"/>
      <w:marBottom w:val="0"/>
      <w:divBdr>
        <w:top w:val="none" w:sz="0" w:space="0" w:color="auto"/>
        <w:left w:val="none" w:sz="0" w:space="0" w:color="auto"/>
        <w:bottom w:val="none" w:sz="0" w:space="0" w:color="auto"/>
        <w:right w:val="none" w:sz="0" w:space="0" w:color="auto"/>
      </w:divBdr>
    </w:div>
    <w:div w:id="1986470340">
      <w:bodyDiv w:val="1"/>
      <w:marLeft w:val="0"/>
      <w:marRight w:val="0"/>
      <w:marTop w:val="0"/>
      <w:marBottom w:val="0"/>
      <w:divBdr>
        <w:top w:val="none" w:sz="0" w:space="0" w:color="auto"/>
        <w:left w:val="none" w:sz="0" w:space="0" w:color="auto"/>
        <w:bottom w:val="none" w:sz="0" w:space="0" w:color="auto"/>
        <w:right w:val="none" w:sz="0" w:space="0" w:color="auto"/>
      </w:divBdr>
    </w:div>
    <w:div w:id="2003583455">
      <w:bodyDiv w:val="1"/>
      <w:marLeft w:val="0"/>
      <w:marRight w:val="0"/>
      <w:marTop w:val="0"/>
      <w:marBottom w:val="0"/>
      <w:divBdr>
        <w:top w:val="none" w:sz="0" w:space="0" w:color="auto"/>
        <w:left w:val="none" w:sz="0" w:space="0" w:color="auto"/>
        <w:bottom w:val="none" w:sz="0" w:space="0" w:color="auto"/>
        <w:right w:val="none" w:sz="0" w:space="0" w:color="auto"/>
      </w:divBdr>
    </w:div>
    <w:div w:id="2056661725">
      <w:bodyDiv w:val="1"/>
      <w:marLeft w:val="0"/>
      <w:marRight w:val="0"/>
      <w:marTop w:val="0"/>
      <w:marBottom w:val="0"/>
      <w:divBdr>
        <w:top w:val="none" w:sz="0" w:space="0" w:color="auto"/>
        <w:left w:val="none" w:sz="0" w:space="0" w:color="auto"/>
        <w:bottom w:val="none" w:sz="0" w:space="0" w:color="auto"/>
        <w:right w:val="none" w:sz="0" w:space="0" w:color="auto"/>
      </w:divBdr>
    </w:div>
    <w:div w:id="2093886534">
      <w:bodyDiv w:val="1"/>
      <w:marLeft w:val="0"/>
      <w:marRight w:val="0"/>
      <w:marTop w:val="0"/>
      <w:marBottom w:val="0"/>
      <w:divBdr>
        <w:top w:val="none" w:sz="0" w:space="0" w:color="auto"/>
        <w:left w:val="none" w:sz="0" w:space="0" w:color="auto"/>
        <w:bottom w:val="none" w:sz="0" w:space="0" w:color="auto"/>
        <w:right w:val="none" w:sz="0" w:space="0" w:color="auto"/>
      </w:divBdr>
    </w:div>
    <w:div w:id="2097438577">
      <w:bodyDiv w:val="1"/>
      <w:marLeft w:val="0"/>
      <w:marRight w:val="0"/>
      <w:marTop w:val="0"/>
      <w:marBottom w:val="0"/>
      <w:divBdr>
        <w:top w:val="none" w:sz="0" w:space="0" w:color="auto"/>
        <w:left w:val="none" w:sz="0" w:space="0" w:color="auto"/>
        <w:bottom w:val="none" w:sz="0" w:space="0" w:color="auto"/>
        <w:right w:val="none" w:sz="0" w:space="0" w:color="auto"/>
      </w:divBdr>
    </w:div>
    <w:div w:id="2103186527">
      <w:bodyDiv w:val="1"/>
      <w:marLeft w:val="0"/>
      <w:marRight w:val="0"/>
      <w:marTop w:val="0"/>
      <w:marBottom w:val="0"/>
      <w:divBdr>
        <w:top w:val="none" w:sz="0" w:space="0" w:color="auto"/>
        <w:left w:val="none" w:sz="0" w:space="0" w:color="auto"/>
        <w:bottom w:val="none" w:sz="0" w:space="0" w:color="auto"/>
        <w:right w:val="none" w:sz="0" w:space="0" w:color="auto"/>
      </w:divBdr>
    </w:div>
    <w:div w:id="2108234133">
      <w:bodyDiv w:val="1"/>
      <w:marLeft w:val="0"/>
      <w:marRight w:val="0"/>
      <w:marTop w:val="0"/>
      <w:marBottom w:val="0"/>
      <w:divBdr>
        <w:top w:val="none" w:sz="0" w:space="0" w:color="auto"/>
        <w:left w:val="none" w:sz="0" w:space="0" w:color="auto"/>
        <w:bottom w:val="none" w:sz="0" w:space="0" w:color="auto"/>
        <w:right w:val="none" w:sz="0" w:space="0" w:color="auto"/>
      </w:divBdr>
    </w:div>
    <w:div w:id="2128575782">
      <w:bodyDiv w:val="1"/>
      <w:marLeft w:val="0"/>
      <w:marRight w:val="0"/>
      <w:marTop w:val="0"/>
      <w:marBottom w:val="0"/>
      <w:divBdr>
        <w:top w:val="none" w:sz="0" w:space="0" w:color="auto"/>
        <w:left w:val="none" w:sz="0" w:space="0" w:color="auto"/>
        <w:bottom w:val="none" w:sz="0" w:space="0" w:color="auto"/>
        <w:right w:val="none" w:sz="0" w:space="0" w:color="auto"/>
      </w:divBdr>
    </w:div>
    <w:div w:id="2130657809">
      <w:bodyDiv w:val="1"/>
      <w:marLeft w:val="0"/>
      <w:marRight w:val="0"/>
      <w:marTop w:val="0"/>
      <w:marBottom w:val="0"/>
      <w:divBdr>
        <w:top w:val="none" w:sz="0" w:space="0" w:color="auto"/>
        <w:left w:val="none" w:sz="0" w:space="0" w:color="auto"/>
        <w:bottom w:val="none" w:sz="0" w:space="0" w:color="auto"/>
        <w:right w:val="none" w:sz="0" w:space="0" w:color="auto"/>
      </w:divBdr>
    </w:div>
    <w:div w:id="2130856035">
      <w:bodyDiv w:val="1"/>
      <w:marLeft w:val="0"/>
      <w:marRight w:val="0"/>
      <w:marTop w:val="0"/>
      <w:marBottom w:val="0"/>
      <w:divBdr>
        <w:top w:val="none" w:sz="0" w:space="0" w:color="auto"/>
        <w:left w:val="none" w:sz="0" w:space="0" w:color="auto"/>
        <w:bottom w:val="none" w:sz="0" w:space="0" w:color="auto"/>
        <w:right w:val="none" w:sz="0" w:space="0" w:color="auto"/>
      </w:divBdr>
    </w:div>
    <w:div w:id="2133859227">
      <w:bodyDiv w:val="1"/>
      <w:marLeft w:val="0"/>
      <w:marRight w:val="0"/>
      <w:marTop w:val="0"/>
      <w:marBottom w:val="0"/>
      <w:divBdr>
        <w:top w:val="none" w:sz="0" w:space="0" w:color="auto"/>
        <w:left w:val="none" w:sz="0" w:space="0" w:color="auto"/>
        <w:bottom w:val="none" w:sz="0" w:space="0" w:color="auto"/>
        <w:right w:val="none" w:sz="0" w:space="0" w:color="auto"/>
      </w:divBdr>
    </w:div>
    <w:div w:id="2135974535">
      <w:bodyDiv w:val="1"/>
      <w:marLeft w:val="0"/>
      <w:marRight w:val="0"/>
      <w:marTop w:val="0"/>
      <w:marBottom w:val="0"/>
      <w:divBdr>
        <w:top w:val="none" w:sz="0" w:space="0" w:color="auto"/>
        <w:left w:val="none" w:sz="0" w:space="0" w:color="auto"/>
        <w:bottom w:val="none" w:sz="0" w:space="0" w:color="auto"/>
        <w:right w:val="none" w:sz="0" w:space="0" w:color="auto"/>
      </w:divBdr>
    </w:div>
    <w:div w:id="2143308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nkedin.com/in/bhargav-somala-200a5624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ssomala777@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7F457-3B10-445B-8127-D3C91F503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5889</Words>
  <Characters>33569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Srinivasam</dc:creator>
  <cp:keywords/>
  <dc:description/>
  <cp:lastModifiedBy>Bhargava Sai Somala</cp:lastModifiedBy>
  <cp:revision>2</cp:revision>
  <dcterms:created xsi:type="dcterms:W3CDTF">2025-04-11T17:11:00Z</dcterms:created>
  <dcterms:modified xsi:type="dcterms:W3CDTF">2025-04-11T17:11:00Z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Microsoft® Word for Microsoft 365</vt:lpwstr>
  </property>
  <property fmtid="{D5CDD505-2E9C-101B-9397-08002B2CF9AE}" pid="4" name="LastSaved">
    <vt:filetime>2024-01-25T00:00:00Z</vt:filetime>
  </property>
</Properties>
</file>