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159711" w14:textId="77777777" w:rsidR="00671045" w:rsidRDefault="00671045" w:rsidP="00E84CDB">
      <w:pPr>
        <w:rPr>
          <w:rFonts w:ascii="Arial" w:hAnsi="Arial" w:cs="Arial"/>
          <w:b/>
          <w:sz w:val="18"/>
          <w:szCs w:val="18"/>
        </w:rPr>
      </w:pPr>
    </w:p>
    <w:p w14:paraId="3A514BA8" w14:textId="77777777" w:rsidR="00671045" w:rsidRPr="006C5CD4" w:rsidRDefault="00671045" w:rsidP="00506482">
      <w:pPr>
        <w:rPr>
          <w:rFonts w:ascii="Arial" w:hAnsi="Arial" w:cs="Arial"/>
          <w:b/>
          <w:sz w:val="22"/>
          <w:szCs w:val="22"/>
        </w:rPr>
      </w:pPr>
    </w:p>
    <w:p w14:paraId="5DAB497D" w14:textId="77777777" w:rsidR="00300C7D" w:rsidRPr="00813B35" w:rsidRDefault="00300C7D" w:rsidP="00506482">
      <w:pPr>
        <w:rPr>
          <w:rFonts w:ascii="Calibri" w:hAnsi="Calibri" w:cs="Calibri"/>
          <w:b/>
          <w:sz w:val="22"/>
          <w:szCs w:val="22"/>
        </w:rPr>
      </w:pPr>
    </w:p>
    <w:p w14:paraId="0F2F1D79" w14:textId="77777777" w:rsidR="00E84CDB" w:rsidRPr="00813B35" w:rsidRDefault="00E84CDB" w:rsidP="00506482">
      <w:pPr>
        <w:rPr>
          <w:rFonts w:ascii="Calibri" w:hAnsi="Calibri" w:cs="Calibri"/>
          <w:b/>
          <w:sz w:val="22"/>
          <w:szCs w:val="22"/>
        </w:rPr>
      </w:pPr>
      <w:r w:rsidRPr="00813B35">
        <w:rPr>
          <w:rFonts w:ascii="Calibri" w:hAnsi="Calibri" w:cs="Calibri"/>
          <w:b/>
          <w:sz w:val="22"/>
          <w:szCs w:val="22"/>
        </w:rPr>
        <w:t xml:space="preserve">PROFESSIONAL SUMMARY </w:t>
      </w:r>
      <w:r w:rsidRPr="00813B35">
        <w:rPr>
          <w:rFonts w:ascii="Calibri" w:hAnsi="Calibri" w:cs="Calibri"/>
          <w:b/>
          <w:sz w:val="22"/>
          <w:szCs w:val="22"/>
        </w:rPr>
        <w:tab/>
      </w:r>
    </w:p>
    <w:p w14:paraId="63C5326C" w14:textId="76CEA7F5" w:rsidR="00BA2281" w:rsidRPr="00813B35" w:rsidRDefault="00813B35" w:rsidP="00BA2281">
      <w:pPr>
        <w:rPr>
          <w:rFonts w:ascii="Calibri" w:hAnsi="Calibri" w:cs="Calibri"/>
          <w:sz w:val="22"/>
          <w:szCs w:val="22"/>
        </w:rPr>
      </w:pPr>
      <w:r w:rsidRPr="00813B35">
        <w:rPr>
          <w:rFonts w:ascii="Calibri" w:hAnsi="Calibri" w:cs="Calibri"/>
        </w:rPr>
        <w:t>Delivery</w:t>
      </w:r>
      <w:r w:rsidR="00624ABD" w:rsidRPr="00813B35">
        <w:rPr>
          <w:rFonts w:ascii="Calibri" w:hAnsi="Calibri" w:cs="Calibri"/>
        </w:rPr>
        <w:t>-dr</w:t>
      </w:r>
      <w:r w:rsidR="004C5DE6">
        <w:rPr>
          <w:rFonts w:ascii="Calibri" w:hAnsi="Calibri" w:cs="Calibri"/>
        </w:rPr>
        <w:t>iven Principal Project</w:t>
      </w:r>
      <w:r w:rsidR="00580CF9">
        <w:rPr>
          <w:rFonts w:ascii="Calibri" w:hAnsi="Calibri" w:cs="Calibri"/>
        </w:rPr>
        <w:t xml:space="preserve"> &amp; Program</w:t>
      </w:r>
      <w:r w:rsidR="00624ABD" w:rsidRPr="00813B35">
        <w:rPr>
          <w:rFonts w:ascii="Calibri" w:hAnsi="Calibri" w:cs="Calibri"/>
        </w:rPr>
        <w:t xml:space="preserve"> Manager with over twent</w:t>
      </w:r>
      <w:r w:rsidRPr="00813B35">
        <w:rPr>
          <w:rFonts w:ascii="Calibri" w:hAnsi="Calibri" w:cs="Calibri"/>
        </w:rPr>
        <w:t>y years of experience managing</w:t>
      </w:r>
      <w:r w:rsidR="00624ABD" w:rsidRPr="00813B35">
        <w:rPr>
          <w:rFonts w:ascii="Calibri" w:hAnsi="Calibri" w:cs="Calibri"/>
        </w:rPr>
        <w:t xml:space="preserve"> enterprise IT transformation</w:t>
      </w:r>
      <w:r w:rsidR="00542904">
        <w:rPr>
          <w:rFonts w:ascii="Calibri" w:hAnsi="Calibri" w:cs="Calibri"/>
        </w:rPr>
        <w:t>s</w:t>
      </w:r>
      <w:r w:rsidR="00624ABD" w:rsidRPr="00813B35">
        <w:rPr>
          <w:rFonts w:ascii="Calibri" w:hAnsi="Calibri" w:cs="Calibri"/>
        </w:rPr>
        <w:t>, infrastructure modernization</w:t>
      </w:r>
      <w:r w:rsidR="00542904">
        <w:rPr>
          <w:rFonts w:ascii="Calibri" w:hAnsi="Calibri" w:cs="Calibri"/>
        </w:rPr>
        <w:t>s</w:t>
      </w:r>
      <w:r w:rsidR="00624ABD" w:rsidRPr="00813B35">
        <w:rPr>
          <w:rFonts w:ascii="Calibri" w:hAnsi="Calibri" w:cs="Calibri"/>
        </w:rPr>
        <w:t xml:space="preserve">, and security initiatives across highly regulated industries. Proven track record leading multimillion-dollar programs, managing global cross-functional teams, and </w:t>
      </w:r>
      <w:r w:rsidR="00542904">
        <w:rPr>
          <w:rFonts w:ascii="Calibri" w:hAnsi="Calibri" w:cs="Calibri"/>
        </w:rPr>
        <w:t xml:space="preserve">driving value through </w:t>
      </w:r>
      <w:r w:rsidR="00624ABD" w:rsidRPr="00813B35">
        <w:rPr>
          <w:rFonts w:ascii="Calibri" w:hAnsi="Calibri" w:cs="Calibri"/>
        </w:rPr>
        <w:t>technology delivery, M&amp;A integrations, and cloud migrations</w:t>
      </w:r>
      <w:r w:rsidRPr="00813B35">
        <w:rPr>
          <w:rFonts w:ascii="Calibri" w:hAnsi="Calibri" w:cs="Calibri"/>
        </w:rPr>
        <w:t>, including data centers</w:t>
      </w:r>
      <w:r w:rsidR="00542904">
        <w:rPr>
          <w:rFonts w:ascii="Calibri" w:hAnsi="Calibri" w:cs="Calibri"/>
        </w:rPr>
        <w:t xml:space="preserve">. Proven </w:t>
      </w:r>
      <w:r w:rsidR="00624ABD" w:rsidRPr="00813B35">
        <w:rPr>
          <w:rFonts w:ascii="Calibri" w:hAnsi="Calibri" w:cs="Calibri"/>
        </w:rPr>
        <w:t>exceptional leadership, stakeholder alignment, and ambassador-level client/vendor engagement.</w:t>
      </w:r>
    </w:p>
    <w:p w14:paraId="1098DE18" w14:textId="77777777" w:rsidR="00A40166" w:rsidRPr="00813B35" w:rsidRDefault="00A40166" w:rsidP="00A40166">
      <w:pPr>
        <w:pStyle w:val="NoSpacing"/>
        <w:rPr>
          <w:rFonts w:ascii="Calibri" w:hAnsi="Calibri" w:cs="Calibri"/>
          <w:b/>
          <w:sz w:val="22"/>
        </w:rPr>
      </w:pPr>
    </w:p>
    <w:p w14:paraId="5B349494" w14:textId="7D3980D4" w:rsidR="00624ABD" w:rsidRPr="00813B35" w:rsidRDefault="00813B35" w:rsidP="00813B35">
      <w:pPr>
        <w:pStyle w:val="NoSpacing"/>
        <w:rPr>
          <w:rFonts w:ascii="Calibri" w:hAnsi="Calibri" w:cs="Calibri"/>
          <w:b/>
          <w:sz w:val="22"/>
        </w:rPr>
      </w:pPr>
      <w:r w:rsidRPr="00813B35">
        <w:rPr>
          <w:rFonts w:ascii="Calibri" w:hAnsi="Calibri" w:cs="Calibri"/>
          <w:b/>
          <w:sz w:val="22"/>
        </w:rPr>
        <w:t>CORE COMPETENCIES</w:t>
      </w:r>
    </w:p>
    <w:p w14:paraId="05D24FB2" w14:textId="73CE026A" w:rsidR="00624ABD" w:rsidRPr="00813B35" w:rsidRDefault="00624ABD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Infrastructure Modernization</w:t>
      </w:r>
      <w:r w:rsidR="0001069E">
        <w:rPr>
          <w:rFonts w:ascii="Calibri" w:hAnsi="Calibri" w:cs="Calibri"/>
        </w:rPr>
        <w:t xml:space="preserve"> –</w:t>
      </w:r>
      <w:r w:rsidR="002B444C" w:rsidRPr="00813B35">
        <w:rPr>
          <w:rFonts w:ascii="Calibri" w:hAnsi="Calibri" w:cs="Calibri"/>
        </w:rPr>
        <w:t xml:space="preserve"> life cycle assessment and implementation</w:t>
      </w:r>
    </w:p>
    <w:p w14:paraId="70481F80" w14:textId="77777777" w:rsidR="00624ABD" w:rsidRDefault="00624ABD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Cybersecurity &amp; Compliance (SOX, HIPAA, GDPR, DFARS)</w:t>
      </w:r>
    </w:p>
    <w:p w14:paraId="7084C6FD" w14:textId="1BA94B9A" w:rsidR="0001069E" w:rsidRPr="0001069E" w:rsidRDefault="0001069E" w:rsidP="0001069E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Cloud Migration (Azure + AWS)</w:t>
      </w:r>
    </w:p>
    <w:p w14:paraId="19ED686A" w14:textId="58752F1B" w:rsidR="00624ABD" w:rsidRPr="00813B35" w:rsidRDefault="00624ABD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bookmarkStart w:id="0" w:name="_GoBack"/>
      <w:bookmarkEnd w:id="0"/>
      <w:r w:rsidRPr="00813B35">
        <w:rPr>
          <w:rFonts w:ascii="Calibri" w:hAnsi="Calibri" w:cs="Calibri"/>
        </w:rPr>
        <w:t>M&amp;A Integration</w:t>
      </w:r>
      <w:r w:rsidR="0001069E">
        <w:rPr>
          <w:rFonts w:ascii="Calibri" w:hAnsi="Calibri" w:cs="Calibri"/>
        </w:rPr>
        <w:t>s</w:t>
      </w:r>
    </w:p>
    <w:p w14:paraId="710E4B5A" w14:textId="37848AA9" w:rsidR="00580CF9" w:rsidRPr="00580CF9" w:rsidRDefault="00813B35" w:rsidP="00580CF9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ERP</w:t>
      </w:r>
      <w:r w:rsidR="00624ABD" w:rsidRPr="00813B35">
        <w:rPr>
          <w:rFonts w:ascii="Calibri" w:hAnsi="Calibri" w:cs="Calibri"/>
        </w:rPr>
        <w:t xml:space="preserve"> Implementations</w:t>
      </w:r>
      <w:r w:rsidR="00CC58E3">
        <w:rPr>
          <w:rFonts w:ascii="Calibri" w:hAnsi="Calibri" w:cs="Calibri"/>
        </w:rPr>
        <w:t xml:space="preserve"> including SAP</w:t>
      </w:r>
    </w:p>
    <w:p w14:paraId="476E8F96" w14:textId="37813556" w:rsidR="00236955" w:rsidRPr="00976AD0" w:rsidRDefault="00A7499C" w:rsidP="00976AD0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Tools +Methodologies: </w:t>
      </w:r>
      <w:r w:rsidR="00976AD0">
        <w:rPr>
          <w:rFonts w:ascii="Calibri" w:hAnsi="Calibri" w:cs="Calibri"/>
        </w:rPr>
        <w:t>Agile,</w:t>
      </w:r>
      <w:r w:rsidR="00624ABD" w:rsidRPr="00813B35">
        <w:rPr>
          <w:rFonts w:ascii="Calibri" w:hAnsi="Calibri" w:cs="Calibri"/>
        </w:rPr>
        <w:t xml:space="preserve"> DevOps</w:t>
      </w:r>
      <w:r w:rsidR="00976AD0">
        <w:rPr>
          <w:rFonts w:ascii="Calibri" w:hAnsi="Calibri" w:cs="Calibri"/>
        </w:rPr>
        <w:t xml:space="preserve">, Jira, </w:t>
      </w:r>
      <w:proofErr w:type="spellStart"/>
      <w:r w:rsidR="00976AD0">
        <w:rPr>
          <w:rFonts w:ascii="Calibri" w:hAnsi="Calibri" w:cs="Calibri"/>
        </w:rPr>
        <w:t>PlanV</w:t>
      </w:r>
      <w:r>
        <w:rPr>
          <w:rFonts w:ascii="Calibri" w:hAnsi="Calibri" w:cs="Calibri"/>
        </w:rPr>
        <w:t>iew</w:t>
      </w:r>
      <w:proofErr w:type="spellEnd"/>
      <w:r>
        <w:rPr>
          <w:rFonts w:ascii="Calibri" w:hAnsi="Calibri" w:cs="Calibri"/>
        </w:rPr>
        <w:t>, MS Project</w:t>
      </w:r>
    </w:p>
    <w:p w14:paraId="5550A4DD" w14:textId="1B431D7F" w:rsidR="00624ABD" w:rsidRPr="00813B35" w:rsidRDefault="00624ABD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Vendor </w:t>
      </w:r>
      <w:r w:rsidR="00580CF9">
        <w:rPr>
          <w:rFonts w:ascii="Calibri" w:hAnsi="Calibri" w:cs="Calibri"/>
        </w:rPr>
        <w:t xml:space="preserve">&amp; RFP </w:t>
      </w:r>
      <w:r w:rsidRPr="00813B35">
        <w:rPr>
          <w:rFonts w:ascii="Calibri" w:hAnsi="Calibri" w:cs="Calibri"/>
        </w:rPr>
        <w:t>Management</w:t>
      </w:r>
    </w:p>
    <w:p w14:paraId="11D18D2D" w14:textId="77777777" w:rsidR="00624ABD" w:rsidRPr="00813B35" w:rsidRDefault="00624ABD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Team Leadership &amp; Executive Reporting</w:t>
      </w:r>
    </w:p>
    <w:p w14:paraId="2F21B77D" w14:textId="67C9C7F0" w:rsidR="00624ABD" w:rsidRPr="00813B35" w:rsidRDefault="00976AD0" w:rsidP="00624ABD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Budget Oversight ( $50</w:t>
      </w:r>
      <w:r w:rsidR="00624ABD" w:rsidRPr="00813B35">
        <w:rPr>
          <w:rFonts w:ascii="Calibri" w:hAnsi="Calibri" w:cs="Calibri"/>
        </w:rPr>
        <w:t>M+)</w:t>
      </w:r>
    </w:p>
    <w:p w14:paraId="35DA23E4" w14:textId="2F100631" w:rsidR="00C2407D" w:rsidRPr="00793B5E" w:rsidRDefault="002D6C53" w:rsidP="008D3A28">
      <w:pPr>
        <w:rPr>
          <w:rFonts w:ascii="Calibri" w:hAnsi="Calibri" w:cs="Calibri"/>
          <w:szCs w:val="22"/>
        </w:rPr>
      </w:pPr>
      <w:r w:rsidRPr="00793B5E">
        <w:rPr>
          <w:rFonts w:ascii="Calibri" w:hAnsi="Calibri" w:cs="Calibri"/>
          <w:szCs w:val="22"/>
        </w:rPr>
        <w:t>Demonstrated skill</w:t>
      </w:r>
      <w:r w:rsidR="00BA2281" w:rsidRPr="00793B5E">
        <w:rPr>
          <w:rFonts w:ascii="Calibri" w:hAnsi="Calibri" w:cs="Calibri"/>
          <w:szCs w:val="22"/>
        </w:rPr>
        <w:t xml:space="preserve"> interfacing with wide variety of stakeholders: </w:t>
      </w:r>
      <w:r w:rsidR="00EA1B7F" w:rsidRPr="00793B5E">
        <w:rPr>
          <w:rFonts w:ascii="Calibri" w:hAnsi="Calibri" w:cs="Calibri"/>
          <w:szCs w:val="22"/>
        </w:rPr>
        <w:t>IT and b</w:t>
      </w:r>
      <w:r w:rsidR="0046792A" w:rsidRPr="00793B5E">
        <w:rPr>
          <w:rFonts w:ascii="Calibri" w:hAnsi="Calibri" w:cs="Calibri"/>
          <w:szCs w:val="22"/>
        </w:rPr>
        <w:t>usiness Leaders,</w:t>
      </w:r>
      <w:r w:rsidR="00BA323A" w:rsidRPr="00793B5E">
        <w:rPr>
          <w:rFonts w:ascii="Calibri" w:hAnsi="Calibri" w:cs="Calibri"/>
          <w:szCs w:val="22"/>
        </w:rPr>
        <w:t xml:space="preserve"> full stack</w:t>
      </w:r>
      <w:r w:rsidR="0046792A" w:rsidRPr="00793B5E">
        <w:rPr>
          <w:rFonts w:ascii="Calibri" w:hAnsi="Calibri" w:cs="Calibri"/>
          <w:szCs w:val="22"/>
        </w:rPr>
        <w:t xml:space="preserve"> IT/</w:t>
      </w:r>
      <w:r w:rsidR="00250BA5" w:rsidRPr="00793B5E">
        <w:rPr>
          <w:rFonts w:ascii="Calibri" w:hAnsi="Calibri" w:cs="Calibri"/>
          <w:szCs w:val="22"/>
        </w:rPr>
        <w:t xml:space="preserve"> e</w:t>
      </w:r>
      <w:r w:rsidR="00BA2281" w:rsidRPr="00793B5E">
        <w:rPr>
          <w:rFonts w:ascii="Calibri" w:hAnsi="Calibri" w:cs="Calibri"/>
          <w:szCs w:val="22"/>
        </w:rPr>
        <w:t>ngine</w:t>
      </w:r>
      <w:r w:rsidR="0046792A" w:rsidRPr="00793B5E">
        <w:rPr>
          <w:rFonts w:ascii="Calibri" w:hAnsi="Calibri" w:cs="Calibri"/>
          <w:szCs w:val="22"/>
        </w:rPr>
        <w:t>ering</w:t>
      </w:r>
      <w:r w:rsidR="00EA1B7F" w:rsidRPr="00793B5E">
        <w:rPr>
          <w:rFonts w:ascii="Calibri" w:hAnsi="Calibri" w:cs="Calibri"/>
          <w:szCs w:val="22"/>
        </w:rPr>
        <w:t xml:space="preserve"> resources, p</w:t>
      </w:r>
      <w:r w:rsidR="0046792A" w:rsidRPr="00793B5E">
        <w:rPr>
          <w:rFonts w:ascii="Calibri" w:hAnsi="Calibri" w:cs="Calibri"/>
          <w:szCs w:val="22"/>
        </w:rPr>
        <w:t xml:space="preserve">roduct owners, </w:t>
      </w:r>
      <w:r w:rsidR="00EA1B7F" w:rsidRPr="00793B5E">
        <w:rPr>
          <w:rFonts w:ascii="Calibri" w:hAnsi="Calibri" w:cs="Calibri"/>
          <w:szCs w:val="22"/>
        </w:rPr>
        <w:t>and e</w:t>
      </w:r>
      <w:r w:rsidR="00250BA5" w:rsidRPr="00793B5E">
        <w:rPr>
          <w:rFonts w:ascii="Calibri" w:hAnsi="Calibri" w:cs="Calibri"/>
          <w:szCs w:val="22"/>
        </w:rPr>
        <w:t>xecutive s</w:t>
      </w:r>
      <w:r w:rsidR="00BA2281" w:rsidRPr="00793B5E">
        <w:rPr>
          <w:rFonts w:ascii="Calibri" w:hAnsi="Calibri" w:cs="Calibri"/>
          <w:szCs w:val="22"/>
        </w:rPr>
        <w:t>ponsors.</w:t>
      </w:r>
      <w:r w:rsidR="00B76E28" w:rsidRPr="00793B5E">
        <w:rPr>
          <w:rFonts w:ascii="Calibri" w:hAnsi="Calibri" w:cs="Calibri"/>
          <w:szCs w:val="22"/>
        </w:rPr>
        <w:t xml:space="preserve"> </w:t>
      </w:r>
      <w:r w:rsidR="0085720F" w:rsidRPr="00793B5E">
        <w:rPr>
          <w:rFonts w:ascii="Calibri" w:hAnsi="Calibri" w:cs="Calibri"/>
          <w:szCs w:val="22"/>
        </w:rPr>
        <w:t>Risk and compliance management in regulated industries. “</w:t>
      </w:r>
      <w:r w:rsidR="00B76E28" w:rsidRPr="00793B5E">
        <w:rPr>
          <w:rFonts w:ascii="Calibri" w:hAnsi="Calibri" w:cs="Calibri"/>
          <w:szCs w:val="22"/>
        </w:rPr>
        <w:t>Ambassador</w:t>
      </w:r>
      <w:r w:rsidR="0085720F" w:rsidRPr="00793B5E">
        <w:rPr>
          <w:rFonts w:ascii="Calibri" w:hAnsi="Calibri" w:cs="Calibri"/>
          <w:szCs w:val="22"/>
        </w:rPr>
        <w:t>’</w:t>
      </w:r>
      <w:r w:rsidR="00B76E28" w:rsidRPr="00793B5E">
        <w:rPr>
          <w:rFonts w:ascii="Calibri" w:hAnsi="Calibri" w:cs="Calibri"/>
          <w:szCs w:val="22"/>
        </w:rPr>
        <w:t xml:space="preserve"> level client/vendor management. </w:t>
      </w:r>
      <w:r w:rsidR="00BA2281" w:rsidRPr="00793B5E">
        <w:rPr>
          <w:rFonts w:ascii="Calibri" w:hAnsi="Calibri" w:cs="Calibri"/>
          <w:szCs w:val="22"/>
        </w:rPr>
        <w:t>Exemplary cross-division</w:t>
      </w:r>
      <w:r w:rsidRPr="00793B5E">
        <w:rPr>
          <w:rFonts w:ascii="Calibri" w:hAnsi="Calibri" w:cs="Calibri"/>
          <w:szCs w:val="22"/>
        </w:rPr>
        <w:t>al</w:t>
      </w:r>
      <w:r w:rsidR="00BA2281" w:rsidRPr="00793B5E">
        <w:rPr>
          <w:rFonts w:ascii="Calibri" w:hAnsi="Calibri" w:cs="Calibri"/>
          <w:szCs w:val="22"/>
        </w:rPr>
        <w:t xml:space="preserve"> collaboration and communicat</w:t>
      </w:r>
      <w:r w:rsidR="0046792A" w:rsidRPr="00793B5E">
        <w:rPr>
          <w:rFonts w:ascii="Calibri" w:hAnsi="Calibri" w:cs="Calibri"/>
          <w:szCs w:val="22"/>
        </w:rPr>
        <w:t>ion skills</w:t>
      </w:r>
      <w:r w:rsidR="00BA2281" w:rsidRPr="00793B5E">
        <w:rPr>
          <w:rFonts w:ascii="Calibri" w:hAnsi="Calibri" w:cs="Calibri"/>
          <w:szCs w:val="22"/>
        </w:rPr>
        <w:t xml:space="preserve">. </w:t>
      </w:r>
      <w:r w:rsidR="00C2407D" w:rsidRPr="00793B5E">
        <w:rPr>
          <w:rFonts w:ascii="Calibri" w:hAnsi="Calibri" w:cs="Calibri"/>
          <w:szCs w:val="22"/>
        </w:rPr>
        <w:t xml:space="preserve"> Multi-disciplinary team leadership. </w:t>
      </w:r>
    </w:p>
    <w:p w14:paraId="31F82857" w14:textId="0C9FA292" w:rsidR="00BA2281" w:rsidRPr="00813B35" w:rsidRDefault="00BA2281" w:rsidP="008D3A28">
      <w:pPr>
        <w:rPr>
          <w:rFonts w:ascii="Calibri" w:hAnsi="Calibri" w:cs="Calibri"/>
          <w:sz w:val="22"/>
          <w:szCs w:val="22"/>
        </w:rPr>
      </w:pPr>
    </w:p>
    <w:p w14:paraId="60EC2BFB" w14:textId="77777777" w:rsidR="00624ABD" w:rsidRPr="00813B35" w:rsidRDefault="00624ABD" w:rsidP="00624ABD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813B35">
        <w:rPr>
          <w:rFonts w:ascii="Calibri" w:hAnsi="Calibri" w:cs="Calibri"/>
          <w:b/>
          <w:bCs/>
          <w:sz w:val="27"/>
          <w:szCs w:val="27"/>
        </w:rPr>
        <w:t>PROFESSIONAL EXPERIENCE</w:t>
      </w:r>
    </w:p>
    <w:p w14:paraId="5F6029CD" w14:textId="5D2F89DA" w:rsidR="00624ABD" w:rsidRPr="00813B35" w:rsidRDefault="00624ABD" w:rsidP="00624ABD">
      <w:p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Arthur J. Gallagher Insurance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Project &amp; Program Manager (Contract</w:t>
      </w:r>
      <w:r w:rsidRPr="00813B35">
        <w:rPr>
          <w:rFonts w:ascii="Calibri" w:hAnsi="Calibri" w:cs="Calibri"/>
        </w:rPr>
        <w:br/>
      </w:r>
      <w:r w:rsidR="00813B35" w:rsidRPr="00813B35">
        <w:rPr>
          <w:rFonts w:ascii="Calibri" w:hAnsi="Calibri" w:cs="Calibri"/>
          <w:i/>
          <w:iCs/>
        </w:rPr>
        <w:t>Jan 2022 – August</w:t>
      </w:r>
      <w:r w:rsidRPr="00813B35">
        <w:rPr>
          <w:rFonts w:ascii="Calibri" w:hAnsi="Calibri" w:cs="Calibri"/>
          <w:i/>
          <w:iCs/>
        </w:rPr>
        <w:t xml:space="preserve"> 2025</w:t>
      </w:r>
    </w:p>
    <w:p w14:paraId="073093B7" w14:textId="72C84291" w:rsidR="00624ABD" w:rsidRPr="00813B35" w:rsidRDefault="00624ABD" w:rsidP="00624ABD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Led </w:t>
      </w:r>
      <w:r w:rsidR="00580CF9">
        <w:rPr>
          <w:rFonts w:ascii="Calibri" w:hAnsi="Calibri" w:cs="Calibri"/>
        </w:rPr>
        <w:t xml:space="preserve">implementation of </w:t>
      </w:r>
      <w:r w:rsidRPr="00813B35">
        <w:rPr>
          <w:rFonts w:ascii="Calibri" w:hAnsi="Calibri" w:cs="Calibri"/>
        </w:rPr>
        <w:t xml:space="preserve">security upgrades (Ping, </w:t>
      </w:r>
      <w:proofErr w:type="spellStart"/>
      <w:r w:rsidRPr="00813B35">
        <w:rPr>
          <w:rFonts w:ascii="Calibri" w:hAnsi="Calibri" w:cs="Calibri"/>
        </w:rPr>
        <w:t>Zscaler</w:t>
      </w:r>
      <w:proofErr w:type="spellEnd"/>
      <w:r w:rsidRPr="00813B35">
        <w:rPr>
          <w:rFonts w:ascii="Calibri" w:hAnsi="Calibri" w:cs="Calibri"/>
        </w:rPr>
        <w:t>), SSO/CIAM deployments, and HIPAA/SOX compliance initiatives.</w:t>
      </w:r>
    </w:p>
    <w:p w14:paraId="6D9F78B8" w14:textId="4C40ECD7" w:rsidR="00624ABD" w:rsidRPr="00813B35" w:rsidRDefault="00E42249" w:rsidP="00624ABD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Directed $25</w:t>
      </w:r>
      <w:r w:rsidR="00813B35" w:rsidRPr="00813B35">
        <w:rPr>
          <w:rFonts w:ascii="Calibri" w:hAnsi="Calibri" w:cs="Calibri"/>
        </w:rPr>
        <w:t xml:space="preserve">M HPE </w:t>
      </w:r>
      <w:proofErr w:type="spellStart"/>
      <w:r w:rsidR="00813B35" w:rsidRPr="00813B35">
        <w:rPr>
          <w:rFonts w:ascii="Calibri" w:hAnsi="Calibri" w:cs="Calibri"/>
        </w:rPr>
        <w:t>NonStop</w:t>
      </w:r>
      <w:proofErr w:type="spellEnd"/>
      <w:r w:rsidR="00813B35" w:rsidRPr="00813B35">
        <w:rPr>
          <w:rFonts w:ascii="Calibri" w:hAnsi="Calibri" w:cs="Calibri"/>
        </w:rPr>
        <w:t xml:space="preserve"> NSX migration to Azure cloud</w:t>
      </w:r>
      <w:r w:rsidR="00580CF9">
        <w:rPr>
          <w:rFonts w:ascii="Calibri" w:hAnsi="Calibri" w:cs="Calibri"/>
        </w:rPr>
        <w:t>.</w:t>
      </w:r>
      <w:r w:rsidRPr="00813B35">
        <w:rPr>
          <w:rFonts w:ascii="Calibri" w:hAnsi="Calibri" w:cs="Calibri"/>
        </w:rPr>
        <w:t xml:space="preserve"> </w:t>
      </w:r>
      <w:r w:rsidR="00580CF9">
        <w:rPr>
          <w:rFonts w:ascii="Calibri" w:hAnsi="Calibri" w:cs="Calibri"/>
        </w:rPr>
        <w:t>Lead RFP process and negotiated costs in collaboration with internal procurement and legal teams. L</w:t>
      </w:r>
      <w:r w:rsidRPr="00813B35">
        <w:rPr>
          <w:rFonts w:ascii="Calibri" w:hAnsi="Calibri" w:cs="Calibri"/>
        </w:rPr>
        <w:t xml:space="preserve">ed 25+ member </w:t>
      </w:r>
      <w:r w:rsidR="00580CF9">
        <w:rPr>
          <w:rFonts w:ascii="Calibri" w:hAnsi="Calibri" w:cs="Calibri"/>
        </w:rPr>
        <w:t xml:space="preserve">technical </w:t>
      </w:r>
      <w:r w:rsidRPr="00813B35">
        <w:rPr>
          <w:rFonts w:ascii="Calibri" w:hAnsi="Calibri" w:cs="Calibri"/>
        </w:rPr>
        <w:t>team</w:t>
      </w:r>
      <w:r w:rsidR="00A40166" w:rsidRPr="00813B35">
        <w:rPr>
          <w:rFonts w:ascii="Calibri" w:hAnsi="Calibri" w:cs="Calibri"/>
        </w:rPr>
        <w:t>,</w:t>
      </w:r>
      <w:r w:rsidRPr="00813B35">
        <w:rPr>
          <w:rFonts w:ascii="Calibri" w:hAnsi="Calibri" w:cs="Calibri"/>
        </w:rPr>
        <w:t xml:space="preserve"> including HP technical personnel</w:t>
      </w:r>
      <w:r w:rsidR="00624ABD" w:rsidRPr="00813B35">
        <w:rPr>
          <w:rFonts w:ascii="Calibri" w:hAnsi="Calibri" w:cs="Calibri"/>
        </w:rPr>
        <w:t>.</w:t>
      </w:r>
      <w:r w:rsidR="00580CF9">
        <w:rPr>
          <w:rFonts w:ascii="Calibri" w:hAnsi="Calibri" w:cs="Calibri"/>
        </w:rPr>
        <w:t xml:space="preserve"> Delivered on time and on budget.</w:t>
      </w:r>
    </w:p>
    <w:p w14:paraId="19E70F40" w14:textId="2DFB287D" w:rsidR="00624ABD" w:rsidRPr="00813B35" w:rsidRDefault="00624ABD" w:rsidP="00624ABD">
      <w:pPr>
        <w:numPr>
          <w:ilvl w:val="0"/>
          <w:numId w:val="32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Orchestrated</w:t>
      </w:r>
      <w:r w:rsidR="00813B35" w:rsidRPr="00813B35">
        <w:rPr>
          <w:rFonts w:ascii="Calibri" w:hAnsi="Calibri" w:cs="Calibri"/>
        </w:rPr>
        <w:t xml:space="preserve"> technical M&amp;A </w:t>
      </w:r>
      <w:r w:rsidR="00E42249" w:rsidRPr="00813B35">
        <w:rPr>
          <w:rFonts w:ascii="Calibri" w:hAnsi="Calibri" w:cs="Calibri"/>
        </w:rPr>
        <w:t xml:space="preserve">integration of tier-one </w:t>
      </w:r>
      <w:r w:rsidRPr="00813B35">
        <w:rPr>
          <w:rFonts w:ascii="Calibri" w:hAnsi="Calibri" w:cs="Calibri"/>
        </w:rPr>
        <w:t>acquisition</w:t>
      </w:r>
      <w:r w:rsidR="00E42249" w:rsidRPr="00813B35">
        <w:rPr>
          <w:rFonts w:ascii="Calibri" w:hAnsi="Calibri" w:cs="Calibri"/>
        </w:rPr>
        <w:t>s</w:t>
      </w:r>
      <w:r w:rsidRPr="00813B35">
        <w:rPr>
          <w:rFonts w:ascii="Calibri" w:hAnsi="Calibri" w:cs="Calibri"/>
        </w:rPr>
        <w:t xml:space="preserve">; </w:t>
      </w:r>
      <w:r w:rsidR="00580CF9">
        <w:rPr>
          <w:rFonts w:ascii="Calibri" w:hAnsi="Calibri" w:cs="Calibri"/>
        </w:rPr>
        <w:t>conducted application rationalization and architecture security reviews.</w:t>
      </w:r>
      <w:r w:rsidR="00793B5E">
        <w:rPr>
          <w:rFonts w:ascii="Calibri" w:hAnsi="Calibri" w:cs="Calibri"/>
        </w:rPr>
        <w:t xml:space="preserve"> </w:t>
      </w:r>
      <w:r w:rsidR="008407ED">
        <w:rPr>
          <w:rFonts w:ascii="Calibri" w:hAnsi="Calibri" w:cs="Calibri"/>
        </w:rPr>
        <w:t>E</w:t>
      </w:r>
      <w:r w:rsidRPr="00813B35">
        <w:rPr>
          <w:rFonts w:ascii="Calibri" w:hAnsi="Calibri" w:cs="Calibri"/>
        </w:rPr>
        <w:t>xecutive stakeholder management.</w:t>
      </w:r>
    </w:p>
    <w:p w14:paraId="5040CD03" w14:textId="03317FE5" w:rsidR="00624ABD" w:rsidRPr="00813B35" w:rsidRDefault="00624ABD" w:rsidP="00624ABD">
      <w:p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Seattle Children's Hospital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Project Manager (Contract</w:t>
      </w:r>
      <w:proofErr w:type="gramStart"/>
      <w:r w:rsidR="00580CF9">
        <w:rPr>
          <w:rFonts w:ascii="Calibri" w:hAnsi="Calibri" w:cs="Calibri"/>
          <w:i/>
          <w:iCs/>
        </w:rPr>
        <w:t>)</w:t>
      </w:r>
      <w:proofErr w:type="gramEnd"/>
      <w:r w:rsidRPr="00813B35">
        <w:rPr>
          <w:rFonts w:ascii="Calibri" w:hAnsi="Calibri" w:cs="Calibri"/>
        </w:rPr>
        <w:br/>
      </w:r>
      <w:r w:rsidRPr="00813B35">
        <w:rPr>
          <w:rFonts w:ascii="Calibri" w:hAnsi="Calibri" w:cs="Calibri"/>
          <w:i/>
          <w:iCs/>
        </w:rPr>
        <w:t>July 2021 – Jan 2022</w:t>
      </w:r>
    </w:p>
    <w:p w14:paraId="5B2E5532" w14:textId="389D90E3" w:rsidR="00CC58E3" w:rsidRDefault="00624ABD" w:rsidP="00624AB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lastRenderedPageBreak/>
        <w:t xml:space="preserve">Managed </w:t>
      </w:r>
      <w:r w:rsidR="00813B35" w:rsidRPr="00813B35">
        <w:rPr>
          <w:rFonts w:ascii="Calibri" w:hAnsi="Calibri" w:cs="Calibri"/>
        </w:rPr>
        <w:t xml:space="preserve">Active Directory/Exchange </w:t>
      </w:r>
      <w:r w:rsidR="00CC58E3">
        <w:rPr>
          <w:rFonts w:ascii="Calibri" w:hAnsi="Calibri" w:cs="Calibri"/>
        </w:rPr>
        <w:t xml:space="preserve">migration to Azure </w:t>
      </w:r>
      <w:r w:rsidR="00813B35" w:rsidRPr="00813B35">
        <w:rPr>
          <w:rFonts w:ascii="Calibri" w:hAnsi="Calibri" w:cs="Calibri"/>
        </w:rPr>
        <w:t>cloud</w:t>
      </w:r>
      <w:r w:rsidR="00CC58E3">
        <w:rPr>
          <w:rFonts w:ascii="Calibri" w:hAnsi="Calibri" w:cs="Calibri"/>
        </w:rPr>
        <w:t xml:space="preserve">. </w:t>
      </w:r>
    </w:p>
    <w:p w14:paraId="6105BFDC" w14:textId="0A6F5CA0" w:rsidR="00624ABD" w:rsidRDefault="00CC58E3" w:rsidP="00624AB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Managed </w:t>
      </w:r>
      <w:r w:rsidR="00624ABD" w:rsidRPr="00813B35">
        <w:rPr>
          <w:rFonts w:ascii="Calibri" w:hAnsi="Calibri" w:cs="Calibri"/>
        </w:rPr>
        <w:t>Lawson Infor/EPIC in</w:t>
      </w:r>
      <w:r>
        <w:rPr>
          <w:rFonts w:ascii="Calibri" w:hAnsi="Calibri" w:cs="Calibri"/>
        </w:rPr>
        <w:t>tegration.</w:t>
      </w:r>
    </w:p>
    <w:p w14:paraId="75F464B7" w14:textId="6D410F7C" w:rsidR="00CC58E3" w:rsidRPr="00813B35" w:rsidRDefault="00CC58E3" w:rsidP="00624AB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Pr="00813B35">
        <w:rPr>
          <w:rFonts w:ascii="Calibri" w:hAnsi="Calibri" w:cs="Calibri"/>
        </w:rPr>
        <w:t>acilitated infrastructure upgrades</w:t>
      </w:r>
      <w:r>
        <w:rPr>
          <w:rFonts w:ascii="Calibri" w:hAnsi="Calibri" w:cs="Calibri"/>
        </w:rPr>
        <w:t>.</w:t>
      </w:r>
    </w:p>
    <w:p w14:paraId="349E379C" w14:textId="6925A02E" w:rsidR="00624ABD" w:rsidRPr="00813B35" w:rsidRDefault="00624ABD" w:rsidP="00624ABD">
      <w:pPr>
        <w:numPr>
          <w:ilvl w:val="0"/>
          <w:numId w:val="33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Supervised PMs and BA</w:t>
      </w:r>
      <w:r w:rsidR="00CC58E3">
        <w:rPr>
          <w:rFonts w:ascii="Calibri" w:hAnsi="Calibri" w:cs="Calibri"/>
        </w:rPr>
        <w:t>s, coordinated with vendors.</w:t>
      </w:r>
    </w:p>
    <w:p w14:paraId="4B93C471" w14:textId="637EE25F" w:rsidR="002B444C" w:rsidRPr="00813B35" w:rsidRDefault="00624ABD" w:rsidP="002B444C">
      <w:pPr>
        <w:rPr>
          <w:rFonts w:ascii="Calibri" w:hAnsi="Calibri" w:cs="Calibri"/>
          <w:i/>
          <w:iCs/>
        </w:rPr>
      </w:pPr>
      <w:r w:rsidRPr="00813B35">
        <w:rPr>
          <w:rFonts w:ascii="Calibri" w:hAnsi="Calibri" w:cs="Calibri"/>
          <w:b/>
          <w:bCs/>
        </w:rPr>
        <w:t>City of Seattle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Program &amp; Project Manager (Contract</w:t>
      </w:r>
      <w:proofErr w:type="gramStart"/>
      <w:r w:rsidR="00CC58E3">
        <w:rPr>
          <w:rFonts w:ascii="Calibri" w:hAnsi="Calibri" w:cs="Calibri"/>
          <w:i/>
          <w:iCs/>
        </w:rPr>
        <w:t>)</w:t>
      </w:r>
      <w:proofErr w:type="gramEnd"/>
      <w:r w:rsidRPr="00813B35">
        <w:rPr>
          <w:rFonts w:ascii="Calibri" w:hAnsi="Calibri" w:cs="Calibri"/>
        </w:rPr>
        <w:br/>
      </w:r>
      <w:r w:rsidRPr="00813B35">
        <w:rPr>
          <w:rFonts w:ascii="Calibri" w:hAnsi="Calibri" w:cs="Calibri"/>
          <w:i/>
          <w:iCs/>
        </w:rPr>
        <w:t>Sept 2</w:t>
      </w:r>
      <w:r w:rsidR="002B444C" w:rsidRPr="00813B35">
        <w:rPr>
          <w:rFonts w:ascii="Calibri" w:hAnsi="Calibri" w:cs="Calibri"/>
          <w:i/>
          <w:iCs/>
        </w:rPr>
        <w:t>019 – June 2021</w:t>
      </w:r>
    </w:p>
    <w:p w14:paraId="48B9E68B" w14:textId="2BE0D10C" w:rsidR="002B444C" w:rsidRPr="00813B35" w:rsidRDefault="002B444C" w:rsidP="002B444C">
      <w:pPr>
        <w:rPr>
          <w:rFonts w:ascii="Calibri" w:hAnsi="Calibri" w:cs="Calibri"/>
        </w:rPr>
      </w:pPr>
      <w:r w:rsidRPr="00813B35">
        <w:rPr>
          <w:rStyle w:val="Strong"/>
          <w:rFonts w:ascii="Calibri" w:hAnsi="Calibri" w:cs="Calibri"/>
          <w:b w:val="0"/>
        </w:rPr>
        <w:t>Led full lifecycle project management</w:t>
      </w:r>
      <w:r w:rsidRPr="00813B35">
        <w:rPr>
          <w:rFonts w:ascii="Calibri" w:hAnsi="Calibri" w:cs="Calibri"/>
          <w:b/>
        </w:rPr>
        <w:t xml:space="preserve"> </w:t>
      </w:r>
      <w:r w:rsidRPr="00813B35">
        <w:rPr>
          <w:rFonts w:ascii="Calibri" w:hAnsi="Calibri" w:cs="Calibri"/>
        </w:rPr>
        <w:t xml:space="preserve">of a large-scale IT transformation initiative for this government agency, overseeing the successful migration of 7,000+ endpoints to </w:t>
      </w:r>
      <w:r w:rsidRPr="00813B35">
        <w:rPr>
          <w:rStyle w:val="Strong"/>
          <w:rFonts w:ascii="Calibri" w:hAnsi="Calibri" w:cs="Calibri"/>
          <w:b w:val="0"/>
        </w:rPr>
        <w:t>Windows 10</w:t>
      </w:r>
      <w:r w:rsidRPr="00813B35">
        <w:rPr>
          <w:rFonts w:ascii="Calibri" w:hAnsi="Calibri" w:cs="Calibri"/>
          <w:b/>
        </w:rPr>
        <w:t xml:space="preserve"> </w:t>
      </w:r>
      <w:r w:rsidR="00A40166" w:rsidRPr="00813B35">
        <w:rPr>
          <w:rFonts w:ascii="Calibri" w:hAnsi="Calibri" w:cs="Calibri"/>
        </w:rPr>
        <w:t>and</w:t>
      </w:r>
      <w:r w:rsidRPr="00813B35">
        <w:rPr>
          <w:rFonts w:ascii="Calibri" w:hAnsi="Calibri" w:cs="Calibri"/>
        </w:rPr>
        <w:t xml:space="preserve"> transition of legacy infrastructure to </w:t>
      </w:r>
      <w:r w:rsidRPr="00813B35">
        <w:rPr>
          <w:rStyle w:val="Strong"/>
          <w:rFonts w:ascii="Calibri" w:hAnsi="Calibri" w:cs="Calibri"/>
          <w:b w:val="0"/>
        </w:rPr>
        <w:t>Microsoft Azure</w:t>
      </w:r>
      <w:r w:rsidRPr="00813B35">
        <w:rPr>
          <w:rFonts w:ascii="Calibri" w:hAnsi="Calibri" w:cs="Calibri"/>
        </w:rPr>
        <w:t>.</w:t>
      </w:r>
    </w:p>
    <w:p w14:paraId="2648C46D" w14:textId="5B9097AC" w:rsidR="002B444C" w:rsidRPr="00813B35" w:rsidRDefault="002B444C" w:rsidP="002B444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813B35">
        <w:rPr>
          <w:rStyle w:val="Strong"/>
          <w:rFonts w:ascii="Calibri" w:hAnsi="Calibri" w:cs="Calibri"/>
          <w:b w:val="0"/>
        </w:rPr>
        <w:t>Coordinated with divisional and IT stakeholders, security teams, and compliance officers</w:t>
      </w:r>
      <w:r w:rsidRPr="00813B35">
        <w:rPr>
          <w:rFonts w:ascii="Calibri" w:hAnsi="Calibri" w:cs="Calibri"/>
        </w:rPr>
        <w:t xml:space="preserve"> to align proj</w:t>
      </w:r>
      <w:r w:rsidR="00A40166" w:rsidRPr="00813B35">
        <w:rPr>
          <w:rFonts w:ascii="Calibri" w:hAnsi="Calibri" w:cs="Calibri"/>
        </w:rPr>
        <w:t>ect deliverables with compliance/regulatory</w:t>
      </w:r>
      <w:r w:rsidRPr="00813B35">
        <w:rPr>
          <w:rFonts w:ascii="Calibri" w:hAnsi="Calibri" w:cs="Calibri"/>
        </w:rPr>
        <w:t xml:space="preserve"> frameworks</w:t>
      </w:r>
      <w:r w:rsidR="00A40166" w:rsidRPr="00813B35">
        <w:rPr>
          <w:rFonts w:ascii="Calibri" w:hAnsi="Calibri" w:cs="Calibri"/>
        </w:rPr>
        <w:t>.</w:t>
      </w:r>
    </w:p>
    <w:p w14:paraId="1D7709C9" w14:textId="645A0F8F" w:rsidR="002B444C" w:rsidRPr="00813B35" w:rsidRDefault="00C17D02" w:rsidP="002B444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</w:rPr>
        <w:t>Managed</w:t>
      </w:r>
      <w:r w:rsidR="002B444C" w:rsidRPr="00813B35">
        <w:rPr>
          <w:rStyle w:val="Strong"/>
          <w:rFonts w:ascii="Calibri" w:hAnsi="Calibri" w:cs="Calibri"/>
          <w:b w:val="0"/>
        </w:rPr>
        <w:t xml:space="preserve"> cross-functional teams</w:t>
      </w:r>
      <w:r w:rsidR="002B444C" w:rsidRPr="00813B35">
        <w:rPr>
          <w:rFonts w:ascii="Calibri" w:hAnsi="Calibri" w:cs="Calibri"/>
        </w:rPr>
        <w:t xml:space="preserve"> in the deployment of a secure, compliant </w:t>
      </w:r>
      <w:r w:rsidR="002B444C" w:rsidRPr="00813B35">
        <w:rPr>
          <w:rStyle w:val="Strong"/>
          <w:rFonts w:ascii="Calibri" w:hAnsi="Calibri" w:cs="Calibri"/>
          <w:b w:val="0"/>
        </w:rPr>
        <w:t>hybrid cloud environment</w:t>
      </w:r>
      <w:r w:rsidR="002B444C" w:rsidRPr="00813B35">
        <w:rPr>
          <w:rFonts w:ascii="Calibri" w:hAnsi="Calibri" w:cs="Calibri"/>
        </w:rPr>
        <w:t xml:space="preserve">, leveraging </w:t>
      </w:r>
      <w:r w:rsidR="002B444C" w:rsidRPr="00813B35">
        <w:rPr>
          <w:rStyle w:val="Strong"/>
          <w:rFonts w:ascii="Calibri" w:hAnsi="Calibri" w:cs="Calibri"/>
          <w:b w:val="0"/>
        </w:rPr>
        <w:t>Azure IaaS, PaaS, Azure AD</w:t>
      </w:r>
      <w:r w:rsidR="002B444C" w:rsidRPr="00813B35">
        <w:rPr>
          <w:rFonts w:ascii="Calibri" w:hAnsi="Calibri" w:cs="Calibri"/>
        </w:rPr>
        <w:t xml:space="preserve">, and </w:t>
      </w:r>
      <w:r>
        <w:rPr>
          <w:rStyle w:val="Strong"/>
          <w:rFonts w:ascii="Calibri" w:hAnsi="Calibri" w:cs="Calibri"/>
          <w:b w:val="0"/>
        </w:rPr>
        <w:t>Azure</w:t>
      </w:r>
      <w:r w:rsidR="002B444C" w:rsidRPr="00813B35">
        <w:rPr>
          <w:rFonts w:ascii="Calibri" w:hAnsi="Calibri" w:cs="Calibri"/>
        </w:rPr>
        <w:t xml:space="preserve"> services to modernize operations and improve scalability.</w:t>
      </w:r>
    </w:p>
    <w:p w14:paraId="5E84C95C" w14:textId="49C029C3" w:rsidR="002B444C" w:rsidRPr="00813B35" w:rsidRDefault="002B444C" w:rsidP="002B444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813B35">
        <w:rPr>
          <w:rStyle w:val="Strong"/>
          <w:rFonts w:ascii="Calibri" w:hAnsi="Calibri" w:cs="Calibri"/>
          <w:b w:val="0"/>
        </w:rPr>
        <w:t>Collaborated with cybersecurity team</w:t>
      </w:r>
      <w:r w:rsidRPr="00813B35">
        <w:rPr>
          <w:rFonts w:ascii="Calibri" w:hAnsi="Calibri" w:cs="Calibri"/>
        </w:rPr>
        <w:t xml:space="preserve"> to enforce endpoint hardening, multi</w:t>
      </w:r>
      <w:r w:rsidR="00A40166" w:rsidRPr="00813B35">
        <w:rPr>
          <w:rFonts w:ascii="Calibri" w:hAnsi="Calibri" w:cs="Calibri"/>
        </w:rPr>
        <w:t>-</w:t>
      </w:r>
      <w:r w:rsidRPr="00813B35">
        <w:rPr>
          <w:rFonts w:ascii="Calibri" w:hAnsi="Calibri" w:cs="Calibri"/>
        </w:rPr>
        <w:t>factor authentication (MFA), and identity governance in Azure AD, enhancing overall security posture.</w:t>
      </w:r>
    </w:p>
    <w:p w14:paraId="07FF5981" w14:textId="77777777" w:rsidR="00813B35" w:rsidRPr="00813B35" w:rsidRDefault="00813B35" w:rsidP="00A40166">
      <w:pPr>
        <w:pStyle w:val="NoSpacing"/>
        <w:rPr>
          <w:rFonts w:ascii="Calibri" w:hAnsi="Calibri" w:cs="Calibri"/>
          <w:b/>
        </w:rPr>
      </w:pPr>
    </w:p>
    <w:p w14:paraId="7A77CF11" w14:textId="0EBA8C7A" w:rsidR="00624ABD" w:rsidRPr="00813B35" w:rsidRDefault="00624ABD" w:rsidP="00A40166">
      <w:pPr>
        <w:pStyle w:val="NoSpacing"/>
        <w:rPr>
          <w:rFonts w:ascii="Calibri" w:hAnsi="Calibri" w:cs="Calibri"/>
        </w:rPr>
      </w:pPr>
      <w:r w:rsidRPr="00813B35">
        <w:rPr>
          <w:rFonts w:ascii="Calibri" w:hAnsi="Calibri" w:cs="Calibri"/>
          <w:b/>
        </w:rPr>
        <w:t>Costco Wholesale</w:t>
      </w:r>
      <w:r w:rsidRPr="00813B35">
        <w:rPr>
          <w:rFonts w:ascii="Calibri" w:hAnsi="Calibri" w:cs="Calibri"/>
        </w:rPr>
        <w:t xml:space="preserve"> — Sr. Project Manager</w:t>
      </w:r>
      <w:r w:rsidR="00813B35" w:rsidRPr="00813B35">
        <w:rPr>
          <w:rFonts w:ascii="Calibri" w:hAnsi="Calibri" w:cs="Calibri"/>
        </w:rPr>
        <w:t xml:space="preserve"> (Contract</w:t>
      </w:r>
      <w:proofErr w:type="gramStart"/>
      <w:r w:rsidR="00813B35" w:rsidRPr="00813B35">
        <w:rPr>
          <w:rFonts w:ascii="Calibri" w:hAnsi="Calibri" w:cs="Calibri"/>
        </w:rPr>
        <w:t>)</w:t>
      </w:r>
      <w:proofErr w:type="gramEnd"/>
      <w:r w:rsidRPr="00813B35">
        <w:rPr>
          <w:rFonts w:ascii="Calibri" w:hAnsi="Calibri" w:cs="Calibri"/>
        </w:rPr>
        <w:br/>
      </w:r>
      <w:r w:rsidR="00A40166" w:rsidRPr="00813B35">
        <w:rPr>
          <w:rFonts w:ascii="Calibri" w:hAnsi="Calibri" w:cs="Calibri"/>
        </w:rPr>
        <w:t>Nov 2018 – Sept 2019 +</w:t>
      </w:r>
      <w:r w:rsidRPr="00813B35">
        <w:rPr>
          <w:rFonts w:ascii="Calibri" w:hAnsi="Calibri" w:cs="Calibri"/>
        </w:rPr>
        <w:t xml:space="preserve"> July 2017 – June 2018</w:t>
      </w:r>
    </w:p>
    <w:p w14:paraId="7AC89322" w14:textId="2A7F88B2" w:rsidR="00A40166" w:rsidRPr="00813B35" w:rsidRDefault="00624ABD" w:rsidP="00A40166">
      <w:pPr>
        <w:pStyle w:val="NoSpacing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Directed </w:t>
      </w:r>
      <w:r w:rsidR="00E42249" w:rsidRPr="00813B35">
        <w:rPr>
          <w:rFonts w:ascii="Calibri" w:hAnsi="Calibri" w:cs="Calibri"/>
        </w:rPr>
        <w:t>‘</w:t>
      </w:r>
      <w:r w:rsidR="00813B35" w:rsidRPr="00813B35">
        <w:rPr>
          <w:rFonts w:ascii="Calibri" w:hAnsi="Calibri" w:cs="Calibri"/>
        </w:rPr>
        <w:t>breach</w:t>
      </w:r>
      <w:r w:rsidR="00E42249" w:rsidRPr="00813B35">
        <w:rPr>
          <w:rFonts w:ascii="Calibri" w:hAnsi="Calibri" w:cs="Calibri"/>
        </w:rPr>
        <w:t>’</w:t>
      </w:r>
      <w:r w:rsidRPr="00813B35">
        <w:rPr>
          <w:rFonts w:ascii="Calibri" w:hAnsi="Calibri" w:cs="Calibri"/>
        </w:rPr>
        <w:t xml:space="preserve"> remedi</w:t>
      </w:r>
      <w:r w:rsidR="00813B35" w:rsidRPr="00813B35">
        <w:rPr>
          <w:rFonts w:ascii="Calibri" w:hAnsi="Calibri" w:cs="Calibri"/>
        </w:rPr>
        <w:t>ation for Information Security division</w:t>
      </w:r>
      <w:r w:rsidR="0001069E">
        <w:rPr>
          <w:rFonts w:ascii="Calibri" w:hAnsi="Calibri" w:cs="Calibri"/>
        </w:rPr>
        <w:t>.</w:t>
      </w:r>
    </w:p>
    <w:p w14:paraId="17F0B6B3" w14:textId="45286EBE" w:rsidR="00CC58E3" w:rsidRPr="00813B35" w:rsidRDefault="00CC58E3" w:rsidP="00A40166">
      <w:pPr>
        <w:pStyle w:val="NoSpacing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Managed SAP upgrades.</w:t>
      </w:r>
    </w:p>
    <w:p w14:paraId="2D3E868F" w14:textId="77777777" w:rsidR="00A40166" w:rsidRDefault="00624ABD" w:rsidP="00624ABD">
      <w:pPr>
        <w:numPr>
          <w:ilvl w:val="0"/>
          <w:numId w:val="35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Managed Azure cloud migration and SAP workload transitions. </w:t>
      </w:r>
    </w:p>
    <w:p w14:paraId="004EE778" w14:textId="77777777" w:rsidR="00A26D82" w:rsidRDefault="00A26D82" w:rsidP="00A26D82">
      <w:pPr>
        <w:pStyle w:val="NoSpacing"/>
        <w:numPr>
          <w:ilvl w:val="0"/>
          <w:numId w:val="35"/>
        </w:numPr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Deployed security tools including SD Elements &amp; </w:t>
      </w:r>
      <w:proofErr w:type="spellStart"/>
      <w:r w:rsidRPr="00813B35">
        <w:rPr>
          <w:rFonts w:ascii="Calibri" w:hAnsi="Calibri" w:cs="Calibri"/>
        </w:rPr>
        <w:t>Firemon</w:t>
      </w:r>
      <w:proofErr w:type="spellEnd"/>
      <w:r w:rsidRPr="00813B35">
        <w:rPr>
          <w:rFonts w:ascii="Calibri" w:hAnsi="Calibri" w:cs="Calibri"/>
        </w:rPr>
        <w:t>.</w:t>
      </w:r>
    </w:p>
    <w:p w14:paraId="44A4B9A0" w14:textId="1A491867" w:rsidR="00624ABD" w:rsidRPr="00813B35" w:rsidRDefault="00624ABD" w:rsidP="00624ABD">
      <w:p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Eton Vance / Parametric, Inc.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Project Manager (Contract</w:t>
      </w:r>
      <w:proofErr w:type="gramStart"/>
      <w:r w:rsidR="00CC58E3">
        <w:rPr>
          <w:rFonts w:ascii="Calibri" w:hAnsi="Calibri" w:cs="Calibri"/>
          <w:i/>
          <w:iCs/>
        </w:rPr>
        <w:t>)</w:t>
      </w:r>
      <w:proofErr w:type="gramEnd"/>
      <w:r w:rsidRPr="00813B35">
        <w:rPr>
          <w:rFonts w:ascii="Calibri" w:hAnsi="Calibri" w:cs="Calibri"/>
        </w:rPr>
        <w:br/>
      </w:r>
      <w:r w:rsidRPr="00813B35">
        <w:rPr>
          <w:rFonts w:ascii="Calibri" w:hAnsi="Calibri" w:cs="Calibri"/>
          <w:i/>
          <w:iCs/>
        </w:rPr>
        <w:t>June – Nov 2018</w:t>
      </w:r>
    </w:p>
    <w:p w14:paraId="769F620D" w14:textId="0BC257EF" w:rsidR="00CC58E3" w:rsidRDefault="00624ABD" w:rsidP="00624ABD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Delivered HA data center </w:t>
      </w:r>
      <w:r w:rsidR="00CC58E3">
        <w:rPr>
          <w:rFonts w:ascii="Calibri" w:hAnsi="Calibri" w:cs="Calibri"/>
        </w:rPr>
        <w:t>migration and SQL 2016 upgrade.</w:t>
      </w:r>
    </w:p>
    <w:p w14:paraId="7E7219E5" w14:textId="5B8188A7" w:rsidR="00624ABD" w:rsidRPr="00813B35" w:rsidRDefault="00624ABD" w:rsidP="00624ABD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 xml:space="preserve">Scrum Master for </w:t>
      </w:r>
      <w:proofErr w:type="spellStart"/>
      <w:r w:rsidRPr="00813B35">
        <w:rPr>
          <w:rFonts w:ascii="Calibri" w:hAnsi="Calibri" w:cs="Calibri"/>
        </w:rPr>
        <w:t>FinTech</w:t>
      </w:r>
      <w:proofErr w:type="spellEnd"/>
      <w:r w:rsidRPr="00813B35">
        <w:rPr>
          <w:rFonts w:ascii="Calibri" w:hAnsi="Calibri" w:cs="Calibri"/>
        </w:rPr>
        <w:t xml:space="preserve"> application teams.</w:t>
      </w:r>
    </w:p>
    <w:p w14:paraId="7A58602C" w14:textId="4DB4638F" w:rsidR="00624ABD" w:rsidRPr="00813B35" w:rsidRDefault="00624ABD" w:rsidP="00624ABD">
      <w:p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13B35">
        <w:rPr>
          <w:rFonts w:ascii="Calibri" w:hAnsi="Calibri" w:cs="Calibri"/>
          <w:b/>
          <w:bCs/>
        </w:rPr>
        <w:t>Esterline</w:t>
      </w:r>
      <w:proofErr w:type="spellEnd"/>
      <w:r w:rsidRPr="00813B35">
        <w:rPr>
          <w:rFonts w:ascii="Calibri" w:hAnsi="Calibri" w:cs="Calibri"/>
          <w:b/>
          <w:bCs/>
        </w:rPr>
        <w:t xml:space="preserve"> Corporation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Security Project Manager (Contract</w:t>
      </w:r>
      <w:proofErr w:type="gramStart"/>
      <w:r w:rsidR="00CC58E3">
        <w:rPr>
          <w:rFonts w:ascii="Calibri" w:hAnsi="Calibri" w:cs="Calibri"/>
          <w:i/>
          <w:iCs/>
        </w:rPr>
        <w:t>)</w:t>
      </w:r>
      <w:proofErr w:type="gramEnd"/>
      <w:r w:rsidRPr="00813B35">
        <w:rPr>
          <w:rFonts w:ascii="Calibri" w:hAnsi="Calibri" w:cs="Calibri"/>
        </w:rPr>
        <w:br/>
      </w:r>
      <w:r w:rsidRPr="00813B35">
        <w:rPr>
          <w:rFonts w:ascii="Calibri" w:hAnsi="Calibri" w:cs="Calibri"/>
          <w:i/>
          <w:iCs/>
        </w:rPr>
        <w:t>Feb – July 2017</w:t>
      </w:r>
    </w:p>
    <w:p w14:paraId="2B6E6D19" w14:textId="77777777" w:rsidR="00624ABD" w:rsidRPr="00813B35" w:rsidRDefault="00624ABD" w:rsidP="00624ABD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Supported ITAR/DFARS compliance across 70+ sites. Deployed tools (</w:t>
      </w:r>
      <w:proofErr w:type="spellStart"/>
      <w:r w:rsidRPr="00813B35">
        <w:rPr>
          <w:rFonts w:ascii="Calibri" w:hAnsi="Calibri" w:cs="Calibri"/>
        </w:rPr>
        <w:t>ProofPoint</w:t>
      </w:r>
      <w:proofErr w:type="spellEnd"/>
      <w:r w:rsidRPr="00813B35">
        <w:rPr>
          <w:rFonts w:ascii="Calibri" w:hAnsi="Calibri" w:cs="Calibri"/>
        </w:rPr>
        <w:t xml:space="preserve">, Tenable, </w:t>
      </w:r>
      <w:proofErr w:type="spellStart"/>
      <w:proofErr w:type="gramStart"/>
      <w:r w:rsidRPr="00813B35">
        <w:rPr>
          <w:rFonts w:ascii="Calibri" w:hAnsi="Calibri" w:cs="Calibri"/>
        </w:rPr>
        <w:t>Zscaler</w:t>
      </w:r>
      <w:proofErr w:type="spellEnd"/>
      <w:proofErr w:type="gramEnd"/>
      <w:r w:rsidRPr="00813B35">
        <w:rPr>
          <w:rFonts w:ascii="Calibri" w:hAnsi="Calibri" w:cs="Calibri"/>
        </w:rPr>
        <w:t>).</w:t>
      </w:r>
    </w:p>
    <w:p w14:paraId="465C2E53" w14:textId="77777777" w:rsidR="00624ABD" w:rsidRPr="00813B35" w:rsidRDefault="00624ABD" w:rsidP="00624ABD">
      <w:pPr>
        <w:numPr>
          <w:ilvl w:val="0"/>
          <w:numId w:val="37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Created policies for GDPR compliance and implemented Titus data classification.</w:t>
      </w:r>
    </w:p>
    <w:p w14:paraId="596A029D" w14:textId="457AD638" w:rsidR="00624ABD" w:rsidRPr="00813B35" w:rsidRDefault="00624ABD" w:rsidP="00624ABD">
      <w:p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Starbucks</w:t>
      </w:r>
      <w:r w:rsidRPr="00813B35">
        <w:rPr>
          <w:rFonts w:ascii="Calibri" w:hAnsi="Calibri" w:cs="Calibri"/>
        </w:rPr>
        <w:t xml:space="preserve"> — </w:t>
      </w:r>
      <w:r w:rsidRPr="00813B35">
        <w:rPr>
          <w:rFonts w:ascii="Calibri" w:hAnsi="Calibri" w:cs="Calibri"/>
          <w:i/>
          <w:iCs/>
        </w:rPr>
        <w:t>Sr. Technical Project Manager (Contract</w:t>
      </w:r>
      <w:r w:rsidRPr="00813B35">
        <w:rPr>
          <w:rFonts w:ascii="Calibri" w:hAnsi="Calibri" w:cs="Calibri"/>
        </w:rPr>
        <w:br/>
      </w:r>
      <w:r w:rsidRPr="00813B35">
        <w:rPr>
          <w:rFonts w:ascii="Calibri" w:hAnsi="Calibri" w:cs="Calibri"/>
          <w:i/>
          <w:iCs/>
        </w:rPr>
        <w:t>Feb 2016 – Jan 2017</w:t>
      </w:r>
    </w:p>
    <w:p w14:paraId="24418CD9" w14:textId="77777777" w:rsidR="00CC58E3" w:rsidRDefault="00624ABD" w:rsidP="00624ABD">
      <w:pPr>
        <w:numPr>
          <w:ilvl w:val="0"/>
          <w:numId w:val="38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Managed enterprise B</w:t>
      </w:r>
      <w:r w:rsidR="00CC58E3">
        <w:rPr>
          <w:rFonts w:ascii="Calibri" w:hAnsi="Calibri" w:cs="Calibri"/>
        </w:rPr>
        <w:t>I/</w:t>
      </w:r>
      <w:proofErr w:type="spellStart"/>
      <w:r w:rsidR="00CC58E3">
        <w:rPr>
          <w:rFonts w:ascii="Calibri" w:hAnsi="Calibri" w:cs="Calibri"/>
        </w:rPr>
        <w:t>eCommerce</w:t>
      </w:r>
      <w:proofErr w:type="spellEnd"/>
      <w:r w:rsidR="00CC58E3">
        <w:rPr>
          <w:rFonts w:ascii="Calibri" w:hAnsi="Calibri" w:cs="Calibri"/>
        </w:rPr>
        <w:t xml:space="preserve"> upgrades</w:t>
      </w:r>
    </w:p>
    <w:p w14:paraId="4B6F8BAF" w14:textId="77777777" w:rsidR="00CC58E3" w:rsidRDefault="00624ABD" w:rsidP="00624ABD">
      <w:pPr>
        <w:numPr>
          <w:ilvl w:val="0"/>
          <w:numId w:val="38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t>Hadoop</w:t>
      </w:r>
      <w:r w:rsidR="00813B35" w:rsidRPr="00813B35">
        <w:rPr>
          <w:rFonts w:ascii="Calibri" w:hAnsi="Calibri" w:cs="Calibri"/>
        </w:rPr>
        <w:t xml:space="preserve"> impl</w:t>
      </w:r>
      <w:r w:rsidR="00793B5E">
        <w:rPr>
          <w:rFonts w:ascii="Calibri" w:hAnsi="Calibri" w:cs="Calibri"/>
        </w:rPr>
        <w:t>e</w:t>
      </w:r>
      <w:r w:rsidR="00CC58E3">
        <w:rPr>
          <w:rFonts w:ascii="Calibri" w:hAnsi="Calibri" w:cs="Calibri"/>
        </w:rPr>
        <w:t xml:space="preserve">mentation </w:t>
      </w:r>
    </w:p>
    <w:p w14:paraId="52F3206B" w14:textId="114E906D" w:rsidR="00624ABD" w:rsidRPr="00813B35" w:rsidRDefault="00813B35" w:rsidP="00624ABD">
      <w:pPr>
        <w:numPr>
          <w:ilvl w:val="0"/>
          <w:numId w:val="38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13B35">
        <w:rPr>
          <w:rFonts w:ascii="Calibri" w:hAnsi="Calibri" w:cs="Calibri"/>
        </w:rPr>
        <w:t>Exadata</w:t>
      </w:r>
      <w:proofErr w:type="spellEnd"/>
      <w:r w:rsidRPr="00813B35">
        <w:rPr>
          <w:rFonts w:ascii="Calibri" w:hAnsi="Calibri" w:cs="Calibri"/>
        </w:rPr>
        <w:t xml:space="preserve"> migration.</w:t>
      </w:r>
    </w:p>
    <w:p w14:paraId="32E5B2FC" w14:textId="77777777" w:rsidR="00813B35" w:rsidRPr="00813B35" w:rsidRDefault="00624ABD" w:rsidP="00624ABD">
      <w:pPr>
        <w:numPr>
          <w:ilvl w:val="0"/>
          <w:numId w:val="38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</w:rPr>
        <w:lastRenderedPageBreak/>
        <w:t>Delivered mobile-</w:t>
      </w:r>
      <w:r w:rsidR="00813B35" w:rsidRPr="00813B35">
        <w:rPr>
          <w:rFonts w:ascii="Calibri" w:hAnsi="Calibri" w:cs="Calibri"/>
        </w:rPr>
        <w:t>enabled platform upgrades.</w:t>
      </w:r>
    </w:p>
    <w:p w14:paraId="7C9AF0FA" w14:textId="77777777" w:rsidR="00624ABD" w:rsidRPr="00813B35" w:rsidRDefault="002C4DDD" w:rsidP="00624AB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BE855B">
          <v:rect id="_x0000_i1025" style="width:0;height:1.5pt" o:hralign="center" o:hrstd="t" o:hr="t" fillcolor="#a0a0a0" stroked="f"/>
        </w:pict>
      </w:r>
    </w:p>
    <w:p w14:paraId="5F1BA0E0" w14:textId="77777777" w:rsidR="00624ABD" w:rsidRPr="00813B35" w:rsidRDefault="00624ABD" w:rsidP="00624ABD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813B35">
        <w:rPr>
          <w:rFonts w:ascii="Calibri" w:hAnsi="Calibri" w:cs="Calibri"/>
          <w:b/>
          <w:bCs/>
          <w:sz w:val="27"/>
          <w:szCs w:val="27"/>
        </w:rPr>
        <w:t>EARLIER CAREER HIGHLIGHTS</w:t>
      </w:r>
    </w:p>
    <w:p w14:paraId="41F7AD88" w14:textId="03D67373" w:rsidR="00624ABD" w:rsidRPr="00813B35" w:rsidRDefault="00624ABD" w:rsidP="00624ABD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Providence Health Services</w:t>
      </w:r>
      <w:r w:rsidR="00236955">
        <w:rPr>
          <w:rFonts w:ascii="Calibri" w:hAnsi="Calibri" w:cs="Calibri"/>
        </w:rPr>
        <w:t xml:space="preserve"> – Security,</w:t>
      </w:r>
      <w:r w:rsidRPr="00813B35">
        <w:rPr>
          <w:rFonts w:ascii="Calibri" w:hAnsi="Calibri" w:cs="Calibri"/>
        </w:rPr>
        <w:t xml:space="preserve"> Data Center</w:t>
      </w:r>
      <w:r w:rsidR="00236955">
        <w:rPr>
          <w:rFonts w:ascii="Calibri" w:hAnsi="Calibri" w:cs="Calibri"/>
        </w:rPr>
        <w:t xml:space="preserve"> and Capital build</w:t>
      </w:r>
      <w:r w:rsidRPr="00813B35">
        <w:rPr>
          <w:rFonts w:ascii="Calibri" w:hAnsi="Calibri" w:cs="Calibri"/>
        </w:rPr>
        <w:t xml:space="preserve"> Programs | $25M portfolio oversight</w:t>
      </w:r>
    </w:p>
    <w:p w14:paraId="55C9136C" w14:textId="77777777" w:rsidR="00624ABD" w:rsidRPr="00813B35" w:rsidRDefault="00624ABD" w:rsidP="00624ABD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T-Mobile</w:t>
      </w:r>
      <w:r w:rsidRPr="00813B35">
        <w:rPr>
          <w:rFonts w:ascii="Calibri" w:hAnsi="Calibri" w:cs="Calibri"/>
        </w:rPr>
        <w:t xml:space="preserve"> – Technical Delivery Management | Disaster recovery + Oracle EBS upgrade</w:t>
      </w:r>
    </w:p>
    <w:p w14:paraId="1DFAE7FC" w14:textId="77777777" w:rsidR="00624ABD" w:rsidRPr="00813B35" w:rsidRDefault="00624ABD" w:rsidP="00624ABD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Merrill Gardens</w:t>
      </w:r>
      <w:r w:rsidRPr="00813B35">
        <w:rPr>
          <w:rFonts w:ascii="Calibri" w:hAnsi="Calibri" w:cs="Calibri"/>
        </w:rPr>
        <w:t xml:space="preserve"> – HRIS &amp; Office365 Implementation</w:t>
      </w:r>
    </w:p>
    <w:p w14:paraId="3DA2688B" w14:textId="77777777" w:rsidR="00624ABD" w:rsidRPr="00813B35" w:rsidRDefault="00624ABD" w:rsidP="00624ABD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13B35">
        <w:rPr>
          <w:rFonts w:ascii="Calibri" w:hAnsi="Calibri" w:cs="Calibri"/>
          <w:b/>
          <w:bCs/>
        </w:rPr>
        <w:t>IOActive</w:t>
      </w:r>
      <w:proofErr w:type="spellEnd"/>
      <w:r w:rsidRPr="00813B35">
        <w:rPr>
          <w:rFonts w:ascii="Calibri" w:hAnsi="Calibri" w:cs="Calibri"/>
        </w:rPr>
        <w:t xml:space="preserve"> – Global Salesforce &amp; Kronos Upgrades</w:t>
      </w:r>
    </w:p>
    <w:p w14:paraId="1A91669A" w14:textId="77777777" w:rsidR="00624ABD" w:rsidRPr="00813B35" w:rsidRDefault="00624ABD" w:rsidP="00624ABD">
      <w:pPr>
        <w:numPr>
          <w:ilvl w:val="0"/>
          <w:numId w:val="39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Clearwater Technology Services</w:t>
      </w:r>
      <w:r w:rsidRPr="00813B35">
        <w:rPr>
          <w:rFonts w:ascii="Calibri" w:hAnsi="Calibri" w:cs="Calibri"/>
        </w:rPr>
        <w:t xml:space="preserve"> – Sr. Director, Global Service Delivery | 25+ team members</w:t>
      </w:r>
    </w:p>
    <w:p w14:paraId="5719EE12" w14:textId="77777777" w:rsidR="00624ABD" w:rsidRPr="00813B35" w:rsidRDefault="002C4DDD" w:rsidP="00624AB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0EDAC8">
          <v:rect id="_x0000_i1026" style="width:0;height:1.5pt" o:hralign="center" o:hrstd="t" o:hr="t" fillcolor="#a0a0a0" stroked="f"/>
        </w:pict>
      </w:r>
    </w:p>
    <w:p w14:paraId="18CF175C" w14:textId="77777777" w:rsidR="00624ABD" w:rsidRPr="00813B35" w:rsidRDefault="00624ABD" w:rsidP="00624ABD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27"/>
          <w:szCs w:val="27"/>
        </w:rPr>
      </w:pPr>
      <w:r w:rsidRPr="00813B35">
        <w:rPr>
          <w:rFonts w:ascii="Calibri" w:hAnsi="Calibri" w:cs="Calibri"/>
          <w:b/>
          <w:bCs/>
          <w:sz w:val="27"/>
          <w:szCs w:val="27"/>
        </w:rPr>
        <w:t>EDUCATION &amp; CERTIFICATIONS</w:t>
      </w:r>
    </w:p>
    <w:p w14:paraId="5BBFF0B3" w14:textId="77777777" w:rsidR="00624ABD" w:rsidRPr="00813B35" w:rsidRDefault="00624ABD" w:rsidP="00624ABD">
      <w:pPr>
        <w:numPr>
          <w:ilvl w:val="0"/>
          <w:numId w:val="40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Executive MBA</w:t>
      </w:r>
      <w:r w:rsidRPr="00813B35">
        <w:rPr>
          <w:rFonts w:ascii="Calibri" w:hAnsi="Calibri" w:cs="Calibri"/>
        </w:rPr>
        <w:t>, University of Washington</w:t>
      </w:r>
    </w:p>
    <w:p w14:paraId="6D81D96B" w14:textId="77777777" w:rsidR="00624ABD" w:rsidRPr="00813B35" w:rsidRDefault="00624ABD" w:rsidP="00624ABD">
      <w:pPr>
        <w:numPr>
          <w:ilvl w:val="0"/>
          <w:numId w:val="40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Certifications</w:t>
      </w:r>
      <w:r w:rsidRPr="00813B35">
        <w:rPr>
          <w:rFonts w:ascii="Calibri" w:hAnsi="Calibri" w:cs="Calibri"/>
        </w:rPr>
        <w:t xml:space="preserve">: PMP, </w:t>
      </w:r>
      <w:proofErr w:type="spellStart"/>
      <w:r w:rsidRPr="00813B35">
        <w:rPr>
          <w:rFonts w:ascii="Calibri" w:hAnsi="Calibri" w:cs="Calibri"/>
        </w:rPr>
        <w:t>PgMP</w:t>
      </w:r>
      <w:proofErr w:type="spellEnd"/>
      <w:r w:rsidRPr="00813B35">
        <w:rPr>
          <w:rFonts w:ascii="Calibri" w:hAnsi="Calibri" w:cs="Calibri"/>
        </w:rPr>
        <w:t xml:space="preserve">, CSM, </w:t>
      </w:r>
      <w:proofErr w:type="spellStart"/>
      <w:r w:rsidRPr="00813B35">
        <w:rPr>
          <w:rFonts w:ascii="Calibri" w:hAnsi="Calibri" w:cs="Calibri"/>
        </w:rPr>
        <w:t>SAFe</w:t>
      </w:r>
      <w:proofErr w:type="spellEnd"/>
    </w:p>
    <w:p w14:paraId="297EC845" w14:textId="77777777" w:rsidR="00624ABD" w:rsidRPr="00813B35" w:rsidRDefault="00624ABD" w:rsidP="00624ABD">
      <w:pPr>
        <w:numPr>
          <w:ilvl w:val="0"/>
          <w:numId w:val="40"/>
        </w:numPr>
        <w:spacing w:before="100" w:beforeAutospacing="1" w:after="100" w:afterAutospacing="1"/>
        <w:rPr>
          <w:rFonts w:ascii="Calibri" w:hAnsi="Calibri" w:cs="Calibri"/>
        </w:rPr>
      </w:pPr>
      <w:r w:rsidRPr="00813B35">
        <w:rPr>
          <w:rFonts w:ascii="Calibri" w:hAnsi="Calibri" w:cs="Calibri"/>
          <w:b/>
          <w:bCs/>
        </w:rPr>
        <w:t>Citizenship</w:t>
      </w:r>
      <w:r w:rsidRPr="00813B35">
        <w:rPr>
          <w:rFonts w:ascii="Calibri" w:hAnsi="Calibri" w:cs="Calibri"/>
        </w:rPr>
        <w:t>: U.S. Citizen</w:t>
      </w:r>
    </w:p>
    <w:p w14:paraId="32E63989" w14:textId="77777777" w:rsidR="00624ABD" w:rsidRPr="00813B35" w:rsidRDefault="00624ABD" w:rsidP="008D3A28">
      <w:pPr>
        <w:rPr>
          <w:rFonts w:ascii="Calibri" w:hAnsi="Calibri" w:cs="Calibri"/>
          <w:sz w:val="22"/>
          <w:szCs w:val="22"/>
        </w:rPr>
      </w:pPr>
    </w:p>
    <w:p w14:paraId="6E9CB898" w14:textId="77777777" w:rsidR="00E724FB" w:rsidRPr="00813B35" w:rsidRDefault="00E724FB" w:rsidP="00506482">
      <w:pPr>
        <w:rPr>
          <w:rFonts w:ascii="Calibri" w:hAnsi="Calibri" w:cs="Calibri"/>
          <w:sz w:val="22"/>
          <w:szCs w:val="22"/>
        </w:rPr>
      </w:pPr>
    </w:p>
    <w:sectPr w:rsidR="00E724FB" w:rsidRPr="00813B35" w:rsidSect="006C5CD4">
      <w:footerReference w:type="default" r:id="rId12"/>
      <w:headerReference w:type="first" r:id="rId13"/>
      <w:type w:val="continuous"/>
      <w:pgSz w:w="12240" w:h="15840" w:code="1"/>
      <w:pgMar w:top="1440" w:right="1354" w:bottom="1440" w:left="80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58BF0A" w14:textId="77777777" w:rsidR="002C4DDD" w:rsidRDefault="002C4DDD">
      <w:r>
        <w:separator/>
      </w:r>
    </w:p>
  </w:endnote>
  <w:endnote w:type="continuationSeparator" w:id="0">
    <w:p w14:paraId="74337481" w14:textId="77777777" w:rsidR="002C4DDD" w:rsidRDefault="002C4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6530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CB4566" w14:textId="698D8EE8" w:rsidR="00B1346F" w:rsidRDefault="00B134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77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33CC7EB" w14:textId="77777777" w:rsidR="002179C7" w:rsidRDefault="002179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0FBBAA" w14:textId="77777777" w:rsidR="002C4DDD" w:rsidRDefault="002C4DDD">
      <w:r>
        <w:separator/>
      </w:r>
    </w:p>
  </w:footnote>
  <w:footnote w:type="continuationSeparator" w:id="0">
    <w:p w14:paraId="11B69A2A" w14:textId="77777777" w:rsidR="002C4DDD" w:rsidRDefault="002C4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B2AA5" w14:textId="77777777" w:rsidR="008114E3" w:rsidRDefault="00671045" w:rsidP="004561A1">
    <w:pPr>
      <w:pStyle w:val="Header"/>
      <w:tabs>
        <w:tab w:val="clear" w:pos="4320"/>
        <w:tab w:val="clear" w:pos="8640"/>
        <w:tab w:val="left" w:pos="7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56C9DD" wp14:editId="798AD2DD">
              <wp:simplePos x="0" y="0"/>
              <wp:positionH relativeFrom="column">
                <wp:posOffset>74930</wp:posOffset>
              </wp:positionH>
              <wp:positionV relativeFrom="paragraph">
                <wp:posOffset>-205740</wp:posOffset>
              </wp:positionV>
              <wp:extent cx="6296025" cy="929640"/>
              <wp:effectExtent l="0" t="0" r="28575" b="2286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6025" cy="929640"/>
                      </a:xfrm>
                      <a:prstGeom prst="rect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48A3A0" w14:textId="77777777" w:rsidR="00387254" w:rsidRDefault="00671045" w:rsidP="00E10CAE">
                          <w:pPr>
                            <w:shd w:val="clear" w:color="auto" w:fill="000000" w:themeFill="text1"/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 w:rsidRPr="00D931CD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CAROLINE ROBERTS  </w:t>
                          </w:r>
                          <w:r w:rsidR="00E10CAE" w:rsidRPr="00D931CD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  </w:t>
                          </w:r>
                        </w:p>
                        <w:p w14:paraId="4CB9F815" w14:textId="77777777" w:rsidR="00E10CAE" w:rsidRPr="00D931CD" w:rsidRDefault="009B5483" w:rsidP="00E10CAE">
                          <w:pPr>
                            <w:shd w:val="clear" w:color="auto" w:fill="000000" w:themeFill="text1"/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>SENIOR</w:t>
                          </w:r>
                          <w:r w:rsidR="004F73B8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 PROJECT</w:t>
                          </w:r>
                          <w:r w:rsidR="00034AB2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 + PROGRAM</w:t>
                          </w:r>
                          <w:r w:rsidR="00EC1923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 MANAGER</w:t>
                          </w:r>
                        </w:p>
                        <w:p w14:paraId="156F17FF" w14:textId="77777777" w:rsidR="00671045" w:rsidRPr="00D931CD" w:rsidRDefault="00671045" w:rsidP="00E10CAE">
                          <w:pPr>
                            <w:shd w:val="clear" w:color="auto" w:fill="000000" w:themeFill="text1"/>
                            <w:spacing w:line="276" w:lineRule="auto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D931CD">
                            <w:rPr>
                              <w:rFonts w:ascii="Arial" w:hAnsi="Arial" w:cs="Arial"/>
                            </w:rPr>
                            <w:t>206 295 6006 | caroline.a.roberts@comcast.net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56C9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.9pt;margin-top:-16.2pt;width:495.75pt;height:7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" fillcolor="white [3201]" strokecolor="black [3200]" strokeweight="2pt">
              <v:textbox>
                <w:txbxContent>
                  <w:p w14:paraId="1B48A3A0" w14:textId="77777777" w:rsidR="00387254" w:rsidRDefault="00671045" w:rsidP="00E10CAE">
                    <w:pPr>
                      <w:shd w:val="clear" w:color="auto" w:fill="000000" w:themeFill="text1"/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 w:rsidRPr="00D931CD">
                      <w:rPr>
                        <w:rFonts w:ascii="Arial" w:hAnsi="Arial" w:cs="Arial"/>
                        <w:b/>
                        <w:sz w:val="32"/>
                      </w:rPr>
                      <w:t xml:space="preserve">CAROLINE ROBERTS  </w:t>
                    </w:r>
                    <w:r w:rsidR="00E10CAE" w:rsidRPr="00D931CD">
                      <w:rPr>
                        <w:rFonts w:ascii="Arial" w:hAnsi="Arial" w:cs="Arial"/>
                        <w:b/>
                        <w:sz w:val="32"/>
                      </w:rPr>
                      <w:t xml:space="preserve">  </w:t>
                    </w:r>
                  </w:p>
                  <w:p w14:paraId="4CB9F815" w14:textId="77777777" w:rsidR="00E10CAE" w:rsidRPr="00D931CD" w:rsidRDefault="009B5483" w:rsidP="00E10CAE">
                    <w:pPr>
                      <w:shd w:val="clear" w:color="auto" w:fill="000000" w:themeFill="text1"/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sz w:val="32"/>
                      </w:rPr>
                      <w:t>SENIOR</w:t>
                    </w:r>
                    <w:r w:rsidR="004F73B8">
                      <w:rPr>
                        <w:rFonts w:ascii="Arial" w:hAnsi="Arial" w:cs="Arial"/>
                        <w:b/>
                        <w:sz w:val="32"/>
                      </w:rPr>
                      <w:t xml:space="preserve"> PROJECT</w:t>
                    </w:r>
                    <w:r w:rsidR="00034AB2">
                      <w:rPr>
                        <w:rFonts w:ascii="Arial" w:hAnsi="Arial" w:cs="Arial"/>
                        <w:b/>
                        <w:sz w:val="32"/>
                      </w:rPr>
                      <w:t xml:space="preserve"> + PROGRAM</w:t>
                    </w:r>
                    <w:r w:rsidR="00EC1923">
                      <w:rPr>
                        <w:rFonts w:ascii="Arial" w:hAnsi="Arial" w:cs="Arial"/>
                        <w:b/>
                        <w:sz w:val="32"/>
                      </w:rPr>
                      <w:t xml:space="preserve"> MANAGER</w:t>
                    </w:r>
                  </w:p>
                  <w:p w14:paraId="156F17FF" w14:textId="77777777" w:rsidR="00671045" w:rsidRPr="00D931CD" w:rsidRDefault="00671045" w:rsidP="00E10CAE">
                    <w:pPr>
                      <w:shd w:val="clear" w:color="auto" w:fill="000000" w:themeFill="text1"/>
                      <w:spacing w:line="276" w:lineRule="auto"/>
                      <w:jc w:val="center"/>
                      <w:rPr>
                        <w:rFonts w:ascii="Arial" w:hAnsi="Arial" w:cs="Arial"/>
                      </w:rPr>
                    </w:pPr>
                    <w:r w:rsidRPr="00D931CD">
                      <w:rPr>
                        <w:rFonts w:ascii="Arial" w:hAnsi="Arial" w:cs="Arial"/>
                      </w:rPr>
                      <w:t>206 295 6006 | caroline.a.roberts@comcast.net</w:t>
                    </w:r>
                  </w:p>
                </w:txbxContent>
              </v:textbox>
            </v:shape>
          </w:pict>
        </mc:Fallback>
      </mc:AlternateContent>
    </w:r>
    <w:r w:rsidR="0037416D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DC84F3C" wp14:editId="6894AC34">
              <wp:simplePos x="0" y="0"/>
              <wp:positionH relativeFrom="column">
                <wp:posOffset>5226050</wp:posOffset>
              </wp:positionH>
              <wp:positionV relativeFrom="page">
                <wp:posOffset>355600</wp:posOffset>
              </wp:positionV>
              <wp:extent cx="1628775" cy="1060450"/>
              <wp:effectExtent l="0" t="3175" r="3175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060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67755" w14:textId="77777777" w:rsidR="008114E3" w:rsidRPr="00334063" w:rsidRDefault="008114E3" w:rsidP="0033406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C84F3C" id="_x0000_s1027" type="#_x0000_t202" style="position:absolute;margin-left:411.5pt;margin-top:28pt;width:128.25pt;height:83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mGuQIAAME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" filled="f" stroked="f">
              <v:textbox>
                <w:txbxContent>
                  <w:p w14:paraId="0CD67755" w14:textId="77777777" w:rsidR="008114E3" w:rsidRPr="00334063" w:rsidRDefault="008114E3" w:rsidP="00334063"/>
                </w:txbxContent>
              </v:textbox>
              <w10:wrap anchory="page"/>
            </v:shape>
          </w:pict>
        </mc:Fallback>
      </mc:AlternateContent>
    </w:r>
  </w:p>
  <w:p w14:paraId="53AFE870" w14:textId="77777777" w:rsidR="00CC2051" w:rsidRDefault="00CC2051">
    <w:pPr>
      <w:pStyle w:val="Header"/>
    </w:pPr>
  </w:p>
  <w:p w14:paraId="1E74EB21" w14:textId="77777777" w:rsidR="007D7B34" w:rsidRDefault="0013021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9F26F3" wp14:editId="36A60CDF">
              <wp:simplePos x="0" y="0"/>
              <wp:positionH relativeFrom="column">
                <wp:posOffset>983615</wp:posOffset>
              </wp:positionH>
              <wp:positionV relativeFrom="page">
                <wp:posOffset>1133475</wp:posOffset>
              </wp:positionV>
              <wp:extent cx="5257800" cy="2286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DA33F" w14:textId="77777777" w:rsidR="008114E3" w:rsidRPr="002B71C2" w:rsidRDefault="008114E3" w:rsidP="002B71C2">
                          <w:pPr>
                            <w:rPr>
                              <w:rStyle w:val="TechnicalProfessionalsName"/>
                              <w:color w:val="17365D" w:themeColor="text2" w:themeShade="BF"/>
                              <w:sz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F26F3" id="Text Box 1" o:spid="_x0000_s1028" type="#_x0000_t202" style="position:absolute;margin-left:77.45pt;margin-top:89.25pt;width:414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XZtwIAAMA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" filled="f" stroked="f">
              <v:textbox>
                <w:txbxContent>
                  <w:p w14:paraId="6BDDA33F" w14:textId="77777777" w:rsidR="008114E3" w:rsidRPr="002B71C2" w:rsidRDefault="008114E3" w:rsidP="002B71C2">
                    <w:pPr>
                      <w:rPr>
                        <w:rStyle w:val="TechnicalProfessionalsName"/>
                        <w:color w:val="17365D" w:themeColor="text2" w:themeShade="BF"/>
                        <w:sz w:val="40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4B66"/>
    <w:multiLevelType w:val="multilevel"/>
    <w:tmpl w:val="938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986"/>
    <w:multiLevelType w:val="hybridMultilevel"/>
    <w:tmpl w:val="B51C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954"/>
    <w:multiLevelType w:val="hybridMultilevel"/>
    <w:tmpl w:val="B9B4DAB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173299"/>
    <w:multiLevelType w:val="multilevel"/>
    <w:tmpl w:val="996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3A3B"/>
    <w:multiLevelType w:val="multilevel"/>
    <w:tmpl w:val="2DE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036AE"/>
    <w:multiLevelType w:val="hybridMultilevel"/>
    <w:tmpl w:val="ED2C4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856E8"/>
    <w:multiLevelType w:val="hybridMultilevel"/>
    <w:tmpl w:val="82AA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600B"/>
    <w:multiLevelType w:val="hybridMultilevel"/>
    <w:tmpl w:val="96E0A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656B1"/>
    <w:multiLevelType w:val="hybridMultilevel"/>
    <w:tmpl w:val="F5E28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96BE2"/>
    <w:multiLevelType w:val="hybridMultilevel"/>
    <w:tmpl w:val="29A4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60990"/>
    <w:multiLevelType w:val="hybridMultilevel"/>
    <w:tmpl w:val="090EA5C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9206EE6"/>
    <w:multiLevelType w:val="hybridMultilevel"/>
    <w:tmpl w:val="180CF518"/>
    <w:lvl w:ilvl="0" w:tplc="4AC6C190">
      <w:start w:val="1"/>
      <w:numFmt w:val="bullet"/>
      <w:pStyle w:val="ResumeBulletpoints"/>
      <w:lvlText w:val="&gt;"/>
      <w:lvlJc w:val="left"/>
      <w:pPr>
        <w:tabs>
          <w:tab w:val="num" w:pos="331"/>
        </w:tabs>
        <w:ind w:left="346" w:hanging="2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17FC9"/>
    <w:multiLevelType w:val="hybridMultilevel"/>
    <w:tmpl w:val="42C0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20436"/>
    <w:multiLevelType w:val="hybridMultilevel"/>
    <w:tmpl w:val="1DDA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335EF"/>
    <w:multiLevelType w:val="hybridMultilevel"/>
    <w:tmpl w:val="9F483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01EAC"/>
    <w:multiLevelType w:val="hybridMultilevel"/>
    <w:tmpl w:val="D8523CE4"/>
    <w:lvl w:ilvl="0" w:tplc="494C4D7A">
      <w:start w:val="1"/>
      <w:numFmt w:val="bullet"/>
      <w:pStyle w:val="Bi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60B4F"/>
    <w:multiLevelType w:val="hybridMultilevel"/>
    <w:tmpl w:val="14567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C4C44"/>
    <w:multiLevelType w:val="hybridMultilevel"/>
    <w:tmpl w:val="346EA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12C14"/>
    <w:multiLevelType w:val="multilevel"/>
    <w:tmpl w:val="63D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06A20"/>
    <w:multiLevelType w:val="hybridMultilevel"/>
    <w:tmpl w:val="25825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42F7A"/>
    <w:multiLevelType w:val="hybridMultilevel"/>
    <w:tmpl w:val="233E6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7680A"/>
    <w:multiLevelType w:val="multilevel"/>
    <w:tmpl w:val="248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E66EA"/>
    <w:multiLevelType w:val="hybridMultilevel"/>
    <w:tmpl w:val="C43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2695C"/>
    <w:multiLevelType w:val="multilevel"/>
    <w:tmpl w:val="54E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B7E86"/>
    <w:multiLevelType w:val="hybridMultilevel"/>
    <w:tmpl w:val="3EF00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A0363"/>
    <w:multiLevelType w:val="multilevel"/>
    <w:tmpl w:val="45F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10955"/>
    <w:multiLevelType w:val="hybridMultilevel"/>
    <w:tmpl w:val="58040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0B5329"/>
    <w:multiLevelType w:val="hybridMultilevel"/>
    <w:tmpl w:val="A86A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35607"/>
    <w:multiLevelType w:val="hybridMultilevel"/>
    <w:tmpl w:val="37227E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C504F1"/>
    <w:multiLevelType w:val="hybridMultilevel"/>
    <w:tmpl w:val="63205D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0" w15:restartNumberingAfterBreak="0">
    <w:nsid w:val="6EE05207"/>
    <w:multiLevelType w:val="hybridMultilevel"/>
    <w:tmpl w:val="332C7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22E13E7"/>
    <w:multiLevelType w:val="hybridMultilevel"/>
    <w:tmpl w:val="72361C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E0D18"/>
    <w:multiLevelType w:val="hybridMultilevel"/>
    <w:tmpl w:val="F302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032A33"/>
    <w:multiLevelType w:val="hybridMultilevel"/>
    <w:tmpl w:val="60923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6E3766"/>
    <w:multiLevelType w:val="multilevel"/>
    <w:tmpl w:val="1D20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46DDA"/>
    <w:multiLevelType w:val="hybridMultilevel"/>
    <w:tmpl w:val="1048D9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D14E79"/>
    <w:multiLevelType w:val="hybridMultilevel"/>
    <w:tmpl w:val="E44267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F75DFD"/>
    <w:multiLevelType w:val="hybridMultilevel"/>
    <w:tmpl w:val="BC2ECF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20696F"/>
    <w:multiLevelType w:val="hybridMultilevel"/>
    <w:tmpl w:val="287A5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F1A17"/>
    <w:multiLevelType w:val="multilevel"/>
    <w:tmpl w:val="3AC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D531D"/>
    <w:multiLevelType w:val="multilevel"/>
    <w:tmpl w:val="767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10"/>
  </w:num>
  <w:num w:numId="5">
    <w:abstractNumId w:val="36"/>
  </w:num>
  <w:num w:numId="6">
    <w:abstractNumId w:val="37"/>
  </w:num>
  <w:num w:numId="7">
    <w:abstractNumId w:val="35"/>
  </w:num>
  <w:num w:numId="8">
    <w:abstractNumId w:val="28"/>
  </w:num>
  <w:num w:numId="9">
    <w:abstractNumId w:val="30"/>
  </w:num>
  <w:num w:numId="10">
    <w:abstractNumId w:val="15"/>
  </w:num>
  <w:num w:numId="11">
    <w:abstractNumId w:val="16"/>
  </w:num>
  <w:num w:numId="12">
    <w:abstractNumId w:val="32"/>
  </w:num>
  <w:num w:numId="13">
    <w:abstractNumId w:val="24"/>
  </w:num>
  <w:num w:numId="14">
    <w:abstractNumId w:val="5"/>
  </w:num>
  <w:num w:numId="15">
    <w:abstractNumId w:val="19"/>
  </w:num>
  <w:num w:numId="16">
    <w:abstractNumId w:val="1"/>
  </w:num>
  <w:num w:numId="17">
    <w:abstractNumId w:val="29"/>
  </w:num>
  <w:num w:numId="18">
    <w:abstractNumId w:val="13"/>
  </w:num>
  <w:num w:numId="19">
    <w:abstractNumId w:val="22"/>
  </w:num>
  <w:num w:numId="20">
    <w:abstractNumId w:val="17"/>
  </w:num>
  <w:num w:numId="21">
    <w:abstractNumId w:val="7"/>
  </w:num>
  <w:num w:numId="22">
    <w:abstractNumId w:val="38"/>
  </w:num>
  <w:num w:numId="23">
    <w:abstractNumId w:val="20"/>
  </w:num>
  <w:num w:numId="24">
    <w:abstractNumId w:val="31"/>
  </w:num>
  <w:num w:numId="25">
    <w:abstractNumId w:val="8"/>
  </w:num>
  <w:num w:numId="26">
    <w:abstractNumId w:val="33"/>
  </w:num>
  <w:num w:numId="27">
    <w:abstractNumId w:val="6"/>
  </w:num>
  <w:num w:numId="28">
    <w:abstractNumId w:val="12"/>
  </w:num>
  <w:num w:numId="29">
    <w:abstractNumId w:val="26"/>
  </w:num>
  <w:num w:numId="30">
    <w:abstractNumId w:val="27"/>
  </w:num>
  <w:num w:numId="31">
    <w:abstractNumId w:val="40"/>
  </w:num>
  <w:num w:numId="32">
    <w:abstractNumId w:val="0"/>
  </w:num>
  <w:num w:numId="33">
    <w:abstractNumId w:val="21"/>
  </w:num>
  <w:num w:numId="34">
    <w:abstractNumId w:val="4"/>
  </w:num>
  <w:num w:numId="35">
    <w:abstractNumId w:val="18"/>
  </w:num>
  <w:num w:numId="36">
    <w:abstractNumId w:val="3"/>
  </w:num>
  <w:num w:numId="37">
    <w:abstractNumId w:val="39"/>
  </w:num>
  <w:num w:numId="38">
    <w:abstractNumId w:val="34"/>
  </w:num>
  <w:num w:numId="39">
    <w:abstractNumId w:val="25"/>
  </w:num>
  <w:num w:numId="40">
    <w:abstractNumId w:val="23"/>
  </w:num>
  <w:num w:numId="41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82F"/>
    <w:rsid w:val="00000634"/>
    <w:rsid w:val="00003051"/>
    <w:rsid w:val="0001069E"/>
    <w:rsid w:val="0001597D"/>
    <w:rsid w:val="000167F5"/>
    <w:rsid w:val="000204DF"/>
    <w:rsid w:val="00022B90"/>
    <w:rsid w:val="00034AB2"/>
    <w:rsid w:val="00037978"/>
    <w:rsid w:val="00044B8F"/>
    <w:rsid w:val="00047A5A"/>
    <w:rsid w:val="00050505"/>
    <w:rsid w:val="00055C93"/>
    <w:rsid w:val="0006342A"/>
    <w:rsid w:val="0008281A"/>
    <w:rsid w:val="00084864"/>
    <w:rsid w:val="00091B47"/>
    <w:rsid w:val="00092B07"/>
    <w:rsid w:val="000A1963"/>
    <w:rsid w:val="000A58EB"/>
    <w:rsid w:val="000B2941"/>
    <w:rsid w:val="000B38D6"/>
    <w:rsid w:val="000B39AF"/>
    <w:rsid w:val="000B71AD"/>
    <w:rsid w:val="000B7C57"/>
    <w:rsid w:val="000C4868"/>
    <w:rsid w:val="000D123B"/>
    <w:rsid w:val="000E08D3"/>
    <w:rsid w:val="000E1F1E"/>
    <w:rsid w:val="000E39CF"/>
    <w:rsid w:val="000F74ED"/>
    <w:rsid w:val="0010148B"/>
    <w:rsid w:val="00102DC1"/>
    <w:rsid w:val="00113073"/>
    <w:rsid w:val="001141AF"/>
    <w:rsid w:val="00121B68"/>
    <w:rsid w:val="00124386"/>
    <w:rsid w:val="0013021B"/>
    <w:rsid w:val="00130FF6"/>
    <w:rsid w:val="0014370E"/>
    <w:rsid w:val="001625A1"/>
    <w:rsid w:val="00175674"/>
    <w:rsid w:val="00177316"/>
    <w:rsid w:val="00182D22"/>
    <w:rsid w:val="00184747"/>
    <w:rsid w:val="00186885"/>
    <w:rsid w:val="001958FA"/>
    <w:rsid w:val="001B0B18"/>
    <w:rsid w:val="001B15CB"/>
    <w:rsid w:val="001C0007"/>
    <w:rsid w:val="001C15F8"/>
    <w:rsid w:val="001C434E"/>
    <w:rsid w:val="001D1C1C"/>
    <w:rsid w:val="001D65AC"/>
    <w:rsid w:val="001E5F83"/>
    <w:rsid w:val="001F1B23"/>
    <w:rsid w:val="001F61B6"/>
    <w:rsid w:val="001F71CC"/>
    <w:rsid w:val="002025D7"/>
    <w:rsid w:val="00212FEC"/>
    <w:rsid w:val="00215215"/>
    <w:rsid w:val="002179C7"/>
    <w:rsid w:val="00226E01"/>
    <w:rsid w:val="00231838"/>
    <w:rsid w:val="00233EE2"/>
    <w:rsid w:val="00235091"/>
    <w:rsid w:val="00236955"/>
    <w:rsid w:val="00240989"/>
    <w:rsid w:val="0024476D"/>
    <w:rsid w:val="0025080E"/>
    <w:rsid w:val="00250BA5"/>
    <w:rsid w:val="00253C3B"/>
    <w:rsid w:val="00264FA3"/>
    <w:rsid w:val="00266E14"/>
    <w:rsid w:val="00267889"/>
    <w:rsid w:val="0027001A"/>
    <w:rsid w:val="00271B0D"/>
    <w:rsid w:val="00273739"/>
    <w:rsid w:val="002905BE"/>
    <w:rsid w:val="0029096C"/>
    <w:rsid w:val="00292235"/>
    <w:rsid w:val="002953E8"/>
    <w:rsid w:val="002A481E"/>
    <w:rsid w:val="002B0FFC"/>
    <w:rsid w:val="002B444C"/>
    <w:rsid w:val="002B5164"/>
    <w:rsid w:val="002B7060"/>
    <w:rsid w:val="002B71C2"/>
    <w:rsid w:val="002C0B18"/>
    <w:rsid w:val="002C29AD"/>
    <w:rsid w:val="002C4DDD"/>
    <w:rsid w:val="002C53EC"/>
    <w:rsid w:val="002D313B"/>
    <w:rsid w:val="002D6205"/>
    <w:rsid w:val="002D6C53"/>
    <w:rsid w:val="002E1569"/>
    <w:rsid w:val="002F2D45"/>
    <w:rsid w:val="002F34E5"/>
    <w:rsid w:val="002F4591"/>
    <w:rsid w:val="002F686A"/>
    <w:rsid w:val="002F770F"/>
    <w:rsid w:val="00300C7D"/>
    <w:rsid w:val="00300E41"/>
    <w:rsid w:val="0030108F"/>
    <w:rsid w:val="003039D3"/>
    <w:rsid w:val="003156D0"/>
    <w:rsid w:val="00316EE1"/>
    <w:rsid w:val="00327AF0"/>
    <w:rsid w:val="003301E3"/>
    <w:rsid w:val="003306C6"/>
    <w:rsid w:val="0033282F"/>
    <w:rsid w:val="00334063"/>
    <w:rsid w:val="0033653F"/>
    <w:rsid w:val="003417C4"/>
    <w:rsid w:val="00345E9A"/>
    <w:rsid w:val="0034707E"/>
    <w:rsid w:val="003527E0"/>
    <w:rsid w:val="003625C2"/>
    <w:rsid w:val="00362DE5"/>
    <w:rsid w:val="00362F6F"/>
    <w:rsid w:val="003648CE"/>
    <w:rsid w:val="0036688B"/>
    <w:rsid w:val="00372590"/>
    <w:rsid w:val="0037416D"/>
    <w:rsid w:val="00375036"/>
    <w:rsid w:val="00376D68"/>
    <w:rsid w:val="003817D9"/>
    <w:rsid w:val="00387254"/>
    <w:rsid w:val="0039730D"/>
    <w:rsid w:val="003A0CB2"/>
    <w:rsid w:val="003A11C6"/>
    <w:rsid w:val="003A41CA"/>
    <w:rsid w:val="003A425F"/>
    <w:rsid w:val="003A699C"/>
    <w:rsid w:val="003B2E44"/>
    <w:rsid w:val="003B5CD3"/>
    <w:rsid w:val="003C40B1"/>
    <w:rsid w:val="003C4F09"/>
    <w:rsid w:val="003C5E0A"/>
    <w:rsid w:val="003C795E"/>
    <w:rsid w:val="003D21F9"/>
    <w:rsid w:val="003D31EE"/>
    <w:rsid w:val="003F46B4"/>
    <w:rsid w:val="003F5BF8"/>
    <w:rsid w:val="00400139"/>
    <w:rsid w:val="00402B0C"/>
    <w:rsid w:val="00402FC6"/>
    <w:rsid w:val="0040693E"/>
    <w:rsid w:val="00411209"/>
    <w:rsid w:val="004137AD"/>
    <w:rsid w:val="00414A32"/>
    <w:rsid w:val="00416C7F"/>
    <w:rsid w:val="004216C0"/>
    <w:rsid w:val="00424E21"/>
    <w:rsid w:val="00426C8B"/>
    <w:rsid w:val="00431372"/>
    <w:rsid w:val="00435746"/>
    <w:rsid w:val="00447211"/>
    <w:rsid w:val="00447D06"/>
    <w:rsid w:val="004527CB"/>
    <w:rsid w:val="004561A1"/>
    <w:rsid w:val="004616A2"/>
    <w:rsid w:val="00465C04"/>
    <w:rsid w:val="00467002"/>
    <w:rsid w:val="0046792A"/>
    <w:rsid w:val="00467A5C"/>
    <w:rsid w:val="00471A1E"/>
    <w:rsid w:val="00472AD6"/>
    <w:rsid w:val="00473C8D"/>
    <w:rsid w:val="00474E5F"/>
    <w:rsid w:val="00474EBA"/>
    <w:rsid w:val="0047713E"/>
    <w:rsid w:val="00477B8B"/>
    <w:rsid w:val="00490257"/>
    <w:rsid w:val="004A61B6"/>
    <w:rsid w:val="004A6756"/>
    <w:rsid w:val="004B1CB7"/>
    <w:rsid w:val="004B6E7A"/>
    <w:rsid w:val="004C140C"/>
    <w:rsid w:val="004C5DE6"/>
    <w:rsid w:val="004C6127"/>
    <w:rsid w:val="004C7E2C"/>
    <w:rsid w:val="004D6672"/>
    <w:rsid w:val="004D759F"/>
    <w:rsid w:val="004E1E97"/>
    <w:rsid w:val="004E6366"/>
    <w:rsid w:val="004F5BD8"/>
    <w:rsid w:val="004F73B8"/>
    <w:rsid w:val="00506482"/>
    <w:rsid w:val="00511515"/>
    <w:rsid w:val="00514464"/>
    <w:rsid w:val="00523703"/>
    <w:rsid w:val="0054225C"/>
    <w:rsid w:val="00542904"/>
    <w:rsid w:val="0054332C"/>
    <w:rsid w:val="00546B74"/>
    <w:rsid w:val="005509AD"/>
    <w:rsid w:val="0055191C"/>
    <w:rsid w:val="00552663"/>
    <w:rsid w:val="00555411"/>
    <w:rsid w:val="005619A7"/>
    <w:rsid w:val="00562C99"/>
    <w:rsid w:val="005632D2"/>
    <w:rsid w:val="00570BB8"/>
    <w:rsid w:val="005766AB"/>
    <w:rsid w:val="0058071B"/>
    <w:rsid w:val="00580CF9"/>
    <w:rsid w:val="0058447A"/>
    <w:rsid w:val="00585F6C"/>
    <w:rsid w:val="00597BD3"/>
    <w:rsid w:val="005A38AD"/>
    <w:rsid w:val="005B294D"/>
    <w:rsid w:val="005C032B"/>
    <w:rsid w:val="005C45F9"/>
    <w:rsid w:val="005C6CEF"/>
    <w:rsid w:val="005C6F06"/>
    <w:rsid w:val="005D23E3"/>
    <w:rsid w:val="005D46A7"/>
    <w:rsid w:val="005E1573"/>
    <w:rsid w:val="005E1AA7"/>
    <w:rsid w:val="005E4A6F"/>
    <w:rsid w:val="005E5421"/>
    <w:rsid w:val="0061113B"/>
    <w:rsid w:val="006131DD"/>
    <w:rsid w:val="00620D77"/>
    <w:rsid w:val="006225B7"/>
    <w:rsid w:val="006243D6"/>
    <w:rsid w:val="00624ABD"/>
    <w:rsid w:val="00626873"/>
    <w:rsid w:val="00632FDC"/>
    <w:rsid w:val="00643800"/>
    <w:rsid w:val="00647761"/>
    <w:rsid w:val="00656572"/>
    <w:rsid w:val="00657780"/>
    <w:rsid w:val="006627BF"/>
    <w:rsid w:val="006628D5"/>
    <w:rsid w:val="00663CF2"/>
    <w:rsid w:val="006645E2"/>
    <w:rsid w:val="00671045"/>
    <w:rsid w:val="00674D1F"/>
    <w:rsid w:val="00677310"/>
    <w:rsid w:val="00681FF0"/>
    <w:rsid w:val="00682167"/>
    <w:rsid w:val="006851FF"/>
    <w:rsid w:val="00685E17"/>
    <w:rsid w:val="00686417"/>
    <w:rsid w:val="006A2195"/>
    <w:rsid w:val="006A2255"/>
    <w:rsid w:val="006A454A"/>
    <w:rsid w:val="006B63CE"/>
    <w:rsid w:val="006B7971"/>
    <w:rsid w:val="006C1FD1"/>
    <w:rsid w:val="006C5CD4"/>
    <w:rsid w:val="006D0236"/>
    <w:rsid w:val="006D158C"/>
    <w:rsid w:val="006D58CC"/>
    <w:rsid w:val="006D7DD4"/>
    <w:rsid w:val="006E2539"/>
    <w:rsid w:val="006E25D2"/>
    <w:rsid w:val="006E6770"/>
    <w:rsid w:val="006F0E99"/>
    <w:rsid w:val="006F1707"/>
    <w:rsid w:val="006F4F3A"/>
    <w:rsid w:val="006F54A3"/>
    <w:rsid w:val="0071707F"/>
    <w:rsid w:val="007204F1"/>
    <w:rsid w:val="0072407B"/>
    <w:rsid w:val="00730561"/>
    <w:rsid w:val="007515B1"/>
    <w:rsid w:val="00753AA9"/>
    <w:rsid w:val="007568E8"/>
    <w:rsid w:val="00760CCF"/>
    <w:rsid w:val="00760DB5"/>
    <w:rsid w:val="00761855"/>
    <w:rsid w:val="007646B6"/>
    <w:rsid w:val="0077712D"/>
    <w:rsid w:val="00780B4A"/>
    <w:rsid w:val="00787EEE"/>
    <w:rsid w:val="00793B5E"/>
    <w:rsid w:val="00794258"/>
    <w:rsid w:val="00794ED1"/>
    <w:rsid w:val="007964D0"/>
    <w:rsid w:val="0079749A"/>
    <w:rsid w:val="007976C4"/>
    <w:rsid w:val="007B0A12"/>
    <w:rsid w:val="007B127D"/>
    <w:rsid w:val="007B1F2A"/>
    <w:rsid w:val="007C6275"/>
    <w:rsid w:val="007C735C"/>
    <w:rsid w:val="007D0969"/>
    <w:rsid w:val="007D1711"/>
    <w:rsid w:val="007D7B34"/>
    <w:rsid w:val="007E2274"/>
    <w:rsid w:val="007F3385"/>
    <w:rsid w:val="007F35E2"/>
    <w:rsid w:val="00800E14"/>
    <w:rsid w:val="00804D4D"/>
    <w:rsid w:val="008053B4"/>
    <w:rsid w:val="008114BE"/>
    <w:rsid w:val="008114E3"/>
    <w:rsid w:val="00812D39"/>
    <w:rsid w:val="00813B35"/>
    <w:rsid w:val="0082089F"/>
    <w:rsid w:val="00832166"/>
    <w:rsid w:val="008407ED"/>
    <w:rsid w:val="00844255"/>
    <w:rsid w:val="0085720F"/>
    <w:rsid w:val="00857B58"/>
    <w:rsid w:val="00857C9C"/>
    <w:rsid w:val="00870808"/>
    <w:rsid w:val="008749DC"/>
    <w:rsid w:val="00874A7B"/>
    <w:rsid w:val="00885265"/>
    <w:rsid w:val="00897527"/>
    <w:rsid w:val="00897940"/>
    <w:rsid w:val="008A0C30"/>
    <w:rsid w:val="008A462A"/>
    <w:rsid w:val="008B27D7"/>
    <w:rsid w:val="008B411B"/>
    <w:rsid w:val="008B579F"/>
    <w:rsid w:val="008C7157"/>
    <w:rsid w:val="008D3A28"/>
    <w:rsid w:val="008D3AFC"/>
    <w:rsid w:val="008D4845"/>
    <w:rsid w:val="008D4DB9"/>
    <w:rsid w:val="008F1B02"/>
    <w:rsid w:val="008F3268"/>
    <w:rsid w:val="008F4592"/>
    <w:rsid w:val="00911F69"/>
    <w:rsid w:val="00915D37"/>
    <w:rsid w:val="0091690E"/>
    <w:rsid w:val="00927E89"/>
    <w:rsid w:val="00934547"/>
    <w:rsid w:val="0093632A"/>
    <w:rsid w:val="00950A56"/>
    <w:rsid w:val="00952918"/>
    <w:rsid w:val="00957199"/>
    <w:rsid w:val="00957AEE"/>
    <w:rsid w:val="00960E5E"/>
    <w:rsid w:val="00961496"/>
    <w:rsid w:val="009712FA"/>
    <w:rsid w:val="00974A06"/>
    <w:rsid w:val="00976AD0"/>
    <w:rsid w:val="0098700B"/>
    <w:rsid w:val="00996F69"/>
    <w:rsid w:val="00997841"/>
    <w:rsid w:val="009A18C4"/>
    <w:rsid w:val="009A58E0"/>
    <w:rsid w:val="009B5483"/>
    <w:rsid w:val="009C01D1"/>
    <w:rsid w:val="009C5C03"/>
    <w:rsid w:val="009C7034"/>
    <w:rsid w:val="009D26FE"/>
    <w:rsid w:val="009E419D"/>
    <w:rsid w:val="009F2E04"/>
    <w:rsid w:val="00A025AA"/>
    <w:rsid w:val="00A0448A"/>
    <w:rsid w:val="00A17DCF"/>
    <w:rsid w:val="00A24C5B"/>
    <w:rsid w:val="00A26D82"/>
    <w:rsid w:val="00A40166"/>
    <w:rsid w:val="00A44670"/>
    <w:rsid w:val="00A47A06"/>
    <w:rsid w:val="00A50828"/>
    <w:rsid w:val="00A617A6"/>
    <w:rsid w:val="00A7499C"/>
    <w:rsid w:val="00A7650B"/>
    <w:rsid w:val="00A82165"/>
    <w:rsid w:val="00A904DC"/>
    <w:rsid w:val="00A91F16"/>
    <w:rsid w:val="00A93910"/>
    <w:rsid w:val="00AA0248"/>
    <w:rsid w:val="00AA65D0"/>
    <w:rsid w:val="00AC1FDD"/>
    <w:rsid w:val="00AC3A64"/>
    <w:rsid w:val="00AD5EF7"/>
    <w:rsid w:val="00AE3E02"/>
    <w:rsid w:val="00AE4B4C"/>
    <w:rsid w:val="00AE5F0E"/>
    <w:rsid w:val="00B01477"/>
    <w:rsid w:val="00B115D3"/>
    <w:rsid w:val="00B1346F"/>
    <w:rsid w:val="00B16CCD"/>
    <w:rsid w:val="00B25DA0"/>
    <w:rsid w:val="00B27074"/>
    <w:rsid w:val="00B31EB2"/>
    <w:rsid w:val="00B3610B"/>
    <w:rsid w:val="00B4246C"/>
    <w:rsid w:val="00B447AC"/>
    <w:rsid w:val="00B44927"/>
    <w:rsid w:val="00B44957"/>
    <w:rsid w:val="00B46E8C"/>
    <w:rsid w:val="00B51773"/>
    <w:rsid w:val="00B525BA"/>
    <w:rsid w:val="00B55AE9"/>
    <w:rsid w:val="00B57E37"/>
    <w:rsid w:val="00B61D12"/>
    <w:rsid w:val="00B6757A"/>
    <w:rsid w:val="00B7309C"/>
    <w:rsid w:val="00B76E28"/>
    <w:rsid w:val="00B81941"/>
    <w:rsid w:val="00B81AAA"/>
    <w:rsid w:val="00B8260C"/>
    <w:rsid w:val="00B834BF"/>
    <w:rsid w:val="00B94378"/>
    <w:rsid w:val="00B95D3E"/>
    <w:rsid w:val="00B975C5"/>
    <w:rsid w:val="00BA2281"/>
    <w:rsid w:val="00BA323A"/>
    <w:rsid w:val="00BA61FA"/>
    <w:rsid w:val="00BB4B4C"/>
    <w:rsid w:val="00BB58DF"/>
    <w:rsid w:val="00BB76E8"/>
    <w:rsid w:val="00BC03E6"/>
    <w:rsid w:val="00BC1B02"/>
    <w:rsid w:val="00BC427C"/>
    <w:rsid w:val="00BC5D0D"/>
    <w:rsid w:val="00BD35E0"/>
    <w:rsid w:val="00BD533D"/>
    <w:rsid w:val="00BD557C"/>
    <w:rsid w:val="00BD68DB"/>
    <w:rsid w:val="00BE49D2"/>
    <w:rsid w:val="00BE49FF"/>
    <w:rsid w:val="00BE5C53"/>
    <w:rsid w:val="00BE74A6"/>
    <w:rsid w:val="00BE78B2"/>
    <w:rsid w:val="00BF49C8"/>
    <w:rsid w:val="00C0252F"/>
    <w:rsid w:val="00C17D02"/>
    <w:rsid w:val="00C22361"/>
    <w:rsid w:val="00C23C52"/>
    <w:rsid w:val="00C2407D"/>
    <w:rsid w:val="00C32782"/>
    <w:rsid w:val="00C41C20"/>
    <w:rsid w:val="00C41C63"/>
    <w:rsid w:val="00C4694A"/>
    <w:rsid w:val="00C533EF"/>
    <w:rsid w:val="00C538D2"/>
    <w:rsid w:val="00C55103"/>
    <w:rsid w:val="00C614F5"/>
    <w:rsid w:val="00C62046"/>
    <w:rsid w:val="00C64D27"/>
    <w:rsid w:val="00C745CC"/>
    <w:rsid w:val="00C86175"/>
    <w:rsid w:val="00C87C81"/>
    <w:rsid w:val="00CA47F4"/>
    <w:rsid w:val="00CA524D"/>
    <w:rsid w:val="00CB70B4"/>
    <w:rsid w:val="00CC0512"/>
    <w:rsid w:val="00CC2051"/>
    <w:rsid w:val="00CC514A"/>
    <w:rsid w:val="00CC58E3"/>
    <w:rsid w:val="00CD06D3"/>
    <w:rsid w:val="00CE4DCE"/>
    <w:rsid w:val="00CF0006"/>
    <w:rsid w:val="00CF1A2E"/>
    <w:rsid w:val="00CF31B5"/>
    <w:rsid w:val="00CF3261"/>
    <w:rsid w:val="00D022E6"/>
    <w:rsid w:val="00D05DFA"/>
    <w:rsid w:val="00D101CC"/>
    <w:rsid w:val="00D11AC4"/>
    <w:rsid w:val="00D139B9"/>
    <w:rsid w:val="00D15CEC"/>
    <w:rsid w:val="00D20BAF"/>
    <w:rsid w:val="00D210A1"/>
    <w:rsid w:val="00D219D2"/>
    <w:rsid w:val="00D23F2D"/>
    <w:rsid w:val="00D3258F"/>
    <w:rsid w:val="00D33086"/>
    <w:rsid w:val="00D42A82"/>
    <w:rsid w:val="00D502C1"/>
    <w:rsid w:val="00D61633"/>
    <w:rsid w:val="00D635B2"/>
    <w:rsid w:val="00D65CD2"/>
    <w:rsid w:val="00D7711B"/>
    <w:rsid w:val="00D81F96"/>
    <w:rsid w:val="00D82942"/>
    <w:rsid w:val="00D931CD"/>
    <w:rsid w:val="00D935FC"/>
    <w:rsid w:val="00DA0B9F"/>
    <w:rsid w:val="00DA3330"/>
    <w:rsid w:val="00DC51DC"/>
    <w:rsid w:val="00DC5C75"/>
    <w:rsid w:val="00DD4490"/>
    <w:rsid w:val="00DD6C77"/>
    <w:rsid w:val="00DD7EA6"/>
    <w:rsid w:val="00DE019A"/>
    <w:rsid w:val="00DE571E"/>
    <w:rsid w:val="00DF4727"/>
    <w:rsid w:val="00E04044"/>
    <w:rsid w:val="00E04314"/>
    <w:rsid w:val="00E076BA"/>
    <w:rsid w:val="00E07DF0"/>
    <w:rsid w:val="00E10CAE"/>
    <w:rsid w:val="00E11373"/>
    <w:rsid w:val="00E21A23"/>
    <w:rsid w:val="00E239F9"/>
    <w:rsid w:val="00E24259"/>
    <w:rsid w:val="00E2770F"/>
    <w:rsid w:val="00E2794F"/>
    <w:rsid w:val="00E33FB1"/>
    <w:rsid w:val="00E346DB"/>
    <w:rsid w:val="00E36AFA"/>
    <w:rsid w:val="00E40CCD"/>
    <w:rsid w:val="00E42249"/>
    <w:rsid w:val="00E4463F"/>
    <w:rsid w:val="00E45ED7"/>
    <w:rsid w:val="00E464FB"/>
    <w:rsid w:val="00E46E2B"/>
    <w:rsid w:val="00E5368A"/>
    <w:rsid w:val="00E61E64"/>
    <w:rsid w:val="00E657E9"/>
    <w:rsid w:val="00E672F4"/>
    <w:rsid w:val="00E679D4"/>
    <w:rsid w:val="00E724FB"/>
    <w:rsid w:val="00E7389F"/>
    <w:rsid w:val="00E73B97"/>
    <w:rsid w:val="00E73CD9"/>
    <w:rsid w:val="00E82747"/>
    <w:rsid w:val="00E84CDB"/>
    <w:rsid w:val="00E90CC6"/>
    <w:rsid w:val="00E91AD6"/>
    <w:rsid w:val="00E9254B"/>
    <w:rsid w:val="00EA1B7F"/>
    <w:rsid w:val="00EB46DD"/>
    <w:rsid w:val="00EC1923"/>
    <w:rsid w:val="00EC63BD"/>
    <w:rsid w:val="00EC6C95"/>
    <w:rsid w:val="00EC6E48"/>
    <w:rsid w:val="00EC7EDE"/>
    <w:rsid w:val="00ED428E"/>
    <w:rsid w:val="00EE3535"/>
    <w:rsid w:val="00EE414F"/>
    <w:rsid w:val="00EF0295"/>
    <w:rsid w:val="00EF69FA"/>
    <w:rsid w:val="00F13FD4"/>
    <w:rsid w:val="00F3185B"/>
    <w:rsid w:val="00F33962"/>
    <w:rsid w:val="00F403CF"/>
    <w:rsid w:val="00F51D20"/>
    <w:rsid w:val="00F57586"/>
    <w:rsid w:val="00F57D88"/>
    <w:rsid w:val="00F64FF6"/>
    <w:rsid w:val="00F66A45"/>
    <w:rsid w:val="00F71E0D"/>
    <w:rsid w:val="00F728C3"/>
    <w:rsid w:val="00F7600A"/>
    <w:rsid w:val="00FA4D66"/>
    <w:rsid w:val="00FC60A7"/>
    <w:rsid w:val="00FD523B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3E795E"/>
  <w15:docId w15:val="{3E0A17FE-75B1-4328-8EA2-681E60DC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9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14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114E3"/>
    <w:pPr>
      <w:tabs>
        <w:tab w:val="center" w:pos="4320"/>
        <w:tab w:val="right" w:pos="8640"/>
      </w:tabs>
    </w:pPr>
  </w:style>
  <w:style w:type="character" w:customStyle="1" w:styleId="TechnicalProfessionalsName">
    <w:name w:val="Technical Professional's Name"/>
    <w:basedOn w:val="DefaultParagraphFont"/>
    <w:rsid w:val="008114E3"/>
    <w:rPr>
      <w:rFonts w:ascii="Arial" w:hAnsi="Arial"/>
      <w:b/>
      <w:color w:val="8E001C"/>
      <w:sz w:val="32"/>
    </w:rPr>
  </w:style>
  <w:style w:type="paragraph" w:customStyle="1" w:styleId="Addressblock">
    <w:name w:val="Address block"/>
    <w:rsid w:val="008114E3"/>
    <w:pPr>
      <w:spacing w:line="240" w:lineRule="exact"/>
      <w:jc w:val="right"/>
    </w:pPr>
    <w:rPr>
      <w:rFonts w:ascii="Arial" w:hAnsi="Arial"/>
      <w:szCs w:val="24"/>
    </w:rPr>
  </w:style>
  <w:style w:type="paragraph" w:customStyle="1" w:styleId="Text">
    <w:name w:val="Text"/>
    <w:rsid w:val="008B27D7"/>
    <w:pPr>
      <w:spacing w:line="290" w:lineRule="atLeast"/>
      <w:ind w:left="43" w:right="-270"/>
    </w:pPr>
    <w:rPr>
      <w:rFonts w:ascii="Arial" w:hAnsi="Arial"/>
      <w:szCs w:val="24"/>
    </w:rPr>
  </w:style>
  <w:style w:type="paragraph" w:customStyle="1" w:styleId="Resumeheader">
    <w:name w:val="Resume header"/>
    <w:rsid w:val="008B27D7"/>
    <w:pPr>
      <w:spacing w:after="120" w:line="290" w:lineRule="exact"/>
      <w:ind w:left="43" w:right="-274"/>
    </w:pPr>
    <w:rPr>
      <w:rFonts w:ascii="Arial" w:hAnsi="Arial"/>
      <w:b/>
      <w:caps/>
      <w:spacing w:val="20"/>
      <w:szCs w:val="24"/>
    </w:rPr>
  </w:style>
  <w:style w:type="paragraph" w:customStyle="1" w:styleId="ResumeBulletpoints">
    <w:name w:val="Resume Bullet points"/>
    <w:basedOn w:val="Text"/>
    <w:rsid w:val="008B27D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7D7B34"/>
    <w:pPr>
      <w:ind w:left="720"/>
      <w:contextualSpacing/>
    </w:pPr>
  </w:style>
  <w:style w:type="paragraph" w:customStyle="1" w:styleId="BioBullet">
    <w:name w:val="++Bio Bullet"/>
    <w:link w:val="BioBulletChar"/>
    <w:qFormat/>
    <w:rsid w:val="00E84CDB"/>
    <w:pPr>
      <w:keepLines/>
      <w:numPr>
        <w:numId w:val="10"/>
      </w:numPr>
      <w:ind w:left="360"/>
    </w:pPr>
    <w:rPr>
      <w:rFonts w:ascii="Arial" w:hAnsi="Arial"/>
      <w:color w:val="000000"/>
    </w:rPr>
  </w:style>
  <w:style w:type="character" w:customStyle="1" w:styleId="BioBulletChar">
    <w:name w:val="++Bio Bullet Char"/>
    <w:link w:val="BioBullet"/>
    <w:rsid w:val="00E84CDB"/>
    <w:rPr>
      <w:rFonts w:ascii="Arial" w:hAnsi="Arial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756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7567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C7E2C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2179C7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204DF"/>
  </w:style>
  <w:style w:type="character" w:styleId="Strong">
    <w:name w:val="Strong"/>
    <w:basedOn w:val="DefaultParagraphFont"/>
    <w:uiPriority w:val="22"/>
    <w:qFormat/>
    <w:rsid w:val="00E536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444C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A401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5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ProductsName xmlns="4ffec047-d109-45bb-89ca-f9fd4ff2f5c4"/>
    <CompanyName xmlns="4ffec047-d109-45bb-89ca-f9fd4ff2f5c4"/>
    <RoleName xmlns="4ffec047-d109-45bb-89ca-f9fd4ff2f5c4"/>
    <TEKBusinessCycleCategoryName xmlns="4ffec047-d109-45bb-89ca-f9fd4ff2f5c4">
      <Value xmlns="4ffec047-d109-45bb-89ca-f9fd4ff2f5c4">Candidate Qualification</Value>
    </TEKBusinessCycleCategoryName>
    <LocationName xmlns="4ffec047-d109-45bb-89ca-f9fd4ff2f5c4"/>
    <LanguageName xmlns="4ffec047-d109-45bb-89ca-f9fd4ff2f5c4"/>
    <CountryName xmlns="4ffec047-d109-45bb-89ca-f9fd4ff2f5c4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9F85D7C38254A80DA46A9CEC75E29" ma:contentTypeVersion="8" ma:contentTypeDescription="Create a new document." ma:contentTypeScope="" ma:versionID="396d03d48d6266a12b91afd8417498ca">
  <xsd:schema xmlns:xsd="http://www.w3.org/2001/XMLSchema" xmlns:p="http://schemas.microsoft.com/office/2006/metadata/properties" xmlns:ns2="4ffec047-d109-45bb-89ca-f9fd4ff2f5c4" targetNamespace="http://schemas.microsoft.com/office/2006/metadata/properties" ma:root="true" ma:fieldsID="0ba9b00e276a3dcbd871061f6c862ddc" ns2:_="">
    <xsd:import namespace="4ffec047-d109-45bb-89ca-f9fd4ff2f5c4"/>
    <xsd:element name="properties">
      <xsd:complexType>
        <xsd:sequence>
          <xsd:element name="documentManagement">
            <xsd:complexType>
              <xsd:all>
                <xsd:element ref="ns2:CompanyName" minOccurs="0"/>
                <xsd:element ref="ns2:CountryName" minOccurs="0"/>
                <xsd:element ref="ns2:LanguageName" minOccurs="0"/>
                <xsd:element ref="ns2:LocationName" minOccurs="0"/>
                <xsd:element ref="ns2:ProductsName" minOccurs="0"/>
                <xsd:element ref="ns2:RoleName" minOccurs="0"/>
                <xsd:element ref="ns2:TEKBusinessCycleCategoryNam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4ffec047-d109-45bb-89ca-f9fd4ff2f5c4" elementFormDefault="qualified">
    <xsd:import namespace="http://schemas.microsoft.com/office/2006/documentManagement/types"/>
    <xsd:element name="CompanyName" ma:index="8" nillable="true" ma:displayName="Company" ma:internalName="Company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Ksystems"/>
                  </xsd:restriction>
                </xsd:simpleType>
              </xsd:element>
            </xsd:sequence>
          </xsd:extension>
        </xsd:complexContent>
      </xsd:complexType>
    </xsd:element>
    <xsd:element name="CountryName" ma:index="9" nillable="true" ma:displayName="Country" ma:internalName="Country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anada"/>
                    <xsd:enumeration value="United States"/>
                  </xsd:restriction>
                </xsd:simpleType>
              </xsd:element>
            </xsd:sequence>
          </xsd:extension>
        </xsd:complexContent>
      </xsd:complexType>
    </xsd:element>
    <xsd:element name="LanguageName" ma:index="10" nillable="true" ma:displayName="Language" ma:internalName="Language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rench"/>
                    <xsd:enumeration value="English"/>
                  </xsd:restriction>
                </xsd:simpleType>
              </xsd:element>
            </xsd:sequence>
          </xsd:extension>
        </xsd:complexContent>
      </xsd:complexType>
    </xsd:element>
    <xsd:element name="LocationName" ma:index="11" nillable="true" ma:displayName="Location" ma:internalName="Location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anada"/>
                    <xsd:enumeration value="Central"/>
                    <xsd:enumeration value="Coprorate"/>
                    <xsd:enumeration value="Midwest"/>
                    <xsd:enumeration value="Northeast"/>
                    <xsd:enumeration value="Southeast"/>
                    <xsd:enumeration value="West"/>
                  </xsd:restriction>
                </xsd:simpleType>
              </xsd:element>
            </xsd:sequence>
          </xsd:extension>
        </xsd:complexContent>
      </xsd:complexType>
    </xsd:element>
    <xsd:element name="ProductsName" ma:index="12" nillable="true" ma:displayName="Products" ma:internalName="Products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ll"/>
                    <xsd:enumeration value="Applications"/>
                    <xsd:enumeration value="Communications"/>
                    <xsd:enumeration value="Global Services"/>
                    <xsd:enumeration value="Infrastructure"/>
                    <xsd:enumeration value="Network"/>
                    <xsd:enumeration value="None"/>
                  </xsd:restriction>
                </xsd:simpleType>
              </xsd:element>
            </xsd:sequence>
          </xsd:extension>
        </xsd:complexContent>
      </xsd:complexType>
    </xsd:element>
    <xsd:element name="RoleName" ma:index="13" nillable="true" ma:displayName="Role" ma:internalName="Role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ield Support"/>
                    <xsd:enumeration value="Global Services"/>
                    <xsd:enumeration value="Leadership"/>
                    <xsd:enumeration value="OSG"/>
                    <xsd:enumeration value="Other/Guest"/>
                    <xsd:enumeration value="Recruiting"/>
                    <xsd:enumeration value="Sales"/>
                  </xsd:restriction>
                </xsd:simpleType>
              </xsd:element>
            </xsd:sequence>
          </xsd:extension>
        </xsd:complexContent>
      </xsd:complexType>
    </xsd:element>
    <xsd:element name="TEKBusinessCycleCategoryName" ma:index="14" nillable="true" ma:displayName="Business Cycle Categories" ma:internalName="TEKBusinessCycleCategory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Development"/>
                    <xsd:enumeration value="Business Qualification"/>
                    <xsd:enumeration value="Candidate Qualification"/>
                    <xsd:enumeration value="Sourcing Strategy"/>
                    <xsd:enumeration value="Present Candidate"/>
                    <xsd:enumeration value="Consistent Communication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32A2D-1EA3-43F0-88B2-68A74D7317A4}">
  <ds:schemaRefs>
    <ds:schemaRef ds:uri="http://schemas.microsoft.com/office/2006/metadata/properties"/>
    <ds:schemaRef ds:uri="4ffec047-d109-45bb-89ca-f9fd4ff2f5c4"/>
  </ds:schemaRefs>
</ds:datastoreItem>
</file>

<file path=customXml/itemProps2.xml><?xml version="1.0" encoding="utf-8"?>
<ds:datastoreItem xmlns:ds="http://schemas.openxmlformats.org/officeDocument/2006/customXml" ds:itemID="{FA3C861F-A4D8-4ACE-934C-2EDA29FD0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4CFA24-37AF-42A2-AE33-7C54F1E6F73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73F13F2-9CD1-485A-8A26-000BA0DBB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ec047-d109-45bb-89ca-f9fd4ff2f5c4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56EDB6B6-8774-48FD-BA64-9FD69AABD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EXPERIENCE</vt:lpstr>
    </vt:vector>
  </TitlesOfParts>
  <Company>Allegis Group, Inc.</Company>
  <LinksUpToDate>false</LinksUpToDate>
  <CharactersWithSpaces>4565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EXPERIENCE</dc:title>
  <dc:creator>Caroline Huehnerhoff-Roberts (CW)</dc:creator>
  <cp:lastModifiedBy>caroline.roberts</cp:lastModifiedBy>
  <cp:revision>3</cp:revision>
  <cp:lastPrinted>2018-02-19T03:09:00Z</cp:lastPrinted>
  <dcterms:created xsi:type="dcterms:W3CDTF">2025-08-06T15:20:00Z</dcterms:created>
  <dcterms:modified xsi:type="dcterms:W3CDTF">2025-10-16T15:06:00Z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4100.00000000000</vt:lpwstr>
  </property>
</Properties>
</file>