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784" w:rsidRDefault="00C92CBF">
      <w:pPr>
        <w:spacing w:after="0" w:line="240" w:lineRule="auto"/>
        <w:jc w:val="both"/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5875186</wp:posOffset>
            </wp:positionH>
            <wp:positionV relativeFrom="paragraph">
              <wp:posOffset>-139148</wp:posOffset>
            </wp:positionV>
            <wp:extent cx="752226" cy="811033"/>
            <wp:effectExtent l="19050" t="0" r="0" b="0"/>
            <wp:wrapNone/>
            <wp:docPr id="9" name="image1.jpg" descr="C:\Users\sales\Downloads\azure solution archirect 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sales\Downloads\azure solution archirect 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226" cy="811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5068957</wp:posOffset>
            </wp:positionH>
            <wp:positionV relativeFrom="margin">
              <wp:posOffset>-139148</wp:posOffset>
            </wp:positionV>
            <wp:extent cx="803081" cy="811033"/>
            <wp:effectExtent l="0" t="0" r="0" b="0"/>
            <wp:wrapNone/>
            <wp:docPr id="8" name="image2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– Associate - Credly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3081" cy="811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46755">
        <w:rPr>
          <w:b/>
        </w:rPr>
        <w:t xml:space="preserve">Dhanush Tummepalli </w:t>
      </w:r>
      <w:r w:rsidR="00D46755">
        <w:rPr>
          <w:b/>
        </w:rPr>
        <w:tab/>
      </w:r>
    </w:p>
    <w:p w:rsidR="004A3784" w:rsidRDefault="00D46755">
      <w:pPr>
        <w:shd w:val="clear" w:color="auto" w:fill="FFFFFF"/>
        <w:spacing w:after="0" w:line="240" w:lineRule="auto"/>
        <w:jc w:val="both"/>
        <w:rPr>
          <w:b/>
          <w:color w:val="0D0D0D"/>
        </w:rPr>
      </w:pPr>
      <w:r>
        <w:rPr>
          <w:b/>
          <w:color w:val="0D0D0D"/>
        </w:rPr>
        <w:t>Senior Java Full Stack Developer</w:t>
      </w:r>
    </w:p>
    <w:p w:rsidR="004A3784" w:rsidRPr="00C92CBF" w:rsidRDefault="00BC3438">
      <w:pPr>
        <w:shd w:val="clear" w:color="auto" w:fill="FFFFFF"/>
        <w:spacing w:after="0" w:line="240" w:lineRule="auto"/>
        <w:jc w:val="both"/>
        <w:rPr>
          <w:b/>
          <w:color w:val="0000FF"/>
          <w:u w:val="single"/>
        </w:rPr>
      </w:pPr>
      <w:hyperlink r:id="rId10">
        <w:r w:rsidR="00D46755" w:rsidRPr="00C92CBF">
          <w:rPr>
            <w:b/>
            <w:color w:val="0000FF"/>
            <w:u w:val="single"/>
          </w:rPr>
          <w:t>dtummepalli@gmail.com</w:t>
        </w:r>
      </w:hyperlink>
    </w:p>
    <w:p w:rsidR="004A3784" w:rsidRDefault="00D46755">
      <w:pPr>
        <w:shd w:val="clear" w:color="auto" w:fill="FFFFFF"/>
        <w:spacing w:after="0" w:line="240" w:lineRule="auto"/>
        <w:jc w:val="both"/>
        <w:rPr>
          <w:b/>
          <w:color w:val="0D0D0D"/>
        </w:rPr>
      </w:pPr>
      <w:r>
        <w:rPr>
          <w:b/>
          <w:color w:val="0D0D0D"/>
        </w:rPr>
        <w:t>+1 (423</w:t>
      </w:r>
      <w:r w:rsidR="00C92CBF">
        <w:rPr>
          <w:b/>
          <w:color w:val="0D0D0D"/>
        </w:rPr>
        <w:t>) -</w:t>
      </w:r>
      <w:r>
        <w:rPr>
          <w:b/>
          <w:color w:val="0D0D0D"/>
        </w:rPr>
        <w:t xml:space="preserve"> 484-8068</w:t>
      </w:r>
    </w:p>
    <w:p w:rsidR="004A3784" w:rsidRDefault="004A3784">
      <w:pPr>
        <w:pBdr>
          <w:bottom w:val="single" w:sz="4" w:space="1" w:color="000000"/>
        </w:pBdr>
        <w:shd w:val="clear" w:color="auto" w:fill="FFFFFF"/>
        <w:spacing w:after="0" w:line="240" w:lineRule="auto"/>
        <w:ind w:right="27"/>
        <w:jc w:val="both"/>
        <w:rPr>
          <w:b/>
          <w:color w:val="0D0D0D"/>
        </w:rPr>
      </w:pPr>
    </w:p>
    <w:p w:rsidR="004A3784" w:rsidRDefault="00D46755" w:rsidP="00C92CBF">
      <w:pPr>
        <w:shd w:val="clear" w:color="auto" w:fill="C6D9F1" w:themeFill="text2" w:themeFillTint="33"/>
        <w:spacing w:after="0" w:line="240" w:lineRule="auto"/>
        <w:jc w:val="center"/>
        <w:rPr>
          <w:u w:val="single"/>
        </w:rPr>
      </w:pPr>
      <w:r>
        <w:rPr>
          <w:b/>
          <w:color w:val="0D0D0D"/>
          <w:u w:val="single"/>
        </w:rPr>
        <w:t>Professional Summary</w:t>
      </w:r>
    </w:p>
    <w:p w:rsidR="004A3784" w:rsidRPr="00C92CBF" w:rsidRDefault="004A37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b/>
          <w:color w:val="000000"/>
        </w:rPr>
      </w:pPr>
    </w:p>
    <w:p w:rsidR="00710249" w:rsidRPr="00C92CBF" w:rsidRDefault="00710249" w:rsidP="00C92CB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</w:rPr>
      </w:pPr>
      <w:r w:rsidRPr="00C92CBF">
        <w:rPr>
          <w:rStyle w:val="Strong"/>
        </w:rPr>
        <w:t>Senior Java Full Stack Developer</w:t>
      </w:r>
      <w:r w:rsidRPr="00C92CBF">
        <w:t xml:space="preserve"> with </w:t>
      </w:r>
      <w:r w:rsidRPr="00C92CBF">
        <w:rPr>
          <w:rStyle w:val="Strong"/>
        </w:rPr>
        <w:t>10+ years</w:t>
      </w:r>
      <w:r w:rsidRPr="00C92CBF">
        <w:rPr>
          <w:rStyle w:val="Strong"/>
          <w:b w:val="0"/>
        </w:rPr>
        <w:t xml:space="preserve"> of experience</w:t>
      </w:r>
      <w:r w:rsidRPr="00C92CBF">
        <w:rPr>
          <w:b/>
        </w:rPr>
        <w:t xml:space="preserve"> </w:t>
      </w:r>
      <w:r w:rsidRPr="00C92CBF">
        <w:t>in</w:t>
      </w:r>
      <w:r w:rsidRPr="00C92CBF">
        <w:rPr>
          <w:b/>
        </w:rPr>
        <w:t xml:space="preserve"> </w:t>
      </w:r>
      <w:r w:rsidRPr="00C92CBF">
        <w:t>building</w:t>
      </w:r>
      <w:r w:rsidRPr="00C92CBF">
        <w:rPr>
          <w:b/>
        </w:rPr>
        <w:t xml:space="preserve"> </w:t>
      </w:r>
      <w:r w:rsidRPr="00C92CBF">
        <w:rPr>
          <w:rStyle w:val="Strong"/>
          <w:b w:val="0"/>
        </w:rPr>
        <w:t>scalable enterprise applications</w:t>
      </w:r>
      <w:r w:rsidRPr="00C92CBF">
        <w:rPr>
          <w:b/>
        </w:rPr>
        <w:t xml:space="preserve"> </w:t>
      </w:r>
      <w:r w:rsidRPr="00C92CBF">
        <w:t>using</w:t>
      </w:r>
      <w:r w:rsidRPr="00C92CBF">
        <w:rPr>
          <w:b/>
        </w:rPr>
        <w:t xml:space="preserve"> </w:t>
      </w:r>
      <w:r w:rsidRPr="00C92CBF">
        <w:rPr>
          <w:rStyle w:val="Strong"/>
          <w:b w:val="0"/>
        </w:rPr>
        <w:t>Java (v7–v21), Spring Boot, React, Angular</w:t>
      </w:r>
      <w:r w:rsidR="00D46755">
        <w:t xml:space="preserve"> and </w:t>
      </w:r>
      <w:r w:rsidRPr="00C92CBF">
        <w:rPr>
          <w:rStyle w:val="Strong"/>
          <w:b w:val="0"/>
        </w:rPr>
        <w:t>SQL/NoSQL databases</w:t>
      </w:r>
      <w:r w:rsidRPr="00C92CBF">
        <w:t>.</w:t>
      </w:r>
      <w:r w:rsidRPr="00C92CBF">
        <w:rPr>
          <w:b/>
        </w:rPr>
        <w:t xml:space="preserve"> </w:t>
      </w:r>
      <w:r w:rsidRPr="00C92CBF">
        <w:t>Skilled</w:t>
      </w:r>
      <w:r w:rsidRPr="00C92CBF">
        <w:rPr>
          <w:b/>
        </w:rPr>
        <w:t xml:space="preserve"> in </w:t>
      </w:r>
      <w:r w:rsidRPr="00C92CBF">
        <w:rPr>
          <w:rStyle w:val="Strong"/>
          <w:b w:val="0"/>
        </w:rPr>
        <w:t>cloud platforms (AWS, Azure), containerization, microservices</w:t>
      </w:r>
      <w:r w:rsidR="00D46755">
        <w:rPr>
          <w:rStyle w:val="Strong"/>
          <w:b w:val="0"/>
        </w:rPr>
        <w:t xml:space="preserve"> and </w:t>
      </w:r>
      <w:r w:rsidRPr="00C92CBF">
        <w:rPr>
          <w:rStyle w:val="Strong"/>
          <w:b w:val="0"/>
        </w:rPr>
        <w:t>CI/CD automation</w:t>
      </w:r>
      <w:r w:rsidR="00C92CBF" w:rsidRPr="00C92CBF">
        <w:rPr>
          <w:rStyle w:val="Strong"/>
          <w:b w:val="0"/>
        </w:rPr>
        <w:t>.</w:t>
      </w:r>
      <w:r w:rsidRPr="00C92CBF">
        <w:rPr>
          <w:rFonts w:eastAsia="Times New Roman"/>
        </w:rPr>
        <w:t xml:space="preserve"> </w:t>
      </w:r>
    </w:p>
    <w:p w:rsidR="00C92CBF" w:rsidRPr="00C92CBF" w:rsidRDefault="00C92CBF" w:rsidP="00C92CBF">
      <w:pPr>
        <w:pStyle w:val="ListParagraph"/>
        <w:numPr>
          <w:ilvl w:val="0"/>
          <w:numId w:val="8"/>
        </w:numPr>
        <w:spacing w:after="0" w:line="240" w:lineRule="auto"/>
        <w:ind w:left="360" w:right="27"/>
        <w:jc w:val="both"/>
        <w:rPr>
          <w:rFonts w:eastAsia="Times New Roman"/>
        </w:rPr>
      </w:pPr>
      <w:r w:rsidRPr="00C92CBF">
        <w:rPr>
          <w:rFonts w:eastAsia="Times New Roman"/>
          <w:bCs/>
        </w:rPr>
        <w:t>Expertise in</w:t>
      </w:r>
      <w:r w:rsidRPr="00C92CBF">
        <w:rPr>
          <w:rFonts w:eastAsia="Times New Roman"/>
        </w:rPr>
        <w:t xml:space="preserve"> designing and developing enterprise-grade applications using </w:t>
      </w:r>
      <w:r w:rsidRPr="00C92CBF">
        <w:rPr>
          <w:rFonts w:eastAsia="Times New Roman"/>
          <w:b/>
          <w:bCs/>
        </w:rPr>
        <w:t>Java (v7–v21)</w:t>
      </w:r>
      <w:r w:rsidRPr="00C92CBF">
        <w:rPr>
          <w:rFonts w:eastAsia="Times New Roman"/>
        </w:rPr>
        <w:t xml:space="preserve">, leveraging </w:t>
      </w:r>
      <w:r w:rsidRPr="00C92CBF">
        <w:rPr>
          <w:rFonts w:eastAsia="Times New Roman"/>
          <w:bCs/>
        </w:rPr>
        <w:t>OOP principles, Multithreading, Concurrency, Streams API, Functional Programming, Record Types, Generics, Exception Handling</w:t>
      </w:r>
      <w:r w:rsid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Cs/>
        </w:rPr>
        <w:t>Lambda Expressions</w:t>
      </w:r>
      <w:r w:rsidRPr="00C92CBF">
        <w:rPr>
          <w:rFonts w:eastAsia="Times New Roman"/>
        </w:rPr>
        <w:t xml:space="preserve"> for scalable and efficient solutions.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Proficient in building scalable and efficient backend systems using </w:t>
      </w:r>
      <w:r w:rsidRPr="00C92CBF">
        <w:rPr>
          <w:rStyle w:val="Strong"/>
          <w:rFonts w:ascii="Calibri" w:hAnsi="Calibri" w:cs="Calibri"/>
          <w:sz w:val="22"/>
          <w:szCs w:val="22"/>
        </w:rPr>
        <w:t>Spring Boot, Spring MVC, Spring JPA, Hibernate, Spring Data JPA, Spring Cloud OpenFeign</w:t>
      </w:r>
      <w:r w:rsidR="00D46755">
        <w:rPr>
          <w:rFonts w:ascii="Calibri" w:hAnsi="Calibri" w:cs="Calibri"/>
          <w:sz w:val="22"/>
          <w:szCs w:val="22"/>
        </w:rPr>
        <w:t xml:space="preserve"> and </w:t>
      </w:r>
      <w:r w:rsidRPr="00C92CBF">
        <w:rPr>
          <w:rFonts w:ascii="Calibri" w:hAnsi="Calibri" w:cs="Calibri"/>
          <w:sz w:val="22"/>
          <w:szCs w:val="22"/>
        </w:rPr>
        <w:t xml:space="preserve">integrating </w:t>
      </w:r>
      <w:r w:rsidRPr="00C92CBF">
        <w:rPr>
          <w:rStyle w:val="Strong"/>
          <w:rFonts w:ascii="Calibri" w:hAnsi="Calibri" w:cs="Calibri"/>
          <w:b w:val="0"/>
          <w:sz w:val="22"/>
          <w:szCs w:val="22"/>
        </w:rPr>
        <w:t>RESTful and SOAP APIs (JAX-WS, JAXB, XML)</w:t>
      </w:r>
      <w:r w:rsidRPr="00C92CBF">
        <w:rPr>
          <w:rFonts w:ascii="Calibri" w:hAnsi="Calibri" w:cs="Calibri"/>
          <w:b/>
          <w:sz w:val="22"/>
          <w:szCs w:val="22"/>
        </w:rPr>
        <w:t>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Skilled in developing dynamic and responsive user interfaces using </w:t>
      </w:r>
      <w:r w:rsidRPr="00C92CBF">
        <w:rPr>
          <w:rStyle w:val="Strong"/>
          <w:rFonts w:ascii="Calibri" w:hAnsi="Calibri" w:cs="Calibri"/>
          <w:sz w:val="22"/>
          <w:szCs w:val="22"/>
        </w:rPr>
        <w:t>React, Angular (v7–v17), TypeScript, JavaScript, HTML, CSS, Bootstrap, jQuery</w:t>
      </w:r>
      <w:r w:rsidRPr="00C92CBF">
        <w:rPr>
          <w:rFonts w:ascii="Calibri" w:hAnsi="Calibri" w:cs="Calibri"/>
          <w:sz w:val="22"/>
          <w:szCs w:val="22"/>
        </w:rPr>
        <w:t xml:space="preserve">, leveraging features like </w:t>
      </w:r>
      <w:r w:rsidRPr="00C92CBF">
        <w:rPr>
          <w:rStyle w:val="Strong"/>
          <w:rFonts w:ascii="Calibri" w:hAnsi="Calibri" w:cs="Calibri"/>
          <w:b w:val="0"/>
          <w:sz w:val="22"/>
          <w:szCs w:val="22"/>
        </w:rPr>
        <w:t>Material CDK, Virtual Scrolling, Drag &amp; Drop, Custom Elements, Animations, Change Detection, Lifecycle Hooks, Observables (RxJS)</w:t>
      </w:r>
      <w:r w:rsidRPr="00C92CBF">
        <w:rPr>
          <w:rFonts w:ascii="Calibri" w:hAnsi="Calibri" w:cs="Calibri"/>
          <w:b/>
          <w:sz w:val="22"/>
          <w:szCs w:val="22"/>
        </w:rPr>
        <w:t>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Experience with database management and optimization using </w:t>
      </w:r>
      <w:r w:rsidRPr="00C92CBF">
        <w:rPr>
          <w:rStyle w:val="Strong"/>
          <w:rFonts w:ascii="Calibri" w:hAnsi="Calibri" w:cs="Calibri"/>
          <w:sz w:val="22"/>
          <w:szCs w:val="22"/>
        </w:rPr>
        <w:t>PostgreSQL, Oracle, MS SQL Server, MongoDB, Cassandra</w:t>
      </w:r>
      <w:r w:rsidRPr="00C92CBF">
        <w:rPr>
          <w:rFonts w:ascii="Calibri" w:hAnsi="Calibri" w:cs="Calibri"/>
          <w:sz w:val="22"/>
          <w:szCs w:val="22"/>
        </w:rPr>
        <w:t xml:space="preserve">, implementing </w:t>
      </w:r>
      <w:r w:rsidRPr="00C92CBF">
        <w:rPr>
          <w:rStyle w:val="Strong"/>
          <w:rFonts w:ascii="Calibri" w:hAnsi="Calibri" w:cs="Calibri"/>
          <w:b w:val="0"/>
          <w:sz w:val="22"/>
          <w:szCs w:val="22"/>
        </w:rPr>
        <w:t>indexing, partitioning, ORM mappings, schema optimizations, stored procedures</w:t>
      </w:r>
      <w:r w:rsidR="00D46755">
        <w:rPr>
          <w:rStyle w:val="Strong"/>
          <w:rFonts w:ascii="Calibri" w:hAnsi="Calibri" w:cs="Calibri"/>
          <w:b w:val="0"/>
          <w:sz w:val="22"/>
          <w:szCs w:val="22"/>
        </w:rPr>
        <w:t xml:space="preserve"> and </w:t>
      </w:r>
      <w:r w:rsidRPr="00C92CBF">
        <w:rPr>
          <w:rStyle w:val="Strong"/>
          <w:rFonts w:ascii="Calibri" w:hAnsi="Calibri" w:cs="Calibri"/>
          <w:b w:val="0"/>
          <w:sz w:val="22"/>
          <w:szCs w:val="22"/>
        </w:rPr>
        <w:t>caching strategies</w:t>
      </w:r>
      <w:r w:rsidRPr="00C92CBF">
        <w:rPr>
          <w:rFonts w:ascii="Calibri" w:hAnsi="Calibri" w:cs="Calibri"/>
          <w:b/>
          <w:sz w:val="22"/>
          <w:szCs w:val="22"/>
        </w:rPr>
        <w:t>.</w:t>
      </w:r>
    </w:p>
    <w:p w:rsidR="00C92CBF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Strong background in application security, implementing </w:t>
      </w:r>
      <w:r w:rsidRPr="00C92CBF">
        <w:rPr>
          <w:rStyle w:val="Strong"/>
          <w:rFonts w:ascii="Calibri" w:hAnsi="Calibri" w:cs="Calibri"/>
          <w:sz w:val="22"/>
          <w:szCs w:val="22"/>
        </w:rPr>
        <w:t>Spring Security, OAuth2, JWT, Role-Based Access Control (RBAC), Spring Session</w:t>
      </w:r>
      <w:r w:rsidR="00D46755">
        <w:rPr>
          <w:rFonts w:ascii="Calibri" w:hAnsi="Calibri" w:cs="Calibri"/>
          <w:sz w:val="22"/>
          <w:szCs w:val="22"/>
        </w:rPr>
        <w:t xml:space="preserve"> and </w:t>
      </w:r>
      <w:r w:rsidRPr="00C92CBF">
        <w:rPr>
          <w:rFonts w:ascii="Calibri" w:hAnsi="Calibri" w:cs="Calibri"/>
          <w:sz w:val="22"/>
          <w:szCs w:val="22"/>
        </w:rPr>
        <w:t xml:space="preserve">ensuring compliance with </w:t>
      </w:r>
      <w:r w:rsidRPr="00C92CBF">
        <w:rPr>
          <w:rStyle w:val="Strong"/>
          <w:rFonts w:ascii="Calibri" w:hAnsi="Calibri" w:cs="Calibri"/>
          <w:sz w:val="22"/>
          <w:szCs w:val="22"/>
        </w:rPr>
        <w:t>FINRA, SOX, GDPR, PCI DSS, HIPAA</w:t>
      </w:r>
      <w:r w:rsidRPr="00C92CBF">
        <w:rPr>
          <w:rFonts w:ascii="Calibri" w:hAnsi="Calibri" w:cs="Calibri"/>
          <w:sz w:val="22"/>
          <w:szCs w:val="22"/>
        </w:rPr>
        <w:t xml:space="preserve">. Experienced in authentication mechanisms like </w:t>
      </w:r>
      <w:r w:rsidRPr="00C92CBF">
        <w:rPr>
          <w:rStyle w:val="Strong"/>
          <w:rFonts w:ascii="Calibri" w:hAnsi="Calibri" w:cs="Calibri"/>
          <w:b w:val="0"/>
          <w:sz w:val="22"/>
          <w:szCs w:val="22"/>
        </w:rPr>
        <w:t>Azure Active Directory (AAD), AWS IAM, Single Sign-On (SSO), LDAP</w:t>
      </w:r>
      <w:r w:rsidRPr="00C92CBF">
        <w:rPr>
          <w:rFonts w:ascii="Calibri" w:hAnsi="Calibri" w:cs="Calibri"/>
          <w:b/>
          <w:sz w:val="22"/>
          <w:szCs w:val="22"/>
        </w:rPr>
        <w:t>.</w:t>
      </w:r>
    </w:p>
    <w:p w:rsidR="00C92CBF" w:rsidRPr="00C92CBF" w:rsidRDefault="00C92CBF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bCs/>
          <w:sz w:val="22"/>
          <w:szCs w:val="22"/>
        </w:rPr>
        <w:t>Hands-on experience in cloud computing</w:t>
      </w:r>
      <w:r w:rsidRPr="00C92CBF">
        <w:rPr>
          <w:rFonts w:ascii="Calibri" w:hAnsi="Calibri" w:cs="Calibri"/>
          <w:sz w:val="22"/>
          <w:szCs w:val="22"/>
        </w:rPr>
        <w:t xml:space="preserve">, deploying applications on </w:t>
      </w:r>
      <w:r w:rsidRPr="00C92CBF">
        <w:rPr>
          <w:rFonts w:ascii="Calibri" w:hAnsi="Calibri" w:cs="Calibri"/>
          <w:b/>
          <w:bCs/>
          <w:sz w:val="22"/>
          <w:szCs w:val="22"/>
        </w:rPr>
        <w:t>AWS, Azure</w:t>
      </w:r>
      <w:r w:rsidR="00D46755" w:rsidRPr="00D46755">
        <w:rPr>
          <w:rFonts w:ascii="Calibri" w:hAnsi="Calibri" w:cs="Calibri"/>
          <w:bCs/>
          <w:sz w:val="22"/>
          <w:szCs w:val="22"/>
        </w:rPr>
        <w:t xml:space="preserve"> and </w:t>
      </w:r>
      <w:r w:rsidRPr="00C92CBF">
        <w:rPr>
          <w:rFonts w:ascii="Calibri" w:hAnsi="Calibri" w:cs="Calibri"/>
          <w:b/>
          <w:bCs/>
          <w:sz w:val="22"/>
          <w:szCs w:val="22"/>
        </w:rPr>
        <w:t>GCP</w:t>
      </w:r>
      <w:r w:rsidRPr="00C92CBF">
        <w:rPr>
          <w:rFonts w:ascii="Calibri" w:hAnsi="Calibri" w:cs="Calibri"/>
          <w:sz w:val="22"/>
          <w:szCs w:val="22"/>
        </w:rPr>
        <w:t xml:space="preserve">, utilizing </w:t>
      </w:r>
      <w:r w:rsidRPr="00C92CBF">
        <w:rPr>
          <w:rFonts w:ascii="Calibri" w:hAnsi="Calibri" w:cs="Calibri"/>
          <w:bCs/>
          <w:sz w:val="22"/>
          <w:szCs w:val="22"/>
        </w:rPr>
        <w:t>Kubernetes, serverless functions, messaging services</w:t>
      </w:r>
      <w:r w:rsidR="00D46755">
        <w:rPr>
          <w:rFonts w:ascii="Calibri" w:hAnsi="Calibri" w:cs="Calibri"/>
          <w:bCs/>
          <w:sz w:val="22"/>
          <w:szCs w:val="22"/>
        </w:rPr>
        <w:t xml:space="preserve"> and </w:t>
      </w:r>
      <w:r w:rsidRPr="00C92CBF">
        <w:rPr>
          <w:rFonts w:ascii="Calibri" w:hAnsi="Calibri" w:cs="Calibri"/>
          <w:bCs/>
          <w:sz w:val="22"/>
          <w:szCs w:val="22"/>
        </w:rPr>
        <w:t>cloud storage</w:t>
      </w:r>
      <w:r w:rsidRPr="00C92CBF">
        <w:rPr>
          <w:rFonts w:ascii="Calibri" w:hAnsi="Calibri" w:cs="Calibri"/>
          <w:sz w:val="22"/>
          <w:szCs w:val="22"/>
        </w:rPr>
        <w:t xml:space="preserve"> for scalable solutions.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Expertise in containerization and orchestration using </w:t>
      </w:r>
      <w:r w:rsidRPr="00C92CBF">
        <w:rPr>
          <w:rStyle w:val="Strong"/>
          <w:rFonts w:ascii="Calibri" w:hAnsi="Calibri" w:cs="Calibri"/>
          <w:sz w:val="22"/>
          <w:szCs w:val="22"/>
        </w:rPr>
        <w:t>Docker, Kubernetes (EKS, AKS), Amazon Elastic Beanstalk, Azure Functions</w:t>
      </w:r>
      <w:r w:rsidRPr="00C92CBF">
        <w:rPr>
          <w:rFonts w:ascii="Calibri" w:hAnsi="Calibri" w:cs="Calibri"/>
          <w:sz w:val="22"/>
          <w:szCs w:val="22"/>
        </w:rPr>
        <w:t>, ensuring scalable, fault-tolerant</w:t>
      </w:r>
      <w:r w:rsidR="00D46755">
        <w:rPr>
          <w:rFonts w:ascii="Calibri" w:hAnsi="Calibri" w:cs="Calibri"/>
          <w:sz w:val="22"/>
          <w:szCs w:val="22"/>
        </w:rPr>
        <w:t xml:space="preserve"> and </w:t>
      </w:r>
      <w:r w:rsidRPr="00C92CBF">
        <w:rPr>
          <w:rFonts w:ascii="Calibri" w:hAnsi="Calibri" w:cs="Calibri"/>
          <w:sz w:val="22"/>
          <w:szCs w:val="22"/>
        </w:rPr>
        <w:t>cost-effective deployments.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Familiar with event-driven and messaging systems using </w:t>
      </w:r>
      <w:r w:rsidRPr="00C92CBF">
        <w:rPr>
          <w:rStyle w:val="Strong"/>
          <w:rFonts w:ascii="Calibri" w:hAnsi="Calibri" w:cs="Calibri"/>
          <w:sz w:val="22"/>
          <w:szCs w:val="22"/>
        </w:rPr>
        <w:t>Apache Kafka, RabbitMQ, ActiveMQ, Spring JMS, Azure Event Hubs</w:t>
      </w:r>
      <w:r w:rsidRPr="00C92CBF">
        <w:rPr>
          <w:rFonts w:ascii="Calibri" w:hAnsi="Calibri" w:cs="Calibri"/>
          <w:sz w:val="22"/>
          <w:szCs w:val="22"/>
        </w:rPr>
        <w:t>, enabling efficient real-time data processing and system communication.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Proficient in CI/CD pipeline automation using </w:t>
      </w:r>
      <w:r w:rsidRPr="00C92CBF">
        <w:rPr>
          <w:rStyle w:val="Strong"/>
          <w:rFonts w:ascii="Calibri" w:hAnsi="Calibri" w:cs="Calibri"/>
          <w:sz w:val="22"/>
          <w:szCs w:val="22"/>
        </w:rPr>
        <w:t>GitLab CI/CD, Jenkins, Bamboo, AWS CodePipeline</w:t>
      </w:r>
      <w:r w:rsidRPr="00C92CBF">
        <w:rPr>
          <w:rFonts w:ascii="Calibri" w:hAnsi="Calibri" w:cs="Calibri"/>
          <w:sz w:val="22"/>
          <w:szCs w:val="22"/>
        </w:rPr>
        <w:t xml:space="preserve">, optimizing build processes with </w:t>
      </w:r>
      <w:r w:rsidRPr="00C92CBF">
        <w:rPr>
          <w:rStyle w:val="Strong"/>
          <w:rFonts w:ascii="Calibri" w:hAnsi="Calibri" w:cs="Calibri"/>
          <w:sz w:val="22"/>
          <w:szCs w:val="22"/>
        </w:rPr>
        <w:t>Maven, Gradle, Ant</w:t>
      </w:r>
      <w:r w:rsidRPr="00C92CBF">
        <w:rPr>
          <w:rFonts w:ascii="Calibri" w:hAnsi="Calibri" w:cs="Calibri"/>
          <w:sz w:val="22"/>
          <w:szCs w:val="22"/>
        </w:rPr>
        <w:t>, ensuring efficient software delivery.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Experience with code quality and testing, performing </w:t>
      </w:r>
      <w:r w:rsidRPr="00C92CBF">
        <w:rPr>
          <w:rStyle w:val="Strong"/>
          <w:rFonts w:ascii="Calibri" w:hAnsi="Calibri" w:cs="Calibri"/>
          <w:b w:val="0"/>
          <w:sz w:val="22"/>
          <w:szCs w:val="22"/>
        </w:rPr>
        <w:t>unit testing</w:t>
      </w:r>
      <w:r w:rsidRPr="00C92CBF">
        <w:rPr>
          <w:rStyle w:val="Strong"/>
          <w:rFonts w:ascii="Calibri" w:hAnsi="Calibri" w:cs="Calibri"/>
          <w:sz w:val="22"/>
          <w:szCs w:val="22"/>
        </w:rPr>
        <w:t xml:space="preserve"> (JUnit, Mockito), </w:t>
      </w:r>
      <w:r w:rsidRPr="00C92CBF">
        <w:rPr>
          <w:rStyle w:val="Strong"/>
          <w:rFonts w:ascii="Calibri" w:hAnsi="Calibri" w:cs="Calibri"/>
          <w:b w:val="0"/>
          <w:sz w:val="22"/>
          <w:szCs w:val="22"/>
        </w:rPr>
        <w:t>front-end testing</w:t>
      </w:r>
      <w:r w:rsidRPr="00C92CBF">
        <w:rPr>
          <w:rStyle w:val="Strong"/>
          <w:rFonts w:ascii="Calibri" w:hAnsi="Calibri" w:cs="Calibri"/>
          <w:sz w:val="22"/>
          <w:szCs w:val="22"/>
        </w:rPr>
        <w:t xml:space="preserve"> (Jest, React Testing Library, Jasmine, Karma), </w:t>
      </w:r>
      <w:r w:rsidRPr="00C92CBF">
        <w:rPr>
          <w:rStyle w:val="Strong"/>
          <w:rFonts w:ascii="Calibri" w:hAnsi="Calibri" w:cs="Calibri"/>
          <w:b w:val="0"/>
          <w:sz w:val="22"/>
          <w:szCs w:val="22"/>
        </w:rPr>
        <w:t>API testing</w:t>
      </w:r>
      <w:r w:rsidRPr="00C92CBF">
        <w:rPr>
          <w:rStyle w:val="Strong"/>
          <w:rFonts w:ascii="Calibri" w:hAnsi="Calibri" w:cs="Calibri"/>
          <w:sz w:val="22"/>
          <w:szCs w:val="22"/>
        </w:rPr>
        <w:t xml:space="preserve"> (Postman, REST Assured, SOAP UI), </w:t>
      </w:r>
      <w:r w:rsidRPr="00C92CBF">
        <w:rPr>
          <w:rStyle w:val="Strong"/>
          <w:rFonts w:ascii="Calibri" w:hAnsi="Calibri" w:cs="Calibri"/>
          <w:b w:val="0"/>
          <w:sz w:val="22"/>
          <w:szCs w:val="22"/>
        </w:rPr>
        <w:t>integration testing</w:t>
      </w:r>
      <w:r w:rsidR="00D46755">
        <w:rPr>
          <w:rFonts w:ascii="Calibri" w:hAnsi="Calibri" w:cs="Calibri"/>
          <w:sz w:val="22"/>
          <w:szCs w:val="22"/>
        </w:rPr>
        <w:t xml:space="preserve"> and </w:t>
      </w:r>
      <w:r w:rsidRPr="00C92CBF">
        <w:rPr>
          <w:rFonts w:ascii="Calibri" w:hAnsi="Calibri" w:cs="Calibri"/>
          <w:sz w:val="22"/>
          <w:szCs w:val="22"/>
        </w:rPr>
        <w:t xml:space="preserve">performance testing with </w:t>
      </w:r>
      <w:r w:rsidRPr="00C92CBF">
        <w:rPr>
          <w:rStyle w:val="Strong"/>
          <w:rFonts w:ascii="Calibri" w:hAnsi="Calibri" w:cs="Calibri"/>
          <w:sz w:val="22"/>
          <w:szCs w:val="22"/>
        </w:rPr>
        <w:t>Apache JMeter</w:t>
      </w:r>
      <w:r w:rsidRPr="00C92CBF">
        <w:rPr>
          <w:rFonts w:ascii="Calibri" w:hAnsi="Calibri" w:cs="Calibri"/>
          <w:sz w:val="22"/>
          <w:szCs w:val="22"/>
        </w:rPr>
        <w:t xml:space="preserve">. Skilled in maintaining high code standards using </w:t>
      </w:r>
      <w:r w:rsidRPr="00C92CBF">
        <w:rPr>
          <w:rStyle w:val="Strong"/>
          <w:rFonts w:ascii="Calibri" w:hAnsi="Calibri" w:cs="Calibri"/>
          <w:sz w:val="22"/>
          <w:szCs w:val="22"/>
        </w:rPr>
        <w:t>SonarQube, SonarLint, JaCoCo, Checkstyle</w:t>
      </w:r>
      <w:r w:rsidRPr="00C92CBF">
        <w:rPr>
          <w:rFonts w:ascii="Calibri" w:hAnsi="Calibri" w:cs="Calibri"/>
          <w:sz w:val="22"/>
          <w:szCs w:val="22"/>
        </w:rPr>
        <w:t>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Knowledgeable in managing enterprise applications on </w:t>
      </w:r>
      <w:r w:rsidRPr="00C92CBF">
        <w:rPr>
          <w:rStyle w:val="Strong"/>
          <w:rFonts w:ascii="Calibri" w:hAnsi="Calibri" w:cs="Calibri"/>
          <w:sz w:val="22"/>
          <w:szCs w:val="22"/>
        </w:rPr>
        <w:t>Tomcat, WebLogic, WebSphere, JBoss</w:t>
      </w:r>
      <w:r w:rsidRPr="00C92CBF">
        <w:rPr>
          <w:rFonts w:ascii="Calibri" w:hAnsi="Calibri" w:cs="Calibri"/>
          <w:sz w:val="22"/>
          <w:szCs w:val="22"/>
        </w:rPr>
        <w:t>, ensuring reliability and performance.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Experienced in monitoring and logging application performance using </w:t>
      </w:r>
      <w:r w:rsidRPr="00C92CBF">
        <w:rPr>
          <w:rStyle w:val="Strong"/>
          <w:rFonts w:ascii="Calibri" w:hAnsi="Calibri" w:cs="Calibri"/>
          <w:sz w:val="22"/>
          <w:szCs w:val="22"/>
        </w:rPr>
        <w:t>AWS CloudWatch, java.util.logging (JUL), SLF4J, Logback</w:t>
      </w:r>
      <w:r w:rsidRPr="00C92CBF">
        <w:rPr>
          <w:rFonts w:ascii="Calibri" w:hAnsi="Calibri" w:cs="Calibri"/>
          <w:sz w:val="22"/>
          <w:szCs w:val="22"/>
        </w:rPr>
        <w:t>, ensuring proactive system monitoring and issue resolution.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Skilled in workflow automation using </w:t>
      </w:r>
      <w:r w:rsidRPr="00C92CBF">
        <w:rPr>
          <w:rStyle w:val="Strong"/>
          <w:rFonts w:ascii="Calibri" w:hAnsi="Calibri" w:cs="Calibri"/>
          <w:sz w:val="22"/>
          <w:szCs w:val="22"/>
        </w:rPr>
        <w:t>Camunda BPM, AWS Step Functions</w:t>
      </w:r>
      <w:r w:rsidRPr="00C92CBF">
        <w:rPr>
          <w:rFonts w:ascii="Calibri" w:hAnsi="Calibri" w:cs="Calibri"/>
          <w:sz w:val="22"/>
          <w:szCs w:val="22"/>
        </w:rPr>
        <w:t>, optimizing business operations and automating key processes.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Well-versed in project and task management tools such as </w:t>
      </w:r>
      <w:r w:rsidRPr="00C92CBF">
        <w:rPr>
          <w:rStyle w:val="Strong"/>
          <w:rFonts w:ascii="Calibri" w:hAnsi="Calibri" w:cs="Calibri"/>
          <w:sz w:val="22"/>
          <w:szCs w:val="22"/>
        </w:rPr>
        <w:t>Jira, GitLab Issues, Bugzilla</w:t>
      </w:r>
      <w:r w:rsidRPr="00C92CBF">
        <w:rPr>
          <w:rFonts w:ascii="Calibri" w:hAnsi="Calibri" w:cs="Calibri"/>
          <w:sz w:val="22"/>
          <w:szCs w:val="22"/>
        </w:rPr>
        <w:t>, ensuring smooth collaboration and timely resolution of development tasks.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Proficient in version control and source code management using </w:t>
      </w:r>
      <w:r w:rsidRPr="00C92CBF">
        <w:rPr>
          <w:rStyle w:val="Strong"/>
          <w:rFonts w:ascii="Calibri" w:hAnsi="Calibri" w:cs="Calibri"/>
          <w:sz w:val="22"/>
          <w:szCs w:val="22"/>
        </w:rPr>
        <w:t>GitLab, GitHub, BitBucket, Subversion (SVN), Mercurial</w:t>
      </w:r>
      <w:r w:rsidRPr="00C92CBF">
        <w:rPr>
          <w:rFonts w:ascii="Calibri" w:hAnsi="Calibri" w:cs="Calibri"/>
          <w:sz w:val="22"/>
          <w:szCs w:val="22"/>
        </w:rPr>
        <w:t>, supporting team collaboration and code integrity.</w:t>
      </w:r>
    </w:p>
    <w:p w:rsidR="00710249" w:rsidRPr="00C92CBF" w:rsidRDefault="00710249" w:rsidP="00C92CBF">
      <w:pPr>
        <w:pStyle w:val="NormalWeb"/>
        <w:numPr>
          <w:ilvl w:val="0"/>
          <w:numId w:val="8"/>
        </w:numPr>
        <w:spacing w:before="0" w:beforeAutospacing="0" w:after="0" w:afterAutospacing="0"/>
        <w:ind w:left="360" w:right="27"/>
        <w:jc w:val="both"/>
        <w:rPr>
          <w:rFonts w:ascii="Calibri" w:hAnsi="Calibri" w:cs="Calibri"/>
          <w:sz w:val="22"/>
          <w:szCs w:val="22"/>
        </w:rPr>
      </w:pPr>
      <w:r w:rsidRPr="00C92CBF">
        <w:rPr>
          <w:rFonts w:ascii="Calibri" w:hAnsi="Calibri" w:cs="Calibri"/>
          <w:sz w:val="22"/>
          <w:szCs w:val="22"/>
        </w:rPr>
        <w:t xml:space="preserve">Strong knowledge of software development lifecycle methodologies, including </w:t>
      </w:r>
      <w:r w:rsidRPr="00C92CBF">
        <w:rPr>
          <w:rStyle w:val="Strong"/>
          <w:rFonts w:ascii="Calibri" w:hAnsi="Calibri" w:cs="Calibri"/>
          <w:sz w:val="22"/>
          <w:szCs w:val="22"/>
        </w:rPr>
        <w:t xml:space="preserve">Agile (Scrum, Kanban), </w:t>
      </w:r>
      <w:r w:rsidRPr="00C92CBF">
        <w:rPr>
          <w:rStyle w:val="Strong"/>
          <w:rFonts w:ascii="Calibri" w:hAnsi="Calibri" w:cs="Calibri"/>
          <w:b w:val="0"/>
          <w:sz w:val="22"/>
          <w:szCs w:val="22"/>
        </w:rPr>
        <w:t>CI/CD practices, SDLC best practices</w:t>
      </w:r>
      <w:r w:rsidR="00D46755">
        <w:rPr>
          <w:rFonts w:ascii="Calibri" w:hAnsi="Calibri" w:cs="Calibri"/>
          <w:sz w:val="22"/>
          <w:szCs w:val="22"/>
        </w:rPr>
        <w:t xml:space="preserve"> and </w:t>
      </w:r>
      <w:r w:rsidRPr="00C92CBF">
        <w:rPr>
          <w:rFonts w:ascii="Calibri" w:hAnsi="Calibri" w:cs="Calibri"/>
          <w:sz w:val="22"/>
          <w:szCs w:val="22"/>
        </w:rPr>
        <w:t xml:space="preserve">documentation using </w:t>
      </w:r>
      <w:r w:rsidRPr="00C92CBF">
        <w:rPr>
          <w:rStyle w:val="Strong"/>
          <w:rFonts w:ascii="Calibri" w:hAnsi="Calibri" w:cs="Calibri"/>
          <w:sz w:val="22"/>
          <w:szCs w:val="22"/>
        </w:rPr>
        <w:t>Confluence, SharePoint, BitBucket Wiki, GitLab Wiki</w:t>
      </w:r>
      <w:r w:rsidRPr="00C92CBF">
        <w:rPr>
          <w:rFonts w:ascii="Calibri" w:hAnsi="Calibri" w:cs="Calibri"/>
          <w:sz w:val="22"/>
          <w:szCs w:val="22"/>
        </w:rPr>
        <w:t>.</w:t>
      </w:r>
    </w:p>
    <w:p w:rsidR="004A3784" w:rsidRDefault="004A3784" w:rsidP="00C92C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4A3784" w:rsidRDefault="00D46755" w:rsidP="00C92CBF">
      <w:pPr>
        <w:shd w:val="clear" w:color="auto" w:fill="C6D9F1" w:themeFill="text2" w:themeFillTint="33"/>
        <w:spacing w:after="0" w:line="240" w:lineRule="auto"/>
        <w:jc w:val="center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Education:</w:t>
      </w:r>
    </w:p>
    <w:p w:rsidR="004A3784" w:rsidRDefault="004A37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right="90"/>
        <w:jc w:val="both"/>
        <w:rPr>
          <w:color w:val="000000"/>
        </w:rPr>
      </w:pPr>
    </w:p>
    <w:p w:rsidR="004A3784" w:rsidRDefault="00D46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>
        <w:rPr>
          <w:color w:val="000000"/>
        </w:rPr>
        <w:t>Bachelor of computer science in Institute of Technology, India.</w:t>
      </w:r>
    </w:p>
    <w:p w:rsidR="004A3784" w:rsidRDefault="004A3784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40" w:lineRule="auto"/>
        <w:ind w:left="270" w:right="90"/>
        <w:jc w:val="both"/>
        <w:rPr>
          <w:color w:val="000000"/>
        </w:rPr>
      </w:pPr>
    </w:p>
    <w:p w:rsidR="004A3784" w:rsidRDefault="00D46755" w:rsidP="00C92CBF">
      <w:pPr>
        <w:shd w:val="clear" w:color="auto" w:fill="C6D9F1" w:themeFill="text2" w:themeFillTint="33"/>
        <w:spacing w:after="0" w:line="240" w:lineRule="auto"/>
        <w:jc w:val="center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Certifications:</w:t>
      </w:r>
    </w:p>
    <w:p w:rsidR="004A3784" w:rsidRDefault="004A37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right="90"/>
        <w:rPr>
          <w:color w:val="000000"/>
        </w:rPr>
      </w:pPr>
    </w:p>
    <w:p w:rsidR="004A3784" w:rsidRDefault="00D46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</w:rPr>
      </w:pPr>
      <w:r>
        <w:rPr>
          <w:color w:val="000000"/>
        </w:rPr>
        <w:lastRenderedPageBreak/>
        <w:t>AWS Certified Solutions Architect Associate.</w:t>
      </w:r>
    </w:p>
    <w:p w:rsidR="004A3784" w:rsidRDefault="00D46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</w:rPr>
      </w:pPr>
      <w:r>
        <w:rPr>
          <w:color w:val="000000"/>
        </w:rPr>
        <w:t>Microsoft Certified: Azure Solutions Architect Expert.</w:t>
      </w:r>
    </w:p>
    <w:p w:rsidR="004A3784" w:rsidRDefault="004A3784">
      <w:pPr>
        <w:shd w:val="clear" w:color="auto" w:fill="FFFFFF"/>
        <w:tabs>
          <w:tab w:val="left" w:pos="360"/>
        </w:tabs>
        <w:spacing w:after="0" w:line="240" w:lineRule="auto"/>
        <w:jc w:val="both"/>
      </w:pPr>
    </w:p>
    <w:p w:rsidR="004A3784" w:rsidRDefault="00D46755" w:rsidP="00C92CBF">
      <w:pPr>
        <w:shd w:val="clear" w:color="auto" w:fill="C6D9F1" w:themeFill="text2" w:themeFillTint="33"/>
        <w:spacing w:after="0" w:line="240" w:lineRule="auto"/>
        <w:jc w:val="center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Professional Experience</w:t>
      </w:r>
    </w:p>
    <w:p w:rsidR="004A3784" w:rsidRDefault="004A3784">
      <w:pPr>
        <w:spacing w:after="0" w:line="240" w:lineRule="auto"/>
        <w:jc w:val="both"/>
        <w:rPr>
          <w:b/>
          <w:color w:val="000000"/>
        </w:rPr>
      </w:pPr>
    </w:p>
    <w:p w:rsidR="00495F4F" w:rsidRDefault="00495F4F" w:rsidP="00495F4F">
      <w:pPr>
        <w:tabs>
          <w:tab w:val="left" w:pos="8280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Client: Baxter International Inc Marion, NC</w:t>
      </w:r>
      <w:r>
        <w:rPr>
          <w:b/>
          <w:color w:val="000000"/>
        </w:rPr>
        <w:tab/>
        <w:t>Feb 2024 – Present</w:t>
      </w:r>
    </w:p>
    <w:p w:rsidR="00495F4F" w:rsidRDefault="00495F4F" w:rsidP="00495F4F">
      <w:pPr>
        <w:spacing w:after="0" w:line="240" w:lineRule="auto"/>
        <w:jc w:val="both"/>
      </w:pPr>
      <w:r>
        <w:rPr>
          <w:b/>
          <w:color w:val="000000"/>
        </w:rPr>
        <w:t>Senior Java Full Stack Developer</w:t>
      </w:r>
    </w:p>
    <w:p w:rsidR="00495F4F" w:rsidRDefault="00495F4F" w:rsidP="00495F4F">
      <w:pPr>
        <w:spacing w:after="0" w:line="240" w:lineRule="auto"/>
        <w:jc w:val="both"/>
      </w:pPr>
      <w:r>
        <w:t xml:space="preserve"> </w:t>
      </w:r>
    </w:p>
    <w:p w:rsidR="00495F4F" w:rsidRDefault="00495F4F" w:rsidP="00495F4F">
      <w:pPr>
        <w:spacing w:after="0" w:line="240" w:lineRule="auto"/>
        <w:jc w:val="both"/>
      </w:pPr>
      <w:r>
        <w:rPr>
          <w:b/>
          <w:color w:val="000000"/>
          <w:u w:val="single"/>
        </w:rPr>
        <w:t>Functional Role Details: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Directed the complete </w:t>
      </w:r>
      <w:r w:rsidRPr="00C92CBF">
        <w:rPr>
          <w:rFonts w:eastAsia="Times New Roman"/>
          <w:b/>
          <w:bCs/>
        </w:rPr>
        <w:t>SDLC lifecycle</w:t>
      </w:r>
      <w:r w:rsidRPr="00C92CBF">
        <w:rPr>
          <w:rFonts w:eastAsia="Times New Roman"/>
        </w:rPr>
        <w:t xml:space="preserve">, adopting </w:t>
      </w:r>
      <w:r w:rsidRPr="00C92CBF">
        <w:rPr>
          <w:rFonts w:eastAsia="Times New Roman"/>
          <w:b/>
          <w:bCs/>
        </w:rPr>
        <w:t xml:space="preserve">Agile </w:t>
      </w:r>
      <w:r w:rsidRPr="00C92CBF">
        <w:rPr>
          <w:rFonts w:eastAsia="Times New Roman"/>
          <w:bCs/>
        </w:rPr>
        <w:t>methodologies (Scrum, Kanban)</w:t>
      </w:r>
      <w:r w:rsidRPr="00C92CBF">
        <w:rPr>
          <w:rFonts w:eastAsia="Times New Roman"/>
        </w:rPr>
        <w:t xml:space="preserve"> to deliver high-quality, scalable</w:t>
      </w:r>
      <w:r>
        <w:rPr>
          <w:rFonts w:eastAsia="Times New Roman"/>
        </w:rPr>
        <w:t xml:space="preserve"> and </w:t>
      </w:r>
      <w:r w:rsidRPr="00C92CBF">
        <w:rPr>
          <w:rFonts w:eastAsia="Times New Roman"/>
        </w:rPr>
        <w:t>maintainable software solutions for healthcare supply chain management and medical device data processing.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>Engineered backend systems with</w:t>
      </w:r>
      <w:r>
        <w:rPr>
          <w:rFonts w:eastAsia="Times New Roman"/>
        </w:rPr>
        <w:t xml:space="preserve"> </w:t>
      </w:r>
      <w:r w:rsidRPr="00495F4F">
        <w:rPr>
          <w:rFonts w:eastAsia="Times New Roman"/>
          <w:b/>
        </w:rPr>
        <w:t>Java</w:t>
      </w:r>
      <w:r>
        <w:rPr>
          <w:rFonts w:eastAsia="Times New Roman"/>
          <w:b/>
        </w:rPr>
        <w:t xml:space="preserve"> </w:t>
      </w:r>
      <w:r w:rsidRPr="00495F4F">
        <w:rPr>
          <w:rFonts w:eastAsia="Times New Roman"/>
          <w:b/>
          <w:bCs/>
        </w:rPr>
        <w:t>21</w:t>
      </w:r>
      <w:r w:rsidRPr="00C92CBF">
        <w:rPr>
          <w:rFonts w:eastAsia="Times New Roman"/>
        </w:rPr>
        <w:t xml:space="preserve">, leveraging </w:t>
      </w:r>
      <w:r w:rsidRPr="00C92CBF">
        <w:rPr>
          <w:rFonts w:eastAsia="Times New Roman"/>
          <w:b/>
          <w:bCs/>
        </w:rPr>
        <w:t>advanced functional programming, Streams API, Sorting, Http Client</w:t>
      </w:r>
      <w:r>
        <w:rPr>
          <w:rFonts w:eastAsia="Times New Roman"/>
        </w:rPr>
        <w:t xml:space="preserve"> and </w:t>
      </w:r>
      <w:r w:rsidRPr="00C92CBF">
        <w:rPr>
          <w:rFonts w:eastAsia="Times New Roman"/>
          <w:b/>
          <w:bCs/>
        </w:rPr>
        <w:t>Nest-Based Access Control</w:t>
      </w:r>
      <w:r w:rsidRPr="00C92CBF">
        <w:rPr>
          <w:rFonts w:eastAsia="Times New Roman"/>
        </w:rPr>
        <w:t>, ensuring secure and efficient handling of medical inventory and patient health data.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Designed and implemented </w:t>
      </w:r>
      <w:r w:rsidRPr="00C92CBF">
        <w:rPr>
          <w:rFonts w:eastAsia="Times New Roman"/>
          <w:b/>
          <w:bCs/>
        </w:rPr>
        <w:t>microservices architectures</w:t>
      </w:r>
      <w:r w:rsidRPr="00C92CBF">
        <w:rPr>
          <w:rFonts w:eastAsia="Times New Roman"/>
        </w:rPr>
        <w:t xml:space="preserve"> using </w:t>
      </w:r>
      <w:r w:rsidRPr="00C92CBF">
        <w:rPr>
          <w:rFonts w:eastAsia="Times New Roman"/>
          <w:b/>
          <w:bCs/>
        </w:rPr>
        <w:t>Spring Boot 3</w:t>
      </w:r>
      <w:r w:rsidRPr="00C92CBF">
        <w:rPr>
          <w:rFonts w:eastAsia="Times New Roman"/>
        </w:rPr>
        <w:t>, enabling modular development and seamless communication between services in distributed healthcare systems.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Developed and documented comprehensive </w:t>
      </w:r>
      <w:r w:rsidRPr="00C92CBF">
        <w:rPr>
          <w:rFonts w:eastAsia="Times New Roman"/>
          <w:b/>
          <w:bCs/>
        </w:rPr>
        <w:t>RESTful APIs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Spring HATEOAS</w:t>
      </w:r>
      <w:r w:rsidRPr="00C92CBF">
        <w:rPr>
          <w:rFonts w:eastAsia="Times New Roman"/>
        </w:rPr>
        <w:t xml:space="preserve"> and </w:t>
      </w:r>
      <w:r w:rsidRPr="00C92CBF">
        <w:rPr>
          <w:rFonts w:eastAsia="Times New Roman"/>
          <w:b/>
          <w:bCs/>
        </w:rPr>
        <w:t>Spring REST Docs</w:t>
      </w:r>
      <w:r w:rsidRPr="00C92CBF">
        <w:rPr>
          <w:rFonts w:eastAsia="Times New Roman"/>
        </w:rPr>
        <w:t>, enabling standardized, secure</w:t>
      </w:r>
      <w:r>
        <w:rPr>
          <w:rFonts w:eastAsia="Times New Roman"/>
        </w:rPr>
        <w:t xml:space="preserve"> and </w:t>
      </w:r>
      <w:r w:rsidRPr="00C92CBF">
        <w:rPr>
          <w:rFonts w:eastAsia="Times New Roman"/>
        </w:rPr>
        <w:t>reliable integration with hospital management systems, insurance providers</w:t>
      </w:r>
      <w:r>
        <w:rPr>
          <w:rFonts w:eastAsia="Times New Roman"/>
        </w:rPr>
        <w:t xml:space="preserve"> and </w:t>
      </w:r>
      <w:r w:rsidRPr="00C92CBF">
        <w:rPr>
          <w:rFonts w:eastAsia="Times New Roman"/>
        </w:rPr>
        <w:t>regulatory platforms.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Designed and implemented </w:t>
      </w:r>
      <w:r w:rsidRPr="00C92CBF">
        <w:rPr>
          <w:rFonts w:eastAsia="Times New Roman"/>
          <w:b/>
          <w:bCs/>
        </w:rPr>
        <w:t>business process automation</w:t>
      </w:r>
      <w:r w:rsidRPr="00C92CBF">
        <w:rPr>
          <w:rFonts w:eastAsia="Times New Roman"/>
        </w:rPr>
        <w:t xml:space="preserve"> using </w:t>
      </w:r>
      <w:r w:rsidRPr="00C92CBF">
        <w:rPr>
          <w:rFonts w:eastAsia="Times New Roman"/>
          <w:b/>
          <w:bCs/>
        </w:rPr>
        <w:t>Camunda BPM</w:t>
      </w:r>
      <w:r w:rsidRPr="00C92CBF">
        <w:rPr>
          <w:rFonts w:eastAsia="Times New Roman"/>
        </w:rPr>
        <w:t>, optimizing workflow efficiency and scalability for medical device approvals and compliance tracking.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Optimized </w:t>
      </w:r>
      <w:r w:rsidRPr="00C92CBF">
        <w:rPr>
          <w:rFonts w:eastAsia="Times New Roman"/>
          <w:b/>
          <w:bCs/>
        </w:rPr>
        <w:t>database operations</w:t>
      </w:r>
      <w:r w:rsidRPr="00C92CBF">
        <w:rPr>
          <w:rFonts w:eastAsia="Times New Roman"/>
        </w:rPr>
        <w:t xml:space="preserve"> using </w:t>
      </w:r>
      <w:r w:rsidRPr="00C92CBF">
        <w:rPr>
          <w:rFonts w:eastAsia="Times New Roman"/>
          <w:b/>
          <w:bCs/>
        </w:rPr>
        <w:t>Spring JDBC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JDBCTemplate, NamedParameterJDBCTemplate, RowMappers</w:t>
      </w:r>
      <w:r w:rsidRP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/>
          <w:bCs/>
        </w:rPr>
        <w:t>DTOs</w:t>
      </w:r>
      <w:r w:rsidRPr="00C92CBF">
        <w:rPr>
          <w:rFonts w:eastAsia="Times New Roman"/>
        </w:rPr>
        <w:t>, ensuring high-performance data handling for patient records, drug inventory</w:t>
      </w:r>
      <w:r>
        <w:rPr>
          <w:rFonts w:eastAsia="Times New Roman"/>
        </w:rPr>
        <w:t xml:space="preserve"> and </w:t>
      </w:r>
      <w:r w:rsidRPr="00C92CBF">
        <w:rPr>
          <w:rFonts w:eastAsia="Times New Roman"/>
        </w:rPr>
        <w:t>medical equipment tracking.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Delivered dynamic and responsive user interfaces with </w:t>
      </w:r>
      <w:r w:rsidRPr="00C92CBF">
        <w:rPr>
          <w:rFonts w:eastAsia="Times New Roman"/>
          <w:b/>
          <w:bCs/>
        </w:rPr>
        <w:t>TypeScript, HTML, CSS</w:t>
      </w:r>
      <w:r w:rsidRP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/>
          <w:bCs/>
        </w:rPr>
        <w:t>Bootstrap</w:t>
      </w:r>
      <w:r w:rsidRPr="00C92CBF">
        <w:rPr>
          <w:rFonts w:eastAsia="Times New Roman"/>
        </w:rPr>
        <w:t>, providing intuitive dashboards for medical professionals and healthcare administrators.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Developed advanced </w:t>
      </w:r>
      <w:r w:rsidRPr="00C92CBF">
        <w:rPr>
          <w:rFonts w:eastAsia="Times New Roman"/>
          <w:bCs/>
        </w:rPr>
        <w:t>frontend applications</w:t>
      </w:r>
      <w:r w:rsidRPr="00C92CBF">
        <w:rPr>
          <w:rFonts w:eastAsia="Times New Roman"/>
        </w:rPr>
        <w:t xml:space="preserve"> using </w:t>
      </w:r>
      <w:r w:rsidRPr="00C92CBF">
        <w:rPr>
          <w:rFonts w:eastAsia="Times New Roman"/>
          <w:b/>
          <w:bCs/>
        </w:rPr>
        <w:t>Angular 1</w:t>
      </w:r>
      <w:r>
        <w:rPr>
          <w:rFonts w:eastAsia="Times New Roman"/>
          <w:b/>
          <w:bCs/>
        </w:rPr>
        <w:t>7</w:t>
      </w:r>
      <w:r w:rsidRPr="00C92CBF">
        <w:rPr>
          <w:rFonts w:eastAsia="Times New Roman"/>
        </w:rPr>
        <w:t xml:space="preserve">, leveraging features like </w:t>
      </w:r>
      <w:r w:rsidRPr="00C92CBF">
        <w:rPr>
          <w:rFonts w:eastAsia="Times New Roman"/>
          <w:bCs/>
        </w:rPr>
        <w:t>Angular CLI, Material CDK, Virtual Scrolling, Drag and Drop, State Management (NgRx), Custom Elements</w:t>
      </w:r>
      <w:r>
        <w:rPr>
          <w:rFonts w:eastAsia="Times New Roman"/>
          <w:bCs/>
        </w:rPr>
        <w:t xml:space="preserve"> and </w:t>
      </w:r>
      <w:r w:rsidRPr="00C92CBF">
        <w:rPr>
          <w:rFonts w:eastAsia="Times New Roman"/>
          <w:bCs/>
        </w:rPr>
        <w:t>Animations</w:t>
      </w:r>
      <w:r w:rsidRPr="00C92CBF">
        <w:rPr>
          <w:rFonts w:eastAsia="Times New Roman"/>
        </w:rPr>
        <w:t>, enhancing user experience and maintainability in healthcare applications.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Managed </w:t>
      </w:r>
      <w:r w:rsidRPr="00C92CBF">
        <w:rPr>
          <w:rFonts w:eastAsia="Times New Roman"/>
          <w:bCs/>
        </w:rPr>
        <w:t>frontend state efficiently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NgRx</w:t>
      </w:r>
      <w:r w:rsidRPr="00C92CBF">
        <w:rPr>
          <w:rFonts w:eastAsia="Times New Roman"/>
        </w:rPr>
        <w:t>, ensuring predictable behavior and performance for medical workflows such as patient appointment scheduling and device monitoring.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Implemented robust backend business logic with </w:t>
      </w:r>
      <w:r w:rsidRPr="00C92CBF">
        <w:rPr>
          <w:rFonts w:eastAsia="Times New Roman"/>
          <w:b/>
          <w:bCs/>
        </w:rPr>
        <w:t>Node.js</w:t>
      </w:r>
      <w:r w:rsidRPr="00C92CBF">
        <w:rPr>
          <w:rFonts w:eastAsia="Times New Roman"/>
        </w:rPr>
        <w:t>, optimizing server-side processing for patient data synchronization and real-time healthcare analytics.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Built and optimized </w:t>
      </w:r>
      <w:r w:rsidRPr="00C92CBF">
        <w:rPr>
          <w:rFonts w:eastAsia="Times New Roman"/>
          <w:b/>
          <w:bCs/>
        </w:rPr>
        <w:t>REST APIs</w:t>
      </w:r>
      <w:r w:rsidRPr="00C92CBF">
        <w:rPr>
          <w:rFonts w:eastAsia="Times New Roman"/>
        </w:rPr>
        <w:t xml:space="preserve"> to interact with </w:t>
      </w:r>
      <w:r w:rsidRPr="00C92CBF">
        <w:rPr>
          <w:rFonts w:eastAsia="Times New Roman"/>
          <w:b/>
          <w:bCs/>
        </w:rPr>
        <w:t>Camunda Engine</w:t>
      </w:r>
      <w:r w:rsidRPr="00C92CBF">
        <w:rPr>
          <w:rFonts w:eastAsia="Times New Roman"/>
        </w:rPr>
        <w:t>, ensuring smooth execution of automated workflows for insurance claims, drug approvals</w:t>
      </w:r>
      <w:r>
        <w:rPr>
          <w:rFonts w:eastAsia="Times New Roman"/>
        </w:rPr>
        <w:t xml:space="preserve"> and </w:t>
      </w:r>
      <w:r w:rsidRPr="00C92CBF">
        <w:rPr>
          <w:rFonts w:eastAsia="Times New Roman"/>
        </w:rPr>
        <w:t>hospital inventory tracking.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Conducted rigorous </w:t>
      </w:r>
      <w:r w:rsidRPr="00C92CBF">
        <w:rPr>
          <w:rFonts w:eastAsia="Times New Roman"/>
          <w:bCs/>
        </w:rPr>
        <w:t>unit</w:t>
      </w:r>
      <w:r w:rsidRPr="00C92CBF">
        <w:rPr>
          <w:rFonts w:eastAsia="Times New Roman"/>
          <w:b/>
          <w:bCs/>
        </w:rPr>
        <w:t xml:space="preserve"> </w:t>
      </w:r>
      <w:r w:rsidRPr="00C92CBF">
        <w:rPr>
          <w:rFonts w:eastAsia="Times New Roman"/>
          <w:bCs/>
        </w:rPr>
        <w:t>testing</w:t>
      </w:r>
      <w:r w:rsidRPr="00C92CBF">
        <w:rPr>
          <w:rFonts w:eastAsia="Times New Roman"/>
        </w:rPr>
        <w:t xml:space="preserve"> for frontend components using </w:t>
      </w:r>
      <w:r w:rsidRPr="00C92CBF">
        <w:rPr>
          <w:rFonts w:eastAsia="Times New Roman"/>
          <w:b/>
          <w:bCs/>
        </w:rPr>
        <w:t>Jasmine</w:t>
      </w:r>
      <w:r w:rsidRPr="00C92CBF">
        <w:rPr>
          <w:rFonts w:eastAsia="Times New Roman"/>
        </w:rPr>
        <w:t>, ensuring high-quality and reliable UI components aligned with HIPAA and FDA compliance standards.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Facilitated seamless </w:t>
      </w:r>
      <w:r w:rsidRPr="00C92CBF">
        <w:rPr>
          <w:rFonts w:eastAsia="Times New Roman"/>
          <w:bCs/>
        </w:rPr>
        <w:t>data</w:t>
      </w:r>
      <w:r w:rsidRPr="00C92CBF">
        <w:rPr>
          <w:rFonts w:eastAsia="Times New Roman"/>
          <w:b/>
          <w:bCs/>
        </w:rPr>
        <w:t xml:space="preserve"> </w:t>
      </w:r>
      <w:r w:rsidRPr="00C92CBF">
        <w:rPr>
          <w:rFonts w:eastAsia="Times New Roman"/>
          <w:bCs/>
        </w:rPr>
        <w:t>exchange</w:t>
      </w:r>
      <w:r w:rsidRPr="00C92CBF">
        <w:rPr>
          <w:rFonts w:eastAsia="Times New Roman"/>
        </w:rPr>
        <w:t xml:space="preserve"> between frontend and backend systems using </w:t>
      </w:r>
      <w:r w:rsidRPr="00C92CBF">
        <w:rPr>
          <w:rFonts w:eastAsia="Times New Roman"/>
          <w:b/>
          <w:bCs/>
        </w:rPr>
        <w:t>RESTful APIs</w:t>
      </w:r>
      <w:r w:rsidRP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/>
          <w:bCs/>
        </w:rPr>
        <w:t>JSON</w:t>
      </w:r>
      <w:r w:rsidRPr="00C92CBF">
        <w:rPr>
          <w:rFonts w:eastAsia="Times New Roman"/>
        </w:rPr>
        <w:t>, ensuring reliability and scalability for electronic health records (EHR) and supply chain management.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Containerized </w:t>
      </w:r>
      <w:r w:rsidRPr="00C92CBF">
        <w:rPr>
          <w:rFonts w:eastAsia="Times New Roman"/>
          <w:bCs/>
        </w:rPr>
        <w:t>healthcare applications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Docker</w:t>
      </w:r>
      <w:r w:rsidRPr="00C92CBF">
        <w:rPr>
          <w:rFonts w:eastAsia="Times New Roman"/>
        </w:rPr>
        <w:t xml:space="preserve"> and orchestrated deployments using </w:t>
      </w:r>
      <w:r w:rsidRPr="00C92CBF">
        <w:rPr>
          <w:rFonts w:eastAsia="Times New Roman"/>
          <w:b/>
          <w:bCs/>
        </w:rPr>
        <w:t>Kubernetes</w:t>
      </w:r>
      <w:r w:rsidRPr="00C92CBF">
        <w:rPr>
          <w:rFonts w:eastAsia="Times New Roman"/>
        </w:rPr>
        <w:t>, ensuring fault-tolerant, scalable</w:t>
      </w:r>
      <w:r>
        <w:rPr>
          <w:rFonts w:eastAsia="Times New Roman"/>
        </w:rPr>
        <w:t xml:space="preserve"> and </w:t>
      </w:r>
      <w:r w:rsidRPr="00C92CBF">
        <w:rPr>
          <w:rFonts w:eastAsia="Times New Roman"/>
        </w:rPr>
        <w:t>consistent environments for medical software platforms.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Deployed and managed </w:t>
      </w:r>
      <w:r w:rsidRPr="00C92CBF">
        <w:rPr>
          <w:rFonts w:eastAsia="Times New Roman"/>
          <w:b/>
          <w:bCs/>
        </w:rPr>
        <w:t>Camunda on AWS</w:t>
      </w:r>
      <w:r w:rsidRPr="00C92CBF">
        <w:rPr>
          <w:rFonts w:eastAsia="Times New Roman"/>
        </w:rPr>
        <w:t>, ensuring high availability and scalability of workflow automation for medical device manufacturing and compliance tracking.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Automated complex </w:t>
      </w:r>
      <w:r w:rsidRPr="00C92CBF">
        <w:rPr>
          <w:rFonts w:eastAsia="Times New Roman"/>
          <w:bCs/>
        </w:rPr>
        <w:t>business workflows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AWS Step Functions</w:t>
      </w:r>
      <w:r w:rsidRPr="00C92CBF">
        <w:rPr>
          <w:rFonts w:eastAsia="Times New Roman"/>
        </w:rPr>
        <w:t>, optimizing hospital supply chain operations and medical device production workflows.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Proactively monitored and optimized </w:t>
      </w:r>
      <w:r w:rsidRPr="00C92CBF">
        <w:rPr>
          <w:rFonts w:eastAsia="Times New Roman"/>
          <w:bCs/>
        </w:rPr>
        <w:t>application performance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AWS CloudWatch Logs Insights</w:t>
      </w:r>
      <w:r w:rsidRPr="00C92CBF">
        <w:rPr>
          <w:rFonts w:eastAsia="Times New Roman"/>
        </w:rPr>
        <w:t>, ensuring reliable system performance for hospital inventory tracking and medical billing systems.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Secured </w:t>
      </w:r>
      <w:r w:rsidRPr="00C92CBF">
        <w:rPr>
          <w:rFonts w:eastAsia="Times New Roman"/>
          <w:bCs/>
        </w:rPr>
        <w:t>user authentication and authorization workflows</w:t>
      </w:r>
      <w:r w:rsidRPr="00C92CBF">
        <w:rPr>
          <w:rFonts w:eastAsia="Times New Roman"/>
        </w:rPr>
        <w:t xml:space="preserve"> using </w:t>
      </w:r>
      <w:r w:rsidRPr="00C92CBF">
        <w:rPr>
          <w:rFonts w:eastAsia="Times New Roman"/>
          <w:b/>
          <w:bCs/>
        </w:rPr>
        <w:t>AWS Amplify Authentication</w:t>
      </w:r>
      <w:r w:rsidRPr="00C92CBF">
        <w:rPr>
          <w:rFonts w:eastAsia="Times New Roman"/>
        </w:rPr>
        <w:t>, implementing robust access control measures for healthcare providers and medical administrators.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Built </w:t>
      </w:r>
      <w:r w:rsidRPr="00C92CBF">
        <w:rPr>
          <w:rFonts w:eastAsia="Times New Roman"/>
          <w:bCs/>
        </w:rPr>
        <w:t>event-driven architectures</w:t>
      </w:r>
      <w:r w:rsidRPr="00C92CBF">
        <w:rPr>
          <w:rFonts w:eastAsia="Times New Roman"/>
        </w:rPr>
        <w:t xml:space="preserve"> using </w:t>
      </w:r>
      <w:r w:rsidRPr="00C92CBF">
        <w:rPr>
          <w:rFonts w:eastAsia="Times New Roman"/>
          <w:b/>
          <w:bCs/>
        </w:rPr>
        <w:t>RabbitMQ</w:t>
      </w:r>
      <w:r w:rsidRPr="00C92CBF">
        <w:rPr>
          <w:rFonts w:eastAsia="Times New Roman"/>
        </w:rPr>
        <w:t xml:space="preserve"> and managed </w:t>
      </w:r>
      <w:r w:rsidRPr="00C92CBF">
        <w:rPr>
          <w:rFonts w:eastAsia="Times New Roman"/>
          <w:b/>
          <w:bCs/>
        </w:rPr>
        <w:t>NoSQL databases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Cassandra</w:t>
      </w:r>
      <w:r w:rsidRPr="00C92CBF">
        <w:rPr>
          <w:rFonts w:eastAsia="Times New Roman"/>
        </w:rPr>
        <w:t>, ensuring reliable messaging and high availability for real-time patient monitoring and medical alert systems.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Automated </w:t>
      </w:r>
      <w:r w:rsidRPr="00C92CBF">
        <w:rPr>
          <w:rFonts w:eastAsia="Times New Roman"/>
          <w:bCs/>
        </w:rPr>
        <w:t>build, testing</w:t>
      </w:r>
      <w:r>
        <w:rPr>
          <w:rFonts w:eastAsia="Times New Roman"/>
          <w:bCs/>
        </w:rPr>
        <w:t xml:space="preserve"> and </w:t>
      </w:r>
      <w:r w:rsidRPr="00C92CBF">
        <w:rPr>
          <w:rFonts w:eastAsia="Times New Roman"/>
          <w:bCs/>
        </w:rPr>
        <w:t>deployment pipelines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Jenkins</w:t>
      </w:r>
      <w:r w:rsidRP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/>
          <w:bCs/>
        </w:rPr>
        <w:t>Gradle</w:t>
      </w:r>
      <w:r w:rsidRPr="00C92CBF">
        <w:rPr>
          <w:rFonts w:eastAsia="Times New Roman"/>
        </w:rPr>
        <w:t>, streamlining CI/CD workflows for faster, error-free delivery of healthcare software solutions.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Tracked </w:t>
      </w:r>
      <w:r w:rsidRPr="00C92CBF">
        <w:rPr>
          <w:rFonts w:eastAsia="Times New Roman"/>
          <w:bCs/>
        </w:rPr>
        <w:t>tasks and resolved bugs</w:t>
      </w:r>
      <w:r w:rsidRPr="00C92CBF">
        <w:rPr>
          <w:rFonts w:eastAsia="Times New Roman"/>
        </w:rPr>
        <w:t xml:space="preserve"> using </w:t>
      </w:r>
      <w:r w:rsidRPr="00C92CBF">
        <w:rPr>
          <w:rFonts w:eastAsia="Times New Roman"/>
          <w:b/>
          <w:bCs/>
        </w:rPr>
        <w:t>Jira</w:t>
      </w:r>
      <w:r w:rsidRPr="00C92CBF">
        <w:rPr>
          <w:rFonts w:eastAsia="Times New Roman"/>
        </w:rPr>
        <w:t xml:space="preserve">, ensuring timely resolution of system issues affecting patient data processing or device updates while maintaining high code quality and test coverage using </w:t>
      </w:r>
      <w:r w:rsidRPr="00C92CBF">
        <w:rPr>
          <w:rFonts w:eastAsia="Times New Roman"/>
          <w:b/>
          <w:bCs/>
        </w:rPr>
        <w:t>JaCoCo</w:t>
      </w:r>
      <w:r w:rsidRPr="00C92CBF">
        <w:rPr>
          <w:rFonts w:eastAsia="Times New Roman"/>
        </w:rPr>
        <w:t>.</w:t>
      </w:r>
    </w:p>
    <w:p w:rsidR="00495F4F" w:rsidRPr="00C92CBF" w:rsidRDefault="00495F4F" w:rsidP="00495F4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lastRenderedPageBreak/>
        <w:t xml:space="preserve">Enhanced </w:t>
      </w:r>
      <w:r w:rsidRPr="00C92CBF">
        <w:rPr>
          <w:rFonts w:eastAsia="Times New Roman"/>
          <w:bCs/>
        </w:rPr>
        <w:t>logging and monitoring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SLF4J</w:t>
      </w:r>
      <w:r w:rsidRPr="00C92CBF">
        <w:rPr>
          <w:rFonts w:eastAsia="Times New Roman"/>
        </w:rPr>
        <w:t xml:space="preserve">, maintained </w:t>
      </w:r>
      <w:r w:rsidRPr="00C92CBF">
        <w:rPr>
          <w:rFonts w:eastAsia="Times New Roman"/>
          <w:b/>
          <w:bCs/>
        </w:rPr>
        <w:t>source code integrity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BitBucket</w:t>
      </w:r>
      <w:r>
        <w:rPr>
          <w:rFonts w:eastAsia="Times New Roman"/>
        </w:rPr>
        <w:t xml:space="preserve"> and </w:t>
      </w:r>
      <w:r w:rsidRPr="00C92CBF">
        <w:rPr>
          <w:rFonts w:eastAsia="Times New Roman"/>
        </w:rPr>
        <w:t xml:space="preserve">documented </w:t>
      </w:r>
      <w:r w:rsidRPr="00C92CBF">
        <w:rPr>
          <w:rFonts w:eastAsia="Times New Roman"/>
          <w:bCs/>
        </w:rPr>
        <w:t>workflows and best practices</w:t>
      </w:r>
      <w:r w:rsidRPr="00C92CBF">
        <w:rPr>
          <w:rFonts w:eastAsia="Times New Roman"/>
        </w:rPr>
        <w:t xml:space="preserve"> in </w:t>
      </w:r>
      <w:r w:rsidRPr="00C92CBF">
        <w:rPr>
          <w:rFonts w:eastAsia="Times New Roman"/>
          <w:b/>
          <w:bCs/>
        </w:rPr>
        <w:t>BitBucket Wiki</w:t>
      </w:r>
      <w:r w:rsidRPr="00C92CBF">
        <w:rPr>
          <w:rFonts w:eastAsia="Times New Roman"/>
        </w:rPr>
        <w:t>, ensuring efficient collaboration and regulatory compliance in the healthcare industry.</w:t>
      </w:r>
    </w:p>
    <w:p w:rsidR="00495F4F" w:rsidRDefault="00495F4F">
      <w:pPr>
        <w:spacing w:after="0" w:line="240" w:lineRule="auto"/>
        <w:jc w:val="both"/>
        <w:rPr>
          <w:b/>
          <w:color w:val="000000"/>
        </w:rPr>
      </w:pPr>
    </w:p>
    <w:p w:rsidR="004A3784" w:rsidRDefault="00D46755">
      <w:pPr>
        <w:tabs>
          <w:tab w:val="left" w:pos="8280"/>
        </w:tabs>
        <w:spacing w:after="0" w:line="240" w:lineRule="auto"/>
        <w:jc w:val="both"/>
      </w:pPr>
      <w:r>
        <w:rPr>
          <w:b/>
          <w:color w:val="000000"/>
        </w:rPr>
        <w:t xml:space="preserve">Client: </w:t>
      </w:r>
      <w:r w:rsidR="00F17465" w:rsidRPr="00F17465">
        <w:rPr>
          <w:b/>
          <w:color w:val="000000"/>
        </w:rPr>
        <w:t>Huntington Bancshares, Inc. Columbus, OH</w:t>
      </w:r>
      <w:r>
        <w:rPr>
          <w:b/>
          <w:color w:val="000000"/>
        </w:rPr>
        <w:tab/>
      </w:r>
      <w:r w:rsidR="00495F4F">
        <w:rPr>
          <w:b/>
          <w:color w:val="000000"/>
        </w:rPr>
        <w:t>Sep 2022 – Jan 2024</w:t>
      </w:r>
    </w:p>
    <w:p w:rsidR="004A3784" w:rsidRDefault="00D46755">
      <w:pPr>
        <w:spacing w:after="0" w:line="240" w:lineRule="auto"/>
        <w:jc w:val="both"/>
      </w:pPr>
      <w:r>
        <w:rPr>
          <w:b/>
          <w:color w:val="000000"/>
        </w:rPr>
        <w:t>Senior Java Full Stack Developer</w:t>
      </w:r>
    </w:p>
    <w:p w:rsidR="004A3784" w:rsidRDefault="004A3784">
      <w:pPr>
        <w:spacing w:after="0" w:line="240" w:lineRule="auto"/>
      </w:pPr>
    </w:p>
    <w:p w:rsidR="004A3784" w:rsidRDefault="00D46755">
      <w:pPr>
        <w:spacing w:after="0" w:line="240" w:lineRule="auto"/>
        <w:jc w:val="both"/>
      </w:pPr>
      <w:r>
        <w:rPr>
          <w:b/>
          <w:color w:val="000000"/>
          <w:u w:val="single"/>
        </w:rPr>
        <w:t>Functional Role Details: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Developed robust and compliant backend systems using </w:t>
      </w:r>
      <w:r w:rsidRPr="00495F4F">
        <w:rPr>
          <w:rFonts w:eastAsia="Times New Roman"/>
          <w:b/>
          <w:bCs/>
        </w:rPr>
        <w:t xml:space="preserve">Java </w:t>
      </w:r>
      <w:r>
        <w:rPr>
          <w:rFonts w:eastAsia="Times New Roman"/>
          <w:b/>
          <w:bCs/>
        </w:rPr>
        <w:t>17</w:t>
      </w:r>
      <w:r w:rsidRPr="00495F4F">
        <w:rPr>
          <w:rFonts w:eastAsia="Times New Roman"/>
        </w:rPr>
        <w:t xml:space="preserve">, leveraging </w:t>
      </w:r>
      <w:r w:rsidRPr="00495F4F">
        <w:rPr>
          <w:rFonts w:eastAsia="Times New Roman"/>
          <w:b/>
          <w:bCs/>
        </w:rPr>
        <w:t>functional programming, Streams API</w:t>
      </w:r>
      <w:r w:rsidR="00394509" w:rsidRPr="00394509">
        <w:rPr>
          <w:rFonts w:eastAsia="Times New Roman"/>
          <w:bCs/>
        </w:rPr>
        <w:t xml:space="preserve"> and </w:t>
      </w:r>
      <w:r w:rsidRPr="00495F4F">
        <w:rPr>
          <w:rFonts w:eastAsia="Times New Roman"/>
          <w:b/>
          <w:bCs/>
        </w:rPr>
        <w:t>record types</w:t>
      </w:r>
      <w:r w:rsidRPr="00495F4F">
        <w:rPr>
          <w:rFonts w:eastAsia="Times New Roman"/>
        </w:rPr>
        <w:t>, optimizing financial transaction processing and banking policy management.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Built dynamic and responsive banking and financial service applications using </w:t>
      </w:r>
      <w:r w:rsidRPr="00495F4F">
        <w:rPr>
          <w:rFonts w:eastAsia="Times New Roman"/>
          <w:b/>
          <w:bCs/>
        </w:rPr>
        <w:t>Angular 1</w:t>
      </w:r>
      <w:r>
        <w:rPr>
          <w:rFonts w:eastAsia="Times New Roman"/>
          <w:b/>
          <w:bCs/>
        </w:rPr>
        <w:t>5</w:t>
      </w:r>
      <w:r w:rsidRPr="00495F4F">
        <w:rPr>
          <w:rFonts w:eastAsia="Times New Roman"/>
        </w:rPr>
        <w:t xml:space="preserve">, incorporating </w:t>
      </w:r>
      <w:r w:rsidRPr="00495F4F">
        <w:rPr>
          <w:rFonts w:eastAsia="Times New Roman"/>
          <w:bCs/>
        </w:rPr>
        <w:t>Modules, Components, Directives, Dependency Injection (DI), Reactive Forms, Template-Driven Forms, Data Binding, Routing, Observables (RxJS), HttpClient Module, Lazy Loading, Change Detection</w:t>
      </w:r>
      <w:r w:rsidR="00982316">
        <w:rPr>
          <w:rFonts w:eastAsia="Times New Roman"/>
          <w:bCs/>
        </w:rPr>
        <w:t xml:space="preserve"> and </w:t>
      </w:r>
      <w:r w:rsidRPr="00495F4F">
        <w:rPr>
          <w:rFonts w:eastAsia="Times New Roman"/>
          <w:bCs/>
        </w:rPr>
        <w:t>Lifecycle Hooks</w:t>
      </w:r>
      <w:r w:rsidRPr="00495F4F">
        <w:rPr>
          <w:rFonts w:eastAsia="Times New Roman"/>
        </w:rPr>
        <w:t>, enhancing customer and financial advisor experience.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Designed intuitive UI components with </w:t>
      </w:r>
      <w:r w:rsidRPr="00495F4F">
        <w:rPr>
          <w:rFonts w:eastAsia="Times New Roman"/>
          <w:b/>
          <w:bCs/>
        </w:rPr>
        <w:t>TypeScript, HTML, CSS</w:t>
      </w:r>
      <w:r w:rsidR="00394509" w:rsidRPr="00394509">
        <w:rPr>
          <w:rFonts w:eastAsia="Times New Roman"/>
          <w:bCs/>
        </w:rPr>
        <w:t xml:space="preserve"> and </w:t>
      </w:r>
      <w:r w:rsidRPr="00495F4F">
        <w:rPr>
          <w:rFonts w:eastAsia="Times New Roman"/>
          <w:b/>
          <w:bCs/>
        </w:rPr>
        <w:t>Bootstrap</w:t>
      </w:r>
      <w:r w:rsidRPr="00495F4F">
        <w:rPr>
          <w:rFonts w:eastAsia="Times New Roman"/>
        </w:rPr>
        <w:t>, ensuring secure and accessible banking applications.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Architected scalable microservices using </w:t>
      </w:r>
      <w:r w:rsidRPr="00495F4F">
        <w:rPr>
          <w:rFonts w:eastAsia="Times New Roman"/>
          <w:b/>
          <w:bCs/>
        </w:rPr>
        <w:t>Spring Boot 3</w:t>
      </w:r>
      <w:r w:rsidRPr="00495F4F">
        <w:rPr>
          <w:rFonts w:eastAsia="Times New Roman"/>
        </w:rPr>
        <w:t xml:space="preserve">, implementing </w:t>
      </w:r>
      <w:r w:rsidRPr="00495F4F">
        <w:rPr>
          <w:rFonts w:eastAsia="Times New Roman"/>
          <w:b/>
          <w:bCs/>
        </w:rPr>
        <w:t>Spring Data JPA, Hibernate</w:t>
      </w:r>
      <w:r w:rsidR="00394509" w:rsidRPr="00394509">
        <w:rPr>
          <w:rFonts w:eastAsia="Times New Roman"/>
          <w:bCs/>
        </w:rPr>
        <w:t xml:space="preserve"> and </w:t>
      </w:r>
      <w:r w:rsidRPr="00495F4F">
        <w:rPr>
          <w:rFonts w:eastAsia="Times New Roman"/>
          <w:b/>
          <w:bCs/>
        </w:rPr>
        <w:t>Spring Cloud OpenFeign</w:t>
      </w:r>
      <w:r w:rsidRPr="00495F4F">
        <w:rPr>
          <w:rFonts w:eastAsia="Times New Roman"/>
        </w:rPr>
        <w:t>, optimizing financial transactions, loan processing</w:t>
      </w:r>
      <w:r w:rsidR="00982316">
        <w:rPr>
          <w:rFonts w:eastAsia="Times New Roman"/>
        </w:rPr>
        <w:t xml:space="preserve"> and </w:t>
      </w:r>
      <w:r w:rsidRPr="00495F4F">
        <w:rPr>
          <w:rFonts w:eastAsia="Times New Roman"/>
        </w:rPr>
        <w:t>customer account management.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Secured banking applications using </w:t>
      </w:r>
      <w:r w:rsidRPr="00495F4F">
        <w:rPr>
          <w:rFonts w:eastAsia="Times New Roman"/>
          <w:b/>
          <w:bCs/>
        </w:rPr>
        <w:t>Spring Security</w:t>
      </w:r>
      <w:r w:rsidRPr="00495F4F">
        <w:rPr>
          <w:rFonts w:eastAsia="Times New Roman"/>
        </w:rPr>
        <w:t xml:space="preserve">, implementing </w:t>
      </w:r>
      <w:r w:rsidRPr="00495F4F">
        <w:rPr>
          <w:rFonts w:eastAsia="Times New Roman"/>
          <w:b/>
          <w:bCs/>
        </w:rPr>
        <w:t>Role-Based Access Control (RBAC), OAuth2</w:t>
      </w:r>
      <w:r w:rsidR="00394509" w:rsidRPr="00394509">
        <w:rPr>
          <w:rFonts w:eastAsia="Times New Roman"/>
          <w:bCs/>
        </w:rPr>
        <w:t xml:space="preserve"> and </w:t>
      </w:r>
      <w:r w:rsidRPr="00495F4F">
        <w:rPr>
          <w:rFonts w:eastAsia="Times New Roman"/>
          <w:b/>
          <w:bCs/>
        </w:rPr>
        <w:t>JWT</w:t>
      </w:r>
      <w:r w:rsidRPr="00495F4F">
        <w:rPr>
          <w:rFonts w:eastAsia="Times New Roman"/>
        </w:rPr>
        <w:t xml:space="preserve">, ensuring compliance with </w:t>
      </w:r>
      <w:r w:rsidRPr="00495F4F">
        <w:rPr>
          <w:rFonts w:eastAsia="Times New Roman"/>
          <w:b/>
          <w:bCs/>
        </w:rPr>
        <w:t>FINRA, SOX, GDPR</w:t>
      </w:r>
      <w:r w:rsidR="00394509" w:rsidRPr="00394509">
        <w:rPr>
          <w:rFonts w:eastAsia="Times New Roman"/>
          <w:bCs/>
        </w:rPr>
        <w:t xml:space="preserve"> and </w:t>
      </w:r>
      <w:r w:rsidRPr="00495F4F">
        <w:rPr>
          <w:rFonts w:eastAsia="Times New Roman"/>
          <w:b/>
          <w:bCs/>
        </w:rPr>
        <w:t>PCI DSS</w:t>
      </w:r>
      <w:r w:rsidRPr="00495F4F">
        <w:rPr>
          <w:rFonts w:eastAsia="Times New Roman"/>
        </w:rPr>
        <w:t>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Integrated </w:t>
      </w:r>
      <w:r w:rsidRPr="00495F4F">
        <w:rPr>
          <w:rFonts w:eastAsia="Times New Roman"/>
          <w:b/>
          <w:bCs/>
        </w:rPr>
        <w:t>Spring Cloud OpenFeign</w:t>
      </w:r>
      <w:r w:rsidRPr="00495F4F">
        <w:rPr>
          <w:rFonts w:eastAsia="Times New Roman"/>
        </w:rPr>
        <w:t xml:space="preserve"> to enable seamless API interactions between banking services, third-party financial providers</w:t>
      </w:r>
      <w:r w:rsidR="00982316">
        <w:rPr>
          <w:rFonts w:eastAsia="Times New Roman"/>
        </w:rPr>
        <w:t xml:space="preserve"> and </w:t>
      </w:r>
      <w:r w:rsidRPr="00495F4F">
        <w:rPr>
          <w:rFonts w:eastAsia="Times New Roman"/>
        </w:rPr>
        <w:t>core banking systems.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Designed and optimized database operations using </w:t>
      </w:r>
      <w:r w:rsidRPr="00495F4F">
        <w:rPr>
          <w:rFonts w:eastAsia="Times New Roman"/>
          <w:b/>
          <w:bCs/>
        </w:rPr>
        <w:t>Spring JPA, Hibernate</w:t>
      </w:r>
      <w:r w:rsidR="00394509" w:rsidRPr="00394509">
        <w:rPr>
          <w:rFonts w:eastAsia="Times New Roman"/>
          <w:bCs/>
        </w:rPr>
        <w:t xml:space="preserve"> and </w:t>
      </w:r>
      <w:r w:rsidRPr="00495F4F">
        <w:rPr>
          <w:rFonts w:eastAsia="Times New Roman"/>
          <w:b/>
          <w:bCs/>
        </w:rPr>
        <w:t>PostgreSQL</w:t>
      </w:r>
      <w:r w:rsidRPr="00495F4F">
        <w:rPr>
          <w:rFonts w:eastAsia="Times New Roman"/>
        </w:rPr>
        <w:t>, implementing efficient ORM mappings, schema optimizations</w:t>
      </w:r>
      <w:r w:rsidR="00982316">
        <w:rPr>
          <w:rFonts w:eastAsia="Times New Roman"/>
        </w:rPr>
        <w:t xml:space="preserve"> and </w:t>
      </w:r>
      <w:r w:rsidRPr="00495F4F">
        <w:rPr>
          <w:rFonts w:eastAsia="Times New Roman"/>
        </w:rPr>
        <w:t>caching strategies for customer account and transaction data storage.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Developed and maintained RESTful APIs and integrated </w:t>
      </w:r>
      <w:r w:rsidRPr="00495F4F">
        <w:rPr>
          <w:rFonts w:eastAsia="Times New Roman"/>
          <w:b/>
          <w:bCs/>
        </w:rPr>
        <w:t>SOAP APIs</w:t>
      </w:r>
      <w:r w:rsidRPr="00495F4F">
        <w:rPr>
          <w:rFonts w:eastAsia="Times New Roman"/>
        </w:rPr>
        <w:t xml:space="preserve"> using </w:t>
      </w:r>
      <w:r w:rsidRPr="00495F4F">
        <w:rPr>
          <w:rFonts w:eastAsia="Times New Roman"/>
          <w:b/>
          <w:bCs/>
        </w:rPr>
        <w:t>XML</w:t>
      </w:r>
      <w:r w:rsidRPr="00495F4F">
        <w:rPr>
          <w:rFonts w:eastAsia="Times New Roman"/>
        </w:rPr>
        <w:t>, ensuring smooth communication with legacy banking systems and financial platforms.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Implemented </w:t>
      </w:r>
      <w:r w:rsidRPr="00495F4F">
        <w:rPr>
          <w:rFonts w:eastAsia="Times New Roman"/>
          <w:b/>
          <w:bCs/>
        </w:rPr>
        <w:t>NgRx</w:t>
      </w:r>
      <w:r w:rsidRPr="00495F4F">
        <w:rPr>
          <w:rFonts w:eastAsia="Times New Roman"/>
        </w:rPr>
        <w:t xml:space="preserve"> for state management, ensuring real-time financial data synchronization across distributed banking systems.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Automated financial decision-making processes using </w:t>
      </w:r>
      <w:r w:rsidRPr="00495F4F">
        <w:rPr>
          <w:rFonts w:eastAsia="Times New Roman"/>
          <w:b/>
          <w:bCs/>
        </w:rPr>
        <w:t>Drools</w:t>
      </w:r>
      <w:r w:rsidRPr="00495F4F">
        <w:rPr>
          <w:rFonts w:eastAsia="Times New Roman"/>
        </w:rPr>
        <w:t xml:space="preserve">, integrating it with </w:t>
      </w:r>
      <w:r w:rsidRPr="00495F4F">
        <w:rPr>
          <w:rFonts w:eastAsia="Times New Roman"/>
          <w:b/>
          <w:bCs/>
        </w:rPr>
        <w:t xml:space="preserve">Java-based microservices </w:t>
      </w:r>
      <w:r w:rsidRPr="00495F4F">
        <w:rPr>
          <w:rFonts w:eastAsia="Times New Roman"/>
        </w:rPr>
        <w:t>for credit risk assessment, loan approval</w:t>
      </w:r>
      <w:r w:rsidR="00982316">
        <w:rPr>
          <w:rFonts w:eastAsia="Times New Roman"/>
        </w:rPr>
        <w:t xml:space="preserve"> and </w:t>
      </w:r>
      <w:r w:rsidRPr="00495F4F">
        <w:rPr>
          <w:rFonts w:eastAsia="Times New Roman"/>
        </w:rPr>
        <w:t>fraud detection workflows.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Conducted comprehensive front-end testing using </w:t>
      </w:r>
      <w:r w:rsidRPr="00495F4F">
        <w:rPr>
          <w:rFonts w:eastAsia="Times New Roman"/>
          <w:b/>
          <w:bCs/>
        </w:rPr>
        <w:t>Karma</w:t>
      </w:r>
      <w:r w:rsidR="00394509" w:rsidRPr="00394509">
        <w:rPr>
          <w:rFonts w:eastAsia="Times New Roman"/>
          <w:bCs/>
        </w:rPr>
        <w:t xml:space="preserve"> and </w:t>
      </w:r>
      <w:r w:rsidRPr="00495F4F">
        <w:rPr>
          <w:rFonts w:eastAsia="Times New Roman"/>
          <w:b/>
          <w:bCs/>
        </w:rPr>
        <w:t>Jasmine</w:t>
      </w:r>
      <w:r w:rsidRPr="00495F4F">
        <w:rPr>
          <w:rFonts w:eastAsia="Times New Roman"/>
        </w:rPr>
        <w:t>, ensuring seamless user interactions for bank customers and financial advisors.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Improved server-side logic using </w:t>
      </w:r>
      <w:r w:rsidRPr="00495F4F">
        <w:rPr>
          <w:rFonts w:eastAsia="Times New Roman"/>
          <w:b/>
          <w:bCs/>
        </w:rPr>
        <w:t>Node.js</w:t>
      </w:r>
      <w:r w:rsidRPr="00495F4F">
        <w:rPr>
          <w:rFonts w:eastAsia="Times New Roman"/>
        </w:rPr>
        <w:t>, enhancing transaction processing and system performance.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Containerized banking applications using </w:t>
      </w:r>
      <w:r w:rsidRPr="00495F4F">
        <w:rPr>
          <w:rFonts w:eastAsia="Times New Roman"/>
          <w:b/>
          <w:bCs/>
        </w:rPr>
        <w:t>Docker</w:t>
      </w:r>
      <w:r w:rsidRPr="00495F4F">
        <w:rPr>
          <w:rFonts w:eastAsia="Times New Roman"/>
        </w:rPr>
        <w:t xml:space="preserve"> and orchestrated scalable environments using </w:t>
      </w:r>
      <w:r w:rsidRPr="00495F4F">
        <w:rPr>
          <w:rFonts w:eastAsia="Times New Roman"/>
          <w:b/>
          <w:bCs/>
        </w:rPr>
        <w:t>Kubernetes</w:t>
      </w:r>
      <w:r w:rsidRPr="00495F4F">
        <w:rPr>
          <w:rFonts w:eastAsia="Times New Roman"/>
        </w:rPr>
        <w:t>, ensuring high availability and disaster recovery.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Designed and deployed serverless workflows using </w:t>
      </w:r>
      <w:r w:rsidRPr="00495F4F">
        <w:rPr>
          <w:rFonts w:eastAsia="Times New Roman"/>
          <w:b/>
          <w:bCs/>
        </w:rPr>
        <w:t>AWS Lambda</w:t>
      </w:r>
      <w:r w:rsidRPr="00495F4F">
        <w:rPr>
          <w:rFonts w:eastAsia="Times New Roman"/>
        </w:rPr>
        <w:t xml:space="preserve"> and automated banking operations with </w:t>
      </w:r>
      <w:r w:rsidRPr="00495F4F">
        <w:rPr>
          <w:rFonts w:eastAsia="Times New Roman"/>
          <w:b/>
          <w:bCs/>
        </w:rPr>
        <w:t>AWS Step Functions</w:t>
      </w:r>
      <w:r w:rsidRPr="00495F4F">
        <w:rPr>
          <w:rFonts w:eastAsia="Times New Roman"/>
        </w:rPr>
        <w:t>, reducing infrastructure costs and increasing operational efficiency.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Secured and optimized deployments on </w:t>
      </w:r>
      <w:r w:rsidRPr="00495F4F">
        <w:rPr>
          <w:rFonts w:eastAsia="Times New Roman"/>
          <w:b/>
          <w:bCs/>
        </w:rPr>
        <w:t>Amazon Elastic Kubernetes Service (EKS)</w:t>
      </w:r>
      <w:r w:rsidRPr="00495F4F">
        <w:rPr>
          <w:rFonts w:eastAsia="Times New Roman"/>
        </w:rPr>
        <w:t>, ensuring high-performance cloud-native banking applications.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Integrated </w:t>
      </w:r>
      <w:r w:rsidRPr="00495F4F">
        <w:rPr>
          <w:rFonts w:eastAsia="Times New Roman"/>
          <w:b/>
          <w:bCs/>
        </w:rPr>
        <w:t>Apache Kafka</w:t>
      </w:r>
      <w:r w:rsidRPr="00495F4F">
        <w:rPr>
          <w:rFonts w:eastAsia="Times New Roman"/>
        </w:rPr>
        <w:t xml:space="preserve"> for real-time event-driven messaging in financial transactions, enabling fraud detection, account alerts</w:t>
      </w:r>
      <w:r w:rsidR="00982316">
        <w:rPr>
          <w:rFonts w:eastAsia="Times New Roman"/>
        </w:rPr>
        <w:t xml:space="preserve"> and </w:t>
      </w:r>
      <w:r w:rsidRPr="00495F4F">
        <w:rPr>
          <w:rFonts w:eastAsia="Times New Roman"/>
        </w:rPr>
        <w:t>payment processing.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Managed unstructured financial data storage with </w:t>
      </w:r>
      <w:r w:rsidRPr="00495F4F">
        <w:rPr>
          <w:rFonts w:eastAsia="Times New Roman"/>
          <w:b/>
          <w:bCs/>
        </w:rPr>
        <w:t>MongoDB</w:t>
      </w:r>
      <w:r w:rsidRPr="00495F4F">
        <w:rPr>
          <w:rFonts w:eastAsia="Times New Roman"/>
        </w:rPr>
        <w:t>, ensuring efficient handling of customer records, account documents</w:t>
      </w:r>
      <w:r w:rsidR="00982316">
        <w:rPr>
          <w:rFonts w:eastAsia="Times New Roman"/>
        </w:rPr>
        <w:t xml:space="preserve"> and </w:t>
      </w:r>
      <w:r w:rsidRPr="00495F4F">
        <w:rPr>
          <w:rFonts w:eastAsia="Times New Roman"/>
        </w:rPr>
        <w:t>loan applications.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Implemented </w:t>
      </w:r>
      <w:r w:rsidRPr="00495F4F">
        <w:rPr>
          <w:rFonts w:eastAsia="Times New Roman"/>
          <w:b/>
          <w:bCs/>
        </w:rPr>
        <w:t>Amazon FSx for Lustre</w:t>
      </w:r>
      <w:r w:rsidRPr="00495F4F">
        <w:rPr>
          <w:rFonts w:eastAsia="Times New Roman"/>
        </w:rPr>
        <w:t xml:space="preserve"> to enable high-performance file storage for financial data analytics and regulatory reporting.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Automated CI/CD pipelines using </w:t>
      </w:r>
      <w:r w:rsidRPr="00495F4F">
        <w:rPr>
          <w:rFonts w:eastAsia="Times New Roman"/>
          <w:b/>
          <w:bCs/>
        </w:rPr>
        <w:t>GitLab CI/CD</w:t>
      </w:r>
      <w:r w:rsidRPr="00495F4F">
        <w:rPr>
          <w:rFonts w:eastAsia="Times New Roman"/>
        </w:rPr>
        <w:t>, improving release cycles and ensuring reliable software deployments for banking applications.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Deployed banking web applications on </w:t>
      </w:r>
      <w:r w:rsidRPr="00495F4F">
        <w:rPr>
          <w:rFonts w:eastAsia="Times New Roman"/>
          <w:b/>
          <w:bCs/>
        </w:rPr>
        <w:t>Apache Tomcat</w:t>
      </w:r>
      <w:r w:rsidRPr="00495F4F">
        <w:rPr>
          <w:rFonts w:eastAsia="Times New Roman"/>
        </w:rPr>
        <w:t xml:space="preserve">, ensured backend reliability with </w:t>
      </w:r>
      <w:r w:rsidRPr="00495F4F">
        <w:rPr>
          <w:rFonts w:eastAsia="Times New Roman"/>
          <w:b/>
          <w:bCs/>
        </w:rPr>
        <w:t>JUnit</w:t>
      </w:r>
      <w:r w:rsidR="00982316">
        <w:rPr>
          <w:rFonts w:eastAsia="Times New Roman"/>
        </w:rPr>
        <w:t xml:space="preserve"> and </w:t>
      </w:r>
      <w:r w:rsidRPr="00495F4F">
        <w:rPr>
          <w:rFonts w:eastAsia="Times New Roman"/>
        </w:rPr>
        <w:t xml:space="preserve">maintained code quality using </w:t>
      </w:r>
      <w:r w:rsidRPr="00495F4F">
        <w:rPr>
          <w:rFonts w:eastAsia="Times New Roman"/>
          <w:b/>
          <w:bCs/>
        </w:rPr>
        <w:t>SonarQube</w:t>
      </w:r>
      <w:r w:rsidRPr="00495F4F">
        <w:rPr>
          <w:rFonts w:eastAsia="Times New Roman"/>
        </w:rPr>
        <w:t xml:space="preserve"> and </w:t>
      </w:r>
      <w:r w:rsidRPr="00495F4F">
        <w:rPr>
          <w:rFonts w:eastAsia="Times New Roman"/>
          <w:b/>
          <w:bCs/>
        </w:rPr>
        <w:t>SonarLint</w:t>
      </w:r>
      <w:r w:rsidRPr="00495F4F">
        <w:rPr>
          <w:rFonts w:eastAsia="Times New Roman"/>
        </w:rPr>
        <w:t xml:space="preserve"> for security and regulatory compliance.</w:t>
      </w:r>
    </w:p>
    <w:p w:rsidR="00495F4F" w:rsidRPr="00495F4F" w:rsidRDefault="00495F4F" w:rsidP="00495F4F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Managed version control and issue tracking with </w:t>
      </w:r>
      <w:r w:rsidRPr="00495F4F">
        <w:rPr>
          <w:rFonts w:eastAsia="Times New Roman"/>
          <w:b/>
          <w:bCs/>
        </w:rPr>
        <w:t>Jira</w:t>
      </w:r>
      <w:r w:rsidRPr="00495F4F">
        <w:rPr>
          <w:rFonts w:eastAsia="Times New Roman"/>
        </w:rPr>
        <w:t xml:space="preserve">, optimized build processes using </w:t>
      </w:r>
      <w:r w:rsidRPr="00495F4F">
        <w:rPr>
          <w:rFonts w:eastAsia="Times New Roman"/>
          <w:b/>
          <w:bCs/>
        </w:rPr>
        <w:t>Maven</w:t>
      </w:r>
      <w:r w:rsidR="00982316">
        <w:rPr>
          <w:rFonts w:eastAsia="Times New Roman"/>
        </w:rPr>
        <w:t xml:space="preserve"> and </w:t>
      </w:r>
      <w:r w:rsidRPr="00495F4F">
        <w:rPr>
          <w:rFonts w:eastAsia="Times New Roman"/>
        </w:rPr>
        <w:t>ensured efficient project management and timely feature delivery in banking services.</w:t>
      </w:r>
    </w:p>
    <w:p w:rsidR="00194C6C" w:rsidRPr="00495F4F" w:rsidRDefault="00495F4F" w:rsidP="00495F4F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rFonts w:eastAsia="Times New Roman"/>
        </w:rPr>
      </w:pPr>
      <w:r w:rsidRPr="00495F4F">
        <w:rPr>
          <w:rFonts w:eastAsia="Times New Roman"/>
        </w:rPr>
        <w:t xml:space="preserve">Monitored application performance and maintained logs using </w:t>
      </w:r>
      <w:r w:rsidRPr="00495F4F">
        <w:rPr>
          <w:rFonts w:eastAsia="Times New Roman"/>
          <w:b/>
          <w:bCs/>
        </w:rPr>
        <w:t>Logback</w:t>
      </w:r>
      <w:r w:rsidRPr="00495F4F">
        <w:rPr>
          <w:rFonts w:eastAsia="Times New Roman"/>
        </w:rPr>
        <w:t xml:space="preserve">, while documenting workflows and best practices in </w:t>
      </w:r>
      <w:r w:rsidRPr="00495F4F">
        <w:rPr>
          <w:rFonts w:eastAsia="Times New Roman"/>
          <w:b/>
          <w:bCs/>
        </w:rPr>
        <w:t>GitLab Wiki</w:t>
      </w:r>
      <w:r w:rsidRPr="00495F4F">
        <w:rPr>
          <w:rFonts w:eastAsia="Times New Roman"/>
        </w:rPr>
        <w:t>, ensuring smooth team collaboration and knowledge sharing.</w:t>
      </w:r>
    </w:p>
    <w:p w:rsidR="00495F4F" w:rsidRDefault="00495F4F" w:rsidP="00495F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</w:rPr>
      </w:pPr>
    </w:p>
    <w:p w:rsidR="00194C6C" w:rsidRDefault="00194C6C" w:rsidP="00194C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</w:rPr>
      </w:pPr>
    </w:p>
    <w:p w:rsidR="004A3784" w:rsidRDefault="00D46755">
      <w:pPr>
        <w:tabs>
          <w:tab w:val="left" w:pos="8280"/>
        </w:tabs>
        <w:spacing w:after="0" w:line="240" w:lineRule="auto"/>
        <w:jc w:val="both"/>
      </w:pPr>
      <w:r>
        <w:rPr>
          <w:b/>
          <w:color w:val="000000"/>
        </w:rPr>
        <w:lastRenderedPageBreak/>
        <w:t xml:space="preserve">Client: </w:t>
      </w:r>
      <w:r>
        <w:rPr>
          <w:b/>
        </w:rPr>
        <w:t>Washington Department of Transportation, Olympia, WA</w:t>
      </w:r>
      <w:r>
        <w:rPr>
          <w:b/>
          <w:color w:val="000000"/>
        </w:rPr>
        <w:tab/>
        <w:t>Oct 2020 – July 2022</w:t>
      </w:r>
    </w:p>
    <w:p w:rsidR="004A3784" w:rsidRDefault="00D46755">
      <w:pPr>
        <w:spacing w:after="0" w:line="240" w:lineRule="auto"/>
        <w:jc w:val="both"/>
      </w:pPr>
      <w:r>
        <w:rPr>
          <w:b/>
          <w:color w:val="000000"/>
        </w:rPr>
        <w:t>Java Full Stack Developer</w:t>
      </w:r>
    </w:p>
    <w:p w:rsidR="004A3784" w:rsidRDefault="00D46755">
      <w:pPr>
        <w:spacing w:after="0" w:line="240" w:lineRule="auto"/>
      </w:pPr>
      <w:r>
        <w:t xml:space="preserve"> </w:t>
      </w:r>
    </w:p>
    <w:p w:rsidR="004A3784" w:rsidRDefault="00D46755">
      <w:pPr>
        <w:spacing w:after="0" w:line="240" w:lineRule="auto"/>
        <w:jc w:val="both"/>
      </w:pPr>
      <w:r>
        <w:rPr>
          <w:b/>
          <w:color w:val="000000"/>
          <w:u w:val="single"/>
        </w:rPr>
        <w:t>Functional Role Details: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Developed high-performance backend logic using </w:t>
      </w:r>
      <w:r w:rsidRPr="00C92CBF">
        <w:rPr>
          <w:rFonts w:eastAsia="Times New Roman"/>
          <w:b/>
          <w:bCs/>
        </w:rPr>
        <w:t>Java 11</w:t>
      </w:r>
      <w:r w:rsidRPr="00C92CBF">
        <w:rPr>
          <w:rFonts w:eastAsia="Times New Roman"/>
        </w:rPr>
        <w:t xml:space="preserve">, implementing </w:t>
      </w:r>
      <w:r w:rsidRPr="00C92CBF">
        <w:rPr>
          <w:rFonts w:eastAsia="Times New Roman"/>
          <w:b/>
          <w:bCs/>
        </w:rPr>
        <w:t>Streams API, Sorting algorithms, Http Client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  <w:b/>
          <w:bCs/>
        </w:rPr>
        <w:t>Nest-Based Access Control</w:t>
      </w:r>
      <w:r w:rsidRPr="00C92CBF">
        <w:rPr>
          <w:rFonts w:eastAsia="Times New Roman"/>
        </w:rPr>
        <w:t>, enhancing application security and traffic data processing.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Integrated </w:t>
      </w:r>
      <w:r w:rsidRPr="00C92CBF">
        <w:rPr>
          <w:rFonts w:eastAsia="Times New Roman"/>
          <w:b/>
          <w:bCs/>
        </w:rPr>
        <w:t>Spring Security</w:t>
      </w:r>
      <w:r w:rsidRPr="00C92CBF">
        <w:rPr>
          <w:rFonts w:eastAsia="Times New Roman"/>
        </w:rPr>
        <w:t xml:space="preserve"> for robust </w:t>
      </w:r>
      <w:r w:rsidRPr="00C92CBF">
        <w:rPr>
          <w:rFonts w:eastAsia="Times New Roman"/>
          <w:b/>
          <w:bCs/>
        </w:rPr>
        <w:t>role-based access control (RBAC)</w:t>
      </w:r>
      <w:r w:rsidRPr="00C92CBF">
        <w:rPr>
          <w:rFonts w:eastAsia="Times New Roman"/>
        </w:rPr>
        <w:t xml:space="preserve"> and secure API endpoints, ensuring compliance with government transportation data security policies.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Implemented </w:t>
      </w:r>
      <w:r w:rsidRPr="00C92CBF">
        <w:rPr>
          <w:rFonts w:eastAsia="Times New Roman"/>
          <w:b/>
          <w:bCs/>
        </w:rPr>
        <w:t>Spring Session</w:t>
      </w:r>
      <w:r w:rsidRPr="00C92CBF">
        <w:rPr>
          <w:rFonts w:eastAsia="Times New Roman"/>
        </w:rPr>
        <w:t xml:space="preserve"> for distributed session management, improving user authentication processes across transportation management systems.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Designed and managed large-scale data workflows using </w:t>
      </w:r>
      <w:r w:rsidRPr="00C92CBF">
        <w:rPr>
          <w:rFonts w:eastAsia="Times New Roman"/>
          <w:b/>
          <w:bCs/>
        </w:rPr>
        <w:t>Spring Batch</w:t>
      </w:r>
      <w:r w:rsidRPr="00C92CBF">
        <w:rPr>
          <w:rFonts w:eastAsia="Times New Roman"/>
        </w:rPr>
        <w:t>, optimizing batch processing for real-time traffic monitoring, toll collection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transportation analytics.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Engineered high-performance database operations using </w:t>
      </w:r>
      <w:r w:rsidRPr="00C92CBF">
        <w:rPr>
          <w:rFonts w:eastAsia="Times New Roman"/>
          <w:b/>
          <w:bCs/>
        </w:rPr>
        <w:t xml:space="preserve">Spring JPA, Hibernate, </w:t>
      </w:r>
      <w:r w:rsidRPr="00C92CBF">
        <w:rPr>
          <w:rFonts w:eastAsia="Times New Roman"/>
          <w:bCs/>
        </w:rPr>
        <w:t>EntityManager, Native Queries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  <w:bCs/>
        </w:rPr>
        <w:t>Criteria API</w:t>
      </w:r>
      <w:r w:rsidRPr="00C92CBF">
        <w:rPr>
          <w:rFonts w:eastAsia="Times New Roman"/>
        </w:rPr>
        <w:t xml:space="preserve">, applying </w:t>
      </w:r>
      <w:r w:rsidRPr="00C92CBF">
        <w:rPr>
          <w:rFonts w:eastAsia="Times New Roman"/>
          <w:bCs/>
        </w:rPr>
        <w:t>indexes, partitioning</w:t>
      </w:r>
      <w:r w:rsid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Cs/>
        </w:rPr>
        <w:t>stored procedures</w:t>
      </w:r>
      <w:r w:rsidRPr="00C92CBF">
        <w:rPr>
          <w:rFonts w:eastAsia="Times New Roman"/>
        </w:rPr>
        <w:t xml:space="preserve"> for optimized query execution in transportation systems.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Developed responsive and dynamic user interfaces using </w:t>
      </w:r>
      <w:r w:rsidRPr="00C92CBF">
        <w:rPr>
          <w:rFonts w:eastAsia="Times New Roman"/>
          <w:b/>
          <w:bCs/>
        </w:rPr>
        <w:t>React 16</w:t>
      </w:r>
      <w:r w:rsidRPr="00C92CBF">
        <w:rPr>
          <w:rFonts w:eastAsia="Times New Roman"/>
        </w:rPr>
        <w:t xml:space="preserve">, incorporating </w:t>
      </w:r>
      <w:r w:rsidRPr="00C92CBF">
        <w:rPr>
          <w:rFonts w:eastAsia="Times New Roman"/>
          <w:b/>
          <w:bCs/>
        </w:rPr>
        <w:t>JSX, Hooks, Context API, State Management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  <w:b/>
          <w:bCs/>
        </w:rPr>
        <w:t>Routing</w:t>
      </w:r>
      <w:r w:rsidRPr="00C92CBF">
        <w:rPr>
          <w:rFonts w:eastAsia="Times New Roman"/>
        </w:rPr>
        <w:t xml:space="preserve">, leveraging </w:t>
      </w:r>
      <w:r w:rsidRPr="00C92CBF">
        <w:rPr>
          <w:rFonts w:eastAsia="Times New Roman"/>
          <w:b/>
          <w:bCs/>
        </w:rPr>
        <w:t>virtual DOM</w:t>
      </w:r>
      <w:r w:rsidR="00D46755" w:rsidRP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/>
          <w:bCs/>
        </w:rPr>
        <w:t>improved reconciliation</w:t>
      </w:r>
      <w:r w:rsidRPr="00C92CBF">
        <w:rPr>
          <w:rFonts w:eastAsia="Times New Roman"/>
        </w:rPr>
        <w:t xml:space="preserve"> to enhance user experience and system performance.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Utilized </w:t>
      </w:r>
      <w:r w:rsidRPr="00C92CBF">
        <w:rPr>
          <w:rFonts w:eastAsia="Times New Roman"/>
          <w:b/>
          <w:bCs/>
        </w:rPr>
        <w:t>Redux</w:t>
      </w:r>
      <w:r w:rsidRPr="00C92CBF">
        <w:rPr>
          <w:rFonts w:eastAsia="Times New Roman"/>
        </w:rPr>
        <w:t xml:space="preserve"> for efficient state management, ensuring seamless data synchronization across transportation dashboards and real-time traffic analytics.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Conducted thorough unit and integration testing of frontend components using </w:t>
      </w:r>
      <w:r w:rsidRPr="00C92CBF">
        <w:rPr>
          <w:rFonts w:eastAsia="Times New Roman"/>
          <w:b/>
          <w:bCs/>
        </w:rPr>
        <w:t>Jest</w:t>
      </w:r>
      <w:r w:rsidR="00D46755" w:rsidRP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/>
          <w:bCs/>
        </w:rPr>
        <w:t>React Testing Library</w:t>
      </w:r>
      <w:r w:rsidRPr="00C92CBF">
        <w:rPr>
          <w:rFonts w:eastAsia="Times New Roman"/>
        </w:rPr>
        <w:t>, ensuring reliability and a bug-free user interface.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Designed and integrated secure and scalable </w:t>
      </w:r>
      <w:r w:rsidRPr="00C92CBF">
        <w:rPr>
          <w:rFonts w:eastAsia="Times New Roman"/>
          <w:b/>
          <w:bCs/>
        </w:rPr>
        <w:t>RESTful APIs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JSON</w:t>
      </w:r>
      <w:r w:rsidRPr="00C92CBF">
        <w:rPr>
          <w:rFonts w:eastAsia="Times New Roman"/>
        </w:rPr>
        <w:t>, enabling seamless communication between microservices, GPS systems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external data providers.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Streamlined application deployment with </w:t>
      </w:r>
      <w:r w:rsidRPr="00C92CBF">
        <w:rPr>
          <w:rFonts w:eastAsia="Times New Roman"/>
          <w:b/>
          <w:bCs/>
        </w:rPr>
        <w:t>Docker</w:t>
      </w:r>
      <w:r w:rsidRPr="00C92CBF">
        <w:rPr>
          <w:rFonts w:eastAsia="Times New Roman"/>
        </w:rPr>
        <w:t xml:space="preserve"> for containerization and managed distributed deployments using </w:t>
      </w:r>
      <w:r w:rsidRPr="00C92CBF">
        <w:rPr>
          <w:rFonts w:eastAsia="Times New Roman"/>
          <w:b/>
          <w:bCs/>
        </w:rPr>
        <w:t>Kubernetes</w:t>
      </w:r>
      <w:r w:rsidRPr="00C92CBF">
        <w:rPr>
          <w:rFonts w:eastAsia="Times New Roman"/>
        </w:rPr>
        <w:t>, ensuring high availability and resource optimization for statewide traffic systems.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Secured sensitive transportation data using </w:t>
      </w:r>
      <w:r w:rsidRPr="00C92CBF">
        <w:rPr>
          <w:rFonts w:eastAsia="Times New Roman"/>
          <w:b/>
          <w:bCs/>
        </w:rPr>
        <w:t>Azure Key Vault</w:t>
      </w:r>
      <w:r w:rsidRPr="00C92CBF">
        <w:rPr>
          <w:rFonts w:eastAsia="Times New Roman"/>
        </w:rPr>
        <w:t>, adhering to compliance standards for protecting API keys, credentials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configurations.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Implemented real-time event-driven systems using </w:t>
      </w:r>
      <w:r w:rsidRPr="00C92CBF">
        <w:rPr>
          <w:rFonts w:eastAsia="Times New Roman"/>
          <w:b/>
          <w:bCs/>
        </w:rPr>
        <w:t>Azure Event Hubs</w:t>
      </w:r>
      <w:r w:rsidRPr="00C92CBF">
        <w:rPr>
          <w:rFonts w:eastAsia="Times New Roman"/>
        </w:rPr>
        <w:t>, enabling reliable streaming of GPS data, vehicle tracking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public transit updates.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Created cost-efficient and scalable serverless applications using </w:t>
      </w:r>
      <w:r w:rsidRPr="00C92CBF">
        <w:rPr>
          <w:rFonts w:eastAsia="Times New Roman"/>
          <w:b/>
          <w:bCs/>
        </w:rPr>
        <w:t>Azure Functions</w:t>
      </w:r>
      <w:r w:rsidRPr="00C92CBF">
        <w:rPr>
          <w:rFonts w:eastAsia="Times New Roman"/>
        </w:rPr>
        <w:t>, optimizing traffic monitoring workflows and automated reporting processes.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Enhanced database efficiency and reliability with </w:t>
      </w:r>
      <w:r w:rsidRPr="00C92CBF">
        <w:rPr>
          <w:rFonts w:eastAsia="Times New Roman"/>
          <w:b/>
          <w:bCs/>
        </w:rPr>
        <w:t>Oracle</w:t>
      </w:r>
      <w:r w:rsidRPr="00C92CBF">
        <w:rPr>
          <w:rFonts w:eastAsia="Times New Roman"/>
        </w:rPr>
        <w:t>, leveraging advanced query optimization techniques and partitioning to handle large-scale traffic data and public transit records.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Designed and implemented messaging solutions with </w:t>
      </w:r>
      <w:r w:rsidRPr="00C92CBF">
        <w:rPr>
          <w:rFonts w:eastAsia="Times New Roman"/>
          <w:b/>
          <w:bCs/>
        </w:rPr>
        <w:t>Spring JMS</w:t>
      </w:r>
      <w:r w:rsidRPr="00C92CBF">
        <w:rPr>
          <w:rFonts w:eastAsia="Times New Roman"/>
        </w:rPr>
        <w:t>, ensuring reliable and fault-tolerant communication between transportation subsystems.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Deployed and managed enterprise applications on </w:t>
      </w:r>
      <w:r w:rsidRPr="00C92CBF">
        <w:rPr>
          <w:rFonts w:eastAsia="Times New Roman"/>
          <w:b/>
          <w:bCs/>
        </w:rPr>
        <w:t>WebSphere</w:t>
      </w:r>
      <w:r w:rsidRPr="00C92CBF">
        <w:rPr>
          <w:rFonts w:eastAsia="Times New Roman"/>
        </w:rPr>
        <w:t>, optimizing server configurations for load balancing, real-time analytics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runtime performance.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>Automated build, testing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 xml:space="preserve">deployment pipelines using </w:t>
      </w:r>
      <w:r w:rsidRPr="00C92CBF">
        <w:rPr>
          <w:rFonts w:eastAsia="Times New Roman"/>
          <w:b/>
          <w:bCs/>
        </w:rPr>
        <w:t>Bamboo</w:t>
      </w:r>
      <w:r w:rsidRPr="00C92CBF">
        <w:rPr>
          <w:rFonts w:eastAsia="Times New Roman"/>
        </w:rPr>
        <w:t>, streamlining CI/CD workflows for rapid feature delivery with minimal downtime.</w:t>
      </w:r>
    </w:p>
    <w:p w:rsidR="00194C6C" w:rsidRPr="00C92CBF" w:rsidRDefault="00194C6C" w:rsidP="00C92CBF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Managed source code using </w:t>
      </w:r>
      <w:r w:rsidRPr="00C92CBF">
        <w:rPr>
          <w:rFonts w:eastAsia="Times New Roman"/>
          <w:b/>
          <w:bCs/>
        </w:rPr>
        <w:t>GitHub</w:t>
      </w:r>
      <w:r w:rsidR="00D46755" w:rsidRP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/>
          <w:bCs/>
        </w:rPr>
        <w:t>Mercurial</w:t>
      </w:r>
      <w:r w:rsidRPr="00C92CBF">
        <w:rPr>
          <w:rFonts w:eastAsia="Times New Roman"/>
        </w:rPr>
        <w:t>, ensuring efficient version control, task tracking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issue resolution for transportation management applications.</w:t>
      </w:r>
    </w:p>
    <w:p w:rsidR="004A3784" w:rsidRPr="00C92CBF" w:rsidRDefault="00194C6C" w:rsidP="00C92CB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>Documented technical workflows, system architectures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 xml:space="preserve">best practices in </w:t>
      </w:r>
      <w:r w:rsidRPr="00C92CBF">
        <w:rPr>
          <w:rFonts w:eastAsia="Times New Roman"/>
          <w:b/>
          <w:bCs/>
        </w:rPr>
        <w:t>Confluence</w:t>
      </w:r>
      <w:r w:rsidRPr="00C92CBF">
        <w:rPr>
          <w:rFonts w:eastAsia="Times New Roman"/>
        </w:rPr>
        <w:t>, enabling effective onboarding, knowledge sharing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regulatory compliance.</w:t>
      </w:r>
    </w:p>
    <w:p w:rsidR="00194C6C" w:rsidRDefault="00194C6C" w:rsidP="00194C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</w:rPr>
      </w:pPr>
    </w:p>
    <w:p w:rsidR="004A3784" w:rsidRDefault="00D46755">
      <w:pPr>
        <w:tabs>
          <w:tab w:val="left" w:pos="8280"/>
        </w:tabs>
        <w:spacing w:after="0" w:line="240" w:lineRule="auto"/>
        <w:jc w:val="both"/>
      </w:pPr>
      <w:r>
        <w:rPr>
          <w:b/>
          <w:color w:val="000000"/>
        </w:rPr>
        <w:t>Client: Lumen Technologies, Denver CO</w:t>
      </w:r>
      <w:r>
        <w:rPr>
          <w:b/>
          <w:color w:val="000000"/>
        </w:rPr>
        <w:tab/>
        <w:t>Jan 2018 – Sep 2020</w:t>
      </w:r>
    </w:p>
    <w:p w:rsidR="004A3784" w:rsidRDefault="00D46755">
      <w:pP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Java Full Stack Developer</w:t>
      </w:r>
    </w:p>
    <w:p w:rsidR="004A3784" w:rsidRDefault="00D46755">
      <w:pPr>
        <w:spacing w:after="0" w:line="240" w:lineRule="auto"/>
      </w:pPr>
      <w:r>
        <w:t xml:space="preserve"> </w:t>
      </w:r>
    </w:p>
    <w:p w:rsidR="004A3784" w:rsidRDefault="00D46755">
      <w:pPr>
        <w:spacing w:after="0" w:line="240" w:lineRule="auto"/>
        <w:jc w:val="both"/>
      </w:pPr>
      <w:r>
        <w:rPr>
          <w:b/>
          <w:color w:val="000000"/>
          <w:u w:val="single"/>
        </w:rPr>
        <w:t>Functional Role Details: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Designed and architected full-stack telecommunications applications using industry-standard </w:t>
      </w:r>
      <w:r w:rsidRPr="00C92CBF">
        <w:rPr>
          <w:rFonts w:eastAsia="Times New Roman"/>
          <w:b/>
          <w:bCs/>
        </w:rPr>
        <w:t>SDLC practices</w:t>
      </w:r>
      <w:r w:rsidRPr="00C92CBF">
        <w:rPr>
          <w:rFonts w:eastAsia="Times New Roman"/>
        </w:rPr>
        <w:t xml:space="preserve"> and </w:t>
      </w:r>
      <w:r w:rsidRPr="00C92CBF">
        <w:rPr>
          <w:rFonts w:eastAsia="Times New Roman"/>
          <w:b/>
          <w:bCs/>
        </w:rPr>
        <w:t xml:space="preserve">Agile </w:t>
      </w:r>
      <w:r w:rsidRPr="00C92CBF">
        <w:rPr>
          <w:rFonts w:eastAsia="Times New Roman"/>
          <w:bCs/>
        </w:rPr>
        <w:t>methodologies (Sprint Planning, Stand-ups</w:t>
      </w:r>
      <w:r w:rsid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Cs/>
        </w:rPr>
        <w:t>Retrospectives)</w:t>
      </w:r>
      <w:r w:rsidRPr="00C92CBF">
        <w:rPr>
          <w:rFonts w:eastAsia="Times New Roman"/>
        </w:rPr>
        <w:t xml:space="preserve"> to deliver efficient network infrastructure and service management solutions.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Developed backend services using </w:t>
      </w:r>
      <w:r w:rsidRPr="00C92CBF">
        <w:rPr>
          <w:rFonts w:eastAsia="Times New Roman"/>
          <w:b/>
          <w:bCs/>
        </w:rPr>
        <w:t>Java 8</w:t>
      </w:r>
      <w:r w:rsidRPr="00C92CBF">
        <w:rPr>
          <w:rFonts w:eastAsia="Times New Roman"/>
        </w:rPr>
        <w:t xml:space="preserve">, implementing </w:t>
      </w:r>
      <w:r w:rsidRPr="00C92CBF">
        <w:rPr>
          <w:rFonts w:eastAsia="Times New Roman"/>
          <w:b/>
          <w:bCs/>
        </w:rPr>
        <w:t>Core Java concepts such as Polymorphism, Encapsulation, Streams API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  <w:b/>
          <w:bCs/>
        </w:rPr>
        <w:t>Lambda Expressions</w:t>
      </w:r>
      <w:r w:rsidRPr="00C92CBF">
        <w:rPr>
          <w:rFonts w:eastAsia="Times New Roman"/>
        </w:rPr>
        <w:t>, ensuring scalability and maintainability for network operations.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lastRenderedPageBreak/>
        <w:t xml:space="preserve">Implemented </w:t>
      </w:r>
      <w:r w:rsidRPr="00C92CBF">
        <w:rPr>
          <w:rFonts w:eastAsia="Times New Roman"/>
          <w:b/>
          <w:bCs/>
        </w:rPr>
        <w:t>RESTful services</w:t>
      </w:r>
      <w:r w:rsidRPr="00C92CBF">
        <w:rPr>
          <w:rFonts w:eastAsia="Times New Roman"/>
        </w:rPr>
        <w:t xml:space="preserve"> using </w:t>
      </w:r>
      <w:r w:rsidRPr="00C92CBF">
        <w:rPr>
          <w:rFonts w:eastAsia="Times New Roman"/>
          <w:b/>
          <w:bCs/>
        </w:rPr>
        <w:t>Spring Boot</w:t>
      </w:r>
      <w:r w:rsidRPr="00C92CBF">
        <w:rPr>
          <w:rFonts w:eastAsia="Times New Roman"/>
        </w:rPr>
        <w:t xml:space="preserve"> and </w:t>
      </w:r>
      <w:r w:rsidRPr="00C92CBF">
        <w:rPr>
          <w:rFonts w:eastAsia="Times New Roman"/>
          <w:b/>
          <w:bCs/>
        </w:rPr>
        <w:t>Spring MVC</w:t>
      </w:r>
      <w:r w:rsidRPr="00C92CBF">
        <w:rPr>
          <w:rFonts w:eastAsia="Times New Roman"/>
        </w:rPr>
        <w:t>, enabling modular and efficient architectures for IT infrastructure automation and service management.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Secured application endpoints with </w:t>
      </w:r>
      <w:r w:rsidRPr="00C92CBF">
        <w:rPr>
          <w:rFonts w:eastAsia="Times New Roman"/>
          <w:b/>
          <w:bCs/>
        </w:rPr>
        <w:t>Spring Security</w:t>
      </w:r>
      <w:r w:rsidRPr="00C92CBF">
        <w:rPr>
          <w:rFonts w:eastAsia="Times New Roman"/>
        </w:rPr>
        <w:t xml:space="preserve">, implementing </w:t>
      </w:r>
      <w:r w:rsidRPr="00C92CBF">
        <w:rPr>
          <w:rFonts w:eastAsia="Times New Roman"/>
          <w:b/>
          <w:bCs/>
        </w:rPr>
        <w:t>Role-Based Access Control (RBAC)</w:t>
      </w:r>
      <w:r w:rsidRPr="00C92CBF">
        <w:rPr>
          <w:rFonts w:eastAsia="Times New Roman"/>
        </w:rPr>
        <w:t xml:space="preserve"> to enhance user authorization and protect sensitive telecom data.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Built dynamic and responsive user interfaces using </w:t>
      </w:r>
      <w:r w:rsidRPr="00C92CBF">
        <w:rPr>
          <w:rFonts w:eastAsia="Times New Roman"/>
          <w:b/>
          <w:bCs/>
        </w:rPr>
        <w:t>React 16</w:t>
      </w:r>
      <w:r w:rsidRPr="00C92CBF">
        <w:rPr>
          <w:rFonts w:eastAsia="Times New Roman"/>
        </w:rPr>
        <w:t xml:space="preserve">, leveraging </w:t>
      </w:r>
      <w:r w:rsidRPr="00C92CBF">
        <w:rPr>
          <w:rFonts w:eastAsia="Times New Roman"/>
          <w:b/>
          <w:bCs/>
        </w:rPr>
        <w:t>JSX, Hooks, Context API</w:t>
      </w:r>
      <w:r w:rsidR="00D46755" w:rsidRP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/>
          <w:bCs/>
        </w:rPr>
        <w:t>State Management</w:t>
      </w:r>
      <w:r w:rsidRPr="00C92CBF">
        <w:rPr>
          <w:rFonts w:eastAsia="Times New Roman"/>
        </w:rPr>
        <w:t>, improving network monitoring dashboards and customer self-service portals.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Utilized </w:t>
      </w:r>
      <w:r w:rsidRPr="00C92CBF">
        <w:rPr>
          <w:rFonts w:eastAsia="Times New Roman"/>
          <w:b/>
          <w:bCs/>
        </w:rPr>
        <w:t>Redux</w:t>
      </w:r>
      <w:r w:rsidRPr="00C92CBF">
        <w:rPr>
          <w:rFonts w:eastAsia="Times New Roman"/>
        </w:rPr>
        <w:t xml:space="preserve"> for effective state management in </w:t>
      </w:r>
      <w:r w:rsidRPr="00C92CBF">
        <w:rPr>
          <w:rFonts w:eastAsia="Times New Roman"/>
          <w:b/>
          <w:bCs/>
        </w:rPr>
        <w:t>React applications</w:t>
      </w:r>
      <w:r w:rsidRPr="00C92CBF">
        <w:rPr>
          <w:rFonts w:eastAsia="Times New Roman"/>
        </w:rPr>
        <w:t>, ensuring predictable UI behavior and efficient handling of complex telecom workflows for service provisioning and billing interfaces.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Conducted frontend testing using </w:t>
      </w:r>
      <w:r w:rsidRPr="00C92CBF">
        <w:rPr>
          <w:rFonts w:eastAsia="Times New Roman"/>
          <w:b/>
          <w:bCs/>
        </w:rPr>
        <w:t>Jest</w:t>
      </w:r>
      <w:r w:rsidR="00D46755" w:rsidRPr="00D46755">
        <w:rPr>
          <w:rFonts w:eastAsia="Times New Roman"/>
          <w:bCs/>
        </w:rPr>
        <w:t xml:space="preserve"> and </w:t>
      </w:r>
      <w:r w:rsidRPr="00C92CBF">
        <w:rPr>
          <w:rFonts w:eastAsia="Times New Roman"/>
          <w:b/>
          <w:bCs/>
        </w:rPr>
        <w:t>React Testing Library</w:t>
      </w:r>
      <w:r w:rsidRPr="00C92CBF">
        <w:rPr>
          <w:rFonts w:eastAsia="Times New Roman"/>
        </w:rPr>
        <w:t>, ensuring high reliability and performance for telecom customer portals and internal network management tools.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Integrated </w:t>
      </w:r>
      <w:r w:rsidRPr="00C92CBF">
        <w:rPr>
          <w:rFonts w:eastAsia="Times New Roman"/>
          <w:b/>
          <w:bCs/>
        </w:rPr>
        <w:t>SOAP APIs</w:t>
      </w:r>
      <w:r w:rsidRPr="00C92CBF">
        <w:rPr>
          <w:rFonts w:eastAsia="Times New Roman"/>
        </w:rPr>
        <w:t xml:space="preserve"> with </w:t>
      </w:r>
      <w:r w:rsidRPr="00C92CBF">
        <w:rPr>
          <w:rFonts w:eastAsia="Times New Roman"/>
          <w:b/>
          <w:bCs/>
        </w:rPr>
        <w:t>XML</w:t>
      </w:r>
      <w:r w:rsidRPr="00C92CBF">
        <w:rPr>
          <w:rFonts w:eastAsia="Times New Roman"/>
        </w:rPr>
        <w:t>, facilitating seamless communication with legacy telecom infrastructure and third-party service providers.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Managed relational databases using </w:t>
      </w:r>
      <w:r w:rsidRPr="00C92CBF">
        <w:rPr>
          <w:rFonts w:eastAsia="Times New Roman"/>
          <w:b/>
          <w:bCs/>
        </w:rPr>
        <w:t>PostgreSQL</w:t>
      </w:r>
      <w:r w:rsidRPr="00C92CBF">
        <w:rPr>
          <w:rFonts w:eastAsia="Times New Roman"/>
        </w:rPr>
        <w:t>, optimizing schema design, indexing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query execution for high-performance data retrieval in large-scale telecom systems.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Implemented asynchronous messaging using </w:t>
      </w:r>
      <w:r w:rsidRPr="00C92CBF">
        <w:rPr>
          <w:rFonts w:eastAsia="Times New Roman"/>
          <w:b/>
          <w:bCs/>
        </w:rPr>
        <w:t>Azure Service Bus</w:t>
      </w:r>
      <w:r w:rsidRPr="00C92CBF">
        <w:rPr>
          <w:rFonts w:eastAsia="Times New Roman"/>
        </w:rPr>
        <w:t>, ensuring reliable inter-service communication for real-time network monitoring, alerts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service provisioning updates.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Deployed and managed enterprise applications on </w:t>
      </w:r>
      <w:r w:rsidRPr="00C92CBF">
        <w:rPr>
          <w:rFonts w:eastAsia="Times New Roman"/>
          <w:b/>
          <w:bCs/>
        </w:rPr>
        <w:t>WebLogic</w:t>
      </w:r>
      <w:r w:rsidRPr="00C92CBF">
        <w:rPr>
          <w:rFonts w:eastAsia="Times New Roman"/>
        </w:rPr>
        <w:t>, optimizing server configurations for high availability, load balancing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improved runtime performance in high-traffic environments.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Automated build and deployment pipelines using </w:t>
      </w:r>
      <w:r w:rsidRPr="00C92CBF">
        <w:rPr>
          <w:rFonts w:eastAsia="Times New Roman"/>
          <w:b/>
          <w:bCs/>
        </w:rPr>
        <w:t>Jenkins</w:t>
      </w:r>
      <w:r w:rsidRPr="00C92CBF">
        <w:rPr>
          <w:rFonts w:eastAsia="Times New Roman"/>
        </w:rPr>
        <w:t xml:space="preserve">, streamlining </w:t>
      </w:r>
      <w:r w:rsidRPr="00C92CBF">
        <w:rPr>
          <w:rFonts w:eastAsia="Times New Roman"/>
          <w:b/>
          <w:bCs/>
        </w:rPr>
        <w:t>CI/CD workflows</w:t>
      </w:r>
      <w:r w:rsidRPr="00C92CBF">
        <w:rPr>
          <w:rFonts w:eastAsia="Times New Roman"/>
        </w:rPr>
        <w:t xml:space="preserve"> for consistent software releases and infrastructure updates in telecom solutions.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Conducted API testing with </w:t>
      </w:r>
      <w:r w:rsidRPr="00C92CBF">
        <w:rPr>
          <w:rFonts w:eastAsia="Times New Roman"/>
          <w:b/>
          <w:bCs/>
        </w:rPr>
        <w:t>SOAP UI</w:t>
      </w:r>
      <w:r w:rsidRPr="00C92CBF">
        <w:rPr>
          <w:rFonts w:eastAsia="Times New Roman"/>
        </w:rPr>
        <w:t>, ensuring functionality, performance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compliance of APIs with operational requirements in telecom applications.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 xml:space="preserve">Enhanced application monitoring and logging using </w:t>
      </w:r>
      <w:r w:rsidRPr="00C92CBF">
        <w:rPr>
          <w:rFonts w:eastAsia="Times New Roman"/>
          <w:b/>
          <w:bCs/>
        </w:rPr>
        <w:t>java.util.logging (JUL)</w:t>
      </w:r>
      <w:r w:rsidRPr="00C92CBF">
        <w:rPr>
          <w:rFonts w:eastAsia="Times New Roman"/>
        </w:rPr>
        <w:t>, enabling proactive diagnostics and issue resolution in large-scale telecom network operations.</w:t>
      </w:r>
    </w:p>
    <w:p w:rsidR="00194C6C" w:rsidRPr="00C92CBF" w:rsidRDefault="00194C6C" w:rsidP="00C92CBF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>Documented system workflows, configurations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 xml:space="preserve">best practices using </w:t>
      </w:r>
      <w:r w:rsidRPr="00C92CBF">
        <w:rPr>
          <w:rFonts w:eastAsia="Times New Roman"/>
          <w:b/>
          <w:bCs/>
        </w:rPr>
        <w:t>SharePoint</w:t>
      </w:r>
      <w:r w:rsidRPr="00C92CBF">
        <w:rPr>
          <w:rFonts w:eastAsia="Times New Roman"/>
        </w:rPr>
        <w:t>, ensuring effective knowledge sharing and compliance with telecom industry standards.</w:t>
      </w:r>
    </w:p>
    <w:p w:rsidR="004A3784" w:rsidRPr="00C92CBF" w:rsidRDefault="00194C6C" w:rsidP="00C92CB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Times New Roman"/>
        </w:rPr>
      </w:pPr>
      <w:r w:rsidRPr="00C92CBF">
        <w:rPr>
          <w:rFonts w:eastAsia="Times New Roman"/>
        </w:rPr>
        <w:t>Tracked project progress, issues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 xml:space="preserve">deployments using </w:t>
      </w:r>
      <w:r w:rsidRPr="00C92CBF">
        <w:rPr>
          <w:rFonts w:eastAsia="Times New Roman"/>
          <w:b/>
          <w:bCs/>
        </w:rPr>
        <w:t>GitLab Issues</w:t>
      </w:r>
      <w:r w:rsidRPr="00C92CBF">
        <w:rPr>
          <w:rFonts w:eastAsia="Times New Roman"/>
        </w:rPr>
        <w:t>, ensuring transparency, accountability</w:t>
      </w:r>
      <w:r w:rsidR="00D46755">
        <w:rPr>
          <w:rFonts w:eastAsia="Times New Roman"/>
        </w:rPr>
        <w:t xml:space="preserve"> and </w:t>
      </w:r>
      <w:r w:rsidRPr="00C92CBF">
        <w:rPr>
          <w:rFonts w:eastAsia="Times New Roman"/>
        </w:rPr>
        <w:t>timely resolution of blockers in telecommunications infrastructure projects.</w:t>
      </w:r>
    </w:p>
    <w:p w:rsidR="00194C6C" w:rsidRDefault="00194C6C" w:rsidP="00194C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</w:rPr>
      </w:pPr>
    </w:p>
    <w:p w:rsidR="004A3784" w:rsidRDefault="00D46755">
      <w:pPr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</w:t>
      </w:r>
      <w:r>
        <w:rPr>
          <w:b/>
          <w:color w:val="000000"/>
        </w:rPr>
        <w:t xml:space="preserve"> Talentica, Pleasanton, CA</w:t>
      </w:r>
      <w:r>
        <w:rPr>
          <w:b/>
        </w:rPr>
        <w:tab/>
      </w:r>
      <w:r>
        <w:rPr>
          <w:b/>
          <w:color w:val="000000"/>
        </w:rPr>
        <w:t>Nov 2015 – Dec 2017</w:t>
      </w:r>
    </w:p>
    <w:p w:rsidR="004A3784" w:rsidRDefault="00D46755">
      <w:pPr>
        <w:spacing w:after="0" w:line="240" w:lineRule="auto"/>
        <w:jc w:val="both"/>
        <w:rPr>
          <w:b/>
        </w:rPr>
      </w:pPr>
      <w:r>
        <w:rPr>
          <w:b/>
        </w:rPr>
        <w:t>Java Developer</w:t>
      </w:r>
    </w:p>
    <w:p w:rsidR="004A3784" w:rsidRDefault="004A3784">
      <w:pPr>
        <w:spacing w:after="0" w:line="240" w:lineRule="auto"/>
        <w:jc w:val="both"/>
        <w:rPr>
          <w:b/>
        </w:rPr>
      </w:pPr>
    </w:p>
    <w:p w:rsidR="004A3784" w:rsidRDefault="00D46755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Developed and deployed enterprise applications following </w:t>
      </w:r>
      <w:r w:rsidRPr="00C92CBF">
        <w:rPr>
          <w:b/>
        </w:rPr>
        <w:t>SDLC best practices</w:t>
      </w:r>
      <w:r>
        <w:t xml:space="preserve"> and </w:t>
      </w:r>
      <w:r w:rsidRPr="00C92CBF">
        <w:rPr>
          <w:b/>
        </w:rPr>
        <w:t>Agile methodologies</w:t>
      </w:r>
      <w:r>
        <w:t xml:space="preserve">, actively participating in </w:t>
      </w:r>
      <w:r w:rsidRPr="00C92CBF">
        <w:rPr>
          <w:b/>
        </w:rPr>
        <w:t>Scrum ceremonies</w:t>
      </w:r>
      <w:r>
        <w:t xml:space="preserve"> like Sprint Planning, Daily Stand-ups and Retrospectives to ensure on-time delivery.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Engineered scalable backend systems using </w:t>
      </w:r>
      <w:r w:rsidRPr="00C92CBF">
        <w:rPr>
          <w:b/>
        </w:rPr>
        <w:t>Java 7</w:t>
      </w:r>
      <w:r>
        <w:t>, implementing multithreading, collections framework, exception handling and design patterns to enhance performance and maintainability.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Designed and integrated RESTful APIs using </w:t>
      </w:r>
      <w:r w:rsidRPr="00C92CBF">
        <w:rPr>
          <w:b/>
        </w:rPr>
        <w:t xml:space="preserve">Spring MVC </w:t>
      </w:r>
      <w:r>
        <w:t xml:space="preserve">and </w:t>
      </w:r>
      <w:r w:rsidRPr="00C92CBF">
        <w:rPr>
          <w:b/>
        </w:rPr>
        <w:t>Spring Boot</w:t>
      </w:r>
      <w:r>
        <w:t>, enabling seamless communication between microservices and legacy systems via SOAP APIs using JAX-WS and JAXB.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Secured applications with AWS IAM and </w:t>
      </w:r>
      <w:r w:rsidRPr="00C92CBF">
        <w:rPr>
          <w:b/>
        </w:rPr>
        <w:t>Spring Security</w:t>
      </w:r>
      <w:r>
        <w:t xml:space="preserve">, enforcing </w:t>
      </w:r>
      <w:r w:rsidRPr="00C92CBF">
        <w:rPr>
          <w:b/>
        </w:rPr>
        <w:t>Role-Based Access Control (RBAC), Single Sign-On (SSO) with LDAP</w:t>
      </w:r>
      <w:r>
        <w:t xml:space="preserve"> and JWT-based authentication.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Administered and optimized relational databases with </w:t>
      </w:r>
      <w:r w:rsidRPr="00C92CBF">
        <w:rPr>
          <w:b/>
        </w:rPr>
        <w:t>PostgreSQL</w:t>
      </w:r>
      <w:r w:rsidRPr="00D46755">
        <w:t xml:space="preserve"> and </w:t>
      </w:r>
      <w:r w:rsidRPr="00C92CBF">
        <w:rPr>
          <w:b/>
        </w:rPr>
        <w:t>MySQL</w:t>
      </w:r>
      <w:r>
        <w:t>, improving query performance via indexing, schema design optimizations and stored procedures.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>Migrated and deployed applications to</w:t>
      </w:r>
      <w:r w:rsidRPr="00C92CBF">
        <w:rPr>
          <w:b/>
        </w:rPr>
        <w:t xml:space="preserve"> AWS</w:t>
      </w:r>
      <w:r>
        <w:t xml:space="preserve">, leveraging services like </w:t>
      </w:r>
      <w:r w:rsidRPr="00C92CBF">
        <w:rPr>
          <w:b/>
        </w:rPr>
        <w:t>EC2, S3, RDS (PostgreSQL/MySQL), Lambda</w:t>
      </w:r>
      <w:r w:rsidRPr="00D46755">
        <w:t xml:space="preserve"> and </w:t>
      </w:r>
      <w:r w:rsidRPr="00C92CBF">
        <w:rPr>
          <w:b/>
        </w:rPr>
        <w:t>API Gateway</w:t>
      </w:r>
      <w:r>
        <w:t xml:space="preserve"> for highly available, scalable and cost-effective infrastructure.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Automated infrastructure deployment with </w:t>
      </w:r>
      <w:r w:rsidRPr="00C92CBF">
        <w:rPr>
          <w:b/>
        </w:rPr>
        <w:t>AWS CloudFormation</w:t>
      </w:r>
      <w:r w:rsidRPr="00D46755">
        <w:t xml:space="preserve"> and </w:t>
      </w:r>
      <w:r w:rsidRPr="00C92CBF">
        <w:rPr>
          <w:b/>
        </w:rPr>
        <w:t>Terraform</w:t>
      </w:r>
      <w:r>
        <w:t>, ensuring efficient and repeatable provisioning of cloud resources.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Implemented messaging and event-driven architecture using </w:t>
      </w:r>
      <w:r w:rsidRPr="00C92CBF">
        <w:rPr>
          <w:b/>
        </w:rPr>
        <w:t>Amazon SNS/SQS</w:t>
      </w:r>
      <w:r>
        <w:t xml:space="preserve"> for asynchronous communication between microservices, replacing Google Pub/Sub.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Deployed applications on AWS Elastic Beanstalk and EC2, optimizing for high availability and fault tolerance using </w:t>
      </w:r>
      <w:r w:rsidRPr="00C92CBF">
        <w:rPr>
          <w:b/>
        </w:rPr>
        <w:t xml:space="preserve">Auto Scaling Groups </w:t>
      </w:r>
      <w:r>
        <w:t xml:space="preserve">and </w:t>
      </w:r>
      <w:r w:rsidRPr="00C92CBF">
        <w:rPr>
          <w:b/>
        </w:rPr>
        <w:t>Load Balancers</w:t>
      </w:r>
      <w:r>
        <w:t>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Integrated </w:t>
      </w:r>
      <w:r w:rsidRPr="00C92CBF">
        <w:rPr>
          <w:b/>
        </w:rPr>
        <w:t xml:space="preserve">CI/CD </w:t>
      </w:r>
      <w:r>
        <w:t xml:space="preserve">pipelines using </w:t>
      </w:r>
      <w:r w:rsidRPr="00C92CBF">
        <w:rPr>
          <w:b/>
        </w:rPr>
        <w:t xml:space="preserve">Jenkins </w:t>
      </w:r>
      <w:r>
        <w:t xml:space="preserve">and </w:t>
      </w:r>
      <w:r w:rsidRPr="00C92CBF">
        <w:rPr>
          <w:b/>
        </w:rPr>
        <w:t>AWS CodePipeline</w:t>
      </w:r>
      <w:r>
        <w:t>, automating build, test and deployment processes for streamlined releases.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>Developed dynamic and responsive web</w:t>
      </w:r>
      <w:r w:rsidRPr="00C92CBF">
        <w:rPr>
          <w:b/>
        </w:rPr>
        <w:t xml:space="preserve"> UIs</w:t>
      </w:r>
      <w:r>
        <w:t xml:space="preserve"> using </w:t>
      </w:r>
      <w:r w:rsidRPr="00C92CBF">
        <w:rPr>
          <w:b/>
        </w:rPr>
        <w:t>JavaScript, jQuery, Bootstrap</w:t>
      </w:r>
      <w:r w:rsidRPr="00D46755">
        <w:t xml:space="preserve"> and </w:t>
      </w:r>
      <w:r w:rsidRPr="00C92CBF">
        <w:rPr>
          <w:b/>
        </w:rPr>
        <w:t>AJAX</w:t>
      </w:r>
      <w:r>
        <w:t>, ensuring cross-browser compatibility and optimal user experience.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lastRenderedPageBreak/>
        <w:t xml:space="preserve">Monitored and logged application performance with </w:t>
      </w:r>
      <w:r w:rsidRPr="00C92CBF">
        <w:rPr>
          <w:b/>
        </w:rPr>
        <w:t>AWS CloudWatch, Log4j</w:t>
      </w:r>
      <w:r w:rsidRPr="00D46755">
        <w:t xml:space="preserve"> and </w:t>
      </w:r>
      <w:r w:rsidRPr="00C92CBF">
        <w:rPr>
          <w:b/>
        </w:rPr>
        <w:t>ELK Stack</w:t>
      </w:r>
      <w:r>
        <w:t>, providing proactive issue detection and troubleshooting.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Enhanced system observability using AWS X-Ray for distributed tracing and performance monitoring in </w:t>
      </w:r>
      <w:r w:rsidR="00C92CBF">
        <w:t>microservices</w:t>
      </w:r>
      <w:r>
        <w:t xml:space="preserve"> architecture.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Conducted unit testing with JUnit and </w:t>
      </w:r>
      <w:r w:rsidRPr="00C92CBF">
        <w:rPr>
          <w:b/>
        </w:rPr>
        <w:t xml:space="preserve">API testing with Postman </w:t>
      </w:r>
      <w:r>
        <w:t xml:space="preserve">and </w:t>
      </w:r>
      <w:r w:rsidRPr="00C92CBF">
        <w:rPr>
          <w:b/>
        </w:rPr>
        <w:t>REST Assured</w:t>
      </w:r>
      <w:r>
        <w:t>, ensuring robustness and compliance with functional requirements.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 xml:space="preserve">Performed </w:t>
      </w:r>
      <w:r w:rsidRPr="00C92CBF">
        <w:rPr>
          <w:b/>
        </w:rPr>
        <w:t xml:space="preserve">Selenium-based UI </w:t>
      </w:r>
      <w:r>
        <w:t>automation testing, ensuring cross-browser compatibility and stability of front-end components.</w:t>
      </w:r>
    </w:p>
    <w:p w:rsidR="004A3784" w:rsidRDefault="00D46755" w:rsidP="00C92CBF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</w:pPr>
      <w:r>
        <w:t>Collaborated with cross</w:t>
      </w:r>
      <w:r w:rsidRPr="00C92CBF">
        <w:rPr>
          <w:b/>
        </w:rPr>
        <w:t>-</w:t>
      </w:r>
      <w:r>
        <w:t>functional</w:t>
      </w:r>
      <w:r w:rsidRPr="00C92CBF">
        <w:rPr>
          <w:b/>
        </w:rPr>
        <w:t xml:space="preserve"> </w:t>
      </w:r>
      <w:r>
        <w:t xml:space="preserve">teams </w:t>
      </w:r>
      <w:r w:rsidRPr="00C92CBF">
        <w:rPr>
          <w:b/>
        </w:rPr>
        <w:t>(QA, DevOps</w:t>
      </w:r>
      <w:r w:rsidRPr="00D46755">
        <w:t xml:space="preserve"> and </w:t>
      </w:r>
      <w:r w:rsidRPr="00C92CBF">
        <w:rPr>
          <w:b/>
        </w:rPr>
        <w:t>Product Owners)</w:t>
      </w:r>
      <w:r>
        <w:t xml:space="preserve"> to refine requirements, integrate automated testing and maintain high-quality enterprise applications.</w:t>
      </w:r>
    </w:p>
    <w:p w:rsidR="004A3784" w:rsidRDefault="004A37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color w:val="000000"/>
        </w:rPr>
      </w:pPr>
    </w:p>
    <w:p w:rsidR="004A3784" w:rsidRDefault="00D46755">
      <w:pPr>
        <w:tabs>
          <w:tab w:val="left" w:pos="8280"/>
        </w:tabs>
        <w:spacing w:after="0" w:line="240" w:lineRule="auto"/>
        <w:jc w:val="both"/>
      </w:pPr>
      <w:r>
        <w:rPr>
          <w:b/>
          <w:color w:val="000000"/>
        </w:rPr>
        <w:t>Client: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b/>
          <w:color w:val="000000"/>
        </w:rPr>
        <w:t xml:space="preserve">East </w:t>
      </w:r>
      <w:r>
        <w:rPr>
          <w:b/>
        </w:rPr>
        <w:t>Group</w:t>
      </w:r>
      <w:r>
        <w:rPr>
          <w:b/>
          <w:color w:val="000000"/>
        </w:rPr>
        <w:t xml:space="preserve"> Properties, Inc. Ridgeland, MS  </w:t>
      </w:r>
      <w:r>
        <w:rPr>
          <w:b/>
          <w:color w:val="000000"/>
        </w:rPr>
        <w:tab/>
        <w:t xml:space="preserve">   </w:t>
      </w:r>
      <w:r>
        <w:rPr>
          <w:b/>
        </w:rPr>
        <w:t xml:space="preserve">Jan </w:t>
      </w:r>
      <w:r>
        <w:rPr>
          <w:b/>
          <w:color w:val="000000"/>
        </w:rPr>
        <w:t>201</w:t>
      </w:r>
      <w:r>
        <w:rPr>
          <w:b/>
        </w:rPr>
        <w:t>3</w:t>
      </w:r>
      <w:r>
        <w:rPr>
          <w:b/>
          <w:color w:val="000000"/>
        </w:rPr>
        <w:t xml:space="preserve"> – Oct 2015</w:t>
      </w:r>
    </w:p>
    <w:p w:rsidR="004A3784" w:rsidRDefault="00D46755">
      <w:pPr>
        <w:spacing w:after="0" w:line="240" w:lineRule="auto"/>
        <w:jc w:val="both"/>
      </w:pPr>
      <w:r>
        <w:rPr>
          <w:b/>
          <w:color w:val="000000"/>
        </w:rPr>
        <w:t>Java Developer</w:t>
      </w:r>
    </w:p>
    <w:p w:rsidR="004A3784" w:rsidRDefault="00D46755">
      <w:pPr>
        <w:spacing w:after="0" w:line="240" w:lineRule="auto"/>
      </w:pPr>
      <w:r>
        <w:t xml:space="preserve"> </w:t>
      </w:r>
    </w:p>
    <w:p w:rsidR="004A3784" w:rsidRDefault="00D46755">
      <w:pPr>
        <w:spacing w:after="0" w:line="240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Functional Role Details:</w:t>
      </w:r>
    </w:p>
    <w:p w:rsidR="004A3784" w:rsidRPr="00C92CBF" w:rsidRDefault="00D46755" w:rsidP="00C92CB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C92CBF">
        <w:rPr>
          <w:color w:val="000000"/>
        </w:rPr>
        <w:t xml:space="preserve">Developed and deployed enterprise applications for the real estate domain, streamlining property listings and tenant management using </w:t>
      </w:r>
      <w:r w:rsidRPr="00C92CBF">
        <w:rPr>
          <w:b/>
          <w:color w:val="000000"/>
        </w:rPr>
        <w:t>Agile methodologies</w:t>
      </w:r>
      <w:r w:rsidRPr="00C92CBF">
        <w:rPr>
          <w:color w:val="000000"/>
        </w:rPr>
        <w:t xml:space="preserve"> and participating in </w:t>
      </w:r>
      <w:r w:rsidRPr="00C92CBF">
        <w:rPr>
          <w:b/>
          <w:color w:val="000000"/>
        </w:rPr>
        <w:t>Scrum ceremonies</w:t>
      </w:r>
      <w:r w:rsidRPr="00C92CBF">
        <w:rPr>
          <w:color w:val="000000"/>
        </w:rPr>
        <w:t xml:space="preserve"> for timely delivery.</w:t>
      </w:r>
    </w:p>
    <w:p w:rsidR="004A3784" w:rsidRPr="00C92CBF" w:rsidRDefault="00D46755" w:rsidP="00C92CB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C92CBF">
        <w:rPr>
          <w:color w:val="000000"/>
        </w:rPr>
        <w:t xml:space="preserve">Engineered robust backend systems using </w:t>
      </w:r>
      <w:r w:rsidRPr="00C92CBF">
        <w:rPr>
          <w:b/>
          <w:color w:val="000000"/>
        </w:rPr>
        <w:t>Java</w:t>
      </w:r>
      <w:r w:rsidRPr="00C92CBF">
        <w:rPr>
          <w:color w:val="000000"/>
        </w:rPr>
        <w:t>, leveraging object-oriented principles like Polymorphism and Encapsulation to develop scalable and maintainable components for real estate and property management applications.</w:t>
      </w:r>
    </w:p>
    <w:p w:rsidR="004A3784" w:rsidRPr="00C92CBF" w:rsidRDefault="00D46755" w:rsidP="00C92CB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C92CBF">
        <w:rPr>
          <w:color w:val="000000"/>
        </w:rPr>
        <w:t xml:space="preserve">Designed and implemented </w:t>
      </w:r>
      <w:r w:rsidRPr="00C92CBF">
        <w:rPr>
          <w:b/>
          <w:color w:val="000000"/>
        </w:rPr>
        <w:t>RESTful services</w:t>
      </w:r>
      <w:r w:rsidRPr="00C92CBF">
        <w:rPr>
          <w:color w:val="000000"/>
        </w:rPr>
        <w:t xml:space="preserve"> with </w:t>
      </w:r>
      <w:r w:rsidRPr="00C92CBF">
        <w:rPr>
          <w:b/>
          <w:color w:val="000000"/>
        </w:rPr>
        <w:t>Spring Boot</w:t>
      </w:r>
      <w:r w:rsidRPr="00C92CBF">
        <w:rPr>
          <w:color w:val="000000"/>
        </w:rPr>
        <w:t>, enabling modular, high-performance communication between distributed systems and ensuring seamless integration with modern architectures in property management solutions.</w:t>
      </w:r>
    </w:p>
    <w:p w:rsidR="004A3784" w:rsidRPr="00C92CBF" w:rsidRDefault="00D46755" w:rsidP="00C92CB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C92CBF">
        <w:rPr>
          <w:color w:val="000000"/>
        </w:rPr>
        <w:t xml:space="preserve">Secured application endpoints with </w:t>
      </w:r>
      <w:r w:rsidRPr="00C92CBF">
        <w:rPr>
          <w:b/>
          <w:color w:val="000000"/>
        </w:rPr>
        <w:t>Spring Security</w:t>
      </w:r>
      <w:r w:rsidRPr="00C92CBF">
        <w:rPr>
          <w:color w:val="000000"/>
        </w:rPr>
        <w:t>, implementing role-based authorization and authentication protocols to protect sensitive property data and ensure compliance with industry security standards.</w:t>
      </w:r>
    </w:p>
    <w:p w:rsidR="004A3784" w:rsidRPr="00C92CBF" w:rsidRDefault="00D46755" w:rsidP="00C92CB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C92CBF">
        <w:rPr>
          <w:color w:val="000000"/>
        </w:rPr>
        <w:t xml:space="preserve">Enhanced user session management with </w:t>
      </w:r>
      <w:r w:rsidRPr="00C92CBF">
        <w:rPr>
          <w:b/>
          <w:color w:val="000000"/>
        </w:rPr>
        <w:t>Spring Session</w:t>
      </w:r>
      <w:r w:rsidRPr="00C92CBF">
        <w:rPr>
          <w:color w:val="000000"/>
        </w:rPr>
        <w:t>, enabling consistent and distributed session handling across application nodes, improving session reliability and user experience for property portals.</w:t>
      </w:r>
    </w:p>
    <w:p w:rsidR="004A3784" w:rsidRPr="00C92CBF" w:rsidRDefault="00D46755" w:rsidP="00C92CB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C92CBF">
        <w:rPr>
          <w:color w:val="000000"/>
        </w:rPr>
        <w:t xml:space="preserve">Developed dynamic and interactive front-end interfaces using </w:t>
      </w:r>
      <w:r w:rsidRPr="00C92CBF">
        <w:rPr>
          <w:b/>
          <w:color w:val="000000"/>
        </w:rPr>
        <w:t>HTML</w:t>
      </w:r>
      <w:r w:rsidRPr="00C92CBF">
        <w:rPr>
          <w:color w:val="000000"/>
        </w:rPr>
        <w:t xml:space="preserve">, </w:t>
      </w:r>
      <w:r w:rsidRPr="00C92CBF">
        <w:rPr>
          <w:b/>
          <w:color w:val="000000"/>
        </w:rPr>
        <w:t>CSS</w:t>
      </w:r>
      <w:r w:rsidRPr="00C92CBF">
        <w:rPr>
          <w:color w:val="000000"/>
        </w:rPr>
        <w:t xml:space="preserve">, </w:t>
      </w:r>
      <w:r w:rsidRPr="00C92CBF">
        <w:rPr>
          <w:b/>
          <w:color w:val="000000"/>
        </w:rPr>
        <w:t>Bootstrap</w:t>
      </w:r>
      <w:r w:rsidRPr="00C92CBF">
        <w:rPr>
          <w:color w:val="000000"/>
        </w:rPr>
        <w:t xml:space="preserve"> and </w:t>
      </w:r>
      <w:r w:rsidRPr="00C92CBF">
        <w:rPr>
          <w:b/>
          <w:color w:val="000000"/>
        </w:rPr>
        <w:t>jQuery</w:t>
      </w:r>
      <w:r w:rsidRPr="00C92CBF">
        <w:rPr>
          <w:color w:val="000000"/>
        </w:rPr>
        <w:t xml:space="preserve">, incorporating DOM manipulation, event handling and </w:t>
      </w:r>
      <w:r w:rsidRPr="00C92CBF">
        <w:rPr>
          <w:b/>
          <w:color w:val="000000"/>
        </w:rPr>
        <w:t>AJAX</w:t>
      </w:r>
      <w:r w:rsidRPr="00C92CBF">
        <w:rPr>
          <w:color w:val="000000"/>
        </w:rPr>
        <w:t xml:space="preserve"> for real-time data updates and user interactivity.</w:t>
      </w:r>
    </w:p>
    <w:p w:rsidR="004A3784" w:rsidRPr="00C92CBF" w:rsidRDefault="00D46755" w:rsidP="00C92CB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C92CBF">
        <w:rPr>
          <w:color w:val="000000"/>
        </w:rPr>
        <w:t xml:space="preserve">Integrated legacy systems with </w:t>
      </w:r>
      <w:r w:rsidRPr="00C92CBF">
        <w:rPr>
          <w:b/>
          <w:color w:val="000000"/>
        </w:rPr>
        <w:t>SOAP APIs</w:t>
      </w:r>
      <w:r w:rsidRPr="00C92CBF">
        <w:rPr>
          <w:color w:val="000000"/>
        </w:rPr>
        <w:t xml:space="preserve"> using </w:t>
      </w:r>
      <w:r w:rsidRPr="00C92CBF">
        <w:rPr>
          <w:b/>
          <w:color w:val="000000"/>
        </w:rPr>
        <w:t>XML</w:t>
      </w:r>
      <w:r w:rsidRPr="00C92CBF">
        <w:rPr>
          <w:color w:val="000000"/>
        </w:rPr>
        <w:t>, ensuring backward compatibility, smooth data exchange and efficient communication between enterprise systems in real estate operations.</w:t>
      </w:r>
    </w:p>
    <w:p w:rsidR="004A3784" w:rsidRPr="00C92CBF" w:rsidRDefault="00D46755" w:rsidP="00C92CB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C92CBF">
        <w:rPr>
          <w:color w:val="000000"/>
        </w:rPr>
        <w:t xml:space="preserve">Automated build and deployment workflows with </w:t>
      </w:r>
      <w:r w:rsidRPr="00C92CBF">
        <w:rPr>
          <w:b/>
          <w:color w:val="000000"/>
        </w:rPr>
        <w:t>Ant</w:t>
      </w:r>
      <w:r w:rsidRPr="00C92CBF">
        <w:rPr>
          <w:color w:val="000000"/>
        </w:rPr>
        <w:t>, streamlining delivery pipelines to reduce deployment errors and improve software delivery timelines.</w:t>
      </w:r>
    </w:p>
    <w:p w:rsidR="004A3784" w:rsidRPr="00C92CBF" w:rsidRDefault="00D46755" w:rsidP="00C92CB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C92CBF">
        <w:rPr>
          <w:color w:val="000000"/>
        </w:rPr>
        <w:t xml:space="preserve">Designed, optimized and managed relational databases in </w:t>
      </w:r>
      <w:r w:rsidRPr="00C92CBF">
        <w:rPr>
          <w:b/>
          <w:color w:val="000000"/>
        </w:rPr>
        <w:t>MS SQL Server</w:t>
      </w:r>
      <w:r w:rsidRPr="00C92CBF">
        <w:rPr>
          <w:color w:val="000000"/>
        </w:rPr>
        <w:t>, creating efficient queries, stored procedures and indexes to enhance data performance and support high availability for property data.</w:t>
      </w:r>
    </w:p>
    <w:p w:rsidR="004A3784" w:rsidRPr="00C92CBF" w:rsidRDefault="00D46755" w:rsidP="00C92CB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C92CBF">
        <w:rPr>
          <w:color w:val="000000"/>
        </w:rPr>
        <w:t xml:space="preserve">Maintained source code integrity with </w:t>
      </w:r>
      <w:r w:rsidRPr="00C92CBF">
        <w:rPr>
          <w:b/>
          <w:color w:val="000000"/>
        </w:rPr>
        <w:t>Subversion (SVN)</w:t>
      </w:r>
      <w:r w:rsidRPr="00C92CBF">
        <w:rPr>
          <w:color w:val="000000"/>
        </w:rPr>
        <w:t xml:space="preserve"> and resolved software defects using </w:t>
      </w:r>
      <w:r w:rsidRPr="00C92CBF">
        <w:rPr>
          <w:b/>
          <w:color w:val="000000"/>
        </w:rPr>
        <w:t>Bugzilla</w:t>
      </w:r>
      <w:r w:rsidRPr="00C92CBF">
        <w:rPr>
          <w:color w:val="000000"/>
        </w:rPr>
        <w:t>, ensuring efficient version control and improved product quality.</w:t>
      </w:r>
    </w:p>
    <w:p w:rsidR="004A3784" w:rsidRPr="00C92CBF" w:rsidRDefault="00D46755" w:rsidP="00C92CB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C92CBF">
        <w:rPr>
          <w:color w:val="000000"/>
        </w:rPr>
        <w:t xml:space="preserve">Conducted comprehensive performance testing with </w:t>
      </w:r>
      <w:r w:rsidRPr="00C92CBF">
        <w:rPr>
          <w:b/>
          <w:color w:val="000000"/>
        </w:rPr>
        <w:t>Apache JMeter</w:t>
      </w:r>
      <w:r w:rsidRPr="00C92CBF">
        <w:rPr>
          <w:color w:val="000000"/>
        </w:rPr>
        <w:t>, simulating load conditions to validate scalability, reliability and responsiveness of applications under heavy usage in real estate scenarios.</w:t>
      </w:r>
    </w:p>
    <w:p w:rsidR="004A3784" w:rsidRDefault="004A378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0"/>
        <w:jc w:val="both"/>
        <w:rPr>
          <w:color w:val="000000"/>
        </w:rPr>
      </w:pPr>
    </w:p>
    <w:sectPr w:rsidR="004A3784" w:rsidSect="00C92CBF">
      <w:footerReference w:type="default" r:id="rId11"/>
      <w:pgSz w:w="11907" w:h="16839" w:code="9"/>
      <w:pgMar w:top="720" w:right="720" w:bottom="720" w:left="720" w:header="432" w:footer="432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5E47" w:rsidRDefault="00B95E47" w:rsidP="004A3784">
      <w:pPr>
        <w:spacing w:after="0" w:line="240" w:lineRule="auto"/>
      </w:pPr>
      <w:r>
        <w:separator/>
      </w:r>
    </w:p>
  </w:endnote>
  <w:endnote w:type="continuationSeparator" w:id="1">
    <w:p w:rsidR="00B95E47" w:rsidRDefault="00B95E47" w:rsidP="004A3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3784" w:rsidRDefault="00BC34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D46755">
      <w:rPr>
        <w:color w:val="000000"/>
      </w:rPr>
      <w:instrText>PAGE</w:instrText>
    </w:r>
    <w:r>
      <w:rPr>
        <w:color w:val="000000"/>
      </w:rPr>
      <w:fldChar w:fldCharType="separate"/>
    </w:r>
    <w:r w:rsidR="00394509">
      <w:rPr>
        <w:noProof/>
        <w:color w:val="000000"/>
      </w:rPr>
      <w:t>6</w:t>
    </w:r>
    <w:r>
      <w:rPr>
        <w:color w:val="000000"/>
      </w:rPr>
      <w:fldChar w:fldCharType="end"/>
    </w:r>
  </w:p>
  <w:p w:rsidR="004A3784" w:rsidRDefault="004A37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5E47" w:rsidRDefault="00B95E47" w:rsidP="004A3784">
      <w:pPr>
        <w:spacing w:after="0" w:line="240" w:lineRule="auto"/>
      </w:pPr>
      <w:r>
        <w:separator/>
      </w:r>
    </w:p>
  </w:footnote>
  <w:footnote w:type="continuationSeparator" w:id="1">
    <w:p w:rsidR="00B95E47" w:rsidRDefault="00B95E47" w:rsidP="004A3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34F57"/>
    <w:multiLevelType w:val="hybridMultilevel"/>
    <w:tmpl w:val="E7AEB8B0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F7425F"/>
    <w:multiLevelType w:val="hybridMultilevel"/>
    <w:tmpl w:val="D738FE90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1F2649"/>
    <w:multiLevelType w:val="hybridMultilevel"/>
    <w:tmpl w:val="FACE5C14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2860CF"/>
    <w:multiLevelType w:val="multilevel"/>
    <w:tmpl w:val="6A92F0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155628DD"/>
    <w:multiLevelType w:val="hybridMultilevel"/>
    <w:tmpl w:val="A48637FC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875B12"/>
    <w:multiLevelType w:val="hybridMultilevel"/>
    <w:tmpl w:val="FA1465E4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C010AD8"/>
    <w:multiLevelType w:val="multilevel"/>
    <w:tmpl w:val="CEE270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07976D0"/>
    <w:multiLevelType w:val="hybridMultilevel"/>
    <w:tmpl w:val="A6521832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6259AA"/>
    <w:multiLevelType w:val="hybridMultilevel"/>
    <w:tmpl w:val="47F29FA8"/>
    <w:lvl w:ilvl="0" w:tplc="BD76CC0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47719F8"/>
    <w:multiLevelType w:val="hybridMultilevel"/>
    <w:tmpl w:val="F84AD6AE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779126D"/>
    <w:multiLevelType w:val="hybridMultilevel"/>
    <w:tmpl w:val="4D004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4E31493"/>
    <w:multiLevelType w:val="hybridMultilevel"/>
    <w:tmpl w:val="1FC40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C80107"/>
    <w:multiLevelType w:val="hybridMultilevel"/>
    <w:tmpl w:val="30B60F3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9D60D0"/>
    <w:multiLevelType w:val="hybridMultilevel"/>
    <w:tmpl w:val="AA8AF512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573D9B"/>
    <w:multiLevelType w:val="multilevel"/>
    <w:tmpl w:val="34E8FF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56A958AB"/>
    <w:multiLevelType w:val="hybridMultilevel"/>
    <w:tmpl w:val="C2D05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A81436"/>
    <w:multiLevelType w:val="multilevel"/>
    <w:tmpl w:val="FBC2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68370E"/>
    <w:multiLevelType w:val="hybridMultilevel"/>
    <w:tmpl w:val="C8A8852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EF75FB"/>
    <w:multiLevelType w:val="hybridMultilevel"/>
    <w:tmpl w:val="E8349188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1215F47"/>
    <w:multiLevelType w:val="multilevel"/>
    <w:tmpl w:val="C076E6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E74696"/>
    <w:multiLevelType w:val="hybridMultilevel"/>
    <w:tmpl w:val="5798C174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B886759"/>
    <w:multiLevelType w:val="multilevel"/>
    <w:tmpl w:val="FA0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B269FB"/>
    <w:multiLevelType w:val="hybridMultilevel"/>
    <w:tmpl w:val="12103376"/>
    <w:lvl w:ilvl="0" w:tplc="BD76CC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9"/>
  </w:num>
  <w:num w:numId="3">
    <w:abstractNumId w:val="14"/>
  </w:num>
  <w:num w:numId="4">
    <w:abstractNumId w:val="3"/>
  </w:num>
  <w:num w:numId="5">
    <w:abstractNumId w:val="16"/>
  </w:num>
  <w:num w:numId="6">
    <w:abstractNumId w:val="15"/>
  </w:num>
  <w:num w:numId="7">
    <w:abstractNumId w:val="10"/>
  </w:num>
  <w:num w:numId="8">
    <w:abstractNumId w:val="1"/>
  </w:num>
  <w:num w:numId="9">
    <w:abstractNumId w:val="21"/>
  </w:num>
  <w:num w:numId="10">
    <w:abstractNumId w:val="12"/>
  </w:num>
  <w:num w:numId="11">
    <w:abstractNumId w:val="0"/>
  </w:num>
  <w:num w:numId="12">
    <w:abstractNumId w:val="7"/>
  </w:num>
  <w:num w:numId="13">
    <w:abstractNumId w:val="20"/>
  </w:num>
  <w:num w:numId="14">
    <w:abstractNumId w:val="2"/>
  </w:num>
  <w:num w:numId="15">
    <w:abstractNumId w:val="9"/>
  </w:num>
  <w:num w:numId="16">
    <w:abstractNumId w:val="18"/>
  </w:num>
  <w:num w:numId="17">
    <w:abstractNumId w:val="4"/>
  </w:num>
  <w:num w:numId="18">
    <w:abstractNumId w:val="5"/>
  </w:num>
  <w:num w:numId="19">
    <w:abstractNumId w:val="13"/>
  </w:num>
  <w:num w:numId="20">
    <w:abstractNumId w:val="17"/>
  </w:num>
  <w:num w:numId="21">
    <w:abstractNumId w:val="11"/>
  </w:num>
  <w:num w:numId="22">
    <w:abstractNumId w:val="8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A3784"/>
    <w:rsid w:val="00194C6C"/>
    <w:rsid w:val="001B13DB"/>
    <w:rsid w:val="001F1E73"/>
    <w:rsid w:val="00394509"/>
    <w:rsid w:val="00495F4F"/>
    <w:rsid w:val="004A3784"/>
    <w:rsid w:val="00710249"/>
    <w:rsid w:val="007337D4"/>
    <w:rsid w:val="00982316"/>
    <w:rsid w:val="00A4151B"/>
    <w:rsid w:val="00B47B27"/>
    <w:rsid w:val="00B95E47"/>
    <w:rsid w:val="00BC3438"/>
    <w:rsid w:val="00C92CBF"/>
    <w:rsid w:val="00D46755"/>
    <w:rsid w:val="00EE3465"/>
    <w:rsid w:val="00F174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BB6"/>
  </w:style>
  <w:style w:type="paragraph" w:styleId="Heading1">
    <w:name w:val="heading 1"/>
    <w:basedOn w:val="normal0"/>
    <w:next w:val="normal0"/>
    <w:rsid w:val="00F72EF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F72EF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F72EF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F72EF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F72EF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F72EF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4A3784"/>
  </w:style>
  <w:style w:type="paragraph" w:styleId="Title">
    <w:name w:val="Title"/>
    <w:basedOn w:val="normal0"/>
    <w:next w:val="normal0"/>
    <w:rsid w:val="00F72EF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"/>
    <w:rsid w:val="009026A4"/>
  </w:style>
  <w:style w:type="paragraph" w:customStyle="1" w:styleId="normal0">
    <w:name w:val="normal"/>
    <w:rsid w:val="00F72EF3"/>
  </w:style>
  <w:style w:type="paragraph" w:styleId="NormalWeb">
    <w:name w:val="Normal (Web)"/>
    <w:basedOn w:val="Normal"/>
    <w:uiPriority w:val="99"/>
    <w:unhideWhenUsed/>
    <w:rsid w:val="008D4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4E3F"/>
    <w:rPr>
      <w:b/>
      <w:bCs/>
    </w:rPr>
  </w:style>
  <w:style w:type="paragraph" w:styleId="ListParagraph">
    <w:name w:val="List Paragraph"/>
    <w:basedOn w:val="Normal"/>
    <w:uiPriority w:val="34"/>
    <w:qFormat/>
    <w:rsid w:val="005367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31D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1DAA"/>
  </w:style>
  <w:style w:type="paragraph" w:styleId="Footer">
    <w:name w:val="footer"/>
    <w:basedOn w:val="Normal"/>
    <w:link w:val="FooterChar"/>
    <w:uiPriority w:val="99"/>
    <w:unhideWhenUsed/>
    <w:rsid w:val="00931D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DAA"/>
  </w:style>
  <w:style w:type="character" w:customStyle="1" w:styleId="overflow-hidden">
    <w:name w:val="overflow-hidden"/>
    <w:basedOn w:val="DefaultParagraphFont"/>
    <w:rsid w:val="00645485"/>
  </w:style>
  <w:style w:type="paragraph" w:styleId="Subtitle">
    <w:name w:val="Subtitle"/>
    <w:basedOn w:val="Normal"/>
    <w:next w:val="Normal"/>
    <w:rsid w:val="004A378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92CB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92CB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92CB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92CB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5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3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5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7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91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1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1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0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5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17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5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3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1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8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7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6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8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2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7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0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6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2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2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8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2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0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2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dtummepalli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+Ryo6/EfxTTZDx4I86SEl2+6w==">CgMxLjA4AHIhMWl0aEJ3MmpKZGZEWkoxQ2piMWVMVk1YU28taVMyaU00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3557</Words>
  <Characters>20280</Characters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2025-02-12T14:46:00Z</dcterms:created>
  <dcterms:modified xsi:type="dcterms:W3CDTF">2025-02-12T15:04:00Z</dcterms:modified>
</cp:coreProperties>
</file>