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A986" w14:textId="5D4913C3" w:rsidR="00B133A6" w:rsidRDefault="00997709" w:rsidP="00D72A88">
      <w:pPr>
        <w:pStyle w:val="Body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Diane Davidson</w:t>
      </w:r>
    </w:p>
    <w:p w14:paraId="38D0A6B6" w14:textId="77777777" w:rsidR="007E3D2E" w:rsidRPr="007E3D2E" w:rsidRDefault="007E3D2E" w:rsidP="00415701">
      <w:pPr>
        <w:pStyle w:val="BodyText"/>
        <w:spacing w:before="9"/>
        <w:jc w:val="center"/>
        <w:rPr>
          <w:sz w:val="22"/>
          <w:szCs w:val="22"/>
        </w:rPr>
      </w:pPr>
      <w:r w:rsidRPr="007E3D2E">
        <w:rPr>
          <w:sz w:val="22"/>
          <w:szCs w:val="22"/>
        </w:rPr>
        <w:t xml:space="preserve">Chicago, IL | +1 (404) 983-4048 | Diane@Cleverfoxadvisory.com </w:t>
      </w:r>
    </w:p>
    <w:p w14:paraId="37B6859B" w14:textId="030D85BF" w:rsidR="00B133A6" w:rsidRDefault="007E3D2E" w:rsidP="00415701">
      <w:pPr>
        <w:pStyle w:val="BodyText"/>
        <w:spacing w:before="9"/>
        <w:jc w:val="center"/>
        <w:rPr>
          <w:sz w:val="22"/>
          <w:szCs w:val="22"/>
        </w:rPr>
      </w:pPr>
      <w:r w:rsidRPr="007E3D2E">
        <w:rPr>
          <w:sz w:val="22"/>
          <w:szCs w:val="22"/>
        </w:rPr>
        <w:t>https://www.linkedin.com/in/diane-davidson-clever-fox/</w:t>
      </w:r>
      <w:r w:rsidR="00997709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E2FD9B4" wp14:editId="4CBFAF7F">
                <wp:simplePos x="0" y="0"/>
                <wp:positionH relativeFrom="page">
                  <wp:posOffset>281431</wp:posOffset>
                </wp:positionH>
                <wp:positionV relativeFrom="line">
                  <wp:posOffset>191643</wp:posOffset>
                </wp:positionV>
                <wp:extent cx="7313931" cy="0"/>
                <wp:effectExtent l="0" t="0" r="0" b="0"/>
                <wp:wrapTopAndBottom/>
                <wp:docPr id="1073741825" name="officeArt object" descr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3931" cy="0"/>
                        </a:xfrm>
                        <a:prstGeom prst="line">
                          <a:avLst/>
                        </a:prstGeom>
                        <a:noFill/>
                        <a:ln w="39624">
                          <a:solidFill>
                            <a:srgbClr val="DBDBDB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E12419" id="officeArt object" o:spid="_x0000_s1026" alt="Line 2" style="position:absolute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22.15pt,15.1pt" to="598.0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HCBkAEAABgDAAAOAAAAZHJzL2Uyb0RvYy54bWysUs2OEzEMviPxDlHuNP1BCzvqdCW2Wi4I&#10;VgIeIM0knUhJHNnZTvv2OGm3u8ANoZE8dmx/tj97fXeMQRwskofUy8VsLoVNBgaf9r38+ePh3Ucp&#10;qOg06ADJ9vJkSd5t3r5ZT7mzSxghDBYFgyTqptzLsZTcKUVmtFHTDLJN7HSAURc2ca8G1BOjx6CW&#10;8/mNmgCHjGAsEb9uz065afjOWVO+OUe2iNBL7q00iU3uqlSbte72qPPozaUN/Q9dRO0TF71CbXXR&#10;4gn9X1DRGwQCV2YGogLnvLFtBp5mMf9jmu+jzrbNwuRQvtJE/w/WfD3cp0dkGqZMHeVHrFMcHcb6&#10;5/7EsZF1upJlj0UYfvywWqxuVwspzLNPvSRmpPLZQhRV6WXwqc6hO334QoWLcehzSH1O8OBDaLsI&#10;SUy9XN3eLN+3DILgh+qtcYT73X1AcdC8zu2n+tUNMtpvYRV6q2k8xzXXedEIT2k4J4RUAW07kUtP&#10;LwxUbQfDqRGjqsX0tzqXU6n7fW2z/vqgN78AAAD//wMAUEsDBBQABgAIAAAAIQDAgnu73QAAAAkB&#10;AAAPAAAAZHJzL2Rvd25yZXYueG1sTI/NTsMwEITvSLyDtUjcqJOmVCXEqfgRXFAPFATXbbxNIux1&#10;sN02vD2uOJTj7Ixmvq2WozViTz70jhXkkwwEceN0z62C97enqwWIEJE1Gsek4IcCLOvzswpL7Q78&#10;Svt1bEUq4VCigi7GoZQyNB1ZDBM3ECdv67zFmKRvpfZ4SOXWyGmWzaXFntNChwM9dNR8rXdWwfXi&#10;ceXQfFP0+n5rX56L1UfzqdTlxXh3CyLSGE9hOOIndKgT08btWAdhFMxmRUoqKLIpiKOf38xzEJu/&#10;i6wr+f+D+hcAAP//AwBQSwECLQAUAAYACAAAACEAtoM4kv4AAADhAQAAEwAAAAAAAAAAAAAAAAAA&#10;AAAAW0NvbnRlbnRfVHlwZXNdLnhtbFBLAQItABQABgAIAAAAIQA4/SH/1gAAAJQBAAALAAAAAAAA&#10;AAAAAAAAAC8BAABfcmVscy8ucmVsc1BLAQItABQABgAIAAAAIQBTvHCBkAEAABgDAAAOAAAAAAAA&#10;AAAAAAAAAC4CAABkcnMvZTJvRG9jLnhtbFBLAQItABQABgAIAAAAIQDAgnu73QAAAAkBAAAPAAAA&#10;AAAAAAAAAAAAAOoDAABkcnMvZG93bnJldi54bWxQSwUGAAAAAAQABADzAAAA9AQAAAAA&#10;" strokecolor="#dbdbdb" strokeweight="3.12pt">
                <w10:wrap type="topAndBottom" anchorx="page" anchory="line"/>
              </v:line>
            </w:pict>
          </mc:Fallback>
        </mc:AlternateContent>
      </w:r>
    </w:p>
    <w:p w14:paraId="5A4656C5" w14:textId="5212B449" w:rsidR="009C3D62" w:rsidRDefault="0083149F" w:rsidP="0083149F">
      <w:pPr>
        <w:pStyle w:val="Body"/>
        <w:tabs>
          <w:tab w:val="left" w:pos="628"/>
          <w:tab w:val="left" w:pos="11220"/>
        </w:tabs>
        <w:spacing w:before="93"/>
        <w:ind w:left="270" w:right="200"/>
        <w:rPr>
          <w:rFonts w:cs="Times New Roman"/>
          <w:b/>
          <w:bCs/>
          <w:sz w:val="21"/>
          <w:szCs w:val="21"/>
          <w:shd w:val="clear" w:color="auto" w:fill="FFFFFF"/>
        </w:rPr>
      </w:pPr>
      <w:r>
        <w:rPr>
          <w:rFonts w:cs="Times New Roman"/>
          <w:sz w:val="21"/>
          <w:szCs w:val="21"/>
          <w:shd w:val="clear" w:color="auto" w:fill="FFFFFF"/>
        </w:rPr>
        <w:t xml:space="preserve"> </w:t>
      </w:r>
      <w:r w:rsidR="00E40A50">
        <w:rPr>
          <w:rFonts w:cs="Times New Roman"/>
          <w:b/>
          <w:bCs/>
          <w:sz w:val="21"/>
          <w:szCs w:val="21"/>
          <w:shd w:val="clear" w:color="auto" w:fill="FFFFFF"/>
        </w:rPr>
        <w:t xml:space="preserve">Senior </w:t>
      </w:r>
      <w:r w:rsidR="00EF5C9C">
        <w:rPr>
          <w:rFonts w:cs="Times New Roman"/>
          <w:b/>
          <w:bCs/>
          <w:sz w:val="21"/>
          <w:szCs w:val="21"/>
          <w:shd w:val="clear" w:color="auto" w:fill="FFFFFF"/>
        </w:rPr>
        <w:t>Project Manager/Product Owner</w:t>
      </w:r>
      <w:r w:rsidR="0096639F" w:rsidRPr="0096639F">
        <w:rPr>
          <w:rFonts w:cs="Times New Roman"/>
          <w:b/>
          <w:bCs/>
          <w:sz w:val="21"/>
          <w:szCs w:val="21"/>
          <w:shd w:val="clear" w:color="auto" w:fill="FFFFFF"/>
        </w:rPr>
        <w:t xml:space="preserve"> Summary</w:t>
      </w:r>
    </w:p>
    <w:p w14:paraId="0AA153D5" w14:textId="7F6ED61E" w:rsidR="00732ACE" w:rsidRDefault="00744F6A" w:rsidP="004E0DB5">
      <w:pPr>
        <w:pStyle w:val="Body"/>
        <w:numPr>
          <w:ilvl w:val="0"/>
          <w:numId w:val="36"/>
        </w:numPr>
        <w:tabs>
          <w:tab w:val="left" w:pos="628"/>
          <w:tab w:val="left" w:pos="11220"/>
        </w:tabs>
        <w:spacing w:before="93"/>
        <w:ind w:right="200"/>
        <w:rPr>
          <w:rFonts w:cs="Times New Roman"/>
          <w:b/>
          <w:bCs/>
          <w:sz w:val="21"/>
          <w:szCs w:val="21"/>
          <w:shd w:val="clear" w:color="auto" w:fill="FFFFFF"/>
        </w:rPr>
      </w:pPr>
      <w:r>
        <w:rPr>
          <w:rFonts w:cs="Times New Roman"/>
          <w:sz w:val="21"/>
          <w:szCs w:val="21"/>
          <w:shd w:val="clear" w:color="auto" w:fill="FFFFFF"/>
        </w:rPr>
        <w:t>15+ year</w:t>
      </w:r>
      <w:r w:rsidR="00AF3B44">
        <w:rPr>
          <w:rFonts w:cs="Times New Roman"/>
          <w:sz w:val="21"/>
          <w:szCs w:val="21"/>
          <w:shd w:val="clear" w:color="auto" w:fill="FFFFFF"/>
        </w:rPr>
        <w:t>s</w:t>
      </w:r>
      <w:r w:rsidR="00E91968">
        <w:rPr>
          <w:rFonts w:cs="Times New Roman"/>
          <w:sz w:val="21"/>
          <w:szCs w:val="21"/>
          <w:shd w:val="clear" w:color="auto" w:fill="FFFFFF"/>
        </w:rPr>
        <w:t xml:space="preserve"> leading </w:t>
      </w:r>
      <w:r w:rsidR="007A766F">
        <w:rPr>
          <w:rFonts w:cs="Times New Roman"/>
          <w:sz w:val="21"/>
          <w:szCs w:val="21"/>
          <w:shd w:val="clear" w:color="auto" w:fill="FFFFFF"/>
        </w:rPr>
        <w:t xml:space="preserve">large-scale </w:t>
      </w:r>
      <w:r w:rsidR="000A3601">
        <w:rPr>
          <w:rFonts w:cs="Times New Roman"/>
          <w:sz w:val="21"/>
          <w:szCs w:val="21"/>
          <w:shd w:val="clear" w:color="auto" w:fill="FFFFFF"/>
        </w:rPr>
        <w:t xml:space="preserve">transformation programs </w:t>
      </w:r>
      <w:r w:rsidR="00AF3B44">
        <w:rPr>
          <w:rFonts w:cs="Times New Roman"/>
          <w:sz w:val="21"/>
          <w:szCs w:val="21"/>
          <w:shd w:val="clear" w:color="auto" w:fill="FFFFFF"/>
        </w:rPr>
        <w:t xml:space="preserve"> </w:t>
      </w:r>
      <w:r w:rsidR="001312D2">
        <w:rPr>
          <w:rFonts w:cs="Times New Roman"/>
          <w:sz w:val="21"/>
          <w:szCs w:val="21"/>
          <w:shd w:val="clear" w:color="auto" w:fill="FFFFFF"/>
        </w:rPr>
        <w:t xml:space="preserve">and </w:t>
      </w:r>
      <w:r w:rsidR="00AF3B44">
        <w:rPr>
          <w:rFonts w:cs="Times New Roman"/>
          <w:sz w:val="21"/>
          <w:szCs w:val="21"/>
          <w:shd w:val="clear" w:color="auto" w:fill="FFFFFF"/>
        </w:rPr>
        <w:t>coordinati</w:t>
      </w:r>
      <w:r w:rsidR="001312D2">
        <w:rPr>
          <w:rFonts w:cs="Times New Roman"/>
          <w:sz w:val="21"/>
          <w:szCs w:val="21"/>
          <w:shd w:val="clear" w:color="auto" w:fill="FFFFFF"/>
        </w:rPr>
        <w:t xml:space="preserve">ng </w:t>
      </w:r>
      <w:r w:rsidR="00AF3B44">
        <w:rPr>
          <w:rFonts w:cs="Times New Roman"/>
          <w:sz w:val="21"/>
          <w:szCs w:val="21"/>
          <w:shd w:val="clear" w:color="auto" w:fill="FFFFFF"/>
        </w:rPr>
        <w:t>cross</w:t>
      </w:r>
      <w:r w:rsidR="001312D2">
        <w:rPr>
          <w:rFonts w:cs="Times New Roman"/>
          <w:sz w:val="21"/>
          <w:szCs w:val="21"/>
          <w:shd w:val="clear" w:color="auto" w:fill="FFFFFF"/>
        </w:rPr>
        <w:t>-</w:t>
      </w:r>
      <w:r w:rsidR="00AF3B44">
        <w:rPr>
          <w:rFonts w:cs="Times New Roman"/>
          <w:sz w:val="21"/>
          <w:szCs w:val="21"/>
          <w:shd w:val="clear" w:color="auto" w:fill="FFFFFF"/>
        </w:rPr>
        <w:t>functional teams</w:t>
      </w:r>
      <w:r w:rsidR="007A766F">
        <w:rPr>
          <w:rFonts w:cs="Times New Roman"/>
          <w:sz w:val="21"/>
          <w:szCs w:val="21"/>
          <w:shd w:val="clear" w:color="auto" w:fill="FFFFFF"/>
        </w:rPr>
        <w:t xml:space="preserve"> from initiation through completion. </w:t>
      </w:r>
    </w:p>
    <w:p w14:paraId="4A799AE8" w14:textId="28318A8E" w:rsidR="004E0DB5" w:rsidRPr="008F79D5" w:rsidRDefault="004E0DB5" w:rsidP="004E0DB5">
      <w:pPr>
        <w:pStyle w:val="Body"/>
        <w:numPr>
          <w:ilvl w:val="0"/>
          <w:numId w:val="36"/>
        </w:numPr>
        <w:tabs>
          <w:tab w:val="left" w:pos="628"/>
          <w:tab w:val="left" w:pos="11220"/>
        </w:tabs>
        <w:spacing w:before="93"/>
        <w:ind w:right="200"/>
        <w:rPr>
          <w:rFonts w:cs="Times New Roman"/>
          <w:b/>
          <w:bCs/>
          <w:sz w:val="21"/>
          <w:szCs w:val="21"/>
          <w:shd w:val="clear" w:color="auto" w:fill="FFFFFF"/>
        </w:rPr>
      </w:pPr>
      <w:r>
        <w:rPr>
          <w:rFonts w:cs="Times New Roman"/>
          <w:sz w:val="21"/>
          <w:szCs w:val="21"/>
          <w:shd w:val="clear" w:color="auto" w:fill="FFFFFF"/>
        </w:rPr>
        <w:t xml:space="preserve">Vast experience working with </w:t>
      </w:r>
      <w:r w:rsidR="00485B9D">
        <w:rPr>
          <w:rFonts w:cs="Times New Roman"/>
          <w:sz w:val="21"/>
          <w:szCs w:val="21"/>
          <w:shd w:val="clear" w:color="auto" w:fill="FFFFFF"/>
        </w:rPr>
        <w:t>35+</w:t>
      </w:r>
      <w:r>
        <w:rPr>
          <w:rFonts w:cs="Times New Roman"/>
          <w:sz w:val="21"/>
          <w:szCs w:val="21"/>
          <w:shd w:val="clear" w:color="auto" w:fill="FFFFFF"/>
        </w:rPr>
        <w:t xml:space="preserve"> clients in the manufacturing</w:t>
      </w:r>
      <w:r w:rsidR="00485B9D">
        <w:rPr>
          <w:rFonts w:cs="Times New Roman"/>
          <w:sz w:val="21"/>
          <w:szCs w:val="21"/>
          <w:shd w:val="clear" w:color="auto" w:fill="FFFFFF"/>
        </w:rPr>
        <w:t>,</w:t>
      </w:r>
      <w:r>
        <w:rPr>
          <w:rFonts w:cs="Times New Roman"/>
          <w:sz w:val="21"/>
          <w:szCs w:val="21"/>
          <w:shd w:val="clear" w:color="auto" w:fill="FFFFFF"/>
        </w:rPr>
        <w:t xml:space="preserve"> </w:t>
      </w:r>
      <w:r w:rsidR="008F79D5">
        <w:rPr>
          <w:rFonts w:cs="Times New Roman"/>
          <w:sz w:val="21"/>
          <w:szCs w:val="21"/>
          <w:shd w:val="clear" w:color="auto" w:fill="FFFFFF"/>
        </w:rPr>
        <w:t>professional services, insurance, and consumer goods sector</w:t>
      </w:r>
      <w:r w:rsidR="00485B9D">
        <w:rPr>
          <w:rFonts w:cs="Times New Roman"/>
          <w:sz w:val="21"/>
          <w:szCs w:val="21"/>
          <w:shd w:val="clear" w:color="auto" w:fill="FFFFFF"/>
        </w:rPr>
        <w:t>s</w:t>
      </w:r>
      <w:r w:rsidR="00437072">
        <w:rPr>
          <w:rFonts w:cs="Times New Roman"/>
          <w:sz w:val="21"/>
          <w:szCs w:val="21"/>
          <w:shd w:val="clear" w:color="auto" w:fill="FFFFFF"/>
        </w:rPr>
        <w:t>,</w:t>
      </w:r>
      <w:r w:rsidR="00485B9D">
        <w:rPr>
          <w:rFonts w:cs="Times New Roman"/>
          <w:sz w:val="21"/>
          <w:szCs w:val="21"/>
          <w:shd w:val="clear" w:color="auto" w:fill="FFFFFF"/>
        </w:rPr>
        <w:t xml:space="preserve"> such as Caterpillar, West Monroe Partners, Edwards Lifesciences, and Walgreens.</w:t>
      </w:r>
    </w:p>
    <w:p w14:paraId="3A7EDECB" w14:textId="17048C47" w:rsidR="008F79D5" w:rsidRPr="000A3601" w:rsidRDefault="008F79D5" w:rsidP="004E0DB5">
      <w:pPr>
        <w:pStyle w:val="Body"/>
        <w:numPr>
          <w:ilvl w:val="0"/>
          <w:numId w:val="36"/>
        </w:numPr>
        <w:tabs>
          <w:tab w:val="left" w:pos="628"/>
          <w:tab w:val="left" w:pos="11220"/>
        </w:tabs>
        <w:spacing w:before="93"/>
        <w:ind w:right="200"/>
        <w:rPr>
          <w:rFonts w:cs="Times New Roman"/>
          <w:b/>
          <w:bCs/>
          <w:sz w:val="21"/>
          <w:szCs w:val="21"/>
          <w:shd w:val="clear" w:color="auto" w:fill="FFFFFF"/>
        </w:rPr>
      </w:pPr>
      <w:r>
        <w:rPr>
          <w:rFonts w:cs="Times New Roman"/>
          <w:sz w:val="21"/>
          <w:szCs w:val="21"/>
          <w:shd w:val="clear" w:color="auto" w:fill="FFFFFF"/>
        </w:rPr>
        <w:t xml:space="preserve">Delivered </w:t>
      </w:r>
      <w:r w:rsidR="00C9286A">
        <w:rPr>
          <w:rFonts w:cs="Times New Roman"/>
          <w:sz w:val="21"/>
          <w:szCs w:val="21"/>
          <w:shd w:val="clear" w:color="auto" w:fill="FFFFFF"/>
        </w:rPr>
        <w:t>30 enterp</w:t>
      </w:r>
      <w:r w:rsidR="00770971">
        <w:rPr>
          <w:rFonts w:cs="Times New Roman"/>
          <w:sz w:val="21"/>
          <w:szCs w:val="21"/>
          <w:shd w:val="clear" w:color="auto" w:fill="FFFFFF"/>
        </w:rPr>
        <w:t>r</w:t>
      </w:r>
      <w:r w:rsidR="00C9286A">
        <w:rPr>
          <w:rFonts w:cs="Times New Roman"/>
          <w:sz w:val="21"/>
          <w:szCs w:val="21"/>
          <w:shd w:val="clear" w:color="auto" w:fill="FFFFFF"/>
        </w:rPr>
        <w:t>ise-scale projects</w:t>
      </w:r>
      <w:r w:rsidR="00770971">
        <w:rPr>
          <w:rFonts w:cs="Times New Roman"/>
          <w:sz w:val="21"/>
          <w:szCs w:val="21"/>
          <w:shd w:val="clear" w:color="auto" w:fill="FFFFFF"/>
        </w:rPr>
        <w:t xml:space="preserve"> </w:t>
      </w:r>
      <w:r w:rsidR="00835CA6">
        <w:rPr>
          <w:rFonts w:cs="Times New Roman"/>
          <w:sz w:val="21"/>
          <w:szCs w:val="21"/>
          <w:shd w:val="clear" w:color="auto" w:fill="FFFFFF"/>
        </w:rPr>
        <w:t>successfully</w:t>
      </w:r>
      <w:r w:rsidR="00951511">
        <w:rPr>
          <w:rFonts w:cs="Times New Roman"/>
          <w:sz w:val="21"/>
          <w:szCs w:val="21"/>
          <w:shd w:val="clear" w:color="auto" w:fill="FFFFFF"/>
        </w:rPr>
        <w:t>,</w:t>
      </w:r>
      <w:r w:rsidR="00CE14F3">
        <w:rPr>
          <w:rFonts w:cs="Times New Roman"/>
          <w:sz w:val="21"/>
          <w:szCs w:val="21"/>
          <w:shd w:val="clear" w:color="auto" w:fill="FFFFFF"/>
        </w:rPr>
        <w:t xml:space="preserve"> including </w:t>
      </w:r>
      <w:r w:rsidR="00951511">
        <w:rPr>
          <w:rFonts w:cs="Times New Roman"/>
          <w:sz w:val="21"/>
          <w:szCs w:val="21"/>
          <w:shd w:val="clear" w:color="auto" w:fill="FFFFFF"/>
        </w:rPr>
        <w:t>five SAP lifecycles (SAP Central Finance (S/4 Hana), ECC)</w:t>
      </w:r>
      <w:r w:rsidR="00247912">
        <w:rPr>
          <w:rFonts w:cs="Times New Roman"/>
          <w:sz w:val="21"/>
          <w:szCs w:val="21"/>
          <w:shd w:val="clear" w:color="auto" w:fill="FFFFFF"/>
        </w:rPr>
        <w:t xml:space="preserve">, </w:t>
      </w:r>
      <w:r w:rsidR="003C2979">
        <w:rPr>
          <w:rFonts w:cs="Times New Roman"/>
          <w:sz w:val="21"/>
          <w:szCs w:val="21"/>
          <w:shd w:val="clear" w:color="auto" w:fill="FFFFFF"/>
        </w:rPr>
        <w:t xml:space="preserve"> a </w:t>
      </w:r>
      <w:r w:rsidR="00247912">
        <w:rPr>
          <w:rFonts w:cs="Times New Roman"/>
          <w:sz w:val="21"/>
          <w:szCs w:val="21"/>
          <w:shd w:val="clear" w:color="auto" w:fill="FFFFFF"/>
        </w:rPr>
        <w:t>Microsoft Dynamics</w:t>
      </w:r>
      <w:r w:rsidR="003C2979">
        <w:rPr>
          <w:rFonts w:cs="Times New Roman"/>
          <w:sz w:val="21"/>
          <w:szCs w:val="21"/>
          <w:shd w:val="clear" w:color="auto" w:fill="FFFFFF"/>
        </w:rPr>
        <w:t xml:space="preserve"> full implementa</w:t>
      </w:r>
      <w:r w:rsidR="0099016D">
        <w:rPr>
          <w:rFonts w:cs="Times New Roman"/>
          <w:sz w:val="21"/>
          <w:szCs w:val="21"/>
          <w:shd w:val="clear" w:color="auto" w:fill="FFFFFF"/>
        </w:rPr>
        <w:t>t</w:t>
      </w:r>
      <w:r w:rsidR="003C2979">
        <w:rPr>
          <w:rFonts w:cs="Times New Roman"/>
          <w:sz w:val="21"/>
          <w:szCs w:val="21"/>
          <w:shd w:val="clear" w:color="auto" w:fill="FFFFFF"/>
        </w:rPr>
        <w:t>ion</w:t>
      </w:r>
      <w:r w:rsidR="00247912">
        <w:rPr>
          <w:rFonts w:cs="Times New Roman"/>
          <w:sz w:val="21"/>
          <w:szCs w:val="21"/>
          <w:shd w:val="clear" w:color="auto" w:fill="FFFFFF"/>
        </w:rPr>
        <w:t xml:space="preserve">, </w:t>
      </w:r>
      <w:r w:rsidR="0058704C">
        <w:rPr>
          <w:rFonts w:cs="Times New Roman"/>
          <w:sz w:val="21"/>
          <w:szCs w:val="21"/>
          <w:shd w:val="clear" w:color="auto" w:fill="FFFFFF"/>
        </w:rPr>
        <w:t>and FinancialForce implementation</w:t>
      </w:r>
    </w:p>
    <w:p w14:paraId="4F046639" w14:textId="48EEECC3" w:rsidR="000A3601" w:rsidRPr="00123350" w:rsidRDefault="000A3601" w:rsidP="004E0DB5">
      <w:pPr>
        <w:pStyle w:val="Body"/>
        <w:numPr>
          <w:ilvl w:val="0"/>
          <w:numId w:val="36"/>
        </w:numPr>
        <w:tabs>
          <w:tab w:val="left" w:pos="628"/>
          <w:tab w:val="left" w:pos="11220"/>
        </w:tabs>
        <w:spacing w:before="93"/>
        <w:ind w:right="200"/>
        <w:rPr>
          <w:rFonts w:cs="Times New Roman"/>
          <w:b/>
          <w:bCs/>
          <w:sz w:val="21"/>
          <w:szCs w:val="21"/>
          <w:shd w:val="clear" w:color="auto" w:fill="FFFFFF"/>
        </w:rPr>
      </w:pPr>
      <w:r>
        <w:rPr>
          <w:rFonts w:cs="Times New Roman"/>
          <w:sz w:val="21"/>
          <w:szCs w:val="21"/>
          <w:shd w:val="clear" w:color="auto" w:fill="FFFFFF"/>
        </w:rPr>
        <w:t xml:space="preserve">Six Sigma Green Belt Certified </w:t>
      </w:r>
    </w:p>
    <w:p w14:paraId="25D102DE" w14:textId="77777777" w:rsidR="00123350" w:rsidRDefault="00123350" w:rsidP="00123350">
      <w:pPr>
        <w:pStyle w:val="Body"/>
        <w:tabs>
          <w:tab w:val="left" w:pos="628"/>
          <w:tab w:val="left" w:pos="11220"/>
        </w:tabs>
        <w:spacing w:before="93"/>
        <w:ind w:right="200"/>
        <w:rPr>
          <w:rFonts w:cs="Times New Roman"/>
          <w:sz w:val="21"/>
          <w:szCs w:val="21"/>
          <w:shd w:val="clear" w:color="auto" w:fill="FFFFFF"/>
        </w:rPr>
      </w:pPr>
    </w:p>
    <w:p w14:paraId="78D1685D" w14:textId="69E6A3A1" w:rsidR="00123350" w:rsidRPr="00792320" w:rsidRDefault="00123350" w:rsidP="00123350">
      <w:pPr>
        <w:pStyle w:val="Body"/>
        <w:tabs>
          <w:tab w:val="left" w:pos="628"/>
          <w:tab w:val="left" w:pos="11220"/>
        </w:tabs>
        <w:spacing w:before="93"/>
        <w:ind w:right="36"/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sz w:val="19"/>
          <w:szCs w:val="19"/>
        </w:rPr>
        <w:t xml:space="preserve">  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  <w:lang w:val="it-IT"/>
        </w:rPr>
        <w:t xml:space="preserve"> </w:t>
      </w:r>
      <w:r w:rsidR="0018277A">
        <w:rPr>
          <w:b/>
          <w:bCs/>
          <w:color w:val="3C3C3C"/>
          <w:sz w:val="18"/>
          <w:szCs w:val="18"/>
          <w:u w:color="3C3C3C"/>
          <w:shd w:val="clear" w:color="auto" w:fill="EEEEEE"/>
        </w:rPr>
        <w:t>S K I L L S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</w:rPr>
        <w:tab/>
      </w:r>
    </w:p>
    <w:p w14:paraId="0115E01C" w14:textId="77777777" w:rsidR="00C70712" w:rsidRDefault="00C70712" w:rsidP="002B5E09">
      <w:pPr>
        <w:pStyle w:val="ListParagraph"/>
        <w:numPr>
          <w:ilvl w:val="0"/>
          <w:numId w:val="38"/>
        </w:numPr>
        <w:rPr>
          <w:shd w:val="clear" w:color="auto" w:fill="FFFFFF"/>
        </w:rPr>
        <w:sectPr w:rsidR="00C70712">
          <w:pgSz w:w="12240" w:h="15840"/>
          <w:pgMar w:top="580" w:right="260" w:bottom="280" w:left="260" w:header="720" w:footer="720" w:gutter="0"/>
          <w:cols w:space="720"/>
        </w:sectPr>
      </w:pPr>
    </w:p>
    <w:p w14:paraId="7D948EA6" w14:textId="162D2A38" w:rsidR="007379B0" w:rsidRDefault="000B7434" w:rsidP="002B5E09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 xml:space="preserve">Continuous Improvement </w:t>
      </w:r>
    </w:p>
    <w:p w14:paraId="6F6EB9EF" w14:textId="66A071C1" w:rsidR="007E173F" w:rsidRPr="000E362D" w:rsidRDefault="00506A3A" w:rsidP="000E362D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>Stakeholder Management</w:t>
      </w:r>
      <w:r w:rsidR="007E173F" w:rsidRPr="000E362D">
        <w:rPr>
          <w:shd w:val="clear" w:color="auto" w:fill="FFFFFF"/>
        </w:rPr>
        <w:t xml:space="preserve"> </w:t>
      </w:r>
    </w:p>
    <w:p w14:paraId="79586970" w14:textId="0B6F3D20" w:rsidR="00EE31EF" w:rsidRDefault="00C31F19" w:rsidP="002B5E09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>Waterfall/Hybrid/Agile Methodology</w:t>
      </w:r>
    </w:p>
    <w:p w14:paraId="3B106863" w14:textId="59A7E933" w:rsidR="0018277A" w:rsidRPr="0018277A" w:rsidRDefault="00217037" w:rsidP="0018277A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 xml:space="preserve">Vendor Management </w:t>
      </w:r>
    </w:p>
    <w:p w14:paraId="4245B184" w14:textId="39A64777" w:rsidR="00AB4D1E" w:rsidRDefault="00AB4D1E" w:rsidP="002B5E09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 xml:space="preserve">Executive Leadership </w:t>
      </w:r>
    </w:p>
    <w:p w14:paraId="10E5E07F" w14:textId="77777777" w:rsidR="00FE4090" w:rsidRDefault="00AB4D1E" w:rsidP="002B5E09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>Data &amp; Analytics</w:t>
      </w:r>
      <w:r w:rsidR="00FE4090">
        <w:rPr>
          <w:shd w:val="clear" w:color="auto" w:fill="FFFFFF"/>
        </w:rPr>
        <w:t>-Power BI/Tableau/Snowflake</w:t>
      </w:r>
    </w:p>
    <w:p w14:paraId="6ECF5BF6" w14:textId="41C7E435" w:rsidR="00982DA7" w:rsidRDefault="00982DA7" w:rsidP="002B5E09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>Operating Model</w:t>
      </w:r>
      <w:r w:rsidR="00217037">
        <w:rPr>
          <w:shd w:val="clear" w:color="auto" w:fill="FFFFFF"/>
        </w:rPr>
        <w:t xml:space="preserve"> Definiton</w:t>
      </w:r>
    </w:p>
    <w:p w14:paraId="064BE66D" w14:textId="3105E394" w:rsidR="000E362D" w:rsidRDefault="000E362D" w:rsidP="002B5E09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 xml:space="preserve">Project Management Tools: JIRA, Clarizen, </w:t>
      </w:r>
      <w:r>
        <w:rPr>
          <w:shd w:val="clear" w:color="auto" w:fill="FFFFFF"/>
        </w:rPr>
        <w:t xml:space="preserve">Smart Sheets, MS Project, </w:t>
      </w:r>
      <w:r w:rsidR="008006D4">
        <w:rPr>
          <w:shd w:val="clear" w:color="auto" w:fill="FFFFFF"/>
        </w:rPr>
        <w:t>Trello</w:t>
      </w:r>
    </w:p>
    <w:p w14:paraId="593AA0AF" w14:textId="7D8D7290" w:rsidR="00A831A2" w:rsidRDefault="00A831A2" w:rsidP="002B5E09">
      <w:pPr>
        <w:pStyle w:val="ListParagraph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 xml:space="preserve">Risk Analysis </w:t>
      </w:r>
    </w:p>
    <w:p w14:paraId="42817240" w14:textId="77777777" w:rsidR="00123350" w:rsidRPr="004E0DB5" w:rsidRDefault="00123350" w:rsidP="00123350">
      <w:pPr>
        <w:pStyle w:val="Body"/>
        <w:tabs>
          <w:tab w:val="left" w:pos="628"/>
          <w:tab w:val="left" w:pos="11220"/>
        </w:tabs>
        <w:spacing w:before="93"/>
        <w:ind w:right="200"/>
        <w:rPr>
          <w:rFonts w:cs="Times New Roman"/>
          <w:b/>
          <w:bCs/>
          <w:sz w:val="21"/>
          <w:szCs w:val="21"/>
          <w:shd w:val="clear" w:color="auto" w:fill="FFFFFF"/>
        </w:rPr>
      </w:pPr>
    </w:p>
    <w:p w14:paraId="1A52CC18" w14:textId="77777777" w:rsidR="008579C9" w:rsidRDefault="008579C9" w:rsidP="00792320">
      <w:pPr>
        <w:pStyle w:val="Body"/>
        <w:tabs>
          <w:tab w:val="left" w:pos="628"/>
          <w:tab w:val="left" w:pos="11220"/>
        </w:tabs>
        <w:spacing w:before="93"/>
        <w:ind w:right="36"/>
        <w:jc w:val="center"/>
        <w:rPr>
          <w:sz w:val="19"/>
          <w:szCs w:val="19"/>
        </w:rPr>
        <w:sectPr w:rsidR="008579C9" w:rsidSect="008579C9">
          <w:type w:val="continuous"/>
          <w:pgSz w:w="12240" w:h="15840"/>
          <w:pgMar w:top="580" w:right="260" w:bottom="280" w:left="260" w:header="720" w:footer="720" w:gutter="0"/>
          <w:cols w:num="3" w:space="720"/>
        </w:sectPr>
      </w:pPr>
    </w:p>
    <w:p w14:paraId="6F4B6445" w14:textId="228DB625" w:rsidR="00B133A6" w:rsidRPr="00792320" w:rsidRDefault="00997709" w:rsidP="006D53F0">
      <w:pPr>
        <w:pStyle w:val="Body"/>
        <w:tabs>
          <w:tab w:val="left" w:pos="628"/>
          <w:tab w:val="left" w:pos="11220"/>
        </w:tabs>
        <w:spacing w:before="93"/>
        <w:ind w:right="36"/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sz w:val="19"/>
          <w:szCs w:val="19"/>
        </w:rPr>
        <w:t xml:space="preserve">  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  <w:lang w:val="it-IT"/>
        </w:rPr>
        <w:t xml:space="preserve"> P R O V E N   E X P E R I E N C</w:t>
      </w:r>
      <w:r>
        <w:rPr>
          <w:b/>
          <w:bCs/>
          <w:color w:val="3C3C3C"/>
          <w:spacing w:val="-15"/>
          <w:sz w:val="18"/>
          <w:szCs w:val="18"/>
          <w:u w:color="3C3C3C"/>
          <w:shd w:val="clear" w:color="auto" w:fill="EEEEEE"/>
        </w:rPr>
        <w:t xml:space="preserve"> 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</w:rPr>
        <w:t>E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</w:rPr>
        <w:tab/>
      </w:r>
    </w:p>
    <w:p w14:paraId="3545C1DA" w14:textId="77777777" w:rsidR="00D90047" w:rsidRDefault="00D90047" w:rsidP="008A0E01">
      <w:pPr>
        <w:pStyle w:val="BodyText"/>
        <w:tabs>
          <w:tab w:val="left" w:pos="9531"/>
        </w:tabs>
        <w:ind w:left="720"/>
      </w:pPr>
    </w:p>
    <w:p w14:paraId="7C6E5BCA" w14:textId="4DBF0C40" w:rsidR="00D90047" w:rsidRDefault="00D90047" w:rsidP="008A0E01">
      <w:pPr>
        <w:pStyle w:val="BodyText"/>
        <w:tabs>
          <w:tab w:val="left" w:pos="9531"/>
        </w:tabs>
        <w:ind w:left="720"/>
      </w:pPr>
      <w:r>
        <w:t>CLEVER FOX ADVISORY</w:t>
      </w:r>
    </w:p>
    <w:p w14:paraId="0F45160B" w14:textId="11A04D38" w:rsidR="008A327E" w:rsidRDefault="00D90047" w:rsidP="008A0E01">
      <w:pPr>
        <w:pStyle w:val="BodyText"/>
        <w:tabs>
          <w:tab w:val="left" w:pos="9531"/>
        </w:tabs>
        <w:ind w:left="720"/>
      </w:pPr>
      <w:r>
        <w:t xml:space="preserve">FOUNDER  </w:t>
      </w:r>
      <w:r w:rsidR="00997709">
        <w:rPr>
          <w:spacing w:val="-1"/>
        </w:rPr>
        <w:t xml:space="preserve">  </w:t>
      </w:r>
      <w:r w:rsidR="00997709">
        <w:rPr>
          <w:spacing w:val="-1"/>
        </w:rPr>
        <w:tab/>
      </w:r>
      <w:r w:rsidR="008A0E01">
        <w:t>2018-PRESENT</w:t>
      </w:r>
    </w:p>
    <w:p w14:paraId="686B56F2" w14:textId="77777777" w:rsidR="00C00836" w:rsidRDefault="00997709" w:rsidP="008A0E01">
      <w:pPr>
        <w:pStyle w:val="Heading"/>
        <w:ind w:left="766"/>
      </w:pPr>
      <w:r>
        <w:t>Illustrative Programs:</w:t>
      </w:r>
    </w:p>
    <w:p w14:paraId="123097A4" w14:textId="77777777" w:rsidR="00350F25" w:rsidRDefault="00350F25" w:rsidP="00350F25">
      <w:pPr>
        <w:pStyle w:val="Heading"/>
        <w:ind w:left="766"/>
        <w:rPr>
          <w:rFonts w:eastAsia="Times New Roman" w:cs="Times New Roman"/>
          <w:b w:val="0"/>
          <w:bCs w:val="0"/>
        </w:rPr>
      </w:pPr>
    </w:p>
    <w:p w14:paraId="2DE8888B" w14:textId="2E7F5A67" w:rsidR="00350F25" w:rsidRDefault="00350F25" w:rsidP="00350F25">
      <w:pPr>
        <w:pStyle w:val="Heading"/>
        <w:ind w:left="766"/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 xml:space="preserve">Senior Program Director leading the Data Analytics Platform </w:t>
      </w:r>
      <w:r w:rsidR="00D51E36">
        <w:rPr>
          <w:rFonts w:eastAsia="Times New Roman" w:cs="Times New Roman"/>
          <w:b w:val="0"/>
          <w:bCs w:val="0"/>
        </w:rPr>
        <w:t xml:space="preserve">and Supply Chain </w:t>
      </w:r>
      <w:r w:rsidR="00B0064D">
        <w:rPr>
          <w:rFonts w:eastAsia="Times New Roman" w:cs="Times New Roman"/>
          <w:b w:val="0"/>
          <w:bCs w:val="0"/>
        </w:rPr>
        <w:t>Workstreams</w:t>
      </w:r>
      <w:r w:rsidR="00634E49">
        <w:rPr>
          <w:rFonts w:eastAsia="Times New Roman" w:cs="Times New Roman"/>
          <w:b w:val="0"/>
          <w:bCs w:val="0"/>
        </w:rPr>
        <w:t xml:space="preserve"> for Edwards Lifesciences</w:t>
      </w:r>
      <w:r w:rsidR="00D51E36">
        <w:rPr>
          <w:rFonts w:eastAsia="Times New Roman" w:cs="Times New Roman"/>
          <w:b w:val="0"/>
          <w:bCs w:val="0"/>
        </w:rPr>
        <w:t xml:space="preserve"> </w:t>
      </w:r>
    </w:p>
    <w:p w14:paraId="4CCB040D" w14:textId="5140B116" w:rsidR="00350F25" w:rsidRDefault="00350F25" w:rsidP="00350F25">
      <w:pPr>
        <w:pStyle w:val="Heading"/>
        <w:numPr>
          <w:ilvl w:val="0"/>
          <w:numId w:val="37"/>
        </w:numPr>
        <w:ind w:left="1123"/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>Led the development and execution of the client</w:t>
      </w:r>
      <w:r w:rsidR="008006D4">
        <w:rPr>
          <w:rFonts w:eastAsia="Times New Roman" w:cs="Times New Roman"/>
          <w:b w:val="0"/>
          <w:bCs w:val="0"/>
        </w:rPr>
        <w:t>'</w:t>
      </w:r>
      <w:r>
        <w:rPr>
          <w:rFonts w:eastAsia="Times New Roman" w:cs="Times New Roman"/>
          <w:b w:val="0"/>
          <w:bCs w:val="0"/>
        </w:rPr>
        <w:t xml:space="preserve">s five-year product </w:t>
      </w:r>
      <w:r w:rsidR="00634E49">
        <w:rPr>
          <w:rFonts w:eastAsia="Times New Roman" w:cs="Times New Roman"/>
          <w:b w:val="0"/>
          <w:bCs w:val="0"/>
        </w:rPr>
        <w:t>roadmap</w:t>
      </w:r>
    </w:p>
    <w:p w14:paraId="23675279" w14:textId="2CC9D4ED" w:rsidR="00350F25" w:rsidRDefault="00350F25" w:rsidP="00350F25">
      <w:pPr>
        <w:pStyle w:val="Heading"/>
        <w:numPr>
          <w:ilvl w:val="0"/>
          <w:numId w:val="37"/>
        </w:numPr>
        <w:ind w:left="1123"/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 xml:space="preserve">Collaborated with cross-functional teams (engineering, corporate </w:t>
      </w:r>
      <w:r w:rsidR="000443ED">
        <w:rPr>
          <w:rFonts w:eastAsia="Times New Roman" w:cs="Times New Roman"/>
          <w:b w:val="0"/>
          <w:bCs w:val="0"/>
        </w:rPr>
        <w:t>F</w:t>
      </w:r>
      <w:r>
        <w:rPr>
          <w:rFonts w:eastAsia="Times New Roman" w:cs="Times New Roman"/>
          <w:b w:val="0"/>
          <w:bCs w:val="0"/>
        </w:rPr>
        <w:t xml:space="preserve">inance, sales, and </w:t>
      </w:r>
      <w:r w:rsidR="00634E49">
        <w:rPr>
          <w:rFonts w:eastAsia="Times New Roman" w:cs="Times New Roman"/>
          <w:b w:val="0"/>
          <w:bCs w:val="0"/>
        </w:rPr>
        <w:t>executive</w:t>
      </w:r>
      <w:r>
        <w:rPr>
          <w:rFonts w:eastAsia="Times New Roman" w:cs="Times New Roman"/>
          <w:b w:val="0"/>
          <w:bCs w:val="0"/>
        </w:rPr>
        <w:t xml:space="preserve"> leadership) to successfully deliver the largest operating expense dashboard for 1400 cost center owners using PowerBI visualization. </w:t>
      </w:r>
    </w:p>
    <w:p w14:paraId="4DD3A713" w14:textId="0D80CB0E" w:rsidR="00350F25" w:rsidRPr="00CA6BBC" w:rsidRDefault="00350F25" w:rsidP="00350F25">
      <w:pPr>
        <w:pStyle w:val="Heading"/>
        <w:numPr>
          <w:ilvl w:val="0"/>
          <w:numId w:val="37"/>
        </w:numPr>
        <w:ind w:left="1123"/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 xml:space="preserve">Defined and prioritized product backlog items based on roadmap, customer feedback, and business value, ensuring the highest impact features were developed first. </w:t>
      </w:r>
    </w:p>
    <w:p w14:paraId="0B83C9AE" w14:textId="42C0167D" w:rsidR="00104AD0" w:rsidRDefault="00104AD0" w:rsidP="00104AD0">
      <w:pPr>
        <w:pStyle w:val="Heading"/>
        <w:numPr>
          <w:ilvl w:val="0"/>
          <w:numId w:val="37"/>
        </w:numPr>
        <w:ind w:left="1123"/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 xml:space="preserve">Led a Kaizen workshop on identifying process improvement issues related </w:t>
      </w:r>
      <w:r w:rsidR="0062374A">
        <w:rPr>
          <w:rFonts w:eastAsia="Times New Roman" w:cs="Times New Roman"/>
          <w:b w:val="0"/>
          <w:bCs w:val="0"/>
        </w:rPr>
        <w:t xml:space="preserve">to </w:t>
      </w:r>
      <w:r>
        <w:rPr>
          <w:rFonts w:eastAsia="Times New Roman" w:cs="Times New Roman"/>
          <w:b w:val="0"/>
          <w:bCs w:val="0"/>
        </w:rPr>
        <w:t>month-end processes, benchmarking metrics</w:t>
      </w:r>
      <w:r w:rsidR="0058704C">
        <w:rPr>
          <w:rFonts w:eastAsia="Times New Roman" w:cs="Times New Roman"/>
          <w:b w:val="0"/>
          <w:bCs w:val="0"/>
        </w:rPr>
        <w:t>,</w:t>
      </w:r>
      <w:r>
        <w:rPr>
          <w:rFonts w:eastAsia="Times New Roman" w:cs="Times New Roman"/>
          <w:b w:val="0"/>
          <w:bCs w:val="0"/>
        </w:rPr>
        <w:t xml:space="preserve"> </w:t>
      </w:r>
      <w:r w:rsidR="0065681C">
        <w:rPr>
          <w:rFonts w:eastAsia="Times New Roman" w:cs="Times New Roman"/>
          <w:b w:val="0"/>
          <w:bCs w:val="0"/>
        </w:rPr>
        <w:t>and lack of standardized processes</w:t>
      </w:r>
    </w:p>
    <w:p w14:paraId="05345F7C" w14:textId="767C395B" w:rsidR="00104AD0" w:rsidRDefault="00C432BB" w:rsidP="00104AD0">
      <w:pPr>
        <w:pStyle w:val="Heading"/>
        <w:numPr>
          <w:ilvl w:val="0"/>
          <w:numId w:val="37"/>
        </w:numPr>
        <w:ind w:left="1123"/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>Design and developed interactive dashboards</w:t>
      </w:r>
      <w:r w:rsidR="00553093">
        <w:rPr>
          <w:rFonts w:eastAsia="Times New Roman" w:cs="Times New Roman"/>
          <w:b w:val="0"/>
          <w:bCs w:val="0"/>
        </w:rPr>
        <w:t xml:space="preserve"> and reports</w:t>
      </w:r>
      <w:r w:rsidR="005B79EA">
        <w:rPr>
          <w:rFonts w:eastAsia="Times New Roman" w:cs="Times New Roman"/>
          <w:b w:val="0"/>
          <w:bCs w:val="0"/>
        </w:rPr>
        <w:t>,</w:t>
      </w:r>
      <w:r>
        <w:rPr>
          <w:rFonts w:eastAsia="Times New Roman" w:cs="Times New Roman"/>
          <w:b w:val="0"/>
          <w:bCs w:val="0"/>
        </w:rPr>
        <w:t xml:space="preserve"> including</w:t>
      </w:r>
      <w:r w:rsidR="00104AD0">
        <w:rPr>
          <w:rFonts w:eastAsia="Times New Roman" w:cs="Times New Roman"/>
          <w:b w:val="0"/>
          <w:bCs w:val="0"/>
        </w:rPr>
        <w:t xml:space="preserve"> Budgeting/Forecasting, </w:t>
      </w:r>
      <w:r w:rsidR="005B79EA">
        <w:rPr>
          <w:rFonts w:eastAsia="Times New Roman" w:cs="Times New Roman"/>
          <w:b w:val="0"/>
          <w:bCs w:val="0"/>
        </w:rPr>
        <w:t xml:space="preserve">Standard Yield/Scrap, Operating Expenses, and Daily Net Sales. </w:t>
      </w:r>
      <w:r w:rsidR="00104AD0">
        <w:rPr>
          <w:rFonts w:eastAsia="Times New Roman" w:cs="Times New Roman"/>
          <w:b w:val="0"/>
          <w:bCs w:val="0"/>
        </w:rPr>
        <w:t xml:space="preserve"> </w:t>
      </w:r>
    </w:p>
    <w:p w14:paraId="71CE04CF" w14:textId="77777777" w:rsidR="00DD4205" w:rsidRDefault="00DD4205" w:rsidP="00E918DB">
      <w:pPr>
        <w:pStyle w:val="Heading"/>
        <w:ind w:left="766"/>
        <w:rPr>
          <w:rFonts w:eastAsia="Times New Roman" w:cs="Times New Roman"/>
          <w:b w:val="0"/>
          <w:bCs w:val="0"/>
        </w:rPr>
      </w:pPr>
    </w:p>
    <w:p w14:paraId="0BF38356" w14:textId="62020A15" w:rsidR="00D90047" w:rsidRDefault="00710420" w:rsidP="00E918DB">
      <w:pPr>
        <w:pStyle w:val="Heading"/>
        <w:ind w:left="766"/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>Transformation leader for</w:t>
      </w:r>
      <w:r w:rsidR="000443ED">
        <w:rPr>
          <w:rFonts w:eastAsia="Times New Roman" w:cs="Times New Roman"/>
          <w:b w:val="0"/>
          <w:bCs w:val="0"/>
        </w:rPr>
        <w:t xml:space="preserve"> Magnit, a</w:t>
      </w:r>
      <w:r>
        <w:rPr>
          <w:rFonts w:eastAsia="Times New Roman" w:cs="Times New Roman"/>
          <w:b w:val="0"/>
          <w:bCs w:val="0"/>
        </w:rPr>
        <w:t xml:space="preserve"> contingent payroll company running </w:t>
      </w:r>
      <w:r w:rsidR="000443ED">
        <w:rPr>
          <w:rFonts w:eastAsia="Times New Roman" w:cs="Times New Roman"/>
          <w:b w:val="0"/>
          <w:bCs w:val="0"/>
        </w:rPr>
        <w:t>its</w:t>
      </w:r>
      <w:r>
        <w:rPr>
          <w:rFonts w:eastAsia="Times New Roman" w:cs="Times New Roman"/>
          <w:b w:val="0"/>
          <w:bCs w:val="0"/>
        </w:rPr>
        <w:t xml:space="preserve"> process improvement initiatives</w:t>
      </w:r>
      <w:r w:rsidR="0058704C">
        <w:rPr>
          <w:rFonts w:eastAsia="Times New Roman" w:cs="Times New Roman"/>
          <w:b w:val="0"/>
          <w:bCs w:val="0"/>
        </w:rPr>
        <w:t>,</w:t>
      </w:r>
      <w:r>
        <w:rPr>
          <w:rFonts w:eastAsia="Times New Roman" w:cs="Times New Roman"/>
          <w:b w:val="0"/>
          <w:bCs w:val="0"/>
        </w:rPr>
        <w:t xml:space="preserve"> including: </w:t>
      </w:r>
    </w:p>
    <w:p w14:paraId="7D4EE858" w14:textId="7D71EC9E" w:rsidR="00710420" w:rsidRDefault="003C0268" w:rsidP="00710420">
      <w:pPr>
        <w:pStyle w:val="Heading"/>
        <w:numPr>
          <w:ilvl w:val="0"/>
          <w:numId w:val="27"/>
        </w:numPr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 xml:space="preserve">Implementing ServiceNow to address payroll-related inquiries for their contingent workforce </w:t>
      </w:r>
    </w:p>
    <w:p w14:paraId="360CA766" w14:textId="34404D24" w:rsidR="003C0268" w:rsidRDefault="00A85230" w:rsidP="00710420">
      <w:pPr>
        <w:pStyle w:val="Heading"/>
        <w:numPr>
          <w:ilvl w:val="0"/>
          <w:numId w:val="27"/>
        </w:numPr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 xml:space="preserve">Led the development and deployment of </w:t>
      </w:r>
      <w:r w:rsidR="00DD4205">
        <w:rPr>
          <w:rFonts w:eastAsia="Times New Roman" w:cs="Times New Roman"/>
          <w:b w:val="0"/>
          <w:bCs w:val="0"/>
        </w:rPr>
        <w:t xml:space="preserve">their contingent workforce payroll implementation </w:t>
      </w:r>
      <w:r w:rsidR="000443ED">
        <w:rPr>
          <w:rFonts w:eastAsia="Times New Roman" w:cs="Times New Roman"/>
          <w:b w:val="0"/>
          <w:bCs w:val="0"/>
        </w:rPr>
        <w:t xml:space="preserve"> Ceridian Dayforce </w:t>
      </w:r>
      <w:r w:rsidR="00DD4205">
        <w:rPr>
          <w:rFonts w:eastAsia="Times New Roman" w:cs="Times New Roman"/>
          <w:b w:val="0"/>
          <w:bCs w:val="0"/>
        </w:rPr>
        <w:t xml:space="preserve">for their US healthcare workforce </w:t>
      </w:r>
    </w:p>
    <w:p w14:paraId="54BDFBE0" w14:textId="77777777" w:rsidR="00DD4205" w:rsidRDefault="00DD4205" w:rsidP="00E918DB">
      <w:pPr>
        <w:pStyle w:val="Heading"/>
        <w:ind w:left="766"/>
        <w:rPr>
          <w:rFonts w:eastAsia="Times New Roman" w:cs="Times New Roman"/>
          <w:b w:val="0"/>
          <w:bCs w:val="0"/>
        </w:rPr>
      </w:pPr>
    </w:p>
    <w:p w14:paraId="365497A0" w14:textId="7F457ED5" w:rsidR="00842B0D" w:rsidRDefault="00842B0D" w:rsidP="00E918DB">
      <w:pPr>
        <w:pStyle w:val="Heading"/>
        <w:ind w:left="766"/>
        <w:rPr>
          <w:rFonts w:eastAsia="Times New Roman" w:cs="Times New Roman"/>
          <w:b w:val="0"/>
          <w:bCs w:val="0"/>
        </w:rPr>
      </w:pPr>
      <w:r>
        <w:rPr>
          <w:rFonts w:eastAsia="Times New Roman" w:cs="Times New Roman"/>
          <w:b w:val="0"/>
          <w:bCs w:val="0"/>
        </w:rPr>
        <w:t xml:space="preserve">Interim Director running the Transformation Management Office (TMO) for </w:t>
      </w:r>
      <w:r w:rsidR="000443ED">
        <w:rPr>
          <w:rFonts w:eastAsia="Times New Roman" w:cs="Times New Roman"/>
          <w:b w:val="0"/>
          <w:bCs w:val="0"/>
        </w:rPr>
        <w:t>AIG Insurance</w:t>
      </w:r>
      <w:r>
        <w:rPr>
          <w:rFonts w:eastAsia="Times New Roman" w:cs="Times New Roman"/>
          <w:b w:val="0"/>
          <w:bCs w:val="0"/>
        </w:rPr>
        <w:t xml:space="preserve">. </w:t>
      </w:r>
    </w:p>
    <w:p w14:paraId="7DC5FB62" w14:textId="13EF34CF" w:rsidR="00842B0D" w:rsidRPr="00DA6A76" w:rsidRDefault="00842B0D" w:rsidP="003C0268">
      <w:pPr>
        <w:pStyle w:val="m-2099643582891127030msolistparagraph"/>
        <w:numPr>
          <w:ilvl w:val="0"/>
          <w:numId w:val="35"/>
        </w:numPr>
        <w:shd w:val="clear" w:color="auto" w:fill="FFFFFF"/>
        <w:tabs>
          <w:tab w:val="left" w:pos="9531"/>
        </w:tabs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 w:rsidRPr="00DA6A76">
        <w:rPr>
          <w:color w:val="000000"/>
          <w:sz w:val="20"/>
          <w:szCs w:val="20"/>
          <w:u w:color="000000"/>
          <w:bdr w:val="nil"/>
        </w:rPr>
        <w:t xml:space="preserve">Responsible for managing the intersection and dependencies of </w:t>
      </w:r>
      <w:r w:rsidR="0058704C">
        <w:rPr>
          <w:color w:val="000000"/>
          <w:sz w:val="20"/>
          <w:szCs w:val="20"/>
          <w:u w:color="000000"/>
          <w:bdr w:val="nil"/>
        </w:rPr>
        <w:t xml:space="preserve">a </w:t>
      </w:r>
      <w:r w:rsidRPr="00DA6A76">
        <w:rPr>
          <w:color w:val="000000"/>
          <w:sz w:val="20"/>
          <w:szCs w:val="20"/>
          <w:u w:color="000000"/>
          <w:bdr w:val="nil"/>
        </w:rPr>
        <w:t xml:space="preserve">$1.9 billion portfolio of programs </w:t>
      </w:r>
    </w:p>
    <w:p w14:paraId="2AA346F3" w14:textId="1019AC63" w:rsidR="003F3877" w:rsidRDefault="003F3877" w:rsidP="003C0268">
      <w:pPr>
        <w:pStyle w:val="m-2099643582891127030msolistparagraph"/>
        <w:numPr>
          <w:ilvl w:val="0"/>
          <w:numId w:val="35"/>
        </w:numPr>
        <w:shd w:val="clear" w:color="auto" w:fill="FFFFFF"/>
        <w:tabs>
          <w:tab w:val="left" w:pos="9531"/>
        </w:tabs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>
        <w:rPr>
          <w:color w:val="000000"/>
          <w:sz w:val="20"/>
          <w:szCs w:val="20"/>
          <w:u w:color="000000"/>
          <w:bdr w:val="nil"/>
        </w:rPr>
        <w:t xml:space="preserve">Develop </w:t>
      </w:r>
      <w:r w:rsidR="00DD4205">
        <w:rPr>
          <w:color w:val="000000"/>
          <w:sz w:val="20"/>
          <w:szCs w:val="20"/>
          <w:u w:color="000000"/>
          <w:bdr w:val="nil"/>
        </w:rPr>
        <w:t xml:space="preserve">a </w:t>
      </w:r>
      <w:r>
        <w:rPr>
          <w:color w:val="000000"/>
          <w:sz w:val="20"/>
          <w:szCs w:val="20"/>
          <w:u w:color="000000"/>
          <w:bdr w:val="nil"/>
        </w:rPr>
        <w:t>transformation playbook documenting the recent Europe R</w:t>
      </w:r>
      <w:r w:rsidR="00DD4205">
        <w:rPr>
          <w:color w:val="000000"/>
          <w:sz w:val="20"/>
          <w:szCs w:val="20"/>
          <w:u w:color="000000"/>
          <w:bdr w:val="nil"/>
        </w:rPr>
        <w:t xml:space="preserve">eduction-in-force </w:t>
      </w:r>
      <w:r>
        <w:rPr>
          <w:color w:val="000000"/>
          <w:sz w:val="20"/>
          <w:szCs w:val="20"/>
          <w:u w:color="000000"/>
          <w:bdr w:val="nil"/>
        </w:rPr>
        <w:t>process and suggest areas of opportunity for future processes</w:t>
      </w:r>
      <w:r w:rsidR="00DD4205">
        <w:rPr>
          <w:color w:val="000000"/>
          <w:sz w:val="20"/>
          <w:szCs w:val="20"/>
          <w:u w:color="000000"/>
          <w:bdr w:val="nil"/>
        </w:rPr>
        <w:t>.</w:t>
      </w:r>
      <w:r>
        <w:rPr>
          <w:color w:val="000000"/>
          <w:sz w:val="20"/>
          <w:szCs w:val="20"/>
          <w:u w:color="000000"/>
          <w:bdr w:val="nil"/>
        </w:rPr>
        <w:t xml:space="preserve"> </w:t>
      </w:r>
    </w:p>
    <w:p w14:paraId="1DCDE09E" w14:textId="2E4FC585" w:rsidR="00842B0D" w:rsidRDefault="00DA6A76" w:rsidP="003C0268">
      <w:pPr>
        <w:pStyle w:val="m-2099643582891127030msolistparagraph"/>
        <w:numPr>
          <w:ilvl w:val="0"/>
          <w:numId w:val="35"/>
        </w:numPr>
        <w:shd w:val="clear" w:color="auto" w:fill="FFFFFF"/>
        <w:tabs>
          <w:tab w:val="left" w:pos="9531"/>
        </w:tabs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 w:rsidRPr="00DA6A76">
        <w:rPr>
          <w:color w:val="000000"/>
          <w:sz w:val="20"/>
          <w:szCs w:val="20"/>
          <w:u w:color="000000"/>
          <w:bdr w:val="nil"/>
        </w:rPr>
        <w:t>C</w:t>
      </w:r>
      <w:r>
        <w:rPr>
          <w:color w:val="000000"/>
          <w:sz w:val="20"/>
          <w:szCs w:val="20"/>
          <w:u w:color="000000"/>
          <w:bdr w:val="nil"/>
        </w:rPr>
        <w:t>ontinuously identify transformation opportunities and business needs</w:t>
      </w:r>
      <w:r w:rsidR="0058704C">
        <w:rPr>
          <w:color w:val="000000"/>
          <w:sz w:val="20"/>
          <w:szCs w:val="20"/>
          <w:u w:color="000000"/>
          <w:bdr w:val="nil"/>
        </w:rPr>
        <w:t>,</w:t>
      </w:r>
      <w:r>
        <w:rPr>
          <w:color w:val="000000"/>
          <w:sz w:val="20"/>
          <w:szCs w:val="20"/>
          <w:u w:color="000000"/>
          <w:bdr w:val="nil"/>
        </w:rPr>
        <w:t xml:space="preserve"> as well as communication of value creation</w:t>
      </w:r>
      <w:r w:rsidR="0058704C">
        <w:rPr>
          <w:color w:val="000000"/>
          <w:sz w:val="20"/>
          <w:szCs w:val="20"/>
          <w:u w:color="000000"/>
          <w:bdr w:val="nil"/>
        </w:rPr>
        <w:t>.</w:t>
      </w:r>
      <w:r>
        <w:rPr>
          <w:color w:val="000000"/>
          <w:sz w:val="20"/>
          <w:szCs w:val="20"/>
          <w:u w:color="000000"/>
          <w:bdr w:val="nil"/>
        </w:rPr>
        <w:t xml:space="preserve"> </w:t>
      </w:r>
    </w:p>
    <w:p w14:paraId="4426EA0D" w14:textId="086837AC" w:rsidR="00DA6A76" w:rsidRDefault="00DA6A76" w:rsidP="003C0268">
      <w:pPr>
        <w:pStyle w:val="m-2099643582891127030msolistparagraph"/>
        <w:numPr>
          <w:ilvl w:val="0"/>
          <w:numId w:val="35"/>
        </w:numPr>
        <w:shd w:val="clear" w:color="auto" w:fill="FFFFFF"/>
        <w:tabs>
          <w:tab w:val="left" w:pos="9531"/>
        </w:tabs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>
        <w:rPr>
          <w:color w:val="000000"/>
          <w:sz w:val="20"/>
          <w:szCs w:val="20"/>
          <w:u w:color="000000"/>
          <w:bdr w:val="nil"/>
        </w:rPr>
        <w:t xml:space="preserve">Assists in the prioritization of already identified process improvement initiatives </w:t>
      </w:r>
    </w:p>
    <w:p w14:paraId="212C7B08" w14:textId="77777777" w:rsidR="003F3877" w:rsidRDefault="003F3877" w:rsidP="003C0268">
      <w:pPr>
        <w:pStyle w:val="m-2099643582891127030msolistparagraph"/>
        <w:shd w:val="clear" w:color="auto" w:fill="FFFFFF"/>
        <w:tabs>
          <w:tab w:val="left" w:pos="9531"/>
        </w:tabs>
        <w:spacing w:before="0" w:beforeAutospacing="0" w:after="0" w:afterAutospacing="0"/>
        <w:ind w:left="-1304"/>
        <w:rPr>
          <w:color w:val="000000"/>
          <w:sz w:val="20"/>
          <w:szCs w:val="20"/>
          <w:u w:color="000000"/>
          <w:bdr w:val="nil"/>
        </w:rPr>
      </w:pPr>
    </w:p>
    <w:p w14:paraId="78F36F88" w14:textId="19900BDE" w:rsidR="00E918DB" w:rsidRDefault="00997709" w:rsidP="00E918DB">
      <w:pPr>
        <w:pStyle w:val="Heading"/>
        <w:ind w:left="766"/>
        <w:rPr>
          <w:rFonts w:eastAsia="Times New Roman" w:cs="Times New Roman"/>
          <w:b w:val="0"/>
          <w:bCs w:val="0"/>
        </w:rPr>
      </w:pPr>
      <w:r w:rsidRPr="00E918DB">
        <w:rPr>
          <w:rFonts w:eastAsia="Times New Roman" w:cs="Times New Roman"/>
          <w:b w:val="0"/>
          <w:bCs w:val="0"/>
        </w:rPr>
        <w:t xml:space="preserve">Senior </w:t>
      </w:r>
      <w:r w:rsidR="00AA456B">
        <w:rPr>
          <w:rFonts w:eastAsia="Times New Roman" w:cs="Times New Roman"/>
          <w:b w:val="0"/>
          <w:bCs w:val="0"/>
        </w:rPr>
        <w:t>Pr</w:t>
      </w:r>
      <w:r w:rsidRPr="00E918DB">
        <w:rPr>
          <w:rFonts w:eastAsia="Times New Roman" w:cs="Times New Roman"/>
          <w:b w:val="0"/>
          <w:bCs w:val="0"/>
        </w:rPr>
        <w:t>o</w:t>
      </w:r>
      <w:r w:rsidR="00C13499">
        <w:rPr>
          <w:rFonts w:eastAsia="Times New Roman" w:cs="Times New Roman"/>
          <w:b w:val="0"/>
          <w:bCs w:val="0"/>
        </w:rPr>
        <w:t>gram</w:t>
      </w:r>
      <w:r w:rsidRPr="00E918DB">
        <w:rPr>
          <w:rFonts w:eastAsia="Times New Roman" w:cs="Times New Roman"/>
          <w:b w:val="0"/>
          <w:bCs w:val="0"/>
        </w:rPr>
        <w:t xml:space="preserve"> </w:t>
      </w:r>
      <w:r w:rsidR="00AA456B">
        <w:rPr>
          <w:rFonts w:eastAsia="Times New Roman" w:cs="Times New Roman"/>
          <w:b w:val="0"/>
          <w:bCs w:val="0"/>
        </w:rPr>
        <w:t>M</w:t>
      </w:r>
      <w:r w:rsidRPr="00E918DB">
        <w:rPr>
          <w:rFonts w:eastAsia="Times New Roman" w:cs="Times New Roman"/>
          <w:b w:val="0"/>
          <w:bCs w:val="0"/>
        </w:rPr>
        <w:t xml:space="preserve">anager </w:t>
      </w:r>
      <w:r w:rsidR="007B12FD">
        <w:rPr>
          <w:rFonts w:eastAsia="Times New Roman" w:cs="Times New Roman"/>
          <w:b w:val="0"/>
          <w:bCs w:val="0"/>
        </w:rPr>
        <w:t xml:space="preserve">leading the </w:t>
      </w:r>
      <w:r w:rsidR="00792320">
        <w:rPr>
          <w:rFonts w:eastAsia="Times New Roman" w:cs="Times New Roman"/>
          <w:b w:val="0"/>
          <w:bCs w:val="0"/>
        </w:rPr>
        <w:t>finance</w:t>
      </w:r>
      <w:r w:rsidRPr="00E918DB">
        <w:rPr>
          <w:rFonts w:eastAsia="Times New Roman" w:cs="Times New Roman"/>
          <w:b w:val="0"/>
          <w:bCs w:val="0"/>
        </w:rPr>
        <w:t xml:space="preserve"> </w:t>
      </w:r>
      <w:r w:rsidR="00150373">
        <w:rPr>
          <w:rFonts w:eastAsia="Times New Roman" w:cs="Times New Roman"/>
          <w:b w:val="0"/>
          <w:bCs w:val="0"/>
        </w:rPr>
        <w:t>transformation</w:t>
      </w:r>
      <w:r w:rsidRPr="00E918DB">
        <w:rPr>
          <w:rFonts w:eastAsia="Times New Roman" w:cs="Times New Roman"/>
          <w:b w:val="0"/>
          <w:bCs w:val="0"/>
        </w:rPr>
        <w:t xml:space="preserve"> </w:t>
      </w:r>
      <w:r w:rsidR="009C3D62">
        <w:rPr>
          <w:rFonts w:eastAsia="Times New Roman" w:cs="Times New Roman"/>
          <w:b w:val="0"/>
          <w:bCs w:val="0"/>
        </w:rPr>
        <w:t xml:space="preserve">program </w:t>
      </w:r>
      <w:r w:rsidRPr="00E918DB">
        <w:rPr>
          <w:rFonts w:eastAsia="Times New Roman" w:cs="Times New Roman"/>
          <w:b w:val="0"/>
          <w:bCs w:val="0"/>
        </w:rPr>
        <w:t xml:space="preserve">for </w:t>
      </w:r>
      <w:r w:rsidR="000443ED">
        <w:rPr>
          <w:rFonts w:eastAsia="Times New Roman" w:cs="Times New Roman"/>
          <w:b w:val="0"/>
          <w:bCs w:val="0"/>
        </w:rPr>
        <w:t>Walgreens</w:t>
      </w:r>
    </w:p>
    <w:p w14:paraId="699F5CAA" w14:textId="77777777" w:rsidR="003336ED" w:rsidRPr="00796D85" w:rsidRDefault="003336ED" w:rsidP="00796D85">
      <w:pPr>
        <w:pStyle w:val="m-2099643582891127030msolist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 w:rsidRPr="00796D85">
        <w:rPr>
          <w:color w:val="000000"/>
          <w:sz w:val="20"/>
          <w:szCs w:val="20"/>
          <w:u w:color="000000"/>
          <w:bdr w:val="nil"/>
        </w:rPr>
        <w:t xml:space="preserve">Responsible for establishing the global accounting frameworks, including accounting policy standards, operating chart of accounts, and month-end close acceleration. </w:t>
      </w:r>
    </w:p>
    <w:p w14:paraId="2E0AAAA5" w14:textId="3AD0872C" w:rsidR="00E918DB" w:rsidRDefault="00997709" w:rsidP="00E918DB">
      <w:pPr>
        <w:pStyle w:val="m-2099643582891127030msolist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 w:rsidRPr="00E918DB">
        <w:rPr>
          <w:color w:val="000000"/>
          <w:sz w:val="20"/>
          <w:szCs w:val="20"/>
          <w:u w:color="000000"/>
          <w:bdr w:val="nil"/>
        </w:rPr>
        <w:t xml:space="preserve">Define the project approach, timeline, </w:t>
      </w:r>
      <w:r w:rsidR="0058704C">
        <w:rPr>
          <w:color w:val="000000"/>
          <w:sz w:val="20"/>
          <w:szCs w:val="20"/>
          <w:u w:color="000000"/>
          <w:bdr w:val="nil"/>
        </w:rPr>
        <w:t xml:space="preserve">and </w:t>
      </w:r>
      <w:r w:rsidRPr="00E918DB">
        <w:rPr>
          <w:color w:val="000000"/>
          <w:sz w:val="20"/>
          <w:szCs w:val="20"/>
          <w:u w:color="000000"/>
          <w:bdr w:val="nil"/>
        </w:rPr>
        <w:t>deliverables and manage the multinational team supporting the process</w:t>
      </w:r>
      <w:r w:rsidR="0058704C">
        <w:rPr>
          <w:color w:val="000000"/>
          <w:sz w:val="20"/>
          <w:szCs w:val="20"/>
          <w:u w:color="000000"/>
          <w:bdr w:val="nil"/>
        </w:rPr>
        <w:t>.</w:t>
      </w:r>
    </w:p>
    <w:p w14:paraId="656843A4" w14:textId="10819C6A" w:rsidR="00150373" w:rsidRDefault="00997709" w:rsidP="00037AA4">
      <w:pPr>
        <w:pStyle w:val="m-2099643582891127030msolist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>
        <w:rPr>
          <w:color w:val="000000"/>
          <w:sz w:val="20"/>
          <w:szCs w:val="20"/>
          <w:u w:color="000000"/>
          <w:bdr w:val="nil"/>
        </w:rPr>
        <w:t>Review current state</w:t>
      </w:r>
      <w:r w:rsidR="00124487">
        <w:rPr>
          <w:color w:val="000000"/>
          <w:sz w:val="20"/>
          <w:szCs w:val="20"/>
          <w:u w:color="000000"/>
          <w:bdr w:val="nil"/>
        </w:rPr>
        <w:t xml:space="preserve"> processes</w:t>
      </w:r>
      <w:r>
        <w:rPr>
          <w:color w:val="000000"/>
          <w:sz w:val="20"/>
          <w:szCs w:val="20"/>
          <w:u w:color="000000"/>
          <w:bdr w:val="nil"/>
        </w:rPr>
        <w:t xml:space="preserve"> at a business unit level and streamline accounting practices through </w:t>
      </w:r>
      <w:r w:rsidR="00796D85">
        <w:rPr>
          <w:color w:val="000000"/>
          <w:sz w:val="20"/>
          <w:szCs w:val="20"/>
          <w:u w:color="000000"/>
          <w:bdr w:val="nil"/>
        </w:rPr>
        <w:t>policy changes and</w:t>
      </w:r>
      <w:r w:rsidR="00AC519E">
        <w:rPr>
          <w:color w:val="000000"/>
          <w:sz w:val="20"/>
          <w:szCs w:val="20"/>
          <w:u w:color="000000"/>
          <w:bdr w:val="nil"/>
        </w:rPr>
        <w:t xml:space="preserve"> process improvements</w:t>
      </w:r>
      <w:r w:rsidR="0058704C">
        <w:rPr>
          <w:color w:val="000000"/>
          <w:sz w:val="20"/>
          <w:szCs w:val="20"/>
          <w:u w:color="000000"/>
          <w:bdr w:val="nil"/>
        </w:rPr>
        <w:t>.</w:t>
      </w:r>
      <w:r w:rsidR="00AC519E">
        <w:rPr>
          <w:color w:val="000000"/>
          <w:sz w:val="20"/>
          <w:szCs w:val="20"/>
          <w:u w:color="000000"/>
          <w:bdr w:val="nil"/>
        </w:rPr>
        <w:t xml:space="preserve"> </w:t>
      </w:r>
    </w:p>
    <w:p w14:paraId="1092378E" w14:textId="24A4B7B7" w:rsidR="0037697F" w:rsidRPr="00037AA4" w:rsidRDefault="003B2AAB" w:rsidP="00037AA4">
      <w:pPr>
        <w:pStyle w:val="m-2099643582891127030msolist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>
        <w:rPr>
          <w:color w:val="000000"/>
          <w:sz w:val="20"/>
          <w:szCs w:val="20"/>
          <w:u w:color="000000"/>
          <w:bdr w:val="nil"/>
        </w:rPr>
        <w:t>De</w:t>
      </w:r>
      <w:r w:rsidR="00AA456B">
        <w:rPr>
          <w:color w:val="000000"/>
          <w:sz w:val="20"/>
          <w:szCs w:val="20"/>
          <w:u w:color="000000"/>
          <w:bdr w:val="nil"/>
        </w:rPr>
        <w:t>veloped</w:t>
      </w:r>
      <w:r>
        <w:rPr>
          <w:color w:val="000000"/>
          <w:sz w:val="20"/>
          <w:szCs w:val="20"/>
          <w:u w:color="000000"/>
          <w:bdr w:val="nil"/>
        </w:rPr>
        <w:t xml:space="preserve"> the global operating chart of accounts</w:t>
      </w:r>
      <w:r w:rsidR="00761C8B">
        <w:rPr>
          <w:color w:val="000000"/>
          <w:sz w:val="20"/>
          <w:szCs w:val="20"/>
          <w:u w:color="000000"/>
          <w:bdr w:val="nil"/>
        </w:rPr>
        <w:t xml:space="preserve"> framework for the international markets </w:t>
      </w:r>
    </w:p>
    <w:p w14:paraId="6BF7CB75" w14:textId="6CDE6572" w:rsidR="00E918DB" w:rsidRPr="00E918DB" w:rsidRDefault="00997709" w:rsidP="00E918DB">
      <w:pPr>
        <w:pStyle w:val="m-2099643582891127030msolist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 w:rsidRPr="00E918DB">
        <w:rPr>
          <w:color w:val="000000"/>
          <w:sz w:val="20"/>
          <w:szCs w:val="20"/>
          <w:u w:color="000000"/>
          <w:bdr w:val="nil"/>
        </w:rPr>
        <w:t>Resolve risk</w:t>
      </w:r>
      <w:r w:rsidR="0058704C">
        <w:rPr>
          <w:color w:val="000000"/>
          <w:sz w:val="20"/>
          <w:szCs w:val="20"/>
          <w:u w:color="000000"/>
          <w:bdr w:val="nil"/>
        </w:rPr>
        <w:t>s</w:t>
      </w:r>
      <w:r w:rsidRPr="00E918DB">
        <w:rPr>
          <w:color w:val="000000"/>
          <w:sz w:val="20"/>
          <w:szCs w:val="20"/>
          <w:u w:color="000000"/>
          <w:bdr w:val="nil"/>
        </w:rPr>
        <w:t xml:space="preserve"> and issues </w:t>
      </w:r>
      <w:r w:rsidR="00F275B2">
        <w:rPr>
          <w:color w:val="000000"/>
          <w:sz w:val="20"/>
          <w:szCs w:val="20"/>
          <w:u w:color="000000"/>
          <w:bdr w:val="nil"/>
        </w:rPr>
        <w:t>with</w:t>
      </w:r>
      <w:r w:rsidRPr="00E918DB">
        <w:rPr>
          <w:color w:val="000000"/>
          <w:sz w:val="20"/>
          <w:szCs w:val="20"/>
          <w:u w:color="000000"/>
          <w:bdr w:val="nil"/>
        </w:rPr>
        <w:t xml:space="preserve"> senior leaders and drive toward resolution and mitigation</w:t>
      </w:r>
      <w:r w:rsidR="0058704C">
        <w:rPr>
          <w:color w:val="000000"/>
          <w:sz w:val="20"/>
          <w:szCs w:val="20"/>
          <w:u w:color="000000"/>
          <w:bdr w:val="nil"/>
        </w:rPr>
        <w:t>.</w:t>
      </w:r>
      <w:r w:rsidRPr="00E918DB">
        <w:t xml:space="preserve"> </w:t>
      </w:r>
    </w:p>
    <w:p w14:paraId="1C454264" w14:textId="77777777" w:rsidR="00E918DB" w:rsidRDefault="00E918DB" w:rsidP="00E918DB">
      <w:pPr>
        <w:pStyle w:val="m-2099643582891127030msolistparagraph"/>
        <w:shd w:val="clear" w:color="auto" w:fill="FFFFFF"/>
        <w:spacing w:before="0" w:beforeAutospacing="0" w:after="0" w:afterAutospacing="0"/>
        <w:ind w:left="720"/>
        <w:rPr>
          <w:color w:val="000000"/>
          <w:sz w:val="20"/>
          <w:szCs w:val="20"/>
          <w:u w:color="000000"/>
          <w:bdr w:val="nil"/>
        </w:rPr>
      </w:pPr>
    </w:p>
    <w:p w14:paraId="549C0E4E" w14:textId="7EA0A77B" w:rsidR="000443ED" w:rsidRDefault="0077663D" w:rsidP="000443ED">
      <w:pPr>
        <w:pStyle w:val="m-2099643582891127030msolistparagraph"/>
        <w:shd w:val="clear" w:color="auto" w:fill="FFFFFF"/>
        <w:spacing w:before="0" w:beforeAutospacing="0" w:after="0" w:afterAutospacing="0"/>
        <w:ind w:left="720"/>
        <w:rPr>
          <w:color w:val="000000"/>
          <w:sz w:val="20"/>
          <w:szCs w:val="20"/>
          <w:u w:color="000000"/>
          <w:bdr w:val="nil"/>
        </w:rPr>
      </w:pPr>
      <w:r w:rsidRPr="00E918DB">
        <w:rPr>
          <w:color w:val="000000"/>
          <w:sz w:val="20"/>
          <w:szCs w:val="20"/>
          <w:u w:color="000000"/>
          <w:bdr w:val="nil"/>
        </w:rPr>
        <w:t xml:space="preserve">IT project manager/product owner for </w:t>
      </w:r>
      <w:r w:rsidR="000443ED">
        <w:rPr>
          <w:color w:val="000000"/>
          <w:sz w:val="20"/>
          <w:szCs w:val="20"/>
          <w:u w:color="000000"/>
          <w:bdr w:val="nil"/>
        </w:rPr>
        <w:t>Finance and the Data &amp; Analytics areas for West Monroe Partners, a professional services firm</w:t>
      </w:r>
    </w:p>
    <w:p w14:paraId="51A88D7D" w14:textId="01271D4F" w:rsidR="0077663D" w:rsidRPr="00C00836" w:rsidRDefault="0077663D" w:rsidP="000443ED">
      <w:pPr>
        <w:pStyle w:val="m-2099643582891127030msolist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>
        <w:rPr>
          <w:color w:val="000000"/>
          <w:sz w:val="20"/>
          <w:szCs w:val="20"/>
          <w:u w:color="000000"/>
          <w:bdr w:val="nil"/>
        </w:rPr>
        <w:lastRenderedPageBreak/>
        <w:t xml:space="preserve">Responsible for developing the executive analytics dashboard for multiple business units and offices </w:t>
      </w:r>
    </w:p>
    <w:p w14:paraId="647F518B" w14:textId="6D4847CD" w:rsidR="0077663D" w:rsidRDefault="0077663D" w:rsidP="0077663D">
      <w:pPr>
        <w:pStyle w:val="m-2099643582891127030msolist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 w:rsidRPr="00C00836">
        <w:rPr>
          <w:color w:val="000000"/>
          <w:sz w:val="20"/>
          <w:szCs w:val="20"/>
          <w:u w:color="000000"/>
          <w:bdr w:val="nil"/>
        </w:rPr>
        <w:t>Define the tactical and strategic enterprise goals and map th</w:t>
      </w:r>
      <w:r>
        <w:rPr>
          <w:color w:val="000000"/>
          <w:sz w:val="20"/>
          <w:szCs w:val="20"/>
          <w:u w:color="000000"/>
          <w:bdr w:val="nil"/>
        </w:rPr>
        <w:t>ose</w:t>
      </w:r>
      <w:r w:rsidRPr="00C00836">
        <w:rPr>
          <w:color w:val="000000"/>
          <w:sz w:val="20"/>
          <w:szCs w:val="20"/>
          <w:u w:color="000000"/>
          <w:bdr w:val="nil"/>
        </w:rPr>
        <w:t xml:space="preserve"> goals to metrics</w:t>
      </w:r>
      <w:r>
        <w:rPr>
          <w:color w:val="000000"/>
          <w:sz w:val="20"/>
          <w:szCs w:val="20"/>
          <w:u w:color="000000"/>
          <w:bdr w:val="nil"/>
        </w:rPr>
        <w:t xml:space="preserve">/KPIs. </w:t>
      </w:r>
    </w:p>
    <w:p w14:paraId="03682CDF" w14:textId="08F78434" w:rsidR="0077663D" w:rsidRDefault="0077663D" w:rsidP="0077663D">
      <w:pPr>
        <w:pStyle w:val="m-2099643582891127030msolist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u w:color="000000"/>
          <w:bdr w:val="nil"/>
        </w:rPr>
      </w:pPr>
      <w:r>
        <w:rPr>
          <w:color w:val="000000"/>
          <w:sz w:val="20"/>
          <w:szCs w:val="20"/>
          <w:u w:color="000000"/>
          <w:bdr w:val="nil"/>
        </w:rPr>
        <w:t>Manage the deployment and training of multiple reporting dashboards to 200+ users across various locations</w:t>
      </w:r>
      <w:r w:rsidR="0058704C">
        <w:rPr>
          <w:color w:val="000000"/>
          <w:sz w:val="20"/>
          <w:szCs w:val="20"/>
          <w:u w:color="000000"/>
          <w:bdr w:val="nil"/>
        </w:rPr>
        <w:t>.</w:t>
      </w:r>
      <w:r>
        <w:rPr>
          <w:color w:val="000000"/>
          <w:sz w:val="20"/>
          <w:szCs w:val="20"/>
          <w:u w:color="000000"/>
          <w:bdr w:val="nil"/>
        </w:rPr>
        <w:t xml:space="preserve"> </w:t>
      </w:r>
    </w:p>
    <w:p w14:paraId="4E8E25A7" w14:textId="77777777" w:rsidR="0077663D" w:rsidRDefault="0077663D" w:rsidP="0077663D">
      <w:pPr>
        <w:pStyle w:val="BodyText"/>
        <w:numPr>
          <w:ilvl w:val="0"/>
          <w:numId w:val="14"/>
        </w:numPr>
      </w:pPr>
      <w:r w:rsidRPr="004978AC">
        <w:t xml:space="preserve">Design and implement best practice business transformation initiatives around practice reporting at the executive level. </w:t>
      </w:r>
    </w:p>
    <w:p w14:paraId="3E474BD0" w14:textId="77777777" w:rsidR="0077663D" w:rsidRDefault="0077663D" w:rsidP="0077663D">
      <w:pPr>
        <w:pStyle w:val="BodyText"/>
        <w:numPr>
          <w:ilvl w:val="0"/>
          <w:numId w:val="14"/>
        </w:numPr>
      </w:pPr>
      <w:r>
        <w:t>Own the product implementation milestones and communication plan to the broader organization &amp; executive leadership (steering committee, status reporting)</w:t>
      </w:r>
    </w:p>
    <w:p w14:paraId="64BED2C8" w14:textId="77777777" w:rsidR="00E918DB" w:rsidRDefault="00E918DB" w:rsidP="00D5346C">
      <w:pPr>
        <w:pStyle w:val="BodyText"/>
        <w:spacing w:before="4"/>
        <w:ind w:left="720"/>
      </w:pPr>
    </w:p>
    <w:p w14:paraId="07A927D0" w14:textId="3F674DAF" w:rsidR="00B133A6" w:rsidRDefault="00D84F3D" w:rsidP="00D5346C">
      <w:pPr>
        <w:pStyle w:val="BodyText"/>
        <w:spacing w:before="4"/>
        <w:ind w:left="720"/>
        <w:rPr>
          <w:sz w:val="26"/>
          <w:szCs w:val="26"/>
        </w:rPr>
      </w:pPr>
      <w:r>
        <w:t xml:space="preserve">Senior </w:t>
      </w:r>
      <w:r w:rsidR="00997709">
        <w:t xml:space="preserve">process consultant supporting </w:t>
      </w:r>
      <w:r w:rsidR="00F275B2">
        <w:t>the finance transformation initiatives</w:t>
      </w:r>
      <w:r w:rsidR="00115171">
        <w:t xml:space="preserve"> </w:t>
      </w:r>
      <w:r w:rsidR="00997709">
        <w:t>for a private</w:t>
      </w:r>
      <w:r w:rsidR="0058704C">
        <w:t>-</w:t>
      </w:r>
      <w:r w:rsidR="00997709">
        <w:t xml:space="preserve">label multinational food processing company. </w:t>
      </w:r>
    </w:p>
    <w:p w14:paraId="7F691247" w14:textId="791BFB2D" w:rsidR="00B133A6" w:rsidRDefault="00997709" w:rsidP="00D5346C">
      <w:pPr>
        <w:pStyle w:val="BodyText"/>
        <w:numPr>
          <w:ilvl w:val="0"/>
          <w:numId w:val="15"/>
        </w:numPr>
      </w:pPr>
      <w:r>
        <w:rPr>
          <w:spacing w:val="-1"/>
        </w:rPr>
        <w:t>Partner with client</w:t>
      </w:r>
      <w:r w:rsidR="0058704C">
        <w:rPr>
          <w:spacing w:val="-1"/>
        </w:rPr>
        <w:t>s</w:t>
      </w:r>
      <w:r>
        <w:rPr>
          <w:spacing w:val="-1"/>
        </w:rPr>
        <w:t xml:space="preserve"> to analyze and </w:t>
      </w:r>
      <w:r w:rsidR="00115171">
        <w:rPr>
          <w:spacing w:val="-1"/>
        </w:rPr>
        <w:t xml:space="preserve">optimize </w:t>
      </w:r>
      <w:r>
        <w:rPr>
          <w:spacing w:val="-1"/>
        </w:rPr>
        <w:t xml:space="preserve">business </w:t>
      </w:r>
      <w:r w:rsidR="00115171">
        <w:rPr>
          <w:spacing w:val="-1"/>
        </w:rPr>
        <w:t xml:space="preserve">processes </w:t>
      </w:r>
      <w:r>
        <w:rPr>
          <w:spacing w:val="-1"/>
        </w:rPr>
        <w:t xml:space="preserve">for </w:t>
      </w:r>
      <w:r w:rsidR="00844F27">
        <w:rPr>
          <w:spacing w:val="-1"/>
        </w:rPr>
        <w:t>o</w:t>
      </w:r>
      <w:r>
        <w:rPr>
          <w:spacing w:val="-1"/>
        </w:rPr>
        <w:t xml:space="preserve">rder </w:t>
      </w:r>
      <w:r w:rsidR="004978AC">
        <w:rPr>
          <w:spacing w:val="-1"/>
        </w:rPr>
        <w:t>to</w:t>
      </w:r>
      <w:r>
        <w:rPr>
          <w:spacing w:val="-1"/>
        </w:rPr>
        <w:t xml:space="preserve"> </w:t>
      </w:r>
      <w:r w:rsidR="00844F27">
        <w:rPr>
          <w:spacing w:val="-1"/>
        </w:rPr>
        <w:t>c</w:t>
      </w:r>
      <w:r>
        <w:rPr>
          <w:spacing w:val="-1"/>
        </w:rPr>
        <w:t xml:space="preserve">ash, </w:t>
      </w:r>
      <w:r w:rsidR="00844F27">
        <w:rPr>
          <w:spacing w:val="-1"/>
        </w:rPr>
        <w:t xml:space="preserve">supply chain, </w:t>
      </w:r>
      <w:r>
        <w:rPr>
          <w:spacing w:val="-1"/>
        </w:rPr>
        <w:t>vendor management</w:t>
      </w:r>
      <w:r w:rsidR="00004457">
        <w:rPr>
          <w:spacing w:val="-1"/>
        </w:rPr>
        <w:t>, integration,</w:t>
      </w:r>
      <w:r>
        <w:rPr>
          <w:spacing w:val="-1"/>
        </w:rPr>
        <w:t xml:space="preserve"> and master data management processes </w:t>
      </w:r>
    </w:p>
    <w:p w14:paraId="7CEF2513" w14:textId="77777777" w:rsidR="00B133A6" w:rsidRDefault="00997709" w:rsidP="00D5346C">
      <w:pPr>
        <w:pStyle w:val="BodyText"/>
        <w:numPr>
          <w:ilvl w:val="0"/>
          <w:numId w:val="15"/>
        </w:numPr>
      </w:pPr>
      <w:r>
        <w:rPr>
          <w:spacing w:val="-1"/>
        </w:rPr>
        <w:t>Lead</w:t>
      </w:r>
      <w:r w:rsidR="004978AC">
        <w:rPr>
          <w:spacing w:val="-1"/>
        </w:rPr>
        <w:t xml:space="preserve"> </w:t>
      </w:r>
      <w:r>
        <w:rPr>
          <w:spacing w:val="-1"/>
        </w:rPr>
        <w:t xml:space="preserve">teams of junior onshore and offshore team members in </w:t>
      </w:r>
      <w:r w:rsidR="004978AC">
        <w:rPr>
          <w:spacing w:val="-1"/>
        </w:rPr>
        <w:t>the delivery</w:t>
      </w:r>
      <w:r>
        <w:rPr>
          <w:spacing w:val="-1"/>
        </w:rPr>
        <w:t xml:space="preserve"> of finance solutions </w:t>
      </w:r>
    </w:p>
    <w:p w14:paraId="7D6E50B2" w14:textId="3737F040" w:rsidR="00B133A6" w:rsidRDefault="00997709" w:rsidP="00D5346C">
      <w:pPr>
        <w:pStyle w:val="BodyText"/>
        <w:numPr>
          <w:ilvl w:val="0"/>
          <w:numId w:val="15"/>
        </w:numPr>
      </w:pPr>
      <w:r>
        <w:rPr>
          <w:spacing w:val="-1"/>
        </w:rPr>
        <w:t>Steer</w:t>
      </w:r>
      <w:r w:rsidR="006F5E0F">
        <w:rPr>
          <w:spacing w:val="-1"/>
        </w:rPr>
        <w:t>ed</w:t>
      </w:r>
      <w:r>
        <w:rPr>
          <w:spacing w:val="-1"/>
        </w:rPr>
        <w:t xml:space="preserve"> executive presentations regarding crucial design decisions, new initiatives, and opportunities for improvement</w:t>
      </w:r>
      <w:r w:rsidR="006F5E0F">
        <w:rPr>
          <w:spacing w:val="-1"/>
        </w:rPr>
        <w:t>.</w:t>
      </w:r>
    </w:p>
    <w:p w14:paraId="0C1AB42E" w14:textId="47663624" w:rsidR="00B133A6" w:rsidRDefault="00997709" w:rsidP="00D5346C">
      <w:pPr>
        <w:pStyle w:val="BodyText"/>
        <w:numPr>
          <w:ilvl w:val="0"/>
          <w:numId w:val="15"/>
        </w:numPr>
      </w:pPr>
      <w:r>
        <w:rPr>
          <w:spacing w:val="-1"/>
        </w:rPr>
        <w:t>Develop and create an analysis that will drive strategic decision</w:t>
      </w:r>
      <w:r w:rsidR="006F5E0F">
        <w:rPr>
          <w:spacing w:val="-1"/>
        </w:rPr>
        <w:t>-</w:t>
      </w:r>
      <w:r>
        <w:rPr>
          <w:spacing w:val="-1"/>
        </w:rPr>
        <w:t xml:space="preserve">making and improve </w:t>
      </w:r>
      <w:r w:rsidR="00115171">
        <w:rPr>
          <w:spacing w:val="-1"/>
        </w:rPr>
        <w:t xml:space="preserve">the </w:t>
      </w:r>
      <w:r>
        <w:rPr>
          <w:spacing w:val="-1"/>
        </w:rPr>
        <w:t>performance of the business</w:t>
      </w:r>
      <w:r w:rsidR="006F5E0F">
        <w:rPr>
          <w:spacing w:val="-1"/>
        </w:rPr>
        <w:t>.</w:t>
      </w:r>
    </w:p>
    <w:p w14:paraId="777EF165" w14:textId="7686BE70" w:rsidR="00B133A6" w:rsidRDefault="00997709" w:rsidP="00D5346C">
      <w:pPr>
        <w:pStyle w:val="BodyText"/>
        <w:numPr>
          <w:ilvl w:val="0"/>
          <w:numId w:val="15"/>
        </w:numPr>
      </w:pPr>
      <w:r>
        <w:rPr>
          <w:spacing w:val="-1"/>
        </w:rPr>
        <w:t>Redesigned the company</w:t>
      </w:r>
      <w:r w:rsidR="008006D4">
        <w:rPr>
          <w:spacing w:val="-1"/>
        </w:rPr>
        <w:t>'</w:t>
      </w:r>
      <w:r>
        <w:rPr>
          <w:spacing w:val="-1"/>
        </w:rPr>
        <w:t>s existing chart of accounts</w:t>
      </w:r>
      <w:r w:rsidR="000D4B37">
        <w:rPr>
          <w:spacing w:val="-1"/>
        </w:rPr>
        <w:t xml:space="preserve"> from 6,000 to 2,000 </w:t>
      </w:r>
      <w:r w:rsidR="00115171">
        <w:rPr>
          <w:spacing w:val="-1"/>
        </w:rPr>
        <w:t xml:space="preserve">g/l </w:t>
      </w:r>
      <w:r w:rsidR="000D4B37">
        <w:rPr>
          <w:spacing w:val="-1"/>
        </w:rPr>
        <w:t>accounts to</w:t>
      </w:r>
      <w:r>
        <w:rPr>
          <w:spacing w:val="-1"/>
        </w:rPr>
        <w:t xml:space="preserve"> ease the month-end closing process </w:t>
      </w:r>
    </w:p>
    <w:p w14:paraId="5BFFA1BB" w14:textId="77777777" w:rsidR="00B133A6" w:rsidRDefault="00B133A6">
      <w:pPr>
        <w:pStyle w:val="BodyText"/>
        <w:tabs>
          <w:tab w:val="left" w:pos="9531"/>
        </w:tabs>
        <w:ind w:left="720"/>
        <w:rPr>
          <w:spacing w:val="-1"/>
        </w:rPr>
      </w:pPr>
    </w:p>
    <w:p w14:paraId="78EC6E74" w14:textId="77777777" w:rsidR="008A0E01" w:rsidRDefault="00997709" w:rsidP="008A0E01">
      <w:pPr>
        <w:pStyle w:val="BodyText"/>
        <w:tabs>
          <w:tab w:val="left" w:pos="9531"/>
        </w:tabs>
        <w:ind w:left="720"/>
      </w:pPr>
      <w:r>
        <w:rPr>
          <w:spacing w:val="-1"/>
        </w:rPr>
        <w:t>SLALOM</w:t>
      </w:r>
      <w:r>
        <w:rPr>
          <w:spacing w:val="-1"/>
        </w:rPr>
        <w:tab/>
      </w:r>
      <w:r w:rsidR="00D5346C">
        <w:rPr>
          <w:spacing w:val="-1"/>
        </w:rPr>
        <w:t xml:space="preserve">                           </w:t>
      </w:r>
      <w:r>
        <w:rPr>
          <w:spacing w:val="-1"/>
        </w:rPr>
        <w:t>2014-2018</w:t>
      </w:r>
    </w:p>
    <w:p w14:paraId="21564B15" w14:textId="77777777" w:rsidR="008A0E01" w:rsidRDefault="00997709" w:rsidP="008A0E01">
      <w:pPr>
        <w:pStyle w:val="BodyText"/>
        <w:tabs>
          <w:tab w:val="left" w:pos="9531"/>
        </w:tabs>
        <w:ind w:left="720"/>
      </w:pPr>
      <w:r>
        <w:t xml:space="preserve">MANAGEMENT CONSULTANT </w:t>
      </w:r>
    </w:p>
    <w:p w14:paraId="068B30AF" w14:textId="77777777" w:rsidR="00B133A6" w:rsidRDefault="00997709">
      <w:pPr>
        <w:pStyle w:val="Heading"/>
        <w:ind w:left="766"/>
      </w:pPr>
      <w:r>
        <w:rPr>
          <w:lang w:val="fr-FR"/>
        </w:rPr>
        <w:t xml:space="preserve">Illustrative </w:t>
      </w:r>
      <w:r w:rsidR="00E918DB">
        <w:rPr>
          <w:lang w:val="fr-FR"/>
        </w:rPr>
        <w:t>Programs :</w:t>
      </w:r>
    </w:p>
    <w:p w14:paraId="39557A89" w14:textId="78F6C6D5" w:rsidR="00FF0655" w:rsidRDefault="005847F7" w:rsidP="00D5346C">
      <w:pPr>
        <w:pStyle w:val="BodyText"/>
        <w:numPr>
          <w:ilvl w:val="0"/>
          <w:numId w:val="15"/>
        </w:numPr>
        <w:rPr>
          <w:spacing w:val="-1"/>
        </w:rPr>
      </w:pPr>
      <w:r w:rsidRPr="005847F7">
        <w:rPr>
          <w:spacing w:val="-1"/>
        </w:rPr>
        <w:t>Senior</w:t>
      </w:r>
      <w:r w:rsidR="0035698F">
        <w:rPr>
          <w:spacing w:val="-1"/>
        </w:rPr>
        <w:t xml:space="preserve"> transformation manager f</w:t>
      </w:r>
      <w:r w:rsidR="0084778B">
        <w:rPr>
          <w:spacing w:val="-1"/>
        </w:rPr>
        <w:t xml:space="preserve">or </w:t>
      </w:r>
      <w:r w:rsidR="008006D4">
        <w:rPr>
          <w:spacing w:val="-1"/>
        </w:rPr>
        <w:t>IAT Insurance, r</w:t>
      </w:r>
      <w:r w:rsidRPr="005847F7">
        <w:rPr>
          <w:spacing w:val="-1"/>
        </w:rPr>
        <w:t xml:space="preserve">esponsible for developing the </w:t>
      </w:r>
      <w:r w:rsidR="0052355A">
        <w:rPr>
          <w:spacing w:val="-1"/>
        </w:rPr>
        <w:t xml:space="preserve">operating model, </w:t>
      </w:r>
      <w:r w:rsidR="004E1D72">
        <w:rPr>
          <w:spacing w:val="-1"/>
        </w:rPr>
        <w:t>strategic roadmap</w:t>
      </w:r>
      <w:r w:rsidR="007C72CC">
        <w:rPr>
          <w:spacing w:val="-1"/>
        </w:rPr>
        <w:t>,</w:t>
      </w:r>
      <w:r w:rsidRPr="005847F7">
        <w:rPr>
          <w:spacing w:val="-1"/>
        </w:rPr>
        <w:t xml:space="preserve"> and </w:t>
      </w:r>
      <w:r w:rsidR="004E1D72">
        <w:rPr>
          <w:spacing w:val="-1"/>
        </w:rPr>
        <w:t>customer impact assessment</w:t>
      </w:r>
    </w:p>
    <w:p w14:paraId="3CD5AA7D" w14:textId="13092A9F" w:rsidR="00E94544" w:rsidRPr="00D5346C" w:rsidRDefault="00E94544" w:rsidP="00D5346C">
      <w:pPr>
        <w:pStyle w:val="BodyText"/>
        <w:numPr>
          <w:ilvl w:val="0"/>
          <w:numId w:val="15"/>
        </w:numPr>
        <w:rPr>
          <w:spacing w:val="-1"/>
        </w:rPr>
      </w:pPr>
      <w:r w:rsidRPr="00E94544">
        <w:rPr>
          <w:spacing w:val="-1"/>
        </w:rPr>
        <w:t>Continuous improvement consultant leading the Lean Six Sigma DMAIC process improvement initiatives related to their centrally managed procurement (CMP) and virtual legal entity strategy</w:t>
      </w:r>
      <w:r w:rsidR="00955018">
        <w:rPr>
          <w:spacing w:val="-1"/>
        </w:rPr>
        <w:t xml:space="preserve"> </w:t>
      </w:r>
    </w:p>
    <w:p w14:paraId="4AA5754A" w14:textId="7EB0F9C8" w:rsidR="005A21AF" w:rsidRDefault="000443ED" w:rsidP="004B2E4B">
      <w:pPr>
        <w:pStyle w:val="BodyText"/>
        <w:numPr>
          <w:ilvl w:val="0"/>
          <w:numId w:val="15"/>
        </w:numPr>
        <w:rPr>
          <w:spacing w:val="-1"/>
        </w:rPr>
      </w:pPr>
      <w:r w:rsidRPr="006F5E0F">
        <w:rPr>
          <w:spacing w:val="-1"/>
        </w:rPr>
        <w:t xml:space="preserve">Senior Strategy Consultant </w:t>
      </w:r>
      <w:r w:rsidR="006F5E0F" w:rsidRPr="006F5E0F">
        <w:rPr>
          <w:spacing w:val="-1"/>
        </w:rPr>
        <w:t xml:space="preserve">for </w:t>
      </w:r>
      <w:r w:rsidR="006F5E0F">
        <w:rPr>
          <w:spacing w:val="-1"/>
        </w:rPr>
        <w:t xml:space="preserve">the </w:t>
      </w:r>
      <w:r w:rsidR="006F5E0F" w:rsidRPr="006F5E0F">
        <w:rPr>
          <w:spacing w:val="-1"/>
        </w:rPr>
        <w:t xml:space="preserve">American Medical Association (AMA) </w:t>
      </w:r>
      <w:r w:rsidR="00997709" w:rsidRPr="006F5E0F">
        <w:rPr>
          <w:spacing w:val="-1"/>
        </w:rPr>
        <w:t>on the future state products strategy, including core competency definition, recommendation on a new custom technology platform</w:t>
      </w:r>
      <w:r w:rsidR="00CE5749" w:rsidRPr="006F5E0F">
        <w:rPr>
          <w:spacing w:val="-1"/>
        </w:rPr>
        <w:t xml:space="preserve"> (centralized dat</w:t>
      </w:r>
      <w:r w:rsidR="00BA1ECC" w:rsidRPr="006F5E0F">
        <w:rPr>
          <w:spacing w:val="-1"/>
        </w:rPr>
        <w:t>a</w:t>
      </w:r>
      <w:r w:rsidR="00CE5749" w:rsidRPr="006F5E0F">
        <w:rPr>
          <w:spacing w:val="-1"/>
        </w:rPr>
        <w:t xml:space="preserve"> repository)</w:t>
      </w:r>
      <w:r w:rsidR="00997709" w:rsidRPr="006F5E0F">
        <w:rPr>
          <w:spacing w:val="-1"/>
        </w:rPr>
        <w:t>, and vendor selection process.</w:t>
      </w:r>
      <w:r w:rsidR="00D90047" w:rsidRPr="006F5E0F">
        <w:rPr>
          <w:spacing w:val="-1"/>
        </w:rPr>
        <w:t xml:space="preserve"> </w:t>
      </w:r>
      <w:r w:rsidR="00997709" w:rsidRPr="006F5E0F">
        <w:rPr>
          <w:spacing w:val="-1"/>
        </w:rPr>
        <w:t xml:space="preserve"> </w:t>
      </w:r>
    </w:p>
    <w:p w14:paraId="4891734C" w14:textId="77777777" w:rsidR="008A0E01" w:rsidRDefault="00997709">
      <w:pPr>
        <w:pStyle w:val="BodyText"/>
        <w:tabs>
          <w:tab w:val="left" w:pos="9499"/>
        </w:tabs>
        <w:ind w:left="766"/>
        <w:rPr>
          <w:spacing w:val="-1"/>
        </w:rPr>
      </w:pPr>
      <w:r>
        <w:rPr>
          <w:spacing w:val="-1"/>
        </w:rPr>
        <w:t xml:space="preserve">EY </w:t>
      </w:r>
    </w:p>
    <w:p w14:paraId="0F00F52B" w14:textId="77777777" w:rsidR="00D5346C" w:rsidRDefault="00997709" w:rsidP="00D5346C">
      <w:pPr>
        <w:pStyle w:val="BodyText"/>
        <w:tabs>
          <w:tab w:val="left" w:pos="9499"/>
        </w:tabs>
        <w:ind w:left="766"/>
      </w:pPr>
      <w:r>
        <w:rPr>
          <w:spacing w:val="-1"/>
        </w:rPr>
        <w:t xml:space="preserve">SENIOR PERFORMANCE IMPROVEMENT CONSULTANT </w:t>
      </w:r>
      <w:r w:rsidR="002F455A">
        <w:tab/>
      </w:r>
      <w:r>
        <w:t xml:space="preserve">                          </w:t>
      </w:r>
      <w:r>
        <w:rPr>
          <w:spacing w:val="-1"/>
        </w:rPr>
        <w:t>2011</w:t>
      </w:r>
      <w:r w:rsidR="002F455A">
        <w:t xml:space="preserve"> </w:t>
      </w:r>
      <w:r>
        <w:t>-2014</w:t>
      </w:r>
      <w:bookmarkStart w:id="0" w:name="Illustrative_Programs"/>
      <w:bookmarkEnd w:id="0"/>
    </w:p>
    <w:p w14:paraId="32CA1BD5" w14:textId="77777777" w:rsidR="00B133A6" w:rsidRDefault="00997709" w:rsidP="00D5346C">
      <w:pPr>
        <w:pStyle w:val="BodyText"/>
        <w:tabs>
          <w:tab w:val="left" w:pos="9499"/>
        </w:tabs>
        <w:ind w:left="766"/>
      </w:pPr>
      <w:r w:rsidRPr="00D5346C">
        <w:rPr>
          <w:b/>
          <w:bCs/>
        </w:rPr>
        <w:t>I</w:t>
      </w:r>
      <w:r w:rsidRPr="00D5346C">
        <w:rPr>
          <w:b/>
          <w:bCs/>
          <w:lang w:val="de-DE"/>
        </w:rPr>
        <w:t>llustrative Programs</w:t>
      </w:r>
      <w:r>
        <w:rPr>
          <w:lang w:val="de-DE"/>
        </w:rPr>
        <w:t>:</w:t>
      </w:r>
    </w:p>
    <w:p w14:paraId="0E9A907A" w14:textId="1A41C399" w:rsidR="00B133A6" w:rsidRPr="00D5346C" w:rsidRDefault="00001AEA" w:rsidP="00DC752F">
      <w:pPr>
        <w:pStyle w:val="BodyText"/>
        <w:numPr>
          <w:ilvl w:val="0"/>
          <w:numId w:val="24"/>
        </w:numPr>
        <w:tabs>
          <w:tab w:val="left" w:pos="9531"/>
        </w:tabs>
        <w:rPr>
          <w:spacing w:val="-1"/>
        </w:rPr>
      </w:pPr>
      <w:r>
        <w:rPr>
          <w:spacing w:val="-1"/>
        </w:rPr>
        <w:t>Process lead for order-to-cash</w:t>
      </w:r>
      <w:r w:rsidR="001A0D05">
        <w:rPr>
          <w:spacing w:val="-1"/>
        </w:rPr>
        <w:t xml:space="preserve">, </w:t>
      </w:r>
      <w:r>
        <w:rPr>
          <w:spacing w:val="-1"/>
        </w:rPr>
        <w:t>procure-to-pay, and record-to-report</w:t>
      </w:r>
      <w:r w:rsidR="00997709">
        <w:rPr>
          <w:spacing w:val="-1"/>
        </w:rPr>
        <w:t xml:space="preserve"> </w:t>
      </w:r>
      <w:r w:rsidR="002F455A" w:rsidRPr="00D5346C">
        <w:rPr>
          <w:spacing w:val="-1"/>
        </w:rPr>
        <w:t>during 26</w:t>
      </w:r>
      <w:r>
        <w:rPr>
          <w:spacing w:val="-1"/>
        </w:rPr>
        <w:t xml:space="preserve"> global</w:t>
      </w:r>
      <w:r w:rsidR="002F455A" w:rsidRPr="00D5346C">
        <w:rPr>
          <w:spacing w:val="-1"/>
        </w:rPr>
        <w:t xml:space="preserve"> </w:t>
      </w:r>
      <w:r w:rsidR="00A456FD" w:rsidRPr="00D5346C">
        <w:rPr>
          <w:spacing w:val="-1"/>
        </w:rPr>
        <w:t>divestitures</w:t>
      </w:r>
      <w:r w:rsidR="002F455A" w:rsidRPr="00D5346C">
        <w:rPr>
          <w:spacing w:val="-1"/>
        </w:rPr>
        <w:t xml:space="preserve"> </w:t>
      </w:r>
      <w:r w:rsidR="00997709">
        <w:rPr>
          <w:spacing w:val="-1"/>
        </w:rPr>
        <w:t>for a</w:t>
      </w:r>
      <w:r w:rsidR="002F455A" w:rsidRPr="00D5346C">
        <w:rPr>
          <w:spacing w:val="-1"/>
        </w:rPr>
        <w:t xml:space="preserve"> $4.3B of an after-market parts business over</w:t>
      </w:r>
      <w:r>
        <w:rPr>
          <w:spacing w:val="-1"/>
        </w:rPr>
        <w:t xml:space="preserve"> two years</w:t>
      </w:r>
      <w:r w:rsidR="002F455A" w:rsidRPr="00D5346C">
        <w:rPr>
          <w:spacing w:val="-1"/>
        </w:rPr>
        <w:t>.</w:t>
      </w:r>
      <w:r w:rsidR="00D90047">
        <w:rPr>
          <w:spacing w:val="-1"/>
        </w:rPr>
        <w:t xml:space="preserve"> </w:t>
      </w:r>
      <w:r w:rsidR="002F455A" w:rsidRPr="00D5346C">
        <w:rPr>
          <w:spacing w:val="-1"/>
        </w:rPr>
        <w:t xml:space="preserve"> Conducted training on new business practices/changes to front-line managers and supervisors across six different business units onsite in North America, Panama, and South Africa.</w:t>
      </w:r>
    </w:p>
    <w:p w14:paraId="5AA5407B" w14:textId="67F98DDC" w:rsidR="00B133A6" w:rsidRPr="00D5346C" w:rsidRDefault="00997709" w:rsidP="00D5346C">
      <w:pPr>
        <w:pStyle w:val="BodyText"/>
        <w:numPr>
          <w:ilvl w:val="0"/>
          <w:numId w:val="15"/>
        </w:numPr>
        <w:rPr>
          <w:spacing w:val="-1"/>
        </w:rPr>
      </w:pPr>
      <w:r w:rsidRPr="00D5346C">
        <w:rPr>
          <w:spacing w:val="-1"/>
        </w:rPr>
        <w:t xml:space="preserve">Designed a tax-efficient supply chain management (TESCM) solution by establishing a Geneva corporation for </w:t>
      </w:r>
      <w:r w:rsidR="00D403AC">
        <w:rPr>
          <w:spacing w:val="-1"/>
        </w:rPr>
        <w:t>mining company</w:t>
      </w:r>
      <w:r w:rsidRPr="00D5346C">
        <w:rPr>
          <w:spacing w:val="-1"/>
        </w:rPr>
        <w:t>.</w:t>
      </w:r>
      <w:r w:rsidR="00D90047">
        <w:rPr>
          <w:spacing w:val="-1"/>
        </w:rPr>
        <w:t xml:space="preserve"> </w:t>
      </w:r>
      <w:r w:rsidRPr="00D5346C">
        <w:rPr>
          <w:spacing w:val="-1"/>
        </w:rPr>
        <w:t xml:space="preserve"> The TESCM solution utilized tax planning, low-cost sourcing/shared service centers, expansion into new markets, new product offerings, and centralized procurement to drive project cost-savings of $25 million over the next three years.</w:t>
      </w:r>
    </w:p>
    <w:p w14:paraId="10A79650" w14:textId="6BC4237C" w:rsidR="00B133A6" w:rsidRPr="00D5346C" w:rsidRDefault="00997709" w:rsidP="00D5346C">
      <w:pPr>
        <w:pStyle w:val="BodyText"/>
        <w:numPr>
          <w:ilvl w:val="0"/>
          <w:numId w:val="15"/>
        </w:numPr>
        <w:rPr>
          <w:spacing w:val="-1"/>
        </w:rPr>
      </w:pPr>
      <w:r w:rsidRPr="00D5346C">
        <w:rPr>
          <w:spacing w:val="-1"/>
        </w:rPr>
        <w:t>Led two optimization projects totaling $300,000, including budgeting, planning activities, staffing, and scope definition for an automatic invoice</w:t>
      </w:r>
      <w:r w:rsidR="00D403AC">
        <w:rPr>
          <w:spacing w:val="-1"/>
        </w:rPr>
        <w:t xml:space="preserve">, centralized returns, </w:t>
      </w:r>
      <w:r w:rsidRPr="00D5346C">
        <w:rPr>
          <w:spacing w:val="-1"/>
        </w:rPr>
        <w:t>and a consolidated freight process.</w:t>
      </w:r>
      <w:r w:rsidR="00D90047">
        <w:rPr>
          <w:spacing w:val="-1"/>
        </w:rPr>
        <w:t xml:space="preserve"> </w:t>
      </w:r>
      <w:r w:rsidRPr="00D5346C">
        <w:rPr>
          <w:spacing w:val="-1"/>
        </w:rPr>
        <w:t xml:space="preserve"> The two projects resulted in operational efficiencies around reduced headcount, freight savings, and decreased days sales outstanding (DSO).</w:t>
      </w:r>
    </w:p>
    <w:p w14:paraId="083E368F" w14:textId="2E3D4181" w:rsidR="00B133A6" w:rsidRPr="00D5346C" w:rsidRDefault="00997709" w:rsidP="00D5346C">
      <w:pPr>
        <w:pStyle w:val="BodyText"/>
        <w:numPr>
          <w:ilvl w:val="0"/>
          <w:numId w:val="15"/>
        </w:numPr>
        <w:rPr>
          <w:spacing w:val="-1"/>
        </w:rPr>
      </w:pPr>
      <w:r w:rsidRPr="00D5346C">
        <w:rPr>
          <w:spacing w:val="-1"/>
        </w:rPr>
        <w:t>Engaged in vendor software assessment and selection for a newly acquired Chinese mining company by Caterpillar.</w:t>
      </w:r>
      <w:r w:rsidR="00D90047">
        <w:rPr>
          <w:spacing w:val="-1"/>
        </w:rPr>
        <w:t xml:space="preserve"> </w:t>
      </w:r>
      <w:r w:rsidRPr="00D5346C">
        <w:rPr>
          <w:spacing w:val="-1"/>
        </w:rPr>
        <w:t xml:space="preserve"> Strategized with C-</w:t>
      </w:r>
      <w:r w:rsidR="009E0248">
        <w:rPr>
          <w:spacing w:val="-1"/>
        </w:rPr>
        <w:t>Suite</w:t>
      </w:r>
      <w:r w:rsidRPr="00D5346C">
        <w:rPr>
          <w:spacing w:val="-1"/>
        </w:rPr>
        <w:t xml:space="preserve"> executives to identify post-acquisition activities and integration activities needed by the Finance/Accounting departments to join the company</w:t>
      </w:r>
      <w:r w:rsidR="008006D4">
        <w:rPr>
          <w:spacing w:val="-1"/>
        </w:rPr>
        <w:t>'</w:t>
      </w:r>
      <w:r w:rsidRPr="00D5346C">
        <w:rPr>
          <w:spacing w:val="-1"/>
        </w:rPr>
        <w:t xml:space="preserve">s factory network successfully.  </w:t>
      </w:r>
    </w:p>
    <w:p w14:paraId="39673B87" w14:textId="77777777" w:rsidR="00D5346C" w:rsidRPr="00D5346C" w:rsidRDefault="00D5346C" w:rsidP="000039FB">
      <w:pPr>
        <w:pStyle w:val="BodyText"/>
        <w:rPr>
          <w:spacing w:val="-1"/>
        </w:rPr>
      </w:pPr>
    </w:p>
    <w:p w14:paraId="486379FE" w14:textId="77777777" w:rsidR="00B133A6" w:rsidRDefault="00997709" w:rsidP="00D5346C">
      <w:pPr>
        <w:pStyle w:val="BodyText"/>
        <w:ind w:left="720"/>
      </w:pPr>
      <w:bookmarkStart w:id="1" w:name="Business_Development_and_Innovation"/>
      <w:bookmarkEnd w:id="1"/>
      <w:r>
        <w:rPr>
          <w:spacing w:val="-1"/>
        </w:rPr>
        <w:t xml:space="preserve">CAPGEMINI </w:t>
      </w:r>
      <w:r>
        <w:tab/>
      </w:r>
      <w:r w:rsidR="00D5346C">
        <w:t xml:space="preserve">                                                                                                                                                                            </w:t>
      </w:r>
      <w:r w:rsidR="008A0E01">
        <w:t>2010-2011</w:t>
      </w:r>
    </w:p>
    <w:p w14:paraId="2B4BD7D9" w14:textId="08522DFC" w:rsidR="008A0E01" w:rsidRPr="008A0E01" w:rsidRDefault="00997709" w:rsidP="008A0E01">
      <w:pPr>
        <w:pStyle w:val="BodyText"/>
        <w:tabs>
          <w:tab w:val="left" w:pos="9282"/>
        </w:tabs>
        <w:ind w:left="720"/>
        <w:rPr>
          <w:spacing w:val="-1"/>
        </w:rPr>
      </w:pPr>
      <w:r>
        <w:t xml:space="preserve">FUNCTIONAL CONSULTANT </w:t>
      </w:r>
    </w:p>
    <w:p w14:paraId="17A459C1" w14:textId="77777777" w:rsidR="00B133A6" w:rsidRDefault="00997709">
      <w:pPr>
        <w:pStyle w:val="BodyText"/>
        <w:spacing w:before="3"/>
      </w:pPr>
      <w:r>
        <w:rPr>
          <w:sz w:val="26"/>
          <w:szCs w:val="26"/>
        </w:rPr>
        <w:tab/>
      </w:r>
      <w:r>
        <w:rPr>
          <w:b/>
          <w:bCs/>
        </w:rPr>
        <w:t>Illustrative Programs</w:t>
      </w:r>
      <w:r>
        <w:t xml:space="preserve">: </w:t>
      </w:r>
    </w:p>
    <w:p w14:paraId="75F3DB7F" w14:textId="77777777" w:rsidR="00B133A6" w:rsidRPr="00D5346C" w:rsidRDefault="00997709" w:rsidP="00D5346C">
      <w:pPr>
        <w:pStyle w:val="BodyText"/>
        <w:numPr>
          <w:ilvl w:val="0"/>
          <w:numId w:val="15"/>
        </w:numPr>
        <w:rPr>
          <w:spacing w:val="-1"/>
        </w:rPr>
      </w:pPr>
      <w:r w:rsidRPr="00D5346C">
        <w:rPr>
          <w:spacing w:val="-1"/>
        </w:rPr>
        <w:t>Helped structure a $150 million global technology transformation for a greeting card manufacturer by designing the business case, 5-year benefits realization plan, and role restructuring</w:t>
      </w:r>
    </w:p>
    <w:p w14:paraId="27388595" w14:textId="77777777" w:rsidR="00B133A6" w:rsidRPr="00D5346C" w:rsidRDefault="00997709" w:rsidP="00D5346C">
      <w:pPr>
        <w:pStyle w:val="BodyText"/>
        <w:numPr>
          <w:ilvl w:val="0"/>
          <w:numId w:val="15"/>
        </w:numPr>
        <w:rPr>
          <w:spacing w:val="-1"/>
        </w:rPr>
      </w:pPr>
      <w:r w:rsidRPr="00D5346C">
        <w:rPr>
          <w:spacing w:val="-1"/>
        </w:rPr>
        <w:t xml:space="preserve">Completed a successful SAP go-live and full software life cycle for a warehouse distribution company focusing on the finance module </w:t>
      </w:r>
    </w:p>
    <w:p w14:paraId="6EBD52D6" w14:textId="77777777" w:rsidR="00B133A6" w:rsidRDefault="00997709">
      <w:pPr>
        <w:pStyle w:val="Body"/>
        <w:tabs>
          <w:tab w:val="left" w:pos="726"/>
          <w:tab w:val="left" w:pos="3238"/>
          <w:tab w:val="left" w:pos="11220"/>
        </w:tabs>
        <w:spacing w:before="92"/>
        <w:ind w:left="100"/>
        <w:rPr>
          <w:b/>
          <w:bCs/>
          <w:sz w:val="18"/>
          <w:szCs w:val="18"/>
        </w:rPr>
      </w:pPr>
      <w:r>
        <w:t xml:space="preserve">          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</w:rPr>
        <w:t xml:space="preserve"> 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</w:rPr>
        <w:tab/>
        <w:t>E D U C A T I O N   A N</w:t>
      </w:r>
      <w:r>
        <w:rPr>
          <w:b/>
          <w:bCs/>
          <w:color w:val="3C3C3C"/>
          <w:spacing w:val="5"/>
          <w:sz w:val="18"/>
          <w:szCs w:val="18"/>
          <w:u w:color="3C3C3C"/>
          <w:shd w:val="clear" w:color="auto" w:fill="EEEEEE"/>
        </w:rPr>
        <w:t xml:space="preserve"> 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</w:rPr>
        <w:t xml:space="preserve">D   </w:t>
      </w:r>
      <w:r w:rsidR="00E76E2B">
        <w:rPr>
          <w:b/>
          <w:bCs/>
          <w:color w:val="3C3C3C"/>
          <w:sz w:val="18"/>
          <w:szCs w:val="18"/>
          <w:u w:color="3C3C3C"/>
          <w:shd w:val="clear" w:color="auto" w:fill="EEEEEE"/>
        </w:rPr>
        <w:t>ACCOMPLISHMENTS</w:t>
      </w:r>
      <w:r>
        <w:rPr>
          <w:b/>
          <w:bCs/>
          <w:color w:val="3C3C3C"/>
          <w:sz w:val="18"/>
          <w:szCs w:val="18"/>
          <w:u w:color="3C3C3C"/>
          <w:shd w:val="clear" w:color="auto" w:fill="EEEEEE"/>
        </w:rPr>
        <w:tab/>
      </w:r>
    </w:p>
    <w:p w14:paraId="701FBC06" w14:textId="77777777" w:rsidR="00B133A6" w:rsidRDefault="00997709">
      <w:pPr>
        <w:pStyle w:val="BodyText"/>
        <w:tabs>
          <w:tab w:val="left" w:pos="9755"/>
        </w:tabs>
        <w:ind w:left="743"/>
      </w:pPr>
      <w:bookmarkStart w:id="2" w:name="B.Sc._Honors_Supply_Chain__Management"/>
      <w:bookmarkEnd w:id="2"/>
      <w:r>
        <w:t>GEORGIA STATE UNIVERSITY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ATLANTA,</w:t>
      </w:r>
      <w:r>
        <w:t xml:space="preserve"> GA</w:t>
      </w:r>
      <w:r>
        <w:tab/>
      </w:r>
    </w:p>
    <w:p w14:paraId="0C7D1BC2" w14:textId="36B17F75" w:rsidR="00B133A6" w:rsidRPr="00780FBE" w:rsidRDefault="00997709" w:rsidP="00780FBE">
      <w:pPr>
        <w:pStyle w:val="Heading"/>
        <w:spacing w:before="58"/>
      </w:pPr>
      <w:r>
        <w:t>B</w:t>
      </w:r>
      <w:r w:rsidR="00AE5D18">
        <w:t>B</w:t>
      </w:r>
      <w:r>
        <w:t xml:space="preserve">A.  Corporate Finance, Marketing </w:t>
      </w:r>
    </w:p>
    <w:p w14:paraId="318C2381" w14:textId="77777777" w:rsidR="00E00519" w:rsidRDefault="00E00519">
      <w:pPr>
        <w:pStyle w:val="Body"/>
        <w:spacing w:before="53"/>
        <w:ind w:left="743"/>
        <w:rPr>
          <w:sz w:val="20"/>
          <w:szCs w:val="20"/>
        </w:rPr>
      </w:pPr>
    </w:p>
    <w:p w14:paraId="336D1AA6" w14:textId="34D15115" w:rsidR="00DD4205" w:rsidRDefault="00997709">
      <w:pPr>
        <w:pStyle w:val="Body"/>
        <w:spacing w:before="53"/>
        <w:ind w:left="743"/>
        <w:rPr>
          <w:sz w:val="20"/>
          <w:szCs w:val="20"/>
        </w:rPr>
      </w:pPr>
      <w:r w:rsidRPr="00E00519">
        <w:rPr>
          <w:b/>
          <w:bCs/>
          <w:sz w:val="20"/>
          <w:szCs w:val="20"/>
        </w:rPr>
        <w:t xml:space="preserve">ASQ Six Sigma Green Belt Certification-CSSGB </w:t>
      </w:r>
    </w:p>
    <w:p w14:paraId="0D6033ED" w14:textId="3C3A48A0" w:rsidR="00DD4205" w:rsidRPr="00E76E2B" w:rsidRDefault="00DD4205">
      <w:pPr>
        <w:pStyle w:val="Body"/>
        <w:spacing w:before="53"/>
        <w:ind w:left="743"/>
        <w:rPr>
          <w:sz w:val="20"/>
          <w:szCs w:val="20"/>
        </w:rPr>
      </w:pPr>
    </w:p>
    <w:p w14:paraId="76580FA8" w14:textId="77777777" w:rsidR="00B133A6" w:rsidRDefault="00B133A6">
      <w:pPr>
        <w:pStyle w:val="BodyText"/>
        <w:spacing w:before="2"/>
        <w:rPr>
          <w:rFonts w:ascii="Book Antiqua" w:eastAsia="Book Antiqua" w:hAnsi="Book Antiqua" w:cs="Book Antiqua"/>
          <w:i/>
          <w:iCs/>
          <w:sz w:val="22"/>
          <w:szCs w:val="22"/>
        </w:rPr>
      </w:pPr>
    </w:p>
    <w:sectPr w:rsidR="00B133A6" w:rsidSect="008579C9">
      <w:type w:val="continuous"/>
      <w:pgSz w:w="12240" w:h="15840"/>
      <w:pgMar w:top="580" w:right="26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F38"/>
    <w:multiLevelType w:val="multilevel"/>
    <w:tmpl w:val="A02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33491"/>
    <w:multiLevelType w:val="hybridMultilevel"/>
    <w:tmpl w:val="A1E6885A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2" w15:restartNumberingAfterBreak="0">
    <w:nsid w:val="119243B4"/>
    <w:multiLevelType w:val="hybridMultilevel"/>
    <w:tmpl w:val="2E4A4B22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3" w15:restartNumberingAfterBreak="0">
    <w:nsid w:val="11C84E3B"/>
    <w:multiLevelType w:val="hybridMultilevel"/>
    <w:tmpl w:val="D4CE9112"/>
    <w:lvl w:ilvl="0" w:tplc="93ACA416">
      <w:start w:val="1"/>
      <w:numFmt w:val="bullet"/>
      <w:lvlText w:val=""/>
      <w:lvlJc w:val="left"/>
      <w:pPr>
        <w:tabs>
          <w:tab w:val="left" w:pos="9531"/>
        </w:tabs>
        <w:ind w:left="117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8E1AF26E">
      <w:start w:val="1"/>
      <w:numFmt w:val="bullet"/>
      <w:lvlText w:val="o"/>
      <w:lvlJc w:val="left"/>
      <w:pPr>
        <w:tabs>
          <w:tab w:val="left" w:pos="9531"/>
        </w:tabs>
        <w:ind w:left="189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3ABF7E">
      <w:start w:val="1"/>
      <w:numFmt w:val="bullet"/>
      <w:lvlText w:val="▪"/>
      <w:lvlJc w:val="left"/>
      <w:pPr>
        <w:tabs>
          <w:tab w:val="left" w:pos="9531"/>
        </w:tabs>
        <w:ind w:left="26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587824">
      <w:start w:val="1"/>
      <w:numFmt w:val="bullet"/>
      <w:lvlText w:val="•"/>
      <w:lvlJc w:val="left"/>
      <w:pPr>
        <w:tabs>
          <w:tab w:val="left" w:pos="9531"/>
        </w:tabs>
        <w:ind w:left="33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DB05AE2">
      <w:start w:val="1"/>
      <w:numFmt w:val="bullet"/>
      <w:lvlText w:val="o"/>
      <w:lvlJc w:val="left"/>
      <w:pPr>
        <w:tabs>
          <w:tab w:val="left" w:pos="9531"/>
        </w:tabs>
        <w:ind w:left="405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10CD02">
      <w:start w:val="1"/>
      <w:numFmt w:val="bullet"/>
      <w:lvlText w:val="▪"/>
      <w:lvlJc w:val="left"/>
      <w:pPr>
        <w:tabs>
          <w:tab w:val="left" w:pos="9531"/>
        </w:tabs>
        <w:ind w:left="47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3C0E5FE">
      <w:start w:val="1"/>
      <w:numFmt w:val="bullet"/>
      <w:lvlText w:val="•"/>
      <w:lvlJc w:val="left"/>
      <w:pPr>
        <w:tabs>
          <w:tab w:val="left" w:pos="9531"/>
        </w:tabs>
        <w:ind w:left="54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D49DE8">
      <w:start w:val="1"/>
      <w:numFmt w:val="bullet"/>
      <w:lvlText w:val="o"/>
      <w:lvlJc w:val="left"/>
      <w:pPr>
        <w:tabs>
          <w:tab w:val="left" w:pos="9531"/>
        </w:tabs>
        <w:ind w:left="621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58BF34">
      <w:start w:val="1"/>
      <w:numFmt w:val="bullet"/>
      <w:lvlText w:val="▪"/>
      <w:lvlJc w:val="left"/>
      <w:pPr>
        <w:tabs>
          <w:tab w:val="left" w:pos="9531"/>
        </w:tabs>
        <w:ind w:left="69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32B14FD"/>
    <w:multiLevelType w:val="hybridMultilevel"/>
    <w:tmpl w:val="D042190C"/>
    <w:lvl w:ilvl="0" w:tplc="68F2919E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2F4A6DC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AFBADDE0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76065E0A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2A4D0A6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1D4A0A5A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989AB14A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178CA478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4192EDF8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5" w15:restartNumberingAfterBreak="0">
    <w:nsid w:val="14082306"/>
    <w:multiLevelType w:val="hybridMultilevel"/>
    <w:tmpl w:val="D16A6D6A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 w15:restartNumberingAfterBreak="0">
    <w:nsid w:val="20226553"/>
    <w:multiLevelType w:val="hybridMultilevel"/>
    <w:tmpl w:val="BEA09950"/>
    <w:lvl w:ilvl="0" w:tplc="2C5420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E67C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3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594CC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EA018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2E4AAB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1239E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602A53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ED095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1126D4"/>
    <w:multiLevelType w:val="hybridMultilevel"/>
    <w:tmpl w:val="B4B631DE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8" w15:restartNumberingAfterBreak="0">
    <w:nsid w:val="26CC2515"/>
    <w:multiLevelType w:val="hybridMultilevel"/>
    <w:tmpl w:val="FFFFFFFF"/>
    <w:numStyleLink w:val="ImportedStyle1"/>
  </w:abstractNum>
  <w:abstractNum w:abstractNumId="9" w15:restartNumberingAfterBreak="0">
    <w:nsid w:val="26E72356"/>
    <w:multiLevelType w:val="hybridMultilevel"/>
    <w:tmpl w:val="FE48B2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F42929"/>
    <w:multiLevelType w:val="hybridMultilevel"/>
    <w:tmpl w:val="6B1A4CAE"/>
    <w:lvl w:ilvl="0" w:tplc="60EEF8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A46F34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62ECC0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D16A66F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79C017D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1D6309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648A69F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563A709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B4CBE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F493E99"/>
    <w:multiLevelType w:val="hybridMultilevel"/>
    <w:tmpl w:val="458423E8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2" w15:restartNumberingAfterBreak="0">
    <w:nsid w:val="30742203"/>
    <w:multiLevelType w:val="hybridMultilevel"/>
    <w:tmpl w:val="FFFFFFFF"/>
    <w:numStyleLink w:val="ImportedStyle2"/>
  </w:abstractNum>
  <w:abstractNum w:abstractNumId="13" w15:restartNumberingAfterBreak="0">
    <w:nsid w:val="32245540"/>
    <w:multiLevelType w:val="multilevel"/>
    <w:tmpl w:val="6D5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15192A"/>
    <w:multiLevelType w:val="hybridMultilevel"/>
    <w:tmpl w:val="3E745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150B57"/>
    <w:multiLevelType w:val="hybridMultilevel"/>
    <w:tmpl w:val="8004BDAE"/>
    <w:lvl w:ilvl="0" w:tplc="5930F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EFB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E45D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C88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22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46B4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E6A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476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9E05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7419DF"/>
    <w:multiLevelType w:val="hybridMultilevel"/>
    <w:tmpl w:val="7AA22A78"/>
    <w:lvl w:ilvl="0" w:tplc="04AA5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8222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82C3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FAC6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E63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2474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80F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A24D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CCEF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D3AC4"/>
    <w:multiLevelType w:val="hybridMultilevel"/>
    <w:tmpl w:val="6EC4E970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8" w15:restartNumberingAfterBreak="0">
    <w:nsid w:val="489B280A"/>
    <w:multiLevelType w:val="hybridMultilevel"/>
    <w:tmpl w:val="9528964E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9" w15:restartNumberingAfterBreak="0">
    <w:nsid w:val="4A375A6C"/>
    <w:multiLevelType w:val="hybridMultilevel"/>
    <w:tmpl w:val="36C2F906"/>
    <w:lvl w:ilvl="0" w:tplc="2118F86A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C38EBA66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93E8CFBC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E1F05A14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5D2B21A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158278F4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86C487B4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81761C4A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A0742AC8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20" w15:restartNumberingAfterBreak="0">
    <w:nsid w:val="4A5E3141"/>
    <w:multiLevelType w:val="hybridMultilevel"/>
    <w:tmpl w:val="929629F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4E1257B6"/>
    <w:multiLevelType w:val="hybridMultilevel"/>
    <w:tmpl w:val="657A6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93CD7"/>
    <w:multiLevelType w:val="hybridMultilevel"/>
    <w:tmpl w:val="8C18F05A"/>
    <w:lvl w:ilvl="0" w:tplc="D3389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0CD1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D299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E5B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BEC9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867D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A48A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862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108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068E1"/>
    <w:multiLevelType w:val="hybridMultilevel"/>
    <w:tmpl w:val="A3EAEBBC"/>
    <w:lvl w:ilvl="0" w:tplc="4EF8F132">
      <w:start w:val="1"/>
      <w:numFmt w:val="bullet"/>
      <w:lvlText w:val=""/>
      <w:lvlJc w:val="left"/>
      <w:pPr>
        <w:tabs>
          <w:tab w:val="left" w:pos="9531"/>
        </w:tabs>
        <w:ind w:left="117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8D6E290A">
      <w:start w:val="1"/>
      <w:numFmt w:val="bullet"/>
      <w:lvlText w:val="o"/>
      <w:lvlJc w:val="left"/>
      <w:pPr>
        <w:tabs>
          <w:tab w:val="left" w:pos="9531"/>
        </w:tabs>
        <w:ind w:left="189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D3096FC">
      <w:start w:val="1"/>
      <w:numFmt w:val="bullet"/>
      <w:lvlText w:val="▪"/>
      <w:lvlJc w:val="left"/>
      <w:pPr>
        <w:tabs>
          <w:tab w:val="left" w:pos="9531"/>
        </w:tabs>
        <w:ind w:left="26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96FC2C">
      <w:start w:val="1"/>
      <w:numFmt w:val="bullet"/>
      <w:lvlText w:val="•"/>
      <w:lvlJc w:val="left"/>
      <w:pPr>
        <w:tabs>
          <w:tab w:val="left" w:pos="9531"/>
        </w:tabs>
        <w:ind w:left="33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04CEDEC">
      <w:start w:val="1"/>
      <w:numFmt w:val="bullet"/>
      <w:lvlText w:val="o"/>
      <w:lvlJc w:val="left"/>
      <w:pPr>
        <w:tabs>
          <w:tab w:val="left" w:pos="9531"/>
        </w:tabs>
        <w:ind w:left="405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5635DA">
      <w:start w:val="1"/>
      <w:numFmt w:val="bullet"/>
      <w:lvlText w:val="▪"/>
      <w:lvlJc w:val="left"/>
      <w:pPr>
        <w:tabs>
          <w:tab w:val="left" w:pos="9531"/>
        </w:tabs>
        <w:ind w:left="47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2843A2E">
      <w:start w:val="1"/>
      <w:numFmt w:val="bullet"/>
      <w:lvlText w:val="•"/>
      <w:lvlJc w:val="left"/>
      <w:pPr>
        <w:tabs>
          <w:tab w:val="left" w:pos="9531"/>
        </w:tabs>
        <w:ind w:left="54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BC2B12">
      <w:start w:val="1"/>
      <w:numFmt w:val="bullet"/>
      <w:lvlText w:val="o"/>
      <w:lvlJc w:val="left"/>
      <w:pPr>
        <w:tabs>
          <w:tab w:val="left" w:pos="9531"/>
        </w:tabs>
        <w:ind w:left="621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5065BF6">
      <w:start w:val="1"/>
      <w:numFmt w:val="bullet"/>
      <w:lvlText w:val="▪"/>
      <w:lvlJc w:val="left"/>
      <w:pPr>
        <w:tabs>
          <w:tab w:val="left" w:pos="9531"/>
        </w:tabs>
        <w:ind w:left="69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51697DE5"/>
    <w:multiLevelType w:val="hybridMultilevel"/>
    <w:tmpl w:val="12D02272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25" w15:restartNumberingAfterBreak="0">
    <w:nsid w:val="52066C9C"/>
    <w:multiLevelType w:val="hybridMultilevel"/>
    <w:tmpl w:val="FCFE65F2"/>
    <w:lvl w:ilvl="0" w:tplc="7A84A6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1B6063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00EDEE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66AE7CD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3E66230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9C49C4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7C2286A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4D8C420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F804CB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A9431D9"/>
    <w:multiLevelType w:val="hybridMultilevel"/>
    <w:tmpl w:val="114613B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64FE3746"/>
    <w:multiLevelType w:val="hybridMultilevel"/>
    <w:tmpl w:val="680E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CA20B1"/>
    <w:multiLevelType w:val="hybridMultilevel"/>
    <w:tmpl w:val="E1504BF8"/>
    <w:lvl w:ilvl="0" w:tplc="40FC802C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AD145E3E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DB7844DE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7C0430D2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72DAB0F0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5DCE1E2E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5BA6632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98C8E3C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F6D010FC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29" w15:restartNumberingAfterBreak="0">
    <w:nsid w:val="6D7D337F"/>
    <w:multiLevelType w:val="hybridMultilevel"/>
    <w:tmpl w:val="8C0077E0"/>
    <w:lvl w:ilvl="0" w:tplc="15F22726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7DC9610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830846B8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70E0C06E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E28EED10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E909958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7438F6F0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B1ACB12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CFE9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6F125B94"/>
    <w:multiLevelType w:val="hybridMultilevel"/>
    <w:tmpl w:val="66E85C62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31" w15:restartNumberingAfterBreak="0">
    <w:nsid w:val="70F525AB"/>
    <w:multiLevelType w:val="hybridMultilevel"/>
    <w:tmpl w:val="FFFFFFFF"/>
    <w:styleLink w:val="ImportedStyle2"/>
    <w:lvl w:ilvl="0" w:tplc="4106F5E0">
      <w:start w:val="1"/>
      <w:numFmt w:val="bullet"/>
      <w:lvlText w:val="➢"/>
      <w:lvlJc w:val="left"/>
      <w:pPr>
        <w:tabs>
          <w:tab w:val="left" w:pos="1091"/>
        </w:tabs>
        <w:ind w:left="1089" w:hanging="35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260E6E">
      <w:start w:val="1"/>
      <w:numFmt w:val="bullet"/>
      <w:lvlText w:val="•"/>
      <w:lvlJc w:val="left"/>
      <w:pPr>
        <w:tabs>
          <w:tab w:val="left" w:pos="1091"/>
        </w:tabs>
        <w:ind w:left="2152" w:hanging="359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CEDF6E">
      <w:start w:val="1"/>
      <w:numFmt w:val="bullet"/>
      <w:lvlText w:val="•"/>
      <w:lvlJc w:val="left"/>
      <w:pPr>
        <w:tabs>
          <w:tab w:val="left" w:pos="1091"/>
        </w:tabs>
        <w:ind w:left="3224" w:hanging="359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C8BDEC">
      <w:start w:val="1"/>
      <w:numFmt w:val="bullet"/>
      <w:lvlText w:val="•"/>
      <w:lvlJc w:val="left"/>
      <w:pPr>
        <w:tabs>
          <w:tab w:val="left" w:pos="1091"/>
        </w:tabs>
        <w:ind w:left="4296" w:hanging="359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DAC7430">
      <w:start w:val="1"/>
      <w:numFmt w:val="bullet"/>
      <w:lvlText w:val="•"/>
      <w:lvlJc w:val="left"/>
      <w:pPr>
        <w:tabs>
          <w:tab w:val="left" w:pos="1091"/>
        </w:tabs>
        <w:ind w:left="5368" w:hanging="359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B27262">
      <w:start w:val="1"/>
      <w:numFmt w:val="bullet"/>
      <w:lvlText w:val="•"/>
      <w:lvlJc w:val="left"/>
      <w:pPr>
        <w:tabs>
          <w:tab w:val="left" w:pos="1091"/>
        </w:tabs>
        <w:ind w:left="6440" w:hanging="359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AA8F3FA">
      <w:start w:val="1"/>
      <w:numFmt w:val="bullet"/>
      <w:lvlText w:val="•"/>
      <w:lvlJc w:val="left"/>
      <w:pPr>
        <w:tabs>
          <w:tab w:val="left" w:pos="1091"/>
        </w:tabs>
        <w:ind w:left="7512" w:hanging="359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F83118">
      <w:start w:val="1"/>
      <w:numFmt w:val="bullet"/>
      <w:lvlText w:val="•"/>
      <w:lvlJc w:val="left"/>
      <w:pPr>
        <w:tabs>
          <w:tab w:val="left" w:pos="1091"/>
        </w:tabs>
        <w:ind w:left="8584" w:hanging="359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1E6280">
      <w:start w:val="1"/>
      <w:numFmt w:val="bullet"/>
      <w:lvlText w:val="•"/>
      <w:lvlJc w:val="left"/>
      <w:pPr>
        <w:tabs>
          <w:tab w:val="left" w:pos="1091"/>
        </w:tabs>
        <w:ind w:left="9656" w:hanging="359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79AD3BF7"/>
    <w:multiLevelType w:val="hybridMultilevel"/>
    <w:tmpl w:val="FFFFFFFF"/>
    <w:styleLink w:val="ImportedStyle1"/>
    <w:lvl w:ilvl="0" w:tplc="05CE22AC">
      <w:start w:val="1"/>
      <w:numFmt w:val="bullet"/>
      <w:lvlText w:val="➢"/>
      <w:lvlJc w:val="left"/>
      <w:pPr>
        <w:tabs>
          <w:tab w:val="left" w:pos="9531"/>
        </w:tabs>
        <w:ind w:left="11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9C52716E">
      <w:start w:val="1"/>
      <w:numFmt w:val="bullet"/>
      <w:lvlText w:val="o"/>
      <w:lvlJc w:val="left"/>
      <w:pPr>
        <w:tabs>
          <w:tab w:val="left" w:pos="9531"/>
        </w:tabs>
        <w:ind w:left="189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32D37A">
      <w:start w:val="1"/>
      <w:numFmt w:val="bullet"/>
      <w:lvlText w:val="▪"/>
      <w:lvlJc w:val="left"/>
      <w:pPr>
        <w:tabs>
          <w:tab w:val="left" w:pos="9531"/>
        </w:tabs>
        <w:ind w:left="26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DCDAFA">
      <w:start w:val="1"/>
      <w:numFmt w:val="bullet"/>
      <w:lvlText w:val="•"/>
      <w:lvlJc w:val="left"/>
      <w:pPr>
        <w:tabs>
          <w:tab w:val="left" w:pos="9531"/>
        </w:tabs>
        <w:ind w:left="33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FF652B6">
      <w:start w:val="1"/>
      <w:numFmt w:val="bullet"/>
      <w:lvlText w:val="o"/>
      <w:lvlJc w:val="left"/>
      <w:pPr>
        <w:tabs>
          <w:tab w:val="left" w:pos="9531"/>
        </w:tabs>
        <w:ind w:left="405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BF01BCA">
      <w:start w:val="1"/>
      <w:numFmt w:val="bullet"/>
      <w:lvlText w:val="▪"/>
      <w:lvlJc w:val="left"/>
      <w:pPr>
        <w:tabs>
          <w:tab w:val="left" w:pos="9531"/>
        </w:tabs>
        <w:ind w:left="47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5A01F4">
      <w:start w:val="1"/>
      <w:numFmt w:val="bullet"/>
      <w:lvlText w:val="•"/>
      <w:lvlJc w:val="left"/>
      <w:pPr>
        <w:tabs>
          <w:tab w:val="left" w:pos="9531"/>
        </w:tabs>
        <w:ind w:left="54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0A3916">
      <w:start w:val="1"/>
      <w:numFmt w:val="bullet"/>
      <w:lvlText w:val="o"/>
      <w:lvlJc w:val="left"/>
      <w:pPr>
        <w:tabs>
          <w:tab w:val="left" w:pos="9531"/>
        </w:tabs>
        <w:ind w:left="621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CE0D38">
      <w:start w:val="1"/>
      <w:numFmt w:val="bullet"/>
      <w:lvlText w:val="▪"/>
      <w:lvlJc w:val="left"/>
      <w:pPr>
        <w:tabs>
          <w:tab w:val="left" w:pos="9531"/>
        </w:tabs>
        <w:ind w:left="69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274824092">
    <w:abstractNumId w:val="32"/>
  </w:num>
  <w:num w:numId="2" w16cid:durableId="637224028">
    <w:abstractNumId w:val="8"/>
  </w:num>
  <w:num w:numId="3" w16cid:durableId="1425224126">
    <w:abstractNumId w:val="31"/>
  </w:num>
  <w:num w:numId="4" w16cid:durableId="726536916">
    <w:abstractNumId w:val="12"/>
  </w:num>
  <w:num w:numId="5" w16cid:durableId="1612397124">
    <w:abstractNumId w:val="12"/>
    <w:lvlOverride w:ilvl="0">
      <w:lvl w:ilvl="0" w:tplc="E574100E">
        <w:start w:val="1"/>
        <w:numFmt w:val="bullet"/>
        <w:lvlText w:val="➢"/>
        <w:lvlJc w:val="left"/>
        <w:pPr>
          <w:tabs>
            <w:tab w:val="left" w:pos="1091"/>
          </w:tabs>
          <w:ind w:left="109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2749EB6">
        <w:start w:val="1"/>
        <w:numFmt w:val="bullet"/>
        <w:lvlText w:val="•"/>
        <w:lvlJc w:val="left"/>
        <w:pPr>
          <w:tabs>
            <w:tab w:val="left" w:pos="1091"/>
          </w:tabs>
          <w:ind w:left="2153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6EC0460">
        <w:start w:val="1"/>
        <w:numFmt w:val="bullet"/>
        <w:lvlText w:val="•"/>
        <w:lvlJc w:val="left"/>
        <w:pPr>
          <w:tabs>
            <w:tab w:val="left" w:pos="1091"/>
          </w:tabs>
          <w:ind w:left="3225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7C61B46">
        <w:start w:val="1"/>
        <w:numFmt w:val="bullet"/>
        <w:lvlText w:val="•"/>
        <w:lvlJc w:val="left"/>
        <w:pPr>
          <w:tabs>
            <w:tab w:val="left" w:pos="1091"/>
          </w:tabs>
          <w:ind w:left="4297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C323CE2">
        <w:start w:val="1"/>
        <w:numFmt w:val="bullet"/>
        <w:lvlText w:val="•"/>
        <w:lvlJc w:val="left"/>
        <w:pPr>
          <w:tabs>
            <w:tab w:val="left" w:pos="1091"/>
          </w:tabs>
          <w:ind w:left="5369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410EF14">
        <w:start w:val="1"/>
        <w:numFmt w:val="bullet"/>
        <w:lvlText w:val="•"/>
        <w:lvlJc w:val="left"/>
        <w:pPr>
          <w:tabs>
            <w:tab w:val="left" w:pos="1091"/>
          </w:tabs>
          <w:ind w:left="6441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921CE0">
        <w:start w:val="1"/>
        <w:numFmt w:val="bullet"/>
        <w:lvlText w:val="•"/>
        <w:lvlJc w:val="left"/>
        <w:pPr>
          <w:tabs>
            <w:tab w:val="left" w:pos="1091"/>
          </w:tabs>
          <w:ind w:left="7513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4A07FAE">
        <w:start w:val="1"/>
        <w:numFmt w:val="bullet"/>
        <w:lvlText w:val="•"/>
        <w:lvlJc w:val="left"/>
        <w:pPr>
          <w:tabs>
            <w:tab w:val="left" w:pos="1091"/>
          </w:tabs>
          <w:ind w:left="8585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F50178C">
        <w:start w:val="1"/>
        <w:numFmt w:val="bullet"/>
        <w:lvlText w:val="•"/>
        <w:lvlJc w:val="left"/>
        <w:pPr>
          <w:tabs>
            <w:tab w:val="left" w:pos="1091"/>
          </w:tabs>
          <w:ind w:left="9657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324552695">
    <w:abstractNumId w:val="12"/>
    <w:lvlOverride w:ilvl="0">
      <w:lvl w:ilvl="0" w:tplc="E574100E">
        <w:start w:val="1"/>
        <w:numFmt w:val="bullet"/>
        <w:lvlText w:val="➢"/>
        <w:lvlJc w:val="left"/>
        <w:pPr>
          <w:tabs>
            <w:tab w:val="left" w:pos="1110"/>
          </w:tabs>
          <w:ind w:left="1109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2749EB6">
        <w:start w:val="1"/>
        <w:numFmt w:val="bullet"/>
        <w:lvlText w:val="•"/>
        <w:lvlJc w:val="left"/>
        <w:pPr>
          <w:tabs>
            <w:tab w:val="left" w:pos="1110"/>
          </w:tabs>
          <w:ind w:left="2172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6EC0460">
        <w:start w:val="1"/>
        <w:numFmt w:val="bullet"/>
        <w:lvlText w:val="•"/>
        <w:lvlJc w:val="left"/>
        <w:pPr>
          <w:tabs>
            <w:tab w:val="left" w:pos="1110"/>
          </w:tabs>
          <w:ind w:left="3244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7C61B46">
        <w:start w:val="1"/>
        <w:numFmt w:val="bullet"/>
        <w:lvlText w:val="•"/>
        <w:lvlJc w:val="left"/>
        <w:pPr>
          <w:tabs>
            <w:tab w:val="left" w:pos="1110"/>
          </w:tabs>
          <w:ind w:left="4316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C323CE2">
        <w:start w:val="1"/>
        <w:numFmt w:val="bullet"/>
        <w:lvlText w:val="•"/>
        <w:lvlJc w:val="left"/>
        <w:pPr>
          <w:tabs>
            <w:tab w:val="left" w:pos="1110"/>
          </w:tabs>
          <w:ind w:left="5388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410EF14">
        <w:start w:val="1"/>
        <w:numFmt w:val="bullet"/>
        <w:lvlText w:val="•"/>
        <w:lvlJc w:val="left"/>
        <w:pPr>
          <w:tabs>
            <w:tab w:val="left" w:pos="1110"/>
          </w:tabs>
          <w:ind w:left="646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921CE0">
        <w:start w:val="1"/>
        <w:numFmt w:val="bullet"/>
        <w:lvlText w:val="•"/>
        <w:lvlJc w:val="left"/>
        <w:pPr>
          <w:tabs>
            <w:tab w:val="left" w:pos="1110"/>
          </w:tabs>
          <w:ind w:left="7532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4A07FAE">
        <w:start w:val="1"/>
        <w:numFmt w:val="bullet"/>
        <w:lvlText w:val="•"/>
        <w:lvlJc w:val="left"/>
        <w:pPr>
          <w:tabs>
            <w:tab w:val="left" w:pos="1110"/>
          </w:tabs>
          <w:ind w:left="8604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F50178C">
        <w:start w:val="1"/>
        <w:numFmt w:val="bullet"/>
        <w:lvlText w:val="•"/>
        <w:lvlJc w:val="left"/>
        <w:pPr>
          <w:tabs>
            <w:tab w:val="left" w:pos="1110"/>
          </w:tabs>
          <w:ind w:left="9676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228998460">
    <w:abstractNumId w:val="12"/>
    <w:lvlOverride w:ilvl="0">
      <w:lvl w:ilvl="0" w:tplc="E574100E">
        <w:start w:val="1"/>
        <w:numFmt w:val="bullet"/>
        <w:lvlText w:val="➢"/>
        <w:lvlJc w:val="left"/>
        <w:pPr>
          <w:tabs>
            <w:tab w:val="left" w:pos="1110"/>
          </w:tabs>
          <w:ind w:left="1089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2749EB6">
        <w:start w:val="1"/>
        <w:numFmt w:val="bullet"/>
        <w:lvlText w:val="•"/>
        <w:lvlJc w:val="left"/>
        <w:pPr>
          <w:tabs>
            <w:tab w:val="left" w:pos="1110"/>
          </w:tabs>
          <w:ind w:left="2152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6EC0460">
        <w:start w:val="1"/>
        <w:numFmt w:val="bullet"/>
        <w:lvlText w:val="•"/>
        <w:lvlJc w:val="left"/>
        <w:pPr>
          <w:tabs>
            <w:tab w:val="left" w:pos="1110"/>
          </w:tabs>
          <w:ind w:left="3224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7C61B46">
        <w:start w:val="1"/>
        <w:numFmt w:val="bullet"/>
        <w:lvlText w:val="•"/>
        <w:lvlJc w:val="left"/>
        <w:pPr>
          <w:tabs>
            <w:tab w:val="left" w:pos="1110"/>
          </w:tabs>
          <w:ind w:left="4296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C323CE2">
        <w:start w:val="1"/>
        <w:numFmt w:val="bullet"/>
        <w:lvlText w:val="•"/>
        <w:lvlJc w:val="left"/>
        <w:pPr>
          <w:tabs>
            <w:tab w:val="left" w:pos="1110"/>
          </w:tabs>
          <w:ind w:left="5368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410EF14">
        <w:start w:val="1"/>
        <w:numFmt w:val="bullet"/>
        <w:lvlText w:val="•"/>
        <w:lvlJc w:val="left"/>
        <w:pPr>
          <w:tabs>
            <w:tab w:val="left" w:pos="1110"/>
          </w:tabs>
          <w:ind w:left="644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921CE0">
        <w:start w:val="1"/>
        <w:numFmt w:val="bullet"/>
        <w:lvlText w:val="•"/>
        <w:lvlJc w:val="left"/>
        <w:pPr>
          <w:tabs>
            <w:tab w:val="left" w:pos="1110"/>
          </w:tabs>
          <w:ind w:left="7512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4A07FAE">
        <w:start w:val="1"/>
        <w:numFmt w:val="bullet"/>
        <w:lvlText w:val="•"/>
        <w:lvlJc w:val="left"/>
        <w:pPr>
          <w:tabs>
            <w:tab w:val="left" w:pos="1110"/>
          </w:tabs>
          <w:ind w:left="8584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F50178C">
        <w:start w:val="1"/>
        <w:numFmt w:val="bullet"/>
        <w:lvlText w:val="•"/>
        <w:lvlJc w:val="left"/>
        <w:pPr>
          <w:tabs>
            <w:tab w:val="left" w:pos="1110"/>
          </w:tabs>
          <w:ind w:left="9656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738794600">
    <w:abstractNumId w:val="12"/>
    <w:lvlOverride w:ilvl="0">
      <w:lvl w:ilvl="0" w:tplc="E574100E">
        <w:start w:val="1"/>
        <w:numFmt w:val="bullet"/>
        <w:lvlText w:val="➢"/>
        <w:lvlJc w:val="left"/>
        <w:pPr>
          <w:tabs>
            <w:tab w:val="left" w:pos="1087"/>
          </w:tabs>
          <w:ind w:left="108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2749EB6">
        <w:start w:val="1"/>
        <w:numFmt w:val="bullet"/>
        <w:lvlText w:val="•"/>
        <w:lvlJc w:val="left"/>
        <w:pPr>
          <w:tabs>
            <w:tab w:val="left" w:pos="1087"/>
          </w:tabs>
          <w:ind w:left="2149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6EC0460">
        <w:start w:val="1"/>
        <w:numFmt w:val="bullet"/>
        <w:lvlText w:val="•"/>
        <w:lvlJc w:val="left"/>
        <w:pPr>
          <w:tabs>
            <w:tab w:val="left" w:pos="1087"/>
          </w:tabs>
          <w:ind w:left="3221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7C61B46">
        <w:start w:val="1"/>
        <w:numFmt w:val="bullet"/>
        <w:lvlText w:val="•"/>
        <w:lvlJc w:val="left"/>
        <w:pPr>
          <w:tabs>
            <w:tab w:val="left" w:pos="1087"/>
          </w:tabs>
          <w:ind w:left="4293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C323CE2">
        <w:start w:val="1"/>
        <w:numFmt w:val="bullet"/>
        <w:lvlText w:val="•"/>
        <w:lvlJc w:val="left"/>
        <w:pPr>
          <w:tabs>
            <w:tab w:val="left" w:pos="1087"/>
          </w:tabs>
          <w:ind w:left="5365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410EF14">
        <w:start w:val="1"/>
        <w:numFmt w:val="bullet"/>
        <w:lvlText w:val="•"/>
        <w:lvlJc w:val="left"/>
        <w:pPr>
          <w:tabs>
            <w:tab w:val="left" w:pos="1087"/>
          </w:tabs>
          <w:ind w:left="6437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921CE0">
        <w:start w:val="1"/>
        <w:numFmt w:val="bullet"/>
        <w:lvlText w:val="•"/>
        <w:lvlJc w:val="left"/>
        <w:pPr>
          <w:tabs>
            <w:tab w:val="left" w:pos="1087"/>
          </w:tabs>
          <w:ind w:left="7509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4A07FAE">
        <w:start w:val="1"/>
        <w:numFmt w:val="bullet"/>
        <w:lvlText w:val="•"/>
        <w:lvlJc w:val="left"/>
        <w:pPr>
          <w:tabs>
            <w:tab w:val="left" w:pos="1087"/>
          </w:tabs>
          <w:ind w:left="8581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F50178C">
        <w:start w:val="1"/>
        <w:numFmt w:val="bullet"/>
        <w:lvlText w:val="•"/>
        <w:lvlJc w:val="left"/>
        <w:pPr>
          <w:tabs>
            <w:tab w:val="left" w:pos="1087"/>
          </w:tabs>
          <w:ind w:left="9653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1645501341">
    <w:abstractNumId w:val="12"/>
    <w:lvlOverride w:ilvl="0">
      <w:lvl w:ilvl="0" w:tplc="E574100E">
        <w:start w:val="1"/>
        <w:numFmt w:val="bullet"/>
        <w:lvlText w:val="➢"/>
        <w:lvlJc w:val="left"/>
        <w:pPr>
          <w:ind w:left="1089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2749EB6">
        <w:start w:val="1"/>
        <w:numFmt w:val="bullet"/>
        <w:lvlText w:val="•"/>
        <w:lvlJc w:val="left"/>
        <w:pPr>
          <w:tabs>
            <w:tab w:val="left" w:pos="1087"/>
          </w:tabs>
          <w:ind w:left="2154" w:hanging="362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6EC0460">
        <w:start w:val="1"/>
        <w:numFmt w:val="bullet"/>
        <w:lvlText w:val="•"/>
        <w:lvlJc w:val="left"/>
        <w:pPr>
          <w:tabs>
            <w:tab w:val="left" w:pos="1087"/>
          </w:tabs>
          <w:ind w:left="3226" w:hanging="362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7C61B46">
        <w:start w:val="1"/>
        <w:numFmt w:val="bullet"/>
        <w:lvlText w:val="•"/>
        <w:lvlJc w:val="left"/>
        <w:pPr>
          <w:tabs>
            <w:tab w:val="left" w:pos="1087"/>
          </w:tabs>
          <w:ind w:left="4298" w:hanging="362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C323CE2">
        <w:start w:val="1"/>
        <w:numFmt w:val="bullet"/>
        <w:lvlText w:val="•"/>
        <w:lvlJc w:val="left"/>
        <w:pPr>
          <w:tabs>
            <w:tab w:val="left" w:pos="1087"/>
          </w:tabs>
          <w:ind w:left="5370" w:hanging="362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410EF14">
        <w:start w:val="1"/>
        <w:numFmt w:val="bullet"/>
        <w:lvlText w:val="•"/>
        <w:lvlJc w:val="left"/>
        <w:pPr>
          <w:tabs>
            <w:tab w:val="left" w:pos="1087"/>
          </w:tabs>
          <w:ind w:left="6442" w:hanging="362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921CE0">
        <w:start w:val="1"/>
        <w:numFmt w:val="bullet"/>
        <w:lvlText w:val="•"/>
        <w:lvlJc w:val="left"/>
        <w:pPr>
          <w:tabs>
            <w:tab w:val="left" w:pos="1087"/>
          </w:tabs>
          <w:ind w:left="7514" w:hanging="362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4A07FAE">
        <w:start w:val="1"/>
        <w:numFmt w:val="bullet"/>
        <w:lvlText w:val="•"/>
        <w:lvlJc w:val="left"/>
        <w:pPr>
          <w:tabs>
            <w:tab w:val="left" w:pos="1087"/>
          </w:tabs>
          <w:ind w:left="8586" w:hanging="362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F50178C">
        <w:start w:val="1"/>
        <w:numFmt w:val="bullet"/>
        <w:lvlText w:val="•"/>
        <w:lvlJc w:val="left"/>
        <w:pPr>
          <w:tabs>
            <w:tab w:val="left" w:pos="1087"/>
          </w:tabs>
          <w:ind w:left="9658" w:hanging="362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929458509">
    <w:abstractNumId w:val="12"/>
    <w:lvlOverride w:ilvl="0">
      <w:lvl w:ilvl="0" w:tplc="E574100E">
        <w:start w:val="1"/>
        <w:numFmt w:val="bullet"/>
        <w:lvlText w:val="➢"/>
        <w:lvlJc w:val="left"/>
        <w:pPr>
          <w:ind w:left="1107" w:hanging="37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2749EB6">
        <w:start w:val="1"/>
        <w:numFmt w:val="bullet"/>
        <w:lvlText w:val="•"/>
        <w:lvlJc w:val="left"/>
        <w:pPr>
          <w:tabs>
            <w:tab w:val="left" w:pos="1087"/>
          </w:tabs>
          <w:ind w:left="2172" w:hanging="38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 w:tplc="56EC0460">
        <w:start w:val="1"/>
        <w:numFmt w:val="bullet"/>
        <w:lvlText w:val="•"/>
        <w:lvlJc w:val="left"/>
        <w:pPr>
          <w:tabs>
            <w:tab w:val="left" w:pos="1087"/>
          </w:tabs>
          <w:ind w:left="3244" w:hanging="38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 w:tplc="37C61B46">
        <w:start w:val="1"/>
        <w:numFmt w:val="bullet"/>
        <w:lvlText w:val="•"/>
        <w:lvlJc w:val="left"/>
        <w:pPr>
          <w:tabs>
            <w:tab w:val="left" w:pos="1087"/>
          </w:tabs>
          <w:ind w:left="4316" w:hanging="38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 w:tplc="CC323CE2">
        <w:start w:val="1"/>
        <w:numFmt w:val="bullet"/>
        <w:lvlText w:val="•"/>
        <w:lvlJc w:val="left"/>
        <w:pPr>
          <w:tabs>
            <w:tab w:val="left" w:pos="1087"/>
          </w:tabs>
          <w:ind w:left="5388" w:hanging="38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 w:tplc="2410EF14">
        <w:start w:val="1"/>
        <w:numFmt w:val="bullet"/>
        <w:lvlText w:val="•"/>
        <w:lvlJc w:val="left"/>
        <w:pPr>
          <w:tabs>
            <w:tab w:val="left" w:pos="1087"/>
          </w:tabs>
          <w:ind w:left="6460" w:hanging="38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 w:tplc="5A921CE0">
        <w:start w:val="1"/>
        <w:numFmt w:val="bullet"/>
        <w:lvlText w:val="•"/>
        <w:lvlJc w:val="left"/>
        <w:pPr>
          <w:tabs>
            <w:tab w:val="left" w:pos="1087"/>
          </w:tabs>
          <w:ind w:left="7532" w:hanging="38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 w:tplc="14A07FAE">
        <w:start w:val="1"/>
        <w:numFmt w:val="bullet"/>
        <w:lvlText w:val="•"/>
        <w:lvlJc w:val="left"/>
        <w:pPr>
          <w:tabs>
            <w:tab w:val="left" w:pos="1087"/>
          </w:tabs>
          <w:ind w:left="8604" w:hanging="38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 w:tplc="BF50178C">
        <w:start w:val="1"/>
        <w:numFmt w:val="bullet"/>
        <w:lvlText w:val="•"/>
        <w:lvlJc w:val="left"/>
        <w:pPr>
          <w:tabs>
            <w:tab w:val="left" w:pos="1087"/>
          </w:tabs>
          <w:ind w:left="9676" w:hanging="38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11" w16cid:durableId="1775439161">
    <w:abstractNumId w:val="6"/>
  </w:num>
  <w:num w:numId="12" w16cid:durableId="1611235174">
    <w:abstractNumId w:val="13"/>
  </w:num>
  <w:num w:numId="13" w16cid:durableId="2141531838">
    <w:abstractNumId w:val="0"/>
  </w:num>
  <w:num w:numId="14" w16cid:durableId="744953322">
    <w:abstractNumId w:val="3"/>
  </w:num>
  <w:num w:numId="15" w16cid:durableId="1334845092">
    <w:abstractNumId w:val="23"/>
  </w:num>
  <w:num w:numId="16" w16cid:durableId="1357123507">
    <w:abstractNumId w:val="10"/>
  </w:num>
  <w:num w:numId="17" w16cid:durableId="13579350">
    <w:abstractNumId w:val="25"/>
  </w:num>
  <w:num w:numId="18" w16cid:durableId="670454136">
    <w:abstractNumId w:val="16"/>
  </w:num>
  <w:num w:numId="19" w16cid:durableId="439253594">
    <w:abstractNumId w:val="15"/>
  </w:num>
  <w:num w:numId="20" w16cid:durableId="1096097334">
    <w:abstractNumId w:val="22"/>
  </w:num>
  <w:num w:numId="21" w16cid:durableId="941378985">
    <w:abstractNumId w:val="4"/>
  </w:num>
  <w:num w:numId="22" w16cid:durableId="1597472103">
    <w:abstractNumId w:val="19"/>
  </w:num>
  <w:num w:numId="23" w16cid:durableId="463087575">
    <w:abstractNumId w:val="28"/>
  </w:num>
  <w:num w:numId="24" w16cid:durableId="310332894">
    <w:abstractNumId w:val="29"/>
  </w:num>
  <w:num w:numId="25" w16cid:durableId="1926528364">
    <w:abstractNumId w:val="26"/>
  </w:num>
  <w:num w:numId="26" w16cid:durableId="1260213406">
    <w:abstractNumId w:val="11"/>
  </w:num>
  <w:num w:numId="27" w16cid:durableId="1136263448">
    <w:abstractNumId w:val="5"/>
  </w:num>
  <w:num w:numId="28" w16cid:durableId="23293841">
    <w:abstractNumId w:val="21"/>
  </w:num>
  <w:num w:numId="29" w16cid:durableId="340938017">
    <w:abstractNumId w:val="7"/>
  </w:num>
  <w:num w:numId="30" w16cid:durableId="398136405">
    <w:abstractNumId w:val="17"/>
  </w:num>
  <w:num w:numId="31" w16cid:durableId="1628658625">
    <w:abstractNumId w:val="18"/>
  </w:num>
  <w:num w:numId="32" w16cid:durableId="881211082">
    <w:abstractNumId w:val="2"/>
  </w:num>
  <w:num w:numId="33" w16cid:durableId="295450072">
    <w:abstractNumId w:val="27"/>
  </w:num>
  <w:num w:numId="34" w16cid:durableId="964896181">
    <w:abstractNumId w:val="24"/>
  </w:num>
  <w:num w:numId="35" w16cid:durableId="376782324">
    <w:abstractNumId w:val="1"/>
  </w:num>
  <w:num w:numId="36" w16cid:durableId="558979075">
    <w:abstractNumId w:val="14"/>
  </w:num>
  <w:num w:numId="37" w16cid:durableId="763960093">
    <w:abstractNumId w:val="30"/>
  </w:num>
  <w:num w:numId="38" w16cid:durableId="60249651">
    <w:abstractNumId w:val="9"/>
  </w:num>
  <w:num w:numId="39" w16cid:durableId="10621724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yMbUwMDYyMzSxNDJX0lEKTi0uzszPAykwMqoFANIVdDMtAAAA"/>
  </w:docVars>
  <w:rsids>
    <w:rsidRoot w:val="00B133A6"/>
    <w:rsid w:val="00001AEA"/>
    <w:rsid w:val="000039FB"/>
    <w:rsid w:val="00004457"/>
    <w:rsid w:val="00023D51"/>
    <w:rsid w:val="00037AA4"/>
    <w:rsid w:val="00037E21"/>
    <w:rsid w:val="000443ED"/>
    <w:rsid w:val="000548B5"/>
    <w:rsid w:val="0008268B"/>
    <w:rsid w:val="000A3601"/>
    <w:rsid w:val="000B7434"/>
    <w:rsid w:val="000C006F"/>
    <w:rsid w:val="000C228C"/>
    <w:rsid w:val="000D4B37"/>
    <w:rsid w:val="000E362D"/>
    <w:rsid w:val="00100C71"/>
    <w:rsid w:val="00104AD0"/>
    <w:rsid w:val="001145C5"/>
    <w:rsid w:val="00115171"/>
    <w:rsid w:val="0012202C"/>
    <w:rsid w:val="00123350"/>
    <w:rsid w:val="00124112"/>
    <w:rsid w:val="00124487"/>
    <w:rsid w:val="001312D2"/>
    <w:rsid w:val="00134ECD"/>
    <w:rsid w:val="0014555F"/>
    <w:rsid w:val="00150373"/>
    <w:rsid w:val="001645AB"/>
    <w:rsid w:val="00176B83"/>
    <w:rsid w:val="0018277A"/>
    <w:rsid w:val="001A0D05"/>
    <w:rsid w:val="001C5230"/>
    <w:rsid w:val="001F6B7D"/>
    <w:rsid w:val="002021F4"/>
    <w:rsid w:val="00217037"/>
    <w:rsid w:val="00247912"/>
    <w:rsid w:val="0027594F"/>
    <w:rsid w:val="002B5E09"/>
    <w:rsid w:val="002B78EA"/>
    <w:rsid w:val="002C1E21"/>
    <w:rsid w:val="002E3A06"/>
    <w:rsid w:val="002F455A"/>
    <w:rsid w:val="003336ED"/>
    <w:rsid w:val="00350F25"/>
    <w:rsid w:val="00354AD8"/>
    <w:rsid w:val="0035698F"/>
    <w:rsid w:val="0037697F"/>
    <w:rsid w:val="00393B99"/>
    <w:rsid w:val="003A02E1"/>
    <w:rsid w:val="003B2AAB"/>
    <w:rsid w:val="003C0268"/>
    <w:rsid w:val="003C2979"/>
    <w:rsid w:val="003F3877"/>
    <w:rsid w:val="00415701"/>
    <w:rsid w:val="00437072"/>
    <w:rsid w:val="00440177"/>
    <w:rsid w:val="00447366"/>
    <w:rsid w:val="004655B2"/>
    <w:rsid w:val="00485B9D"/>
    <w:rsid w:val="004978AC"/>
    <w:rsid w:val="004E0DB5"/>
    <w:rsid w:val="004E1D72"/>
    <w:rsid w:val="00506A3A"/>
    <w:rsid w:val="00510878"/>
    <w:rsid w:val="0052355A"/>
    <w:rsid w:val="005366D1"/>
    <w:rsid w:val="005467C1"/>
    <w:rsid w:val="00553093"/>
    <w:rsid w:val="00557011"/>
    <w:rsid w:val="005847F7"/>
    <w:rsid w:val="0058704C"/>
    <w:rsid w:val="005A1549"/>
    <w:rsid w:val="005A21AF"/>
    <w:rsid w:val="005A4D27"/>
    <w:rsid w:val="005A69EF"/>
    <w:rsid w:val="005B5F43"/>
    <w:rsid w:val="005B79EA"/>
    <w:rsid w:val="006179F7"/>
    <w:rsid w:val="00620091"/>
    <w:rsid w:val="0062374A"/>
    <w:rsid w:val="00630C9E"/>
    <w:rsid w:val="00632D15"/>
    <w:rsid w:val="00634E49"/>
    <w:rsid w:val="00646456"/>
    <w:rsid w:val="0065681C"/>
    <w:rsid w:val="00656CDF"/>
    <w:rsid w:val="00667342"/>
    <w:rsid w:val="00693ECD"/>
    <w:rsid w:val="006966B1"/>
    <w:rsid w:val="006A5BE1"/>
    <w:rsid w:val="006B072B"/>
    <w:rsid w:val="006D53F0"/>
    <w:rsid w:val="006F5E0F"/>
    <w:rsid w:val="00710420"/>
    <w:rsid w:val="0072564F"/>
    <w:rsid w:val="00731372"/>
    <w:rsid w:val="00732ACE"/>
    <w:rsid w:val="00734D6C"/>
    <w:rsid w:val="007379B0"/>
    <w:rsid w:val="00744F6A"/>
    <w:rsid w:val="00747B38"/>
    <w:rsid w:val="007507BA"/>
    <w:rsid w:val="00754CB5"/>
    <w:rsid w:val="00761C8B"/>
    <w:rsid w:val="00770971"/>
    <w:rsid w:val="0077663D"/>
    <w:rsid w:val="00780FBE"/>
    <w:rsid w:val="00792320"/>
    <w:rsid w:val="00796D85"/>
    <w:rsid w:val="007A766F"/>
    <w:rsid w:val="007B12FD"/>
    <w:rsid w:val="007C1E3D"/>
    <w:rsid w:val="007C72CC"/>
    <w:rsid w:val="007D097C"/>
    <w:rsid w:val="007D41E5"/>
    <w:rsid w:val="007D78BF"/>
    <w:rsid w:val="007E1566"/>
    <w:rsid w:val="007E173F"/>
    <w:rsid w:val="007E3D2E"/>
    <w:rsid w:val="007F0F2F"/>
    <w:rsid w:val="008006D4"/>
    <w:rsid w:val="0083149F"/>
    <w:rsid w:val="0083576F"/>
    <w:rsid w:val="00835CA6"/>
    <w:rsid w:val="00842B0D"/>
    <w:rsid w:val="00844F27"/>
    <w:rsid w:val="0084778B"/>
    <w:rsid w:val="008579C9"/>
    <w:rsid w:val="00893BDB"/>
    <w:rsid w:val="008A0E01"/>
    <w:rsid w:val="008A327E"/>
    <w:rsid w:val="008F6932"/>
    <w:rsid w:val="008F79D5"/>
    <w:rsid w:val="00945559"/>
    <w:rsid w:val="00945EC7"/>
    <w:rsid w:val="00951511"/>
    <w:rsid w:val="00955018"/>
    <w:rsid w:val="00965E22"/>
    <w:rsid w:val="0096639F"/>
    <w:rsid w:val="00982DA7"/>
    <w:rsid w:val="0099016D"/>
    <w:rsid w:val="00997709"/>
    <w:rsid w:val="009B1888"/>
    <w:rsid w:val="009C3D62"/>
    <w:rsid w:val="009D059D"/>
    <w:rsid w:val="009D1D60"/>
    <w:rsid w:val="009E0248"/>
    <w:rsid w:val="009F650F"/>
    <w:rsid w:val="00A1225D"/>
    <w:rsid w:val="00A37A15"/>
    <w:rsid w:val="00A456FD"/>
    <w:rsid w:val="00A77689"/>
    <w:rsid w:val="00A831A2"/>
    <w:rsid w:val="00A85230"/>
    <w:rsid w:val="00A91021"/>
    <w:rsid w:val="00AA03C5"/>
    <w:rsid w:val="00AA456B"/>
    <w:rsid w:val="00AB4D1E"/>
    <w:rsid w:val="00AC519E"/>
    <w:rsid w:val="00AD1A50"/>
    <w:rsid w:val="00AE5D18"/>
    <w:rsid w:val="00AF032E"/>
    <w:rsid w:val="00AF3B44"/>
    <w:rsid w:val="00B0064D"/>
    <w:rsid w:val="00B133A6"/>
    <w:rsid w:val="00B166F9"/>
    <w:rsid w:val="00B4159F"/>
    <w:rsid w:val="00B6708B"/>
    <w:rsid w:val="00B674E9"/>
    <w:rsid w:val="00BA1ECC"/>
    <w:rsid w:val="00BA51CA"/>
    <w:rsid w:val="00BB124F"/>
    <w:rsid w:val="00BD050D"/>
    <w:rsid w:val="00BD0B90"/>
    <w:rsid w:val="00BE0F88"/>
    <w:rsid w:val="00BE3634"/>
    <w:rsid w:val="00C00836"/>
    <w:rsid w:val="00C13499"/>
    <w:rsid w:val="00C13507"/>
    <w:rsid w:val="00C31F19"/>
    <w:rsid w:val="00C35C43"/>
    <w:rsid w:val="00C432BB"/>
    <w:rsid w:val="00C4711C"/>
    <w:rsid w:val="00C70712"/>
    <w:rsid w:val="00C70A0C"/>
    <w:rsid w:val="00C9286A"/>
    <w:rsid w:val="00CA5D95"/>
    <w:rsid w:val="00CE14F3"/>
    <w:rsid w:val="00CE5749"/>
    <w:rsid w:val="00D403AC"/>
    <w:rsid w:val="00D51E36"/>
    <w:rsid w:val="00D5346C"/>
    <w:rsid w:val="00D53E79"/>
    <w:rsid w:val="00D72A88"/>
    <w:rsid w:val="00D828B2"/>
    <w:rsid w:val="00D84F3D"/>
    <w:rsid w:val="00D90047"/>
    <w:rsid w:val="00DA6A76"/>
    <w:rsid w:val="00DC36D2"/>
    <w:rsid w:val="00DC752F"/>
    <w:rsid w:val="00DD4205"/>
    <w:rsid w:val="00DF6D25"/>
    <w:rsid w:val="00E00519"/>
    <w:rsid w:val="00E14637"/>
    <w:rsid w:val="00E40A50"/>
    <w:rsid w:val="00E63AC1"/>
    <w:rsid w:val="00E65EDE"/>
    <w:rsid w:val="00E76E2B"/>
    <w:rsid w:val="00E918DB"/>
    <w:rsid w:val="00E91968"/>
    <w:rsid w:val="00E94544"/>
    <w:rsid w:val="00EC5228"/>
    <w:rsid w:val="00EE31EF"/>
    <w:rsid w:val="00EF0CDC"/>
    <w:rsid w:val="00EF5C9C"/>
    <w:rsid w:val="00EF6FE7"/>
    <w:rsid w:val="00F0646E"/>
    <w:rsid w:val="00F06C54"/>
    <w:rsid w:val="00F24767"/>
    <w:rsid w:val="00F275B2"/>
    <w:rsid w:val="00F53EA8"/>
    <w:rsid w:val="00F544FD"/>
    <w:rsid w:val="00F703BD"/>
    <w:rsid w:val="00F741BA"/>
    <w:rsid w:val="00F86196"/>
    <w:rsid w:val="00F87078"/>
    <w:rsid w:val="00F90C71"/>
    <w:rsid w:val="00F94B4A"/>
    <w:rsid w:val="00FB684B"/>
    <w:rsid w:val="00FD3CD7"/>
    <w:rsid w:val="00FE4090"/>
    <w:rsid w:val="00FF0655"/>
    <w:rsid w:val="00FF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5199"/>
  <w15:docId w15:val="{6F74C619-7F3C-CA4A-B4FD-E3C2B6FA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4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pPr>
      <w:widowControl w:val="0"/>
    </w:pPr>
    <w:rPr>
      <w:rFonts w:cs="Arial Unicode MS"/>
      <w:color w:val="000000"/>
      <w:sz w:val="22"/>
      <w:szCs w:val="22"/>
      <w:u w:color="000000"/>
    </w:rPr>
  </w:style>
  <w:style w:type="paragraph" w:styleId="BodyText">
    <w:name w:val="Body Text"/>
    <w:pPr>
      <w:widowControl w:val="0"/>
    </w:pPr>
    <w:rPr>
      <w:rFonts w:eastAsia="Times New Roman"/>
      <w:color w:val="000000"/>
      <w:u w:color="000000"/>
    </w:rPr>
  </w:style>
  <w:style w:type="paragraph" w:customStyle="1" w:styleId="Heading">
    <w:name w:val="Heading"/>
    <w:pPr>
      <w:widowControl w:val="0"/>
      <w:ind w:left="743"/>
      <w:outlineLvl w:val="0"/>
    </w:pPr>
    <w:rPr>
      <w:rFonts w:cs="Arial Unicode MS"/>
      <w:b/>
      <w:bCs/>
      <w:color w:val="000000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uiPriority w:val="34"/>
    <w:qFormat/>
    <w:pPr>
      <w:widowControl w:val="0"/>
      <w:ind w:left="1086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2F45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55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45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55A"/>
    <w:rPr>
      <w:sz w:val="24"/>
      <w:szCs w:val="24"/>
    </w:rPr>
  </w:style>
  <w:style w:type="paragraph" w:customStyle="1" w:styleId="m-2099643582891127030msolistparagraph">
    <w:name w:val="m_-2099643582891127030msolistparagraph"/>
    <w:basedOn w:val="Normal"/>
    <w:rsid w:val="00C008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0E0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41570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F54C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F8686-D99B-44D0-A586-DF1FAF60E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1031</Words>
  <Characters>6963</Characters>
  <Application>Microsoft Office Word</Application>
  <DocSecurity>0</DocSecurity>
  <Lines>131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Diane Davidson</dc:creator>
  <cp:lastModifiedBy>Diane Davidson</cp:lastModifiedBy>
  <cp:revision>36</cp:revision>
  <cp:lastPrinted>2025-04-21T16:38:00Z</cp:lastPrinted>
  <dcterms:created xsi:type="dcterms:W3CDTF">2025-04-08T16:53:00Z</dcterms:created>
  <dcterms:modified xsi:type="dcterms:W3CDTF">2025-10-15T13:33:00Z</dcterms:modified>
</cp:coreProperties>
</file>