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10C3" w14:textId="4C38919E" w:rsidR="002B00CE" w:rsidRDefault="00B35657" w:rsidP="006D4ACB">
      <w:pPr>
        <w:pStyle w:val="BodyText"/>
        <w:spacing w:line="276" w:lineRule="auto"/>
        <w:ind w:left="0" w:right="30"/>
        <w:jc w:val="both"/>
        <w:rPr>
          <w:rFonts w:ascii="Cambria" w:hAnsi="Cambria"/>
          <w:b/>
          <w:bCs/>
        </w:rPr>
      </w:pPr>
      <w:r>
        <w:rPr>
          <w:rFonts w:ascii="Cambria" w:hAnsi="Cambria"/>
          <w:b/>
          <w:bCs/>
        </w:rPr>
        <w:t>Name:</w:t>
      </w:r>
      <w:r w:rsidR="006B5262">
        <w:rPr>
          <w:rFonts w:ascii="Cambria" w:hAnsi="Cambria"/>
          <w:b/>
          <w:bCs/>
        </w:rPr>
        <w:t xml:space="preserve"> Goutham Menda</w:t>
      </w:r>
    </w:p>
    <w:p w14:paraId="73E3E02B" w14:textId="39082BCA" w:rsidR="00B35657" w:rsidRDefault="00B35657" w:rsidP="006D4ACB">
      <w:pPr>
        <w:pStyle w:val="BodyText"/>
        <w:spacing w:line="276" w:lineRule="auto"/>
        <w:ind w:left="0" w:right="30"/>
        <w:jc w:val="both"/>
        <w:rPr>
          <w:rFonts w:ascii="Cambria" w:hAnsi="Cambria"/>
          <w:b/>
          <w:bCs/>
        </w:rPr>
      </w:pPr>
      <w:r>
        <w:rPr>
          <w:rFonts w:ascii="Cambria" w:hAnsi="Cambria"/>
          <w:b/>
          <w:bCs/>
        </w:rPr>
        <w:t>Email:</w:t>
      </w:r>
      <w:r w:rsidR="003D0D7F">
        <w:rPr>
          <w:rFonts w:ascii="Cambria" w:hAnsi="Cambria"/>
          <w:b/>
          <w:bCs/>
        </w:rPr>
        <w:t xml:space="preserve"> </w:t>
      </w:r>
      <w:r w:rsidR="003D0D7F" w:rsidRPr="003D0D7F">
        <w:rPr>
          <w:rFonts w:ascii="Cambria" w:hAnsi="Cambria"/>
          <w:b/>
          <w:bCs/>
        </w:rPr>
        <w:t>mendag.1994@gmail.com</w:t>
      </w:r>
    </w:p>
    <w:p w14:paraId="770C50CB" w14:textId="25D7B742" w:rsidR="00B35657" w:rsidRDefault="00B35657" w:rsidP="006D4ACB">
      <w:pPr>
        <w:pStyle w:val="BodyText"/>
        <w:spacing w:line="276" w:lineRule="auto"/>
        <w:ind w:left="0" w:right="30"/>
        <w:jc w:val="both"/>
        <w:rPr>
          <w:rFonts w:ascii="Cambria" w:hAnsi="Cambria"/>
          <w:b/>
          <w:bCs/>
        </w:rPr>
      </w:pPr>
      <w:r>
        <w:rPr>
          <w:rFonts w:ascii="Cambria" w:hAnsi="Cambria"/>
          <w:b/>
          <w:bCs/>
        </w:rPr>
        <w:t>Contact:</w:t>
      </w:r>
      <w:r w:rsidR="003D0D7F">
        <w:rPr>
          <w:rFonts w:ascii="Cambria" w:hAnsi="Cambria"/>
          <w:b/>
          <w:bCs/>
        </w:rPr>
        <w:t xml:space="preserve"> (908) 315-5312</w:t>
      </w:r>
    </w:p>
    <w:p w14:paraId="52E45F3C" w14:textId="5430EBAE" w:rsidR="006C2ADB" w:rsidRDefault="006C2ADB" w:rsidP="006D4ACB">
      <w:pPr>
        <w:pStyle w:val="BodyText"/>
        <w:spacing w:line="276" w:lineRule="auto"/>
        <w:ind w:left="0" w:right="30"/>
        <w:jc w:val="both"/>
        <w:rPr>
          <w:rFonts w:ascii="Cambria" w:hAnsi="Cambria"/>
          <w:b/>
          <w:bCs/>
        </w:rPr>
      </w:pPr>
      <w:r>
        <w:rPr>
          <w:rFonts w:ascii="Cambria" w:hAnsi="Cambria"/>
          <w:b/>
          <w:bCs/>
        </w:rPr>
        <w:t>Location: Parsippany, NJ</w:t>
      </w:r>
    </w:p>
    <w:p w14:paraId="7A3ABD5B" w14:textId="77777777" w:rsidR="00B35657" w:rsidRPr="00B35657" w:rsidRDefault="00B35657" w:rsidP="006D4ACB">
      <w:pPr>
        <w:pStyle w:val="BodyText"/>
        <w:spacing w:line="276" w:lineRule="auto"/>
        <w:ind w:left="0" w:right="30"/>
        <w:jc w:val="both"/>
        <w:rPr>
          <w:rFonts w:ascii="Cambria" w:hAnsi="Cambria"/>
          <w:b/>
          <w:bCs/>
        </w:rPr>
      </w:pPr>
    </w:p>
    <w:p w14:paraId="3F27E1C8" w14:textId="77777777" w:rsidR="002B00CE" w:rsidRPr="009A7F38" w:rsidRDefault="00764D55" w:rsidP="006D4ACB">
      <w:pPr>
        <w:pStyle w:val="Heading1"/>
        <w:pBdr>
          <w:bottom w:val="single" w:sz="4" w:space="1" w:color="auto"/>
        </w:pBdr>
        <w:spacing w:line="276" w:lineRule="auto"/>
        <w:ind w:left="0" w:right="30"/>
        <w:jc w:val="both"/>
        <w:rPr>
          <w:rFonts w:ascii="Cambria" w:hAnsi="Cambria"/>
          <w:sz w:val="22"/>
          <w:szCs w:val="22"/>
        </w:rPr>
      </w:pPr>
      <w:r w:rsidRPr="009A7F38">
        <w:rPr>
          <w:rFonts w:ascii="Cambria" w:hAnsi="Cambria"/>
          <w:sz w:val="22"/>
          <w:szCs w:val="22"/>
        </w:rPr>
        <w:t>SUMMARY</w:t>
      </w:r>
    </w:p>
    <w:p w14:paraId="780D806E" w14:textId="7EFE708B" w:rsidR="001B2ED8" w:rsidRDefault="006B5262" w:rsidP="006D4ACB">
      <w:pPr>
        <w:pStyle w:val="BodyText"/>
        <w:spacing w:line="276" w:lineRule="auto"/>
        <w:ind w:left="0" w:right="30"/>
        <w:jc w:val="both"/>
        <w:rPr>
          <w:rFonts w:ascii="Cambria" w:hAnsi="Cambria"/>
        </w:rPr>
      </w:pPr>
      <w:r w:rsidRPr="006B5262">
        <w:rPr>
          <w:rFonts w:ascii="Cambria" w:hAnsi="Cambria"/>
        </w:rPr>
        <w:t xml:space="preserve">Experienced and results-oriented Business Analyst with over </w:t>
      </w:r>
      <w:r w:rsidR="00667A71">
        <w:rPr>
          <w:rFonts w:ascii="Cambria" w:hAnsi="Cambria"/>
        </w:rPr>
        <w:t>9</w:t>
      </w:r>
      <w:r w:rsidRPr="006B5262">
        <w:rPr>
          <w:rFonts w:ascii="Cambria" w:hAnsi="Cambria"/>
        </w:rPr>
        <w:t xml:space="preserve"> years of expertise in analyzing business needs and transforming complex data into actionable strategies across diverse industries. Skilled in gathering and documenting business requirements, creating detailed user stories, and collaborating with cross-functional teams to deliver impactful solutions. Proficient in data analysis, writing SQL queries, and developing ETL pipelines to support critical business operations and decision-making. Expertise in designing regression models, visualizing data insights through intuitive dashboards, and implementing customized software solutions. Committed to refining analytical capabilities, deepening domain knowledge, and driving business growth through innovative problem-solving and strategic planning.</w:t>
      </w:r>
    </w:p>
    <w:p w14:paraId="6261D539" w14:textId="77777777" w:rsidR="006B5262" w:rsidRDefault="006B5262" w:rsidP="006D4ACB">
      <w:pPr>
        <w:pStyle w:val="BodyText"/>
        <w:spacing w:line="276" w:lineRule="auto"/>
        <w:ind w:left="0" w:right="30"/>
        <w:jc w:val="both"/>
        <w:rPr>
          <w:rFonts w:ascii="Cambria" w:hAnsi="Cambria"/>
        </w:rPr>
      </w:pPr>
    </w:p>
    <w:p w14:paraId="7F7DF36D"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Acted as a trusted consultant to clients, providing guidance on training, product development, scope refinement, and evolving business requirements.</w:t>
      </w:r>
    </w:p>
    <w:p w14:paraId="1DF094B6"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Proficient in all phases of the Software Development Life Cycle (SDLC), with hands-on experience implementing methodologies such as Agile, Scrum, and Waterfall.</w:t>
      </w:r>
    </w:p>
    <w:p w14:paraId="3185C430"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Facilitated Joint Application Development (JAD) sessions with stakeholders and IT teams to gather and document requirements, translating them into detailed Use Cases, User Stories, and process workflows.</w:t>
      </w:r>
    </w:p>
    <w:p w14:paraId="73C43682"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Skilled in creating UML diagrams, including Use Case, Activity, and Sequence diagrams, to visually model functional workflows and support development, QA, and business teams.</w:t>
      </w:r>
    </w:p>
    <w:p w14:paraId="496C0798"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Managed multiple interrelated projects, ensuring alignment with strategic objectives, effective risk mitigation, and timely delivery.</w:t>
      </w:r>
    </w:p>
    <w:p w14:paraId="506C417D"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Business Analyst with extensive experience in financial, insurance, and cross-industry domains, collaborating with diverse teams to deliver tailored solutions.</w:t>
      </w:r>
    </w:p>
    <w:p w14:paraId="64192822"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Expertise in developing wireframes and prototypes to illustrate user requirements, enabling seamless communication between stakeholders and technical teams.</w:t>
      </w:r>
    </w:p>
    <w:p w14:paraId="34258462" w14:textId="60A347BB"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Proficient in SQL querying, ETL pipeline development,</w:t>
      </w:r>
      <w:r w:rsidR="00641855">
        <w:rPr>
          <w:rFonts w:ascii="Cambria" w:hAnsi="Cambria"/>
        </w:rPr>
        <w:t xml:space="preserve"> ServiceNow ticketing</w:t>
      </w:r>
      <w:r w:rsidRPr="00B12FBD">
        <w:rPr>
          <w:rFonts w:ascii="Cambria" w:hAnsi="Cambria"/>
        </w:rPr>
        <w:t xml:space="preserve"> and data modeling to support data-driven decision-making and optimize business processes.</w:t>
      </w:r>
    </w:p>
    <w:p w14:paraId="1E5469E3"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Developed comprehensive test cases and facilitated User Acceptance Testing (UAT) sessions to ensure bug-free functionality and successful system implementation.</w:t>
      </w:r>
    </w:p>
    <w:p w14:paraId="276EEB7A" w14:textId="77777777" w:rsidR="00B12FBD" w:rsidRPr="00B12FBD"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Created compelling data visualizations and dashboards using Power BI and Tableau, presenting actionable insights to stakeholders and enabling data-driven strategies.</w:t>
      </w:r>
    </w:p>
    <w:p w14:paraId="7DF07E15" w14:textId="1E6B9BA5" w:rsidR="001D604B" w:rsidRDefault="00B12FBD" w:rsidP="00B12FBD">
      <w:pPr>
        <w:pStyle w:val="BodyText"/>
        <w:numPr>
          <w:ilvl w:val="0"/>
          <w:numId w:val="15"/>
        </w:numPr>
        <w:spacing w:line="276" w:lineRule="auto"/>
        <w:ind w:right="30"/>
        <w:jc w:val="both"/>
        <w:rPr>
          <w:rFonts w:ascii="Cambria" w:hAnsi="Cambria"/>
        </w:rPr>
      </w:pPr>
      <w:r w:rsidRPr="00B12FBD">
        <w:rPr>
          <w:rFonts w:ascii="Cambria" w:hAnsi="Cambria"/>
        </w:rPr>
        <w:t>Adept at requirement analysis, process optimization, and cross-functional team collaboration, driving innovation and aligning solutions with business goals.</w:t>
      </w:r>
    </w:p>
    <w:p w14:paraId="55BCD143" w14:textId="77777777" w:rsidR="00D02644" w:rsidRDefault="00D02644" w:rsidP="00D02644">
      <w:pPr>
        <w:pStyle w:val="BodyText"/>
        <w:spacing w:line="276" w:lineRule="auto"/>
        <w:ind w:left="0" w:right="30"/>
        <w:jc w:val="both"/>
        <w:rPr>
          <w:rFonts w:ascii="Cambria" w:hAnsi="Cambria"/>
        </w:rPr>
      </w:pPr>
    </w:p>
    <w:p w14:paraId="261B8595" w14:textId="5967A9AA" w:rsidR="006F3188" w:rsidRPr="00644A6F" w:rsidRDefault="006F3188" w:rsidP="006F3188">
      <w:pPr>
        <w:pStyle w:val="Heading1"/>
        <w:pBdr>
          <w:bottom w:val="single" w:sz="4" w:space="1" w:color="auto"/>
        </w:pBdr>
        <w:spacing w:line="276" w:lineRule="auto"/>
        <w:ind w:left="0" w:right="30"/>
        <w:jc w:val="both"/>
        <w:rPr>
          <w:rFonts w:ascii="Cambria" w:hAnsi="Cambria"/>
          <w:sz w:val="20"/>
          <w:szCs w:val="20"/>
        </w:rPr>
      </w:pPr>
      <w:r>
        <w:rPr>
          <w:rFonts w:ascii="Cambria" w:hAnsi="Cambria"/>
          <w:sz w:val="22"/>
          <w:szCs w:val="22"/>
        </w:rPr>
        <w:t>TECHNIC</w:t>
      </w:r>
      <w:r w:rsidRPr="00644A6F">
        <w:rPr>
          <w:rFonts w:ascii="Cambria" w:hAnsi="Cambria"/>
          <w:sz w:val="20"/>
          <w:szCs w:val="20"/>
        </w:rPr>
        <w:t>AL SKILLS</w:t>
      </w:r>
    </w:p>
    <w:p w14:paraId="2DC7D215" w14:textId="77777777" w:rsidR="006F3188" w:rsidRPr="00644A6F" w:rsidRDefault="006F3188" w:rsidP="006F3188">
      <w:pPr>
        <w:pStyle w:val="BodyText"/>
        <w:spacing w:line="276" w:lineRule="auto"/>
        <w:ind w:left="0" w:right="30"/>
        <w:jc w:val="both"/>
        <w:rPr>
          <w:rFonts w:ascii="Cambria" w:hAnsi="Cambria"/>
          <w:sz w:val="20"/>
          <w:szCs w:val="20"/>
        </w:rPr>
      </w:pPr>
    </w:p>
    <w:tbl>
      <w:tblPr>
        <w:tblStyle w:val="TableGrid"/>
        <w:tblW w:w="0" w:type="auto"/>
        <w:tblLook w:val="04A0" w:firstRow="1" w:lastRow="0" w:firstColumn="1" w:lastColumn="0" w:noHBand="0" w:noVBand="1"/>
      </w:tblPr>
      <w:tblGrid>
        <w:gridCol w:w="3681"/>
        <w:gridCol w:w="6789"/>
      </w:tblGrid>
      <w:tr w:rsidR="006F3188" w:rsidRPr="00644A6F" w14:paraId="6C632477" w14:textId="77777777" w:rsidTr="006F3188">
        <w:tc>
          <w:tcPr>
            <w:tcW w:w="3681" w:type="dxa"/>
          </w:tcPr>
          <w:p w14:paraId="03417A1F" w14:textId="40082478"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BA Tools</w:t>
            </w:r>
          </w:p>
        </w:tc>
        <w:tc>
          <w:tcPr>
            <w:tcW w:w="6789" w:type="dxa"/>
          </w:tcPr>
          <w:p w14:paraId="01F69949" w14:textId="24ED7278"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MS Word, MS Excel, MS PowerPoint, MS Project, Tableau, Python, SAS</w:t>
            </w:r>
          </w:p>
        </w:tc>
      </w:tr>
      <w:tr w:rsidR="006F3188" w:rsidRPr="00644A6F" w14:paraId="16B2A4BC" w14:textId="77777777" w:rsidTr="006F3188">
        <w:tc>
          <w:tcPr>
            <w:tcW w:w="3681" w:type="dxa"/>
          </w:tcPr>
          <w:p w14:paraId="327ADABE" w14:textId="7E00DB6F"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Project Methodologies</w:t>
            </w:r>
          </w:p>
        </w:tc>
        <w:tc>
          <w:tcPr>
            <w:tcW w:w="6789" w:type="dxa"/>
          </w:tcPr>
          <w:p w14:paraId="2E26846A" w14:textId="52491142"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Agile, Scrum, Waterfall</w:t>
            </w:r>
            <w:r w:rsidR="001C5BA2">
              <w:rPr>
                <w:rFonts w:ascii="Cambria" w:hAnsi="Cambria"/>
                <w:sz w:val="20"/>
                <w:szCs w:val="20"/>
              </w:rPr>
              <w:t>, Lean, Six Sigma, Kanban</w:t>
            </w:r>
            <w:r w:rsidR="00800F0C">
              <w:rPr>
                <w:rFonts w:ascii="Cambria" w:hAnsi="Cambria"/>
                <w:sz w:val="20"/>
                <w:szCs w:val="20"/>
              </w:rPr>
              <w:t>, CPM</w:t>
            </w:r>
          </w:p>
        </w:tc>
      </w:tr>
      <w:tr w:rsidR="006F3188" w:rsidRPr="00644A6F" w14:paraId="6796A5E8" w14:textId="77777777" w:rsidTr="006F3188">
        <w:tc>
          <w:tcPr>
            <w:tcW w:w="3681" w:type="dxa"/>
          </w:tcPr>
          <w:p w14:paraId="5E668C0C" w14:textId="10836086"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Database</w:t>
            </w:r>
          </w:p>
        </w:tc>
        <w:tc>
          <w:tcPr>
            <w:tcW w:w="6789" w:type="dxa"/>
          </w:tcPr>
          <w:p w14:paraId="1F179AB4" w14:textId="6F08DBCA"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MySQL, NoSQL (e.g., MongoDB, Cassandra), Oracle SQL,</w:t>
            </w:r>
            <w:r w:rsidRPr="00644A6F">
              <w:rPr>
                <w:sz w:val="20"/>
                <w:szCs w:val="20"/>
              </w:rPr>
              <w:t xml:space="preserve"> </w:t>
            </w:r>
            <w:r w:rsidRPr="00644A6F">
              <w:rPr>
                <w:rFonts w:ascii="Cambria" w:hAnsi="Cambria"/>
                <w:sz w:val="20"/>
                <w:szCs w:val="20"/>
              </w:rPr>
              <w:t xml:space="preserve">PostgreSQL, SQL Server, Snowflake, Amazon Redshift, </w:t>
            </w:r>
          </w:p>
        </w:tc>
      </w:tr>
      <w:tr w:rsidR="006F3188" w:rsidRPr="00644A6F" w14:paraId="173B3900" w14:textId="77777777" w:rsidTr="006F3188">
        <w:tc>
          <w:tcPr>
            <w:tcW w:w="3681" w:type="dxa"/>
          </w:tcPr>
          <w:p w14:paraId="1967B02B" w14:textId="4DEDBC15"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Processes</w:t>
            </w:r>
          </w:p>
        </w:tc>
        <w:tc>
          <w:tcPr>
            <w:tcW w:w="6789" w:type="dxa"/>
          </w:tcPr>
          <w:p w14:paraId="39DE10E7" w14:textId="27EC64C8"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Requirements Analysis, Project Management, Risk Management, Quality Management</w:t>
            </w:r>
          </w:p>
        </w:tc>
      </w:tr>
      <w:tr w:rsidR="006F3188" w:rsidRPr="00644A6F" w14:paraId="4D917A72" w14:textId="77777777" w:rsidTr="006F3188">
        <w:tc>
          <w:tcPr>
            <w:tcW w:w="3681" w:type="dxa"/>
          </w:tcPr>
          <w:p w14:paraId="560668A0" w14:textId="74E85AD9"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Data Analysis</w:t>
            </w:r>
          </w:p>
        </w:tc>
        <w:tc>
          <w:tcPr>
            <w:tcW w:w="6789" w:type="dxa"/>
          </w:tcPr>
          <w:p w14:paraId="4EE8A1BC" w14:textId="045052E3"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Data Modeling, Statistical Analysis, Predictive Analytics, Reporting</w:t>
            </w:r>
            <w:r w:rsidR="00644A6F" w:rsidRPr="00644A6F">
              <w:rPr>
                <w:rFonts w:ascii="Cambria" w:hAnsi="Cambria"/>
                <w:sz w:val="20"/>
                <w:szCs w:val="20"/>
              </w:rPr>
              <w:t>, KPI analysis</w:t>
            </w:r>
            <w:r w:rsidR="00A14C10">
              <w:rPr>
                <w:rFonts w:ascii="Cambria" w:hAnsi="Cambria"/>
                <w:sz w:val="20"/>
                <w:szCs w:val="20"/>
              </w:rPr>
              <w:t>, ETL/ELT</w:t>
            </w:r>
            <w:r w:rsidR="00CF3B79">
              <w:rPr>
                <w:rFonts w:ascii="Cambria" w:hAnsi="Cambria"/>
                <w:sz w:val="20"/>
                <w:szCs w:val="20"/>
              </w:rPr>
              <w:t>, Alteryx</w:t>
            </w:r>
          </w:p>
        </w:tc>
      </w:tr>
      <w:tr w:rsidR="006F3188" w:rsidRPr="00644A6F" w14:paraId="43BCCBC3" w14:textId="77777777" w:rsidTr="006F3188">
        <w:tc>
          <w:tcPr>
            <w:tcW w:w="3681" w:type="dxa"/>
          </w:tcPr>
          <w:p w14:paraId="61133663" w14:textId="73400BAA"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Data Visualization</w:t>
            </w:r>
          </w:p>
        </w:tc>
        <w:tc>
          <w:tcPr>
            <w:tcW w:w="6789" w:type="dxa"/>
          </w:tcPr>
          <w:p w14:paraId="391A5F0A" w14:textId="4B66E850"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Tableau, Power BI, Advanced Charting Techniques</w:t>
            </w:r>
          </w:p>
        </w:tc>
      </w:tr>
      <w:tr w:rsidR="006F3188" w:rsidRPr="00644A6F" w14:paraId="395D34BF" w14:textId="77777777" w:rsidTr="006F3188">
        <w:tc>
          <w:tcPr>
            <w:tcW w:w="3681" w:type="dxa"/>
          </w:tcPr>
          <w:p w14:paraId="3CE1DC78" w14:textId="11CAA8D2"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Software Development</w:t>
            </w:r>
          </w:p>
        </w:tc>
        <w:tc>
          <w:tcPr>
            <w:tcW w:w="6789" w:type="dxa"/>
          </w:tcPr>
          <w:p w14:paraId="3FD3BF43" w14:textId="45162760"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SDLC, Version Control Systems, Continuous Integration, Testing, Deployment</w:t>
            </w:r>
          </w:p>
        </w:tc>
      </w:tr>
      <w:tr w:rsidR="006F3188" w:rsidRPr="00644A6F" w14:paraId="7C307D9D" w14:textId="77777777" w:rsidTr="006F3188">
        <w:tc>
          <w:tcPr>
            <w:tcW w:w="3681" w:type="dxa"/>
          </w:tcPr>
          <w:p w14:paraId="47BD6132" w14:textId="5E57218F" w:rsidR="006F3188"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Collaboration Tools</w:t>
            </w:r>
          </w:p>
        </w:tc>
        <w:tc>
          <w:tcPr>
            <w:tcW w:w="6789" w:type="dxa"/>
          </w:tcPr>
          <w:p w14:paraId="4746A4E3" w14:textId="22B7E704" w:rsidR="006F3188" w:rsidRPr="00644A6F" w:rsidRDefault="00D02644" w:rsidP="006F3188">
            <w:pPr>
              <w:pStyle w:val="BodyText"/>
              <w:spacing w:line="276" w:lineRule="auto"/>
              <w:ind w:left="0" w:right="30"/>
              <w:jc w:val="both"/>
              <w:rPr>
                <w:rFonts w:ascii="Cambria" w:hAnsi="Cambria"/>
                <w:sz w:val="20"/>
                <w:szCs w:val="20"/>
              </w:rPr>
            </w:pPr>
            <w:r w:rsidRPr="00644A6F">
              <w:rPr>
                <w:rFonts w:ascii="Cambria" w:hAnsi="Cambria"/>
                <w:sz w:val="20"/>
                <w:szCs w:val="20"/>
              </w:rPr>
              <w:t>JIRA, Confluence, Asana</w:t>
            </w:r>
          </w:p>
        </w:tc>
      </w:tr>
      <w:tr w:rsidR="00D02644" w:rsidRPr="00644A6F" w14:paraId="50FE919E" w14:textId="77777777" w:rsidTr="006F3188">
        <w:tc>
          <w:tcPr>
            <w:tcW w:w="3681" w:type="dxa"/>
          </w:tcPr>
          <w:p w14:paraId="414DA5BE" w14:textId="06796B83" w:rsidR="00D02644" w:rsidRPr="00644A6F" w:rsidRDefault="00D02644" w:rsidP="006F3188">
            <w:pPr>
              <w:pStyle w:val="BodyText"/>
              <w:spacing w:line="276" w:lineRule="auto"/>
              <w:ind w:left="0" w:right="30"/>
              <w:jc w:val="both"/>
              <w:rPr>
                <w:rFonts w:ascii="Cambria" w:hAnsi="Cambria"/>
                <w:b/>
                <w:bCs/>
                <w:sz w:val="20"/>
                <w:szCs w:val="20"/>
              </w:rPr>
            </w:pPr>
            <w:r w:rsidRPr="00644A6F">
              <w:rPr>
                <w:rFonts w:ascii="Cambria" w:hAnsi="Cambria"/>
                <w:b/>
                <w:bCs/>
                <w:sz w:val="20"/>
                <w:szCs w:val="20"/>
              </w:rPr>
              <w:t>Systems &amp; Platforms</w:t>
            </w:r>
          </w:p>
        </w:tc>
        <w:tc>
          <w:tcPr>
            <w:tcW w:w="6789" w:type="dxa"/>
          </w:tcPr>
          <w:p w14:paraId="5ADC5039" w14:textId="12E63FA2" w:rsidR="00D02644" w:rsidRPr="00644A6F" w:rsidRDefault="004A2CD3" w:rsidP="006F3188">
            <w:pPr>
              <w:pStyle w:val="BodyText"/>
              <w:spacing w:line="276" w:lineRule="auto"/>
              <w:ind w:left="0" w:right="30"/>
              <w:jc w:val="both"/>
              <w:rPr>
                <w:rFonts w:ascii="Cambria" w:hAnsi="Cambria"/>
                <w:sz w:val="20"/>
                <w:szCs w:val="20"/>
              </w:rPr>
            </w:pPr>
            <w:r w:rsidRPr="00644A6F">
              <w:rPr>
                <w:rFonts w:ascii="Cambria" w:hAnsi="Cambria"/>
                <w:sz w:val="20"/>
                <w:szCs w:val="20"/>
              </w:rPr>
              <w:t xml:space="preserve">CRM, ERP systems (e.g., Microsoft Dynamics), processes, NoSQL databases, </w:t>
            </w:r>
            <w:r w:rsidR="008B1580">
              <w:rPr>
                <w:rFonts w:ascii="Cambria" w:hAnsi="Cambria"/>
                <w:sz w:val="20"/>
                <w:szCs w:val="20"/>
              </w:rPr>
              <w:lastRenderedPageBreak/>
              <w:t>Pega</w:t>
            </w:r>
            <w:r w:rsidRPr="00644A6F">
              <w:rPr>
                <w:rFonts w:ascii="Cambria" w:hAnsi="Cambria"/>
                <w:sz w:val="20"/>
                <w:szCs w:val="20"/>
              </w:rPr>
              <w:t xml:space="preserve">, SDLC management, </w:t>
            </w:r>
            <w:r w:rsidR="00D02644" w:rsidRPr="00644A6F">
              <w:rPr>
                <w:rFonts w:ascii="Cambria" w:hAnsi="Cambria"/>
                <w:sz w:val="20"/>
                <w:szCs w:val="20"/>
              </w:rPr>
              <w:t>SharePoint</w:t>
            </w:r>
            <w:r w:rsidR="00A14C10">
              <w:rPr>
                <w:rFonts w:ascii="Cambria" w:hAnsi="Cambria"/>
                <w:sz w:val="20"/>
                <w:szCs w:val="20"/>
              </w:rPr>
              <w:t>, ServiceNow, Salesforce</w:t>
            </w:r>
            <w:r w:rsidR="005229F6">
              <w:rPr>
                <w:rFonts w:ascii="Cambria" w:hAnsi="Cambria"/>
                <w:sz w:val="20"/>
                <w:szCs w:val="20"/>
              </w:rPr>
              <w:t>, SAP</w:t>
            </w:r>
          </w:p>
        </w:tc>
      </w:tr>
    </w:tbl>
    <w:p w14:paraId="58717E69" w14:textId="77777777" w:rsidR="006F3188" w:rsidRDefault="006F3188" w:rsidP="006F3188">
      <w:pPr>
        <w:pStyle w:val="BodyText"/>
        <w:spacing w:line="276" w:lineRule="auto"/>
        <w:ind w:left="0" w:right="30"/>
        <w:jc w:val="both"/>
        <w:rPr>
          <w:rFonts w:ascii="Cambria" w:hAnsi="Cambria"/>
        </w:rPr>
      </w:pPr>
    </w:p>
    <w:p w14:paraId="7152F304" w14:textId="77777777" w:rsidR="006F3188" w:rsidRDefault="006F3188" w:rsidP="006F3188">
      <w:pPr>
        <w:pStyle w:val="BodyText"/>
        <w:spacing w:line="276" w:lineRule="auto"/>
        <w:ind w:left="360" w:right="30"/>
        <w:jc w:val="both"/>
        <w:rPr>
          <w:rFonts w:ascii="Cambria" w:hAnsi="Cambria"/>
        </w:rPr>
      </w:pPr>
    </w:p>
    <w:p w14:paraId="70BBEEB1" w14:textId="77777777" w:rsidR="002B00CE" w:rsidRPr="009A7F38" w:rsidRDefault="00764D55" w:rsidP="006D4ACB">
      <w:pPr>
        <w:pStyle w:val="Heading1"/>
        <w:pBdr>
          <w:bottom w:val="single" w:sz="4" w:space="1" w:color="auto"/>
        </w:pBdr>
        <w:spacing w:line="276" w:lineRule="auto"/>
        <w:ind w:left="0" w:right="30"/>
        <w:jc w:val="both"/>
        <w:rPr>
          <w:rFonts w:ascii="Cambria" w:hAnsi="Cambria"/>
          <w:sz w:val="22"/>
          <w:szCs w:val="22"/>
        </w:rPr>
      </w:pPr>
      <w:r w:rsidRPr="009A7F38">
        <w:rPr>
          <w:rFonts w:ascii="Cambria" w:hAnsi="Cambria"/>
          <w:sz w:val="22"/>
          <w:szCs w:val="22"/>
        </w:rPr>
        <w:t>PROFESSIONAL</w:t>
      </w:r>
      <w:r w:rsidRPr="009A7F38">
        <w:rPr>
          <w:rFonts w:ascii="Cambria" w:hAnsi="Cambria"/>
          <w:spacing w:val="-12"/>
          <w:sz w:val="22"/>
          <w:szCs w:val="22"/>
        </w:rPr>
        <w:t xml:space="preserve"> </w:t>
      </w:r>
      <w:r w:rsidRPr="009A7F38">
        <w:rPr>
          <w:rFonts w:ascii="Cambria" w:hAnsi="Cambria"/>
          <w:sz w:val="22"/>
          <w:szCs w:val="22"/>
        </w:rPr>
        <w:t>EXPERIENCE</w:t>
      </w:r>
    </w:p>
    <w:p w14:paraId="74C0F6A8" w14:textId="77777777" w:rsidR="002B00CE" w:rsidRPr="009A7F38" w:rsidRDefault="002B00CE" w:rsidP="006D4ACB">
      <w:pPr>
        <w:pStyle w:val="BodyText"/>
        <w:spacing w:line="276" w:lineRule="auto"/>
        <w:ind w:left="0" w:right="30"/>
        <w:jc w:val="both"/>
        <w:rPr>
          <w:rFonts w:ascii="Cambria" w:hAnsi="Cambria"/>
          <w:b/>
        </w:rPr>
      </w:pPr>
    </w:p>
    <w:p w14:paraId="29C37CB3" w14:textId="2C32FBDA" w:rsidR="002B00CE" w:rsidRDefault="00B35657" w:rsidP="00B12FBD">
      <w:pPr>
        <w:shd w:val="clear" w:color="auto" w:fill="BFBFBF" w:themeFill="background1" w:themeFillShade="BF"/>
        <w:tabs>
          <w:tab w:val="left" w:pos="720"/>
          <w:tab w:val="left" w:pos="1440"/>
          <w:tab w:val="left" w:pos="2160"/>
          <w:tab w:val="left" w:pos="2880"/>
          <w:tab w:val="left" w:pos="3600"/>
          <w:tab w:val="left" w:pos="4320"/>
          <w:tab w:val="left" w:pos="5040"/>
          <w:tab w:val="left" w:pos="8160"/>
        </w:tabs>
        <w:spacing w:line="276" w:lineRule="auto"/>
        <w:ind w:right="30"/>
        <w:jc w:val="both"/>
        <w:rPr>
          <w:rFonts w:ascii="Cambria" w:hAnsi="Cambria"/>
          <w:b/>
        </w:rPr>
      </w:pPr>
      <w:r>
        <w:rPr>
          <w:rFonts w:ascii="Cambria" w:hAnsi="Cambria"/>
          <w:b/>
        </w:rPr>
        <w:t>Client</w:t>
      </w:r>
      <w:r w:rsidR="00DD7092">
        <w:rPr>
          <w:rFonts w:ascii="Cambria" w:hAnsi="Cambria"/>
          <w:b/>
        </w:rPr>
        <w:t xml:space="preserve">: </w:t>
      </w:r>
      <w:r w:rsidR="00DD7092">
        <w:rPr>
          <w:rFonts w:ascii="Cambria" w:hAnsi="Cambria"/>
          <w:b/>
        </w:rPr>
        <w:tab/>
      </w:r>
      <w:r w:rsidR="00D66493">
        <w:rPr>
          <w:rFonts w:ascii="Cambria" w:hAnsi="Cambria"/>
          <w:b/>
        </w:rPr>
        <w:t>Macy’s</w:t>
      </w:r>
      <w:r w:rsidR="00D66493">
        <w:rPr>
          <w:rFonts w:ascii="Cambria" w:hAnsi="Cambria"/>
          <w:b/>
        </w:rPr>
        <w:tab/>
      </w:r>
      <w:r w:rsidR="00D66493">
        <w:rPr>
          <w:rFonts w:ascii="Cambria" w:hAnsi="Cambria"/>
          <w:b/>
        </w:rPr>
        <w:tab/>
      </w:r>
      <w:r w:rsidR="006D4ACB">
        <w:rPr>
          <w:rFonts w:ascii="Cambria" w:hAnsi="Cambria"/>
          <w:b/>
        </w:rPr>
        <w:tab/>
      </w:r>
      <w:r w:rsidR="006D4ACB">
        <w:rPr>
          <w:rFonts w:ascii="Cambria" w:hAnsi="Cambria"/>
          <w:b/>
        </w:rPr>
        <w:tab/>
      </w:r>
      <w:r w:rsidR="006D4ACB">
        <w:rPr>
          <w:rFonts w:ascii="Cambria" w:hAnsi="Cambria"/>
          <w:b/>
        </w:rPr>
        <w:tab/>
      </w:r>
      <w:r w:rsidR="006D4ACB">
        <w:rPr>
          <w:rFonts w:ascii="Cambria" w:hAnsi="Cambria"/>
          <w:b/>
        </w:rPr>
        <w:tab/>
      </w:r>
      <w:r w:rsidR="00B12FBD">
        <w:rPr>
          <w:rFonts w:ascii="Cambria" w:hAnsi="Cambria"/>
          <w:b/>
        </w:rPr>
        <w:tab/>
        <w:t xml:space="preserve">    June 2024 </w:t>
      </w:r>
      <w:r w:rsidR="001F14A4">
        <w:rPr>
          <w:rFonts w:ascii="Cambria" w:hAnsi="Cambria"/>
          <w:b/>
        </w:rPr>
        <w:t>–</w:t>
      </w:r>
      <w:r w:rsidR="00B12FBD">
        <w:rPr>
          <w:rFonts w:ascii="Cambria" w:hAnsi="Cambria"/>
          <w:b/>
        </w:rPr>
        <w:t xml:space="preserve"> Current</w:t>
      </w:r>
      <w:r w:rsidR="001F14A4">
        <w:rPr>
          <w:rFonts w:ascii="Cambria" w:hAnsi="Cambria"/>
          <w:b/>
        </w:rPr>
        <w:br/>
        <w:t>Location: New York, N</w:t>
      </w:r>
      <w:r w:rsidR="00B469DD">
        <w:rPr>
          <w:rFonts w:ascii="Cambria" w:hAnsi="Cambria"/>
          <w:b/>
        </w:rPr>
        <w:t>Y (Hybrid)</w:t>
      </w:r>
    </w:p>
    <w:p w14:paraId="169551A9" w14:textId="3AC28704" w:rsidR="00C64921" w:rsidRDefault="00B35657" w:rsidP="006D4ACB">
      <w:pPr>
        <w:shd w:val="clear" w:color="auto" w:fill="BFBFBF" w:themeFill="background1" w:themeFillShade="BF"/>
        <w:spacing w:line="276" w:lineRule="auto"/>
        <w:ind w:right="30"/>
        <w:jc w:val="both"/>
        <w:rPr>
          <w:rFonts w:ascii="Cambria" w:hAnsi="Cambria"/>
          <w:b/>
        </w:rPr>
      </w:pPr>
      <w:r>
        <w:rPr>
          <w:rFonts w:ascii="Cambria" w:hAnsi="Cambria"/>
          <w:b/>
        </w:rPr>
        <w:t xml:space="preserve">Senior </w:t>
      </w:r>
      <w:r w:rsidR="00764D55" w:rsidRPr="009A7F38">
        <w:rPr>
          <w:rFonts w:ascii="Cambria" w:hAnsi="Cambria"/>
          <w:b/>
        </w:rPr>
        <w:t>Business</w:t>
      </w:r>
      <w:r w:rsidR="00764D55" w:rsidRPr="009A7F38">
        <w:rPr>
          <w:rFonts w:ascii="Cambria" w:hAnsi="Cambria"/>
          <w:b/>
          <w:spacing w:val="-2"/>
        </w:rPr>
        <w:t xml:space="preserve"> </w:t>
      </w:r>
      <w:r w:rsidR="00764D55" w:rsidRPr="009A7F38">
        <w:rPr>
          <w:rFonts w:ascii="Cambria" w:hAnsi="Cambria"/>
          <w:b/>
        </w:rPr>
        <w:t>Analyst</w:t>
      </w:r>
    </w:p>
    <w:p w14:paraId="7A92CC10" w14:textId="77777777" w:rsidR="003A1567" w:rsidRDefault="003A1567" w:rsidP="006D4ACB">
      <w:pPr>
        <w:spacing w:line="276" w:lineRule="auto"/>
        <w:ind w:right="30"/>
        <w:jc w:val="both"/>
        <w:rPr>
          <w:rFonts w:ascii="Cambria" w:hAnsi="Cambria"/>
          <w:b/>
        </w:rPr>
      </w:pPr>
    </w:p>
    <w:p w14:paraId="6CAB7653" w14:textId="77777777" w:rsidR="006D4ACB" w:rsidRPr="009A7F38" w:rsidRDefault="003A1567" w:rsidP="006D4ACB">
      <w:pPr>
        <w:spacing w:line="276" w:lineRule="auto"/>
        <w:ind w:right="30"/>
        <w:jc w:val="both"/>
        <w:rPr>
          <w:rFonts w:ascii="Cambria" w:hAnsi="Cambria"/>
          <w:b/>
        </w:rPr>
      </w:pPr>
      <w:r w:rsidRPr="003A1567">
        <w:rPr>
          <w:rFonts w:ascii="Cambria" w:hAnsi="Cambria"/>
          <w:b/>
        </w:rPr>
        <w:t>Responsibilities:</w:t>
      </w:r>
    </w:p>
    <w:p w14:paraId="268E91AA" w14:textId="0F7F85E9"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Collaborated with business users and stakeholders to gather and document requirements, translating them into detailed functional specifications and use</w:t>
      </w:r>
      <w:r w:rsidR="00E705C8">
        <w:rPr>
          <w:rFonts w:ascii="Cambria" w:hAnsi="Cambria"/>
        </w:rPr>
        <w:t>-</w:t>
      </w:r>
      <w:r w:rsidRPr="003D351D">
        <w:rPr>
          <w:rFonts w:ascii="Cambria" w:hAnsi="Cambria"/>
        </w:rPr>
        <w:t>cases for retail and e-commerce systems to guide development and QA teams.</w:t>
      </w:r>
    </w:p>
    <w:p w14:paraId="4676E732" w14:textId="6FB17B3E"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Designed and automated workflows using Pega BPM</w:t>
      </w:r>
      <w:r w:rsidR="00741765">
        <w:rPr>
          <w:rFonts w:ascii="Cambria" w:hAnsi="Cambria"/>
        </w:rPr>
        <w:t xml:space="preserve"> and Salesforce</w:t>
      </w:r>
      <w:r w:rsidRPr="003D351D">
        <w:rPr>
          <w:rFonts w:ascii="Cambria" w:hAnsi="Cambria"/>
        </w:rPr>
        <w:t xml:space="preserve"> </w:t>
      </w:r>
      <w:r w:rsidR="00741765">
        <w:rPr>
          <w:rFonts w:ascii="Cambria" w:hAnsi="Cambria"/>
        </w:rPr>
        <w:t xml:space="preserve">while </w:t>
      </w:r>
      <w:r w:rsidRPr="003D351D">
        <w:rPr>
          <w:rFonts w:ascii="Cambria" w:hAnsi="Cambria"/>
        </w:rPr>
        <w:t>streamlining operational processes for inventory management, order fulfillment, and customer service operations.</w:t>
      </w:r>
    </w:p>
    <w:p w14:paraId="5A904B18" w14:textId="7777777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Conducted requirements elicitation through stakeholder interviews, workshops, and data modeling, ensuring alignment between merchandising teams, supply chain partners, and third-party vendors to meet project objectives.</w:t>
      </w:r>
    </w:p>
    <w:p w14:paraId="6C9DC111" w14:textId="4F45D892" w:rsidR="003D351D" w:rsidRPr="003D351D" w:rsidRDefault="0098407C" w:rsidP="003D351D">
      <w:pPr>
        <w:pStyle w:val="ListParagraph"/>
        <w:numPr>
          <w:ilvl w:val="0"/>
          <w:numId w:val="4"/>
        </w:numPr>
        <w:spacing w:line="276" w:lineRule="auto"/>
        <w:ind w:right="30"/>
        <w:jc w:val="both"/>
        <w:rPr>
          <w:rFonts w:ascii="Cambria" w:hAnsi="Cambria"/>
        </w:rPr>
      </w:pPr>
      <w:r w:rsidRPr="0098407C">
        <w:rPr>
          <w:rFonts w:ascii="Cambria" w:hAnsi="Cambria"/>
        </w:rPr>
        <w:t xml:space="preserve">Manage </w:t>
      </w:r>
      <w:r w:rsidRPr="0098407C">
        <w:rPr>
          <w:rFonts w:ascii="Cambria" w:hAnsi="Cambria"/>
          <w:b/>
          <w:bCs/>
        </w:rPr>
        <w:t>subscription-based services</w:t>
      </w:r>
      <w:r w:rsidRPr="0098407C">
        <w:rPr>
          <w:rFonts w:ascii="Cambria" w:hAnsi="Cambria"/>
        </w:rPr>
        <w:t xml:space="preserve"> (e.g., beauty boxes or clothing rentals) with automated recurring billing and flexible </w:t>
      </w:r>
      <w:r w:rsidR="002255FC">
        <w:rPr>
          <w:rFonts w:ascii="Cambria" w:hAnsi="Cambria"/>
        </w:rPr>
        <w:t>payment</w:t>
      </w:r>
      <w:r w:rsidRPr="0098407C">
        <w:rPr>
          <w:rFonts w:ascii="Cambria" w:hAnsi="Cambria"/>
        </w:rPr>
        <w:t xml:space="preserve"> models</w:t>
      </w:r>
      <w:r>
        <w:rPr>
          <w:rFonts w:ascii="Cambria" w:hAnsi="Cambria"/>
        </w:rPr>
        <w:t xml:space="preserve"> using SAP BRIM</w:t>
      </w:r>
      <w:r w:rsidR="003D351D" w:rsidRPr="003D351D">
        <w:rPr>
          <w:rFonts w:ascii="Cambria" w:hAnsi="Cambria"/>
        </w:rPr>
        <w:t>.</w:t>
      </w:r>
    </w:p>
    <w:p w14:paraId="7B0491D9" w14:textId="5C5F4E8D"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Partnered with Data Analytics and Business Intelligence teams to map data flows</w:t>
      </w:r>
      <w:r w:rsidR="00006AA3">
        <w:rPr>
          <w:rFonts w:ascii="Cambria" w:hAnsi="Cambria"/>
        </w:rPr>
        <w:t xml:space="preserve"> on MS Visio</w:t>
      </w:r>
      <w:r w:rsidRPr="003D351D">
        <w:rPr>
          <w:rFonts w:ascii="Cambria" w:hAnsi="Cambria"/>
        </w:rPr>
        <w:t>,</w:t>
      </w:r>
      <w:r w:rsidR="006A3ECA">
        <w:rPr>
          <w:rFonts w:ascii="Cambria" w:hAnsi="Cambria"/>
        </w:rPr>
        <w:t xml:space="preserve"> UAT, </w:t>
      </w:r>
      <w:r w:rsidRPr="003D351D">
        <w:rPr>
          <w:rFonts w:ascii="Cambria" w:hAnsi="Cambria"/>
        </w:rPr>
        <w:t>design ETL pipelines</w:t>
      </w:r>
      <w:r w:rsidR="00DB0504">
        <w:rPr>
          <w:rFonts w:ascii="Cambria" w:hAnsi="Cambria"/>
        </w:rPr>
        <w:t xml:space="preserve"> on Snowflake warehouse</w:t>
      </w:r>
      <w:r w:rsidRPr="003D351D">
        <w:rPr>
          <w:rFonts w:ascii="Cambria" w:hAnsi="Cambria"/>
        </w:rPr>
        <w:t>,</w:t>
      </w:r>
      <w:r w:rsidR="00DF64E4">
        <w:rPr>
          <w:rFonts w:ascii="Cambria" w:hAnsi="Cambria"/>
        </w:rPr>
        <w:t xml:space="preserve"> testing ApI’s</w:t>
      </w:r>
      <w:r w:rsidRPr="003D351D">
        <w:rPr>
          <w:rFonts w:ascii="Cambria" w:hAnsi="Cambria"/>
        </w:rPr>
        <w:t xml:space="preserve"> and ensure alignment with reporting needs for customer insights</w:t>
      </w:r>
      <w:r w:rsidR="00CF0DD3">
        <w:rPr>
          <w:rFonts w:ascii="Cambria" w:hAnsi="Cambria"/>
        </w:rPr>
        <w:t xml:space="preserve"> through Salesforce CRM</w:t>
      </w:r>
      <w:r w:rsidRPr="003D351D">
        <w:rPr>
          <w:rFonts w:ascii="Cambria" w:hAnsi="Cambria"/>
        </w:rPr>
        <w:t>, sales trends, and promotional performance.</w:t>
      </w:r>
    </w:p>
    <w:p w14:paraId="795C2897" w14:textId="7777777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Evaluated and integrated Commercial Off-The-Shelf (COTS) solutions with Macy’s existing systems, preparing functional requirement reviews and overseeing customization efforts for seamless implementation across retail operations.</w:t>
      </w:r>
    </w:p>
    <w:p w14:paraId="5F8E254F" w14:textId="72FD442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Worked extensively with SQL for data analysis,</w:t>
      </w:r>
      <w:r w:rsidR="006B63EB">
        <w:rPr>
          <w:rFonts w:ascii="Cambria" w:hAnsi="Cambria"/>
        </w:rPr>
        <w:t xml:space="preserve"> </w:t>
      </w:r>
      <w:r w:rsidR="00DF64E4">
        <w:rPr>
          <w:rFonts w:ascii="Cambria" w:hAnsi="Cambria"/>
        </w:rPr>
        <w:t xml:space="preserve">API testing, </w:t>
      </w:r>
      <w:r w:rsidR="006B63EB">
        <w:rPr>
          <w:rFonts w:ascii="Cambria" w:hAnsi="Cambria"/>
        </w:rPr>
        <w:t>created macros on Excel for task automation,</w:t>
      </w:r>
      <w:r w:rsidRPr="003D351D">
        <w:rPr>
          <w:rFonts w:ascii="Cambria" w:hAnsi="Cambria"/>
        </w:rPr>
        <w:t xml:space="preserve"> validation, and transformation, supporting data mapping and modeling to enhance ETL workflows for optimized inventory and sales reporting.</w:t>
      </w:r>
    </w:p>
    <w:p w14:paraId="6B3A3CA9" w14:textId="2BBEFD5B"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Collaborated with Identity and Access Management (IAM) teams to implement tools for user provisioning, auditing, and governance</w:t>
      </w:r>
      <w:r w:rsidR="000D137A">
        <w:rPr>
          <w:rFonts w:ascii="Cambria" w:hAnsi="Cambria"/>
        </w:rPr>
        <w:t xml:space="preserve"> (RBAC)</w:t>
      </w:r>
      <w:r w:rsidRPr="003D351D">
        <w:rPr>
          <w:rFonts w:ascii="Cambria" w:hAnsi="Cambria"/>
        </w:rPr>
        <w:t>, ensuring compliance with Macy’s security policies and standards.</w:t>
      </w:r>
    </w:p>
    <w:p w14:paraId="34360DFD" w14:textId="6129F34C"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Conducted Root Cause Analysis (RCA)</w:t>
      </w:r>
      <w:r w:rsidR="00D72418">
        <w:rPr>
          <w:rFonts w:ascii="Cambria" w:hAnsi="Cambria"/>
        </w:rPr>
        <w:t>, created Lucid charts</w:t>
      </w:r>
      <w:r w:rsidRPr="003D351D">
        <w:rPr>
          <w:rFonts w:ascii="Cambria" w:hAnsi="Cambria"/>
        </w:rPr>
        <w:t xml:space="preserve"> for access and system performance issues, identifying risks and proposing enhancements to strengthen operational reliability.</w:t>
      </w:r>
    </w:p>
    <w:p w14:paraId="18C380A6" w14:textId="7777777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Developed visualizations and dashboards using Tableau and Power BI to monitor sales performance, customer behavior trends, and supply chain KPIs, enabling data-driven decisions across retail divisions.</w:t>
      </w:r>
    </w:p>
    <w:p w14:paraId="1F2B1CB3" w14:textId="24FF7F80"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Ensured accuracy in process documentation by collaborating with business and technical teams, aligning IAM workflows</w:t>
      </w:r>
      <w:r w:rsidR="00A77D9B">
        <w:rPr>
          <w:rFonts w:ascii="Cambria" w:hAnsi="Cambria"/>
        </w:rPr>
        <w:t>,</w:t>
      </w:r>
      <w:r w:rsidR="000D137A">
        <w:rPr>
          <w:rFonts w:ascii="Cambria" w:hAnsi="Cambria"/>
        </w:rPr>
        <w:t xml:space="preserve"> establishing RBAC protocols,</w:t>
      </w:r>
      <w:r w:rsidR="00845BCB">
        <w:rPr>
          <w:rFonts w:ascii="Cambria" w:hAnsi="Cambria"/>
        </w:rPr>
        <w:t xml:space="preserve"> API testing</w:t>
      </w:r>
      <w:r w:rsidR="00E01B70">
        <w:rPr>
          <w:rFonts w:ascii="Cambria" w:hAnsi="Cambria"/>
        </w:rPr>
        <w:t xml:space="preserve"> using Postman</w:t>
      </w:r>
      <w:r w:rsidR="00845BCB">
        <w:rPr>
          <w:rFonts w:ascii="Cambria" w:hAnsi="Cambria"/>
        </w:rPr>
        <w:t>,</w:t>
      </w:r>
      <w:r w:rsidR="00A77D9B">
        <w:rPr>
          <w:rFonts w:ascii="Cambria" w:hAnsi="Cambria"/>
        </w:rPr>
        <w:t xml:space="preserve"> ServiceNow tickets</w:t>
      </w:r>
      <w:r w:rsidRPr="003D351D">
        <w:rPr>
          <w:rFonts w:ascii="Cambria" w:hAnsi="Cambria"/>
        </w:rPr>
        <w:t xml:space="preserve"> and system integrations with compliance and operational standards.</w:t>
      </w:r>
    </w:p>
    <w:p w14:paraId="53F8C1F0" w14:textId="409E71B4"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Utilized Agile SDLC methodologies, employing tools like JIRA</w:t>
      </w:r>
      <w:r w:rsidR="000465DB">
        <w:rPr>
          <w:rFonts w:ascii="Cambria" w:hAnsi="Cambria"/>
        </w:rPr>
        <w:t xml:space="preserve"> and Xray for test </w:t>
      </w:r>
      <w:r w:rsidR="00CD596B">
        <w:rPr>
          <w:rFonts w:ascii="Cambria" w:hAnsi="Cambria"/>
        </w:rPr>
        <w:t>management</w:t>
      </w:r>
      <w:r w:rsidR="00E705C8">
        <w:rPr>
          <w:rFonts w:ascii="Cambria" w:hAnsi="Cambria"/>
        </w:rPr>
        <w:t>, Confluence</w:t>
      </w:r>
      <w:r w:rsidRPr="003D351D">
        <w:rPr>
          <w:rFonts w:ascii="Cambria" w:hAnsi="Cambria"/>
        </w:rPr>
        <w:t>,</w:t>
      </w:r>
      <w:r w:rsidR="0098407C">
        <w:rPr>
          <w:rFonts w:ascii="Cambria" w:hAnsi="Cambria"/>
        </w:rPr>
        <w:t xml:space="preserve"> </w:t>
      </w:r>
      <w:r w:rsidR="006B63EB">
        <w:rPr>
          <w:rFonts w:ascii="Cambria" w:hAnsi="Cambria"/>
        </w:rPr>
        <w:t>Excel,</w:t>
      </w:r>
      <w:r w:rsidR="00186B9A">
        <w:rPr>
          <w:rFonts w:ascii="Cambria" w:hAnsi="Cambria"/>
        </w:rPr>
        <w:t xml:space="preserve"> SQL query editor,</w:t>
      </w:r>
      <w:r w:rsidR="006B63EB">
        <w:rPr>
          <w:rFonts w:ascii="Cambria" w:hAnsi="Cambria"/>
        </w:rPr>
        <w:t xml:space="preserve"> VBA, </w:t>
      </w:r>
      <w:r w:rsidR="0098407C">
        <w:rPr>
          <w:rFonts w:ascii="Cambria" w:hAnsi="Cambria"/>
        </w:rPr>
        <w:t>SAP BRIM,</w:t>
      </w:r>
      <w:r w:rsidRPr="003D351D">
        <w:rPr>
          <w:rFonts w:ascii="Cambria" w:hAnsi="Cambria"/>
        </w:rPr>
        <w:t xml:space="preserve"> Azure DevOps, and Microsoft Office Suite to manage e-commerce and retail project progress and facilitate cross-team collaboration.</w:t>
      </w:r>
    </w:p>
    <w:p w14:paraId="0934F5E6" w14:textId="1E48D55C"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 xml:space="preserve">Conducted stress testing and risk analysis </w:t>
      </w:r>
      <w:r w:rsidR="00A47FB8">
        <w:rPr>
          <w:rFonts w:ascii="Cambria" w:hAnsi="Cambria"/>
        </w:rPr>
        <w:t xml:space="preserve">for the </w:t>
      </w:r>
      <w:r w:rsidRPr="003D351D">
        <w:rPr>
          <w:rFonts w:ascii="Cambria" w:hAnsi="Cambria"/>
        </w:rPr>
        <w:t>wholesale inventory systems, identifying vulnerabilities in stock management and proposing mitigation strategies for supply chain disruptions.</w:t>
      </w:r>
    </w:p>
    <w:p w14:paraId="4FCA26A3" w14:textId="055763C3"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Designed and managed ETL workflows</w:t>
      </w:r>
      <w:r w:rsidR="00575848">
        <w:rPr>
          <w:rFonts w:ascii="Cambria" w:hAnsi="Cambria"/>
        </w:rPr>
        <w:t xml:space="preserve"> on Alteryx</w:t>
      </w:r>
      <w:r w:rsidRPr="003D351D">
        <w:rPr>
          <w:rFonts w:ascii="Cambria" w:hAnsi="Cambria"/>
        </w:rPr>
        <w:t xml:space="preserve"> to ensure smooth data extraction, transformation, and loading processes, supporting timely and accurate reporting for promotional and sales performance.</w:t>
      </w:r>
    </w:p>
    <w:p w14:paraId="193909E4" w14:textId="29E36844" w:rsidR="003D351D" w:rsidRPr="003D351D" w:rsidRDefault="0098407C" w:rsidP="003D351D">
      <w:pPr>
        <w:pStyle w:val="ListParagraph"/>
        <w:numPr>
          <w:ilvl w:val="0"/>
          <w:numId w:val="4"/>
        </w:numPr>
        <w:spacing w:line="276" w:lineRule="auto"/>
        <w:ind w:right="30"/>
        <w:jc w:val="both"/>
        <w:rPr>
          <w:rFonts w:ascii="Cambria" w:hAnsi="Cambria"/>
        </w:rPr>
      </w:pPr>
      <w:r w:rsidRPr="0098407C">
        <w:rPr>
          <w:rFonts w:ascii="Cambria" w:hAnsi="Cambria"/>
        </w:rPr>
        <w:t xml:space="preserve">Handle </w:t>
      </w:r>
      <w:r w:rsidRPr="0098407C">
        <w:rPr>
          <w:rFonts w:ascii="Cambria" w:hAnsi="Cambria"/>
          <w:b/>
          <w:bCs/>
        </w:rPr>
        <w:t>Buy Now, Pay Later (BNPL)</w:t>
      </w:r>
      <w:r w:rsidR="00A66F54">
        <w:rPr>
          <w:rFonts w:ascii="Cambria" w:hAnsi="Cambria"/>
          <w:b/>
          <w:bCs/>
        </w:rPr>
        <w:t xml:space="preserve"> &amp; payment processing</w:t>
      </w:r>
      <w:r w:rsidRPr="0098407C">
        <w:rPr>
          <w:rFonts w:ascii="Cambria" w:hAnsi="Cambria"/>
        </w:rPr>
        <w:t xml:space="preserve"> options</w:t>
      </w:r>
      <w:r>
        <w:rPr>
          <w:rFonts w:ascii="Cambria" w:hAnsi="Cambria"/>
        </w:rPr>
        <w:t xml:space="preserve"> on SAP BRIM</w:t>
      </w:r>
      <w:r w:rsidRPr="0098407C">
        <w:rPr>
          <w:rFonts w:ascii="Cambria" w:hAnsi="Cambria"/>
        </w:rPr>
        <w:t>,</w:t>
      </w:r>
      <w:r w:rsidR="00AE3362">
        <w:rPr>
          <w:rFonts w:ascii="Cambria" w:hAnsi="Cambria"/>
        </w:rPr>
        <w:t xml:space="preserve"> AI implementation</w:t>
      </w:r>
      <w:r w:rsidRPr="0098407C">
        <w:rPr>
          <w:rFonts w:ascii="Cambria" w:hAnsi="Cambria"/>
        </w:rPr>
        <w:t xml:space="preserve"> allowing installment plans for high-value purchases with accurate revenue recognition</w:t>
      </w:r>
      <w:r w:rsidR="003D351D" w:rsidRPr="003D351D">
        <w:rPr>
          <w:rFonts w:ascii="Cambria" w:hAnsi="Cambria"/>
        </w:rPr>
        <w:t>.</w:t>
      </w:r>
    </w:p>
    <w:p w14:paraId="3C3D3F07" w14:textId="455C8514"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Leveraged Pega’s reporting</w:t>
      </w:r>
      <w:r w:rsidR="00D12E29">
        <w:rPr>
          <w:rFonts w:ascii="Cambria" w:hAnsi="Cambria"/>
        </w:rPr>
        <w:t>, ServiceNow</w:t>
      </w:r>
      <w:r w:rsidRPr="003D351D">
        <w:rPr>
          <w:rFonts w:ascii="Cambria" w:hAnsi="Cambria"/>
        </w:rPr>
        <w:t xml:space="preserve"> and SLA monitoring features to track compliance in operational processes, delivering actionable insights to improve customer satisfaction and efficiency.</w:t>
      </w:r>
    </w:p>
    <w:p w14:paraId="14A7C929" w14:textId="7777777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 xml:space="preserve">Prepared in-depth analysis reports from COTS evaluations, providing recommendations to streamline </w:t>
      </w:r>
      <w:r w:rsidRPr="003D351D">
        <w:rPr>
          <w:rFonts w:ascii="Cambria" w:hAnsi="Cambria"/>
        </w:rPr>
        <w:lastRenderedPageBreak/>
        <w:t>adoption and integration into Macy’s retail systems.</w:t>
      </w:r>
    </w:p>
    <w:p w14:paraId="03DCE6AA" w14:textId="77777777" w:rsidR="003D351D" w:rsidRPr="003D351D"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Customized Oracle Sales Quoting functionalities to align with Macy’s dynamic merchandising needs and improve workflow efficiency for pricing and promotions.</w:t>
      </w:r>
    </w:p>
    <w:p w14:paraId="41C60B52" w14:textId="352810C3" w:rsidR="002B00CE" w:rsidRDefault="003D351D" w:rsidP="003D351D">
      <w:pPr>
        <w:pStyle w:val="ListParagraph"/>
        <w:numPr>
          <w:ilvl w:val="0"/>
          <w:numId w:val="4"/>
        </w:numPr>
        <w:spacing w:line="276" w:lineRule="auto"/>
        <w:ind w:right="30"/>
        <w:jc w:val="both"/>
        <w:rPr>
          <w:rFonts w:ascii="Cambria" w:hAnsi="Cambria"/>
        </w:rPr>
      </w:pPr>
      <w:r w:rsidRPr="003D351D">
        <w:rPr>
          <w:rFonts w:ascii="Cambria" w:hAnsi="Cambria"/>
        </w:rPr>
        <w:t>Facilitated Joint Application Development (JAD) sessions,</w:t>
      </w:r>
      <w:r w:rsidR="006A3ECA">
        <w:rPr>
          <w:rFonts w:ascii="Cambria" w:hAnsi="Cambria"/>
        </w:rPr>
        <w:t xml:space="preserve"> UAT,</w:t>
      </w:r>
      <w:r w:rsidRPr="003D351D">
        <w:rPr>
          <w:rFonts w:ascii="Cambria" w:hAnsi="Cambria"/>
        </w:rPr>
        <w:t xml:space="preserve"> ensuring alignment of stakeholder objectives and clear project requirements for developers and QA teams in support of e-commerce and retail initiatives</w:t>
      </w:r>
      <w:r w:rsidR="00764D55" w:rsidRPr="009A7F38">
        <w:rPr>
          <w:rFonts w:ascii="Cambria" w:hAnsi="Cambria"/>
        </w:rPr>
        <w:t>.</w:t>
      </w:r>
    </w:p>
    <w:p w14:paraId="353BB942" w14:textId="77777777" w:rsidR="001A4D3D" w:rsidRPr="009A7F38" w:rsidRDefault="001A4D3D" w:rsidP="001A4D3D">
      <w:pPr>
        <w:pStyle w:val="ListParagraph"/>
        <w:spacing w:line="276" w:lineRule="auto"/>
        <w:ind w:left="720" w:right="30" w:firstLine="0"/>
        <w:jc w:val="both"/>
        <w:rPr>
          <w:rFonts w:ascii="Cambria" w:hAnsi="Cambria"/>
        </w:rPr>
      </w:pPr>
    </w:p>
    <w:p w14:paraId="65AD0D59" w14:textId="2FB58E1F" w:rsidR="002B00CE" w:rsidRDefault="00AD1C09" w:rsidP="006D4ACB">
      <w:pPr>
        <w:spacing w:line="276" w:lineRule="auto"/>
        <w:ind w:right="30"/>
        <w:jc w:val="both"/>
        <w:rPr>
          <w:rFonts w:ascii="Cambria" w:hAnsi="Cambria"/>
        </w:rPr>
      </w:pPr>
      <w:r w:rsidRPr="00AD1C09">
        <w:rPr>
          <w:rFonts w:ascii="Cambria" w:hAnsi="Cambria"/>
          <w:b/>
          <w:bCs/>
        </w:rPr>
        <w:t>Environment:</w:t>
      </w:r>
      <w:r>
        <w:rPr>
          <w:rFonts w:ascii="Cambria" w:hAnsi="Cambria"/>
        </w:rPr>
        <w:t xml:space="preserve"> </w:t>
      </w:r>
      <w:r w:rsidRPr="00AD1C09">
        <w:rPr>
          <w:rFonts w:ascii="Cambria" w:hAnsi="Cambria"/>
        </w:rPr>
        <w:t xml:space="preserve">Pega BPM, Tableau, Power BI, </w:t>
      </w:r>
      <w:r w:rsidR="006B63EB">
        <w:rPr>
          <w:rFonts w:ascii="Cambria" w:hAnsi="Cambria"/>
        </w:rPr>
        <w:t xml:space="preserve">Excel, VBA, </w:t>
      </w:r>
      <w:r w:rsidR="00845BCB">
        <w:rPr>
          <w:rFonts w:ascii="Cambria" w:hAnsi="Cambria"/>
        </w:rPr>
        <w:t xml:space="preserve">Rest API’s, </w:t>
      </w:r>
      <w:r w:rsidRPr="00AD1C09">
        <w:rPr>
          <w:rFonts w:ascii="Cambria" w:hAnsi="Cambria"/>
        </w:rPr>
        <w:t>Azure DevOps,</w:t>
      </w:r>
      <w:r w:rsidR="0098407C">
        <w:rPr>
          <w:rFonts w:ascii="Cambria" w:hAnsi="Cambria"/>
        </w:rPr>
        <w:t xml:space="preserve"> SAP BRIM,</w:t>
      </w:r>
      <w:r w:rsidRPr="00AD1C09">
        <w:rPr>
          <w:rFonts w:ascii="Cambria" w:hAnsi="Cambria"/>
        </w:rPr>
        <w:t xml:space="preserve"> JIRA, SQL Server, Oracle, Snowflake, Cognos, Tealium, Adobe Analytics, Google Analytics, Oracle Sales Quoting</w:t>
      </w:r>
    </w:p>
    <w:p w14:paraId="31D67A65" w14:textId="77777777" w:rsidR="00AD1C09" w:rsidRDefault="00AD1C09" w:rsidP="006D4ACB">
      <w:pPr>
        <w:spacing w:line="276" w:lineRule="auto"/>
        <w:ind w:right="30"/>
        <w:jc w:val="both"/>
        <w:rPr>
          <w:rFonts w:ascii="Cambria" w:hAnsi="Cambria"/>
        </w:rPr>
      </w:pPr>
    </w:p>
    <w:p w14:paraId="1706D8CD" w14:textId="77777777" w:rsidR="00AD1C09" w:rsidRDefault="00AD1C09" w:rsidP="006D4ACB">
      <w:pPr>
        <w:spacing w:line="276" w:lineRule="auto"/>
        <w:ind w:right="30"/>
        <w:jc w:val="both"/>
        <w:rPr>
          <w:rFonts w:ascii="Cambria" w:hAnsi="Cambria"/>
        </w:rPr>
      </w:pPr>
    </w:p>
    <w:p w14:paraId="3AE5F0E4" w14:textId="2DCA84ED" w:rsidR="002B00CE" w:rsidRPr="009A7F38" w:rsidRDefault="00B35657" w:rsidP="00F22B3B">
      <w:pPr>
        <w:pStyle w:val="Heading1"/>
        <w:shd w:val="clear" w:color="auto" w:fill="BFBFBF" w:themeFill="background1" w:themeFillShade="BF"/>
        <w:tabs>
          <w:tab w:val="left" w:pos="720"/>
          <w:tab w:val="left" w:pos="1440"/>
          <w:tab w:val="left" w:pos="2160"/>
          <w:tab w:val="left" w:pos="2880"/>
          <w:tab w:val="left" w:pos="7480"/>
        </w:tabs>
        <w:spacing w:line="276" w:lineRule="auto"/>
        <w:ind w:left="0" w:right="30"/>
        <w:jc w:val="both"/>
        <w:rPr>
          <w:rFonts w:ascii="Cambria" w:hAnsi="Cambria"/>
          <w:sz w:val="22"/>
          <w:szCs w:val="22"/>
        </w:rPr>
      </w:pPr>
      <w:r>
        <w:rPr>
          <w:rFonts w:ascii="Cambria" w:hAnsi="Cambria"/>
          <w:sz w:val="22"/>
          <w:szCs w:val="22"/>
        </w:rPr>
        <w:t>Client</w:t>
      </w:r>
      <w:r w:rsidR="00D66493">
        <w:rPr>
          <w:rFonts w:ascii="Cambria" w:hAnsi="Cambria"/>
          <w:sz w:val="22"/>
          <w:szCs w:val="22"/>
        </w:rPr>
        <w:t>: Southwest Airlines</w:t>
      </w:r>
      <w:r w:rsidR="006D4ACB" w:rsidRPr="006D4ACB">
        <w:rPr>
          <w:rFonts w:ascii="Cambria" w:hAnsi="Cambria"/>
          <w:sz w:val="22"/>
          <w:szCs w:val="22"/>
        </w:rPr>
        <w:tab/>
      </w:r>
      <w:r w:rsidR="00F22B3B">
        <w:rPr>
          <w:rFonts w:ascii="Cambria" w:hAnsi="Cambria"/>
          <w:sz w:val="22"/>
          <w:szCs w:val="22"/>
        </w:rPr>
        <w:tab/>
      </w:r>
      <w:r w:rsidR="00190596">
        <w:rPr>
          <w:rFonts w:ascii="Cambria" w:hAnsi="Cambria"/>
          <w:sz w:val="22"/>
          <w:szCs w:val="22"/>
        </w:rPr>
        <w:tab/>
        <w:t>June</w:t>
      </w:r>
      <w:r w:rsidR="00F22B3B" w:rsidRPr="00F22B3B">
        <w:rPr>
          <w:rFonts w:ascii="Cambria" w:hAnsi="Cambria"/>
          <w:sz w:val="22"/>
          <w:szCs w:val="22"/>
        </w:rPr>
        <w:t xml:space="preserve"> 2022 to May 2024</w:t>
      </w:r>
      <w:r w:rsidR="00B469DD">
        <w:rPr>
          <w:rFonts w:ascii="Cambria" w:hAnsi="Cambria"/>
          <w:sz w:val="22"/>
          <w:szCs w:val="22"/>
        </w:rPr>
        <w:br/>
        <w:t>Location: Dallas, TX (Remote)</w:t>
      </w:r>
    </w:p>
    <w:p w14:paraId="22572156" w14:textId="77777777" w:rsidR="002B00CE" w:rsidRDefault="00764D55" w:rsidP="006D4ACB">
      <w:pPr>
        <w:shd w:val="clear" w:color="auto" w:fill="BFBFBF" w:themeFill="background1" w:themeFillShade="BF"/>
        <w:spacing w:line="276" w:lineRule="auto"/>
        <w:ind w:right="30"/>
        <w:jc w:val="both"/>
        <w:rPr>
          <w:rFonts w:ascii="Cambria" w:hAnsi="Cambria"/>
          <w:b/>
        </w:rPr>
      </w:pPr>
      <w:r w:rsidRPr="009A7F38">
        <w:rPr>
          <w:rFonts w:ascii="Cambria" w:hAnsi="Cambria"/>
          <w:b/>
        </w:rPr>
        <w:t>Technical</w:t>
      </w:r>
      <w:r w:rsidRPr="009A7F38">
        <w:rPr>
          <w:rFonts w:ascii="Cambria" w:hAnsi="Cambria"/>
          <w:b/>
          <w:spacing w:val="-10"/>
        </w:rPr>
        <w:t xml:space="preserve"> </w:t>
      </w:r>
      <w:r w:rsidRPr="009A7F38">
        <w:rPr>
          <w:rFonts w:ascii="Cambria" w:hAnsi="Cambria"/>
          <w:b/>
        </w:rPr>
        <w:t>Business</w:t>
      </w:r>
      <w:r w:rsidRPr="009A7F38">
        <w:rPr>
          <w:rFonts w:ascii="Cambria" w:hAnsi="Cambria"/>
          <w:b/>
          <w:spacing w:val="-13"/>
        </w:rPr>
        <w:t xml:space="preserve"> </w:t>
      </w:r>
      <w:r w:rsidRPr="009A7F38">
        <w:rPr>
          <w:rFonts w:ascii="Cambria" w:hAnsi="Cambria"/>
          <w:b/>
        </w:rPr>
        <w:t>Analyst</w:t>
      </w:r>
    </w:p>
    <w:p w14:paraId="03A6B72A" w14:textId="77777777" w:rsidR="003A1567" w:rsidRDefault="003A1567" w:rsidP="006D4ACB">
      <w:pPr>
        <w:spacing w:line="276" w:lineRule="auto"/>
        <w:ind w:right="30"/>
        <w:jc w:val="both"/>
        <w:rPr>
          <w:rFonts w:ascii="Cambria" w:hAnsi="Cambria"/>
          <w:b/>
        </w:rPr>
      </w:pPr>
    </w:p>
    <w:p w14:paraId="2DCD6E59" w14:textId="77777777" w:rsidR="006D4ACB" w:rsidRPr="009A7F38" w:rsidRDefault="003A1567" w:rsidP="006D4ACB">
      <w:pPr>
        <w:spacing w:line="276" w:lineRule="auto"/>
        <w:ind w:right="30"/>
        <w:jc w:val="both"/>
        <w:rPr>
          <w:rFonts w:ascii="Cambria" w:hAnsi="Cambria"/>
          <w:b/>
        </w:rPr>
      </w:pPr>
      <w:r w:rsidRPr="003A1567">
        <w:rPr>
          <w:rFonts w:ascii="Cambria" w:hAnsi="Cambria"/>
          <w:b/>
        </w:rPr>
        <w:t>Responsibilities:</w:t>
      </w:r>
    </w:p>
    <w:p w14:paraId="346F0A78" w14:textId="6599A3AD"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Conducted GAP Analysis to identify inefficiencies in flight scheduling systems, proposing actionable solutions to improve on-time performance and customer satisfaction.</w:t>
      </w:r>
    </w:p>
    <w:p w14:paraId="22F170FE" w14:textId="773AFD81"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 xml:space="preserve">Facilitated collaborative Joint Application Development (JAD) sessions </w:t>
      </w:r>
      <w:r w:rsidR="00874FF4">
        <w:rPr>
          <w:rFonts w:ascii="Cambria" w:hAnsi="Cambria"/>
        </w:rPr>
        <w:t xml:space="preserve">on Jira, </w:t>
      </w:r>
      <w:r w:rsidRPr="001C1BEC">
        <w:rPr>
          <w:rFonts w:ascii="Cambria" w:hAnsi="Cambria"/>
        </w:rPr>
        <w:t>to gather and document detailed business requirements for optimizing baggage tracking and passenger experience systems.</w:t>
      </w:r>
    </w:p>
    <w:p w14:paraId="23887A1F" w14:textId="0A80C5A6" w:rsid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Authored comprehensive</w:t>
      </w:r>
      <w:r w:rsidR="006A3ECA">
        <w:rPr>
          <w:rFonts w:ascii="Cambria" w:hAnsi="Cambria"/>
        </w:rPr>
        <w:t xml:space="preserve"> </w:t>
      </w:r>
      <w:r w:rsidR="000A25C0">
        <w:rPr>
          <w:rFonts w:ascii="Cambria" w:hAnsi="Cambria"/>
        </w:rPr>
        <w:t xml:space="preserve">UAT, </w:t>
      </w:r>
      <w:r w:rsidR="000A25C0" w:rsidRPr="001C1BEC">
        <w:rPr>
          <w:rFonts w:ascii="Cambria" w:hAnsi="Cambria"/>
        </w:rPr>
        <w:t>Business</w:t>
      </w:r>
      <w:r w:rsidRPr="001C1BEC">
        <w:rPr>
          <w:rFonts w:ascii="Cambria" w:hAnsi="Cambria"/>
        </w:rPr>
        <w:t xml:space="preserve"> Requirement Documents (BRD) and Functional Requirement Documents (FRD)</w:t>
      </w:r>
      <w:r w:rsidR="00566460">
        <w:rPr>
          <w:rFonts w:ascii="Cambria" w:hAnsi="Cambria"/>
        </w:rPr>
        <w:t xml:space="preserve"> on Confluence, Jira</w:t>
      </w:r>
      <w:r w:rsidRPr="001C1BEC">
        <w:rPr>
          <w:rFonts w:ascii="Cambria" w:hAnsi="Cambria"/>
        </w:rPr>
        <w:t>,</w:t>
      </w:r>
      <w:r w:rsidR="00D72418">
        <w:rPr>
          <w:rFonts w:ascii="Cambria" w:hAnsi="Cambria"/>
        </w:rPr>
        <w:t xml:space="preserve"> Lucid charts,</w:t>
      </w:r>
      <w:r w:rsidR="00006AA3">
        <w:rPr>
          <w:rFonts w:ascii="Cambria" w:hAnsi="Cambria"/>
        </w:rPr>
        <w:t xml:space="preserve"> MS Visio,</w:t>
      </w:r>
      <w:r w:rsidRPr="001C1BEC">
        <w:rPr>
          <w:rFonts w:ascii="Cambria" w:hAnsi="Cambria"/>
        </w:rPr>
        <w:t xml:space="preserve"> translating operational needs into actionable specifications for flight operations and crew management systems.</w:t>
      </w:r>
    </w:p>
    <w:p w14:paraId="4BE1E275" w14:textId="637FC69B" w:rsidR="00814BC6" w:rsidRPr="001C1BEC" w:rsidRDefault="00814BC6" w:rsidP="001C1BEC">
      <w:pPr>
        <w:pStyle w:val="ListParagraph"/>
        <w:numPr>
          <w:ilvl w:val="0"/>
          <w:numId w:val="6"/>
        </w:numPr>
        <w:spacing w:line="276" w:lineRule="auto"/>
        <w:ind w:right="30"/>
        <w:jc w:val="both"/>
        <w:rPr>
          <w:rFonts w:ascii="Cambria" w:hAnsi="Cambria"/>
        </w:rPr>
      </w:pPr>
      <w:r w:rsidRPr="00814BC6">
        <w:rPr>
          <w:rFonts w:ascii="Cambria" w:hAnsi="Cambria"/>
        </w:rPr>
        <w:t xml:space="preserve">Streamline </w:t>
      </w:r>
      <w:r w:rsidRPr="00814BC6">
        <w:rPr>
          <w:rFonts w:ascii="Cambria" w:hAnsi="Cambria"/>
          <w:b/>
          <w:bCs/>
        </w:rPr>
        <w:t>dynamic ticket pricing</w:t>
      </w:r>
      <w:r w:rsidR="006D6344">
        <w:rPr>
          <w:rFonts w:ascii="Cambria" w:hAnsi="Cambria"/>
          <w:b/>
          <w:bCs/>
        </w:rPr>
        <w:t xml:space="preserve"> using AI</w:t>
      </w:r>
      <w:r w:rsidRPr="00814BC6">
        <w:rPr>
          <w:rFonts w:ascii="Cambria" w:hAnsi="Cambria"/>
        </w:rPr>
        <w:t xml:space="preserve"> and additional services</w:t>
      </w:r>
      <w:r w:rsidR="0080327E">
        <w:rPr>
          <w:rFonts w:ascii="Cambria" w:hAnsi="Cambria"/>
        </w:rPr>
        <w:t xml:space="preserve"> (payment processing)</w:t>
      </w:r>
      <w:r w:rsidRPr="00814BC6">
        <w:rPr>
          <w:rFonts w:ascii="Cambria" w:hAnsi="Cambria"/>
        </w:rPr>
        <w:t xml:space="preserve"> using real-time usage-based billing</w:t>
      </w:r>
      <w:r>
        <w:rPr>
          <w:rFonts w:ascii="Cambria" w:hAnsi="Cambria"/>
        </w:rPr>
        <w:t xml:space="preserve"> using SAP BRIM</w:t>
      </w:r>
      <w:r w:rsidR="000B6A81">
        <w:rPr>
          <w:rFonts w:ascii="Cambria" w:hAnsi="Cambria"/>
        </w:rPr>
        <w:t xml:space="preserve"> after creating auto scheduled</w:t>
      </w:r>
      <w:r w:rsidR="00DE7A15">
        <w:rPr>
          <w:rFonts w:ascii="Cambria" w:hAnsi="Cambria"/>
        </w:rPr>
        <w:t xml:space="preserve"> Alteryx</w:t>
      </w:r>
      <w:r w:rsidR="000B6A81">
        <w:rPr>
          <w:rFonts w:ascii="Cambria" w:hAnsi="Cambria"/>
        </w:rPr>
        <w:t xml:space="preserve"> ETL pipelines</w:t>
      </w:r>
      <w:r>
        <w:rPr>
          <w:rFonts w:ascii="Cambria" w:hAnsi="Cambria"/>
        </w:rPr>
        <w:t>.</w:t>
      </w:r>
    </w:p>
    <w:p w14:paraId="45C1B36E" w14:textId="52104E4A"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Led migration of operational data, including passenger records and flight schedules,</w:t>
      </w:r>
      <w:r w:rsidR="007B3946">
        <w:rPr>
          <w:rFonts w:ascii="Cambria" w:hAnsi="Cambria"/>
        </w:rPr>
        <w:t xml:space="preserve"> payments</w:t>
      </w:r>
      <w:r w:rsidRPr="001C1BEC">
        <w:rPr>
          <w:rFonts w:ascii="Cambria" w:hAnsi="Cambria"/>
        </w:rPr>
        <w:t xml:space="preserve"> from Azure databases to Snowflake,</w:t>
      </w:r>
      <w:r w:rsidR="007A3959">
        <w:rPr>
          <w:rFonts w:ascii="Cambria" w:hAnsi="Cambria"/>
        </w:rPr>
        <w:t xml:space="preserve"> gathered data from multiple sources</w:t>
      </w:r>
      <w:r w:rsidR="00D30ECA">
        <w:rPr>
          <w:rFonts w:ascii="Cambria" w:hAnsi="Cambria"/>
        </w:rPr>
        <w:t xml:space="preserve"> including salesforce and along</w:t>
      </w:r>
      <w:r w:rsidR="007A3959">
        <w:rPr>
          <w:rFonts w:ascii="Cambria" w:hAnsi="Cambria"/>
        </w:rPr>
        <w:t xml:space="preserve"> with REST APIs</w:t>
      </w:r>
      <w:r w:rsidR="00E01B70">
        <w:rPr>
          <w:rFonts w:ascii="Cambria" w:hAnsi="Cambria"/>
        </w:rPr>
        <w:t xml:space="preserve"> tested through postman</w:t>
      </w:r>
      <w:r w:rsidR="007A3959">
        <w:rPr>
          <w:rFonts w:ascii="Cambria" w:hAnsi="Cambria"/>
        </w:rPr>
        <w:t>,</w:t>
      </w:r>
      <w:r w:rsidR="00814BC6">
        <w:rPr>
          <w:rFonts w:ascii="Cambria" w:hAnsi="Cambria"/>
        </w:rPr>
        <w:t xml:space="preserve"> utilizing SAP BRIM for dynamic services</w:t>
      </w:r>
      <w:r w:rsidRPr="001C1BEC">
        <w:rPr>
          <w:rFonts w:ascii="Cambria" w:hAnsi="Cambria"/>
        </w:rPr>
        <w:t xml:space="preserve"> enhancing real-time analytics for better decision-making.</w:t>
      </w:r>
    </w:p>
    <w:p w14:paraId="330D5755" w14:textId="072621AC"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 xml:space="preserve">Defined user acceptance criteria and tracked progress of user stories in </w:t>
      </w:r>
      <w:r w:rsidR="00566460">
        <w:rPr>
          <w:rFonts w:ascii="Cambria" w:hAnsi="Cambria"/>
        </w:rPr>
        <w:t>Jira</w:t>
      </w:r>
      <w:r w:rsidR="000465DB">
        <w:rPr>
          <w:rFonts w:ascii="Cambria" w:hAnsi="Cambria"/>
        </w:rPr>
        <w:t xml:space="preserve">, Xray for test management </w:t>
      </w:r>
      <w:r w:rsidR="00566460">
        <w:rPr>
          <w:rFonts w:ascii="Cambria" w:hAnsi="Cambria"/>
        </w:rPr>
        <w:t>and document them on Confluence</w:t>
      </w:r>
      <w:r w:rsidRPr="001C1BEC">
        <w:rPr>
          <w:rFonts w:ascii="Cambria" w:hAnsi="Cambria"/>
        </w:rPr>
        <w:t xml:space="preserve"> to ensure quality deliverables aligned with regulatory and safety compliance requirements.</w:t>
      </w:r>
    </w:p>
    <w:p w14:paraId="21DC1F96" w14:textId="77777777"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Streamlined reporting processes by consolidating key aviation metrics such as RASM, CASM, and on-time performance, implementing interactive dashboards using Power BI and Tableau.</w:t>
      </w:r>
    </w:p>
    <w:p w14:paraId="14B490D1" w14:textId="2A3147AF"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Designed intuitive wireframes and prototypes</w:t>
      </w:r>
      <w:r w:rsidR="00CB4CC5">
        <w:rPr>
          <w:rFonts w:ascii="Cambria" w:hAnsi="Cambria"/>
        </w:rPr>
        <w:t xml:space="preserve"> on Azure Devops</w:t>
      </w:r>
      <w:r w:rsidRPr="001C1BEC">
        <w:rPr>
          <w:rFonts w:ascii="Cambria" w:hAnsi="Cambria"/>
        </w:rPr>
        <w:t xml:space="preserve"> for customer-facing platforms like mobile booking apps, leveraging Figma and end-user feedback to ensure usability.</w:t>
      </w:r>
    </w:p>
    <w:p w14:paraId="6E2454CD" w14:textId="77777777"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Partnered with digital analytics teams to optimize customer engagement and booking conversions using tools like Adobe Analytics, Google Analytics, and Tealium.</w:t>
      </w:r>
    </w:p>
    <w:p w14:paraId="02D62321" w14:textId="4BFB40A3"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 xml:space="preserve">Documented and analyzed </w:t>
      </w:r>
      <w:r w:rsidR="006B63EB">
        <w:rPr>
          <w:rFonts w:ascii="Cambria" w:hAnsi="Cambria"/>
        </w:rPr>
        <w:t xml:space="preserve">excel </w:t>
      </w:r>
      <w:r w:rsidRPr="001C1BEC">
        <w:rPr>
          <w:rFonts w:ascii="Cambria" w:hAnsi="Cambria"/>
        </w:rPr>
        <w:t>Oracle SCM Cloud workflows,</w:t>
      </w:r>
      <w:r w:rsidR="000862BD">
        <w:rPr>
          <w:rFonts w:ascii="Cambria" w:hAnsi="Cambria"/>
        </w:rPr>
        <w:t xml:space="preserve"> developed SQL queries</w:t>
      </w:r>
      <w:r w:rsidR="00C0063D">
        <w:rPr>
          <w:rFonts w:ascii="Cambria" w:hAnsi="Cambria"/>
        </w:rPr>
        <w:t xml:space="preserve"> and </w:t>
      </w:r>
      <w:r w:rsidR="00DF7E6A">
        <w:rPr>
          <w:rFonts w:ascii="Cambria" w:hAnsi="Cambria"/>
        </w:rPr>
        <w:t>established RBAC</w:t>
      </w:r>
      <w:r w:rsidR="00733928">
        <w:rPr>
          <w:rFonts w:ascii="Cambria" w:hAnsi="Cambria"/>
        </w:rPr>
        <w:t xml:space="preserve">, </w:t>
      </w:r>
      <w:r w:rsidR="00DF7E6A">
        <w:rPr>
          <w:rFonts w:ascii="Cambria" w:hAnsi="Cambria"/>
        </w:rPr>
        <w:t>setup identify accesses</w:t>
      </w:r>
      <w:r w:rsidR="00733928">
        <w:rPr>
          <w:rFonts w:ascii="Cambria" w:hAnsi="Cambria"/>
        </w:rPr>
        <w:t xml:space="preserve"> and</w:t>
      </w:r>
      <w:r w:rsidR="00DF7E6A">
        <w:rPr>
          <w:rFonts w:ascii="Cambria" w:hAnsi="Cambria"/>
        </w:rPr>
        <w:t xml:space="preserve"> </w:t>
      </w:r>
      <w:r w:rsidR="007A3959">
        <w:rPr>
          <w:rFonts w:ascii="Cambria" w:hAnsi="Cambria"/>
        </w:rPr>
        <w:t>tested API’s</w:t>
      </w:r>
      <w:r w:rsidR="00E01B70">
        <w:rPr>
          <w:rFonts w:ascii="Cambria" w:hAnsi="Cambria"/>
        </w:rPr>
        <w:t xml:space="preserve"> (On postman)</w:t>
      </w:r>
      <w:r w:rsidR="007A3959">
        <w:rPr>
          <w:rFonts w:ascii="Cambria" w:hAnsi="Cambria"/>
        </w:rPr>
        <w:t xml:space="preserve"> &amp;</w:t>
      </w:r>
      <w:r w:rsidR="000B6A81">
        <w:rPr>
          <w:rFonts w:ascii="Cambria" w:hAnsi="Cambria"/>
        </w:rPr>
        <w:t xml:space="preserve"> creating ETL pipelines</w:t>
      </w:r>
      <w:r w:rsidRPr="001C1BEC">
        <w:rPr>
          <w:rFonts w:ascii="Cambria" w:hAnsi="Cambria"/>
        </w:rPr>
        <w:t xml:space="preserve"> aligning pricing and order orchestration solutions with airline cargo operations and fleet logistics goals.</w:t>
      </w:r>
    </w:p>
    <w:p w14:paraId="6C0E56C4" w14:textId="77777777"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Supported modernization of legacy airline reservation systems by assisting in the migration to microservices architectures, improving scalability and real-time responsiveness.</w:t>
      </w:r>
    </w:p>
    <w:p w14:paraId="7D239CBB" w14:textId="6F3F7C10"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Played a critical role during the alignment of business processes and integration of service offerings with airline partnerships</w:t>
      </w:r>
      <w:r w:rsidR="00E9030D">
        <w:rPr>
          <w:rFonts w:ascii="Cambria" w:hAnsi="Cambria"/>
        </w:rPr>
        <w:t xml:space="preserve">, </w:t>
      </w:r>
      <w:r w:rsidRPr="001C1BEC">
        <w:rPr>
          <w:rFonts w:ascii="Cambria" w:hAnsi="Cambria"/>
        </w:rPr>
        <w:t>codeshare agreements</w:t>
      </w:r>
      <w:r w:rsidR="00E9030D">
        <w:rPr>
          <w:rFonts w:ascii="Cambria" w:hAnsi="Cambria"/>
        </w:rPr>
        <w:t xml:space="preserve"> and handled ServiceNow requests</w:t>
      </w:r>
      <w:r w:rsidRPr="001C1BEC">
        <w:rPr>
          <w:rFonts w:ascii="Cambria" w:hAnsi="Cambria"/>
        </w:rPr>
        <w:t>.</w:t>
      </w:r>
    </w:p>
    <w:p w14:paraId="5A40A8B2" w14:textId="77777777" w:rsidR="001C1BEC" w:rsidRPr="001C1BEC" w:rsidRDefault="001C1BEC" w:rsidP="001C1BEC">
      <w:pPr>
        <w:pStyle w:val="ListParagraph"/>
        <w:numPr>
          <w:ilvl w:val="0"/>
          <w:numId w:val="6"/>
        </w:numPr>
        <w:spacing w:line="276" w:lineRule="auto"/>
        <w:ind w:right="30"/>
        <w:jc w:val="both"/>
        <w:rPr>
          <w:rFonts w:ascii="Cambria" w:hAnsi="Cambria"/>
        </w:rPr>
      </w:pPr>
      <w:r w:rsidRPr="001C1BEC">
        <w:rPr>
          <w:rFonts w:ascii="Cambria" w:hAnsi="Cambria"/>
        </w:rPr>
        <w:t>Developed reusable data models and templates to standardize business intelligence workflows for passenger trend analysis and revenue optimization.</w:t>
      </w:r>
    </w:p>
    <w:p w14:paraId="6E483E0E" w14:textId="590B9FDD" w:rsidR="002B00CE" w:rsidRPr="006D4ACB" w:rsidRDefault="001C1BEC" w:rsidP="001C1BEC">
      <w:pPr>
        <w:pStyle w:val="ListParagraph"/>
        <w:numPr>
          <w:ilvl w:val="0"/>
          <w:numId w:val="6"/>
        </w:numPr>
        <w:spacing w:line="276" w:lineRule="auto"/>
        <w:ind w:right="30"/>
        <w:jc w:val="both"/>
        <w:rPr>
          <w:rFonts w:ascii="Cambria" w:hAnsi="Cambria" w:cstheme="minorHAnsi"/>
        </w:rPr>
      </w:pPr>
      <w:r w:rsidRPr="001C1BEC">
        <w:rPr>
          <w:rFonts w:ascii="Cambria" w:hAnsi="Cambria"/>
        </w:rPr>
        <w:t xml:space="preserve">Managed Change Requests effectively by prioritizing based on operational impact, collaborating with cross-functional teams to deliver timely enhancements to flight operations </w:t>
      </w:r>
      <w:r w:rsidR="003D351D" w:rsidRPr="001C1BEC">
        <w:rPr>
          <w:rFonts w:ascii="Cambria" w:hAnsi="Cambria"/>
        </w:rPr>
        <w:t>systems.</w:t>
      </w:r>
    </w:p>
    <w:p w14:paraId="64817EB1" w14:textId="77777777" w:rsidR="006D4ACB" w:rsidRPr="006D4ACB" w:rsidRDefault="006D4ACB" w:rsidP="006D4ACB">
      <w:pPr>
        <w:tabs>
          <w:tab w:val="left" w:pos="511"/>
          <w:tab w:val="left" w:pos="512"/>
        </w:tabs>
        <w:spacing w:line="276" w:lineRule="auto"/>
        <w:ind w:right="30"/>
        <w:jc w:val="both"/>
        <w:rPr>
          <w:rFonts w:ascii="Cambria" w:hAnsi="Cambria" w:cstheme="minorHAnsi"/>
        </w:rPr>
      </w:pPr>
    </w:p>
    <w:p w14:paraId="56E643CF" w14:textId="1FB6C404" w:rsidR="006D4ACB" w:rsidRDefault="00B35657" w:rsidP="006D4ACB">
      <w:pPr>
        <w:pStyle w:val="Heading1"/>
        <w:shd w:val="clear" w:color="auto" w:fill="BFBFBF" w:themeFill="background1" w:themeFillShade="BF"/>
        <w:spacing w:line="276" w:lineRule="auto"/>
        <w:ind w:left="0" w:right="30"/>
        <w:jc w:val="both"/>
        <w:rPr>
          <w:rFonts w:ascii="Cambria" w:hAnsi="Cambria"/>
          <w:spacing w:val="-51"/>
          <w:sz w:val="22"/>
          <w:szCs w:val="22"/>
        </w:rPr>
      </w:pPr>
      <w:r>
        <w:rPr>
          <w:rFonts w:ascii="Cambria" w:hAnsi="Cambria"/>
          <w:sz w:val="22"/>
          <w:szCs w:val="22"/>
        </w:rPr>
        <w:t>Client</w:t>
      </w:r>
      <w:r w:rsidR="00987C92">
        <w:rPr>
          <w:rFonts w:ascii="Cambria" w:hAnsi="Cambria"/>
          <w:sz w:val="22"/>
          <w:szCs w:val="22"/>
        </w:rPr>
        <w:t xml:space="preserve">: </w:t>
      </w:r>
      <w:r w:rsidR="00987C92" w:rsidRPr="006D4ACB">
        <w:rPr>
          <w:rFonts w:ascii="Cambria" w:hAnsi="Cambria"/>
          <w:sz w:val="22"/>
          <w:szCs w:val="22"/>
        </w:rPr>
        <w:t>Cigna</w:t>
      </w:r>
      <w:r w:rsidR="001F0E82">
        <w:rPr>
          <w:rFonts w:ascii="Cambria" w:hAnsi="Cambria"/>
          <w:sz w:val="22"/>
          <w:szCs w:val="22"/>
        </w:rPr>
        <w:t xml:space="preserve"> Health</w:t>
      </w:r>
      <w:r w:rsidR="006D4ACB" w:rsidRPr="006D4ACB">
        <w:rPr>
          <w:rFonts w:ascii="Cambria" w:hAnsi="Cambria"/>
          <w:sz w:val="22"/>
          <w:szCs w:val="22"/>
        </w:rPr>
        <w:tab/>
      </w:r>
      <w:r w:rsidR="003A1567">
        <w:rPr>
          <w:rFonts w:ascii="Cambria" w:hAnsi="Cambria"/>
          <w:sz w:val="22"/>
          <w:szCs w:val="22"/>
        </w:rPr>
        <w:tab/>
      </w:r>
      <w:r w:rsidR="003A1567">
        <w:rPr>
          <w:rFonts w:ascii="Cambria" w:hAnsi="Cambria"/>
          <w:sz w:val="22"/>
          <w:szCs w:val="22"/>
        </w:rPr>
        <w:tab/>
      </w:r>
      <w:r w:rsidR="00764D55" w:rsidRPr="009A7F38">
        <w:rPr>
          <w:rFonts w:ascii="Cambria" w:hAnsi="Cambria"/>
          <w:spacing w:val="-51"/>
          <w:sz w:val="22"/>
          <w:szCs w:val="22"/>
        </w:rPr>
        <w:t xml:space="preserve"> </w:t>
      </w:r>
      <w:r w:rsidR="0017197E">
        <w:rPr>
          <w:rFonts w:ascii="Cambria" w:hAnsi="Cambria"/>
          <w:spacing w:val="-51"/>
          <w:sz w:val="22"/>
          <w:szCs w:val="22"/>
        </w:rPr>
        <w:tab/>
      </w:r>
      <w:r w:rsidR="0017197E">
        <w:rPr>
          <w:rFonts w:ascii="Cambria" w:hAnsi="Cambria"/>
          <w:spacing w:val="-51"/>
          <w:sz w:val="22"/>
          <w:szCs w:val="22"/>
        </w:rPr>
        <w:tab/>
      </w:r>
      <w:r w:rsidR="0017197E">
        <w:rPr>
          <w:rFonts w:ascii="Cambria" w:hAnsi="Cambria"/>
          <w:spacing w:val="-51"/>
          <w:sz w:val="22"/>
          <w:szCs w:val="22"/>
        </w:rPr>
        <w:tab/>
      </w:r>
      <w:r w:rsidR="0017197E">
        <w:rPr>
          <w:rFonts w:ascii="Cambria" w:hAnsi="Cambria"/>
          <w:spacing w:val="-51"/>
          <w:sz w:val="22"/>
          <w:szCs w:val="22"/>
        </w:rPr>
        <w:tab/>
      </w:r>
      <w:r w:rsidR="0017197E">
        <w:rPr>
          <w:rFonts w:ascii="Cambria" w:hAnsi="Cambria"/>
          <w:spacing w:val="-51"/>
          <w:sz w:val="22"/>
          <w:szCs w:val="22"/>
        </w:rPr>
        <w:tab/>
      </w:r>
      <w:r w:rsidR="0017197E">
        <w:rPr>
          <w:rFonts w:ascii="Cambria" w:hAnsi="Cambria"/>
          <w:spacing w:val="-51"/>
          <w:sz w:val="22"/>
          <w:szCs w:val="22"/>
        </w:rPr>
        <w:tab/>
      </w:r>
      <w:r w:rsidR="0017197E">
        <w:rPr>
          <w:rFonts w:ascii="Cambria" w:hAnsi="Cambria"/>
          <w:sz w:val="22"/>
          <w:szCs w:val="22"/>
        </w:rPr>
        <w:t>Nov</w:t>
      </w:r>
      <w:r w:rsidR="0017197E" w:rsidRPr="00F22B3B">
        <w:rPr>
          <w:rFonts w:ascii="Cambria" w:hAnsi="Cambria"/>
          <w:sz w:val="22"/>
          <w:szCs w:val="22"/>
        </w:rPr>
        <w:t xml:space="preserve"> 20</w:t>
      </w:r>
      <w:r w:rsidR="0017197E">
        <w:rPr>
          <w:rFonts w:ascii="Cambria" w:hAnsi="Cambria"/>
          <w:sz w:val="22"/>
          <w:szCs w:val="22"/>
        </w:rPr>
        <w:t>19</w:t>
      </w:r>
      <w:r w:rsidR="0017197E" w:rsidRPr="00F22B3B">
        <w:rPr>
          <w:rFonts w:ascii="Cambria" w:hAnsi="Cambria"/>
          <w:sz w:val="22"/>
          <w:szCs w:val="22"/>
        </w:rPr>
        <w:t xml:space="preserve"> to </w:t>
      </w:r>
      <w:r w:rsidR="0017197E">
        <w:rPr>
          <w:rFonts w:ascii="Cambria" w:hAnsi="Cambria"/>
          <w:sz w:val="22"/>
          <w:szCs w:val="22"/>
        </w:rPr>
        <w:t>Dec</w:t>
      </w:r>
      <w:r w:rsidR="0017197E" w:rsidRPr="00F22B3B">
        <w:rPr>
          <w:rFonts w:ascii="Cambria" w:hAnsi="Cambria"/>
          <w:sz w:val="22"/>
          <w:szCs w:val="22"/>
        </w:rPr>
        <w:t xml:space="preserve"> 202</w:t>
      </w:r>
      <w:r w:rsidR="0017197E">
        <w:rPr>
          <w:rFonts w:ascii="Cambria" w:hAnsi="Cambria"/>
          <w:sz w:val="22"/>
          <w:szCs w:val="22"/>
        </w:rPr>
        <w:t>1</w:t>
      </w:r>
      <w:r w:rsidR="00B469DD">
        <w:rPr>
          <w:rFonts w:ascii="Cambria" w:hAnsi="Cambria"/>
          <w:sz w:val="22"/>
          <w:szCs w:val="22"/>
        </w:rPr>
        <w:br/>
      </w:r>
      <w:r w:rsidR="00B469DD">
        <w:rPr>
          <w:rFonts w:ascii="Cambria" w:hAnsi="Cambria"/>
          <w:sz w:val="22"/>
          <w:szCs w:val="22"/>
        </w:rPr>
        <w:lastRenderedPageBreak/>
        <w:t xml:space="preserve">Location: </w:t>
      </w:r>
      <w:r w:rsidR="0061670E">
        <w:rPr>
          <w:rFonts w:ascii="Cambria" w:hAnsi="Cambria"/>
          <w:sz w:val="22"/>
          <w:szCs w:val="22"/>
        </w:rPr>
        <w:t>US (Remote)</w:t>
      </w:r>
    </w:p>
    <w:p w14:paraId="5AC45189" w14:textId="2AFB02E8" w:rsidR="002B00CE" w:rsidRDefault="00764D55" w:rsidP="006D4ACB">
      <w:pPr>
        <w:pStyle w:val="Heading1"/>
        <w:shd w:val="clear" w:color="auto" w:fill="BFBFBF" w:themeFill="background1" w:themeFillShade="BF"/>
        <w:tabs>
          <w:tab w:val="left" w:pos="7645"/>
        </w:tabs>
        <w:spacing w:line="276" w:lineRule="auto"/>
        <w:ind w:left="0" w:right="30"/>
        <w:jc w:val="both"/>
        <w:rPr>
          <w:rFonts w:ascii="Cambria" w:hAnsi="Cambria"/>
          <w:sz w:val="22"/>
          <w:szCs w:val="22"/>
        </w:rPr>
      </w:pPr>
      <w:r w:rsidRPr="009A7F38">
        <w:rPr>
          <w:rFonts w:ascii="Cambria" w:hAnsi="Cambria"/>
          <w:sz w:val="22"/>
          <w:szCs w:val="22"/>
        </w:rPr>
        <w:t>Business</w:t>
      </w:r>
      <w:r w:rsidRPr="009A7F38">
        <w:rPr>
          <w:rFonts w:ascii="Cambria" w:hAnsi="Cambria"/>
          <w:spacing w:val="-2"/>
          <w:sz w:val="22"/>
          <w:szCs w:val="22"/>
        </w:rPr>
        <w:t xml:space="preserve"> </w:t>
      </w:r>
      <w:r w:rsidRPr="009A7F38">
        <w:rPr>
          <w:rFonts w:ascii="Cambria" w:hAnsi="Cambria"/>
          <w:sz w:val="22"/>
          <w:szCs w:val="22"/>
        </w:rPr>
        <w:t>Analyst</w:t>
      </w:r>
    </w:p>
    <w:p w14:paraId="3878DFD8" w14:textId="77777777" w:rsidR="006D4ACB" w:rsidRDefault="006D4ACB" w:rsidP="006D4ACB">
      <w:pPr>
        <w:pStyle w:val="Heading1"/>
        <w:tabs>
          <w:tab w:val="left" w:pos="7645"/>
        </w:tabs>
        <w:spacing w:line="276" w:lineRule="auto"/>
        <w:ind w:left="0" w:right="30"/>
        <w:jc w:val="both"/>
        <w:rPr>
          <w:rFonts w:ascii="Cambria" w:hAnsi="Cambria"/>
          <w:sz w:val="22"/>
          <w:szCs w:val="22"/>
        </w:rPr>
      </w:pPr>
    </w:p>
    <w:p w14:paraId="10302A9A" w14:textId="77777777" w:rsidR="003A1567" w:rsidRPr="009A7F38" w:rsidRDefault="003A1567" w:rsidP="006D4ACB">
      <w:pPr>
        <w:pStyle w:val="Heading1"/>
        <w:tabs>
          <w:tab w:val="left" w:pos="7645"/>
        </w:tabs>
        <w:spacing w:line="276" w:lineRule="auto"/>
        <w:ind w:left="0" w:right="30"/>
        <w:jc w:val="both"/>
        <w:rPr>
          <w:rFonts w:ascii="Cambria" w:hAnsi="Cambria"/>
          <w:sz w:val="22"/>
          <w:szCs w:val="22"/>
        </w:rPr>
      </w:pPr>
      <w:r w:rsidRPr="003A1567">
        <w:rPr>
          <w:rFonts w:ascii="Cambria" w:hAnsi="Cambria"/>
          <w:sz w:val="22"/>
          <w:szCs w:val="22"/>
        </w:rPr>
        <w:t>Responsibilities:</w:t>
      </w:r>
    </w:p>
    <w:p w14:paraId="69854357" w14:textId="133AF5DD"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 xml:space="preserve">Led Joint Application Development (JAD) sessions </w:t>
      </w:r>
      <w:r w:rsidR="00CA225A">
        <w:rPr>
          <w:rFonts w:ascii="Cambria" w:hAnsi="Cambria"/>
        </w:rPr>
        <w:t xml:space="preserve">and UAT </w:t>
      </w:r>
      <w:r w:rsidRPr="007A024F">
        <w:rPr>
          <w:rFonts w:ascii="Cambria" w:hAnsi="Cambria"/>
        </w:rPr>
        <w:t>with healthcare stakeholders, conducting interviews with business clients to gather and analyze requirements</w:t>
      </w:r>
      <w:r w:rsidR="00874FF4">
        <w:rPr>
          <w:rFonts w:ascii="Cambria" w:hAnsi="Cambria"/>
        </w:rPr>
        <w:t xml:space="preserve"> on Jira</w:t>
      </w:r>
      <w:r w:rsidR="007448E3">
        <w:rPr>
          <w:rFonts w:ascii="Cambria" w:hAnsi="Cambria"/>
        </w:rPr>
        <w:t>,</w:t>
      </w:r>
      <w:r w:rsidR="000465DB">
        <w:rPr>
          <w:rFonts w:ascii="Cambria" w:hAnsi="Cambria"/>
        </w:rPr>
        <w:t xml:space="preserve"> test management on Xray,</w:t>
      </w:r>
      <w:r w:rsidR="007448E3">
        <w:rPr>
          <w:rFonts w:ascii="Cambria" w:hAnsi="Cambria"/>
        </w:rPr>
        <w:t xml:space="preserve"> Confluence</w:t>
      </w:r>
      <w:r w:rsidRPr="007A024F">
        <w:rPr>
          <w:rFonts w:ascii="Cambria" w:hAnsi="Cambria"/>
        </w:rPr>
        <w:t xml:space="preserve"> for improving healthcare claim processing</w:t>
      </w:r>
      <w:r w:rsidR="003872B4">
        <w:rPr>
          <w:rFonts w:ascii="Cambria" w:hAnsi="Cambria"/>
        </w:rPr>
        <w:t xml:space="preserve"> (Medicaid/ Medicare programs)</w:t>
      </w:r>
      <w:r w:rsidRPr="007A024F">
        <w:rPr>
          <w:rFonts w:ascii="Cambria" w:hAnsi="Cambria"/>
        </w:rPr>
        <w:t>, member engagement, and operational efficiency.</w:t>
      </w:r>
    </w:p>
    <w:p w14:paraId="38756237" w14:textId="288400F4"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Created project plans</w:t>
      </w:r>
      <w:r w:rsidR="00006AA3">
        <w:rPr>
          <w:rFonts w:ascii="Cambria" w:hAnsi="Cambria"/>
        </w:rPr>
        <w:t xml:space="preserve"> and workflows on MS Visio</w:t>
      </w:r>
      <w:r w:rsidRPr="007A024F">
        <w:rPr>
          <w:rFonts w:ascii="Cambria" w:hAnsi="Cambria"/>
        </w:rPr>
        <w:t xml:space="preserve"> aligned with healthcare compliance standards (e.g., HIPAA) and project management frameworks, identifying gaps and risks to proactively address potential implementation issues in healthcare workflows.</w:t>
      </w:r>
    </w:p>
    <w:p w14:paraId="0A459C78" w14:textId="77777777"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Collaborated with the Product Owner to ensure the product backlog was well-groomed, prioritized, and ready for development, focusing on features that enhance patient and provider experience.</w:t>
      </w:r>
    </w:p>
    <w:p w14:paraId="2B905BD2" w14:textId="4DBD21AD"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Designed UML diagrams and wireframes to illustrate workflows</w:t>
      </w:r>
      <w:r w:rsidR="00CB4CC5">
        <w:rPr>
          <w:rFonts w:ascii="Cambria" w:hAnsi="Cambria"/>
        </w:rPr>
        <w:t xml:space="preserve"> and also tested these on Azure Devops</w:t>
      </w:r>
      <w:r w:rsidRPr="007A024F">
        <w:rPr>
          <w:rFonts w:ascii="Cambria" w:hAnsi="Cambria"/>
        </w:rPr>
        <w:t xml:space="preserve"> related to claims processing,</w:t>
      </w:r>
      <w:r w:rsidR="00785A86">
        <w:rPr>
          <w:rFonts w:ascii="Cambria" w:hAnsi="Cambria"/>
        </w:rPr>
        <w:t xml:space="preserve"> accessed IAM and </w:t>
      </w:r>
      <w:r w:rsidR="00880DDA">
        <w:rPr>
          <w:rFonts w:ascii="Cambria" w:hAnsi="Cambria"/>
        </w:rPr>
        <w:t>role-based</w:t>
      </w:r>
      <w:r w:rsidR="00785A86">
        <w:rPr>
          <w:rFonts w:ascii="Cambria" w:hAnsi="Cambria"/>
        </w:rPr>
        <w:t xml:space="preserve"> access controls</w:t>
      </w:r>
      <w:r w:rsidR="00032CC8">
        <w:rPr>
          <w:rFonts w:ascii="Cambria" w:hAnsi="Cambria"/>
        </w:rPr>
        <w:t>, implemented RBAC</w:t>
      </w:r>
      <w:r w:rsidR="00785A86">
        <w:rPr>
          <w:rFonts w:ascii="Cambria" w:hAnsi="Cambria"/>
        </w:rPr>
        <w:t xml:space="preserve"> for analysts</w:t>
      </w:r>
      <w:r w:rsidR="007A3959">
        <w:rPr>
          <w:rFonts w:ascii="Cambria" w:hAnsi="Cambria"/>
        </w:rPr>
        <w:t xml:space="preserve"> tested API’s and</w:t>
      </w:r>
      <w:r w:rsidRPr="007A024F">
        <w:rPr>
          <w:rFonts w:ascii="Cambria" w:hAnsi="Cambria"/>
        </w:rPr>
        <w:t xml:space="preserve"> eligibility verification, and patient data management, providing clarity for development and QA teams.</w:t>
      </w:r>
    </w:p>
    <w:p w14:paraId="5C1F51EB" w14:textId="37F86343"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Partnered with developers to test and validate healthcare solutions,</w:t>
      </w:r>
      <w:r w:rsidR="00880DDA">
        <w:rPr>
          <w:rFonts w:ascii="Cambria" w:hAnsi="Cambria"/>
        </w:rPr>
        <w:t xml:space="preserve"> implemented security principles (SOD)</w:t>
      </w:r>
      <w:r w:rsidRPr="007A024F">
        <w:rPr>
          <w:rFonts w:ascii="Cambria" w:hAnsi="Cambria"/>
        </w:rPr>
        <w:t xml:space="preserve"> ensuring they met business requirements and compliance standards for data integrity and privacy.</w:t>
      </w:r>
    </w:p>
    <w:p w14:paraId="38967AEA" w14:textId="77777777"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Reviewed business needs to recommend tool configuration changes or enhancements for healthcare systems, such as patient portals, claims platforms, or member engagement tools.</w:t>
      </w:r>
    </w:p>
    <w:p w14:paraId="7FF634FA" w14:textId="344C9378"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Ensured all documentation</w:t>
      </w:r>
      <w:r w:rsidR="004D0DC1">
        <w:rPr>
          <w:rFonts w:ascii="Cambria" w:hAnsi="Cambria"/>
        </w:rPr>
        <w:t xml:space="preserve"> for patient’s EMR &amp; EHR</w:t>
      </w:r>
      <w:r w:rsidRPr="007A024F">
        <w:rPr>
          <w:rFonts w:ascii="Cambria" w:hAnsi="Cambria"/>
        </w:rPr>
        <w:t>, including business and functional requirements, was up-to-date, accessible, and aligned with healthcare IT standards for seamless collaboration across Business and IT teams.</w:t>
      </w:r>
    </w:p>
    <w:p w14:paraId="235B5016" w14:textId="74D564B8"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Conducted sprint review demos for healthcare-related features, such as patient self-service tools or provider management modules, ensuring stakeholder feedback was incorporated into development.</w:t>
      </w:r>
    </w:p>
    <w:p w14:paraId="011C19D0" w14:textId="77777777" w:rsidR="007A024F" w:rsidRPr="007A024F"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Identified gaps within healthcare-specific project plans, providing solutions and quick workarounds to address issues related to regulatory compliance and system functionality.</w:t>
      </w:r>
    </w:p>
    <w:p w14:paraId="36159DE4" w14:textId="68A69C4B" w:rsidR="002B00CE" w:rsidRPr="006D4ACB" w:rsidRDefault="007A024F" w:rsidP="007A024F">
      <w:pPr>
        <w:pStyle w:val="ListParagraph"/>
        <w:numPr>
          <w:ilvl w:val="0"/>
          <w:numId w:val="8"/>
        </w:numPr>
        <w:spacing w:line="276" w:lineRule="auto"/>
        <w:ind w:right="30"/>
        <w:jc w:val="both"/>
        <w:rPr>
          <w:rFonts w:ascii="Cambria" w:hAnsi="Cambria"/>
        </w:rPr>
      </w:pPr>
      <w:r w:rsidRPr="007A024F">
        <w:rPr>
          <w:rFonts w:ascii="Cambria" w:hAnsi="Cambria"/>
        </w:rPr>
        <w:t xml:space="preserve">Utilized Tableau to create visualizations for healthcare </w:t>
      </w:r>
      <w:r w:rsidR="000B6A81" w:rsidRPr="007A024F">
        <w:rPr>
          <w:rFonts w:ascii="Cambria" w:hAnsi="Cambria"/>
        </w:rPr>
        <w:t>metrics,</w:t>
      </w:r>
      <w:r w:rsidR="006B63EB">
        <w:rPr>
          <w:rFonts w:ascii="Cambria" w:hAnsi="Cambria"/>
        </w:rPr>
        <w:t xml:space="preserve"> created macros on Excel,</w:t>
      </w:r>
      <w:r w:rsidR="00342D7E">
        <w:rPr>
          <w:rFonts w:ascii="Cambria" w:hAnsi="Cambria"/>
        </w:rPr>
        <w:t xml:space="preserve"> wrote SQL queries</w:t>
      </w:r>
      <w:r w:rsidR="00DB0504">
        <w:rPr>
          <w:rFonts w:ascii="Cambria" w:hAnsi="Cambria"/>
        </w:rPr>
        <w:t xml:space="preserve"> (SnowSQL on Snowflake)</w:t>
      </w:r>
      <w:r w:rsidR="00342D7E">
        <w:rPr>
          <w:rFonts w:ascii="Cambria" w:hAnsi="Cambria"/>
        </w:rPr>
        <w:t>,</w:t>
      </w:r>
      <w:r w:rsidR="00845BCB">
        <w:rPr>
          <w:rFonts w:ascii="Cambria" w:hAnsi="Cambria"/>
        </w:rPr>
        <w:t xml:space="preserve"> validated data checks from API’s</w:t>
      </w:r>
      <w:r w:rsidR="00E01B70">
        <w:rPr>
          <w:rFonts w:ascii="Cambria" w:hAnsi="Cambria"/>
        </w:rPr>
        <w:t xml:space="preserve"> using postman</w:t>
      </w:r>
      <w:r w:rsidR="00845BCB">
        <w:rPr>
          <w:rFonts w:ascii="Cambria" w:hAnsi="Cambria"/>
        </w:rPr>
        <w:t>,</w:t>
      </w:r>
      <w:r w:rsidR="000B6A81">
        <w:rPr>
          <w:rFonts w:ascii="Cambria" w:hAnsi="Cambria"/>
        </w:rPr>
        <w:t xml:space="preserve"> </w:t>
      </w:r>
      <w:r w:rsidR="009D186D">
        <w:rPr>
          <w:rFonts w:ascii="Cambria" w:hAnsi="Cambria"/>
        </w:rPr>
        <w:t>created</w:t>
      </w:r>
      <w:r w:rsidR="000B6A81">
        <w:rPr>
          <w:rFonts w:ascii="Cambria" w:hAnsi="Cambria"/>
        </w:rPr>
        <w:t xml:space="preserve"> ETL pipeline</w:t>
      </w:r>
      <w:r w:rsidR="00DE7A15">
        <w:rPr>
          <w:rFonts w:ascii="Cambria" w:hAnsi="Cambria"/>
        </w:rPr>
        <w:t>s on Alteryx,</w:t>
      </w:r>
      <w:r w:rsidRPr="007A024F">
        <w:rPr>
          <w:rFonts w:ascii="Cambria" w:hAnsi="Cambria"/>
        </w:rPr>
        <w:t xml:space="preserve"> </w:t>
      </w:r>
      <w:r w:rsidR="007448E3">
        <w:rPr>
          <w:rFonts w:ascii="Cambria" w:hAnsi="Cambria"/>
        </w:rPr>
        <w:t>gathered</w:t>
      </w:r>
      <w:r w:rsidR="003C6AB5">
        <w:rPr>
          <w:rFonts w:ascii="Cambria" w:hAnsi="Cambria"/>
        </w:rPr>
        <w:t xml:space="preserve"> Salesforce data </w:t>
      </w:r>
      <w:r w:rsidRPr="007A024F">
        <w:rPr>
          <w:rFonts w:ascii="Cambria" w:hAnsi="Cambria"/>
        </w:rPr>
        <w:t>such as patient satisfaction scores, claims processing timelines, and provider network efficiency, enabling data-driven decision-making</w:t>
      </w:r>
      <w:r w:rsidR="001D604B" w:rsidRPr="001D604B">
        <w:rPr>
          <w:rFonts w:ascii="Cambria" w:hAnsi="Cambria"/>
        </w:rPr>
        <w:t>.</w:t>
      </w:r>
    </w:p>
    <w:p w14:paraId="76570A38" w14:textId="77777777" w:rsidR="007E0341" w:rsidRPr="009A7F38" w:rsidRDefault="007E0341" w:rsidP="006D4ACB">
      <w:pPr>
        <w:spacing w:line="276" w:lineRule="auto"/>
        <w:ind w:right="30"/>
        <w:jc w:val="both"/>
        <w:rPr>
          <w:rFonts w:ascii="Cambria" w:hAnsi="Cambria"/>
        </w:rPr>
      </w:pPr>
    </w:p>
    <w:p w14:paraId="042FF0BF" w14:textId="237D187A" w:rsidR="002B00CE" w:rsidRPr="009A7F38" w:rsidRDefault="00B35657" w:rsidP="006D4ACB">
      <w:pPr>
        <w:pStyle w:val="Heading1"/>
        <w:shd w:val="clear" w:color="auto" w:fill="BFBFBF" w:themeFill="background1" w:themeFillShade="BF"/>
        <w:spacing w:line="276" w:lineRule="auto"/>
        <w:ind w:left="0" w:right="30"/>
        <w:jc w:val="both"/>
        <w:rPr>
          <w:rFonts w:ascii="Cambria" w:hAnsi="Cambria"/>
          <w:sz w:val="22"/>
          <w:szCs w:val="22"/>
        </w:rPr>
      </w:pPr>
      <w:r>
        <w:rPr>
          <w:rFonts w:ascii="Cambria" w:hAnsi="Cambria"/>
          <w:sz w:val="22"/>
          <w:szCs w:val="22"/>
        </w:rPr>
        <w:t>Client</w:t>
      </w:r>
      <w:r w:rsidR="002D036B">
        <w:rPr>
          <w:rFonts w:ascii="Cambria" w:hAnsi="Cambria"/>
          <w:sz w:val="22"/>
          <w:szCs w:val="22"/>
        </w:rPr>
        <w:t>: EPAM</w:t>
      </w:r>
      <w:r w:rsidR="00667A71">
        <w:rPr>
          <w:rFonts w:ascii="Cambria" w:hAnsi="Cambria"/>
          <w:sz w:val="22"/>
          <w:szCs w:val="22"/>
        </w:rPr>
        <w:t xml:space="preserve"> Systems</w:t>
      </w:r>
      <w:r w:rsidR="006D4ACB">
        <w:rPr>
          <w:rFonts w:ascii="Cambria" w:hAnsi="Cambria"/>
          <w:sz w:val="22"/>
          <w:szCs w:val="22"/>
        </w:rPr>
        <w:tab/>
      </w:r>
      <w:r w:rsidR="006D4ACB">
        <w:rPr>
          <w:rFonts w:ascii="Cambria" w:hAnsi="Cambria"/>
          <w:sz w:val="22"/>
          <w:szCs w:val="22"/>
        </w:rPr>
        <w:tab/>
      </w:r>
      <w:r w:rsidR="006D4ACB">
        <w:rPr>
          <w:rFonts w:ascii="Cambria" w:hAnsi="Cambria"/>
          <w:sz w:val="22"/>
          <w:szCs w:val="22"/>
        </w:rPr>
        <w:tab/>
      </w:r>
      <w:r w:rsidR="006D4ACB">
        <w:rPr>
          <w:rFonts w:ascii="Cambria" w:hAnsi="Cambria"/>
          <w:sz w:val="22"/>
          <w:szCs w:val="22"/>
        </w:rPr>
        <w:tab/>
      </w:r>
      <w:r w:rsidR="0017197E">
        <w:rPr>
          <w:rFonts w:ascii="Cambria" w:hAnsi="Cambria"/>
          <w:sz w:val="22"/>
          <w:szCs w:val="22"/>
        </w:rPr>
        <w:tab/>
      </w:r>
      <w:r w:rsidR="0017197E">
        <w:rPr>
          <w:rFonts w:ascii="Cambria" w:hAnsi="Cambria"/>
          <w:sz w:val="22"/>
          <w:szCs w:val="22"/>
        </w:rPr>
        <w:tab/>
      </w:r>
      <w:r w:rsidR="0017197E">
        <w:rPr>
          <w:rFonts w:ascii="Cambria" w:hAnsi="Cambria"/>
          <w:sz w:val="22"/>
          <w:szCs w:val="22"/>
        </w:rPr>
        <w:tab/>
      </w:r>
      <w:r w:rsidR="0017197E">
        <w:rPr>
          <w:rFonts w:ascii="Cambria" w:hAnsi="Cambria"/>
          <w:sz w:val="22"/>
          <w:szCs w:val="22"/>
        </w:rPr>
        <w:tab/>
      </w:r>
      <w:r w:rsidR="000C114B">
        <w:rPr>
          <w:rFonts w:ascii="Cambria" w:hAnsi="Cambria"/>
          <w:sz w:val="22"/>
          <w:szCs w:val="22"/>
        </w:rPr>
        <w:t xml:space="preserve"> </w:t>
      </w:r>
      <w:r w:rsidR="0017197E">
        <w:rPr>
          <w:rFonts w:ascii="Cambria" w:hAnsi="Cambria"/>
          <w:sz w:val="22"/>
          <w:szCs w:val="22"/>
        </w:rPr>
        <w:t>Aug</w:t>
      </w:r>
      <w:r w:rsidR="0017197E" w:rsidRPr="00F22B3B">
        <w:rPr>
          <w:rFonts w:ascii="Cambria" w:hAnsi="Cambria"/>
          <w:sz w:val="22"/>
          <w:szCs w:val="22"/>
        </w:rPr>
        <w:t xml:space="preserve"> 20</w:t>
      </w:r>
      <w:r w:rsidR="0017197E">
        <w:rPr>
          <w:rFonts w:ascii="Cambria" w:hAnsi="Cambria"/>
          <w:sz w:val="22"/>
          <w:szCs w:val="22"/>
        </w:rPr>
        <w:t>17</w:t>
      </w:r>
      <w:r w:rsidR="0017197E" w:rsidRPr="00F22B3B">
        <w:rPr>
          <w:rFonts w:ascii="Cambria" w:hAnsi="Cambria"/>
          <w:sz w:val="22"/>
          <w:szCs w:val="22"/>
        </w:rPr>
        <w:t xml:space="preserve"> to </w:t>
      </w:r>
      <w:r w:rsidR="0017197E">
        <w:rPr>
          <w:rFonts w:ascii="Cambria" w:hAnsi="Cambria"/>
          <w:sz w:val="22"/>
          <w:szCs w:val="22"/>
        </w:rPr>
        <w:t>Oct</w:t>
      </w:r>
      <w:r w:rsidR="0017197E" w:rsidRPr="00F22B3B">
        <w:rPr>
          <w:rFonts w:ascii="Cambria" w:hAnsi="Cambria"/>
          <w:sz w:val="22"/>
          <w:szCs w:val="22"/>
        </w:rPr>
        <w:t xml:space="preserve"> 20</w:t>
      </w:r>
      <w:r w:rsidR="0017197E">
        <w:rPr>
          <w:rFonts w:ascii="Cambria" w:hAnsi="Cambria"/>
          <w:sz w:val="22"/>
          <w:szCs w:val="22"/>
        </w:rPr>
        <w:t>19</w:t>
      </w:r>
      <w:r w:rsidR="00B469DD">
        <w:rPr>
          <w:rFonts w:ascii="Cambria" w:hAnsi="Cambria"/>
          <w:sz w:val="22"/>
          <w:szCs w:val="22"/>
        </w:rPr>
        <w:br/>
        <w:t xml:space="preserve">Location: </w:t>
      </w:r>
      <w:r w:rsidR="0061670E">
        <w:rPr>
          <w:rFonts w:ascii="Cambria" w:hAnsi="Cambria"/>
          <w:sz w:val="22"/>
          <w:szCs w:val="22"/>
        </w:rPr>
        <w:t>US (Remote)</w:t>
      </w:r>
    </w:p>
    <w:p w14:paraId="3E33802A" w14:textId="73B7D39E" w:rsidR="002B00CE" w:rsidRDefault="00764D55" w:rsidP="006D4ACB">
      <w:pPr>
        <w:shd w:val="clear" w:color="auto" w:fill="BFBFBF" w:themeFill="background1" w:themeFillShade="BF"/>
        <w:spacing w:line="276" w:lineRule="auto"/>
        <w:ind w:right="30"/>
        <w:jc w:val="both"/>
        <w:rPr>
          <w:rFonts w:ascii="Cambria" w:hAnsi="Cambria"/>
          <w:b/>
        </w:rPr>
      </w:pPr>
      <w:r w:rsidRPr="009A7F38">
        <w:rPr>
          <w:rFonts w:ascii="Cambria" w:hAnsi="Cambria"/>
          <w:b/>
        </w:rPr>
        <w:t>Business</w:t>
      </w:r>
      <w:r w:rsidRPr="009A7F38">
        <w:rPr>
          <w:rFonts w:ascii="Cambria" w:hAnsi="Cambria"/>
          <w:b/>
          <w:spacing w:val="-4"/>
        </w:rPr>
        <w:t xml:space="preserve"> </w:t>
      </w:r>
      <w:r w:rsidR="009C6C43">
        <w:rPr>
          <w:rFonts w:ascii="Cambria" w:hAnsi="Cambria"/>
          <w:b/>
        </w:rPr>
        <w:t>Systems</w:t>
      </w:r>
      <w:r w:rsidRPr="009A7F38">
        <w:rPr>
          <w:rFonts w:ascii="Cambria" w:hAnsi="Cambria"/>
          <w:b/>
          <w:spacing w:val="-5"/>
        </w:rPr>
        <w:t xml:space="preserve"> </w:t>
      </w:r>
      <w:r w:rsidRPr="009A7F38">
        <w:rPr>
          <w:rFonts w:ascii="Cambria" w:hAnsi="Cambria"/>
          <w:b/>
        </w:rPr>
        <w:t>Analyst</w:t>
      </w:r>
    </w:p>
    <w:p w14:paraId="58C8AE9D" w14:textId="77777777" w:rsidR="006D4ACB" w:rsidRDefault="006D4ACB" w:rsidP="006D4ACB">
      <w:pPr>
        <w:spacing w:line="276" w:lineRule="auto"/>
        <w:ind w:right="30"/>
        <w:jc w:val="both"/>
        <w:rPr>
          <w:rFonts w:ascii="Cambria" w:hAnsi="Cambria"/>
          <w:b/>
        </w:rPr>
      </w:pPr>
    </w:p>
    <w:p w14:paraId="1AD0D645"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Gathered and documented requirements from multiple insurance companies to develop a system for tracking outstanding balances across various accounts, employing the Waterfall methodology for structured development.</w:t>
      </w:r>
    </w:p>
    <w:p w14:paraId="58B8C7B7"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Acted as a liaison between business stakeholders and technical teams, ensuring that technical solutions aligned with business requirements and delivered value-driven outcomes.</w:t>
      </w:r>
    </w:p>
    <w:p w14:paraId="43D2AF97"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Conducted comprehensive GAP analysis to bridge the “As-Is” and “To-Be” processes, identifying areas for improvement and implementing actionable strategies.</w:t>
      </w:r>
    </w:p>
    <w:p w14:paraId="04A71438"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Created detailed web page mock-ups and process flow diagrams using MS Visio, defining Business Process Models (BPM) and Data Process Models to guide development teams.</w:t>
      </w:r>
    </w:p>
    <w:p w14:paraId="18BF4C16"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Ensured strict adherence to HIPAA compliance for claims processing, safeguarding patient information and aligning with regulatory standards.</w:t>
      </w:r>
    </w:p>
    <w:p w14:paraId="7DD6B41E" w14:textId="66C9A31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Assisted in preparing key project documentation, including Requests for Proposal (RFP/RFI)</w:t>
      </w:r>
      <w:r w:rsidR="009D186D">
        <w:rPr>
          <w:rFonts w:ascii="Cambria" w:hAnsi="Cambria"/>
          <w:bCs/>
        </w:rPr>
        <w:t xml:space="preserve"> on Guidewire</w:t>
      </w:r>
      <w:r w:rsidRPr="003D351D">
        <w:rPr>
          <w:rFonts w:ascii="Cambria" w:hAnsi="Cambria"/>
          <w:bCs/>
        </w:rPr>
        <w:t>, evaluation criteria, design documents, project plans, schedules, reports, and release documents. Delivered Statements of Work (SOW) to stakeholders.</w:t>
      </w:r>
    </w:p>
    <w:p w14:paraId="30C8D1B8"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lastRenderedPageBreak/>
        <w:t>Defined, measured, and analyzed Key Performance Indicators (KPIs) for project milestones, identifying opportunities for process optimization and ensuring on-time delivery.</w:t>
      </w:r>
    </w:p>
    <w:p w14:paraId="23224C33" w14:textId="49F46B0A"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Authored comprehensive Business Requirements Documents (BRD)</w:t>
      </w:r>
      <w:r w:rsidR="00ED7721">
        <w:rPr>
          <w:rFonts w:ascii="Cambria" w:hAnsi="Cambria"/>
          <w:bCs/>
        </w:rPr>
        <w:t>, UAT</w:t>
      </w:r>
      <w:r w:rsidRPr="003D351D">
        <w:rPr>
          <w:rFonts w:ascii="Cambria" w:hAnsi="Cambria"/>
          <w:bCs/>
        </w:rPr>
        <w:t xml:space="preserve"> and Functional Requirements Documents (FRD) with supporting artifacts such as data flow diagrams</w:t>
      </w:r>
      <w:r w:rsidR="00D72418">
        <w:rPr>
          <w:rFonts w:ascii="Cambria" w:hAnsi="Cambria"/>
          <w:bCs/>
        </w:rPr>
        <w:t xml:space="preserve"> (Lucid charts)</w:t>
      </w:r>
      <w:r w:rsidRPr="003D351D">
        <w:rPr>
          <w:rFonts w:ascii="Cambria" w:hAnsi="Cambria"/>
          <w:bCs/>
        </w:rPr>
        <w:t>, sequence diagrams, and use cases for the Provider Portal web-based application.</w:t>
      </w:r>
    </w:p>
    <w:p w14:paraId="75D1F786"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Developed and maintained a Requirements Traceability Matrix (RTM) to ensure all requirements were tracked and fulfilled throughout the project lifecycle.</w:t>
      </w:r>
    </w:p>
    <w:p w14:paraId="1311B5F6" w14:textId="4A1158D9"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Created user training materials</w:t>
      </w:r>
      <w:r w:rsidR="00227245">
        <w:rPr>
          <w:rFonts w:ascii="Cambria" w:hAnsi="Cambria"/>
          <w:bCs/>
        </w:rPr>
        <w:t xml:space="preserve"> on Confluence and tracked user stories on JIRA</w:t>
      </w:r>
      <w:r w:rsidRPr="003D351D">
        <w:rPr>
          <w:rFonts w:ascii="Cambria" w:hAnsi="Cambria"/>
          <w:bCs/>
        </w:rPr>
        <w:t xml:space="preserve"> and conducted training sessions for end-users to ensure smooth adoption of newly developed applications</w:t>
      </w:r>
      <w:r w:rsidR="000465DB">
        <w:rPr>
          <w:rFonts w:ascii="Cambria" w:hAnsi="Cambria"/>
          <w:bCs/>
        </w:rPr>
        <w:t xml:space="preserve"> and managed these testing activities on Xray.</w:t>
      </w:r>
    </w:p>
    <w:p w14:paraId="297E4F99"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Conducted risk analysis on customer support issues, analyzing technical documentation and providing insights to minimize operational vulnerabilities.</w:t>
      </w:r>
    </w:p>
    <w:p w14:paraId="6DC06105" w14:textId="10650546"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 xml:space="preserve">Designed and executed test procedures, </w:t>
      </w:r>
      <w:r w:rsidR="00CD028A">
        <w:rPr>
          <w:rFonts w:ascii="Cambria" w:hAnsi="Cambria"/>
          <w:bCs/>
        </w:rPr>
        <w:t>built ETL pipelines</w:t>
      </w:r>
      <w:r w:rsidR="00AA1F79">
        <w:rPr>
          <w:rFonts w:ascii="Cambria" w:hAnsi="Cambria"/>
          <w:bCs/>
        </w:rPr>
        <w:t xml:space="preserve"> using A</w:t>
      </w:r>
      <w:r w:rsidR="00D65095">
        <w:rPr>
          <w:rFonts w:ascii="Cambria" w:hAnsi="Cambria"/>
          <w:bCs/>
        </w:rPr>
        <w:t>l</w:t>
      </w:r>
      <w:r w:rsidR="00AA1F79">
        <w:rPr>
          <w:rFonts w:ascii="Cambria" w:hAnsi="Cambria"/>
          <w:bCs/>
        </w:rPr>
        <w:t>teryx</w:t>
      </w:r>
      <w:r w:rsidR="00CD028A">
        <w:rPr>
          <w:rFonts w:ascii="Cambria" w:hAnsi="Cambria"/>
          <w:bCs/>
        </w:rPr>
        <w:t xml:space="preserve">, </w:t>
      </w:r>
      <w:r w:rsidR="00D65095">
        <w:rPr>
          <w:rFonts w:ascii="Cambria" w:hAnsi="Cambria"/>
          <w:bCs/>
        </w:rPr>
        <w:t>SQL queries</w:t>
      </w:r>
      <w:r w:rsidRPr="003D351D">
        <w:rPr>
          <w:rFonts w:ascii="Cambria" w:hAnsi="Cambria"/>
          <w:bCs/>
        </w:rPr>
        <w:t xml:space="preserve">, and cases for User Acceptance Testing (UAT), </w:t>
      </w:r>
      <w:r w:rsidR="00BE68D8">
        <w:rPr>
          <w:rFonts w:ascii="Cambria" w:hAnsi="Cambria"/>
          <w:bCs/>
        </w:rPr>
        <w:t xml:space="preserve">processed claims on guidewire, </w:t>
      </w:r>
      <w:r w:rsidRPr="003D351D">
        <w:rPr>
          <w:rFonts w:ascii="Cambria" w:hAnsi="Cambria"/>
          <w:bCs/>
        </w:rPr>
        <w:t>ensuring deliverables met quality standards and user expectations.</w:t>
      </w:r>
    </w:p>
    <w:p w14:paraId="0856DEC0" w14:textId="0FF2BD4B"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Utilized Quality Center for defect tracking</w:t>
      </w:r>
      <w:r w:rsidR="00CB4CC5">
        <w:rPr>
          <w:rFonts w:ascii="Cambria" w:hAnsi="Cambria"/>
          <w:bCs/>
        </w:rPr>
        <w:t xml:space="preserve"> using Azure devops</w:t>
      </w:r>
      <w:r w:rsidRPr="003D351D">
        <w:rPr>
          <w:rFonts w:ascii="Cambria" w:hAnsi="Cambria"/>
          <w:bCs/>
        </w:rPr>
        <w:t xml:space="preserve"> and collaborated with team members to resolve issues and improve system performance.</w:t>
      </w:r>
    </w:p>
    <w:p w14:paraId="07AC2ED1"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Prepared and presented detailed monthly collection reports, offering actionable insights to stakeholders and driving data-informed decisions.</w:t>
      </w:r>
    </w:p>
    <w:p w14:paraId="738CAAD7" w14:textId="77777777" w:rsidR="003D351D" w:rsidRPr="003D351D"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Played an integral role in training and ensuring the quality of workflow processes, contributing to improved operational efficiency.</w:t>
      </w:r>
    </w:p>
    <w:p w14:paraId="616E64EA" w14:textId="17BE51FC" w:rsidR="00667A71" w:rsidRPr="00667A71" w:rsidRDefault="003D351D" w:rsidP="003D351D">
      <w:pPr>
        <w:pStyle w:val="BodyText"/>
        <w:numPr>
          <w:ilvl w:val="0"/>
          <w:numId w:val="16"/>
        </w:numPr>
        <w:spacing w:line="276" w:lineRule="auto"/>
        <w:ind w:right="30"/>
        <w:jc w:val="both"/>
        <w:rPr>
          <w:rFonts w:ascii="Cambria" w:hAnsi="Cambria"/>
          <w:bCs/>
        </w:rPr>
      </w:pPr>
      <w:r w:rsidRPr="003D351D">
        <w:rPr>
          <w:rFonts w:ascii="Cambria" w:hAnsi="Cambria"/>
          <w:bCs/>
        </w:rPr>
        <w:t>Documented workflow processes and analysis results for aging accounts, delivering actionable recommendations to improve account resolution timelines</w:t>
      </w:r>
      <w:r w:rsidR="00667A71" w:rsidRPr="00667A71">
        <w:rPr>
          <w:rFonts w:ascii="Cambria" w:hAnsi="Cambria"/>
          <w:bCs/>
        </w:rPr>
        <w:t>.</w:t>
      </w:r>
    </w:p>
    <w:p w14:paraId="63223ED8" w14:textId="77777777" w:rsidR="00667A71" w:rsidRPr="00667A71" w:rsidRDefault="00667A71" w:rsidP="00667A71">
      <w:pPr>
        <w:pStyle w:val="BodyText"/>
        <w:spacing w:line="276" w:lineRule="auto"/>
        <w:ind w:right="30"/>
        <w:jc w:val="both"/>
        <w:rPr>
          <w:rFonts w:ascii="Cambria" w:hAnsi="Cambria"/>
          <w:bCs/>
        </w:rPr>
      </w:pPr>
    </w:p>
    <w:p w14:paraId="33D1DC81" w14:textId="30743798" w:rsidR="00667A71" w:rsidRPr="00667A71" w:rsidRDefault="00667A71" w:rsidP="00667A71">
      <w:pPr>
        <w:pStyle w:val="BodyText"/>
        <w:spacing w:line="276" w:lineRule="auto"/>
        <w:ind w:left="0" w:right="30"/>
        <w:jc w:val="both"/>
        <w:rPr>
          <w:rFonts w:ascii="Cambria" w:hAnsi="Cambria"/>
          <w:bCs/>
        </w:rPr>
      </w:pPr>
      <w:r w:rsidRPr="00667A71">
        <w:rPr>
          <w:rFonts w:ascii="Cambria" w:hAnsi="Cambria"/>
          <w:bCs/>
        </w:rPr>
        <w:t>Environment: Waterfall Methodology,</w:t>
      </w:r>
      <w:r w:rsidR="006B63EB">
        <w:rPr>
          <w:rFonts w:ascii="Cambria" w:hAnsi="Cambria"/>
          <w:bCs/>
        </w:rPr>
        <w:t xml:space="preserve"> Excel,</w:t>
      </w:r>
      <w:r w:rsidRPr="00667A71">
        <w:rPr>
          <w:rFonts w:ascii="Cambria" w:hAnsi="Cambria"/>
          <w:bCs/>
        </w:rPr>
        <w:t xml:space="preserve"> SharePoint, MS Office, MS Visio, Microsoft CRM 3.0, Rational Requisite Pro, Rational Rose, HP ALM, Windows.</w:t>
      </w:r>
    </w:p>
    <w:p w14:paraId="1ED7CB4E" w14:textId="77777777" w:rsidR="002B00CE" w:rsidRPr="009A7F38" w:rsidRDefault="002B00CE" w:rsidP="006D4ACB">
      <w:pPr>
        <w:pStyle w:val="BodyText"/>
        <w:spacing w:line="276" w:lineRule="auto"/>
        <w:ind w:left="0" w:right="30"/>
        <w:jc w:val="both"/>
        <w:rPr>
          <w:rFonts w:ascii="Cambria" w:hAnsi="Cambria"/>
        </w:rPr>
      </w:pPr>
    </w:p>
    <w:p w14:paraId="579F38B1" w14:textId="73BD7D48" w:rsidR="002B00CE" w:rsidRPr="009A7F38" w:rsidRDefault="00B35657" w:rsidP="000C114B">
      <w:pPr>
        <w:pStyle w:val="Heading1"/>
        <w:shd w:val="clear" w:color="auto" w:fill="BFBFBF" w:themeFill="background1" w:themeFillShade="BF"/>
        <w:tabs>
          <w:tab w:val="left" w:pos="720"/>
          <w:tab w:val="left" w:pos="1440"/>
          <w:tab w:val="left" w:pos="2160"/>
          <w:tab w:val="left" w:pos="6798"/>
        </w:tabs>
        <w:spacing w:line="276" w:lineRule="auto"/>
        <w:ind w:left="0" w:right="30"/>
        <w:jc w:val="both"/>
        <w:rPr>
          <w:rFonts w:ascii="Cambria" w:hAnsi="Cambria"/>
          <w:sz w:val="22"/>
          <w:szCs w:val="22"/>
        </w:rPr>
      </w:pPr>
      <w:r>
        <w:rPr>
          <w:rFonts w:ascii="Cambria" w:hAnsi="Cambria"/>
          <w:sz w:val="22"/>
          <w:szCs w:val="22"/>
        </w:rPr>
        <w:t>Client</w:t>
      </w:r>
      <w:r w:rsidR="00667A71">
        <w:rPr>
          <w:rFonts w:ascii="Cambria" w:hAnsi="Cambria"/>
          <w:sz w:val="22"/>
          <w:szCs w:val="22"/>
        </w:rPr>
        <w:t xml:space="preserve">: </w:t>
      </w:r>
      <w:r w:rsidR="006D4ACB">
        <w:rPr>
          <w:rFonts w:ascii="Cambria" w:hAnsi="Cambria"/>
          <w:sz w:val="22"/>
          <w:szCs w:val="22"/>
        </w:rPr>
        <w:tab/>
      </w:r>
      <w:r w:rsidR="002C5022">
        <w:rPr>
          <w:rFonts w:ascii="Cambria" w:hAnsi="Cambria"/>
          <w:sz w:val="22"/>
          <w:szCs w:val="22"/>
        </w:rPr>
        <w:t>CommBank</w:t>
      </w:r>
      <w:r w:rsidR="006D4ACB">
        <w:rPr>
          <w:rFonts w:ascii="Cambria" w:hAnsi="Cambria"/>
          <w:sz w:val="22"/>
          <w:szCs w:val="22"/>
        </w:rPr>
        <w:tab/>
      </w:r>
      <w:r w:rsidR="000C114B">
        <w:rPr>
          <w:rFonts w:ascii="Cambria" w:hAnsi="Cambria"/>
          <w:sz w:val="22"/>
          <w:szCs w:val="22"/>
        </w:rPr>
        <w:tab/>
      </w:r>
      <w:r w:rsidR="000C114B">
        <w:rPr>
          <w:rFonts w:ascii="Cambria" w:hAnsi="Cambria"/>
          <w:sz w:val="22"/>
          <w:szCs w:val="22"/>
        </w:rPr>
        <w:tab/>
      </w:r>
      <w:r w:rsidR="000C114B">
        <w:rPr>
          <w:rFonts w:ascii="Cambria" w:hAnsi="Cambria"/>
          <w:sz w:val="22"/>
          <w:szCs w:val="22"/>
        </w:rPr>
        <w:tab/>
        <w:t>Aug</w:t>
      </w:r>
      <w:r w:rsidR="000C114B" w:rsidRPr="00F22B3B">
        <w:rPr>
          <w:rFonts w:ascii="Cambria" w:hAnsi="Cambria"/>
          <w:sz w:val="22"/>
          <w:szCs w:val="22"/>
        </w:rPr>
        <w:t xml:space="preserve"> 20</w:t>
      </w:r>
      <w:r w:rsidR="000C114B">
        <w:rPr>
          <w:rFonts w:ascii="Cambria" w:hAnsi="Cambria"/>
          <w:sz w:val="22"/>
          <w:szCs w:val="22"/>
        </w:rPr>
        <w:t>15</w:t>
      </w:r>
      <w:r w:rsidR="000C114B" w:rsidRPr="00F22B3B">
        <w:rPr>
          <w:rFonts w:ascii="Cambria" w:hAnsi="Cambria"/>
          <w:sz w:val="22"/>
          <w:szCs w:val="22"/>
        </w:rPr>
        <w:t xml:space="preserve"> to </w:t>
      </w:r>
      <w:r w:rsidR="000C114B">
        <w:rPr>
          <w:rFonts w:ascii="Cambria" w:hAnsi="Cambria"/>
          <w:sz w:val="22"/>
          <w:szCs w:val="22"/>
        </w:rPr>
        <w:t>July</w:t>
      </w:r>
      <w:r w:rsidR="000C114B" w:rsidRPr="00F22B3B">
        <w:rPr>
          <w:rFonts w:ascii="Cambria" w:hAnsi="Cambria"/>
          <w:sz w:val="22"/>
          <w:szCs w:val="22"/>
        </w:rPr>
        <w:t xml:space="preserve"> 20</w:t>
      </w:r>
      <w:r w:rsidR="000C114B">
        <w:rPr>
          <w:rFonts w:ascii="Cambria" w:hAnsi="Cambria"/>
          <w:sz w:val="22"/>
          <w:szCs w:val="22"/>
        </w:rPr>
        <w:t>17</w:t>
      </w:r>
      <w:r w:rsidR="00B469DD">
        <w:rPr>
          <w:rFonts w:ascii="Cambria" w:hAnsi="Cambria"/>
          <w:sz w:val="22"/>
          <w:szCs w:val="22"/>
        </w:rPr>
        <w:br/>
        <w:t>Location: India</w:t>
      </w:r>
    </w:p>
    <w:p w14:paraId="124EB179" w14:textId="168FB478" w:rsidR="002B00CE" w:rsidRDefault="00764D55" w:rsidP="006D4ACB">
      <w:pPr>
        <w:shd w:val="clear" w:color="auto" w:fill="BFBFBF" w:themeFill="background1" w:themeFillShade="BF"/>
        <w:spacing w:line="276" w:lineRule="auto"/>
        <w:ind w:right="30"/>
        <w:jc w:val="both"/>
        <w:rPr>
          <w:rFonts w:ascii="Cambria" w:hAnsi="Cambria"/>
          <w:b/>
        </w:rPr>
      </w:pPr>
      <w:r w:rsidRPr="009A7F38">
        <w:rPr>
          <w:rFonts w:ascii="Cambria" w:hAnsi="Cambria"/>
          <w:b/>
        </w:rPr>
        <w:t>Business</w:t>
      </w:r>
      <w:r w:rsidRPr="009A7F38">
        <w:rPr>
          <w:rFonts w:ascii="Cambria" w:hAnsi="Cambria"/>
          <w:b/>
          <w:spacing w:val="-2"/>
        </w:rPr>
        <w:t xml:space="preserve"> </w:t>
      </w:r>
      <w:r w:rsidRPr="009A7F38">
        <w:rPr>
          <w:rFonts w:ascii="Cambria" w:hAnsi="Cambria"/>
          <w:b/>
        </w:rPr>
        <w:t>Analyst</w:t>
      </w:r>
    </w:p>
    <w:p w14:paraId="6FFB3A42" w14:textId="77777777" w:rsidR="006D4ACB" w:rsidRDefault="006D4ACB" w:rsidP="006D4ACB">
      <w:pPr>
        <w:spacing w:line="276" w:lineRule="auto"/>
        <w:ind w:right="30"/>
        <w:jc w:val="both"/>
        <w:rPr>
          <w:rFonts w:ascii="Cambria" w:hAnsi="Cambria"/>
          <w:b/>
        </w:rPr>
      </w:pPr>
    </w:p>
    <w:p w14:paraId="13F6E4E0" w14:textId="77777777" w:rsidR="003A1567" w:rsidRPr="009A7F38" w:rsidRDefault="003A1567" w:rsidP="006D4ACB">
      <w:pPr>
        <w:spacing w:line="276" w:lineRule="auto"/>
        <w:ind w:right="30"/>
        <w:jc w:val="both"/>
        <w:rPr>
          <w:rFonts w:ascii="Cambria" w:hAnsi="Cambria"/>
          <w:b/>
        </w:rPr>
      </w:pPr>
      <w:r w:rsidRPr="003A1567">
        <w:rPr>
          <w:rFonts w:ascii="Cambria" w:hAnsi="Cambria"/>
          <w:b/>
        </w:rPr>
        <w:t>Responsibilities:</w:t>
      </w:r>
    </w:p>
    <w:p w14:paraId="01B71243"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Performed</w:t>
      </w:r>
      <w:r w:rsidRPr="006D4ACB">
        <w:rPr>
          <w:rFonts w:ascii="Cambria" w:hAnsi="Cambria"/>
          <w:spacing w:val="-12"/>
        </w:rPr>
        <w:t xml:space="preserve"> </w:t>
      </w:r>
      <w:r w:rsidRPr="006D4ACB">
        <w:rPr>
          <w:rFonts w:ascii="Cambria" w:hAnsi="Cambria"/>
          <w:b/>
        </w:rPr>
        <w:t>Document</w:t>
      </w:r>
      <w:r w:rsidRPr="006D4ACB">
        <w:rPr>
          <w:rFonts w:ascii="Cambria" w:hAnsi="Cambria"/>
          <w:b/>
          <w:spacing w:val="-10"/>
        </w:rPr>
        <w:t xml:space="preserve"> </w:t>
      </w:r>
      <w:r w:rsidRPr="006D4ACB">
        <w:rPr>
          <w:rFonts w:ascii="Cambria" w:hAnsi="Cambria"/>
          <w:b/>
        </w:rPr>
        <w:t>Analysis</w:t>
      </w:r>
      <w:r w:rsidRPr="006D4ACB">
        <w:rPr>
          <w:rFonts w:ascii="Cambria" w:hAnsi="Cambria"/>
          <w:b/>
          <w:spacing w:val="-5"/>
        </w:rPr>
        <w:t xml:space="preserve"> </w:t>
      </w:r>
      <w:r w:rsidRPr="006D4ACB">
        <w:rPr>
          <w:rFonts w:ascii="Cambria" w:hAnsi="Cambria"/>
        </w:rPr>
        <w:t>and</w:t>
      </w:r>
      <w:r w:rsidRPr="006D4ACB">
        <w:rPr>
          <w:rFonts w:ascii="Cambria" w:hAnsi="Cambria"/>
          <w:spacing w:val="-11"/>
        </w:rPr>
        <w:t xml:space="preserve"> </w:t>
      </w:r>
      <w:r w:rsidRPr="006D4ACB">
        <w:rPr>
          <w:rFonts w:ascii="Cambria" w:hAnsi="Cambria"/>
        </w:rPr>
        <w:t>conducted</w:t>
      </w:r>
      <w:r w:rsidRPr="006D4ACB">
        <w:rPr>
          <w:rFonts w:ascii="Cambria" w:hAnsi="Cambria"/>
          <w:spacing w:val="-11"/>
        </w:rPr>
        <w:t xml:space="preserve"> </w:t>
      </w:r>
      <w:r w:rsidRPr="006D4ACB">
        <w:rPr>
          <w:rFonts w:ascii="Cambria" w:hAnsi="Cambria"/>
          <w:b/>
        </w:rPr>
        <w:t>Stakeholder</w:t>
      </w:r>
      <w:r w:rsidRPr="006D4ACB">
        <w:rPr>
          <w:rFonts w:ascii="Cambria" w:hAnsi="Cambria"/>
          <w:b/>
          <w:spacing w:val="-8"/>
        </w:rPr>
        <w:t xml:space="preserve"> </w:t>
      </w:r>
      <w:r w:rsidRPr="006D4ACB">
        <w:rPr>
          <w:rFonts w:ascii="Cambria" w:hAnsi="Cambria"/>
          <w:b/>
        </w:rPr>
        <w:t>Interviews</w:t>
      </w:r>
      <w:r w:rsidRPr="006D4ACB">
        <w:rPr>
          <w:rFonts w:ascii="Cambria" w:hAnsi="Cambria"/>
          <w:b/>
          <w:spacing w:val="-8"/>
        </w:rPr>
        <w:t xml:space="preserve"> </w:t>
      </w:r>
      <w:r w:rsidRPr="006D4ACB">
        <w:rPr>
          <w:rFonts w:ascii="Cambria" w:hAnsi="Cambria"/>
        </w:rPr>
        <w:t>to</w:t>
      </w:r>
      <w:r w:rsidRPr="006D4ACB">
        <w:rPr>
          <w:rFonts w:ascii="Cambria" w:hAnsi="Cambria"/>
          <w:spacing w:val="-7"/>
        </w:rPr>
        <w:t xml:space="preserve"> </w:t>
      </w:r>
      <w:r w:rsidRPr="006D4ACB">
        <w:rPr>
          <w:rFonts w:ascii="Cambria" w:hAnsi="Cambria"/>
        </w:rPr>
        <w:t>elicit</w:t>
      </w:r>
      <w:r w:rsidRPr="006D4ACB">
        <w:rPr>
          <w:rFonts w:ascii="Cambria" w:hAnsi="Cambria"/>
          <w:spacing w:val="-8"/>
        </w:rPr>
        <w:t xml:space="preserve"> </w:t>
      </w:r>
      <w:r w:rsidRPr="006D4ACB">
        <w:rPr>
          <w:rFonts w:ascii="Cambria" w:hAnsi="Cambria"/>
        </w:rPr>
        <w:t>high</w:t>
      </w:r>
      <w:r w:rsidRPr="006D4ACB">
        <w:rPr>
          <w:rFonts w:ascii="Cambria" w:hAnsi="Cambria"/>
          <w:spacing w:val="-12"/>
        </w:rPr>
        <w:t xml:space="preserve"> </w:t>
      </w:r>
      <w:r w:rsidRPr="006D4ACB">
        <w:rPr>
          <w:rFonts w:ascii="Cambria" w:hAnsi="Cambria"/>
        </w:rPr>
        <w:t>level</w:t>
      </w:r>
      <w:r w:rsidRPr="006D4ACB">
        <w:rPr>
          <w:rFonts w:ascii="Cambria" w:hAnsi="Cambria"/>
          <w:spacing w:val="-9"/>
        </w:rPr>
        <w:t xml:space="preserve"> </w:t>
      </w:r>
      <w:r w:rsidRPr="006D4ACB">
        <w:rPr>
          <w:rFonts w:ascii="Cambria" w:hAnsi="Cambria"/>
          <w:b/>
        </w:rPr>
        <w:t>requirements</w:t>
      </w:r>
      <w:r w:rsidRPr="006D4ACB">
        <w:rPr>
          <w:rFonts w:ascii="Cambria" w:hAnsi="Cambria"/>
        </w:rPr>
        <w:t>.</w:t>
      </w:r>
    </w:p>
    <w:p w14:paraId="6744403F"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Conducted</w:t>
      </w:r>
      <w:r w:rsidRPr="006D4ACB">
        <w:rPr>
          <w:rFonts w:ascii="Cambria" w:hAnsi="Cambria"/>
          <w:spacing w:val="-11"/>
        </w:rPr>
        <w:t xml:space="preserve"> </w:t>
      </w:r>
      <w:r w:rsidRPr="006D4ACB">
        <w:rPr>
          <w:rFonts w:ascii="Cambria" w:hAnsi="Cambria"/>
          <w:b/>
        </w:rPr>
        <w:t>JAD</w:t>
      </w:r>
      <w:r w:rsidRPr="006D4ACB">
        <w:rPr>
          <w:rFonts w:ascii="Cambria" w:hAnsi="Cambria"/>
          <w:b/>
          <w:spacing w:val="-7"/>
        </w:rPr>
        <w:t xml:space="preserve"> </w:t>
      </w:r>
      <w:r w:rsidRPr="006D4ACB">
        <w:rPr>
          <w:rFonts w:ascii="Cambria" w:hAnsi="Cambria"/>
          <w:b/>
        </w:rPr>
        <w:t>and</w:t>
      </w:r>
      <w:r w:rsidRPr="006D4ACB">
        <w:rPr>
          <w:rFonts w:ascii="Cambria" w:hAnsi="Cambria"/>
          <w:b/>
          <w:spacing w:val="-10"/>
        </w:rPr>
        <w:t xml:space="preserve"> </w:t>
      </w:r>
      <w:r w:rsidRPr="006D4ACB">
        <w:rPr>
          <w:rFonts w:ascii="Cambria" w:hAnsi="Cambria"/>
          <w:b/>
        </w:rPr>
        <w:t>Brainstorming</w:t>
      </w:r>
      <w:r w:rsidRPr="006D4ACB">
        <w:rPr>
          <w:rFonts w:ascii="Cambria" w:hAnsi="Cambria"/>
          <w:b/>
          <w:spacing w:val="-4"/>
        </w:rPr>
        <w:t xml:space="preserve"> </w:t>
      </w:r>
      <w:r w:rsidRPr="006D4ACB">
        <w:rPr>
          <w:rFonts w:ascii="Cambria" w:hAnsi="Cambria"/>
        </w:rPr>
        <w:t>sessions</w:t>
      </w:r>
      <w:r w:rsidRPr="006D4ACB">
        <w:rPr>
          <w:rFonts w:ascii="Cambria" w:hAnsi="Cambria"/>
          <w:spacing w:val="-10"/>
        </w:rPr>
        <w:t xml:space="preserve"> </w:t>
      </w:r>
      <w:r w:rsidRPr="006D4ACB">
        <w:rPr>
          <w:rFonts w:ascii="Cambria" w:hAnsi="Cambria"/>
        </w:rPr>
        <w:t>for</w:t>
      </w:r>
      <w:r w:rsidRPr="006D4ACB">
        <w:rPr>
          <w:rFonts w:ascii="Cambria" w:hAnsi="Cambria"/>
          <w:spacing w:val="-9"/>
        </w:rPr>
        <w:t xml:space="preserve"> </w:t>
      </w:r>
      <w:r w:rsidRPr="006D4ACB">
        <w:rPr>
          <w:rFonts w:ascii="Cambria" w:hAnsi="Cambria"/>
        </w:rPr>
        <w:t>refining</w:t>
      </w:r>
      <w:r w:rsidRPr="006D4ACB">
        <w:rPr>
          <w:rFonts w:ascii="Cambria" w:hAnsi="Cambria"/>
          <w:spacing w:val="-10"/>
        </w:rPr>
        <w:t xml:space="preserve"> </w:t>
      </w:r>
      <w:r w:rsidRPr="006D4ACB">
        <w:rPr>
          <w:rFonts w:ascii="Cambria" w:hAnsi="Cambria"/>
        </w:rPr>
        <w:t>the</w:t>
      </w:r>
      <w:r w:rsidRPr="006D4ACB">
        <w:rPr>
          <w:rFonts w:ascii="Cambria" w:hAnsi="Cambria"/>
          <w:spacing w:val="-4"/>
        </w:rPr>
        <w:t xml:space="preserve"> </w:t>
      </w:r>
      <w:r w:rsidRPr="006D4ACB">
        <w:rPr>
          <w:rFonts w:ascii="Cambria" w:hAnsi="Cambria"/>
        </w:rPr>
        <w:t>requirements</w:t>
      </w:r>
      <w:r w:rsidRPr="006D4ACB">
        <w:rPr>
          <w:rFonts w:ascii="Cambria" w:hAnsi="Cambria"/>
          <w:spacing w:val="-7"/>
        </w:rPr>
        <w:t xml:space="preserve"> </w:t>
      </w:r>
      <w:r w:rsidRPr="006D4ACB">
        <w:rPr>
          <w:rFonts w:ascii="Cambria" w:hAnsi="Cambria"/>
        </w:rPr>
        <w:t>in</w:t>
      </w:r>
      <w:r w:rsidRPr="006D4ACB">
        <w:rPr>
          <w:rFonts w:ascii="Cambria" w:hAnsi="Cambria"/>
          <w:spacing w:val="-10"/>
        </w:rPr>
        <w:t xml:space="preserve"> </w:t>
      </w:r>
      <w:r w:rsidRPr="006D4ACB">
        <w:rPr>
          <w:rFonts w:ascii="Cambria" w:hAnsi="Cambria"/>
        </w:rPr>
        <w:t>coordination</w:t>
      </w:r>
      <w:r w:rsidRPr="006D4ACB">
        <w:rPr>
          <w:rFonts w:ascii="Cambria" w:hAnsi="Cambria"/>
          <w:spacing w:val="-10"/>
        </w:rPr>
        <w:t xml:space="preserve"> </w:t>
      </w:r>
      <w:r w:rsidRPr="006D4ACB">
        <w:rPr>
          <w:rFonts w:ascii="Cambria" w:hAnsi="Cambria"/>
        </w:rPr>
        <w:t>with</w:t>
      </w:r>
      <w:r w:rsidRPr="006D4ACB">
        <w:rPr>
          <w:rFonts w:ascii="Cambria" w:hAnsi="Cambria"/>
          <w:spacing w:val="-9"/>
        </w:rPr>
        <w:t xml:space="preserve"> </w:t>
      </w:r>
      <w:r w:rsidRPr="006D4ACB">
        <w:rPr>
          <w:rFonts w:ascii="Cambria" w:hAnsi="Cambria"/>
        </w:rPr>
        <w:t>multiple</w:t>
      </w:r>
      <w:r w:rsidRPr="006D4ACB">
        <w:rPr>
          <w:rFonts w:ascii="Cambria" w:hAnsi="Cambria"/>
          <w:spacing w:val="-6"/>
        </w:rPr>
        <w:t xml:space="preserve"> </w:t>
      </w:r>
      <w:r w:rsidRPr="006D4ACB">
        <w:rPr>
          <w:rFonts w:ascii="Cambria" w:hAnsi="Cambria"/>
        </w:rPr>
        <w:t>teams.</w:t>
      </w:r>
    </w:p>
    <w:p w14:paraId="40619BAA"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Analyzed the</w:t>
      </w:r>
      <w:r w:rsidRPr="006D4ACB">
        <w:rPr>
          <w:rFonts w:ascii="Cambria" w:hAnsi="Cambria"/>
          <w:spacing w:val="2"/>
        </w:rPr>
        <w:t xml:space="preserve"> </w:t>
      </w:r>
      <w:r w:rsidRPr="006D4ACB">
        <w:rPr>
          <w:rFonts w:ascii="Cambria" w:hAnsi="Cambria"/>
          <w:b/>
        </w:rPr>
        <w:t>AS-IS</w:t>
      </w:r>
      <w:r w:rsidRPr="006D4ACB">
        <w:rPr>
          <w:rFonts w:ascii="Cambria" w:hAnsi="Cambria"/>
          <w:b/>
          <w:spacing w:val="3"/>
        </w:rPr>
        <w:t xml:space="preserve"> </w:t>
      </w:r>
      <w:r w:rsidRPr="006D4ACB">
        <w:rPr>
          <w:rFonts w:ascii="Cambria" w:hAnsi="Cambria"/>
        </w:rPr>
        <w:t>and</w:t>
      </w:r>
      <w:r w:rsidRPr="006D4ACB">
        <w:rPr>
          <w:rFonts w:ascii="Cambria" w:hAnsi="Cambria"/>
          <w:spacing w:val="1"/>
        </w:rPr>
        <w:t xml:space="preserve"> </w:t>
      </w:r>
      <w:r w:rsidRPr="006D4ACB">
        <w:rPr>
          <w:rFonts w:ascii="Cambria" w:hAnsi="Cambria"/>
          <w:b/>
        </w:rPr>
        <w:t>TO-BE</w:t>
      </w:r>
      <w:r w:rsidRPr="006D4ACB">
        <w:rPr>
          <w:rFonts w:ascii="Cambria" w:hAnsi="Cambria"/>
          <w:b/>
          <w:spacing w:val="2"/>
        </w:rPr>
        <w:t xml:space="preserve"> </w:t>
      </w:r>
      <w:r w:rsidRPr="006D4ACB">
        <w:rPr>
          <w:rFonts w:ascii="Cambria" w:hAnsi="Cambria"/>
        </w:rPr>
        <w:t>state of</w:t>
      </w:r>
      <w:r w:rsidRPr="006D4ACB">
        <w:rPr>
          <w:rFonts w:ascii="Cambria" w:hAnsi="Cambria"/>
          <w:spacing w:val="1"/>
        </w:rPr>
        <w:t xml:space="preserve"> </w:t>
      </w:r>
      <w:r w:rsidRPr="006D4ACB">
        <w:rPr>
          <w:rFonts w:ascii="Cambria" w:hAnsi="Cambria"/>
        </w:rPr>
        <w:t>the</w:t>
      </w:r>
      <w:r w:rsidRPr="006D4ACB">
        <w:rPr>
          <w:rFonts w:ascii="Cambria" w:hAnsi="Cambria"/>
          <w:spacing w:val="2"/>
        </w:rPr>
        <w:t xml:space="preserve"> </w:t>
      </w:r>
      <w:r w:rsidRPr="006D4ACB">
        <w:rPr>
          <w:rFonts w:ascii="Cambria" w:hAnsi="Cambria"/>
        </w:rPr>
        <w:t>project</w:t>
      </w:r>
      <w:r w:rsidRPr="006D4ACB">
        <w:rPr>
          <w:rFonts w:ascii="Cambria" w:hAnsi="Cambria"/>
          <w:spacing w:val="2"/>
        </w:rPr>
        <w:t xml:space="preserve"> </w:t>
      </w:r>
      <w:r w:rsidRPr="006D4ACB">
        <w:rPr>
          <w:rFonts w:ascii="Cambria" w:hAnsi="Cambria"/>
        </w:rPr>
        <w:t>and</w:t>
      </w:r>
      <w:r w:rsidRPr="006D4ACB">
        <w:rPr>
          <w:rFonts w:ascii="Cambria" w:hAnsi="Cambria"/>
          <w:spacing w:val="-2"/>
        </w:rPr>
        <w:t xml:space="preserve"> </w:t>
      </w:r>
      <w:r w:rsidRPr="006D4ACB">
        <w:rPr>
          <w:rFonts w:ascii="Cambria" w:hAnsi="Cambria"/>
        </w:rPr>
        <w:t>performed</w:t>
      </w:r>
      <w:r w:rsidRPr="006D4ACB">
        <w:rPr>
          <w:rFonts w:ascii="Cambria" w:hAnsi="Cambria"/>
          <w:spacing w:val="3"/>
        </w:rPr>
        <w:t xml:space="preserve"> </w:t>
      </w:r>
      <w:r w:rsidRPr="006D4ACB">
        <w:rPr>
          <w:rFonts w:ascii="Cambria" w:hAnsi="Cambria"/>
          <w:b/>
        </w:rPr>
        <w:t>Gap</w:t>
      </w:r>
      <w:r w:rsidRPr="006D4ACB">
        <w:rPr>
          <w:rFonts w:ascii="Cambria" w:hAnsi="Cambria"/>
          <w:b/>
          <w:spacing w:val="2"/>
        </w:rPr>
        <w:t xml:space="preserve"> </w:t>
      </w:r>
      <w:r w:rsidRPr="006D4ACB">
        <w:rPr>
          <w:rFonts w:ascii="Cambria" w:hAnsi="Cambria"/>
        </w:rPr>
        <w:t>analysis,</w:t>
      </w:r>
      <w:r w:rsidRPr="006D4ACB">
        <w:rPr>
          <w:rFonts w:ascii="Cambria" w:hAnsi="Cambria"/>
          <w:spacing w:val="1"/>
        </w:rPr>
        <w:t xml:space="preserve"> </w:t>
      </w:r>
      <w:r w:rsidRPr="006D4ACB">
        <w:rPr>
          <w:rFonts w:ascii="Cambria" w:hAnsi="Cambria"/>
        </w:rPr>
        <w:t>also</w:t>
      </w:r>
      <w:r w:rsidRPr="006D4ACB">
        <w:rPr>
          <w:rFonts w:ascii="Cambria" w:hAnsi="Cambria"/>
          <w:spacing w:val="5"/>
        </w:rPr>
        <w:t xml:space="preserve"> </w:t>
      </w:r>
      <w:r w:rsidRPr="006D4ACB">
        <w:rPr>
          <w:rFonts w:ascii="Cambria" w:hAnsi="Cambria"/>
        </w:rPr>
        <w:t>performed</w:t>
      </w:r>
      <w:r w:rsidRPr="006D4ACB">
        <w:rPr>
          <w:rFonts w:ascii="Cambria" w:hAnsi="Cambria"/>
          <w:spacing w:val="4"/>
        </w:rPr>
        <w:t xml:space="preserve"> </w:t>
      </w:r>
      <w:r w:rsidRPr="006D4ACB">
        <w:rPr>
          <w:rFonts w:ascii="Cambria" w:hAnsi="Cambria"/>
        </w:rPr>
        <w:t>impact</w:t>
      </w:r>
      <w:r w:rsidRPr="006D4ACB">
        <w:rPr>
          <w:rFonts w:ascii="Cambria" w:hAnsi="Cambria"/>
          <w:spacing w:val="2"/>
        </w:rPr>
        <w:t xml:space="preserve"> </w:t>
      </w:r>
      <w:r w:rsidRPr="006D4ACB">
        <w:rPr>
          <w:rFonts w:ascii="Cambria" w:hAnsi="Cambria"/>
        </w:rPr>
        <w:t>analysis,</w:t>
      </w:r>
      <w:r w:rsidRPr="006D4ACB">
        <w:rPr>
          <w:rFonts w:ascii="Cambria" w:hAnsi="Cambria"/>
          <w:spacing w:val="-47"/>
        </w:rPr>
        <w:t xml:space="preserve"> </w:t>
      </w:r>
      <w:r w:rsidRPr="006D4ACB">
        <w:rPr>
          <w:rFonts w:ascii="Cambria" w:hAnsi="Cambria"/>
        </w:rPr>
        <w:t>and</w:t>
      </w:r>
      <w:r w:rsidRPr="006D4ACB">
        <w:rPr>
          <w:rFonts w:ascii="Cambria" w:hAnsi="Cambria"/>
          <w:spacing w:val="-2"/>
        </w:rPr>
        <w:t xml:space="preserve"> </w:t>
      </w:r>
      <w:r w:rsidRPr="006D4ACB">
        <w:rPr>
          <w:rFonts w:ascii="Cambria" w:hAnsi="Cambria"/>
        </w:rPr>
        <w:t>cost</w:t>
      </w:r>
      <w:r w:rsidRPr="006D4ACB">
        <w:rPr>
          <w:rFonts w:ascii="Cambria" w:hAnsi="Cambria"/>
          <w:spacing w:val="-2"/>
        </w:rPr>
        <w:t xml:space="preserve"> </w:t>
      </w:r>
      <w:r w:rsidRPr="006D4ACB">
        <w:rPr>
          <w:rFonts w:ascii="Cambria" w:hAnsi="Cambria"/>
        </w:rPr>
        <w:t>benefit</w:t>
      </w:r>
      <w:r w:rsidRPr="006D4ACB">
        <w:rPr>
          <w:rFonts w:ascii="Cambria" w:hAnsi="Cambria"/>
          <w:spacing w:val="-3"/>
        </w:rPr>
        <w:t xml:space="preserve"> </w:t>
      </w:r>
      <w:r w:rsidRPr="006D4ACB">
        <w:rPr>
          <w:rFonts w:ascii="Cambria" w:hAnsi="Cambria"/>
        </w:rPr>
        <w:t>analysis.</w:t>
      </w:r>
    </w:p>
    <w:p w14:paraId="7B9D8D04"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Created</w:t>
      </w:r>
      <w:r w:rsidRPr="006D4ACB">
        <w:rPr>
          <w:rFonts w:ascii="Cambria" w:hAnsi="Cambria"/>
          <w:spacing w:val="5"/>
        </w:rPr>
        <w:t xml:space="preserve"> </w:t>
      </w:r>
      <w:r w:rsidRPr="006D4ACB">
        <w:rPr>
          <w:rFonts w:ascii="Cambria" w:hAnsi="Cambria"/>
          <w:b/>
        </w:rPr>
        <w:t>UML</w:t>
      </w:r>
      <w:r w:rsidRPr="006D4ACB">
        <w:rPr>
          <w:rFonts w:ascii="Cambria" w:hAnsi="Cambria"/>
          <w:b/>
          <w:spacing w:val="5"/>
        </w:rPr>
        <w:t xml:space="preserve"> </w:t>
      </w:r>
      <w:r w:rsidRPr="006D4ACB">
        <w:rPr>
          <w:rFonts w:ascii="Cambria" w:hAnsi="Cambria"/>
          <w:b/>
        </w:rPr>
        <w:t>diagrams</w:t>
      </w:r>
      <w:r w:rsidRPr="006D4ACB">
        <w:rPr>
          <w:rFonts w:ascii="Cambria" w:hAnsi="Cambria"/>
          <w:b/>
          <w:spacing w:val="7"/>
        </w:rPr>
        <w:t xml:space="preserve"> </w:t>
      </w:r>
      <w:r w:rsidRPr="006D4ACB">
        <w:rPr>
          <w:rFonts w:ascii="Cambria" w:hAnsi="Cambria"/>
        </w:rPr>
        <w:t>such</w:t>
      </w:r>
      <w:r w:rsidRPr="006D4ACB">
        <w:rPr>
          <w:rFonts w:ascii="Cambria" w:hAnsi="Cambria"/>
          <w:spacing w:val="4"/>
        </w:rPr>
        <w:t xml:space="preserve"> </w:t>
      </w:r>
      <w:r w:rsidRPr="006D4ACB">
        <w:rPr>
          <w:rFonts w:ascii="Cambria" w:hAnsi="Cambria"/>
        </w:rPr>
        <w:t>as</w:t>
      </w:r>
      <w:r w:rsidRPr="006D4ACB">
        <w:rPr>
          <w:rFonts w:ascii="Cambria" w:hAnsi="Cambria"/>
          <w:spacing w:val="5"/>
        </w:rPr>
        <w:t xml:space="preserve"> </w:t>
      </w:r>
      <w:r w:rsidRPr="006D4ACB">
        <w:rPr>
          <w:rFonts w:ascii="Cambria" w:hAnsi="Cambria"/>
          <w:b/>
        </w:rPr>
        <w:t>Activity</w:t>
      </w:r>
      <w:r w:rsidRPr="006D4ACB">
        <w:rPr>
          <w:rFonts w:ascii="Cambria" w:hAnsi="Cambria"/>
          <w:b/>
          <w:spacing w:val="6"/>
        </w:rPr>
        <w:t xml:space="preserve"> </w:t>
      </w:r>
      <w:r w:rsidRPr="006D4ACB">
        <w:rPr>
          <w:rFonts w:ascii="Cambria" w:hAnsi="Cambria"/>
          <w:b/>
        </w:rPr>
        <w:t>flow,</w:t>
      </w:r>
      <w:r w:rsidRPr="006D4ACB">
        <w:rPr>
          <w:rFonts w:ascii="Cambria" w:hAnsi="Cambria"/>
          <w:b/>
          <w:spacing w:val="6"/>
        </w:rPr>
        <w:t xml:space="preserve"> </w:t>
      </w:r>
      <w:r w:rsidRPr="006D4ACB">
        <w:rPr>
          <w:rFonts w:ascii="Cambria" w:hAnsi="Cambria"/>
          <w:b/>
        </w:rPr>
        <w:t>Sequence</w:t>
      </w:r>
      <w:r w:rsidRPr="006D4ACB">
        <w:rPr>
          <w:rFonts w:ascii="Cambria" w:hAnsi="Cambria"/>
          <w:b/>
          <w:spacing w:val="4"/>
        </w:rPr>
        <w:t xml:space="preserve"> </w:t>
      </w:r>
      <w:r w:rsidRPr="006D4ACB">
        <w:rPr>
          <w:rFonts w:ascii="Cambria" w:hAnsi="Cambria"/>
          <w:b/>
        </w:rPr>
        <w:t>Diagram</w:t>
      </w:r>
      <w:r w:rsidRPr="006D4ACB">
        <w:rPr>
          <w:rFonts w:ascii="Cambria" w:hAnsi="Cambria"/>
          <w:b/>
          <w:spacing w:val="6"/>
        </w:rPr>
        <w:t xml:space="preserve"> </w:t>
      </w:r>
      <w:r w:rsidRPr="006D4ACB">
        <w:rPr>
          <w:rFonts w:ascii="Cambria" w:hAnsi="Cambria"/>
          <w:b/>
        </w:rPr>
        <w:t>and</w:t>
      </w:r>
      <w:r w:rsidRPr="006D4ACB">
        <w:rPr>
          <w:rFonts w:ascii="Cambria" w:hAnsi="Cambria"/>
          <w:b/>
          <w:spacing w:val="4"/>
        </w:rPr>
        <w:t xml:space="preserve"> </w:t>
      </w:r>
      <w:r w:rsidRPr="006D4ACB">
        <w:rPr>
          <w:rFonts w:ascii="Cambria" w:hAnsi="Cambria"/>
          <w:b/>
        </w:rPr>
        <w:t>Use</w:t>
      </w:r>
      <w:r w:rsidRPr="006D4ACB">
        <w:rPr>
          <w:rFonts w:ascii="Cambria" w:hAnsi="Cambria"/>
          <w:b/>
          <w:spacing w:val="5"/>
        </w:rPr>
        <w:t xml:space="preserve"> </w:t>
      </w:r>
      <w:r w:rsidRPr="006D4ACB">
        <w:rPr>
          <w:rFonts w:ascii="Cambria" w:hAnsi="Cambria"/>
          <w:b/>
        </w:rPr>
        <w:t>case</w:t>
      </w:r>
      <w:r w:rsidRPr="006D4ACB">
        <w:rPr>
          <w:rFonts w:ascii="Cambria" w:hAnsi="Cambria"/>
          <w:b/>
          <w:spacing w:val="2"/>
        </w:rPr>
        <w:t xml:space="preserve"> </w:t>
      </w:r>
      <w:r w:rsidRPr="006D4ACB">
        <w:rPr>
          <w:rFonts w:ascii="Cambria" w:hAnsi="Cambria"/>
          <w:b/>
        </w:rPr>
        <w:t>diagram</w:t>
      </w:r>
      <w:r w:rsidRPr="006D4ACB">
        <w:rPr>
          <w:rFonts w:ascii="Cambria" w:hAnsi="Cambria"/>
          <w:b/>
          <w:spacing w:val="11"/>
        </w:rPr>
        <w:t xml:space="preserve"> </w:t>
      </w:r>
      <w:r w:rsidRPr="006D4ACB">
        <w:rPr>
          <w:rFonts w:ascii="Cambria" w:hAnsi="Cambria"/>
        </w:rPr>
        <w:t>to</w:t>
      </w:r>
      <w:r w:rsidRPr="006D4ACB">
        <w:rPr>
          <w:rFonts w:ascii="Cambria" w:hAnsi="Cambria"/>
          <w:spacing w:val="6"/>
        </w:rPr>
        <w:t xml:space="preserve"> </w:t>
      </w:r>
      <w:r w:rsidRPr="006D4ACB">
        <w:rPr>
          <w:rFonts w:ascii="Cambria" w:hAnsi="Cambria"/>
        </w:rPr>
        <w:t>visual</w:t>
      </w:r>
      <w:r w:rsidRPr="006D4ACB">
        <w:rPr>
          <w:rFonts w:ascii="Cambria" w:hAnsi="Cambria"/>
          <w:spacing w:val="5"/>
        </w:rPr>
        <w:t xml:space="preserve"> </w:t>
      </w:r>
      <w:r w:rsidRPr="006D4ACB">
        <w:rPr>
          <w:rFonts w:ascii="Cambria" w:hAnsi="Cambria"/>
        </w:rPr>
        <w:t>the</w:t>
      </w:r>
      <w:r w:rsidRPr="006D4ACB">
        <w:rPr>
          <w:rFonts w:ascii="Cambria" w:hAnsi="Cambria"/>
          <w:spacing w:val="5"/>
        </w:rPr>
        <w:t xml:space="preserve"> </w:t>
      </w:r>
      <w:r w:rsidRPr="006D4ACB">
        <w:rPr>
          <w:rFonts w:ascii="Cambria" w:hAnsi="Cambria"/>
        </w:rPr>
        <w:t>data</w:t>
      </w:r>
      <w:r w:rsidRPr="006D4ACB">
        <w:rPr>
          <w:rFonts w:ascii="Cambria" w:hAnsi="Cambria"/>
          <w:spacing w:val="3"/>
        </w:rPr>
        <w:t xml:space="preserve"> </w:t>
      </w:r>
      <w:r w:rsidRPr="006D4ACB">
        <w:rPr>
          <w:rFonts w:ascii="Cambria" w:hAnsi="Cambria"/>
        </w:rPr>
        <w:t>flow</w:t>
      </w:r>
      <w:r w:rsidRPr="006D4ACB">
        <w:rPr>
          <w:rFonts w:ascii="Cambria" w:hAnsi="Cambria"/>
          <w:spacing w:val="1"/>
        </w:rPr>
        <w:t xml:space="preserve"> </w:t>
      </w:r>
      <w:r w:rsidRPr="006D4ACB">
        <w:rPr>
          <w:rFonts w:ascii="Cambria" w:hAnsi="Cambria"/>
        </w:rPr>
        <w:t>across</w:t>
      </w:r>
      <w:r w:rsidRPr="006D4ACB">
        <w:rPr>
          <w:rFonts w:ascii="Cambria" w:hAnsi="Cambria"/>
          <w:spacing w:val="-4"/>
        </w:rPr>
        <w:t xml:space="preserve"> </w:t>
      </w:r>
      <w:r w:rsidRPr="006D4ACB">
        <w:rPr>
          <w:rFonts w:ascii="Cambria" w:hAnsi="Cambria"/>
        </w:rPr>
        <w:t>the</w:t>
      </w:r>
      <w:r w:rsidRPr="006D4ACB">
        <w:rPr>
          <w:rFonts w:ascii="Cambria" w:hAnsi="Cambria"/>
          <w:spacing w:val="-2"/>
        </w:rPr>
        <w:t xml:space="preserve"> </w:t>
      </w:r>
      <w:r w:rsidRPr="006D4ACB">
        <w:rPr>
          <w:rFonts w:ascii="Cambria" w:hAnsi="Cambria"/>
        </w:rPr>
        <w:t>system</w:t>
      </w:r>
    </w:p>
    <w:p w14:paraId="6637BE7F" w14:textId="77777777" w:rsidR="002B00CE" w:rsidRPr="006D4ACB" w:rsidRDefault="00764D55" w:rsidP="006D4ACB">
      <w:pPr>
        <w:pStyle w:val="ListParagraph"/>
        <w:numPr>
          <w:ilvl w:val="0"/>
          <w:numId w:val="10"/>
        </w:numPr>
        <w:spacing w:line="276" w:lineRule="auto"/>
        <w:ind w:right="30"/>
        <w:jc w:val="both"/>
        <w:rPr>
          <w:rFonts w:ascii="Cambria" w:hAnsi="Cambria"/>
          <w:b/>
        </w:rPr>
      </w:pPr>
      <w:r w:rsidRPr="006D4ACB">
        <w:rPr>
          <w:rFonts w:ascii="Cambria" w:hAnsi="Cambria"/>
          <w:spacing w:val="-2"/>
        </w:rPr>
        <w:t>Dealt</w:t>
      </w:r>
      <w:r w:rsidRPr="006D4ACB">
        <w:rPr>
          <w:rFonts w:ascii="Cambria" w:hAnsi="Cambria"/>
          <w:spacing w:val="-11"/>
        </w:rPr>
        <w:t xml:space="preserve"> </w:t>
      </w:r>
      <w:r w:rsidRPr="006D4ACB">
        <w:rPr>
          <w:rFonts w:ascii="Cambria" w:hAnsi="Cambria"/>
          <w:spacing w:val="-2"/>
        </w:rPr>
        <w:t>with</w:t>
      </w:r>
      <w:r w:rsidRPr="006D4ACB">
        <w:rPr>
          <w:rFonts w:ascii="Cambria" w:hAnsi="Cambria"/>
          <w:spacing w:val="-8"/>
        </w:rPr>
        <w:t xml:space="preserve"> </w:t>
      </w:r>
      <w:r w:rsidRPr="006D4ACB">
        <w:rPr>
          <w:rFonts w:ascii="Cambria" w:hAnsi="Cambria"/>
          <w:spacing w:val="-2"/>
        </w:rPr>
        <w:t>loosely</w:t>
      </w:r>
      <w:r w:rsidRPr="006D4ACB">
        <w:rPr>
          <w:rFonts w:ascii="Cambria" w:hAnsi="Cambria"/>
          <w:spacing w:val="-6"/>
        </w:rPr>
        <w:t xml:space="preserve"> </w:t>
      </w:r>
      <w:r w:rsidRPr="006D4ACB">
        <w:rPr>
          <w:rFonts w:ascii="Cambria" w:hAnsi="Cambria"/>
          <w:spacing w:val="-2"/>
        </w:rPr>
        <w:t>coupled</w:t>
      </w:r>
      <w:r w:rsidRPr="006D4ACB">
        <w:rPr>
          <w:rFonts w:ascii="Cambria" w:hAnsi="Cambria"/>
          <w:spacing w:val="-7"/>
        </w:rPr>
        <w:t xml:space="preserve"> </w:t>
      </w:r>
      <w:r w:rsidRPr="006D4ACB">
        <w:rPr>
          <w:rFonts w:ascii="Cambria" w:hAnsi="Cambria"/>
          <w:spacing w:val="-2"/>
        </w:rPr>
        <w:t>system</w:t>
      </w:r>
      <w:r w:rsidRPr="006D4ACB">
        <w:rPr>
          <w:rFonts w:ascii="Cambria" w:hAnsi="Cambria"/>
          <w:spacing w:val="-6"/>
        </w:rPr>
        <w:t xml:space="preserve"> </w:t>
      </w:r>
      <w:r w:rsidRPr="006D4ACB">
        <w:rPr>
          <w:rFonts w:ascii="Cambria" w:hAnsi="Cambria"/>
          <w:spacing w:val="-2"/>
        </w:rPr>
        <w:t>and</w:t>
      </w:r>
      <w:r w:rsidRPr="006D4ACB">
        <w:rPr>
          <w:rFonts w:ascii="Cambria" w:hAnsi="Cambria"/>
          <w:spacing w:val="-10"/>
        </w:rPr>
        <w:t xml:space="preserve"> </w:t>
      </w:r>
      <w:r w:rsidRPr="006D4ACB">
        <w:rPr>
          <w:rFonts w:ascii="Cambria" w:hAnsi="Cambria"/>
          <w:spacing w:val="-2"/>
        </w:rPr>
        <w:t>used</w:t>
      </w:r>
      <w:r w:rsidRPr="006D4ACB">
        <w:rPr>
          <w:rFonts w:ascii="Cambria" w:hAnsi="Cambria"/>
          <w:spacing w:val="-8"/>
        </w:rPr>
        <w:t xml:space="preserve"> </w:t>
      </w:r>
      <w:r w:rsidRPr="006D4ACB">
        <w:rPr>
          <w:rFonts w:ascii="Cambria" w:hAnsi="Cambria"/>
          <w:b/>
          <w:spacing w:val="-2"/>
        </w:rPr>
        <w:t>SOA</w:t>
      </w:r>
      <w:r w:rsidRPr="006D4ACB">
        <w:rPr>
          <w:rFonts w:ascii="Cambria" w:hAnsi="Cambria"/>
          <w:b/>
          <w:spacing w:val="-6"/>
        </w:rPr>
        <w:t xml:space="preserve"> </w:t>
      </w:r>
      <w:r w:rsidRPr="006D4ACB">
        <w:rPr>
          <w:rFonts w:ascii="Cambria" w:hAnsi="Cambria"/>
          <w:b/>
          <w:spacing w:val="-2"/>
        </w:rPr>
        <w:t>architecture</w:t>
      </w:r>
      <w:r w:rsidRPr="006D4ACB">
        <w:rPr>
          <w:rFonts w:ascii="Cambria" w:hAnsi="Cambria"/>
          <w:b/>
          <w:spacing w:val="-5"/>
        </w:rPr>
        <w:t xml:space="preserve"> </w:t>
      </w:r>
      <w:r w:rsidRPr="006D4ACB">
        <w:rPr>
          <w:rFonts w:ascii="Cambria" w:hAnsi="Cambria"/>
          <w:spacing w:val="-2"/>
        </w:rPr>
        <w:t>to</w:t>
      </w:r>
      <w:r w:rsidRPr="006D4ACB">
        <w:rPr>
          <w:rFonts w:ascii="Cambria" w:hAnsi="Cambria"/>
          <w:spacing w:val="-6"/>
        </w:rPr>
        <w:t xml:space="preserve"> </w:t>
      </w:r>
      <w:r w:rsidRPr="006D4ACB">
        <w:rPr>
          <w:rFonts w:ascii="Cambria" w:hAnsi="Cambria"/>
          <w:spacing w:val="-2"/>
        </w:rPr>
        <w:t>interact</w:t>
      </w:r>
      <w:r w:rsidRPr="006D4ACB">
        <w:rPr>
          <w:rFonts w:ascii="Cambria" w:hAnsi="Cambria"/>
          <w:spacing w:val="-8"/>
        </w:rPr>
        <w:t xml:space="preserve"> </w:t>
      </w:r>
      <w:r w:rsidRPr="006D4ACB">
        <w:rPr>
          <w:rFonts w:ascii="Cambria" w:hAnsi="Cambria"/>
          <w:spacing w:val="-2"/>
        </w:rPr>
        <w:t>with</w:t>
      </w:r>
      <w:r w:rsidRPr="006D4ACB">
        <w:rPr>
          <w:rFonts w:ascii="Cambria" w:hAnsi="Cambria"/>
          <w:spacing w:val="-10"/>
        </w:rPr>
        <w:t xml:space="preserve"> </w:t>
      </w:r>
      <w:r w:rsidRPr="006D4ACB">
        <w:rPr>
          <w:rFonts w:ascii="Cambria" w:hAnsi="Cambria"/>
          <w:spacing w:val="-2"/>
        </w:rPr>
        <w:t>other</w:t>
      </w:r>
      <w:r w:rsidRPr="006D4ACB">
        <w:rPr>
          <w:rFonts w:ascii="Cambria" w:hAnsi="Cambria"/>
          <w:spacing w:val="-7"/>
        </w:rPr>
        <w:t xml:space="preserve"> </w:t>
      </w:r>
      <w:r w:rsidRPr="006D4ACB">
        <w:rPr>
          <w:rFonts w:ascii="Cambria" w:hAnsi="Cambria"/>
          <w:b/>
          <w:spacing w:val="-2"/>
        </w:rPr>
        <w:t>Web</w:t>
      </w:r>
      <w:r w:rsidRPr="006D4ACB">
        <w:rPr>
          <w:rFonts w:ascii="Cambria" w:hAnsi="Cambria"/>
          <w:b/>
          <w:spacing w:val="-10"/>
        </w:rPr>
        <w:t xml:space="preserve"> </w:t>
      </w:r>
      <w:r w:rsidRPr="006D4ACB">
        <w:rPr>
          <w:rFonts w:ascii="Cambria" w:hAnsi="Cambria"/>
          <w:b/>
          <w:spacing w:val="-2"/>
        </w:rPr>
        <w:t>Services</w:t>
      </w:r>
      <w:r w:rsidRPr="006D4ACB">
        <w:rPr>
          <w:rFonts w:ascii="Cambria" w:hAnsi="Cambria"/>
          <w:b/>
          <w:spacing w:val="-3"/>
        </w:rPr>
        <w:t xml:space="preserve"> </w:t>
      </w:r>
      <w:r w:rsidRPr="006D4ACB">
        <w:rPr>
          <w:rFonts w:ascii="Cambria" w:hAnsi="Cambria"/>
          <w:b/>
          <w:spacing w:val="-2"/>
        </w:rPr>
        <w:t>and</w:t>
      </w:r>
      <w:r w:rsidRPr="006D4ACB">
        <w:rPr>
          <w:rFonts w:ascii="Cambria" w:hAnsi="Cambria"/>
          <w:b/>
          <w:spacing w:val="-10"/>
        </w:rPr>
        <w:t xml:space="preserve"> </w:t>
      </w:r>
      <w:r w:rsidRPr="006D4ACB">
        <w:rPr>
          <w:rFonts w:ascii="Cambria" w:hAnsi="Cambria"/>
          <w:b/>
          <w:spacing w:val="-2"/>
        </w:rPr>
        <w:t>databases.</w:t>
      </w:r>
    </w:p>
    <w:p w14:paraId="03940BA5"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Analyzed</w:t>
      </w:r>
      <w:r w:rsidRPr="006D4ACB">
        <w:rPr>
          <w:rFonts w:ascii="Cambria" w:hAnsi="Cambria"/>
          <w:spacing w:val="-10"/>
        </w:rPr>
        <w:t xml:space="preserve"> </w:t>
      </w:r>
      <w:r w:rsidRPr="006D4ACB">
        <w:rPr>
          <w:rFonts w:ascii="Cambria" w:hAnsi="Cambria"/>
        </w:rPr>
        <w:t>the</w:t>
      </w:r>
      <w:r w:rsidRPr="006D4ACB">
        <w:rPr>
          <w:rFonts w:ascii="Cambria" w:hAnsi="Cambria"/>
          <w:spacing w:val="-6"/>
        </w:rPr>
        <w:t xml:space="preserve"> </w:t>
      </w:r>
      <w:r w:rsidRPr="006D4ACB">
        <w:rPr>
          <w:rFonts w:ascii="Cambria" w:hAnsi="Cambria"/>
          <w:b/>
        </w:rPr>
        <w:t>Databases</w:t>
      </w:r>
      <w:r w:rsidRPr="006D4ACB">
        <w:rPr>
          <w:rFonts w:ascii="Cambria" w:hAnsi="Cambria"/>
          <w:b/>
          <w:spacing w:val="-5"/>
        </w:rPr>
        <w:t xml:space="preserve"> </w:t>
      </w:r>
      <w:r w:rsidRPr="006D4ACB">
        <w:rPr>
          <w:rFonts w:ascii="Cambria" w:hAnsi="Cambria"/>
        </w:rPr>
        <w:t>of</w:t>
      </w:r>
      <w:r w:rsidRPr="006D4ACB">
        <w:rPr>
          <w:rFonts w:ascii="Cambria" w:hAnsi="Cambria"/>
          <w:spacing w:val="-11"/>
        </w:rPr>
        <w:t xml:space="preserve"> </w:t>
      </w:r>
      <w:r w:rsidRPr="006D4ACB">
        <w:rPr>
          <w:rFonts w:ascii="Cambria" w:hAnsi="Cambria"/>
        </w:rPr>
        <w:t>the</w:t>
      </w:r>
      <w:r w:rsidRPr="006D4ACB">
        <w:rPr>
          <w:rFonts w:ascii="Cambria" w:hAnsi="Cambria"/>
          <w:spacing w:val="-6"/>
        </w:rPr>
        <w:t xml:space="preserve"> </w:t>
      </w:r>
      <w:r w:rsidRPr="006D4ACB">
        <w:rPr>
          <w:rFonts w:ascii="Cambria" w:hAnsi="Cambria"/>
        </w:rPr>
        <w:t>various</w:t>
      </w:r>
      <w:r w:rsidRPr="006D4ACB">
        <w:rPr>
          <w:rFonts w:ascii="Cambria" w:hAnsi="Cambria"/>
          <w:spacing w:val="-9"/>
        </w:rPr>
        <w:t xml:space="preserve"> </w:t>
      </w:r>
      <w:r w:rsidRPr="006D4ACB">
        <w:rPr>
          <w:rFonts w:ascii="Cambria" w:hAnsi="Cambria"/>
        </w:rPr>
        <w:t>teams</w:t>
      </w:r>
      <w:r w:rsidRPr="006D4ACB">
        <w:rPr>
          <w:rFonts w:ascii="Cambria" w:hAnsi="Cambria"/>
          <w:spacing w:val="-6"/>
        </w:rPr>
        <w:t xml:space="preserve"> </w:t>
      </w:r>
      <w:r w:rsidRPr="006D4ACB">
        <w:rPr>
          <w:rFonts w:ascii="Cambria" w:hAnsi="Cambria"/>
        </w:rPr>
        <w:t>by</w:t>
      </w:r>
      <w:r w:rsidRPr="006D4ACB">
        <w:rPr>
          <w:rFonts w:ascii="Cambria" w:hAnsi="Cambria"/>
          <w:spacing w:val="-4"/>
        </w:rPr>
        <w:t xml:space="preserve"> </w:t>
      </w:r>
      <w:r w:rsidRPr="006D4ACB">
        <w:rPr>
          <w:rFonts w:ascii="Cambria" w:hAnsi="Cambria"/>
        </w:rPr>
        <w:t>using</w:t>
      </w:r>
      <w:r w:rsidRPr="006D4ACB">
        <w:rPr>
          <w:rFonts w:ascii="Cambria" w:hAnsi="Cambria"/>
          <w:spacing w:val="-7"/>
        </w:rPr>
        <w:t xml:space="preserve"> </w:t>
      </w:r>
      <w:r w:rsidRPr="006D4ACB">
        <w:rPr>
          <w:rFonts w:ascii="Cambria" w:hAnsi="Cambria"/>
          <w:b/>
        </w:rPr>
        <w:t>SQL</w:t>
      </w:r>
      <w:r w:rsidRPr="006D4ACB">
        <w:rPr>
          <w:rFonts w:ascii="Cambria" w:hAnsi="Cambria"/>
          <w:b/>
          <w:spacing w:val="-6"/>
        </w:rPr>
        <w:t xml:space="preserve"> </w:t>
      </w:r>
      <w:r w:rsidRPr="006D4ACB">
        <w:rPr>
          <w:rFonts w:ascii="Cambria" w:hAnsi="Cambria"/>
          <w:b/>
        </w:rPr>
        <w:t>Queries</w:t>
      </w:r>
      <w:r w:rsidRPr="006D4ACB">
        <w:rPr>
          <w:rFonts w:ascii="Cambria" w:hAnsi="Cambria"/>
          <w:b/>
          <w:spacing w:val="-8"/>
        </w:rPr>
        <w:t xml:space="preserve"> </w:t>
      </w:r>
      <w:r w:rsidRPr="006D4ACB">
        <w:rPr>
          <w:rFonts w:ascii="Cambria" w:hAnsi="Cambria"/>
        </w:rPr>
        <w:t>and</w:t>
      </w:r>
      <w:r w:rsidRPr="006D4ACB">
        <w:rPr>
          <w:rFonts w:ascii="Cambria" w:hAnsi="Cambria"/>
          <w:spacing w:val="-6"/>
        </w:rPr>
        <w:t xml:space="preserve"> </w:t>
      </w:r>
      <w:r w:rsidRPr="006D4ACB">
        <w:rPr>
          <w:rFonts w:ascii="Cambria" w:hAnsi="Cambria"/>
        </w:rPr>
        <w:t>performed</w:t>
      </w:r>
      <w:r w:rsidRPr="006D4ACB">
        <w:rPr>
          <w:rFonts w:ascii="Cambria" w:hAnsi="Cambria"/>
          <w:spacing w:val="-5"/>
        </w:rPr>
        <w:t xml:space="preserve"> </w:t>
      </w:r>
      <w:r w:rsidRPr="006D4ACB">
        <w:rPr>
          <w:rFonts w:ascii="Cambria" w:hAnsi="Cambria"/>
          <w:b/>
        </w:rPr>
        <w:t>Data</w:t>
      </w:r>
      <w:r w:rsidRPr="006D4ACB">
        <w:rPr>
          <w:rFonts w:ascii="Cambria" w:hAnsi="Cambria"/>
          <w:b/>
          <w:spacing w:val="-5"/>
        </w:rPr>
        <w:t xml:space="preserve"> </w:t>
      </w:r>
      <w:r w:rsidRPr="006D4ACB">
        <w:rPr>
          <w:rFonts w:ascii="Cambria" w:hAnsi="Cambria"/>
          <w:b/>
        </w:rPr>
        <w:t>Mapping</w:t>
      </w:r>
      <w:r w:rsidRPr="006D4ACB">
        <w:rPr>
          <w:rFonts w:ascii="Cambria" w:hAnsi="Cambria"/>
        </w:rPr>
        <w:t>.</w:t>
      </w:r>
    </w:p>
    <w:p w14:paraId="618F75EE" w14:textId="4B8B0524" w:rsidR="002B00CE" w:rsidRPr="009A7F38" w:rsidRDefault="00764D55" w:rsidP="006D4ACB">
      <w:pPr>
        <w:pStyle w:val="Heading2"/>
        <w:numPr>
          <w:ilvl w:val="0"/>
          <w:numId w:val="10"/>
        </w:numPr>
        <w:spacing w:line="276" w:lineRule="auto"/>
        <w:ind w:right="30"/>
        <w:jc w:val="both"/>
        <w:rPr>
          <w:rFonts w:ascii="Cambria" w:hAnsi="Cambria"/>
          <w:b w:val="0"/>
        </w:rPr>
      </w:pPr>
      <w:r w:rsidRPr="009A7F38">
        <w:rPr>
          <w:rFonts w:ascii="Cambria" w:hAnsi="Cambria"/>
          <w:b w:val="0"/>
          <w:spacing w:val="-1"/>
        </w:rPr>
        <w:t>Created</w:t>
      </w:r>
      <w:r w:rsidRPr="009A7F38">
        <w:rPr>
          <w:rFonts w:ascii="Cambria" w:hAnsi="Cambria"/>
          <w:b w:val="0"/>
          <w:spacing w:val="-12"/>
        </w:rPr>
        <w:t xml:space="preserve"> </w:t>
      </w:r>
      <w:r w:rsidRPr="009A7F38">
        <w:rPr>
          <w:rFonts w:ascii="Cambria" w:hAnsi="Cambria"/>
          <w:spacing w:val="-1"/>
        </w:rPr>
        <w:t>Use</w:t>
      </w:r>
      <w:r w:rsidRPr="009A7F38">
        <w:rPr>
          <w:rFonts w:ascii="Cambria" w:hAnsi="Cambria"/>
          <w:spacing w:val="-9"/>
        </w:rPr>
        <w:t xml:space="preserve"> </w:t>
      </w:r>
      <w:r w:rsidRPr="009A7F38">
        <w:rPr>
          <w:rFonts w:ascii="Cambria" w:hAnsi="Cambria"/>
          <w:spacing w:val="-1"/>
        </w:rPr>
        <w:t>Case</w:t>
      </w:r>
      <w:r w:rsidRPr="009A7F38">
        <w:rPr>
          <w:rFonts w:ascii="Cambria" w:hAnsi="Cambria"/>
          <w:spacing w:val="-5"/>
        </w:rPr>
        <w:t xml:space="preserve"> </w:t>
      </w:r>
      <w:r w:rsidRPr="009A7F38">
        <w:rPr>
          <w:rFonts w:ascii="Cambria" w:hAnsi="Cambria"/>
          <w:spacing w:val="-1"/>
        </w:rPr>
        <w:t>diagrams</w:t>
      </w:r>
      <w:r w:rsidR="00D72418">
        <w:rPr>
          <w:rFonts w:ascii="Cambria" w:hAnsi="Cambria"/>
          <w:spacing w:val="-1"/>
        </w:rPr>
        <w:t>/ Lucid charts</w:t>
      </w:r>
      <w:r w:rsidRPr="009A7F38">
        <w:rPr>
          <w:rFonts w:ascii="Cambria" w:hAnsi="Cambria"/>
          <w:b w:val="0"/>
          <w:spacing w:val="-1"/>
        </w:rPr>
        <w:t>,</w:t>
      </w:r>
      <w:r w:rsidRPr="009A7F38">
        <w:rPr>
          <w:rFonts w:ascii="Cambria" w:hAnsi="Cambria"/>
          <w:b w:val="0"/>
          <w:spacing w:val="-4"/>
        </w:rPr>
        <w:t xml:space="preserve"> </w:t>
      </w:r>
      <w:r w:rsidRPr="009A7F38">
        <w:rPr>
          <w:rFonts w:ascii="Cambria" w:hAnsi="Cambria"/>
          <w:spacing w:val="-1"/>
        </w:rPr>
        <w:t>business</w:t>
      </w:r>
      <w:r w:rsidRPr="009A7F38">
        <w:rPr>
          <w:rFonts w:ascii="Cambria" w:hAnsi="Cambria"/>
          <w:spacing w:val="-5"/>
        </w:rPr>
        <w:t xml:space="preserve"> </w:t>
      </w:r>
      <w:r w:rsidRPr="009A7F38">
        <w:rPr>
          <w:rFonts w:ascii="Cambria" w:hAnsi="Cambria"/>
          <w:spacing w:val="-1"/>
        </w:rPr>
        <w:t>flow</w:t>
      </w:r>
      <w:r w:rsidRPr="009A7F38">
        <w:rPr>
          <w:rFonts w:ascii="Cambria" w:hAnsi="Cambria"/>
          <w:spacing w:val="-2"/>
        </w:rPr>
        <w:t xml:space="preserve"> </w:t>
      </w:r>
      <w:r w:rsidRPr="009A7F38">
        <w:rPr>
          <w:rFonts w:ascii="Cambria" w:hAnsi="Cambria"/>
          <w:spacing w:val="-1"/>
        </w:rPr>
        <w:t>diagrams</w:t>
      </w:r>
      <w:r w:rsidR="00707CA8">
        <w:rPr>
          <w:rFonts w:ascii="Cambria" w:hAnsi="Cambria"/>
          <w:spacing w:val="-1"/>
        </w:rPr>
        <w:t xml:space="preserve"> for AML projects</w:t>
      </w:r>
      <w:r w:rsidRPr="009A7F38">
        <w:rPr>
          <w:rFonts w:ascii="Cambria" w:hAnsi="Cambria"/>
          <w:spacing w:val="-1"/>
        </w:rPr>
        <w:t>,</w:t>
      </w:r>
      <w:r w:rsidRPr="009A7F38">
        <w:rPr>
          <w:rFonts w:ascii="Cambria" w:hAnsi="Cambria"/>
          <w:spacing w:val="-9"/>
        </w:rPr>
        <w:t xml:space="preserve"> </w:t>
      </w:r>
      <w:r w:rsidRPr="009A7F38">
        <w:rPr>
          <w:rFonts w:ascii="Cambria" w:hAnsi="Cambria"/>
          <w:spacing w:val="-1"/>
        </w:rPr>
        <w:t>Activity/Workflow</w:t>
      </w:r>
      <w:r w:rsidRPr="009A7F38">
        <w:rPr>
          <w:rFonts w:ascii="Cambria" w:hAnsi="Cambria"/>
          <w:spacing w:val="-3"/>
        </w:rPr>
        <w:t xml:space="preserve"> </w:t>
      </w:r>
      <w:r w:rsidRPr="009A7F38">
        <w:rPr>
          <w:rFonts w:ascii="Cambria" w:hAnsi="Cambria"/>
        </w:rPr>
        <w:t>diagrams</w:t>
      </w:r>
      <w:r w:rsidRPr="009A7F38">
        <w:rPr>
          <w:rFonts w:ascii="Cambria" w:hAnsi="Cambria"/>
          <w:spacing w:val="-4"/>
        </w:rPr>
        <w:t xml:space="preserve"> </w:t>
      </w:r>
      <w:r w:rsidRPr="009A7F38">
        <w:rPr>
          <w:rFonts w:ascii="Cambria" w:hAnsi="Cambria"/>
          <w:b w:val="0"/>
        </w:rPr>
        <w:t>using</w:t>
      </w:r>
      <w:r w:rsidRPr="009A7F38">
        <w:rPr>
          <w:rFonts w:ascii="Cambria" w:hAnsi="Cambria"/>
          <w:b w:val="0"/>
          <w:spacing w:val="-7"/>
        </w:rPr>
        <w:t xml:space="preserve"> </w:t>
      </w:r>
      <w:r w:rsidRPr="009A7F38">
        <w:rPr>
          <w:rFonts w:ascii="Cambria" w:hAnsi="Cambria"/>
        </w:rPr>
        <w:t>MS</w:t>
      </w:r>
      <w:r w:rsidRPr="009A7F38">
        <w:rPr>
          <w:rFonts w:ascii="Cambria" w:hAnsi="Cambria"/>
          <w:spacing w:val="-1"/>
        </w:rPr>
        <w:t xml:space="preserve"> </w:t>
      </w:r>
      <w:r w:rsidRPr="009A7F38">
        <w:rPr>
          <w:rFonts w:ascii="Cambria" w:hAnsi="Cambria"/>
        </w:rPr>
        <w:t>Visio</w:t>
      </w:r>
      <w:r w:rsidRPr="009A7F38">
        <w:rPr>
          <w:rFonts w:ascii="Cambria" w:hAnsi="Cambria"/>
          <w:b w:val="0"/>
        </w:rPr>
        <w:t>.</w:t>
      </w:r>
    </w:p>
    <w:p w14:paraId="57AC261E" w14:textId="1B572898"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Accessed</w:t>
      </w:r>
      <w:r w:rsidRPr="006D4ACB">
        <w:rPr>
          <w:rFonts w:ascii="Cambria" w:hAnsi="Cambria"/>
          <w:spacing w:val="-10"/>
        </w:rPr>
        <w:t xml:space="preserve"> </w:t>
      </w:r>
      <w:r w:rsidRPr="006D4ACB">
        <w:rPr>
          <w:rFonts w:ascii="Cambria" w:hAnsi="Cambria"/>
          <w:b/>
        </w:rPr>
        <w:t>UDDI</w:t>
      </w:r>
      <w:r w:rsidRPr="006D4ACB">
        <w:rPr>
          <w:rFonts w:ascii="Cambria" w:hAnsi="Cambria"/>
          <w:b/>
          <w:spacing w:val="-2"/>
        </w:rPr>
        <w:t xml:space="preserve"> </w:t>
      </w:r>
      <w:r w:rsidRPr="006D4ACB">
        <w:rPr>
          <w:rFonts w:ascii="Cambria" w:hAnsi="Cambria"/>
        </w:rPr>
        <w:t>to</w:t>
      </w:r>
      <w:r w:rsidRPr="006D4ACB">
        <w:rPr>
          <w:rFonts w:ascii="Cambria" w:hAnsi="Cambria"/>
          <w:spacing w:val="-3"/>
        </w:rPr>
        <w:t xml:space="preserve"> </w:t>
      </w:r>
      <w:r w:rsidRPr="006D4ACB">
        <w:rPr>
          <w:rFonts w:ascii="Cambria" w:hAnsi="Cambria"/>
        </w:rPr>
        <w:t>find</w:t>
      </w:r>
      <w:r w:rsidRPr="006D4ACB">
        <w:rPr>
          <w:rFonts w:ascii="Cambria" w:hAnsi="Cambria"/>
          <w:spacing w:val="-3"/>
        </w:rPr>
        <w:t xml:space="preserve"> </w:t>
      </w:r>
      <w:r w:rsidRPr="006D4ACB">
        <w:rPr>
          <w:rFonts w:ascii="Cambria" w:hAnsi="Cambria"/>
        </w:rPr>
        <w:t>existing</w:t>
      </w:r>
      <w:r w:rsidRPr="006D4ACB">
        <w:rPr>
          <w:rFonts w:ascii="Cambria" w:hAnsi="Cambria"/>
          <w:spacing w:val="-5"/>
        </w:rPr>
        <w:t xml:space="preserve"> </w:t>
      </w:r>
      <w:r w:rsidRPr="006D4ACB">
        <w:rPr>
          <w:rFonts w:ascii="Cambria" w:hAnsi="Cambria"/>
        </w:rPr>
        <w:t>web</w:t>
      </w:r>
      <w:r w:rsidRPr="006D4ACB">
        <w:rPr>
          <w:rFonts w:ascii="Cambria" w:hAnsi="Cambria"/>
          <w:spacing w:val="-4"/>
        </w:rPr>
        <w:t xml:space="preserve"> </w:t>
      </w:r>
      <w:r w:rsidRPr="006D4ACB">
        <w:rPr>
          <w:rFonts w:ascii="Cambria" w:hAnsi="Cambria"/>
        </w:rPr>
        <w:t>services,</w:t>
      </w:r>
      <w:r w:rsidRPr="006D4ACB">
        <w:rPr>
          <w:rFonts w:ascii="Cambria" w:hAnsi="Cambria"/>
          <w:spacing w:val="-3"/>
        </w:rPr>
        <w:t xml:space="preserve"> </w:t>
      </w:r>
      <w:r w:rsidRPr="006D4ACB">
        <w:rPr>
          <w:rFonts w:ascii="Cambria" w:hAnsi="Cambria"/>
        </w:rPr>
        <w:t>used</w:t>
      </w:r>
      <w:r w:rsidRPr="006D4ACB">
        <w:rPr>
          <w:rFonts w:ascii="Cambria" w:hAnsi="Cambria"/>
          <w:spacing w:val="-2"/>
        </w:rPr>
        <w:t xml:space="preserve"> </w:t>
      </w:r>
      <w:r w:rsidRPr="006D4ACB">
        <w:rPr>
          <w:rFonts w:ascii="Cambria" w:hAnsi="Cambria"/>
          <w:b/>
        </w:rPr>
        <w:t>WSDL</w:t>
      </w:r>
      <w:r w:rsidRPr="006D4ACB">
        <w:rPr>
          <w:rFonts w:ascii="Cambria" w:hAnsi="Cambria"/>
          <w:b/>
          <w:spacing w:val="-3"/>
        </w:rPr>
        <w:t xml:space="preserve"> </w:t>
      </w:r>
      <w:r w:rsidRPr="006D4ACB">
        <w:rPr>
          <w:rFonts w:ascii="Cambria" w:hAnsi="Cambria"/>
        </w:rPr>
        <w:t>to</w:t>
      </w:r>
      <w:r w:rsidRPr="006D4ACB">
        <w:rPr>
          <w:rFonts w:ascii="Cambria" w:hAnsi="Cambria"/>
          <w:spacing w:val="-3"/>
        </w:rPr>
        <w:t xml:space="preserve"> </w:t>
      </w:r>
      <w:r w:rsidRPr="006D4ACB">
        <w:rPr>
          <w:rFonts w:ascii="Cambria" w:hAnsi="Cambria"/>
        </w:rPr>
        <w:t>identify</w:t>
      </w:r>
      <w:r w:rsidRPr="006D4ACB">
        <w:rPr>
          <w:rFonts w:ascii="Cambria" w:hAnsi="Cambria"/>
          <w:spacing w:val="-3"/>
        </w:rPr>
        <w:t xml:space="preserve"> </w:t>
      </w:r>
      <w:r w:rsidRPr="006D4ACB">
        <w:rPr>
          <w:rFonts w:ascii="Cambria" w:hAnsi="Cambria"/>
        </w:rPr>
        <w:t>the</w:t>
      </w:r>
      <w:r w:rsidRPr="006D4ACB">
        <w:rPr>
          <w:rFonts w:ascii="Cambria" w:hAnsi="Cambria"/>
          <w:spacing w:val="-6"/>
        </w:rPr>
        <w:t xml:space="preserve"> </w:t>
      </w:r>
      <w:r w:rsidRPr="006D4ACB">
        <w:rPr>
          <w:rFonts w:ascii="Cambria" w:hAnsi="Cambria"/>
        </w:rPr>
        <w:t>corresponding</w:t>
      </w:r>
      <w:r w:rsidRPr="006D4ACB">
        <w:rPr>
          <w:rFonts w:ascii="Cambria" w:hAnsi="Cambria"/>
          <w:spacing w:val="-4"/>
        </w:rPr>
        <w:t xml:space="preserve"> </w:t>
      </w:r>
      <w:r w:rsidR="00AE1BE2" w:rsidRPr="006D4ACB">
        <w:rPr>
          <w:rFonts w:ascii="Cambria" w:hAnsi="Cambria"/>
        </w:rPr>
        <w:t>request</w:t>
      </w:r>
      <w:r w:rsidRPr="006D4ACB">
        <w:rPr>
          <w:rFonts w:ascii="Cambria" w:hAnsi="Cambria"/>
          <w:spacing w:val="-2"/>
        </w:rPr>
        <w:t xml:space="preserve"> </w:t>
      </w:r>
      <w:r w:rsidRPr="006D4ACB">
        <w:rPr>
          <w:rFonts w:ascii="Cambria" w:hAnsi="Cambria"/>
        </w:rPr>
        <w:t>and</w:t>
      </w:r>
      <w:r w:rsidRPr="006D4ACB">
        <w:rPr>
          <w:rFonts w:ascii="Cambria" w:hAnsi="Cambria"/>
          <w:spacing w:val="-4"/>
        </w:rPr>
        <w:t xml:space="preserve"> </w:t>
      </w:r>
      <w:r w:rsidRPr="006D4ACB">
        <w:rPr>
          <w:rFonts w:ascii="Cambria" w:hAnsi="Cambria"/>
        </w:rPr>
        <w:t>response</w:t>
      </w:r>
      <w:r w:rsidRPr="006D4ACB">
        <w:rPr>
          <w:rFonts w:ascii="Cambria" w:hAnsi="Cambria"/>
          <w:spacing w:val="-47"/>
        </w:rPr>
        <w:t xml:space="preserve"> </w:t>
      </w:r>
      <w:r w:rsidRPr="006D4ACB">
        <w:rPr>
          <w:rFonts w:ascii="Cambria" w:hAnsi="Cambria"/>
        </w:rPr>
        <w:t>web</w:t>
      </w:r>
      <w:r w:rsidRPr="006D4ACB">
        <w:rPr>
          <w:rFonts w:ascii="Cambria" w:hAnsi="Cambria"/>
          <w:spacing w:val="-3"/>
        </w:rPr>
        <w:t xml:space="preserve"> </w:t>
      </w:r>
      <w:r w:rsidRPr="006D4ACB">
        <w:rPr>
          <w:rFonts w:ascii="Cambria" w:hAnsi="Cambria"/>
        </w:rPr>
        <w:t>methods.</w:t>
      </w:r>
    </w:p>
    <w:p w14:paraId="023F3401"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Created</w:t>
      </w:r>
      <w:r w:rsidRPr="006D4ACB">
        <w:rPr>
          <w:rFonts w:ascii="Cambria" w:hAnsi="Cambria"/>
          <w:spacing w:val="-8"/>
        </w:rPr>
        <w:t xml:space="preserve"> </w:t>
      </w:r>
      <w:r w:rsidRPr="006D4ACB">
        <w:rPr>
          <w:rFonts w:ascii="Cambria" w:hAnsi="Cambria"/>
          <w:b/>
        </w:rPr>
        <w:t>Mockups</w:t>
      </w:r>
      <w:r w:rsidRPr="006D4ACB">
        <w:rPr>
          <w:rFonts w:ascii="Cambria" w:hAnsi="Cambria"/>
          <w:b/>
          <w:spacing w:val="-7"/>
        </w:rPr>
        <w:t xml:space="preserve"> </w:t>
      </w:r>
      <w:r w:rsidRPr="006D4ACB">
        <w:rPr>
          <w:rFonts w:ascii="Cambria" w:hAnsi="Cambria"/>
          <w:b/>
        </w:rPr>
        <w:t>and</w:t>
      </w:r>
      <w:r w:rsidRPr="006D4ACB">
        <w:rPr>
          <w:rFonts w:ascii="Cambria" w:hAnsi="Cambria"/>
          <w:b/>
          <w:spacing w:val="-6"/>
        </w:rPr>
        <w:t xml:space="preserve"> </w:t>
      </w:r>
      <w:r w:rsidRPr="006D4ACB">
        <w:rPr>
          <w:rFonts w:ascii="Cambria" w:hAnsi="Cambria"/>
          <w:b/>
        </w:rPr>
        <w:t>Wireframes</w:t>
      </w:r>
      <w:r w:rsidRPr="006D4ACB">
        <w:rPr>
          <w:rFonts w:ascii="Cambria" w:hAnsi="Cambria"/>
          <w:b/>
          <w:spacing w:val="-5"/>
        </w:rPr>
        <w:t xml:space="preserve"> </w:t>
      </w:r>
      <w:r w:rsidRPr="006D4ACB">
        <w:rPr>
          <w:rFonts w:ascii="Cambria" w:hAnsi="Cambria"/>
        </w:rPr>
        <w:t>for</w:t>
      </w:r>
      <w:r w:rsidRPr="006D4ACB">
        <w:rPr>
          <w:rFonts w:ascii="Cambria" w:hAnsi="Cambria"/>
          <w:spacing w:val="-8"/>
        </w:rPr>
        <w:t xml:space="preserve"> </w:t>
      </w:r>
      <w:r w:rsidRPr="006D4ACB">
        <w:rPr>
          <w:rFonts w:ascii="Cambria" w:hAnsi="Cambria"/>
        </w:rPr>
        <w:t>better</w:t>
      </w:r>
      <w:r w:rsidRPr="006D4ACB">
        <w:rPr>
          <w:rFonts w:ascii="Cambria" w:hAnsi="Cambria"/>
          <w:spacing w:val="-6"/>
        </w:rPr>
        <w:t xml:space="preserve"> </w:t>
      </w:r>
      <w:r w:rsidRPr="006D4ACB">
        <w:rPr>
          <w:rFonts w:ascii="Cambria" w:hAnsi="Cambria"/>
        </w:rPr>
        <w:t>understanding</w:t>
      </w:r>
      <w:r w:rsidRPr="006D4ACB">
        <w:rPr>
          <w:rFonts w:ascii="Cambria" w:hAnsi="Cambria"/>
          <w:spacing w:val="-6"/>
        </w:rPr>
        <w:t xml:space="preserve"> </w:t>
      </w:r>
      <w:r w:rsidRPr="006D4ACB">
        <w:rPr>
          <w:rFonts w:ascii="Cambria" w:hAnsi="Cambria"/>
        </w:rPr>
        <w:t>of</w:t>
      </w:r>
      <w:r w:rsidRPr="006D4ACB">
        <w:rPr>
          <w:rFonts w:ascii="Cambria" w:hAnsi="Cambria"/>
          <w:spacing w:val="-6"/>
        </w:rPr>
        <w:t xml:space="preserve"> </w:t>
      </w:r>
      <w:r w:rsidRPr="006D4ACB">
        <w:rPr>
          <w:rFonts w:ascii="Cambria" w:hAnsi="Cambria"/>
        </w:rPr>
        <w:t>the</w:t>
      </w:r>
      <w:r w:rsidRPr="006D4ACB">
        <w:rPr>
          <w:rFonts w:ascii="Cambria" w:hAnsi="Cambria"/>
          <w:spacing w:val="-8"/>
        </w:rPr>
        <w:t xml:space="preserve"> </w:t>
      </w:r>
      <w:r w:rsidRPr="006D4ACB">
        <w:rPr>
          <w:rFonts w:ascii="Cambria" w:hAnsi="Cambria"/>
          <w:b/>
        </w:rPr>
        <w:t>GUI</w:t>
      </w:r>
      <w:r w:rsidRPr="006D4ACB">
        <w:rPr>
          <w:rFonts w:ascii="Cambria" w:hAnsi="Cambria"/>
          <w:b/>
          <w:spacing w:val="-1"/>
        </w:rPr>
        <w:t xml:space="preserve"> </w:t>
      </w:r>
      <w:r w:rsidRPr="006D4ACB">
        <w:rPr>
          <w:rFonts w:ascii="Cambria" w:hAnsi="Cambria"/>
        </w:rPr>
        <w:t>and</w:t>
      </w:r>
      <w:r w:rsidRPr="006D4ACB">
        <w:rPr>
          <w:rFonts w:ascii="Cambria" w:hAnsi="Cambria"/>
          <w:spacing w:val="-9"/>
        </w:rPr>
        <w:t xml:space="preserve"> </w:t>
      </w:r>
      <w:r w:rsidRPr="006D4ACB">
        <w:rPr>
          <w:rFonts w:ascii="Cambria" w:hAnsi="Cambria"/>
        </w:rPr>
        <w:t>worked</w:t>
      </w:r>
      <w:r w:rsidRPr="006D4ACB">
        <w:rPr>
          <w:rFonts w:ascii="Cambria" w:hAnsi="Cambria"/>
          <w:spacing w:val="-6"/>
        </w:rPr>
        <w:t xml:space="preserve"> </w:t>
      </w:r>
      <w:r w:rsidRPr="006D4ACB">
        <w:rPr>
          <w:rFonts w:ascii="Cambria" w:hAnsi="Cambria"/>
        </w:rPr>
        <w:t>with</w:t>
      </w:r>
      <w:r w:rsidRPr="006D4ACB">
        <w:rPr>
          <w:rFonts w:ascii="Cambria" w:hAnsi="Cambria"/>
          <w:spacing w:val="-8"/>
        </w:rPr>
        <w:t xml:space="preserve"> </w:t>
      </w:r>
      <w:r w:rsidRPr="006D4ACB">
        <w:rPr>
          <w:rFonts w:ascii="Cambria" w:hAnsi="Cambria"/>
        </w:rPr>
        <w:t>the</w:t>
      </w:r>
      <w:r w:rsidRPr="006D4ACB">
        <w:rPr>
          <w:rFonts w:ascii="Cambria" w:hAnsi="Cambria"/>
          <w:spacing w:val="-7"/>
        </w:rPr>
        <w:t xml:space="preserve"> </w:t>
      </w:r>
      <w:r w:rsidRPr="006D4ACB">
        <w:rPr>
          <w:rFonts w:ascii="Cambria" w:hAnsi="Cambria"/>
        </w:rPr>
        <w:t>line</w:t>
      </w:r>
      <w:r w:rsidRPr="006D4ACB">
        <w:rPr>
          <w:rFonts w:ascii="Cambria" w:hAnsi="Cambria"/>
          <w:spacing w:val="-7"/>
        </w:rPr>
        <w:t xml:space="preserve"> </w:t>
      </w:r>
      <w:r w:rsidRPr="006D4ACB">
        <w:rPr>
          <w:rFonts w:ascii="Cambria" w:hAnsi="Cambria"/>
        </w:rPr>
        <w:t>of</w:t>
      </w:r>
      <w:r w:rsidRPr="006D4ACB">
        <w:rPr>
          <w:rFonts w:ascii="Cambria" w:hAnsi="Cambria"/>
          <w:spacing w:val="-8"/>
        </w:rPr>
        <w:t xml:space="preserve"> </w:t>
      </w:r>
      <w:r w:rsidRPr="006D4ACB">
        <w:rPr>
          <w:rFonts w:ascii="Cambria" w:hAnsi="Cambria"/>
        </w:rPr>
        <w:t>business,</w:t>
      </w:r>
      <w:r w:rsidRPr="006D4ACB">
        <w:rPr>
          <w:rFonts w:ascii="Cambria" w:hAnsi="Cambria"/>
          <w:spacing w:val="-6"/>
        </w:rPr>
        <w:t xml:space="preserve"> </w:t>
      </w:r>
      <w:r w:rsidRPr="006D4ACB">
        <w:rPr>
          <w:rFonts w:ascii="Cambria" w:hAnsi="Cambria"/>
        </w:rPr>
        <w:t>the</w:t>
      </w:r>
      <w:r w:rsidRPr="006D4ACB">
        <w:rPr>
          <w:rFonts w:ascii="Cambria" w:hAnsi="Cambria"/>
          <w:spacing w:val="-47"/>
        </w:rPr>
        <w:t xml:space="preserve"> </w:t>
      </w:r>
      <w:r w:rsidRPr="006D4ACB">
        <w:rPr>
          <w:rFonts w:ascii="Cambria" w:hAnsi="Cambria"/>
          <w:spacing w:val="-1"/>
        </w:rPr>
        <w:t>technical</w:t>
      </w:r>
      <w:r w:rsidRPr="006D4ACB">
        <w:rPr>
          <w:rFonts w:ascii="Cambria" w:hAnsi="Cambria"/>
          <w:spacing w:val="-15"/>
        </w:rPr>
        <w:t xml:space="preserve"> </w:t>
      </w:r>
      <w:r w:rsidRPr="006D4ACB">
        <w:rPr>
          <w:rFonts w:ascii="Cambria" w:hAnsi="Cambria"/>
          <w:spacing w:val="-1"/>
        </w:rPr>
        <w:t>team</w:t>
      </w:r>
      <w:r w:rsidRPr="006D4ACB">
        <w:rPr>
          <w:rFonts w:ascii="Cambria" w:hAnsi="Cambria"/>
          <w:spacing w:val="-13"/>
        </w:rPr>
        <w:t xml:space="preserve"> </w:t>
      </w:r>
      <w:r w:rsidRPr="006D4ACB">
        <w:rPr>
          <w:rFonts w:ascii="Cambria" w:hAnsi="Cambria"/>
          <w:spacing w:val="-1"/>
        </w:rPr>
        <w:t>to</w:t>
      </w:r>
      <w:r w:rsidRPr="006D4ACB">
        <w:rPr>
          <w:rFonts w:ascii="Cambria" w:hAnsi="Cambria"/>
          <w:spacing w:val="-13"/>
        </w:rPr>
        <w:t xml:space="preserve"> </w:t>
      </w:r>
      <w:r w:rsidRPr="006D4ACB">
        <w:rPr>
          <w:rFonts w:ascii="Cambria" w:hAnsi="Cambria"/>
          <w:spacing w:val="-1"/>
        </w:rPr>
        <w:t>identify</w:t>
      </w:r>
      <w:r w:rsidRPr="006D4ACB">
        <w:rPr>
          <w:rFonts w:ascii="Cambria" w:hAnsi="Cambria"/>
          <w:spacing w:val="-11"/>
        </w:rPr>
        <w:t xml:space="preserve"> </w:t>
      </w:r>
      <w:r w:rsidRPr="006D4ACB">
        <w:rPr>
          <w:rFonts w:ascii="Cambria" w:hAnsi="Cambria"/>
        </w:rPr>
        <w:t>the</w:t>
      </w:r>
      <w:r w:rsidRPr="006D4ACB">
        <w:rPr>
          <w:rFonts w:ascii="Cambria" w:hAnsi="Cambria"/>
          <w:spacing w:val="-11"/>
        </w:rPr>
        <w:t xml:space="preserve"> </w:t>
      </w:r>
      <w:r w:rsidRPr="006D4ACB">
        <w:rPr>
          <w:rFonts w:ascii="Cambria" w:hAnsi="Cambria"/>
          <w:b/>
        </w:rPr>
        <w:t>Client</w:t>
      </w:r>
      <w:r w:rsidRPr="006D4ACB">
        <w:rPr>
          <w:rFonts w:ascii="Cambria" w:hAnsi="Cambria"/>
          <w:b/>
          <w:spacing w:val="-14"/>
        </w:rPr>
        <w:t xml:space="preserve"> </w:t>
      </w:r>
      <w:r w:rsidRPr="006D4ACB">
        <w:rPr>
          <w:rFonts w:ascii="Cambria" w:hAnsi="Cambria"/>
          <w:b/>
        </w:rPr>
        <w:t>Side,</w:t>
      </w:r>
      <w:r w:rsidRPr="006D4ACB">
        <w:rPr>
          <w:rFonts w:ascii="Cambria" w:hAnsi="Cambria"/>
          <w:b/>
          <w:spacing w:val="-13"/>
        </w:rPr>
        <w:t xml:space="preserve"> </w:t>
      </w:r>
      <w:r w:rsidRPr="006D4ACB">
        <w:rPr>
          <w:rFonts w:ascii="Cambria" w:hAnsi="Cambria"/>
          <w:b/>
        </w:rPr>
        <w:t>Server</w:t>
      </w:r>
      <w:r w:rsidRPr="006D4ACB">
        <w:rPr>
          <w:rFonts w:ascii="Cambria" w:hAnsi="Cambria"/>
          <w:b/>
          <w:spacing w:val="-12"/>
        </w:rPr>
        <w:t xml:space="preserve"> </w:t>
      </w:r>
      <w:r w:rsidRPr="006D4ACB">
        <w:rPr>
          <w:rFonts w:ascii="Cambria" w:hAnsi="Cambria"/>
          <w:b/>
        </w:rPr>
        <w:t>Side</w:t>
      </w:r>
      <w:r w:rsidRPr="006D4ACB">
        <w:rPr>
          <w:rFonts w:ascii="Cambria" w:hAnsi="Cambria"/>
          <w:b/>
          <w:spacing w:val="-15"/>
        </w:rPr>
        <w:t xml:space="preserve"> </w:t>
      </w:r>
      <w:r w:rsidRPr="006D4ACB">
        <w:rPr>
          <w:rFonts w:ascii="Cambria" w:hAnsi="Cambria"/>
          <w:b/>
        </w:rPr>
        <w:t>and</w:t>
      </w:r>
      <w:r w:rsidRPr="006D4ACB">
        <w:rPr>
          <w:rFonts w:ascii="Cambria" w:hAnsi="Cambria"/>
          <w:b/>
          <w:spacing w:val="-13"/>
        </w:rPr>
        <w:t xml:space="preserve"> </w:t>
      </w:r>
      <w:r w:rsidRPr="006D4ACB">
        <w:rPr>
          <w:rFonts w:ascii="Cambria" w:hAnsi="Cambria"/>
          <w:b/>
        </w:rPr>
        <w:t>Database</w:t>
      </w:r>
      <w:r w:rsidRPr="006D4ACB">
        <w:rPr>
          <w:rFonts w:ascii="Cambria" w:hAnsi="Cambria"/>
          <w:b/>
          <w:spacing w:val="-12"/>
        </w:rPr>
        <w:t xml:space="preserve"> </w:t>
      </w:r>
      <w:r w:rsidRPr="006D4ACB">
        <w:rPr>
          <w:rFonts w:ascii="Cambria" w:hAnsi="Cambria"/>
          <w:b/>
        </w:rPr>
        <w:t>Validations</w:t>
      </w:r>
      <w:r w:rsidRPr="006D4ACB">
        <w:rPr>
          <w:rFonts w:ascii="Cambria" w:hAnsi="Cambria"/>
          <w:b/>
          <w:spacing w:val="-8"/>
        </w:rPr>
        <w:t xml:space="preserve"> </w:t>
      </w:r>
      <w:r w:rsidRPr="006D4ACB">
        <w:rPr>
          <w:rFonts w:ascii="Cambria" w:hAnsi="Cambria"/>
        </w:rPr>
        <w:t>required</w:t>
      </w:r>
      <w:r w:rsidRPr="006D4ACB">
        <w:rPr>
          <w:rFonts w:ascii="Cambria" w:hAnsi="Cambria"/>
          <w:spacing w:val="-13"/>
        </w:rPr>
        <w:t xml:space="preserve"> </w:t>
      </w:r>
      <w:r w:rsidRPr="006D4ACB">
        <w:rPr>
          <w:rFonts w:ascii="Cambria" w:hAnsi="Cambria"/>
        </w:rPr>
        <w:t>and</w:t>
      </w:r>
      <w:r w:rsidRPr="006D4ACB">
        <w:rPr>
          <w:rFonts w:ascii="Cambria" w:hAnsi="Cambria"/>
          <w:spacing w:val="-13"/>
        </w:rPr>
        <w:t xml:space="preserve"> </w:t>
      </w:r>
      <w:r w:rsidRPr="006D4ACB">
        <w:rPr>
          <w:rFonts w:ascii="Cambria" w:hAnsi="Cambria"/>
        </w:rPr>
        <w:t>documented</w:t>
      </w:r>
      <w:r w:rsidRPr="006D4ACB">
        <w:rPr>
          <w:rFonts w:ascii="Cambria" w:hAnsi="Cambria"/>
          <w:spacing w:val="-14"/>
        </w:rPr>
        <w:t xml:space="preserve"> </w:t>
      </w:r>
      <w:r w:rsidRPr="006D4ACB">
        <w:rPr>
          <w:rFonts w:ascii="Cambria" w:hAnsi="Cambria"/>
        </w:rPr>
        <w:t>them.</w:t>
      </w:r>
    </w:p>
    <w:p w14:paraId="4DBABB71" w14:textId="32AFC8E1"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spacing w:val="-1"/>
        </w:rPr>
        <w:t>Performed</w:t>
      </w:r>
      <w:r w:rsidRPr="006D4ACB">
        <w:rPr>
          <w:rFonts w:ascii="Cambria" w:hAnsi="Cambria"/>
          <w:spacing w:val="-10"/>
        </w:rPr>
        <w:t xml:space="preserve"> </w:t>
      </w:r>
      <w:r w:rsidRPr="006D4ACB">
        <w:rPr>
          <w:rFonts w:ascii="Cambria" w:hAnsi="Cambria"/>
          <w:b/>
          <w:spacing w:val="-1"/>
        </w:rPr>
        <w:t>Risk</w:t>
      </w:r>
      <w:r w:rsidRPr="006D4ACB">
        <w:rPr>
          <w:rFonts w:ascii="Cambria" w:hAnsi="Cambria"/>
          <w:b/>
          <w:spacing w:val="-11"/>
        </w:rPr>
        <w:t xml:space="preserve"> </w:t>
      </w:r>
      <w:r w:rsidRPr="006D4ACB">
        <w:rPr>
          <w:rFonts w:ascii="Cambria" w:hAnsi="Cambria"/>
          <w:b/>
          <w:spacing w:val="-1"/>
        </w:rPr>
        <w:t>Analysis</w:t>
      </w:r>
      <w:r w:rsidRPr="006D4ACB">
        <w:rPr>
          <w:rFonts w:ascii="Cambria" w:hAnsi="Cambria"/>
          <w:b/>
          <w:spacing w:val="-4"/>
        </w:rPr>
        <w:t xml:space="preserve"> </w:t>
      </w:r>
      <w:r w:rsidRPr="006D4ACB">
        <w:rPr>
          <w:rFonts w:ascii="Cambria" w:hAnsi="Cambria"/>
        </w:rPr>
        <w:t>to</w:t>
      </w:r>
      <w:r w:rsidRPr="006D4ACB">
        <w:rPr>
          <w:rFonts w:ascii="Cambria" w:hAnsi="Cambria"/>
          <w:spacing w:val="-8"/>
        </w:rPr>
        <w:t xml:space="preserve"> </w:t>
      </w:r>
      <w:r w:rsidRPr="006D4ACB">
        <w:rPr>
          <w:rFonts w:ascii="Cambria" w:hAnsi="Cambria"/>
        </w:rPr>
        <w:t>identify</w:t>
      </w:r>
      <w:r w:rsidRPr="006D4ACB">
        <w:rPr>
          <w:rFonts w:ascii="Cambria" w:hAnsi="Cambria"/>
          <w:spacing w:val="-9"/>
        </w:rPr>
        <w:t xml:space="preserve"> </w:t>
      </w:r>
      <w:r w:rsidRPr="006D4ACB">
        <w:rPr>
          <w:rFonts w:ascii="Cambria" w:hAnsi="Cambria"/>
        </w:rPr>
        <w:t>the</w:t>
      </w:r>
      <w:r w:rsidRPr="006D4ACB">
        <w:rPr>
          <w:rFonts w:ascii="Cambria" w:hAnsi="Cambria"/>
          <w:spacing w:val="-6"/>
        </w:rPr>
        <w:t xml:space="preserve"> </w:t>
      </w:r>
      <w:r w:rsidR="00707CA8">
        <w:rPr>
          <w:rFonts w:ascii="Cambria" w:hAnsi="Cambria"/>
          <w:spacing w:val="-6"/>
        </w:rPr>
        <w:t xml:space="preserve">AML </w:t>
      </w:r>
      <w:r w:rsidR="00707CA8" w:rsidRPr="006D4ACB">
        <w:rPr>
          <w:rFonts w:ascii="Cambria" w:hAnsi="Cambria"/>
        </w:rPr>
        <w:t>project’s</w:t>
      </w:r>
      <w:r w:rsidRPr="006D4ACB">
        <w:rPr>
          <w:rFonts w:ascii="Cambria" w:hAnsi="Cambria"/>
          <w:spacing w:val="-6"/>
        </w:rPr>
        <w:t xml:space="preserve"> </w:t>
      </w:r>
      <w:r w:rsidRPr="006D4ACB">
        <w:rPr>
          <w:rFonts w:ascii="Cambria" w:hAnsi="Cambria"/>
        </w:rPr>
        <w:t>critical</w:t>
      </w:r>
      <w:r w:rsidRPr="006D4ACB">
        <w:rPr>
          <w:rFonts w:ascii="Cambria" w:hAnsi="Cambria"/>
          <w:spacing w:val="-12"/>
        </w:rPr>
        <w:t xml:space="preserve"> </w:t>
      </w:r>
      <w:r w:rsidRPr="006D4ACB">
        <w:rPr>
          <w:rFonts w:ascii="Cambria" w:hAnsi="Cambria"/>
        </w:rPr>
        <w:t>success</w:t>
      </w:r>
      <w:r w:rsidRPr="006D4ACB">
        <w:rPr>
          <w:rFonts w:ascii="Cambria" w:hAnsi="Cambria"/>
          <w:spacing w:val="-9"/>
        </w:rPr>
        <w:t xml:space="preserve"> </w:t>
      </w:r>
      <w:r w:rsidRPr="006D4ACB">
        <w:rPr>
          <w:rFonts w:ascii="Cambria" w:hAnsi="Cambria"/>
        </w:rPr>
        <w:t>factors</w:t>
      </w:r>
      <w:r w:rsidRPr="006D4ACB">
        <w:rPr>
          <w:rFonts w:ascii="Cambria" w:hAnsi="Cambria"/>
          <w:spacing w:val="-9"/>
        </w:rPr>
        <w:t xml:space="preserve"> </w:t>
      </w:r>
      <w:r w:rsidRPr="006D4ACB">
        <w:rPr>
          <w:rFonts w:ascii="Cambria" w:hAnsi="Cambria"/>
        </w:rPr>
        <w:t>and</w:t>
      </w:r>
      <w:r w:rsidRPr="006D4ACB">
        <w:rPr>
          <w:rFonts w:ascii="Cambria" w:hAnsi="Cambria"/>
          <w:spacing w:val="-7"/>
        </w:rPr>
        <w:t xml:space="preserve"> </w:t>
      </w:r>
      <w:r w:rsidRPr="006D4ACB">
        <w:rPr>
          <w:rFonts w:ascii="Cambria" w:hAnsi="Cambria"/>
        </w:rPr>
        <w:t>prioritize</w:t>
      </w:r>
      <w:r w:rsidRPr="006D4ACB">
        <w:rPr>
          <w:rFonts w:ascii="Cambria" w:hAnsi="Cambria"/>
          <w:spacing w:val="-1"/>
        </w:rPr>
        <w:t xml:space="preserve"> </w:t>
      </w:r>
      <w:r w:rsidRPr="006D4ACB">
        <w:rPr>
          <w:rFonts w:ascii="Cambria" w:hAnsi="Cambria"/>
          <w:b/>
        </w:rPr>
        <w:t>functional</w:t>
      </w:r>
      <w:r w:rsidRPr="006D4ACB">
        <w:rPr>
          <w:rFonts w:ascii="Cambria" w:hAnsi="Cambria"/>
          <w:b/>
          <w:spacing w:val="-6"/>
        </w:rPr>
        <w:t xml:space="preserve"> </w:t>
      </w:r>
      <w:r w:rsidRPr="006D4ACB">
        <w:rPr>
          <w:rFonts w:ascii="Cambria" w:hAnsi="Cambria"/>
          <w:b/>
        </w:rPr>
        <w:lastRenderedPageBreak/>
        <w:t>requirements</w:t>
      </w:r>
      <w:r w:rsidRPr="006D4ACB">
        <w:rPr>
          <w:rFonts w:ascii="Cambria" w:hAnsi="Cambria"/>
        </w:rPr>
        <w:t>.</w:t>
      </w:r>
    </w:p>
    <w:p w14:paraId="0FB5B6EC"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Effectively</w:t>
      </w:r>
      <w:r w:rsidRPr="006D4ACB">
        <w:rPr>
          <w:rFonts w:ascii="Cambria" w:hAnsi="Cambria"/>
          <w:spacing w:val="-9"/>
        </w:rPr>
        <w:t xml:space="preserve"> </w:t>
      </w:r>
      <w:r w:rsidRPr="006D4ACB">
        <w:rPr>
          <w:rFonts w:ascii="Cambria" w:hAnsi="Cambria"/>
        </w:rPr>
        <w:t>conducted</w:t>
      </w:r>
      <w:r w:rsidRPr="006D4ACB">
        <w:rPr>
          <w:rFonts w:ascii="Cambria" w:hAnsi="Cambria"/>
          <w:spacing w:val="-11"/>
        </w:rPr>
        <w:t xml:space="preserve"> </w:t>
      </w:r>
      <w:r w:rsidRPr="006D4ACB">
        <w:rPr>
          <w:rFonts w:ascii="Cambria" w:hAnsi="Cambria"/>
          <w:b/>
        </w:rPr>
        <w:t>Change</w:t>
      </w:r>
      <w:r w:rsidRPr="006D4ACB">
        <w:rPr>
          <w:rFonts w:ascii="Cambria" w:hAnsi="Cambria"/>
          <w:b/>
          <w:spacing w:val="-8"/>
        </w:rPr>
        <w:t xml:space="preserve"> </w:t>
      </w:r>
      <w:r w:rsidRPr="006D4ACB">
        <w:rPr>
          <w:rFonts w:ascii="Cambria" w:hAnsi="Cambria"/>
          <w:b/>
        </w:rPr>
        <w:t>Request</w:t>
      </w:r>
      <w:r w:rsidRPr="006D4ACB">
        <w:rPr>
          <w:rFonts w:ascii="Cambria" w:hAnsi="Cambria"/>
          <w:b/>
          <w:spacing w:val="-8"/>
        </w:rPr>
        <w:t xml:space="preserve"> </w:t>
      </w:r>
      <w:r w:rsidRPr="006D4ACB">
        <w:rPr>
          <w:rFonts w:ascii="Cambria" w:hAnsi="Cambria"/>
          <w:b/>
        </w:rPr>
        <w:t>Management</w:t>
      </w:r>
      <w:r w:rsidRPr="006D4ACB">
        <w:rPr>
          <w:rFonts w:ascii="Cambria" w:hAnsi="Cambria"/>
          <w:b/>
          <w:spacing w:val="-10"/>
        </w:rPr>
        <w:t xml:space="preserve"> </w:t>
      </w:r>
      <w:r w:rsidRPr="006D4ACB">
        <w:rPr>
          <w:rFonts w:ascii="Cambria" w:hAnsi="Cambria"/>
        </w:rPr>
        <w:t>and</w:t>
      </w:r>
      <w:r w:rsidRPr="006D4ACB">
        <w:rPr>
          <w:rFonts w:ascii="Cambria" w:hAnsi="Cambria"/>
          <w:spacing w:val="-11"/>
        </w:rPr>
        <w:t xml:space="preserve"> </w:t>
      </w:r>
      <w:r w:rsidRPr="006D4ACB">
        <w:rPr>
          <w:rFonts w:ascii="Cambria" w:hAnsi="Cambria"/>
        </w:rPr>
        <w:t>assigned</w:t>
      </w:r>
      <w:r w:rsidRPr="006D4ACB">
        <w:rPr>
          <w:rFonts w:ascii="Cambria" w:hAnsi="Cambria"/>
          <w:spacing w:val="-9"/>
        </w:rPr>
        <w:t xml:space="preserve"> </w:t>
      </w:r>
      <w:r w:rsidRPr="006D4ACB">
        <w:rPr>
          <w:rFonts w:ascii="Cambria" w:hAnsi="Cambria"/>
          <w:b/>
        </w:rPr>
        <w:t>priority</w:t>
      </w:r>
      <w:r w:rsidRPr="006D4ACB">
        <w:rPr>
          <w:rFonts w:ascii="Cambria" w:hAnsi="Cambria"/>
          <w:b/>
          <w:spacing w:val="-10"/>
        </w:rPr>
        <w:t xml:space="preserve"> </w:t>
      </w:r>
      <w:r w:rsidRPr="006D4ACB">
        <w:rPr>
          <w:rFonts w:ascii="Cambria" w:hAnsi="Cambria"/>
        </w:rPr>
        <w:t>on</w:t>
      </w:r>
      <w:r w:rsidRPr="006D4ACB">
        <w:rPr>
          <w:rFonts w:ascii="Cambria" w:hAnsi="Cambria"/>
          <w:spacing w:val="-12"/>
        </w:rPr>
        <w:t xml:space="preserve"> </w:t>
      </w:r>
      <w:r w:rsidRPr="006D4ACB">
        <w:rPr>
          <w:rFonts w:ascii="Cambria" w:hAnsi="Cambria"/>
        </w:rPr>
        <w:t>each</w:t>
      </w:r>
      <w:r w:rsidRPr="006D4ACB">
        <w:rPr>
          <w:rFonts w:ascii="Cambria" w:hAnsi="Cambria"/>
          <w:spacing w:val="-10"/>
        </w:rPr>
        <w:t xml:space="preserve"> </w:t>
      </w:r>
      <w:r w:rsidRPr="006D4ACB">
        <w:rPr>
          <w:rFonts w:ascii="Cambria" w:hAnsi="Cambria"/>
        </w:rPr>
        <w:t>change.</w:t>
      </w:r>
    </w:p>
    <w:p w14:paraId="4937302F"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Used</w:t>
      </w:r>
      <w:r w:rsidRPr="006D4ACB">
        <w:rPr>
          <w:rFonts w:ascii="Cambria" w:hAnsi="Cambria"/>
          <w:spacing w:val="-6"/>
        </w:rPr>
        <w:t xml:space="preserve"> </w:t>
      </w:r>
      <w:r w:rsidRPr="006D4ACB">
        <w:rPr>
          <w:rFonts w:ascii="Cambria" w:hAnsi="Cambria"/>
          <w:b/>
        </w:rPr>
        <w:t>Postman</w:t>
      </w:r>
      <w:r w:rsidRPr="006D4ACB">
        <w:rPr>
          <w:rFonts w:ascii="Cambria" w:hAnsi="Cambria"/>
          <w:b/>
          <w:spacing w:val="-5"/>
        </w:rPr>
        <w:t xml:space="preserve"> </w:t>
      </w:r>
      <w:r w:rsidRPr="006D4ACB">
        <w:rPr>
          <w:rFonts w:ascii="Cambria" w:hAnsi="Cambria"/>
        </w:rPr>
        <w:t>for</w:t>
      </w:r>
      <w:r w:rsidRPr="006D4ACB">
        <w:rPr>
          <w:rFonts w:ascii="Cambria" w:hAnsi="Cambria"/>
          <w:spacing w:val="-10"/>
        </w:rPr>
        <w:t xml:space="preserve"> </w:t>
      </w:r>
      <w:r w:rsidRPr="006D4ACB">
        <w:rPr>
          <w:rFonts w:ascii="Cambria" w:hAnsi="Cambria"/>
        </w:rPr>
        <w:t>checking</w:t>
      </w:r>
      <w:r w:rsidRPr="006D4ACB">
        <w:rPr>
          <w:rFonts w:ascii="Cambria" w:hAnsi="Cambria"/>
          <w:spacing w:val="-5"/>
        </w:rPr>
        <w:t xml:space="preserve"> </w:t>
      </w:r>
      <w:r w:rsidRPr="006D4ACB">
        <w:rPr>
          <w:rFonts w:ascii="Cambria" w:hAnsi="Cambria"/>
        </w:rPr>
        <w:t>and</w:t>
      </w:r>
      <w:r w:rsidRPr="006D4ACB">
        <w:rPr>
          <w:rFonts w:ascii="Cambria" w:hAnsi="Cambria"/>
          <w:spacing w:val="-6"/>
        </w:rPr>
        <w:t xml:space="preserve"> </w:t>
      </w:r>
      <w:r w:rsidRPr="006D4ACB">
        <w:rPr>
          <w:rFonts w:ascii="Cambria" w:hAnsi="Cambria"/>
        </w:rPr>
        <w:t>validating</w:t>
      </w:r>
      <w:r w:rsidRPr="006D4ACB">
        <w:rPr>
          <w:rFonts w:ascii="Cambria" w:hAnsi="Cambria"/>
          <w:spacing w:val="-7"/>
        </w:rPr>
        <w:t xml:space="preserve"> </w:t>
      </w:r>
      <w:r w:rsidRPr="006D4ACB">
        <w:rPr>
          <w:rFonts w:ascii="Cambria" w:hAnsi="Cambria"/>
        </w:rPr>
        <w:t>external</w:t>
      </w:r>
      <w:r w:rsidRPr="006D4ACB">
        <w:rPr>
          <w:rFonts w:ascii="Cambria" w:hAnsi="Cambria"/>
          <w:spacing w:val="-7"/>
        </w:rPr>
        <w:t xml:space="preserve"> </w:t>
      </w:r>
      <w:r w:rsidRPr="006D4ACB">
        <w:rPr>
          <w:rFonts w:ascii="Cambria" w:hAnsi="Cambria"/>
          <w:b/>
        </w:rPr>
        <w:t>APIs</w:t>
      </w:r>
      <w:r w:rsidRPr="006D4ACB">
        <w:rPr>
          <w:rFonts w:ascii="Cambria" w:hAnsi="Cambria"/>
          <w:b/>
          <w:spacing w:val="-2"/>
        </w:rPr>
        <w:t xml:space="preserve"> </w:t>
      </w:r>
      <w:r w:rsidRPr="006D4ACB">
        <w:rPr>
          <w:rFonts w:ascii="Cambria" w:hAnsi="Cambria"/>
        </w:rPr>
        <w:t>used</w:t>
      </w:r>
      <w:r w:rsidRPr="006D4ACB">
        <w:rPr>
          <w:rFonts w:ascii="Cambria" w:hAnsi="Cambria"/>
          <w:spacing w:val="-7"/>
        </w:rPr>
        <w:t xml:space="preserve"> </w:t>
      </w:r>
      <w:r w:rsidRPr="006D4ACB">
        <w:rPr>
          <w:rFonts w:ascii="Cambria" w:hAnsi="Cambria"/>
        </w:rPr>
        <w:t>in</w:t>
      </w:r>
      <w:r w:rsidRPr="006D4ACB">
        <w:rPr>
          <w:rFonts w:ascii="Cambria" w:hAnsi="Cambria"/>
          <w:spacing w:val="-8"/>
        </w:rPr>
        <w:t xml:space="preserve"> </w:t>
      </w:r>
      <w:r w:rsidRPr="006D4ACB">
        <w:rPr>
          <w:rFonts w:ascii="Cambria" w:hAnsi="Cambria"/>
        </w:rPr>
        <w:t>the</w:t>
      </w:r>
      <w:r w:rsidRPr="006D4ACB">
        <w:rPr>
          <w:rFonts w:ascii="Cambria" w:hAnsi="Cambria"/>
          <w:spacing w:val="-4"/>
        </w:rPr>
        <w:t xml:space="preserve"> </w:t>
      </w:r>
      <w:r w:rsidRPr="006D4ACB">
        <w:rPr>
          <w:rFonts w:ascii="Cambria" w:hAnsi="Cambria"/>
        </w:rPr>
        <w:t>project.</w:t>
      </w:r>
    </w:p>
    <w:p w14:paraId="65405A9B"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Created</w:t>
      </w:r>
      <w:r w:rsidRPr="006D4ACB">
        <w:rPr>
          <w:rFonts w:ascii="Cambria" w:hAnsi="Cambria"/>
          <w:spacing w:val="8"/>
        </w:rPr>
        <w:t xml:space="preserve"> </w:t>
      </w:r>
      <w:r w:rsidRPr="006D4ACB">
        <w:rPr>
          <w:rFonts w:ascii="Cambria" w:hAnsi="Cambria"/>
        </w:rPr>
        <w:t>and</w:t>
      </w:r>
      <w:r w:rsidRPr="006D4ACB">
        <w:rPr>
          <w:rFonts w:ascii="Cambria" w:hAnsi="Cambria"/>
          <w:spacing w:val="7"/>
        </w:rPr>
        <w:t xml:space="preserve"> </w:t>
      </w:r>
      <w:r w:rsidRPr="006D4ACB">
        <w:rPr>
          <w:rFonts w:ascii="Cambria" w:hAnsi="Cambria"/>
        </w:rPr>
        <w:t>maintained</w:t>
      </w:r>
      <w:r w:rsidRPr="006D4ACB">
        <w:rPr>
          <w:rFonts w:ascii="Cambria" w:hAnsi="Cambria"/>
          <w:spacing w:val="7"/>
        </w:rPr>
        <w:t xml:space="preserve"> </w:t>
      </w:r>
      <w:r w:rsidRPr="006D4ACB">
        <w:rPr>
          <w:rFonts w:ascii="Cambria" w:hAnsi="Cambria"/>
        </w:rPr>
        <w:t>the</w:t>
      </w:r>
      <w:r w:rsidRPr="006D4ACB">
        <w:rPr>
          <w:rFonts w:ascii="Cambria" w:hAnsi="Cambria"/>
          <w:spacing w:val="12"/>
        </w:rPr>
        <w:t xml:space="preserve"> </w:t>
      </w:r>
      <w:r w:rsidRPr="006D4ACB">
        <w:rPr>
          <w:rFonts w:ascii="Cambria" w:hAnsi="Cambria"/>
          <w:b/>
        </w:rPr>
        <w:t>RTM</w:t>
      </w:r>
      <w:r w:rsidRPr="006D4ACB">
        <w:rPr>
          <w:rFonts w:ascii="Cambria" w:hAnsi="Cambria"/>
          <w:b/>
          <w:spacing w:val="9"/>
        </w:rPr>
        <w:t xml:space="preserve"> </w:t>
      </w:r>
      <w:r w:rsidRPr="006D4ACB">
        <w:rPr>
          <w:rFonts w:ascii="Cambria" w:hAnsi="Cambria"/>
          <w:b/>
        </w:rPr>
        <w:t>(Requirements</w:t>
      </w:r>
      <w:r w:rsidRPr="006D4ACB">
        <w:rPr>
          <w:rFonts w:ascii="Cambria" w:hAnsi="Cambria"/>
          <w:b/>
          <w:spacing w:val="8"/>
        </w:rPr>
        <w:t xml:space="preserve"> </w:t>
      </w:r>
      <w:r w:rsidRPr="006D4ACB">
        <w:rPr>
          <w:rFonts w:ascii="Cambria" w:hAnsi="Cambria"/>
          <w:b/>
        </w:rPr>
        <w:t>Traceability</w:t>
      </w:r>
      <w:r w:rsidRPr="006D4ACB">
        <w:rPr>
          <w:rFonts w:ascii="Cambria" w:hAnsi="Cambria"/>
          <w:b/>
          <w:spacing w:val="11"/>
        </w:rPr>
        <w:t xml:space="preserve"> </w:t>
      </w:r>
      <w:r w:rsidRPr="006D4ACB">
        <w:rPr>
          <w:rFonts w:ascii="Cambria" w:hAnsi="Cambria"/>
          <w:b/>
        </w:rPr>
        <w:t>Matrix)</w:t>
      </w:r>
      <w:r w:rsidRPr="006D4ACB">
        <w:rPr>
          <w:rFonts w:ascii="Cambria" w:hAnsi="Cambria"/>
          <w:b/>
          <w:spacing w:val="14"/>
        </w:rPr>
        <w:t xml:space="preserve"> </w:t>
      </w:r>
      <w:r w:rsidRPr="006D4ACB">
        <w:rPr>
          <w:rFonts w:ascii="Cambria" w:hAnsi="Cambria"/>
        </w:rPr>
        <w:t>to</w:t>
      </w:r>
      <w:r w:rsidRPr="006D4ACB">
        <w:rPr>
          <w:rFonts w:ascii="Cambria" w:hAnsi="Cambria"/>
          <w:spacing w:val="11"/>
        </w:rPr>
        <w:t xml:space="preserve"> </w:t>
      </w:r>
      <w:r w:rsidRPr="006D4ACB">
        <w:rPr>
          <w:rFonts w:ascii="Cambria" w:hAnsi="Cambria"/>
        </w:rPr>
        <w:t>validate</w:t>
      </w:r>
      <w:r w:rsidRPr="006D4ACB">
        <w:rPr>
          <w:rFonts w:ascii="Cambria" w:hAnsi="Cambria"/>
          <w:spacing w:val="10"/>
        </w:rPr>
        <w:t xml:space="preserve"> </w:t>
      </w:r>
      <w:r w:rsidRPr="006D4ACB">
        <w:rPr>
          <w:rFonts w:ascii="Cambria" w:hAnsi="Cambria"/>
        </w:rPr>
        <w:t>the</w:t>
      </w:r>
      <w:r w:rsidRPr="006D4ACB">
        <w:rPr>
          <w:rFonts w:ascii="Cambria" w:hAnsi="Cambria"/>
          <w:spacing w:val="10"/>
        </w:rPr>
        <w:t xml:space="preserve"> </w:t>
      </w:r>
      <w:r w:rsidRPr="006D4ACB">
        <w:rPr>
          <w:rFonts w:ascii="Cambria" w:hAnsi="Cambria"/>
        </w:rPr>
        <w:t>complete</w:t>
      </w:r>
      <w:r w:rsidRPr="006D4ACB">
        <w:rPr>
          <w:rFonts w:ascii="Cambria" w:hAnsi="Cambria"/>
          <w:spacing w:val="11"/>
        </w:rPr>
        <w:t xml:space="preserve"> </w:t>
      </w:r>
      <w:r w:rsidRPr="006D4ACB">
        <w:rPr>
          <w:rFonts w:ascii="Cambria" w:hAnsi="Cambria"/>
        </w:rPr>
        <w:t>coverage</w:t>
      </w:r>
      <w:r w:rsidRPr="006D4ACB">
        <w:rPr>
          <w:rFonts w:ascii="Cambria" w:hAnsi="Cambria"/>
          <w:spacing w:val="8"/>
        </w:rPr>
        <w:t xml:space="preserve"> </w:t>
      </w:r>
      <w:r w:rsidRPr="006D4ACB">
        <w:rPr>
          <w:rFonts w:ascii="Cambria" w:hAnsi="Cambria"/>
        </w:rPr>
        <w:t>of</w:t>
      </w:r>
      <w:r w:rsidRPr="006D4ACB">
        <w:rPr>
          <w:rFonts w:ascii="Cambria" w:hAnsi="Cambria"/>
          <w:spacing w:val="10"/>
        </w:rPr>
        <w:t xml:space="preserve"> </w:t>
      </w:r>
      <w:r w:rsidRPr="006D4ACB">
        <w:rPr>
          <w:rFonts w:ascii="Cambria" w:hAnsi="Cambria"/>
        </w:rPr>
        <w:t>all</w:t>
      </w:r>
      <w:r w:rsidRPr="006D4ACB">
        <w:rPr>
          <w:rFonts w:ascii="Cambria" w:hAnsi="Cambria"/>
          <w:spacing w:val="-47"/>
        </w:rPr>
        <w:t xml:space="preserve"> </w:t>
      </w:r>
      <w:r w:rsidRPr="006D4ACB">
        <w:rPr>
          <w:rFonts w:ascii="Cambria" w:hAnsi="Cambria"/>
        </w:rPr>
        <w:t>the</w:t>
      </w:r>
      <w:r w:rsidRPr="006D4ACB">
        <w:rPr>
          <w:rFonts w:ascii="Cambria" w:hAnsi="Cambria"/>
          <w:spacing w:val="-1"/>
        </w:rPr>
        <w:t xml:space="preserve"> </w:t>
      </w:r>
      <w:r w:rsidRPr="006D4ACB">
        <w:rPr>
          <w:rFonts w:ascii="Cambria" w:hAnsi="Cambria"/>
        </w:rPr>
        <w:t>requirements.</w:t>
      </w:r>
    </w:p>
    <w:p w14:paraId="70E0DCD9"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Worked</w:t>
      </w:r>
      <w:r w:rsidRPr="006D4ACB">
        <w:rPr>
          <w:rFonts w:ascii="Cambria" w:hAnsi="Cambria"/>
          <w:spacing w:val="-9"/>
        </w:rPr>
        <w:t xml:space="preserve"> </w:t>
      </w:r>
      <w:r w:rsidRPr="006D4ACB">
        <w:rPr>
          <w:rFonts w:ascii="Cambria" w:hAnsi="Cambria"/>
        </w:rPr>
        <w:t>extensively</w:t>
      </w:r>
      <w:r w:rsidRPr="006D4ACB">
        <w:rPr>
          <w:rFonts w:ascii="Cambria" w:hAnsi="Cambria"/>
          <w:spacing w:val="-6"/>
        </w:rPr>
        <w:t xml:space="preserve"> </w:t>
      </w:r>
      <w:r w:rsidRPr="006D4ACB">
        <w:rPr>
          <w:rFonts w:ascii="Cambria" w:hAnsi="Cambria"/>
        </w:rPr>
        <w:t>with</w:t>
      </w:r>
      <w:r w:rsidRPr="006D4ACB">
        <w:rPr>
          <w:rFonts w:ascii="Cambria" w:hAnsi="Cambria"/>
          <w:spacing w:val="-6"/>
        </w:rPr>
        <w:t xml:space="preserve"> </w:t>
      </w:r>
      <w:r w:rsidRPr="006D4ACB">
        <w:rPr>
          <w:rFonts w:ascii="Cambria" w:hAnsi="Cambria"/>
        </w:rPr>
        <w:t>the</w:t>
      </w:r>
      <w:r w:rsidRPr="006D4ACB">
        <w:rPr>
          <w:rFonts w:ascii="Cambria" w:hAnsi="Cambria"/>
          <w:spacing w:val="-2"/>
        </w:rPr>
        <w:t xml:space="preserve"> </w:t>
      </w:r>
      <w:r w:rsidRPr="006D4ACB">
        <w:rPr>
          <w:rFonts w:ascii="Cambria" w:hAnsi="Cambria"/>
          <w:b/>
        </w:rPr>
        <w:t>QA</w:t>
      </w:r>
      <w:r w:rsidRPr="006D4ACB">
        <w:rPr>
          <w:rFonts w:ascii="Cambria" w:hAnsi="Cambria"/>
          <w:b/>
          <w:spacing w:val="-6"/>
        </w:rPr>
        <w:t xml:space="preserve"> </w:t>
      </w:r>
      <w:r w:rsidRPr="006D4ACB">
        <w:rPr>
          <w:rFonts w:ascii="Cambria" w:hAnsi="Cambria"/>
          <w:b/>
        </w:rPr>
        <w:t>team</w:t>
      </w:r>
      <w:r w:rsidRPr="006D4ACB">
        <w:rPr>
          <w:rFonts w:ascii="Cambria" w:hAnsi="Cambria"/>
          <w:b/>
          <w:spacing w:val="-6"/>
        </w:rPr>
        <w:t xml:space="preserve"> </w:t>
      </w:r>
      <w:r w:rsidRPr="006D4ACB">
        <w:rPr>
          <w:rFonts w:ascii="Cambria" w:hAnsi="Cambria"/>
        </w:rPr>
        <w:t>for</w:t>
      </w:r>
      <w:r w:rsidRPr="006D4ACB">
        <w:rPr>
          <w:rFonts w:ascii="Cambria" w:hAnsi="Cambria"/>
          <w:spacing w:val="-7"/>
        </w:rPr>
        <w:t xml:space="preserve"> </w:t>
      </w:r>
      <w:r w:rsidRPr="006D4ACB">
        <w:rPr>
          <w:rFonts w:ascii="Cambria" w:hAnsi="Cambria"/>
        </w:rPr>
        <w:t>designing</w:t>
      </w:r>
      <w:r w:rsidRPr="006D4ACB">
        <w:rPr>
          <w:rFonts w:ascii="Cambria" w:hAnsi="Cambria"/>
          <w:spacing w:val="-9"/>
        </w:rPr>
        <w:t xml:space="preserve"> </w:t>
      </w:r>
      <w:r w:rsidRPr="006D4ACB">
        <w:rPr>
          <w:rFonts w:ascii="Cambria" w:hAnsi="Cambria"/>
          <w:b/>
        </w:rPr>
        <w:t>Test</w:t>
      </w:r>
      <w:r w:rsidRPr="006D4ACB">
        <w:rPr>
          <w:rFonts w:ascii="Cambria" w:hAnsi="Cambria"/>
          <w:b/>
          <w:spacing w:val="-6"/>
        </w:rPr>
        <w:t xml:space="preserve"> </w:t>
      </w:r>
      <w:r w:rsidRPr="006D4ACB">
        <w:rPr>
          <w:rFonts w:ascii="Cambria" w:hAnsi="Cambria"/>
          <w:b/>
        </w:rPr>
        <w:t>Plan</w:t>
      </w:r>
      <w:r w:rsidRPr="006D4ACB">
        <w:rPr>
          <w:rFonts w:ascii="Cambria" w:hAnsi="Cambria"/>
          <w:b/>
          <w:spacing w:val="-5"/>
        </w:rPr>
        <w:t xml:space="preserve"> </w:t>
      </w:r>
      <w:r w:rsidRPr="006D4ACB">
        <w:rPr>
          <w:rFonts w:ascii="Cambria" w:hAnsi="Cambria"/>
        </w:rPr>
        <w:t>and</w:t>
      </w:r>
      <w:r w:rsidRPr="006D4ACB">
        <w:rPr>
          <w:rFonts w:ascii="Cambria" w:hAnsi="Cambria"/>
          <w:spacing w:val="-8"/>
        </w:rPr>
        <w:t xml:space="preserve"> </w:t>
      </w:r>
      <w:r w:rsidRPr="006D4ACB">
        <w:rPr>
          <w:rFonts w:ascii="Cambria" w:hAnsi="Cambria"/>
          <w:b/>
        </w:rPr>
        <w:t>Test</w:t>
      </w:r>
      <w:r w:rsidRPr="006D4ACB">
        <w:rPr>
          <w:rFonts w:ascii="Cambria" w:hAnsi="Cambria"/>
          <w:b/>
          <w:spacing w:val="-5"/>
        </w:rPr>
        <w:t xml:space="preserve"> </w:t>
      </w:r>
      <w:r w:rsidRPr="006D4ACB">
        <w:rPr>
          <w:rFonts w:ascii="Cambria" w:hAnsi="Cambria"/>
          <w:b/>
        </w:rPr>
        <w:t>Cases</w:t>
      </w:r>
      <w:r w:rsidRPr="006D4ACB">
        <w:rPr>
          <w:rFonts w:ascii="Cambria" w:hAnsi="Cambria"/>
          <w:b/>
          <w:spacing w:val="-3"/>
        </w:rPr>
        <w:t xml:space="preserve"> </w:t>
      </w:r>
      <w:r w:rsidRPr="006D4ACB">
        <w:rPr>
          <w:rFonts w:ascii="Cambria" w:hAnsi="Cambria"/>
        </w:rPr>
        <w:t>for</w:t>
      </w:r>
      <w:r w:rsidRPr="006D4ACB">
        <w:rPr>
          <w:rFonts w:ascii="Cambria" w:hAnsi="Cambria"/>
          <w:spacing w:val="-5"/>
        </w:rPr>
        <w:t xml:space="preserve"> </w:t>
      </w:r>
      <w:r w:rsidRPr="006D4ACB">
        <w:rPr>
          <w:rFonts w:ascii="Cambria" w:hAnsi="Cambria"/>
        </w:rPr>
        <w:t>the</w:t>
      </w:r>
      <w:r w:rsidRPr="006D4ACB">
        <w:rPr>
          <w:rFonts w:ascii="Cambria" w:hAnsi="Cambria"/>
          <w:spacing w:val="-4"/>
        </w:rPr>
        <w:t xml:space="preserve"> </w:t>
      </w:r>
      <w:r w:rsidRPr="006D4ACB">
        <w:rPr>
          <w:rFonts w:ascii="Cambria" w:hAnsi="Cambria"/>
          <w:b/>
        </w:rPr>
        <w:t>User</w:t>
      </w:r>
      <w:r w:rsidRPr="006D4ACB">
        <w:rPr>
          <w:rFonts w:ascii="Cambria" w:hAnsi="Cambria"/>
          <w:b/>
          <w:spacing w:val="-6"/>
        </w:rPr>
        <w:t xml:space="preserve"> </w:t>
      </w:r>
      <w:r w:rsidRPr="006D4ACB">
        <w:rPr>
          <w:rFonts w:ascii="Cambria" w:hAnsi="Cambria"/>
          <w:b/>
        </w:rPr>
        <w:t>Acceptance</w:t>
      </w:r>
      <w:r w:rsidRPr="006D4ACB">
        <w:rPr>
          <w:rFonts w:ascii="Cambria" w:hAnsi="Cambria"/>
          <w:b/>
          <w:spacing w:val="-9"/>
        </w:rPr>
        <w:t xml:space="preserve"> </w:t>
      </w:r>
      <w:r w:rsidRPr="006D4ACB">
        <w:rPr>
          <w:rFonts w:ascii="Cambria" w:hAnsi="Cambria"/>
          <w:b/>
        </w:rPr>
        <w:t>testing</w:t>
      </w:r>
      <w:r w:rsidRPr="006D4ACB">
        <w:rPr>
          <w:rFonts w:ascii="Cambria" w:hAnsi="Cambria"/>
        </w:rPr>
        <w:t>.</w:t>
      </w:r>
    </w:p>
    <w:p w14:paraId="7D856A4A" w14:textId="33844F01"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Conducted</w:t>
      </w:r>
      <w:r w:rsidRPr="006D4ACB">
        <w:rPr>
          <w:rFonts w:ascii="Cambria" w:hAnsi="Cambria"/>
          <w:spacing w:val="-12"/>
        </w:rPr>
        <w:t xml:space="preserve"> </w:t>
      </w:r>
      <w:r w:rsidRPr="006D4ACB">
        <w:rPr>
          <w:rFonts w:ascii="Cambria" w:hAnsi="Cambria"/>
          <w:b/>
        </w:rPr>
        <w:t>Triage</w:t>
      </w:r>
      <w:r w:rsidRPr="006D4ACB">
        <w:rPr>
          <w:rFonts w:ascii="Cambria" w:hAnsi="Cambria"/>
          <w:b/>
          <w:spacing w:val="-10"/>
        </w:rPr>
        <w:t xml:space="preserve"> </w:t>
      </w:r>
      <w:r w:rsidRPr="006D4ACB">
        <w:rPr>
          <w:rFonts w:ascii="Cambria" w:hAnsi="Cambria"/>
          <w:b/>
        </w:rPr>
        <w:t>calls,</w:t>
      </w:r>
      <w:r w:rsidRPr="006D4ACB">
        <w:rPr>
          <w:rFonts w:ascii="Cambria" w:hAnsi="Cambria"/>
          <w:b/>
          <w:spacing w:val="-8"/>
        </w:rPr>
        <w:t xml:space="preserve"> </w:t>
      </w:r>
      <w:r w:rsidRPr="006D4ACB">
        <w:rPr>
          <w:rFonts w:ascii="Cambria" w:hAnsi="Cambria"/>
          <w:b/>
        </w:rPr>
        <w:t>tracked,</w:t>
      </w:r>
      <w:r w:rsidRPr="006D4ACB">
        <w:rPr>
          <w:rFonts w:ascii="Cambria" w:hAnsi="Cambria"/>
          <w:b/>
          <w:spacing w:val="-8"/>
        </w:rPr>
        <w:t xml:space="preserve"> </w:t>
      </w:r>
      <w:r w:rsidRPr="006D4ACB">
        <w:rPr>
          <w:rFonts w:ascii="Cambria" w:hAnsi="Cambria"/>
          <w:b/>
        </w:rPr>
        <w:t>logged</w:t>
      </w:r>
      <w:r w:rsidR="00AB6FA1">
        <w:rPr>
          <w:rFonts w:ascii="Cambria" w:hAnsi="Cambria"/>
          <w:b/>
        </w:rPr>
        <w:t xml:space="preserve"> money laundering use cases</w:t>
      </w:r>
      <w:r w:rsidRPr="006D4ACB">
        <w:rPr>
          <w:rFonts w:ascii="Cambria" w:hAnsi="Cambria"/>
          <w:b/>
        </w:rPr>
        <w:t>,</w:t>
      </w:r>
      <w:r w:rsidRPr="006D4ACB">
        <w:rPr>
          <w:rFonts w:ascii="Cambria" w:hAnsi="Cambria"/>
          <w:b/>
          <w:spacing w:val="-9"/>
        </w:rPr>
        <w:t xml:space="preserve"> </w:t>
      </w:r>
      <w:r w:rsidRPr="006D4ACB">
        <w:rPr>
          <w:rFonts w:ascii="Cambria" w:hAnsi="Cambria"/>
          <w:b/>
        </w:rPr>
        <w:t>and</w:t>
      </w:r>
      <w:r w:rsidRPr="006D4ACB">
        <w:rPr>
          <w:rFonts w:ascii="Cambria" w:hAnsi="Cambria"/>
          <w:b/>
          <w:spacing w:val="-8"/>
        </w:rPr>
        <w:t xml:space="preserve"> </w:t>
      </w:r>
      <w:r w:rsidRPr="006D4ACB">
        <w:rPr>
          <w:rFonts w:ascii="Cambria" w:hAnsi="Cambria"/>
          <w:b/>
        </w:rPr>
        <w:t>prioritized</w:t>
      </w:r>
      <w:r w:rsidRPr="006D4ACB">
        <w:rPr>
          <w:rFonts w:ascii="Cambria" w:hAnsi="Cambria"/>
          <w:b/>
          <w:spacing w:val="-8"/>
        </w:rPr>
        <w:t xml:space="preserve"> </w:t>
      </w:r>
      <w:r w:rsidRPr="006D4ACB">
        <w:rPr>
          <w:rFonts w:ascii="Cambria" w:hAnsi="Cambria"/>
          <w:b/>
        </w:rPr>
        <w:t>the</w:t>
      </w:r>
      <w:r w:rsidRPr="006D4ACB">
        <w:rPr>
          <w:rFonts w:ascii="Cambria" w:hAnsi="Cambria"/>
          <w:b/>
          <w:spacing w:val="-8"/>
        </w:rPr>
        <w:t xml:space="preserve"> </w:t>
      </w:r>
      <w:r w:rsidRPr="006D4ACB">
        <w:rPr>
          <w:rFonts w:ascii="Cambria" w:hAnsi="Cambria"/>
          <w:b/>
        </w:rPr>
        <w:t>defects</w:t>
      </w:r>
      <w:r w:rsidRPr="006D4ACB">
        <w:rPr>
          <w:rFonts w:ascii="Cambria" w:hAnsi="Cambria"/>
          <w:b/>
          <w:spacing w:val="-3"/>
        </w:rPr>
        <w:t xml:space="preserve"> </w:t>
      </w:r>
      <w:r w:rsidRPr="006D4ACB">
        <w:rPr>
          <w:rFonts w:ascii="Cambria" w:hAnsi="Cambria"/>
        </w:rPr>
        <w:t>based</w:t>
      </w:r>
      <w:r w:rsidRPr="006D4ACB">
        <w:rPr>
          <w:rFonts w:ascii="Cambria" w:hAnsi="Cambria"/>
          <w:spacing w:val="-7"/>
        </w:rPr>
        <w:t xml:space="preserve"> </w:t>
      </w:r>
      <w:r w:rsidRPr="006D4ACB">
        <w:rPr>
          <w:rFonts w:ascii="Cambria" w:hAnsi="Cambria"/>
        </w:rPr>
        <w:t>on</w:t>
      </w:r>
      <w:r w:rsidRPr="006D4ACB">
        <w:rPr>
          <w:rFonts w:ascii="Cambria" w:hAnsi="Cambria"/>
          <w:spacing w:val="-11"/>
        </w:rPr>
        <w:t xml:space="preserve"> </w:t>
      </w:r>
      <w:r w:rsidR="00C40C2B" w:rsidRPr="006D4ACB">
        <w:rPr>
          <w:rFonts w:ascii="Cambria" w:hAnsi="Cambria"/>
        </w:rPr>
        <w:t>severity</w:t>
      </w:r>
      <w:r w:rsidRPr="006D4ACB">
        <w:rPr>
          <w:rFonts w:ascii="Cambria" w:hAnsi="Cambria"/>
          <w:spacing w:val="-6"/>
        </w:rPr>
        <w:t xml:space="preserve"> </w:t>
      </w:r>
      <w:r w:rsidRPr="006D4ACB">
        <w:rPr>
          <w:rFonts w:ascii="Cambria" w:hAnsi="Cambria"/>
        </w:rPr>
        <w:t>and</w:t>
      </w:r>
      <w:r w:rsidRPr="006D4ACB">
        <w:rPr>
          <w:rFonts w:ascii="Cambria" w:hAnsi="Cambria"/>
          <w:spacing w:val="-12"/>
        </w:rPr>
        <w:t xml:space="preserve"> </w:t>
      </w:r>
      <w:r w:rsidRPr="006D4ACB">
        <w:rPr>
          <w:rFonts w:ascii="Cambria" w:hAnsi="Cambria"/>
        </w:rPr>
        <w:t>criticality.</w:t>
      </w:r>
    </w:p>
    <w:p w14:paraId="024B83A9" w14:textId="77777777" w:rsidR="002B00CE" w:rsidRPr="006D4ACB" w:rsidRDefault="00764D55" w:rsidP="006D4ACB">
      <w:pPr>
        <w:pStyle w:val="ListParagraph"/>
        <w:numPr>
          <w:ilvl w:val="0"/>
          <w:numId w:val="10"/>
        </w:numPr>
        <w:spacing w:line="276" w:lineRule="auto"/>
        <w:ind w:right="30"/>
        <w:jc w:val="both"/>
        <w:rPr>
          <w:rFonts w:ascii="Cambria" w:hAnsi="Cambria"/>
        </w:rPr>
      </w:pPr>
      <w:r w:rsidRPr="006D4ACB">
        <w:rPr>
          <w:rFonts w:ascii="Cambria" w:hAnsi="Cambria"/>
        </w:rPr>
        <w:t>Conducted</w:t>
      </w:r>
      <w:r w:rsidRPr="006D4ACB">
        <w:rPr>
          <w:rFonts w:ascii="Cambria" w:hAnsi="Cambria"/>
          <w:spacing w:val="-7"/>
        </w:rPr>
        <w:t xml:space="preserve"> </w:t>
      </w:r>
      <w:r w:rsidRPr="006D4ACB">
        <w:rPr>
          <w:rFonts w:ascii="Cambria" w:hAnsi="Cambria"/>
          <w:b/>
        </w:rPr>
        <w:t>UAT</w:t>
      </w:r>
      <w:r w:rsidRPr="006D4ACB">
        <w:rPr>
          <w:rFonts w:ascii="Cambria" w:hAnsi="Cambria"/>
          <w:b/>
          <w:spacing w:val="-3"/>
        </w:rPr>
        <w:t xml:space="preserve"> </w:t>
      </w:r>
      <w:r w:rsidRPr="006D4ACB">
        <w:rPr>
          <w:rFonts w:ascii="Cambria" w:hAnsi="Cambria"/>
          <w:b/>
        </w:rPr>
        <w:t>(User</w:t>
      </w:r>
      <w:r w:rsidRPr="006D4ACB">
        <w:rPr>
          <w:rFonts w:ascii="Cambria" w:hAnsi="Cambria"/>
          <w:b/>
          <w:spacing w:val="-6"/>
        </w:rPr>
        <w:t xml:space="preserve"> </w:t>
      </w:r>
      <w:r w:rsidRPr="006D4ACB">
        <w:rPr>
          <w:rFonts w:ascii="Cambria" w:hAnsi="Cambria"/>
          <w:b/>
        </w:rPr>
        <w:t>Acceptance</w:t>
      </w:r>
      <w:r w:rsidRPr="006D4ACB">
        <w:rPr>
          <w:rFonts w:ascii="Cambria" w:hAnsi="Cambria"/>
          <w:b/>
          <w:spacing w:val="-7"/>
        </w:rPr>
        <w:t xml:space="preserve"> </w:t>
      </w:r>
      <w:r w:rsidRPr="006D4ACB">
        <w:rPr>
          <w:rFonts w:ascii="Cambria" w:hAnsi="Cambria"/>
          <w:b/>
        </w:rPr>
        <w:t>Testing</w:t>
      </w:r>
      <w:r w:rsidRPr="006D4ACB">
        <w:rPr>
          <w:rFonts w:ascii="Cambria" w:hAnsi="Cambria"/>
        </w:rPr>
        <w:t>)</w:t>
      </w:r>
      <w:r w:rsidRPr="006D4ACB">
        <w:rPr>
          <w:rFonts w:ascii="Cambria" w:hAnsi="Cambria"/>
          <w:spacing w:val="-8"/>
        </w:rPr>
        <w:t xml:space="preserve"> </w:t>
      </w:r>
      <w:r w:rsidRPr="006D4ACB">
        <w:rPr>
          <w:rFonts w:ascii="Cambria" w:hAnsi="Cambria"/>
        </w:rPr>
        <w:t>and</w:t>
      </w:r>
      <w:r w:rsidRPr="006D4ACB">
        <w:rPr>
          <w:rFonts w:ascii="Cambria" w:hAnsi="Cambria"/>
          <w:spacing w:val="-7"/>
        </w:rPr>
        <w:t xml:space="preserve"> </w:t>
      </w:r>
      <w:r w:rsidRPr="006D4ACB">
        <w:rPr>
          <w:rFonts w:ascii="Cambria" w:hAnsi="Cambria"/>
        </w:rPr>
        <w:t>wrote</w:t>
      </w:r>
      <w:r w:rsidRPr="006D4ACB">
        <w:rPr>
          <w:rFonts w:ascii="Cambria" w:hAnsi="Cambria"/>
          <w:spacing w:val="-7"/>
        </w:rPr>
        <w:t xml:space="preserve"> </w:t>
      </w:r>
      <w:r w:rsidRPr="006D4ACB">
        <w:rPr>
          <w:rFonts w:ascii="Cambria" w:hAnsi="Cambria"/>
        </w:rPr>
        <w:t>the</w:t>
      </w:r>
      <w:r w:rsidRPr="006D4ACB">
        <w:rPr>
          <w:rFonts w:ascii="Cambria" w:hAnsi="Cambria"/>
          <w:spacing w:val="-4"/>
        </w:rPr>
        <w:t xml:space="preserve"> </w:t>
      </w:r>
      <w:r w:rsidRPr="006D4ACB">
        <w:rPr>
          <w:rFonts w:ascii="Cambria" w:hAnsi="Cambria"/>
        </w:rPr>
        <w:t>user</w:t>
      </w:r>
      <w:r w:rsidRPr="006D4ACB">
        <w:rPr>
          <w:rFonts w:ascii="Cambria" w:hAnsi="Cambria"/>
          <w:spacing w:val="-8"/>
        </w:rPr>
        <w:t xml:space="preserve"> </w:t>
      </w:r>
      <w:r w:rsidRPr="006D4ACB">
        <w:rPr>
          <w:rFonts w:ascii="Cambria" w:hAnsi="Cambria"/>
        </w:rPr>
        <w:t>manual</w:t>
      </w:r>
      <w:r w:rsidRPr="006D4ACB">
        <w:rPr>
          <w:rFonts w:ascii="Cambria" w:hAnsi="Cambria"/>
          <w:spacing w:val="-6"/>
        </w:rPr>
        <w:t xml:space="preserve"> </w:t>
      </w:r>
      <w:r w:rsidRPr="006D4ACB">
        <w:rPr>
          <w:rFonts w:ascii="Cambria" w:hAnsi="Cambria"/>
        </w:rPr>
        <w:t>for</w:t>
      </w:r>
      <w:r w:rsidRPr="006D4ACB">
        <w:rPr>
          <w:rFonts w:ascii="Cambria" w:hAnsi="Cambria"/>
          <w:spacing w:val="-3"/>
        </w:rPr>
        <w:t xml:space="preserve"> </w:t>
      </w:r>
      <w:r w:rsidRPr="006D4ACB">
        <w:rPr>
          <w:rFonts w:ascii="Cambria" w:hAnsi="Cambria"/>
          <w:b/>
        </w:rPr>
        <w:t>UAT</w:t>
      </w:r>
      <w:r w:rsidRPr="006D4ACB">
        <w:rPr>
          <w:rFonts w:ascii="Cambria" w:hAnsi="Cambria"/>
        </w:rPr>
        <w:t>.</w:t>
      </w:r>
    </w:p>
    <w:p w14:paraId="30CC846A" w14:textId="77777777" w:rsidR="00C42D99" w:rsidRPr="009A7F38" w:rsidRDefault="00C42D99" w:rsidP="006D4ACB">
      <w:pPr>
        <w:pStyle w:val="BodyText"/>
        <w:spacing w:line="276" w:lineRule="auto"/>
        <w:ind w:left="0" w:right="30"/>
        <w:jc w:val="both"/>
        <w:rPr>
          <w:rFonts w:ascii="Cambria" w:hAnsi="Cambria"/>
        </w:rPr>
      </w:pPr>
    </w:p>
    <w:p w14:paraId="3CC18AB2" w14:textId="5BE6136F" w:rsidR="002B00CE" w:rsidRDefault="00E757C3" w:rsidP="006D4ACB">
      <w:pPr>
        <w:pStyle w:val="Heading1"/>
        <w:tabs>
          <w:tab w:val="left" w:pos="8128"/>
        </w:tabs>
        <w:spacing w:line="276" w:lineRule="auto"/>
        <w:ind w:left="0" w:right="30"/>
        <w:jc w:val="both"/>
        <w:rPr>
          <w:rFonts w:ascii="Cambria" w:hAnsi="Cambria"/>
          <w:b w:val="0"/>
        </w:rPr>
      </w:pPr>
      <w:r w:rsidRPr="00667A71">
        <w:rPr>
          <w:rFonts w:ascii="Cambria" w:hAnsi="Cambria"/>
          <w:b w:val="0"/>
        </w:rPr>
        <w:t>Environment</w:t>
      </w:r>
      <w:r>
        <w:rPr>
          <w:rFonts w:ascii="Cambria" w:hAnsi="Cambria"/>
          <w:b w:val="0"/>
        </w:rPr>
        <w:t>: SQL, UAT</w:t>
      </w:r>
      <w:r w:rsidR="00AE1BE2">
        <w:rPr>
          <w:rFonts w:ascii="Cambria" w:hAnsi="Cambria"/>
          <w:b w:val="0"/>
        </w:rPr>
        <w:t>, UML Diagrams, WSDL, RTM, JAD, As-is, To-be</w:t>
      </w:r>
    </w:p>
    <w:p w14:paraId="6F185ACA" w14:textId="77777777" w:rsidR="001914A3" w:rsidRDefault="001914A3" w:rsidP="006D4ACB">
      <w:pPr>
        <w:pStyle w:val="Heading1"/>
        <w:tabs>
          <w:tab w:val="left" w:pos="8128"/>
        </w:tabs>
        <w:spacing w:line="276" w:lineRule="auto"/>
        <w:ind w:left="0" w:right="30"/>
        <w:jc w:val="both"/>
        <w:rPr>
          <w:rFonts w:ascii="Cambria" w:hAnsi="Cambria"/>
          <w:b w:val="0"/>
        </w:rPr>
      </w:pPr>
    </w:p>
    <w:p w14:paraId="2834BB87" w14:textId="77777777" w:rsidR="007D108A" w:rsidRDefault="007D108A" w:rsidP="006D4ACB">
      <w:pPr>
        <w:pStyle w:val="Heading1"/>
        <w:tabs>
          <w:tab w:val="left" w:pos="8128"/>
        </w:tabs>
        <w:spacing w:line="276" w:lineRule="auto"/>
        <w:ind w:left="0" w:right="30"/>
        <w:jc w:val="both"/>
        <w:rPr>
          <w:rFonts w:ascii="Cambria" w:hAnsi="Cambria"/>
          <w:b w:val="0"/>
        </w:rPr>
      </w:pPr>
    </w:p>
    <w:p w14:paraId="5215DC6C" w14:textId="1A01BD60" w:rsidR="00F003AF" w:rsidRDefault="00F003AF" w:rsidP="00F003AF">
      <w:pPr>
        <w:pStyle w:val="Heading1"/>
        <w:pBdr>
          <w:bottom w:val="single" w:sz="4" w:space="1" w:color="auto"/>
        </w:pBdr>
        <w:tabs>
          <w:tab w:val="left" w:pos="8128"/>
        </w:tabs>
        <w:spacing w:line="276" w:lineRule="auto"/>
        <w:ind w:right="30"/>
        <w:jc w:val="both"/>
        <w:rPr>
          <w:rFonts w:ascii="Cambria" w:hAnsi="Cambria"/>
          <w:b w:val="0"/>
        </w:rPr>
      </w:pPr>
      <w:r>
        <w:rPr>
          <w:rFonts w:ascii="Cambria" w:hAnsi="Cambria"/>
          <w:b w:val="0"/>
        </w:rPr>
        <w:t>EDUCATION</w:t>
      </w:r>
    </w:p>
    <w:p w14:paraId="45499D0B" w14:textId="77777777" w:rsidR="00F003AF" w:rsidRPr="00F003AF" w:rsidRDefault="00F003AF" w:rsidP="00F003AF">
      <w:pPr>
        <w:tabs>
          <w:tab w:val="right" w:pos="10626"/>
        </w:tabs>
        <w:ind w:left="151"/>
        <w:jc w:val="both"/>
        <w:rPr>
          <w:rFonts w:asciiTheme="majorHAnsi" w:hAnsiTheme="majorHAnsi"/>
          <w:color w:val="4A442A" w:themeColor="background2" w:themeShade="40"/>
        </w:rPr>
      </w:pPr>
      <w:r w:rsidRPr="00F003AF">
        <w:rPr>
          <w:rFonts w:asciiTheme="majorHAnsi" w:hAnsiTheme="majorHAnsi"/>
          <w:bCs/>
        </w:rPr>
        <w:t>MS in Management Information Systems,</w:t>
      </w:r>
      <w:r w:rsidRPr="00F003AF">
        <w:rPr>
          <w:rFonts w:asciiTheme="majorHAnsi" w:hAnsiTheme="majorHAnsi"/>
          <w:b/>
        </w:rPr>
        <w:t xml:space="preserve"> University of Illinois, Chicago </w:t>
      </w:r>
      <w:r w:rsidRPr="00F003AF">
        <w:rPr>
          <w:rFonts w:asciiTheme="majorHAnsi" w:hAnsiTheme="majorHAnsi"/>
          <w:b/>
        </w:rPr>
        <w:tab/>
      </w:r>
      <w:r w:rsidRPr="00F003AF">
        <w:rPr>
          <w:rFonts w:asciiTheme="majorHAnsi" w:hAnsiTheme="majorHAnsi"/>
          <w:color w:val="4A442A" w:themeColor="background2" w:themeShade="40"/>
        </w:rPr>
        <w:t>Jan 2022 – May 2023</w:t>
      </w:r>
    </w:p>
    <w:p w14:paraId="341A8278" w14:textId="77777777" w:rsidR="00F003AF" w:rsidRPr="00F003AF" w:rsidRDefault="00F003AF" w:rsidP="00F003AF">
      <w:pPr>
        <w:tabs>
          <w:tab w:val="right" w:pos="10626"/>
        </w:tabs>
        <w:ind w:left="151"/>
        <w:jc w:val="both"/>
        <w:rPr>
          <w:rFonts w:asciiTheme="majorHAnsi" w:hAnsiTheme="majorHAnsi"/>
        </w:rPr>
      </w:pPr>
      <w:r w:rsidRPr="00F003AF">
        <w:rPr>
          <w:rFonts w:asciiTheme="majorHAnsi" w:hAnsiTheme="majorHAnsi"/>
          <w:bCs/>
        </w:rPr>
        <w:t>BBM (Statistics, Marketing, Finance),</w:t>
      </w:r>
      <w:r w:rsidRPr="00F003AF">
        <w:rPr>
          <w:rFonts w:asciiTheme="majorHAnsi" w:hAnsiTheme="majorHAnsi"/>
          <w:b/>
        </w:rPr>
        <w:t xml:space="preserve"> Alliance University, Bengaluru</w:t>
      </w:r>
      <w:r w:rsidRPr="00F003AF">
        <w:rPr>
          <w:rFonts w:asciiTheme="majorHAnsi" w:hAnsiTheme="majorHAnsi"/>
          <w:b/>
        </w:rPr>
        <w:tab/>
      </w:r>
      <w:r w:rsidRPr="00F003AF">
        <w:rPr>
          <w:rFonts w:asciiTheme="majorHAnsi" w:hAnsiTheme="majorHAnsi"/>
          <w:color w:val="4A442A" w:themeColor="background2" w:themeShade="40"/>
        </w:rPr>
        <w:t>Jun 2012 – Dec 2015</w:t>
      </w:r>
    </w:p>
    <w:p w14:paraId="372E2F23" w14:textId="77777777" w:rsidR="00F003AF" w:rsidRDefault="00F003AF" w:rsidP="006D4ACB">
      <w:pPr>
        <w:pStyle w:val="Heading1"/>
        <w:tabs>
          <w:tab w:val="left" w:pos="8128"/>
        </w:tabs>
        <w:spacing w:line="276" w:lineRule="auto"/>
        <w:ind w:left="0" w:right="30"/>
        <w:jc w:val="both"/>
        <w:rPr>
          <w:rFonts w:ascii="Cambria" w:hAnsi="Cambria"/>
          <w:b w:val="0"/>
        </w:rPr>
      </w:pPr>
    </w:p>
    <w:p w14:paraId="4C6A60FE" w14:textId="77777777" w:rsidR="001914A3" w:rsidRPr="00F00430" w:rsidRDefault="001914A3" w:rsidP="00F00430">
      <w:pPr>
        <w:pStyle w:val="Heading1"/>
        <w:pBdr>
          <w:bottom w:val="single" w:sz="4" w:space="1" w:color="auto"/>
        </w:pBdr>
        <w:tabs>
          <w:tab w:val="left" w:pos="8128"/>
        </w:tabs>
        <w:spacing w:line="276" w:lineRule="auto"/>
        <w:ind w:right="30"/>
        <w:jc w:val="both"/>
        <w:rPr>
          <w:rFonts w:ascii="Cambria" w:hAnsi="Cambria" w:cstheme="minorHAnsi"/>
          <w:bCs w:val="0"/>
          <w:sz w:val="22"/>
          <w:szCs w:val="22"/>
        </w:rPr>
      </w:pPr>
      <w:r w:rsidRPr="00F00430">
        <w:rPr>
          <w:rFonts w:ascii="Cambria" w:hAnsi="Cambria" w:cstheme="minorHAnsi"/>
          <w:bCs w:val="0"/>
          <w:sz w:val="22"/>
          <w:szCs w:val="22"/>
        </w:rPr>
        <w:t>CERTIFICATIONS:</w:t>
      </w:r>
    </w:p>
    <w:p w14:paraId="27CDEA0E" w14:textId="77777777" w:rsidR="001914A3" w:rsidRDefault="001914A3" w:rsidP="001914A3">
      <w:pPr>
        <w:pStyle w:val="Heading1"/>
        <w:numPr>
          <w:ilvl w:val="0"/>
          <w:numId w:val="17"/>
        </w:numPr>
        <w:tabs>
          <w:tab w:val="left" w:pos="8128"/>
        </w:tabs>
        <w:spacing w:line="276" w:lineRule="auto"/>
        <w:ind w:right="30"/>
        <w:jc w:val="both"/>
        <w:rPr>
          <w:rFonts w:ascii="Cambria" w:hAnsi="Cambria" w:cstheme="minorHAnsi"/>
          <w:b w:val="0"/>
          <w:sz w:val="22"/>
          <w:szCs w:val="22"/>
        </w:rPr>
      </w:pPr>
      <w:r w:rsidRPr="001914A3">
        <w:rPr>
          <w:rFonts w:ascii="Cambria" w:hAnsi="Cambria" w:cstheme="minorHAnsi"/>
          <w:b w:val="0"/>
          <w:sz w:val="22"/>
          <w:szCs w:val="22"/>
        </w:rPr>
        <w:t>AWS Academy Cloud Foundations</w:t>
      </w:r>
    </w:p>
    <w:p w14:paraId="3E37636F" w14:textId="6CCA4BE1" w:rsidR="001914A3" w:rsidRPr="001914A3" w:rsidRDefault="001914A3" w:rsidP="001914A3">
      <w:pPr>
        <w:pStyle w:val="Heading1"/>
        <w:numPr>
          <w:ilvl w:val="0"/>
          <w:numId w:val="17"/>
        </w:numPr>
        <w:tabs>
          <w:tab w:val="left" w:pos="8128"/>
        </w:tabs>
        <w:spacing w:line="276" w:lineRule="auto"/>
        <w:ind w:right="30"/>
        <w:jc w:val="both"/>
        <w:rPr>
          <w:rFonts w:ascii="Cambria" w:hAnsi="Cambria" w:cstheme="minorHAnsi"/>
          <w:b w:val="0"/>
          <w:sz w:val="22"/>
          <w:szCs w:val="22"/>
        </w:rPr>
      </w:pPr>
      <w:r w:rsidRPr="001914A3">
        <w:rPr>
          <w:rFonts w:ascii="Cambria" w:hAnsi="Cambria" w:cstheme="minorHAnsi"/>
          <w:b w:val="0"/>
          <w:sz w:val="22"/>
          <w:szCs w:val="22"/>
        </w:rPr>
        <w:t>AWS Academy Data Analytics</w:t>
      </w:r>
    </w:p>
    <w:sectPr w:rsidR="001914A3" w:rsidRPr="001914A3" w:rsidSect="00BE7D39">
      <w:pgSz w:w="11920" w:h="1685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B56BA" w14:textId="77777777" w:rsidR="00D05346" w:rsidRDefault="00D05346" w:rsidP="00C42D99">
      <w:r>
        <w:separator/>
      </w:r>
    </w:p>
  </w:endnote>
  <w:endnote w:type="continuationSeparator" w:id="0">
    <w:p w14:paraId="2A5FFC08" w14:textId="77777777" w:rsidR="00D05346" w:rsidRDefault="00D05346" w:rsidP="00C42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63FB" w14:textId="77777777" w:rsidR="00D05346" w:rsidRDefault="00D05346" w:rsidP="00C42D99">
      <w:r>
        <w:separator/>
      </w:r>
    </w:p>
  </w:footnote>
  <w:footnote w:type="continuationSeparator" w:id="0">
    <w:p w14:paraId="527633BB" w14:textId="77777777" w:rsidR="00D05346" w:rsidRDefault="00D05346" w:rsidP="00C42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276"/>
    <w:multiLevelType w:val="hybridMultilevel"/>
    <w:tmpl w:val="44087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A2AF3"/>
    <w:multiLevelType w:val="hybridMultilevel"/>
    <w:tmpl w:val="C524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D30C8"/>
    <w:multiLevelType w:val="hybridMultilevel"/>
    <w:tmpl w:val="590C8C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1261DC"/>
    <w:multiLevelType w:val="hybridMultilevel"/>
    <w:tmpl w:val="0DD6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E6314"/>
    <w:multiLevelType w:val="hybridMultilevel"/>
    <w:tmpl w:val="8E08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A12CF"/>
    <w:multiLevelType w:val="hybridMultilevel"/>
    <w:tmpl w:val="668E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35B3F"/>
    <w:multiLevelType w:val="hybridMultilevel"/>
    <w:tmpl w:val="7ABE47BC"/>
    <w:lvl w:ilvl="0" w:tplc="04090001">
      <w:start w:val="1"/>
      <w:numFmt w:val="bullet"/>
      <w:lvlText w:val=""/>
      <w:lvlJc w:val="left"/>
      <w:pPr>
        <w:ind w:left="360" w:hanging="270"/>
      </w:pPr>
      <w:rPr>
        <w:rFonts w:ascii="Symbol" w:hAnsi="Symbol" w:hint="default"/>
        <w:w w:val="100"/>
        <w:lang w:val="en-US" w:eastAsia="en-US" w:bidi="ar-SA"/>
      </w:rPr>
    </w:lvl>
    <w:lvl w:ilvl="1" w:tplc="163A07DC">
      <w:numFmt w:val="bullet"/>
      <w:lvlText w:val="•"/>
      <w:lvlJc w:val="left"/>
      <w:pPr>
        <w:ind w:left="1415" w:hanging="270"/>
      </w:pPr>
      <w:rPr>
        <w:rFonts w:hint="default"/>
        <w:lang w:val="en-US" w:eastAsia="en-US" w:bidi="ar-SA"/>
      </w:rPr>
    </w:lvl>
    <w:lvl w:ilvl="2" w:tplc="E1DE865E">
      <w:numFmt w:val="bullet"/>
      <w:lvlText w:val="•"/>
      <w:lvlJc w:val="left"/>
      <w:pPr>
        <w:ind w:left="2450" w:hanging="270"/>
      </w:pPr>
      <w:rPr>
        <w:rFonts w:hint="default"/>
        <w:lang w:val="en-US" w:eastAsia="en-US" w:bidi="ar-SA"/>
      </w:rPr>
    </w:lvl>
    <w:lvl w:ilvl="3" w:tplc="31285CB2">
      <w:numFmt w:val="bullet"/>
      <w:lvlText w:val="•"/>
      <w:lvlJc w:val="left"/>
      <w:pPr>
        <w:ind w:left="3485" w:hanging="270"/>
      </w:pPr>
      <w:rPr>
        <w:rFonts w:hint="default"/>
        <w:lang w:val="en-US" w:eastAsia="en-US" w:bidi="ar-SA"/>
      </w:rPr>
    </w:lvl>
    <w:lvl w:ilvl="4" w:tplc="B0227F5C">
      <w:numFmt w:val="bullet"/>
      <w:lvlText w:val="•"/>
      <w:lvlJc w:val="left"/>
      <w:pPr>
        <w:ind w:left="4520" w:hanging="270"/>
      </w:pPr>
      <w:rPr>
        <w:rFonts w:hint="default"/>
        <w:lang w:val="en-US" w:eastAsia="en-US" w:bidi="ar-SA"/>
      </w:rPr>
    </w:lvl>
    <w:lvl w:ilvl="5" w:tplc="61AA3972">
      <w:numFmt w:val="bullet"/>
      <w:lvlText w:val="•"/>
      <w:lvlJc w:val="left"/>
      <w:pPr>
        <w:ind w:left="5555" w:hanging="270"/>
      </w:pPr>
      <w:rPr>
        <w:rFonts w:hint="default"/>
        <w:lang w:val="en-US" w:eastAsia="en-US" w:bidi="ar-SA"/>
      </w:rPr>
    </w:lvl>
    <w:lvl w:ilvl="6" w:tplc="453CA58C">
      <w:numFmt w:val="bullet"/>
      <w:lvlText w:val="•"/>
      <w:lvlJc w:val="left"/>
      <w:pPr>
        <w:ind w:left="6590" w:hanging="270"/>
      </w:pPr>
      <w:rPr>
        <w:rFonts w:hint="default"/>
        <w:lang w:val="en-US" w:eastAsia="en-US" w:bidi="ar-SA"/>
      </w:rPr>
    </w:lvl>
    <w:lvl w:ilvl="7" w:tplc="61EE57EC">
      <w:numFmt w:val="bullet"/>
      <w:lvlText w:val="•"/>
      <w:lvlJc w:val="left"/>
      <w:pPr>
        <w:ind w:left="7625" w:hanging="270"/>
      </w:pPr>
      <w:rPr>
        <w:rFonts w:hint="default"/>
        <w:lang w:val="en-US" w:eastAsia="en-US" w:bidi="ar-SA"/>
      </w:rPr>
    </w:lvl>
    <w:lvl w:ilvl="8" w:tplc="7012C58A">
      <w:numFmt w:val="bullet"/>
      <w:lvlText w:val="•"/>
      <w:lvlJc w:val="left"/>
      <w:pPr>
        <w:ind w:left="8660" w:hanging="270"/>
      </w:pPr>
      <w:rPr>
        <w:rFonts w:hint="default"/>
        <w:lang w:val="en-US" w:eastAsia="en-US" w:bidi="ar-SA"/>
      </w:rPr>
    </w:lvl>
  </w:abstractNum>
  <w:abstractNum w:abstractNumId="7" w15:restartNumberingAfterBreak="0">
    <w:nsid w:val="2CC820E7"/>
    <w:multiLevelType w:val="hybridMultilevel"/>
    <w:tmpl w:val="106E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92447"/>
    <w:multiLevelType w:val="hybridMultilevel"/>
    <w:tmpl w:val="C7F23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23864"/>
    <w:multiLevelType w:val="hybridMultilevel"/>
    <w:tmpl w:val="406E3C70"/>
    <w:lvl w:ilvl="0" w:tplc="FE48A48A">
      <w:numFmt w:val="bullet"/>
      <w:lvlText w:val="•"/>
      <w:lvlJc w:val="left"/>
      <w:pPr>
        <w:ind w:left="511" w:hanging="363"/>
      </w:pPr>
      <w:rPr>
        <w:rFonts w:ascii="Calibri" w:eastAsia="Calibri" w:hAnsi="Calibri" w:cs="Calibri" w:hint="default"/>
        <w:w w:val="100"/>
        <w:sz w:val="22"/>
        <w:szCs w:val="22"/>
        <w:lang w:val="en-US" w:eastAsia="en-US" w:bidi="ar-SA"/>
      </w:rPr>
    </w:lvl>
    <w:lvl w:ilvl="1" w:tplc="DE667222">
      <w:numFmt w:val="bullet"/>
      <w:lvlText w:val="•"/>
      <w:lvlJc w:val="left"/>
      <w:pPr>
        <w:ind w:left="1541" w:hanging="363"/>
      </w:pPr>
      <w:rPr>
        <w:rFonts w:hint="default"/>
        <w:lang w:val="en-US" w:eastAsia="en-US" w:bidi="ar-SA"/>
      </w:rPr>
    </w:lvl>
    <w:lvl w:ilvl="2" w:tplc="E1E83022">
      <w:numFmt w:val="bullet"/>
      <w:lvlText w:val="•"/>
      <w:lvlJc w:val="left"/>
      <w:pPr>
        <w:ind w:left="2562" w:hanging="363"/>
      </w:pPr>
      <w:rPr>
        <w:rFonts w:hint="default"/>
        <w:lang w:val="en-US" w:eastAsia="en-US" w:bidi="ar-SA"/>
      </w:rPr>
    </w:lvl>
    <w:lvl w:ilvl="3" w:tplc="F9283E04">
      <w:numFmt w:val="bullet"/>
      <w:lvlText w:val="•"/>
      <w:lvlJc w:val="left"/>
      <w:pPr>
        <w:ind w:left="3583" w:hanging="363"/>
      </w:pPr>
      <w:rPr>
        <w:rFonts w:hint="default"/>
        <w:lang w:val="en-US" w:eastAsia="en-US" w:bidi="ar-SA"/>
      </w:rPr>
    </w:lvl>
    <w:lvl w:ilvl="4" w:tplc="871EFCF0">
      <w:numFmt w:val="bullet"/>
      <w:lvlText w:val="•"/>
      <w:lvlJc w:val="left"/>
      <w:pPr>
        <w:ind w:left="4604" w:hanging="363"/>
      </w:pPr>
      <w:rPr>
        <w:rFonts w:hint="default"/>
        <w:lang w:val="en-US" w:eastAsia="en-US" w:bidi="ar-SA"/>
      </w:rPr>
    </w:lvl>
    <w:lvl w:ilvl="5" w:tplc="2E7CC16E">
      <w:numFmt w:val="bullet"/>
      <w:lvlText w:val="•"/>
      <w:lvlJc w:val="left"/>
      <w:pPr>
        <w:ind w:left="5625" w:hanging="363"/>
      </w:pPr>
      <w:rPr>
        <w:rFonts w:hint="default"/>
        <w:lang w:val="en-US" w:eastAsia="en-US" w:bidi="ar-SA"/>
      </w:rPr>
    </w:lvl>
    <w:lvl w:ilvl="6" w:tplc="2FD41D32">
      <w:numFmt w:val="bullet"/>
      <w:lvlText w:val="•"/>
      <w:lvlJc w:val="left"/>
      <w:pPr>
        <w:ind w:left="6646" w:hanging="363"/>
      </w:pPr>
      <w:rPr>
        <w:rFonts w:hint="default"/>
        <w:lang w:val="en-US" w:eastAsia="en-US" w:bidi="ar-SA"/>
      </w:rPr>
    </w:lvl>
    <w:lvl w:ilvl="7" w:tplc="87BA5B80">
      <w:numFmt w:val="bullet"/>
      <w:lvlText w:val="•"/>
      <w:lvlJc w:val="left"/>
      <w:pPr>
        <w:ind w:left="7667" w:hanging="363"/>
      </w:pPr>
      <w:rPr>
        <w:rFonts w:hint="default"/>
        <w:lang w:val="en-US" w:eastAsia="en-US" w:bidi="ar-SA"/>
      </w:rPr>
    </w:lvl>
    <w:lvl w:ilvl="8" w:tplc="965CBDAA">
      <w:numFmt w:val="bullet"/>
      <w:lvlText w:val="•"/>
      <w:lvlJc w:val="left"/>
      <w:pPr>
        <w:ind w:left="8688" w:hanging="363"/>
      </w:pPr>
      <w:rPr>
        <w:rFonts w:hint="default"/>
        <w:lang w:val="en-US" w:eastAsia="en-US" w:bidi="ar-SA"/>
      </w:rPr>
    </w:lvl>
  </w:abstractNum>
  <w:abstractNum w:abstractNumId="10" w15:restartNumberingAfterBreak="0">
    <w:nsid w:val="51666E6F"/>
    <w:multiLevelType w:val="hybridMultilevel"/>
    <w:tmpl w:val="B7A85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C79F1"/>
    <w:multiLevelType w:val="hybridMultilevel"/>
    <w:tmpl w:val="D6E2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F25B10"/>
    <w:multiLevelType w:val="hybridMultilevel"/>
    <w:tmpl w:val="9F64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7C7951"/>
    <w:multiLevelType w:val="hybridMultilevel"/>
    <w:tmpl w:val="2DB6E514"/>
    <w:lvl w:ilvl="0" w:tplc="34A05C3E">
      <w:numFmt w:val="bullet"/>
      <w:lvlText w:val=""/>
      <w:lvlJc w:val="left"/>
      <w:pPr>
        <w:ind w:left="360" w:hanging="270"/>
      </w:pPr>
      <w:rPr>
        <w:rFonts w:hint="default"/>
        <w:w w:val="100"/>
        <w:lang w:val="en-US" w:eastAsia="en-US" w:bidi="ar-SA"/>
      </w:rPr>
    </w:lvl>
    <w:lvl w:ilvl="1" w:tplc="163A07DC">
      <w:numFmt w:val="bullet"/>
      <w:lvlText w:val="•"/>
      <w:lvlJc w:val="left"/>
      <w:pPr>
        <w:ind w:left="1415" w:hanging="270"/>
      </w:pPr>
      <w:rPr>
        <w:rFonts w:hint="default"/>
        <w:lang w:val="en-US" w:eastAsia="en-US" w:bidi="ar-SA"/>
      </w:rPr>
    </w:lvl>
    <w:lvl w:ilvl="2" w:tplc="E1DE865E">
      <w:numFmt w:val="bullet"/>
      <w:lvlText w:val="•"/>
      <w:lvlJc w:val="left"/>
      <w:pPr>
        <w:ind w:left="2450" w:hanging="270"/>
      </w:pPr>
      <w:rPr>
        <w:rFonts w:hint="default"/>
        <w:lang w:val="en-US" w:eastAsia="en-US" w:bidi="ar-SA"/>
      </w:rPr>
    </w:lvl>
    <w:lvl w:ilvl="3" w:tplc="31285CB2">
      <w:numFmt w:val="bullet"/>
      <w:lvlText w:val="•"/>
      <w:lvlJc w:val="left"/>
      <w:pPr>
        <w:ind w:left="3485" w:hanging="270"/>
      </w:pPr>
      <w:rPr>
        <w:rFonts w:hint="default"/>
        <w:lang w:val="en-US" w:eastAsia="en-US" w:bidi="ar-SA"/>
      </w:rPr>
    </w:lvl>
    <w:lvl w:ilvl="4" w:tplc="B0227F5C">
      <w:numFmt w:val="bullet"/>
      <w:lvlText w:val="•"/>
      <w:lvlJc w:val="left"/>
      <w:pPr>
        <w:ind w:left="4520" w:hanging="270"/>
      </w:pPr>
      <w:rPr>
        <w:rFonts w:hint="default"/>
        <w:lang w:val="en-US" w:eastAsia="en-US" w:bidi="ar-SA"/>
      </w:rPr>
    </w:lvl>
    <w:lvl w:ilvl="5" w:tplc="61AA3972">
      <w:numFmt w:val="bullet"/>
      <w:lvlText w:val="•"/>
      <w:lvlJc w:val="left"/>
      <w:pPr>
        <w:ind w:left="5555" w:hanging="270"/>
      </w:pPr>
      <w:rPr>
        <w:rFonts w:hint="default"/>
        <w:lang w:val="en-US" w:eastAsia="en-US" w:bidi="ar-SA"/>
      </w:rPr>
    </w:lvl>
    <w:lvl w:ilvl="6" w:tplc="453CA58C">
      <w:numFmt w:val="bullet"/>
      <w:lvlText w:val="•"/>
      <w:lvlJc w:val="left"/>
      <w:pPr>
        <w:ind w:left="6590" w:hanging="270"/>
      </w:pPr>
      <w:rPr>
        <w:rFonts w:hint="default"/>
        <w:lang w:val="en-US" w:eastAsia="en-US" w:bidi="ar-SA"/>
      </w:rPr>
    </w:lvl>
    <w:lvl w:ilvl="7" w:tplc="61EE57EC">
      <w:numFmt w:val="bullet"/>
      <w:lvlText w:val="•"/>
      <w:lvlJc w:val="left"/>
      <w:pPr>
        <w:ind w:left="7625" w:hanging="270"/>
      </w:pPr>
      <w:rPr>
        <w:rFonts w:hint="default"/>
        <w:lang w:val="en-US" w:eastAsia="en-US" w:bidi="ar-SA"/>
      </w:rPr>
    </w:lvl>
    <w:lvl w:ilvl="8" w:tplc="7012C58A">
      <w:numFmt w:val="bullet"/>
      <w:lvlText w:val="•"/>
      <w:lvlJc w:val="left"/>
      <w:pPr>
        <w:ind w:left="8660" w:hanging="270"/>
      </w:pPr>
      <w:rPr>
        <w:rFonts w:hint="default"/>
        <w:lang w:val="en-US" w:eastAsia="en-US" w:bidi="ar-SA"/>
      </w:rPr>
    </w:lvl>
  </w:abstractNum>
  <w:abstractNum w:abstractNumId="14" w15:restartNumberingAfterBreak="0">
    <w:nsid w:val="750A4360"/>
    <w:multiLevelType w:val="hybridMultilevel"/>
    <w:tmpl w:val="13B2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D3707"/>
    <w:multiLevelType w:val="multilevel"/>
    <w:tmpl w:val="7AFD3707"/>
    <w:lvl w:ilvl="0">
      <w:numFmt w:val="bullet"/>
      <w:lvlText w:val=""/>
      <w:lvlJc w:val="left"/>
      <w:pPr>
        <w:ind w:left="732" w:hanging="360"/>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715" w:hanging="360"/>
      </w:pPr>
      <w:rPr>
        <w:lang w:val="en-US" w:eastAsia="en-US" w:bidi="ar-SA"/>
      </w:rPr>
    </w:lvl>
    <w:lvl w:ilvl="2">
      <w:numFmt w:val="bullet"/>
      <w:lvlText w:val="•"/>
      <w:lvlJc w:val="left"/>
      <w:pPr>
        <w:ind w:left="2690" w:hanging="360"/>
      </w:pPr>
      <w:rPr>
        <w:lang w:val="en-US" w:eastAsia="en-US" w:bidi="ar-SA"/>
      </w:rPr>
    </w:lvl>
    <w:lvl w:ilvl="3">
      <w:numFmt w:val="bullet"/>
      <w:lvlText w:val="•"/>
      <w:lvlJc w:val="left"/>
      <w:pPr>
        <w:ind w:left="3666" w:hanging="360"/>
      </w:pPr>
      <w:rPr>
        <w:lang w:val="en-US" w:eastAsia="en-US" w:bidi="ar-SA"/>
      </w:rPr>
    </w:lvl>
    <w:lvl w:ilvl="4">
      <w:numFmt w:val="bullet"/>
      <w:lvlText w:val="•"/>
      <w:lvlJc w:val="left"/>
      <w:pPr>
        <w:ind w:left="4641" w:hanging="360"/>
      </w:pPr>
      <w:rPr>
        <w:lang w:val="en-US" w:eastAsia="en-US" w:bidi="ar-SA"/>
      </w:rPr>
    </w:lvl>
    <w:lvl w:ilvl="5">
      <w:numFmt w:val="bullet"/>
      <w:lvlText w:val="•"/>
      <w:lvlJc w:val="left"/>
      <w:pPr>
        <w:ind w:left="5617" w:hanging="360"/>
      </w:pPr>
      <w:rPr>
        <w:lang w:val="en-US" w:eastAsia="en-US" w:bidi="ar-SA"/>
      </w:rPr>
    </w:lvl>
    <w:lvl w:ilvl="6">
      <w:numFmt w:val="bullet"/>
      <w:lvlText w:val="•"/>
      <w:lvlJc w:val="left"/>
      <w:pPr>
        <w:ind w:left="6592" w:hanging="360"/>
      </w:pPr>
      <w:rPr>
        <w:lang w:val="en-US" w:eastAsia="en-US" w:bidi="ar-SA"/>
      </w:rPr>
    </w:lvl>
    <w:lvl w:ilvl="7">
      <w:numFmt w:val="bullet"/>
      <w:lvlText w:val="•"/>
      <w:lvlJc w:val="left"/>
      <w:pPr>
        <w:ind w:left="7567" w:hanging="360"/>
      </w:pPr>
      <w:rPr>
        <w:lang w:val="en-US" w:eastAsia="en-US" w:bidi="ar-SA"/>
      </w:rPr>
    </w:lvl>
    <w:lvl w:ilvl="8">
      <w:numFmt w:val="bullet"/>
      <w:lvlText w:val="•"/>
      <w:lvlJc w:val="left"/>
      <w:pPr>
        <w:ind w:left="8543" w:hanging="360"/>
      </w:pPr>
      <w:rPr>
        <w:lang w:val="en-US" w:eastAsia="en-US" w:bidi="ar-SA"/>
      </w:rPr>
    </w:lvl>
  </w:abstractNum>
  <w:abstractNum w:abstractNumId="16" w15:restartNumberingAfterBreak="0">
    <w:nsid w:val="7BB6597D"/>
    <w:multiLevelType w:val="hybridMultilevel"/>
    <w:tmpl w:val="B2A2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16737">
    <w:abstractNumId w:val="9"/>
  </w:num>
  <w:num w:numId="2" w16cid:durableId="987318770">
    <w:abstractNumId w:val="13"/>
  </w:num>
  <w:num w:numId="3" w16cid:durableId="1772168744">
    <w:abstractNumId w:val="6"/>
  </w:num>
  <w:num w:numId="4" w16cid:durableId="1049650667">
    <w:abstractNumId w:val="3"/>
  </w:num>
  <w:num w:numId="5" w16cid:durableId="847906671">
    <w:abstractNumId w:val="5"/>
  </w:num>
  <w:num w:numId="6" w16cid:durableId="1314142107">
    <w:abstractNumId w:val="16"/>
  </w:num>
  <w:num w:numId="7" w16cid:durableId="648094140">
    <w:abstractNumId w:val="10"/>
  </w:num>
  <w:num w:numId="8" w16cid:durableId="1749768225">
    <w:abstractNumId w:val="14"/>
  </w:num>
  <w:num w:numId="9" w16cid:durableId="1919556085">
    <w:abstractNumId w:val="1"/>
  </w:num>
  <w:num w:numId="10" w16cid:durableId="926839249">
    <w:abstractNumId w:val="7"/>
  </w:num>
  <w:num w:numId="11" w16cid:durableId="595095116">
    <w:abstractNumId w:val="11"/>
  </w:num>
  <w:num w:numId="12" w16cid:durableId="1318650877">
    <w:abstractNumId w:val="0"/>
  </w:num>
  <w:num w:numId="13" w16cid:durableId="1381901537">
    <w:abstractNumId w:val="4"/>
  </w:num>
  <w:num w:numId="14" w16cid:durableId="1541821205">
    <w:abstractNumId w:val="8"/>
  </w:num>
  <w:num w:numId="15" w16cid:durableId="13042099">
    <w:abstractNumId w:val="12"/>
  </w:num>
  <w:num w:numId="16" w16cid:durableId="578294314">
    <w:abstractNumId w:val="15"/>
  </w:num>
  <w:num w:numId="17" w16cid:durableId="52189485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0CE"/>
    <w:rsid w:val="000008FC"/>
    <w:rsid w:val="00006AA3"/>
    <w:rsid w:val="00017B75"/>
    <w:rsid w:val="00032CC8"/>
    <w:rsid w:val="000465DB"/>
    <w:rsid w:val="000862BD"/>
    <w:rsid w:val="000A25C0"/>
    <w:rsid w:val="000B17EC"/>
    <w:rsid w:val="000B3F60"/>
    <w:rsid w:val="000B6A81"/>
    <w:rsid w:val="000C114B"/>
    <w:rsid w:val="000D137A"/>
    <w:rsid w:val="000E5DBB"/>
    <w:rsid w:val="000F170D"/>
    <w:rsid w:val="00113B25"/>
    <w:rsid w:val="001618CE"/>
    <w:rsid w:val="0017197E"/>
    <w:rsid w:val="00173BB0"/>
    <w:rsid w:val="0017499E"/>
    <w:rsid w:val="00174C30"/>
    <w:rsid w:val="001831DC"/>
    <w:rsid w:val="00186B9A"/>
    <w:rsid w:val="00190596"/>
    <w:rsid w:val="001914A3"/>
    <w:rsid w:val="001A4D3D"/>
    <w:rsid w:val="001A57B9"/>
    <w:rsid w:val="001B2ED8"/>
    <w:rsid w:val="001C1BEC"/>
    <w:rsid w:val="001C5BA2"/>
    <w:rsid w:val="001D604B"/>
    <w:rsid w:val="001F0E82"/>
    <w:rsid w:val="001F14A4"/>
    <w:rsid w:val="001F28F7"/>
    <w:rsid w:val="002255FC"/>
    <w:rsid w:val="00227245"/>
    <w:rsid w:val="0023105A"/>
    <w:rsid w:val="00253213"/>
    <w:rsid w:val="0027122C"/>
    <w:rsid w:val="002773A8"/>
    <w:rsid w:val="002811D2"/>
    <w:rsid w:val="0029393D"/>
    <w:rsid w:val="002A074F"/>
    <w:rsid w:val="002B00CE"/>
    <w:rsid w:val="002C5022"/>
    <w:rsid w:val="002D036B"/>
    <w:rsid w:val="00332E2D"/>
    <w:rsid w:val="00333998"/>
    <w:rsid w:val="00342D7E"/>
    <w:rsid w:val="003655CC"/>
    <w:rsid w:val="003872B4"/>
    <w:rsid w:val="00395614"/>
    <w:rsid w:val="003A1567"/>
    <w:rsid w:val="003B07B6"/>
    <w:rsid w:val="003C53A7"/>
    <w:rsid w:val="003C6AB5"/>
    <w:rsid w:val="003D0D7F"/>
    <w:rsid w:val="003D351D"/>
    <w:rsid w:val="003F0EF3"/>
    <w:rsid w:val="003F6084"/>
    <w:rsid w:val="00416668"/>
    <w:rsid w:val="00446600"/>
    <w:rsid w:val="0045181E"/>
    <w:rsid w:val="0046180B"/>
    <w:rsid w:val="004843EE"/>
    <w:rsid w:val="00484CE4"/>
    <w:rsid w:val="004A2CD3"/>
    <w:rsid w:val="004A363A"/>
    <w:rsid w:val="004D0DC1"/>
    <w:rsid w:val="004D33D4"/>
    <w:rsid w:val="004E364A"/>
    <w:rsid w:val="004F5737"/>
    <w:rsid w:val="005229F6"/>
    <w:rsid w:val="005401AD"/>
    <w:rsid w:val="00545039"/>
    <w:rsid w:val="00566460"/>
    <w:rsid w:val="00573420"/>
    <w:rsid w:val="00575848"/>
    <w:rsid w:val="0059332B"/>
    <w:rsid w:val="00597D3D"/>
    <w:rsid w:val="005A01B6"/>
    <w:rsid w:val="005C5DD3"/>
    <w:rsid w:val="005F7864"/>
    <w:rsid w:val="0061670E"/>
    <w:rsid w:val="00641855"/>
    <w:rsid w:val="00644A6F"/>
    <w:rsid w:val="00647207"/>
    <w:rsid w:val="00667A71"/>
    <w:rsid w:val="006A3ECA"/>
    <w:rsid w:val="006B5262"/>
    <w:rsid w:val="006B63EB"/>
    <w:rsid w:val="006C277F"/>
    <w:rsid w:val="006C2ADB"/>
    <w:rsid w:val="006D4ACB"/>
    <w:rsid w:val="006D6344"/>
    <w:rsid w:val="006F3188"/>
    <w:rsid w:val="00707CA8"/>
    <w:rsid w:val="007138BB"/>
    <w:rsid w:val="00727EF5"/>
    <w:rsid w:val="00733928"/>
    <w:rsid w:val="00740527"/>
    <w:rsid w:val="00741765"/>
    <w:rsid w:val="007448E3"/>
    <w:rsid w:val="0075518C"/>
    <w:rsid w:val="007611E3"/>
    <w:rsid w:val="00764D55"/>
    <w:rsid w:val="00774069"/>
    <w:rsid w:val="00785A86"/>
    <w:rsid w:val="00787F15"/>
    <w:rsid w:val="0079353E"/>
    <w:rsid w:val="0079425A"/>
    <w:rsid w:val="007A024F"/>
    <w:rsid w:val="007A3959"/>
    <w:rsid w:val="007B1189"/>
    <w:rsid w:val="007B3946"/>
    <w:rsid w:val="007D108A"/>
    <w:rsid w:val="007E0341"/>
    <w:rsid w:val="00800F0C"/>
    <w:rsid w:val="0080327E"/>
    <w:rsid w:val="0080664B"/>
    <w:rsid w:val="00814BC6"/>
    <w:rsid w:val="00823CDA"/>
    <w:rsid w:val="00831BDD"/>
    <w:rsid w:val="008360D2"/>
    <w:rsid w:val="00844460"/>
    <w:rsid w:val="0084547C"/>
    <w:rsid w:val="00845BCB"/>
    <w:rsid w:val="00860732"/>
    <w:rsid w:val="00874FF4"/>
    <w:rsid w:val="00880DDA"/>
    <w:rsid w:val="00881C57"/>
    <w:rsid w:val="008A189A"/>
    <w:rsid w:val="008B1580"/>
    <w:rsid w:val="008D576B"/>
    <w:rsid w:val="008D6A13"/>
    <w:rsid w:val="008E1DD0"/>
    <w:rsid w:val="008E4BF7"/>
    <w:rsid w:val="009129F9"/>
    <w:rsid w:val="00921A3C"/>
    <w:rsid w:val="00925232"/>
    <w:rsid w:val="009732AA"/>
    <w:rsid w:val="009779B3"/>
    <w:rsid w:val="0098407C"/>
    <w:rsid w:val="00987C92"/>
    <w:rsid w:val="00995C5F"/>
    <w:rsid w:val="009A638D"/>
    <w:rsid w:val="009A65F7"/>
    <w:rsid w:val="009A7BCA"/>
    <w:rsid w:val="009A7F38"/>
    <w:rsid w:val="009C6C43"/>
    <w:rsid w:val="009D186D"/>
    <w:rsid w:val="009D32BE"/>
    <w:rsid w:val="009E56C1"/>
    <w:rsid w:val="009E5930"/>
    <w:rsid w:val="00A14C10"/>
    <w:rsid w:val="00A16070"/>
    <w:rsid w:val="00A47FB8"/>
    <w:rsid w:val="00A66F54"/>
    <w:rsid w:val="00A744B3"/>
    <w:rsid w:val="00A77D9B"/>
    <w:rsid w:val="00AA1F79"/>
    <w:rsid w:val="00AB6FA1"/>
    <w:rsid w:val="00AD1C09"/>
    <w:rsid w:val="00AD58F6"/>
    <w:rsid w:val="00AE1BE2"/>
    <w:rsid w:val="00AE3362"/>
    <w:rsid w:val="00B12FBD"/>
    <w:rsid w:val="00B24CC8"/>
    <w:rsid w:val="00B35657"/>
    <w:rsid w:val="00B469DD"/>
    <w:rsid w:val="00B77823"/>
    <w:rsid w:val="00B912E9"/>
    <w:rsid w:val="00BD08E1"/>
    <w:rsid w:val="00BD2501"/>
    <w:rsid w:val="00BE1EEE"/>
    <w:rsid w:val="00BE68D8"/>
    <w:rsid w:val="00BE7D39"/>
    <w:rsid w:val="00C0063D"/>
    <w:rsid w:val="00C161ED"/>
    <w:rsid w:val="00C371E2"/>
    <w:rsid w:val="00C40C2B"/>
    <w:rsid w:val="00C42D99"/>
    <w:rsid w:val="00C52995"/>
    <w:rsid w:val="00C5562B"/>
    <w:rsid w:val="00C56D5C"/>
    <w:rsid w:val="00C64921"/>
    <w:rsid w:val="00C86B93"/>
    <w:rsid w:val="00C97DDE"/>
    <w:rsid w:val="00CA225A"/>
    <w:rsid w:val="00CB4CC5"/>
    <w:rsid w:val="00CC61BD"/>
    <w:rsid w:val="00CD028A"/>
    <w:rsid w:val="00CD13A6"/>
    <w:rsid w:val="00CD596B"/>
    <w:rsid w:val="00CD66DC"/>
    <w:rsid w:val="00CF0DD3"/>
    <w:rsid w:val="00CF3B79"/>
    <w:rsid w:val="00D02644"/>
    <w:rsid w:val="00D05346"/>
    <w:rsid w:val="00D12E29"/>
    <w:rsid w:val="00D2022C"/>
    <w:rsid w:val="00D236FF"/>
    <w:rsid w:val="00D30ECA"/>
    <w:rsid w:val="00D31211"/>
    <w:rsid w:val="00D60933"/>
    <w:rsid w:val="00D65095"/>
    <w:rsid w:val="00D66493"/>
    <w:rsid w:val="00D72418"/>
    <w:rsid w:val="00DB0504"/>
    <w:rsid w:val="00DB6304"/>
    <w:rsid w:val="00DD7092"/>
    <w:rsid w:val="00DE343E"/>
    <w:rsid w:val="00DE7A15"/>
    <w:rsid w:val="00DF64E4"/>
    <w:rsid w:val="00DF7E6A"/>
    <w:rsid w:val="00E011EB"/>
    <w:rsid w:val="00E01B70"/>
    <w:rsid w:val="00E03B6A"/>
    <w:rsid w:val="00E3075C"/>
    <w:rsid w:val="00E53DF4"/>
    <w:rsid w:val="00E66C82"/>
    <w:rsid w:val="00E705C8"/>
    <w:rsid w:val="00E757C3"/>
    <w:rsid w:val="00E9030D"/>
    <w:rsid w:val="00EC734E"/>
    <w:rsid w:val="00ED1D77"/>
    <w:rsid w:val="00ED7721"/>
    <w:rsid w:val="00ED7FAB"/>
    <w:rsid w:val="00EF41F8"/>
    <w:rsid w:val="00EF6D92"/>
    <w:rsid w:val="00F003AF"/>
    <w:rsid w:val="00F00430"/>
    <w:rsid w:val="00F060C5"/>
    <w:rsid w:val="00F06DD8"/>
    <w:rsid w:val="00F22B3B"/>
    <w:rsid w:val="00F23A46"/>
    <w:rsid w:val="00F26500"/>
    <w:rsid w:val="00F300C0"/>
    <w:rsid w:val="00F3697F"/>
    <w:rsid w:val="00F455FE"/>
    <w:rsid w:val="00F46C54"/>
    <w:rsid w:val="00F6263B"/>
    <w:rsid w:val="00F7494C"/>
    <w:rsid w:val="00F754FA"/>
    <w:rsid w:val="00F76D52"/>
    <w:rsid w:val="00FD0E58"/>
    <w:rsid w:val="00FE07C8"/>
    <w:rsid w:val="00FE7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22072"/>
  <w15:docId w15:val="{13E5926B-32B5-46D2-AC03-8C8E0135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151"/>
      <w:outlineLvl w:val="0"/>
    </w:pPr>
    <w:rPr>
      <w:b/>
      <w:bCs/>
      <w:sz w:val="24"/>
      <w:szCs w:val="24"/>
    </w:rPr>
  </w:style>
  <w:style w:type="paragraph" w:styleId="Heading2">
    <w:name w:val="heading 2"/>
    <w:basedOn w:val="Normal"/>
    <w:uiPriority w:val="1"/>
    <w:qFormat/>
    <w:pPr>
      <w:ind w:left="15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11"/>
    </w:pPr>
  </w:style>
  <w:style w:type="paragraph" w:styleId="Title">
    <w:name w:val="Title"/>
    <w:basedOn w:val="Normal"/>
    <w:uiPriority w:val="1"/>
    <w:qFormat/>
    <w:pPr>
      <w:spacing w:before="24" w:line="341" w:lineRule="exact"/>
      <w:ind w:left="3731" w:right="3308"/>
      <w:jc w:val="center"/>
    </w:pPr>
    <w:rPr>
      <w:b/>
      <w:bCs/>
      <w:sz w:val="28"/>
      <w:szCs w:val="28"/>
    </w:rPr>
  </w:style>
  <w:style w:type="paragraph" w:styleId="ListParagraph">
    <w:name w:val="List Paragraph"/>
    <w:basedOn w:val="Normal"/>
    <w:uiPriority w:val="1"/>
    <w:qFormat/>
    <w:pPr>
      <w:ind w:left="51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42D99"/>
    <w:pPr>
      <w:tabs>
        <w:tab w:val="center" w:pos="4680"/>
        <w:tab w:val="right" w:pos="9360"/>
      </w:tabs>
    </w:pPr>
  </w:style>
  <w:style w:type="character" w:customStyle="1" w:styleId="HeaderChar">
    <w:name w:val="Header Char"/>
    <w:basedOn w:val="DefaultParagraphFont"/>
    <w:link w:val="Header"/>
    <w:uiPriority w:val="99"/>
    <w:rsid w:val="00C42D99"/>
    <w:rPr>
      <w:rFonts w:ascii="Calibri" w:eastAsia="Calibri" w:hAnsi="Calibri" w:cs="Calibri"/>
    </w:rPr>
  </w:style>
  <w:style w:type="paragraph" w:styleId="Footer">
    <w:name w:val="footer"/>
    <w:basedOn w:val="Normal"/>
    <w:link w:val="FooterChar"/>
    <w:uiPriority w:val="99"/>
    <w:unhideWhenUsed/>
    <w:rsid w:val="00C42D99"/>
    <w:pPr>
      <w:tabs>
        <w:tab w:val="center" w:pos="4680"/>
        <w:tab w:val="right" w:pos="9360"/>
      </w:tabs>
    </w:pPr>
  </w:style>
  <w:style w:type="character" w:customStyle="1" w:styleId="FooterChar">
    <w:name w:val="Footer Char"/>
    <w:basedOn w:val="DefaultParagraphFont"/>
    <w:link w:val="Footer"/>
    <w:uiPriority w:val="99"/>
    <w:rsid w:val="00C42D99"/>
    <w:rPr>
      <w:rFonts w:ascii="Calibri" w:eastAsia="Calibri" w:hAnsi="Calibri" w:cs="Calibri"/>
    </w:rPr>
  </w:style>
  <w:style w:type="character" w:customStyle="1" w:styleId="il">
    <w:name w:val="il"/>
    <w:basedOn w:val="DefaultParagraphFont"/>
    <w:rsid w:val="000E5DBB"/>
  </w:style>
  <w:style w:type="character" w:styleId="Strong">
    <w:name w:val="Strong"/>
    <w:basedOn w:val="DefaultParagraphFont"/>
    <w:uiPriority w:val="22"/>
    <w:qFormat/>
    <w:rsid w:val="00F754FA"/>
    <w:rPr>
      <w:b/>
      <w:bCs/>
    </w:rPr>
  </w:style>
  <w:style w:type="table" w:styleId="TableGrid">
    <w:name w:val="Table Grid"/>
    <w:basedOn w:val="TableNormal"/>
    <w:uiPriority w:val="39"/>
    <w:rsid w:val="006F3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6F3188"/>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2840">
      <w:bodyDiv w:val="1"/>
      <w:marLeft w:val="0"/>
      <w:marRight w:val="0"/>
      <w:marTop w:val="0"/>
      <w:marBottom w:val="0"/>
      <w:divBdr>
        <w:top w:val="none" w:sz="0" w:space="0" w:color="auto"/>
        <w:left w:val="none" w:sz="0" w:space="0" w:color="auto"/>
        <w:bottom w:val="none" w:sz="0" w:space="0" w:color="auto"/>
        <w:right w:val="none" w:sz="0" w:space="0" w:color="auto"/>
      </w:divBdr>
    </w:div>
    <w:div w:id="74135213">
      <w:bodyDiv w:val="1"/>
      <w:marLeft w:val="0"/>
      <w:marRight w:val="0"/>
      <w:marTop w:val="0"/>
      <w:marBottom w:val="0"/>
      <w:divBdr>
        <w:top w:val="none" w:sz="0" w:space="0" w:color="auto"/>
        <w:left w:val="none" w:sz="0" w:space="0" w:color="auto"/>
        <w:bottom w:val="none" w:sz="0" w:space="0" w:color="auto"/>
        <w:right w:val="none" w:sz="0" w:space="0" w:color="auto"/>
      </w:divBdr>
    </w:div>
    <w:div w:id="81880782">
      <w:bodyDiv w:val="1"/>
      <w:marLeft w:val="0"/>
      <w:marRight w:val="0"/>
      <w:marTop w:val="0"/>
      <w:marBottom w:val="0"/>
      <w:divBdr>
        <w:top w:val="none" w:sz="0" w:space="0" w:color="auto"/>
        <w:left w:val="none" w:sz="0" w:space="0" w:color="auto"/>
        <w:bottom w:val="none" w:sz="0" w:space="0" w:color="auto"/>
        <w:right w:val="none" w:sz="0" w:space="0" w:color="auto"/>
      </w:divBdr>
    </w:div>
    <w:div w:id="138226152">
      <w:bodyDiv w:val="1"/>
      <w:marLeft w:val="0"/>
      <w:marRight w:val="0"/>
      <w:marTop w:val="0"/>
      <w:marBottom w:val="0"/>
      <w:divBdr>
        <w:top w:val="none" w:sz="0" w:space="0" w:color="auto"/>
        <w:left w:val="none" w:sz="0" w:space="0" w:color="auto"/>
        <w:bottom w:val="none" w:sz="0" w:space="0" w:color="auto"/>
        <w:right w:val="none" w:sz="0" w:space="0" w:color="auto"/>
      </w:divBdr>
    </w:div>
    <w:div w:id="152917565">
      <w:bodyDiv w:val="1"/>
      <w:marLeft w:val="0"/>
      <w:marRight w:val="0"/>
      <w:marTop w:val="0"/>
      <w:marBottom w:val="0"/>
      <w:divBdr>
        <w:top w:val="none" w:sz="0" w:space="0" w:color="auto"/>
        <w:left w:val="none" w:sz="0" w:space="0" w:color="auto"/>
        <w:bottom w:val="none" w:sz="0" w:space="0" w:color="auto"/>
        <w:right w:val="none" w:sz="0" w:space="0" w:color="auto"/>
      </w:divBdr>
    </w:div>
    <w:div w:id="161630802">
      <w:bodyDiv w:val="1"/>
      <w:marLeft w:val="0"/>
      <w:marRight w:val="0"/>
      <w:marTop w:val="0"/>
      <w:marBottom w:val="0"/>
      <w:divBdr>
        <w:top w:val="none" w:sz="0" w:space="0" w:color="auto"/>
        <w:left w:val="none" w:sz="0" w:space="0" w:color="auto"/>
        <w:bottom w:val="none" w:sz="0" w:space="0" w:color="auto"/>
        <w:right w:val="none" w:sz="0" w:space="0" w:color="auto"/>
      </w:divBdr>
    </w:div>
    <w:div w:id="167795043">
      <w:bodyDiv w:val="1"/>
      <w:marLeft w:val="0"/>
      <w:marRight w:val="0"/>
      <w:marTop w:val="0"/>
      <w:marBottom w:val="0"/>
      <w:divBdr>
        <w:top w:val="none" w:sz="0" w:space="0" w:color="auto"/>
        <w:left w:val="none" w:sz="0" w:space="0" w:color="auto"/>
        <w:bottom w:val="none" w:sz="0" w:space="0" w:color="auto"/>
        <w:right w:val="none" w:sz="0" w:space="0" w:color="auto"/>
      </w:divBdr>
    </w:div>
    <w:div w:id="200290882">
      <w:bodyDiv w:val="1"/>
      <w:marLeft w:val="0"/>
      <w:marRight w:val="0"/>
      <w:marTop w:val="0"/>
      <w:marBottom w:val="0"/>
      <w:divBdr>
        <w:top w:val="none" w:sz="0" w:space="0" w:color="auto"/>
        <w:left w:val="none" w:sz="0" w:space="0" w:color="auto"/>
        <w:bottom w:val="none" w:sz="0" w:space="0" w:color="auto"/>
        <w:right w:val="none" w:sz="0" w:space="0" w:color="auto"/>
      </w:divBdr>
    </w:div>
    <w:div w:id="275797457">
      <w:bodyDiv w:val="1"/>
      <w:marLeft w:val="0"/>
      <w:marRight w:val="0"/>
      <w:marTop w:val="0"/>
      <w:marBottom w:val="0"/>
      <w:divBdr>
        <w:top w:val="none" w:sz="0" w:space="0" w:color="auto"/>
        <w:left w:val="none" w:sz="0" w:space="0" w:color="auto"/>
        <w:bottom w:val="none" w:sz="0" w:space="0" w:color="auto"/>
        <w:right w:val="none" w:sz="0" w:space="0" w:color="auto"/>
      </w:divBdr>
    </w:div>
    <w:div w:id="306976704">
      <w:bodyDiv w:val="1"/>
      <w:marLeft w:val="0"/>
      <w:marRight w:val="0"/>
      <w:marTop w:val="0"/>
      <w:marBottom w:val="0"/>
      <w:divBdr>
        <w:top w:val="none" w:sz="0" w:space="0" w:color="auto"/>
        <w:left w:val="none" w:sz="0" w:space="0" w:color="auto"/>
        <w:bottom w:val="none" w:sz="0" w:space="0" w:color="auto"/>
        <w:right w:val="none" w:sz="0" w:space="0" w:color="auto"/>
      </w:divBdr>
    </w:div>
    <w:div w:id="317736795">
      <w:bodyDiv w:val="1"/>
      <w:marLeft w:val="0"/>
      <w:marRight w:val="0"/>
      <w:marTop w:val="0"/>
      <w:marBottom w:val="0"/>
      <w:divBdr>
        <w:top w:val="none" w:sz="0" w:space="0" w:color="auto"/>
        <w:left w:val="none" w:sz="0" w:space="0" w:color="auto"/>
        <w:bottom w:val="none" w:sz="0" w:space="0" w:color="auto"/>
        <w:right w:val="none" w:sz="0" w:space="0" w:color="auto"/>
      </w:divBdr>
    </w:div>
    <w:div w:id="323707229">
      <w:bodyDiv w:val="1"/>
      <w:marLeft w:val="0"/>
      <w:marRight w:val="0"/>
      <w:marTop w:val="0"/>
      <w:marBottom w:val="0"/>
      <w:divBdr>
        <w:top w:val="none" w:sz="0" w:space="0" w:color="auto"/>
        <w:left w:val="none" w:sz="0" w:space="0" w:color="auto"/>
        <w:bottom w:val="none" w:sz="0" w:space="0" w:color="auto"/>
        <w:right w:val="none" w:sz="0" w:space="0" w:color="auto"/>
      </w:divBdr>
    </w:div>
    <w:div w:id="327296940">
      <w:bodyDiv w:val="1"/>
      <w:marLeft w:val="0"/>
      <w:marRight w:val="0"/>
      <w:marTop w:val="0"/>
      <w:marBottom w:val="0"/>
      <w:divBdr>
        <w:top w:val="none" w:sz="0" w:space="0" w:color="auto"/>
        <w:left w:val="none" w:sz="0" w:space="0" w:color="auto"/>
        <w:bottom w:val="none" w:sz="0" w:space="0" w:color="auto"/>
        <w:right w:val="none" w:sz="0" w:space="0" w:color="auto"/>
      </w:divBdr>
    </w:div>
    <w:div w:id="343485058">
      <w:bodyDiv w:val="1"/>
      <w:marLeft w:val="0"/>
      <w:marRight w:val="0"/>
      <w:marTop w:val="0"/>
      <w:marBottom w:val="0"/>
      <w:divBdr>
        <w:top w:val="none" w:sz="0" w:space="0" w:color="auto"/>
        <w:left w:val="none" w:sz="0" w:space="0" w:color="auto"/>
        <w:bottom w:val="none" w:sz="0" w:space="0" w:color="auto"/>
        <w:right w:val="none" w:sz="0" w:space="0" w:color="auto"/>
      </w:divBdr>
    </w:div>
    <w:div w:id="401802351">
      <w:bodyDiv w:val="1"/>
      <w:marLeft w:val="0"/>
      <w:marRight w:val="0"/>
      <w:marTop w:val="0"/>
      <w:marBottom w:val="0"/>
      <w:divBdr>
        <w:top w:val="none" w:sz="0" w:space="0" w:color="auto"/>
        <w:left w:val="none" w:sz="0" w:space="0" w:color="auto"/>
        <w:bottom w:val="none" w:sz="0" w:space="0" w:color="auto"/>
        <w:right w:val="none" w:sz="0" w:space="0" w:color="auto"/>
      </w:divBdr>
    </w:div>
    <w:div w:id="454834591">
      <w:bodyDiv w:val="1"/>
      <w:marLeft w:val="0"/>
      <w:marRight w:val="0"/>
      <w:marTop w:val="0"/>
      <w:marBottom w:val="0"/>
      <w:divBdr>
        <w:top w:val="none" w:sz="0" w:space="0" w:color="auto"/>
        <w:left w:val="none" w:sz="0" w:space="0" w:color="auto"/>
        <w:bottom w:val="none" w:sz="0" w:space="0" w:color="auto"/>
        <w:right w:val="none" w:sz="0" w:space="0" w:color="auto"/>
      </w:divBdr>
    </w:div>
    <w:div w:id="458383461">
      <w:bodyDiv w:val="1"/>
      <w:marLeft w:val="0"/>
      <w:marRight w:val="0"/>
      <w:marTop w:val="0"/>
      <w:marBottom w:val="0"/>
      <w:divBdr>
        <w:top w:val="none" w:sz="0" w:space="0" w:color="auto"/>
        <w:left w:val="none" w:sz="0" w:space="0" w:color="auto"/>
        <w:bottom w:val="none" w:sz="0" w:space="0" w:color="auto"/>
        <w:right w:val="none" w:sz="0" w:space="0" w:color="auto"/>
      </w:divBdr>
    </w:div>
    <w:div w:id="463931684">
      <w:bodyDiv w:val="1"/>
      <w:marLeft w:val="0"/>
      <w:marRight w:val="0"/>
      <w:marTop w:val="0"/>
      <w:marBottom w:val="0"/>
      <w:divBdr>
        <w:top w:val="none" w:sz="0" w:space="0" w:color="auto"/>
        <w:left w:val="none" w:sz="0" w:space="0" w:color="auto"/>
        <w:bottom w:val="none" w:sz="0" w:space="0" w:color="auto"/>
        <w:right w:val="none" w:sz="0" w:space="0" w:color="auto"/>
      </w:divBdr>
    </w:div>
    <w:div w:id="479807716">
      <w:bodyDiv w:val="1"/>
      <w:marLeft w:val="0"/>
      <w:marRight w:val="0"/>
      <w:marTop w:val="0"/>
      <w:marBottom w:val="0"/>
      <w:divBdr>
        <w:top w:val="none" w:sz="0" w:space="0" w:color="auto"/>
        <w:left w:val="none" w:sz="0" w:space="0" w:color="auto"/>
        <w:bottom w:val="none" w:sz="0" w:space="0" w:color="auto"/>
        <w:right w:val="none" w:sz="0" w:space="0" w:color="auto"/>
      </w:divBdr>
    </w:div>
    <w:div w:id="549651835">
      <w:bodyDiv w:val="1"/>
      <w:marLeft w:val="0"/>
      <w:marRight w:val="0"/>
      <w:marTop w:val="0"/>
      <w:marBottom w:val="0"/>
      <w:divBdr>
        <w:top w:val="none" w:sz="0" w:space="0" w:color="auto"/>
        <w:left w:val="none" w:sz="0" w:space="0" w:color="auto"/>
        <w:bottom w:val="none" w:sz="0" w:space="0" w:color="auto"/>
        <w:right w:val="none" w:sz="0" w:space="0" w:color="auto"/>
      </w:divBdr>
    </w:div>
    <w:div w:id="584656866">
      <w:bodyDiv w:val="1"/>
      <w:marLeft w:val="0"/>
      <w:marRight w:val="0"/>
      <w:marTop w:val="0"/>
      <w:marBottom w:val="0"/>
      <w:divBdr>
        <w:top w:val="none" w:sz="0" w:space="0" w:color="auto"/>
        <w:left w:val="none" w:sz="0" w:space="0" w:color="auto"/>
        <w:bottom w:val="none" w:sz="0" w:space="0" w:color="auto"/>
        <w:right w:val="none" w:sz="0" w:space="0" w:color="auto"/>
      </w:divBdr>
    </w:div>
    <w:div w:id="635644814">
      <w:bodyDiv w:val="1"/>
      <w:marLeft w:val="0"/>
      <w:marRight w:val="0"/>
      <w:marTop w:val="0"/>
      <w:marBottom w:val="0"/>
      <w:divBdr>
        <w:top w:val="none" w:sz="0" w:space="0" w:color="auto"/>
        <w:left w:val="none" w:sz="0" w:space="0" w:color="auto"/>
        <w:bottom w:val="none" w:sz="0" w:space="0" w:color="auto"/>
        <w:right w:val="none" w:sz="0" w:space="0" w:color="auto"/>
      </w:divBdr>
    </w:div>
    <w:div w:id="649141288">
      <w:bodyDiv w:val="1"/>
      <w:marLeft w:val="0"/>
      <w:marRight w:val="0"/>
      <w:marTop w:val="0"/>
      <w:marBottom w:val="0"/>
      <w:divBdr>
        <w:top w:val="none" w:sz="0" w:space="0" w:color="auto"/>
        <w:left w:val="none" w:sz="0" w:space="0" w:color="auto"/>
        <w:bottom w:val="none" w:sz="0" w:space="0" w:color="auto"/>
        <w:right w:val="none" w:sz="0" w:space="0" w:color="auto"/>
      </w:divBdr>
    </w:div>
    <w:div w:id="674384573">
      <w:bodyDiv w:val="1"/>
      <w:marLeft w:val="0"/>
      <w:marRight w:val="0"/>
      <w:marTop w:val="0"/>
      <w:marBottom w:val="0"/>
      <w:divBdr>
        <w:top w:val="none" w:sz="0" w:space="0" w:color="auto"/>
        <w:left w:val="none" w:sz="0" w:space="0" w:color="auto"/>
        <w:bottom w:val="none" w:sz="0" w:space="0" w:color="auto"/>
        <w:right w:val="none" w:sz="0" w:space="0" w:color="auto"/>
      </w:divBdr>
    </w:div>
    <w:div w:id="691878116">
      <w:bodyDiv w:val="1"/>
      <w:marLeft w:val="0"/>
      <w:marRight w:val="0"/>
      <w:marTop w:val="0"/>
      <w:marBottom w:val="0"/>
      <w:divBdr>
        <w:top w:val="none" w:sz="0" w:space="0" w:color="auto"/>
        <w:left w:val="none" w:sz="0" w:space="0" w:color="auto"/>
        <w:bottom w:val="none" w:sz="0" w:space="0" w:color="auto"/>
        <w:right w:val="none" w:sz="0" w:space="0" w:color="auto"/>
      </w:divBdr>
    </w:div>
    <w:div w:id="694694504">
      <w:bodyDiv w:val="1"/>
      <w:marLeft w:val="0"/>
      <w:marRight w:val="0"/>
      <w:marTop w:val="0"/>
      <w:marBottom w:val="0"/>
      <w:divBdr>
        <w:top w:val="none" w:sz="0" w:space="0" w:color="auto"/>
        <w:left w:val="none" w:sz="0" w:space="0" w:color="auto"/>
        <w:bottom w:val="none" w:sz="0" w:space="0" w:color="auto"/>
        <w:right w:val="none" w:sz="0" w:space="0" w:color="auto"/>
      </w:divBdr>
    </w:div>
    <w:div w:id="791097290">
      <w:bodyDiv w:val="1"/>
      <w:marLeft w:val="0"/>
      <w:marRight w:val="0"/>
      <w:marTop w:val="0"/>
      <w:marBottom w:val="0"/>
      <w:divBdr>
        <w:top w:val="none" w:sz="0" w:space="0" w:color="auto"/>
        <w:left w:val="none" w:sz="0" w:space="0" w:color="auto"/>
        <w:bottom w:val="none" w:sz="0" w:space="0" w:color="auto"/>
        <w:right w:val="none" w:sz="0" w:space="0" w:color="auto"/>
      </w:divBdr>
    </w:div>
    <w:div w:id="854735471">
      <w:bodyDiv w:val="1"/>
      <w:marLeft w:val="0"/>
      <w:marRight w:val="0"/>
      <w:marTop w:val="0"/>
      <w:marBottom w:val="0"/>
      <w:divBdr>
        <w:top w:val="none" w:sz="0" w:space="0" w:color="auto"/>
        <w:left w:val="none" w:sz="0" w:space="0" w:color="auto"/>
        <w:bottom w:val="none" w:sz="0" w:space="0" w:color="auto"/>
        <w:right w:val="none" w:sz="0" w:space="0" w:color="auto"/>
      </w:divBdr>
    </w:div>
    <w:div w:id="855774064">
      <w:bodyDiv w:val="1"/>
      <w:marLeft w:val="0"/>
      <w:marRight w:val="0"/>
      <w:marTop w:val="0"/>
      <w:marBottom w:val="0"/>
      <w:divBdr>
        <w:top w:val="none" w:sz="0" w:space="0" w:color="auto"/>
        <w:left w:val="none" w:sz="0" w:space="0" w:color="auto"/>
        <w:bottom w:val="none" w:sz="0" w:space="0" w:color="auto"/>
        <w:right w:val="none" w:sz="0" w:space="0" w:color="auto"/>
      </w:divBdr>
    </w:div>
    <w:div w:id="867254270">
      <w:bodyDiv w:val="1"/>
      <w:marLeft w:val="0"/>
      <w:marRight w:val="0"/>
      <w:marTop w:val="0"/>
      <w:marBottom w:val="0"/>
      <w:divBdr>
        <w:top w:val="none" w:sz="0" w:space="0" w:color="auto"/>
        <w:left w:val="none" w:sz="0" w:space="0" w:color="auto"/>
        <w:bottom w:val="none" w:sz="0" w:space="0" w:color="auto"/>
        <w:right w:val="none" w:sz="0" w:space="0" w:color="auto"/>
      </w:divBdr>
    </w:div>
    <w:div w:id="870187276">
      <w:bodyDiv w:val="1"/>
      <w:marLeft w:val="0"/>
      <w:marRight w:val="0"/>
      <w:marTop w:val="0"/>
      <w:marBottom w:val="0"/>
      <w:divBdr>
        <w:top w:val="none" w:sz="0" w:space="0" w:color="auto"/>
        <w:left w:val="none" w:sz="0" w:space="0" w:color="auto"/>
        <w:bottom w:val="none" w:sz="0" w:space="0" w:color="auto"/>
        <w:right w:val="none" w:sz="0" w:space="0" w:color="auto"/>
      </w:divBdr>
    </w:div>
    <w:div w:id="936062572">
      <w:bodyDiv w:val="1"/>
      <w:marLeft w:val="0"/>
      <w:marRight w:val="0"/>
      <w:marTop w:val="0"/>
      <w:marBottom w:val="0"/>
      <w:divBdr>
        <w:top w:val="none" w:sz="0" w:space="0" w:color="auto"/>
        <w:left w:val="none" w:sz="0" w:space="0" w:color="auto"/>
        <w:bottom w:val="none" w:sz="0" w:space="0" w:color="auto"/>
        <w:right w:val="none" w:sz="0" w:space="0" w:color="auto"/>
      </w:divBdr>
    </w:div>
    <w:div w:id="937323686">
      <w:bodyDiv w:val="1"/>
      <w:marLeft w:val="0"/>
      <w:marRight w:val="0"/>
      <w:marTop w:val="0"/>
      <w:marBottom w:val="0"/>
      <w:divBdr>
        <w:top w:val="none" w:sz="0" w:space="0" w:color="auto"/>
        <w:left w:val="none" w:sz="0" w:space="0" w:color="auto"/>
        <w:bottom w:val="none" w:sz="0" w:space="0" w:color="auto"/>
        <w:right w:val="none" w:sz="0" w:space="0" w:color="auto"/>
      </w:divBdr>
    </w:div>
    <w:div w:id="959727529">
      <w:bodyDiv w:val="1"/>
      <w:marLeft w:val="0"/>
      <w:marRight w:val="0"/>
      <w:marTop w:val="0"/>
      <w:marBottom w:val="0"/>
      <w:divBdr>
        <w:top w:val="none" w:sz="0" w:space="0" w:color="auto"/>
        <w:left w:val="none" w:sz="0" w:space="0" w:color="auto"/>
        <w:bottom w:val="none" w:sz="0" w:space="0" w:color="auto"/>
        <w:right w:val="none" w:sz="0" w:space="0" w:color="auto"/>
      </w:divBdr>
    </w:div>
    <w:div w:id="1045443266">
      <w:bodyDiv w:val="1"/>
      <w:marLeft w:val="0"/>
      <w:marRight w:val="0"/>
      <w:marTop w:val="0"/>
      <w:marBottom w:val="0"/>
      <w:divBdr>
        <w:top w:val="none" w:sz="0" w:space="0" w:color="auto"/>
        <w:left w:val="none" w:sz="0" w:space="0" w:color="auto"/>
        <w:bottom w:val="none" w:sz="0" w:space="0" w:color="auto"/>
        <w:right w:val="none" w:sz="0" w:space="0" w:color="auto"/>
      </w:divBdr>
    </w:div>
    <w:div w:id="1051925581">
      <w:bodyDiv w:val="1"/>
      <w:marLeft w:val="0"/>
      <w:marRight w:val="0"/>
      <w:marTop w:val="0"/>
      <w:marBottom w:val="0"/>
      <w:divBdr>
        <w:top w:val="none" w:sz="0" w:space="0" w:color="auto"/>
        <w:left w:val="none" w:sz="0" w:space="0" w:color="auto"/>
        <w:bottom w:val="none" w:sz="0" w:space="0" w:color="auto"/>
        <w:right w:val="none" w:sz="0" w:space="0" w:color="auto"/>
      </w:divBdr>
    </w:div>
    <w:div w:id="1082871436">
      <w:bodyDiv w:val="1"/>
      <w:marLeft w:val="0"/>
      <w:marRight w:val="0"/>
      <w:marTop w:val="0"/>
      <w:marBottom w:val="0"/>
      <w:divBdr>
        <w:top w:val="none" w:sz="0" w:space="0" w:color="auto"/>
        <w:left w:val="none" w:sz="0" w:space="0" w:color="auto"/>
        <w:bottom w:val="none" w:sz="0" w:space="0" w:color="auto"/>
        <w:right w:val="none" w:sz="0" w:space="0" w:color="auto"/>
      </w:divBdr>
    </w:div>
    <w:div w:id="1131754322">
      <w:bodyDiv w:val="1"/>
      <w:marLeft w:val="0"/>
      <w:marRight w:val="0"/>
      <w:marTop w:val="0"/>
      <w:marBottom w:val="0"/>
      <w:divBdr>
        <w:top w:val="none" w:sz="0" w:space="0" w:color="auto"/>
        <w:left w:val="none" w:sz="0" w:space="0" w:color="auto"/>
        <w:bottom w:val="none" w:sz="0" w:space="0" w:color="auto"/>
        <w:right w:val="none" w:sz="0" w:space="0" w:color="auto"/>
      </w:divBdr>
    </w:div>
    <w:div w:id="1170438652">
      <w:bodyDiv w:val="1"/>
      <w:marLeft w:val="0"/>
      <w:marRight w:val="0"/>
      <w:marTop w:val="0"/>
      <w:marBottom w:val="0"/>
      <w:divBdr>
        <w:top w:val="none" w:sz="0" w:space="0" w:color="auto"/>
        <w:left w:val="none" w:sz="0" w:space="0" w:color="auto"/>
        <w:bottom w:val="none" w:sz="0" w:space="0" w:color="auto"/>
        <w:right w:val="none" w:sz="0" w:space="0" w:color="auto"/>
      </w:divBdr>
    </w:div>
    <w:div w:id="1214579620">
      <w:bodyDiv w:val="1"/>
      <w:marLeft w:val="0"/>
      <w:marRight w:val="0"/>
      <w:marTop w:val="0"/>
      <w:marBottom w:val="0"/>
      <w:divBdr>
        <w:top w:val="none" w:sz="0" w:space="0" w:color="auto"/>
        <w:left w:val="none" w:sz="0" w:space="0" w:color="auto"/>
        <w:bottom w:val="none" w:sz="0" w:space="0" w:color="auto"/>
        <w:right w:val="none" w:sz="0" w:space="0" w:color="auto"/>
      </w:divBdr>
    </w:div>
    <w:div w:id="1221093572">
      <w:bodyDiv w:val="1"/>
      <w:marLeft w:val="0"/>
      <w:marRight w:val="0"/>
      <w:marTop w:val="0"/>
      <w:marBottom w:val="0"/>
      <w:divBdr>
        <w:top w:val="none" w:sz="0" w:space="0" w:color="auto"/>
        <w:left w:val="none" w:sz="0" w:space="0" w:color="auto"/>
        <w:bottom w:val="none" w:sz="0" w:space="0" w:color="auto"/>
        <w:right w:val="none" w:sz="0" w:space="0" w:color="auto"/>
      </w:divBdr>
    </w:div>
    <w:div w:id="1237940543">
      <w:bodyDiv w:val="1"/>
      <w:marLeft w:val="0"/>
      <w:marRight w:val="0"/>
      <w:marTop w:val="0"/>
      <w:marBottom w:val="0"/>
      <w:divBdr>
        <w:top w:val="none" w:sz="0" w:space="0" w:color="auto"/>
        <w:left w:val="none" w:sz="0" w:space="0" w:color="auto"/>
        <w:bottom w:val="none" w:sz="0" w:space="0" w:color="auto"/>
        <w:right w:val="none" w:sz="0" w:space="0" w:color="auto"/>
      </w:divBdr>
    </w:div>
    <w:div w:id="1260526558">
      <w:bodyDiv w:val="1"/>
      <w:marLeft w:val="0"/>
      <w:marRight w:val="0"/>
      <w:marTop w:val="0"/>
      <w:marBottom w:val="0"/>
      <w:divBdr>
        <w:top w:val="none" w:sz="0" w:space="0" w:color="auto"/>
        <w:left w:val="none" w:sz="0" w:space="0" w:color="auto"/>
        <w:bottom w:val="none" w:sz="0" w:space="0" w:color="auto"/>
        <w:right w:val="none" w:sz="0" w:space="0" w:color="auto"/>
      </w:divBdr>
    </w:div>
    <w:div w:id="1287465498">
      <w:bodyDiv w:val="1"/>
      <w:marLeft w:val="0"/>
      <w:marRight w:val="0"/>
      <w:marTop w:val="0"/>
      <w:marBottom w:val="0"/>
      <w:divBdr>
        <w:top w:val="none" w:sz="0" w:space="0" w:color="auto"/>
        <w:left w:val="none" w:sz="0" w:space="0" w:color="auto"/>
        <w:bottom w:val="none" w:sz="0" w:space="0" w:color="auto"/>
        <w:right w:val="none" w:sz="0" w:space="0" w:color="auto"/>
      </w:divBdr>
    </w:div>
    <w:div w:id="1325746096">
      <w:bodyDiv w:val="1"/>
      <w:marLeft w:val="0"/>
      <w:marRight w:val="0"/>
      <w:marTop w:val="0"/>
      <w:marBottom w:val="0"/>
      <w:divBdr>
        <w:top w:val="none" w:sz="0" w:space="0" w:color="auto"/>
        <w:left w:val="none" w:sz="0" w:space="0" w:color="auto"/>
        <w:bottom w:val="none" w:sz="0" w:space="0" w:color="auto"/>
        <w:right w:val="none" w:sz="0" w:space="0" w:color="auto"/>
      </w:divBdr>
    </w:div>
    <w:div w:id="1341807920">
      <w:bodyDiv w:val="1"/>
      <w:marLeft w:val="0"/>
      <w:marRight w:val="0"/>
      <w:marTop w:val="0"/>
      <w:marBottom w:val="0"/>
      <w:divBdr>
        <w:top w:val="none" w:sz="0" w:space="0" w:color="auto"/>
        <w:left w:val="none" w:sz="0" w:space="0" w:color="auto"/>
        <w:bottom w:val="none" w:sz="0" w:space="0" w:color="auto"/>
        <w:right w:val="none" w:sz="0" w:space="0" w:color="auto"/>
      </w:divBdr>
    </w:div>
    <w:div w:id="1383402347">
      <w:bodyDiv w:val="1"/>
      <w:marLeft w:val="0"/>
      <w:marRight w:val="0"/>
      <w:marTop w:val="0"/>
      <w:marBottom w:val="0"/>
      <w:divBdr>
        <w:top w:val="none" w:sz="0" w:space="0" w:color="auto"/>
        <w:left w:val="none" w:sz="0" w:space="0" w:color="auto"/>
        <w:bottom w:val="none" w:sz="0" w:space="0" w:color="auto"/>
        <w:right w:val="none" w:sz="0" w:space="0" w:color="auto"/>
      </w:divBdr>
    </w:div>
    <w:div w:id="1458452269">
      <w:bodyDiv w:val="1"/>
      <w:marLeft w:val="0"/>
      <w:marRight w:val="0"/>
      <w:marTop w:val="0"/>
      <w:marBottom w:val="0"/>
      <w:divBdr>
        <w:top w:val="none" w:sz="0" w:space="0" w:color="auto"/>
        <w:left w:val="none" w:sz="0" w:space="0" w:color="auto"/>
        <w:bottom w:val="none" w:sz="0" w:space="0" w:color="auto"/>
        <w:right w:val="none" w:sz="0" w:space="0" w:color="auto"/>
      </w:divBdr>
    </w:div>
    <w:div w:id="1482232510">
      <w:bodyDiv w:val="1"/>
      <w:marLeft w:val="0"/>
      <w:marRight w:val="0"/>
      <w:marTop w:val="0"/>
      <w:marBottom w:val="0"/>
      <w:divBdr>
        <w:top w:val="none" w:sz="0" w:space="0" w:color="auto"/>
        <w:left w:val="none" w:sz="0" w:space="0" w:color="auto"/>
        <w:bottom w:val="none" w:sz="0" w:space="0" w:color="auto"/>
        <w:right w:val="none" w:sz="0" w:space="0" w:color="auto"/>
      </w:divBdr>
    </w:div>
    <w:div w:id="1555460475">
      <w:bodyDiv w:val="1"/>
      <w:marLeft w:val="0"/>
      <w:marRight w:val="0"/>
      <w:marTop w:val="0"/>
      <w:marBottom w:val="0"/>
      <w:divBdr>
        <w:top w:val="none" w:sz="0" w:space="0" w:color="auto"/>
        <w:left w:val="none" w:sz="0" w:space="0" w:color="auto"/>
        <w:bottom w:val="none" w:sz="0" w:space="0" w:color="auto"/>
        <w:right w:val="none" w:sz="0" w:space="0" w:color="auto"/>
      </w:divBdr>
    </w:div>
    <w:div w:id="1631743377">
      <w:bodyDiv w:val="1"/>
      <w:marLeft w:val="0"/>
      <w:marRight w:val="0"/>
      <w:marTop w:val="0"/>
      <w:marBottom w:val="0"/>
      <w:divBdr>
        <w:top w:val="none" w:sz="0" w:space="0" w:color="auto"/>
        <w:left w:val="none" w:sz="0" w:space="0" w:color="auto"/>
        <w:bottom w:val="none" w:sz="0" w:space="0" w:color="auto"/>
        <w:right w:val="none" w:sz="0" w:space="0" w:color="auto"/>
      </w:divBdr>
    </w:div>
    <w:div w:id="1642271395">
      <w:bodyDiv w:val="1"/>
      <w:marLeft w:val="0"/>
      <w:marRight w:val="0"/>
      <w:marTop w:val="0"/>
      <w:marBottom w:val="0"/>
      <w:divBdr>
        <w:top w:val="none" w:sz="0" w:space="0" w:color="auto"/>
        <w:left w:val="none" w:sz="0" w:space="0" w:color="auto"/>
        <w:bottom w:val="none" w:sz="0" w:space="0" w:color="auto"/>
        <w:right w:val="none" w:sz="0" w:space="0" w:color="auto"/>
      </w:divBdr>
    </w:div>
    <w:div w:id="1663701375">
      <w:bodyDiv w:val="1"/>
      <w:marLeft w:val="0"/>
      <w:marRight w:val="0"/>
      <w:marTop w:val="0"/>
      <w:marBottom w:val="0"/>
      <w:divBdr>
        <w:top w:val="none" w:sz="0" w:space="0" w:color="auto"/>
        <w:left w:val="none" w:sz="0" w:space="0" w:color="auto"/>
        <w:bottom w:val="none" w:sz="0" w:space="0" w:color="auto"/>
        <w:right w:val="none" w:sz="0" w:space="0" w:color="auto"/>
      </w:divBdr>
    </w:div>
    <w:div w:id="1669865634">
      <w:bodyDiv w:val="1"/>
      <w:marLeft w:val="0"/>
      <w:marRight w:val="0"/>
      <w:marTop w:val="0"/>
      <w:marBottom w:val="0"/>
      <w:divBdr>
        <w:top w:val="none" w:sz="0" w:space="0" w:color="auto"/>
        <w:left w:val="none" w:sz="0" w:space="0" w:color="auto"/>
        <w:bottom w:val="none" w:sz="0" w:space="0" w:color="auto"/>
        <w:right w:val="none" w:sz="0" w:space="0" w:color="auto"/>
      </w:divBdr>
    </w:div>
    <w:div w:id="1687905882">
      <w:bodyDiv w:val="1"/>
      <w:marLeft w:val="0"/>
      <w:marRight w:val="0"/>
      <w:marTop w:val="0"/>
      <w:marBottom w:val="0"/>
      <w:divBdr>
        <w:top w:val="none" w:sz="0" w:space="0" w:color="auto"/>
        <w:left w:val="none" w:sz="0" w:space="0" w:color="auto"/>
        <w:bottom w:val="none" w:sz="0" w:space="0" w:color="auto"/>
        <w:right w:val="none" w:sz="0" w:space="0" w:color="auto"/>
      </w:divBdr>
    </w:div>
    <w:div w:id="1784496978">
      <w:bodyDiv w:val="1"/>
      <w:marLeft w:val="0"/>
      <w:marRight w:val="0"/>
      <w:marTop w:val="0"/>
      <w:marBottom w:val="0"/>
      <w:divBdr>
        <w:top w:val="none" w:sz="0" w:space="0" w:color="auto"/>
        <w:left w:val="none" w:sz="0" w:space="0" w:color="auto"/>
        <w:bottom w:val="none" w:sz="0" w:space="0" w:color="auto"/>
        <w:right w:val="none" w:sz="0" w:space="0" w:color="auto"/>
      </w:divBdr>
    </w:div>
    <w:div w:id="1804038461">
      <w:bodyDiv w:val="1"/>
      <w:marLeft w:val="0"/>
      <w:marRight w:val="0"/>
      <w:marTop w:val="0"/>
      <w:marBottom w:val="0"/>
      <w:divBdr>
        <w:top w:val="none" w:sz="0" w:space="0" w:color="auto"/>
        <w:left w:val="none" w:sz="0" w:space="0" w:color="auto"/>
        <w:bottom w:val="none" w:sz="0" w:space="0" w:color="auto"/>
        <w:right w:val="none" w:sz="0" w:space="0" w:color="auto"/>
      </w:divBdr>
    </w:div>
    <w:div w:id="1841459843">
      <w:bodyDiv w:val="1"/>
      <w:marLeft w:val="0"/>
      <w:marRight w:val="0"/>
      <w:marTop w:val="0"/>
      <w:marBottom w:val="0"/>
      <w:divBdr>
        <w:top w:val="none" w:sz="0" w:space="0" w:color="auto"/>
        <w:left w:val="none" w:sz="0" w:space="0" w:color="auto"/>
        <w:bottom w:val="none" w:sz="0" w:space="0" w:color="auto"/>
        <w:right w:val="none" w:sz="0" w:space="0" w:color="auto"/>
      </w:divBdr>
    </w:div>
    <w:div w:id="1843084622">
      <w:bodyDiv w:val="1"/>
      <w:marLeft w:val="0"/>
      <w:marRight w:val="0"/>
      <w:marTop w:val="0"/>
      <w:marBottom w:val="0"/>
      <w:divBdr>
        <w:top w:val="none" w:sz="0" w:space="0" w:color="auto"/>
        <w:left w:val="none" w:sz="0" w:space="0" w:color="auto"/>
        <w:bottom w:val="none" w:sz="0" w:space="0" w:color="auto"/>
        <w:right w:val="none" w:sz="0" w:space="0" w:color="auto"/>
      </w:divBdr>
    </w:div>
    <w:div w:id="1873497550">
      <w:bodyDiv w:val="1"/>
      <w:marLeft w:val="0"/>
      <w:marRight w:val="0"/>
      <w:marTop w:val="0"/>
      <w:marBottom w:val="0"/>
      <w:divBdr>
        <w:top w:val="none" w:sz="0" w:space="0" w:color="auto"/>
        <w:left w:val="none" w:sz="0" w:space="0" w:color="auto"/>
        <w:bottom w:val="none" w:sz="0" w:space="0" w:color="auto"/>
        <w:right w:val="none" w:sz="0" w:space="0" w:color="auto"/>
      </w:divBdr>
    </w:div>
    <w:div w:id="1893082144">
      <w:bodyDiv w:val="1"/>
      <w:marLeft w:val="0"/>
      <w:marRight w:val="0"/>
      <w:marTop w:val="0"/>
      <w:marBottom w:val="0"/>
      <w:divBdr>
        <w:top w:val="none" w:sz="0" w:space="0" w:color="auto"/>
        <w:left w:val="none" w:sz="0" w:space="0" w:color="auto"/>
        <w:bottom w:val="none" w:sz="0" w:space="0" w:color="auto"/>
        <w:right w:val="none" w:sz="0" w:space="0" w:color="auto"/>
      </w:divBdr>
    </w:div>
    <w:div w:id="1898736633">
      <w:bodyDiv w:val="1"/>
      <w:marLeft w:val="0"/>
      <w:marRight w:val="0"/>
      <w:marTop w:val="0"/>
      <w:marBottom w:val="0"/>
      <w:divBdr>
        <w:top w:val="none" w:sz="0" w:space="0" w:color="auto"/>
        <w:left w:val="none" w:sz="0" w:space="0" w:color="auto"/>
        <w:bottom w:val="none" w:sz="0" w:space="0" w:color="auto"/>
        <w:right w:val="none" w:sz="0" w:space="0" w:color="auto"/>
      </w:divBdr>
    </w:div>
    <w:div w:id="1911690032">
      <w:bodyDiv w:val="1"/>
      <w:marLeft w:val="0"/>
      <w:marRight w:val="0"/>
      <w:marTop w:val="0"/>
      <w:marBottom w:val="0"/>
      <w:divBdr>
        <w:top w:val="none" w:sz="0" w:space="0" w:color="auto"/>
        <w:left w:val="none" w:sz="0" w:space="0" w:color="auto"/>
        <w:bottom w:val="none" w:sz="0" w:space="0" w:color="auto"/>
        <w:right w:val="none" w:sz="0" w:space="0" w:color="auto"/>
      </w:divBdr>
    </w:div>
    <w:div w:id="1917980874">
      <w:bodyDiv w:val="1"/>
      <w:marLeft w:val="0"/>
      <w:marRight w:val="0"/>
      <w:marTop w:val="0"/>
      <w:marBottom w:val="0"/>
      <w:divBdr>
        <w:top w:val="none" w:sz="0" w:space="0" w:color="auto"/>
        <w:left w:val="none" w:sz="0" w:space="0" w:color="auto"/>
        <w:bottom w:val="none" w:sz="0" w:space="0" w:color="auto"/>
        <w:right w:val="none" w:sz="0" w:space="0" w:color="auto"/>
      </w:divBdr>
    </w:div>
    <w:div w:id="1921941381">
      <w:bodyDiv w:val="1"/>
      <w:marLeft w:val="0"/>
      <w:marRight w:val="0"/>
      <w:marTop w:val="0"/>
      <w:marBottom w:val="0"/>
      <w:divBdr>
        <w:top w:val="none" w:sz="0" w:space="0" w:color="auto"/>
        <w:left w:val="none" w:sz="0" w:space="0" w:color="auto"/>
        <w:bottom w:val="none" w:sz="0" w:space="0" w:color="auto"/>
        <w:right w:val="none" w:sz="0" w:space="0" w:color="auto"/>
      </w:divBdr>
    </w:div>
    <w:div w:id="1950813052">
      <w:bodyDiv w:val="1"/>
      <w:marLeft w:val="0"/>
      <w:marRight w:val="0"/>
      <w:marTop w:val="0"/>
      <w:marBottom w:val="0"/>
      <w:divBdr>
        <w:top w:val="none" w:sz="0" w:space="0" w:color="auto"/>
        <w:left w:val="none" w:sz="0" w:space="0" w:color="auto"/>
        <w:bottom w:val="none" w:sz="0" w:space="0" w:color="auto"/>
        <w:right w:val="none" w:sz="0" w:space="0" w:color="auto"/>
      </w:divBdr>
    </w:div>
    <w:div w:id="2023971973">
      <w:bodyDiv w:val="1"/>
      <w:marLeft w:val="0"/>
      <w:marRight w:val="0"/>
      <w:marTop w:val="0"/>
      <w:marBottom w:val="0"/>
      <w:divBdr>
        <w:top w:val="none" w:sz="0" w:space="0" w:color="auto"/>
        <w:left w:val="none" w:sz="0" w:space="0" w:color="auto"/>
        <w:bottom w:val="none" w:sz="0" w:space="0" w:color="auto"/>
        <w:right w:val="none" w:sz="0" w:space="0" w:color="auto"/>
      </w:divBdr>
    </w:div>
    <w:div w:id="2033917680">
      <w:bodyDiv w:val="1"/>
      <w:marLeft w:val="0"/>
      <w:marRight w:val="0"/>
      <w:marTop w:val="0"/>
      <w:marBottom w:val="0"/>
      <w:divBdr>
        <w:top w:val="none" w:sz="0" w:space="0" w:color="auto"/>
        <w:left w:val="none" w:sz="0" w:space="0" w:color="auto"/>
        <w:bottom w:val="none" w:sz="0" w:space="0" w:color="auto"/>
        <w:right w:val="none" w:sz="0" w:space="0" w:color="auto"/>
      </w:divBdr>
    </w:div>
    <w:div w:id="2046709290">
      <w:bodyDiv w:val="1"/>
      <w:marLeft w:val="0"/>
      <w:marRight w:val="0"/>
      <w:marTop w:val="0"/>
      <w:marBottom w:val="0"/>
      <w:divBdr>
        <w:top w:val="none" w:sz="0" w:space="0" w:color="auto"/>
        <w:left w:val="none" w:sz="0" w:space="0" w:color="auto"/>
        <w:bottom w:val="none" w:sz="0" w:space="0" w:color="auto"/>
        <w:right w:val="none" w:sz="0" w:space="0" w:color="auto"/>
      </w:divBdr>
    </w:div>
    <w:div w:id="2047095857">
      <w:bodyDiv w:val="1"/>
      <w:marLeft w:val="0"/>
      <w:marRight w:val="0"/>
      <w:marTop w:val="0"/>
      <w:marBottom w:val="0"/>
      <w:divBdr>
        <w:top w:val="none" w:sz="0" w:space="0" w:color="auto"/>
        <w:left w:val="none" w:sz="0" w:space="0" w:color="auto"/>
        <w:bottom w:val="none" w:sz="0" w:space="0" w:color="auto"/>
        <w:right w:val="none" w:sz="0" w:space="0" w:color="auto"/>
      </w:divBdr>
    </w:div>
    <w:div w:id="2061513676">
      <w:bodyDiv w:val="1"/>
      <w:marLeft w:val="0"/>
      <w:marRight w:val="0"/>
      <w:marTop w:val="0"/>
      <w:marBottom w:val="0"/>
      <w:divBdr>
        <w:top w:val="none" w:sz="0" w:space="0" w:color="auto"/>
        <w:left w:val="none" w:sz="0" w:space="0" w:color="auto"/>
        <w:bottom w:val="none" w:sz="0" w:space="0" w:color="auto"/>
        <w:right w:val="none" w:sz="0" w:space="0" w:color="auto"/>
      </w:divBdr>
    </w:div>
    <w:div w:id="2089568282">
      <w:bodyDiv w:val="1"/>
      <w:marLeft w:val="0"/>
      <w:marRight w:val="0"/>
      <w:marTop w:val="0"/>
      <w:marBottom w:val="0"/>
      <w:divBdr>
        <w:top w:val="none" w:sz="0" w:space="0" w:color="auto"/>
        <w:left w:val="none" w:sz="0" w:space="0" w:color="auto"/>
        <w:bottom w:val="none" w:sz="0" w:space="0" w:color="auto"/>
        <w:right w:val="none" w:sz="0" w:space="0" w:color="auto"/>
      </w:divBdr>
    </w:div>
    <w:div w:id="213119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FE2F7-8AD7-46EA-973C-290B983DF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2245</TotalTime>
  <Pages>6</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Deshmukh, Kaustubh</dc:creator>
  <cp:lastModifiedBy>Menda, Goutham</cp:lastModifiedBy>
  <cp:revision>100</cp:revision>
  <dcterms:created xsi:type="dcterms:W3CDTF">2024-12-26T17:44:00Z</dcterms:created>
  <dcterms:modified xsi:type="dcterms:W3CDTF">2025-02-14T19:17:00Z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2022-11-06T00:00:00Z</vt:filetime>
  </property>
  <property fmtid="{D5CDD505-2E9C-101B-9397-08002B2CF9AE}" pid="3" name="Creator">
    <vt:lpwstr>Microsoft® Word for Microsoft 365</vt:lpwstr>
  </property>
  <property fmtid="{D5CDD505-2E9C-101B-9397-08002B2CF9AE}" pid="4" name="LastSaved">
    <vt:filetime>2022-12-28T00:00:00Z</vt:filetime>
  </property>
  <property fmtid="{D5CDD505-2E9C-101B-9397-08002B2CF9AE}" pid="5" name="GrammarlyDocumentId">
    <vt:lpwstr>fb79162fba2431e1e31ac704369d729a5a4d3c3020c10c158aee2b11824f9d1a</vt:lpwstr>
  </property>
</Properties>
</file>