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3104" w14:textId="784AFFE8" w:rsidR="00C503ED" w:rsidRPr="00B40A37" w:rsidRDefault="00C503ED" w:rsidP="00B40A37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Pr="00B40A3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Pr="00B40A3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Pr="00B40A3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Pr="00B40A3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Pr="00B40A3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25410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                   </w:t>
      </w:r>
      <w:r w:rsidRPr="00B40A3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</w:p>
    <w:p w14:paraId="432B1A2B" w14:textId="0B0D5FB5" w:rsidR="00A7743D" w:rsidRDefault="00A7743D" w:rsidP="00254102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Name: Harika Allam</w:t>
      </w:r>
    </w:p>
    <w:p w14:paraId="55B79AEF" w14:textId="2C66B00E" w:rsidR="00254102" w:rsidRPr="00B40A37" w:rsidRDefault="00254102" w:rsidP="00254102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Technology:</w:t>
      </w:r>
      <w:r w:rsidRPr="00254102">
        <w:t xml:space="preserve"> </w:t>
      </w:r>
      <w:r w:rsidRPr="00254102">
        <w:rPr>
          <w:rStyle w:val="Strong"/>
          <w:rFonts w:asciiTheme="minorHAnsi" w:hAnsiTheme="minorHAnsi" w:cstheme="minorHAnsi"/>
          <w:sz w:val="22"/>
          <w:szCs w:val="22"/>
        </w:rPr>
        <w:t>Data Engineer</w:t>
      </w:r>
    </w:p>
    <w:p w14:paraId="6C4E445A" w14:textId="37CABB72" w:rsidR="003E2C42" w:rsidRDefault="00A7743D" w:rsidP="00254102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 xml:space="preserve">Mobile: 4692383711 | </w:t>
      </w:r>
      <w:r w:rsidR="003E2C42" w:rsidRPr="00B40A37">
        <w:rPr>
          <w:rStyle w:val="Strong"/>
          <w:rFonts w:asciiTheme="minorHAnsi" w:hAnsiTheme="minorHAnsi" w:cstheme="minorHAnsi"/>
          <w:sz w:val="22"/>
          <w:szCs w:val="22"/>
        </w:rPr>
        <w:t>Email:</w:t>
      </w:r>
      <w:r w:rsidR="003E2C42" w:rsidRPr="003E2C4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5" w:history="1">
        <w:r w:rsidR="003E2C42" w:rsidRPr="00C320C9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harikaallam22@gmail.com</w:t>
        </w:r>
      </w:hyperlink>
    </w:p>
    <w:p w14:paraId="1662F0BD" w14:textId="77777777" w:rsidR="003E2C42" w:rsidRPr="00B40A37" w:rsidRDefault="003E2C42" w:rsidP="00254102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</w:p>
    <w:p w14:paraId="75E1C14D" w14:textId="77777777" w:rsidR="00254102" w:rsidRDefault="00254102" w:rsidP="00B40A37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08A94021" w14:textId="77777777" w:rsidR="00254102" w:rsidRDefault="00A7743D" w:rsidP="00B40A37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  <w:u w:val="single"/>
        </w:rPr>
      </w:pPr>
      <w:r w:rsidRPr="00254102">
        <w:rPr>
          <w:rStyle w:val="Strong"/>
          <w:rFonts w:asciiTheme="minorHAnsi" w:hAnsiTheme="minorHAnsi" w:cstheme="minorHAnsi"/>
          <w:sz w:val="22"/>
          <w:szCs w:val="22"/>
          <w:u w:val="single"/>
        </w:rPr>
        <w:t>Professional summary</w:t>
      </w:r>
    </w:p>
    <w:p w14:paraId="53A95CB3" w14:textId="0DDE724A" w:rsidR="00A7743D" w:rsidRPr="00B40A37" w:rsidRDefault="00A7743D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Results-driven IT Professional</w:t>
      </w:r>
      <w:r w:rsidRPr="00B40A37">
        <w:rPr>
          <w:rFonts w:asciiTheme="minorHAnsi" w:hAnsiTheme="minorHAnsi" w:cstheme="minorHAnsi"/>
          <w:sz w:val="22"/>
          <w:szCs w:val="22"/>
        </w:rPr>
        <w:t xml:space="preserve"> with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10+ years of experience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6+ years as an Azure Data Engineer</w:t>
      </w:r>
      <w:r w:rsidRPr="00B40A37">
        <w:rPr>
          <w:rFonts w:asciiTheme="minorHAnsi" w:hAnsiTheme="minorHAnsi" w:cstheme="minorHAnsi"/>
          <w:sz w:val="22"/>
          <w:szCs w:val="22"/>
        </w:rPr>
        <w:t xml:space="preserve">, specializing in the design, development, and optimization of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end-to-end data pipelines and cloud-native solutions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 across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Microsoft Azure ecosystems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23561AE4" w14:textId="01A7219C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Extensive hands-on expertise in building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modern data platforms</w:t>
      </w:r>
      <w:r w:rsidRPr="00B40A37">
        <w:rPr>
          <w:rFonts w:asciiTheme="minorHAnsi" w:hAnsiTheme="minorHAnsi" w:cstheme="minorHAnsi"/>
          <w:sz w:val="22"/>
          <w:szCs w:val="22"/>
        </w:rPr>
        <w:t xml:space="preserve">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 Factory (ADF)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Databricks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Synapse Analytics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 Lake Gen2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Functions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enabling efficient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ingestion, transformation, orchestration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analytics delivery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39526AD4" w14:textId="03C10191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Proficient in developing high-performance ETL/ELT pipelines with </w:t>
      </w:r>
      <w:proofErr w:type="spellStart"/>
      <w:r w:rsidRPr="00B40A37">
        <w:rPr>
          <w:rStyle w:val="Strong"/>
          <w:rFonts w:asciiTheme="minorHAnsi" w:hAnsiTheme="minorHAnsi" w:cstheme="minorHAnsi"/>
          <w:sz w:val="22"/>
          <w:szCs w:val="22"/>
        </w:rPr>
        <w:t>PySpark</w:t>
      </w:r>
      <w:proofErr w:type="spellEnd"/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Pr="00B40A37">
        <w:rPr>
          <w:rFonts w:asciiTheme="minorHAnsi" w:hAnsiTheme="minorHAnsi" w:cstheme="minorHAnsi"/>
          <w:sz w:val="22"/>
          <w:szCs w:val="22"/>
        </w:rPr>
        <w:t xml:space="preserve">, transforming large-scale structured and semi-structured datasets (JSON, Parquet, ORC, CSV) from diverse sources such as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SQL Server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SAP BODS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REST APIs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Mainframe systems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29D9243A" w14:textId="1E65CB61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generic metadata-driven ADF frameworks</w:t>
      </w:r>
      <w:r w:rsidRPr="00B40A37">
        <w:rPr>
          <w:rFonts w:asciiTheme="minorHAnsi" w:hAnsiTheme="minorHAnsi" w:cstheme="minorHAnsi"/>
          <w:sz w:val="22"/>
          <w:szCs w:val="22"/>
        </w:rPr>
        <w:t xml:space="preserve"> that support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SCD Type 1 &amp; Type 2</w:t>
      </w:r>
      <w:r w:rsidRPr="00B40A37">
        <w:rPr>
          <w:rFonts w:asciiTheme="minorHAnsi" w:hAnsiTheme="minorHAnsi" w:cstheme="minorHAnsi"/>
          <w:sz w:val="22"/>
          <w:szCs w:val="22"/>
        </w:rPr>
        <w:t xml:space="preserve">, schema evolution,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quality checks</w:t>
      </w:r>
      <w:r w:rsidRPr="00B40A37">
        <w:rPr>
          <w:rFonts w:asciiTheme="minorHAnsi" w:hAnsiTheme="minorHAnsi" w:cstheme="minorHAnsi"/>
          <w:sz w:val="22"/>
          <w:szCs w:val="22"/>
        </w:rPr>
        <w:t>, significantly reducing manual overhead and ensuring scalable ingestion patterns.</w:t>
      </w:r>
    </w:p>
    <w:p w14:paraId="0A4F9D6A" w14:textId="423813F3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Solid experience in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B40A37">
        <w:rPr>
          <w:rFonts w:asciiTheme="minorHAnsi" w:hAnsiTheme="minorHAnsi" w:cstheme="minorHAnsi"/>
          <w:sz w:val="22"/>
          <w:szCs w:val="22"/>
        </w:rPr>
        <w:t xml:space="preserve"> – from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modeling, DAX scripting,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creating dynamic dashboards and reports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integrating with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Analysis Services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Synapse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support business intelligence initiatives across departments.</w:t>
      </w:r>
    </w:p>
    <w:p w14:paraId="2B56A4E8" w14:textId="461F19DC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Experience in implementing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CDC (Change Data Capture)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RLS (Row-Level Security)</w:t>
      </w:r>
      <w:r w:rsidRPr="00B40A37">
        <w:rPr>
          <w:rFonts w:asciiTheme="minorHAnsi" w:hAnsiTheme="minorHAnsi" w:cstheme="minorHAnsi"/>
          <w:sz w:val="22"/>
          <w:szCs w:val="22"/>
        </w:rPr>
        <w:t xml:space="preserve"> for real-time and secure reporting solutions in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enterprise-scale environments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36011101" w14:textId="5C3E298E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Worked on large-scale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cloud migration projects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SAP BW to Azure Cloud</w:t>
      </w:r>
      <w:r w:rsidRPr="00B40A37">
        <w:rPr>
          <w:rFonts w:asciiTheme="minorHAnsi" w:hAnsiTheme="minorHAnsi" w:cstheme="minorHAnsi"/>
          <w:sz w:val="22"/>
          <w:szCs w:val="22"/>
        </w:rPr>
        <w:t xml:space="preserve">, designing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lake architecture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automating pipelines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Logic Apps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enhancing visibility with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Power BI Copilot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OpenAI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tools.</w:t>
      </w:r>
    </w:p>
    <w:p w14:paraId="61F61A18" w14:textId="57CD0F1E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CI/CD pipeline development</w:t>
      </w:r>
      <w:r w:rsidRPr="00B40A37">
        <w:rPr>
          <w:rFonts w:asciiTheme="minorHAnsi" w:hAnsiTheme="minorHAnsi" w:cstheme="minorHAnsi"/>
          <w:sz w:val="22"/>
          <w:szCs w:val="22"/>
        </w:rPr>
        <w:t xml:space="preserve">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DevOps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ARM templates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GitHub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Databricks Repos</w:t>
      </w:r>
      <w:r w:rsidRPr="00B40A37">
        <w:rPr>
          <w:rFonts w:asciiTheme="minorHAnsi" w:hAnsiTheme="minorHAnsi" w:cstheme="minorHAnsi"/>
          <w:sz w:val="22"/>
          <w:szCs w:val="22"/>
        </w:rPr>
        <w:t>, enabling efficient deployment and automated version control of data assets and notebooks.</w:t>
      </w:r>
    </w:p>
    <w:p w14:paraId="3953F68B" w14:textId="18CE214D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Proficient experience of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Snowflake Data Warehouse architecture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including </w:t>
      </w:r>
      <w:proofErr w:type="spellStart"/>
      <w:r w:rsidRPr="00B40A37">
        <w:rPr>
          <w:rStyle w:val="Strong"/>
          <w:rFonts w:asciiTheme="minorHAnsi" w:hAnsiTheme="minorHAnsi" w:cstheme="minorHAnsi"/>
          <w:sz w:val="22"/>
          <w:szCs w:val="22"/>
        </w:rPr>
        <w:t>Snowpipe</w:t>
      </w:r>
      <w:proofErr w:type="spellEnd"/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Query Profiler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auto-scaling virtual warehouses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sharing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performance tuning</w:t>
      </w:r>
      <w:r w:rsidRPr="00B40A37">
        <w:rPr>
          <w:rFonts w:asciiTheme="minorHAnsi" w:hAnsiTheme="minorHAnsi" w:cstheme="minorHAnsi"/>
          <w:sz w:val="22"/>
          <w:szCs w:val="22"/>
        </w:rPr>
        <w:t xml:space="preserve"> via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clustering keys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caching strategies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6525F495" w14:textId="07C80CC7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Proven expertise in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managing Azure resources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blob/file storage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Active Directory (AAD)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Key Vaults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Service Principals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role-based access control (RBAC)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ensure data security and compliance.</w:t>
      </w:r>
    </w:p>
    <w:p w14:paraId="7C24D9E8" w14:textId="209EDB54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Adept in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DevOps culture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contributing to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cross-functional agile teams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resolving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build/release issues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implementing branching strategies, release workflows, and sprint planning as a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Scrum Master</w:t>
      </w:r>
      <w:r w:rsidRPr="00B40A37">
        <w:rPr>
          <w:rFonts w:asciiTheme="minorHAnsi" w:hAnsiTheme="minorHAnsi" w:cstheme="minorHAnsi"/>
          <w:sz w:val="22"/>
          <w:szCs w:val="22"/>
        </w:rPr>
        <w:t xml:space="preserve"> in multiple projects.</w:t>
      </w:r>
    </w:p>
    <w:p w14:paraId="2CC89B0F" w14:textId="0950DF5D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Demonstrated ability to troubleshoot complex production data issues, conduct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root cause analysis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manage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metadata catalogs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maintain operational SLAs across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pipelines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BI systems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ETL workflows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26F15901" w14:textId="37A7660E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Command over data governance practices,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modeling (conceptual/logical/physical)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source-to-target mapping (STM)</w:t>
      </w:r>
      <w:r w:rsidRPr="00B40A37">
        <w:rPr>
          <w:rFonts w:asciiTheme="minorHAnsi" w:hAnsiTheme="minorHAnsi" w:cstheme="minorHAnsi"/>
          <w:sz w:val="22"/>
          <w:szCs w:val="22"/>
        </w:rPr>
        <w:t xml:space="preserve"> documentation to support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regulatory compliance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audit readiness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lineage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13F04AF1" w14:textId="4F659B02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Experience with tools like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GitHub Copilot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Prompt Engineering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Jenkins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Kubernetes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SSIS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CTRL-M</w:t>
      </w:r>
      <w:r w:rsidRPr="00B40A37">
        <w:rPr>
          <w:rFonts w:asciiTheme="minorHAnsi" w:hAnsiTheme="minorHAnsi" w:cstheme="minorHAnsi"/>
          <w:sz w:val="22"/>
          <w:szCs w:val="22"/>
        </w:rPr>
        <w:t>, further enriching the automation and scalability of enterprise data ecosystems.</w:t>
      </w:r>
    </w:p>
    <w:p w14:paraId="0477AF49" w14:textId="76ED032C" w:rsidR="00A7743D" w:rsidRPr="00B40A37" w:rsidRDefault="00A7743D" w:rsidP="00B40A3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Exceptional interpersonal and leadership skills; experienced in working with cross-functional teams, stakeholders, and business units to deliver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data-driven solutions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 that directly impact decision-making and strategic planning.</w:t>
      </w:r>
    </w:p>
    <w:p w14:paraId="7D9FB7E0" w14:textId="735E072E" w:rsidR="00502AFE" w:rsidRPr="00B40A37" w:rsidRDefault="00502AFE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28011EA6" w14:textId="1175F880" w:rsidR="00502AFE" w:rsidRPr="00B40A37" w:rsidRDefault="00502AFE" w:rsidP="00B40A37">
      <w:pPr>
        <w:pStyle w:val="NormalWeb"/>
        <w:pBdr>
          <w:bottom w:val="single" w:sz="4" w:space="1" w:color="auto"/>
        </w:pBd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40A37">
        <w:rPr>
          <w:rFonts w:asciiTheme="minorHAnsi" w:hAnsiTheme="minorHAnsi" w:cstheme="minorHAnsi"/>
          <w:b/>
          <w:bCs/>
          <w:sz w:val="22"/>
          <w:szCs w:val="22"/>
        </w:rPr>
        <w:t>Technical skills:</w:t>
      </w:r>
    </w:p>
    <w:tbl>
      <w:tblPr>
        <w:tblStyle w:val="TableGrid"/>
        <w:tblW w:w="10440" w:type="dxa"/>
        <w:tblInd w:w="355" w:type="dxa"/>
        <w:tblLook w:val="04A0" w:firstRow="1" w:lastRow="0" w:firstColumn="1" w:lastColumn="0" w:noHBand="0" w:noVBand="1"/>
      </w:tblPr>
      <w:tblGrid>
        <w:gridCol w:w="2520"/>
        <w:gridCol w:w="7920"/>
      </w:tblGrid>
      <w:tr w:rsidR="00B40A37" w:rsidRPr="00B40A37" w14:paraId="7D8D2C75" w14:textId="77777777" w:rsidTr="006F3E56">
        <w:trPr>
          <w:trHeight w:val="192"/>
        </w:trPr>
        <w:tc>
          <w:tcPr>
            <w:tcW w:w="2520" w:type="dxa"/>
          </w:tcPr>
          <w:p w14:paraId="4E0187CB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ETL Tool</w:t>
            </w:r>
          </w:p>
        </w:tc>
        <w:tc>
          <w:tcPr>
            <w:tcW w:w="7920" w:type="dxa"/>
          </w:tcPr>
          <w:p w14:paraId="2BC34725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Azure Data Factory, Azure Data Bricks, SSIS, Data Stage, CTRL-M</w:t>
            </w:r>
          </w:p>
        </w:tc>
      </w:tr>
      <w:tr w:rsidR="00B40A37" w:rsidRPr="00B40A37" w14:paraId="1ACE528A" w14:textId="77777777" w:rsidTr="006F3E56">
        <w:trPr>
          <w:trHeight w:val="192"/>
        </w:trPr>
        <w:tc>
          <w:tcPr>
            <w:tcW w:w="2520" w:type="dxa"/>
          </w:tcPr>
          <w:p w14:paraId="2BEF726D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 xml:space="preserve">Cloud Data warehouse  </w:t>
            </w:r>
          </w:p>
        </w:tc>
        <w:tc>
          <w:tcPr>
            <w:tcW w:w="7920" w:type="dxa"/>
          </w:tcPr>
          <w:p w14:paraId="1C05850F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Snowflake, Azure Synapse, SQL Server</w:t>
            </w:r>
          </w:p>
        </w:tc>
      </w:tr>
      <w:tr w:rsidR="00B40A37" w:rsidRPr="00B40A37" w14:paraId="1CBDCEC5" w14:textId="77777777" w:rsidTr="006F3E56">
        <w:trPr>
          <w:trHeight w:val="192"/>
        </w:trPr>
        <w:tc>
          <w:tcPr>
            <w:tcW w:w="2520" w:type="dxa"/>
          </w:tcPr>
          <w:p w14:paraId="7841338C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Cloud Solutions</w:t>
            </w:r>
          </w:p>
        </w:tc>
        <w:tc>
          <w:tcPr>
            <w:tcW w:w="7920" w:type="dxa"/>
          </w:tcPr>
          <w:p w14:paraId="786383A2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AWS and Azure</w:t>
            </w:r>
          </w:p>
        </w:tc>
      </w:tr>
      <w:tr w:rsidR="00B40A37" w:rsidRPr="00B40A37" w14:paraId="365E0267" w14:textId="77777777" w:rsidTr="006F3E56">
        <w:trPr>
          <w:trHeight w:val="384"/>
        </w:trPr>
        <w:tc>
          <w:tcPr>
            <w:tcW w:w="2520" w:type="dxa"/>
          </w:tcPr>
          <w:p w14:paraId="38B22B37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Databases</w:t>
            </w:r>
          </w:p>
        </w:tc>
        <w:tc>
          <w:tcPr>
            <w:tcW w:w="7920" w:type="dxa"/>
          </w:tcPr>
          <w:p w14:paraId="2630BA0B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MySQL, Oracle, Snowflake Cloud DB, DB2 10.5, SQL Server, PostgreSQL, Amazon RDS, MS Access</w:t>
            </w:r>
          </w:p>
        </w:tc>
      </w:tr>
      <w:tr w:rsidR="00B40A37" w:rsidRPr="00B40A37" w14:paraId="77EC3B02" w14:textId="77777777" w:rsidTr="006F3E56">
        <w:trPr>
          <w:trHeight w:val="192"/>
        </w:trPr>
        <w:tc>
          <w:tcPr>
            <w:tcW w:w="2520" w:type="dxa"/>
          </w:tcPr>
          <w:p w14:paraId="4F8EEB0E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 xml:space="preserve">Scripting language </w:t>
            </w: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ab/>
            </w:r>
          </w:p>
        </w:tc>
        <w:tc>
          <w:tcPr>
            <w:tcW w:w="7920" w:type="dxa"/>
          </w:tcPr>
          <w:p w14:paraId="38DC566C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 xml:space="preserve">Python, </w:t>
            </w:r>
            <w:proofErr w:type="spellStart"/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PySpark</w:t>
            </w:r>
            <w:proofErr w:type="spellEnd"/>
          </w:p>
        </w:tc>
      </w:tr>
      <w:tr w:rsidR="00B40A37" w:rsidRPr="00B40A37" w14:paraId="2AFEE633" w14:textId="77777777" w:rsidTr="006F3E56">
        <w:trPr>
          <w:trHeight w:val="192"/>
        </w:trPr>
        <w:tc>
          <w:tcPr>
            <w:tcW w:w="2520" w:type="dxa"/>
          </w:tcPr>
          <w:p w14:paraId="3CA0AA65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Reporting Tools</w:t>
            </w:r>
          </w:p>
        </w:tc>
        <w:tc>
          <w:tcPr>
            <w:tcW w:w="7920" w:type="dxa"/>
          </w:tcPr>
          <w:p w14:paraId="7AB5C977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Power BI, Tableau, MS Excel</w:t>
            </w:r>
          </w:p>
        </w:tc>
      </w:tr>
      <w:tr w:rsidR="00B40A37" w:rsidRPr="00B40A37" w14:paraId="0B18679B" w14:textId="77777777" w:rsidTr="006F3E56">
        <w:trPr>
          <w:trHeight w:val="192"/>
        </w:trPr>
        <w:tc>
          <w:tcPr>
            <w:tcW w:w="2520" w:type="dxa"/>
            <w:vAlign w:val="center"/>
          </w:tcPr>
          <w:p w14:paraId="0FD1F1B2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Version Control system</w:t>
            </w:r>
          </w:p>
        </w:tc>
        <w:tc>
          <w:tcPr>
            <w:tcW w:w="7920" w:type="dxa"/>
          </w:tcPr>
          <w:p w14:paraId="0431F1DD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GIT, Azure Repos</w:t>
            </w:r>
          </w:p>
        </w:tc>
      </w:tr>
      <w:tr w:rsidR="00B40A37" w:rsidRPr="00B40A37" w14:paraId="5B956555" w14:textId="77777777" w:rsidTr="006F3E56">
        <w:trPr>
          <w:trHeight w:val="287"/>
        </w:trPr>
        <w:tc>
          <w:tcPr>
            <w:tcW w:w="2520" w:type="dxa"/>
            <w:vAlign w:val="center"/>
          </w:tcPr>
          <w:p w14:paraId="424B6140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lastRenderedPageBreak/>
              <w:t>AI &amp; Productivity Tools</w:t>
            </w:r>
          </w:p>
        </w:tc>
        <w:tc>
          <w:tcPr>
            <w:tcW w:w="7920" w:type="dxa"/>
          </w:tcPr>
          <w:p w14:paraId="60DEBA13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GitHub Copilot, Power BI Copilot, Azure Data Studio Copilot, Prompt Engineering (Basic), Large Language Models (ChatGPT, Azure OpenAI)</w:t>
            </w:r>
          </w:p>
        </w:tc>
      </w:tr>
      <w:tr w:rsidR="00B40A37" w:rsidRPr="00B40A37" w14:paraId="69124B83" w14:textId="77777777" w:rsidTr="006F3E56">
        <w:trPr>
          <w:trHeight w:val="192"/>
        </w:trPr>
        <w:tc>
          <w:tcPr>
            <w:tcW w:w="2520" w:type="dxa"/>
            <w:vAlign w:val="center"/>
          </w:tcPr>
          <w:p w14:paraId="0D5D6671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Build and CI/CD tools</w:t>
            </w:r>
          </w:p>
        </w:tc>
        <w:tc>
          <w:tcPr>
            <w:tcW w:w="7920" w:type="dxa"/>
          </w:tcPr>
          <w:p w14:paraId="532FBA7E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Jenkins, Azure DevOps</w:t>
            </w:r>
          </w:p>
        </w:tc>
      </w:tr>
      <w:tr w:rsidR="00B40A37" w:rsidRPr="00B40A37" w14:paraId="2839A211" w14:textId="77777777" w:rsidTr="006F3E56">
        <w:trPr>
          <w:trHeight w:val="192"/>
        </w:trPr>
        <w:tc>
          <w:tcPr>
            <w:tcW w:w="2520" w:type="dxa"/>
            <w:vAlign w:val="center"/>
          </w:tcPr>
          <w:p w14:paraId="7DE7D553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Bug Tracking tool</w:t>
            </w:r>
          </w:p>
        </w:tc>
        <w:tc>
          <w:tcPr>
            <w:tcW w:w="7920" w:type="dxa"/>
          </w:tcPr>
          <w:p w14:paraId="41EFD134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Jira, Remedy</w:t>
            </w:r>
          </w:p>
        </w:tc>
      </w:tr>
      <w:tr w:rsidR="00B40A37" w:rsidRPr="00B40A37" w14:paraId="49447875" w14:textId="77777777" w:rsidTr="006F3E56">
        <w:trPr>
          <w:trHeight w:val="192"/>
        </w:trPr>
        <w:tc>
          <w:tcPr>
            <w:tcW w:w="2520" w:type="dxa"/>
            <w:vAlign w:val="center"/>
          </w:tcPr>
          <w:p w14:paraId="460B286A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Orchestration Tools</w:t>
            </w:r>
          </w:p>
        </w:tc>
        <w:tc>
          <w:tcPr>
            <w:tcW w:w="7920" w:type="dxa"/>
          </w:tcPr>
          <w:p w14:paraId="351A33DD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Kubernetes</w:t>
            </w:r>
          </w:p>
        </w:tc>
      </w:tr>
      <w:tr w:rsidR="00B40A37" w:rsidRPr="00B40A37" w14:paraId="69ACD52D" w14:textId="77777777" w:rsidTr="006F3E56">
        <w:trPr>
          <w:trHeight w:val="192"/>
        </w:trPr>
        <w:tc>
          <w:tcPr>
            <w:tcW w:w="2520" w:type="dxa"/>
            <w:vAlign w:val="center"/>
          </w:tcPr>
          <w:p w14:paraId="62CDEBCE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Configuration Management</w:t>
            </w:r>
          </w:p>
        </w:tc>
        <w:tc>
          <w:tcPr>
            <w:tcW w:w="7920" w:type="dxa"/>
          </w:tcPr>
          <w:p w14:paraId="10DC2CBC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 xml:space="preserve">Terraform </w:t>
            </w:r>
          </w:p>
        </w:tc>
      </w:tr>
      <w:tr w:rsidR="00B40A37" w:rsidRPr="00B40A37" w14:paraId="3C36A4A0" w14:textId="77777777" w:rsidTr="006F3E56">
        <w:trPr>
          <w:trHeight w:val="192"/>
        </w:trPr>
        <w:tc>
          <w:tcPr>
            <w:tcW w:w="2520" w:type="dxa"/>
            <w:vAlign w:val="center"/>
          </w:tcPr>
          <w:p w14:paraId="267B17FC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Methodologies</w:t>
            </w:r>
          </w:p>
        </w:tc>
        <w:tc>
          <w:tcPr>
            <w:tcW w:w="7920" w:type="dxa"/>
          </w:tcPr>
          <w:p w14:paraId="5B53E2F4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Agile, Scrum, Waterfall, SDLC</w:t>
            </w:r>
          </w:p>
        </w:tc>
      </w:tr>
      <w:tr w:rsidR="00B40A37" w:rsidRPr="00B40A37" w14:paraId="170150FE" w14:textId="77777777" w:rsidTr="006F3E56">
        <w:trPr>
          <w:trHeight w:val="192"/>
        </w:trPr>
        <w:tc>
          <w:tcPr>
            <w:tcW w:w="2520" w:type="dxa"/>
            <w:vAlign w:val="center"/>
          </w:tcPr>
          <w:p w14:paraId="17565CE1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 xml:space="preserve">Operating system </w:t>
            </w:r>
          </w:p>
        </w:tc>
        <w:tc>
          <w:tcPr>
            <w:tcW w:w="7920" w:type="dxa"/>
          </w:tcPr>
          <w:p w14:paraId="6735D38A" w14:textId="77777777" w:rsidR="00502AFE" w:rsidRPr="00B40A37" w:rsidRDefault="00502AFE" w:rsidP="00B40A37">
            <w:pPr>
              <w:pStyle w:val="divdocumentdivsectiontitle"/>
              <w:spacing w:line="240" w:lineRule="auto"/>
              <w:jc w:val="both"/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</w:pPr>
            <w:r w:rsidRPr="00B40A37">
              <w:rPr>
                <w:rFonts w:asciiTheme="minorHAnsi" w:eastAsia="Century Gothic" w:hAnsiTheme="minorHAnsi" w:cstheme="minorHAnsi"/>
                <w:color w:val="auto"/>
                <w:sz w:val="22"/>
                <w:szCs w:val="22"/>
              </w:rPr>
              <w:t>Windows, Linux</w:t>
            </w:r>
          </w:p>
        </w:tc>
      </w:tr>
    </w:tbl>
    <w:p w14:paraId="0E92C37B" w14:textId="0DA4E219" w:rsidR="00643736" w:rsidRPr="00B40A37" w:rsidRDefault="00643736" w:rsidP="00B40A37">
      <w:pPr>
        <w:spacing w:after="0" w:line="240" w:lineRule="auto"/>
        <w:jc w:val="both"/>
        <w:rPr>
          <w:rFonts w:cstheme="minorHAnsi"/>
        </w:rPr>
      </w:pPr>
    </w:p>
    <w:p w14:paraId="430B48BB" w14:textId="77777777" w:rsidR="00B40A37" w:rsidRPr="00B40A37" w:rsidRDefault="00B40A37" w:rsidP="00B40A37">
      <w:pPr>
        <w:pStyle w:val="divdocumentdivsectiontitle"/>
        <w:pBdr>
          <w:bottom w:val="single" w:sz="4" w:space="1" w:color="auto"/>
        </w:pBdr>
        <w:spacing w:line="240" w:lineRule="auto"/>
        <w:rPr>
          <w:rFonts w:asciiTheme="minorHAnsi" w:eastAsia="Century Gothic" w:hAnsiTheme="minorHAnsi" w:cstheme="minorHAnsi"/>
          <w:b/>
          <w:bCs/>
          <w:color w:val="auto"/>
          <w:sz w:val="22"/>
          <w:szCs w:val="22"/>
        </w:rPr>
      </w:pPr>
      <w:r w:rsidRPr="00B40A37">
        <w:rPr>
          <w:rFonts w:asciiTheme="minorHAnsi" w:eastAsia="Century Gothic" w:hAnsiTheme="minorHAnsi" w:cstheme="minorHAnsi"/>
          <w:b/>
          <w:bCs/>
          <w:color w:val="auto"/>
          <w:sz w:val="22"/>
          <w:szCs w:val="22"/>
        </w:rPr>
        <w:t>Education:</w:t>
      </w:r>
    </w:p>
    <w:p w14:paraId="06B39C80" w14:textId="2F8902A7" w:rsidR="00B40A37" w:rsidRPr="00B40A37" w:rsidRDefault="00B40A37" w:rsidP="00B40A37">
      <w:pPr>
        <w:pStyle w:val="divdocumentdivsectiontitle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40A37">
        <w:rPr>
          <w:rFonts w:asciiTheme="minorHAnsi" w:hAnsiTheme="minorHAnsi" w:cstheme="minorHAnsi"/>
          <w:color w:val="auto"/>
          <w:sz w:val="22"/>
          <w:szCs w:val="22"/>
        </w:rPr>
        <w:t>Masters of Science (Information Studies), Trine University</w:t>
      </w:r>
      <w:r w:rsidR="003156E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1DF7BB73" w14:textId="36379124" w:rsidR="00B40A37" w:rsidRPr="00B40A37" w:rsidRDefault="00B40A37" w:rsidP="00B40A37">
      <w:pPr>
        <w:pStyle w:val="divdocumentdivsectiontitle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auto"/>
          <w:sz w:val="22"/>
          <w:szCs w:val="22"/>
        </w:rPr>
      </w:pPr>
      <w:r w:rsidRPr="00B40A37">
        <w:rPr>
          <w:rFonts w:asciiTheme="minorHAnsi" w:hAnsiTheme="minorHAnsi" w:cstheme="minorHAnsi"/>
          <w:color w:val="auto"/>
          <w:sz w:val="22"/>
          <w:szCs w:val="22"/>
        </w:rPr>
        <w:t>Bachelor of Engineering (Information Technology), JNTU</w:t>
      </w:r>
      <w:r w:rsidR="003156E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5B8F74B2" w14:textId="77777777" w:rsidR="00B40A37" w:rsidRPr="00B40A37" w:rsidRDefault="00B40A37" w:rsidP="00B40A37">
      <w:pPr>
        <w:pStyle w:val="divdocumentdivsectiontitle"/>
        <w:pBdr>
          <w:bottom w:val="single" w:sz="4" w:space="1" w:color="auto"/>
        </w:pBdr>
        <w:spacing w:line="240" w:lineRule="auto"/>
        <w:rPr>
          <w:rFonts w:asciiTheme="minorHAnsi" w:eastAsia="Century Gothic" w:hAnsiTheme="minorHAnsi" w:cstheme="minorHAnsi"/>
          <w:b/>
          <w:bCs/>
          <w:color w:val="auto"/>
          <w:sz w:val="22"/>
          <w:szCs w:val="22"/>
        </w:rPr>
      </w:pPr>
    </w:p>
    <w:p w14:paraId="3ACACA1B" w14:textId="25FC4FD5" w:rsidR="00B40A37" w:rsidRPr="00B40A37" w:rsidRDefault="00B40A37" w:rsidP="00B40A37">
      <w:pPr>
        <w:pStyle w:val="divdocumentdivsectiontitle"/>
        <w:pBdr>
          <w:bottom w:val="single" w:sz="4" w:space="1" w:color="auto"/>
        </w:pBdr>
        <w:spacing w:line="240" w:lineRule="auto"/>
        <w:rPr>
          <w:rFonts w:asciiTheme="minorHAnsi" w:eastAsia="Century Gothic" w:hAnsiTheme="minorHAnsi" w:cstheme="minorHAnsi"/>
          <w:b/>
          <w:bCs/>
          <w:color w:val="auto"/>
          <w:sz w:val="22"/>
          <w:szCs w:val="22"/>
        </w:rPr>
      </w:pPr>
      <w:r w:rsidRPr="00B40A37">
        <w:rPr>
          <w:rFonts w:asciiTheme="minorHAnsi" w:eastAsia="Century Gothic" w:hAnsiTheme="minorHAnsi" w:cstheme="minorHAnsi"/>
          <w:b/>
          <w:bCs/>
          <w:color w:val="auto"/>
          <w:sz w:val="22"/>
          <w:szCs w:val="22"/>
        </w:rPr>
        <w:t>Certifications:</w:t>
      </w:r>
    </w:p>
    <w:p w14:paraId="3E92D141" w14:textId="77777777" w:rsidR="00B40A37" w:rsidRPr="00B40A37" w:rsidRDefault="00B40A37" w:rsidP="00B40A37">
      <w:pPr>
        <w:pStyle w:val="divdocumentdivsectiontitle"/>
        <w:numPr>
          <w:ilvl w:val="0"/>
          <w:numId w:val="11"/>
        </w:numPr>
        <w:spacing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40A37">
        <w:rPr>
          <w:rFonts w:asciiTheme="minorHAnsi" w:hAnsiTheme="minorHAnsi" w:cstheme="minorHAnsi"/>
          <w:color w:val="auto"/>
          <w:sz w:val="22"/>
          <w:szCs w:val="22"/>
        </w:rPr>
        <w:t>Databricks Certified Data Engineer Associate.</w:t>
      </w:r>
    </w:p>
    <w:p w14:paraId="36106514" w14:textId="77777777" w:rsidR="00B40A37" w:rsidRPr="00B40A37" w:rsidRDefault="00B40A37" w:rsidP="00B40A37">
      <w:pPr>
        <w:pStyle w:val="divdocumentdivsectiontitle"/>
        <w:numPr>
          <w:ilvl w:val="0"/>
          <w:numId w:val="11"/>
        </w:numPr>
        <w:spacing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B40A37">
        <w:rPr>
          <w:rFonts w:asciiTheme="minorHAnsi" w:hAnsiTheme="minorHAnsi" w:cstheme="minorHAnsi"/>
          <w:color w:val="auto"/>
          <w:sz w:val="22"/>
          <w:szCs w:val="22"/>
        </w:rPr>
        <w:t>Azure Fundamentals Certified.</w:t>
      </w:r>
    </w:p>
    <w:p w14:paraId="63A2E090" w14:textId="05FF814F" w:rsidR="00B40A37" w:rsidRPr="00B40A37" w:rsidRDefault="00B40A37" w:rsidP="00B40A37">
      <w:pPr>
        <w:pStyle w:val="divdocumentdivsectiontitle"/>
        <w:numPr>
          <w:ilvl w:val="0"/>
          <w:numId w:val="11"/>
        </w:numPr>
        <w:spacing w:line="240" w:lineRule="auto"/>
        <w:rPr>
          <w:rFonts w:asciiTheme="minorHAnsi" w:eastAsia="Century Gothic" w:hAnsiTheme="minorHAnsi" w:cstheme="minorHAnsi"/>
          <w:b/>
          <w:bCs/>
          <w:color w:val="auto"/>
          <w:sz w:val="22"/>
          <w:szCs w:val="22"/>
        </w:rPr>
      </w:pPr>
      <w:r w:rsidRPr="00B40A37">
        <w:rPr>
          <w:rFonts w:asciiTheme="minorHAnsi" w:hAnsiTheme="minorHAnsi" w:cstheme="minorHAnsi"/>
          <w:color w:val="auto"/>
          <w:sz w:val="22"/>
          <w:szCs w:val="22"/>
        </w:rPr>
        <w:t>AWS Certified Cloud Practitioner.</w:t>
      </w:r>
    </w:p>
    <w:p w14:paraId="68E0A849" w14:textId="77777777" w:rsidR="00B40A37" w:rsidRPr="00B40A37" w:rsidRDefault="00B40A37" w:rsidP="00B40A37">
      <w:pPr>
        <w:spacing w:after="0" w:line="240" w:lineRule="auto"/>
        <w:jc w:val="both"/>
        <w:rPr>
          <w:rFonts w:cstheme="minorHAnsi"/>
        </w:rPr>
      </w:pPr>
    </w:p>
    <w:p w14:paraId="61866D48" w14:textId="472C0C7C" w:rsidR="00E7459B" w:rsidRPr="00B40A37" w:rsidRDefault="00E7459B" w:rsidP="00B40A37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B40A37">
        <w:rPr>
          <w:rFonts w:cstheme="minorHAnsi"/>
          <w:b/>
          <w:bCs/>
        </w:rPr>
        <w:t>Professional Experience:</w:t>
      </w:r>
    </w:p>
    <w:p w14:paraId="3534AA18" w14:textId="77777777" w:rsidR="00E7459B" w:rsidRPr="00B40A37" w:rsidRDefault="00E7459B" w:rsidP="00B40A37">
      <w:pPr>
        <w:spacing w:after="0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B40A37">
        <w:rPr>
          <w:rFonts w:eastAsia="Times New Roman" w:cstheme="minorHAnsi"/>
          <w:b/>
          <w:bCs/>
        </w:rPr>
        <w:t>Project: Data Modernization &amp; Analytics Enablement</w:t>
      </w:r>
    </w:p>
    <w:p w14:paraId="4DFF8B0B" w14:textId="33C26AE5" w:rsidR="00E7459B" w:rsidRPr="00B40A37" w:rsidRDefault="00E7459B" w:rsidP="00B40A37">
      <w:p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  <w:b/>
          <w:bCs/>
        </w:rPr>
        <w:t>Client:</w:t>
      </w:r>
      <w:r w:rsidRPr="00B40A37">
        <w:rPr>
          <w:rFonts w:eastAsia="Times New Roman" w:cstheme="minorHAnsi"/>
        </w:rPr>
        <w:t xml:space="preserve"> </w:t>
      </w:r>
      <w:r w:rsidRPr="00B40A37">
        <w:rPr>
          <w:rFonts w:eastAsia="Times New Roman" w:cstheme="minorHAnsi"/>
          <w:b/>
          <w:bCs/>
        </w:rPr>
        <w:t>Tenet Healthcare, Dallas, TX.</w:t>
      </w:r>
      <w:r w:rsidRPr="00B40A37">
        <w:rPr>
          <w:rFonts w:eastAsia="Times New Roman" w:cstheme="minorHAnsi"/>
          <w:b/>
          <w:bCs/>
        </w:rPr>
        <w:tab/>
      </w:r>
      <w:r w:rsidRPr="00B40A37">
        <w:rPr>
          <w:rFonts w:eastAsia="Times New Roman" w:cstheme="minorHAnsi"/>
          <w:b/>
          <w:bCs/>
        </w:rPr>
        <w:tab/>
      </w:r>
      <w:r w:rsidRPr="00B40A37">
        <w:rPr>
          <w:rFonts w:eastAsia="Times New Roman" w:cstheme="minorHAnsi"/>
          <w:b/>
          <w:bCs/>
        </w:rPr>
        <w:tab/>
      </w:r>
      <w:r w:rsidRPr="00B40A37">
        <w:rPr>
          <w:rFonts w:eastAsia="Times New Roman" w:cstheme="minorHAnsi"/>
          <w:b/>
          <w:bCs/>
        </w:rPr>
        <w:tab/>
      </w:r>
      <w:r w:rsidRPr="00B40A37">
        <w:rPr>
          <w:rFonts w:eastAsia="Times New Roman" w:cstheme="minorHAnsi"/>
          <w:b/>
          <w:bCs/>
        </w:rPr>
        <w:tab/>
      </w:r>
      <w:r w:rsidRPr="00B40A37">
        <w:rPr>
          <w:rFonts w:eastAsia="Times New Roman" w:cstheme="minorHAnsi"/>
          <w:b/>
          <w:bCs/>
        </w:rPr>
        <w:tab/>
      </w:r>
      <w:r w:rsidRPr="00B40A37">
        <w:rPr>
          <w:rFonts w:eastAsia="Times New Roman" w:cstheme="minorHAnsi"/>
          <w:b/>
          <w:bCs/>
        </w:rPr>
        <w:tab/>
      </w:r>
      <w:r w:rsidRPr="00B40A37">
        <w:rPr>
          <w:rFonts w:eastAsia="Times New Roman" w:cstheme="minorHAnsi"/>
          <w:b/>
          <w:bCs/>
        </w:rPr>
        <w:tab/>
        <w:t>October 2024 – Present</w:t>
      </w:r>
      <w:r w:rsidRPr="00B40A37">
        <w:rPr>
          <w:rFonts w:eastAsia="Times New Roman" w:cstheme="minorHAnsi"/>
        </w:rPr>
        <w:t xml:space="preserve"> </w:t>
      </w:r>
    </w:p>
    <w:p w14:paraId="31AA06CF" w14:textId="77777777" w:rsidR="00E7459B" w:rsidRPr="00B40A37" w:rsidRDefault="00E7459B" w:rsidP="00B40A37">
      <w:p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  <w:b/>
          <w:bCs/>
        </w:rPr>
        <w:t>Role:</w:t>
      </w:r>
      <w:r w:rsidRPr="00B40A37">
        <w:rPr>
          <w:rFonts w:eastAsia="Times New Roman" w:cstheme="minorHAnsi"/>
        </w:rPr>
        <w:t xml:space="preserve"> </w:t>
      </w:r>
      <w:r w:rsidRPr="00B40A37">
        <w:rPr>
          <w:rFonts w:eastAsia="Times New Roman" w:cstheme="minorHAnsi"/>
          <w:b/>
          <w:bCs/>
        </w:rPr>
        <w:t>Data Engineer</w:t>
      </w:r>
    </w:p>
    <w:p w14:paraId="371ACCDF" w14:textId="0D0FC94B" w:rsidR="00E7459B" w:rsidRPr="00B40A37" w:rsidRDefault="00E7459B" w:rsidP="00B40A37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B40A37">
        <w:rPr>
          <w:rFonts w:eastAsia="Times New Roman" w:cstheme="minorHAnsi"/>
          <w:b/>
          <w:bCs/>
        </w:rPr>
        <w:t xml:space="preserve">Project Overview: </w:t>
      </w:r>
      <w:r w:rsidRPr="00B40A37">
        <w:rPr>
          <w:rFonts w:eastAsia="Times New Roman" w:cstheme="minorHAnsi"/>
        </w:rPr>
        <w:t xml:space="preserve">As part of Tenet’s digital transformation initiative, the objective was to modernize legacy data ingestion and analytics pipelines by migrating and transforming complex datasets into the </w:t>
      </w:r>
      <w:r w:rsidRPr="00B40A37">
        <w:rPr>
          <w:rFonts w:eastAsia="Times New Roman" w:cstheme="minorHAnsi"/>
          <w:b/>
          <w:bCs/>
        </w:rPr>
        <w:t>Azure Cloud ecosystem</w:t>
      </w:r>
      <w:r w:rsidRPr="00B40A37">
        <w:rPr>
          <w:rFonts w:eastAsia="Times New Roman" w:cstheme="minorHAnsi"/>
        </w:rPr>
        <w:t xml:space="preserve">. This enabled </w:t>
      </w:r>
      <w:r w:rsidRPr="00B40A37">
        <w:rPr>
          <w:rFonts w:eastAsia="Times New Roman" w:cstheme="minorHAnsi"/>
          <w:b/>
          <w:bCs/>
        </w:rPr>
        <w:t>real-time reporting</w:t>
      </w:r>
      <w:r w:rsidRPr="00B40A37">
        <w:rPr>
          <w:rFonts w:eastAsia="Times New Roman" w:cstheme="minorHAnsi"/>
        </w:rPr>
        <w:t xml:space="preserve">, improved </w:t>
      </w:r>
      <w:r w:rsidRPr="00B40A37">
        <w:rPr>
          <w:rFonts w:eastAsia="Times New Roman" w:cstheme="minorHAnsi"/>
          <w:b/>
          <w:bCs/>
        </w:rPr>
        <w:t>data quality</w:t>
      </w:r>
      <w:r w:rsidRPr="00B40A37">
        <w:rPr>
          <w:rFonts w:eastAsia="Times New Roman" w:cstheme="minorHAnsi"/>
        </w:rPr>
        <w:t xml:space="preserve">, and facilitated </w:t>
      </w:r>
      <w:r w:rsidRPr="00B40A37">
        <w:rPr>
          <w:rFonts w:eastAsia="Times New Roman" w:cstheme="minorHAnsi"/>
          <w:b/>
          <w:bCs/>
        </w:rPr>
        <w:t>data democratization</w:t>
      </w:r>
      <w:r w:rsidRPr="00B40A37">
        <w:rPr>
          <w:rFonts w:eastAsia="Times New Roman" w:cstheme="minorHAnsi"/>
        </w:rPr>
        <w:t xml:space="preserve"> for analytics, reporting, and AI/ML workloads across clinical and operational units.</w:t>
      </w:r>
    </w:p>
    <w:p w14:paraId="3C65E9FE" w14:textId="77777777" w:rsidR="00E7459B" w:rsidRPr="00B40A37" w:rsidRDefault="00E7459B" w:rsidP="00B40A37">
      <w:pPr>
        <w:spacing w:after="0" w:line="240" w:lineRule="auto"/>
        <w:jc w:val="both"/>
        <w:outlineLvl w:val="3"/>
        <w:rPr>
          <w:rFonts w:eastAsia="Times New Roman" w:cstheme="minorHAnsi"/>
          <w:b/>
          <w:bCs/>
        </w:rPr>
      </w:pPr>
    </w:p>
    <w:p w14:paraId="1A32607B" w14:textId="448BA5D6" w:rsidR="00E7459B" w:rsidRPr="00B40A37" w:rsidRDefault="00E7459B" w:rsidP="00B40A37">
      <w:pPr>
        <w:spacing w:after="0" w:line="240" w:lineRule="auto"/>
        <w:jc w:val="both"/>
        <w:outlineLvl w:val="3"/>
        <w:rPr>
          <w:rFonts w:eastAsia="Times New Roman" w:cstheme="minorHAnsi"/>
          <w:b/>
          <w:bCs/>
        </w:rPr>
      </w:pPr>
      <w:r w:rsidRPr="00B40A37">
        <w:rPr>
          <w:rFonts w:eastAsia="Times New Roman" w:cstheme="minorHAnsi"/>
          <w:b/>
          <w:bCs/>
        </w:rPr>
        <w:t>Key Roles &amp; Responsibilities:</w:t>
      </w:r>
    </w:p>
    <w:p w14:paraId="19ABFD84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Designed and implemented </w:t>
      </w:r>
      <w:r w:rsidRPr="00B40A37">
        <w:rPr>
          <w:rFonts w:eastAsia="Times New Roman" w:cstheme="minorHAnsi"/>
          <w:b/>
          <w:bCs/>
        </w:rPr>
        <w:t>highly scalable, fault-tolerant ETL pipelines</w:t>
      </w:r>
      <w:r w:rsidRPr="00B40A37">
        <w:rPr>
          <w:rFonts w:eastAsia="Times New Roman" w:cstheme="minorHAnsi"/>
        </w:rPr>
        <w:t xml:space="preserve"> in </w:t>
      </w:r>
      <w:r w:rsidRPr="00B40A37">
        <w:rPr>
          <w:rFonts w:eastAsia="Times New Roman" w:cstheme="minorHAnsi"/>
          <w:b/>
          <w:bCs/>
        </w:rPr>
        <w:t>Azure Data Factory (ADF)</w:t>
      </w:r>
      <w:r w:rsidRPr="00B40A37">
        <w:rPr>
          <w:rFonts w:eastAsia="Times New Roman" w:cstheme="minorHAnsi"/>
        </w:rPr>
        <w:t xml:space="preserve"> to orchestrate the ingestion of multi-source data from </w:t>
      </w:r>
      <w:r w:rsidRPr="00B40A37">
        <w:rPr>
          <w:rFonts w:eastAsia="Times New Roman" w:cstheme="minorHAnsi"/>
          <w:b/>
          <w:bCs/>
        </w:rPr>
        <w:t>Mainframe</w:t>
      </w:r>
      <w:r w:rsidRPr="00B40A37">
        <w:rPr>
          <w:rFonts w:eastAsia="Times New Roman" w:cstheme="minorHAnsi"/>
        </w:rPr>
        <w:t xml:space="preserve">, </w:t>
      </w:r>
      <w:r w:rsidRPr="00B40A37">
        <w:rPr>
          <w:rFonts w:eastAsia="Times New Roman" w:cstheme="minorHAnsi"/>
          <w:b/>
          <w:bCs/>
        </w:rPr>
        <w:t>Azure Blob Storage</w:t>
      </w:r>
      <w:r w:rsidRPr="00B40A37">
        <w:rPr>
          <w:rFonts w:eastAsia="Times New Roman" w:cstheme="minorHAnsi"/>
        </w:rPr>
        <w:t>, and other enterprise systems.</w:t>
      </w:r>
    </w:p>
    <w:p w14:paraId="76297895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Built and maintained </w:t>
      </w:r>
      <w:r w:rsidRPr="00B40A37">
        <w:rPr>
          <w:rFonts w:eastAsia="Times New Roman" w:cstheme="minorHAnsi"/>
          <w:b/>
          <w:bCs/>
        </w:rPr>
        <w:t xml:space="preserve">modular, reusable </w:t>
      </w:r>
      <w:proofErr w:type="spellStart"/>
      <w:r w:rsidRPr="00B40A37">
        <w:rPr>
          <w:rFonts w:eastAsia="Times New Roman" w:cstheme="minorHAnsi"/>
          <w:b/>
          <w:bCs/>
        </w:rPr>
        <w:t>PySpark</w:t>
      </w:r>
      <w:proofErr w:type="spellEnd"/>
      <w:r w:rsidRPr="00B40A37">
        <w:rPr>
          <w:rFonts w:eastAsia="Times New Roman" w:cstheme="minorHAnsi"/>
          <w:b/>
          <w:bCs/>
        </w:rPr>
        <w:t>-based ETL workflows</w:t>
      </w:r>
      <w:r w:rsidRPr="00B40A37">
        <w:rPr>
          <w:rFonts w:eastAsia="Times New Roman" w:cstheme="minorHAnsi"/>
        </w:rPr>
        <w:t xml:space="preserve"> within </w:t>
      </w:r>
      <w:r w:rsidRPr="00B40A37">
        <w:rPr>
          <w:rFonts w:eastAsia="Times New Roman" w:cstheme="minorHAnsi"/>
          <w:b/>
          <w:bCs/>
        </w:rPr>
        <w:t>Azure Databricks</w:t>
      </w:r>
      <w:r w:rsidRPr="00B40A37">
        <w:rPr>
          <w:rFonts w:eastAsia="Times New Roman" w:cstheme="minorHAnsi"/>
        </w:rPr>
        <w:t xml:space="preserve"> to perform complex </w:t>
      </w:r>
      <w:r w:rsidRPr="00B40A37">
        <w:rPr>
          <w:rFonts w:eastAsia="Times New Roman" w:cstheme="minorHAnsi"/>
          <w:b/>
          <w:bCs/>
        </w:rPr>
        <w:t>data transformations, cleansing</w:t>
      </w:r>
      <w:r w:rsidRPr="00B40A37">
        <w:rPr>
          <w:rFonts w:eastAsia="Times New Roman" w:cstheme="minorHAnsi"/>
        </w:rPr>
        <w:t xml:space="preserve">, and </w:t>
      </w:r>
      <w:r w:rsidRPr="00B40A37">
        <w:rPr>
          <w:rFonts w:eastAsia="Times New Roman" w:cstheme="minorHAnsi"/>
          <w:b/>
          <w:bCs/>
        </w:rPr>
        <w:t>standardization</w:t>
      </w:r>
      <w:r w:rsidRPr="00B40A37">
        <w:rPr>
          <w:rFonts w:eastAsia="Times New Roman" w:cstheme="minorHAnsi"/>
        </w:rPr>
        <w:t xml:space="preserve"> on healthcare datasets, improving data reliability and processing time by </w:t>
      </w:r>
      <w:r w:rsidRPr="00B40A37">
        <w:rPr>
          <w:rFonts w:eastAsia="Times New Roman" w:cstheme="minorHAnsi"/>
          <w:b/>
          <w:bCs/>
        </w:rPr>
        <w:t>30%</w:t>
      </w:r>
      <w:r w:rsidRPr="00B40A37">
        <w:rPr>
          <w:rFonts w:eastAsia="Times New Roman" w:cstheme="minorHAnsi"/>
        </w:rPr>
        <w:t>.</w:t>
      </w:r>
    </w:p>
    <w:p w14:paraId="3003DED8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Created and managed </w:t>
      </w:r>
      <w:r w:rsidRPr="00B40A37">
        <w:rPr>
          <w:rFonts w:eastAsia="Times New Roman" w:cstheme="minorHAnsi"/>
          <w:b/>
          <w:bCs/>
        </w:rPr>
        <w:t>Delta Lake</w:t>
      </w:r>
      <w:r w:rsidRPr="00B40A37">
        <w:rPr>
          <w:rFonts w:eastAsia="Times New Roman" w:cstheme="minorHAnsi"/>
        </w:rPr>
        <w:t xml:space="preserve"> architecture on Databricks to support </w:t>
      </w:r>
      <w:r w:rsidRPr="00B40A37">
        <w:rPr>
          <w:rFonts w:eastAsia="Times New Roman" w:cstheme="minorHAnsi"/>
          <w:b/>
          <w:bCs/>
        </w:rPr>
        <w:t>ACID-compliant</w:t>
      </w:r>
      <w:r w:rsidRPr="00B40A37">
        <w:rPr>
          <w:rFonts w:eastAsia="Times New Roman" w:cstheme="minorHAnsi"/>
        </w:rPr>
        <w:t xml:space="preserve">, versioned data tables for enhanced </w:t>
      </w:r>
      <w:r w:rsidRPr="00B40A37">
        <w:rPr>
          <w:rFonts w:eastAsia="Times New Roman" w:cstheme="minorHAnsi"/>
          <w:b/>
          <w:bCs/>
        </w:rPr>
        <w:t>data consistency</w:t>
      </w:r>
      <w:r w:rsidRPr="00B40A37">
        <w:rPr>
          <w:rFonts w:eastAsia="Times New Roman" w:cstheme="minorHAnsi"/>
        </w:rPr>
        <w:t xml:space="preserve"> and </w:t>
      </w:r>
      <w:r w:rsidRPr="00B40A37">
        <w:rPr>
          <w:rFonts w:eastAsia="Times New Roman" w:cstheme="minorHAnsi"/>
          <w:b/>
          <w:bCs/>
        </w:rPr>
        <w:t>auditability</w:t>
      </w:r>
      <w:r w:rsidRPr="00B40A37">
        <w:rPr>
          <w:rFonts w:eastAsia="Times New Roman" w:cstheme="minorHAnsi"/>
        </w:rPr>
        <w:t>.</w:t>
      </w:r>
    </w:p>
    <w:p w14:paraId="1F88E1E8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Deployed </w:t>
      </w:r>
      <w:r w:rsidRPr="00B40A37">
        <w:rPr>
          <w:rFonts w:eastAsia="Times New Roman" w:cstheme="minorHAnsi"/>
          <w:b/>
          <w:bCs/>
        </w:rPr>
        <w:t>high-concurrency Azure Databricks clusters</w:t>
      </w:r>
      <w:r w:rsidRPr="00B40A37">
        <w:rPr>
          <w:rFonts w:eastAsia="Times New Roman" w:cstheme="minorHAnsi"/>
        </w:rPr>
        <w:t>, optimizing for workload efficiency and compute cost, significantly reducing data preparation SLAs for downstream analytics teams.</w:t>
      </w:r>
    </w:p>
    <w:p w14:paraId="614F4829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Engineered </w:t>
      </w:r>
      <w:r w:rsidRPr="00B40A37">
        <w:rPr>
          <w:rFonts w:eastAsia="Times New Roman" w:cstheme="minorHAnsi"/>
          <w:b/>
          <w:bCs/>
        </w:rPr>
        <w:t>automated data validation scripts</w:t>
      </w:r>
      <w:r w:rsidRPr="00B40A37">
        <w:rPr>
          <w:rFonts w:eastAsia="Times New Roman" w:cstheme="minorHAnsi"/>
        </w:rPr>
        <w:t xml:space="preserve"> and built-in </w:t>
      </w:r>
      <w:r w:rsidRPr="00B40A37">
        <w:rPr>
          <w:rFonts w:eastAsia="Times New Roman" w:cstheme="minorHAnsi"/>
          <w:b/>
          <w:bCs/>
        </w:rPr>
        <w:t>data quality checks</w:t>
      </w:r>
      <w:r w:rsidRPr="00B40A37">
        <w:rPr>
          <w:rFonts w:eastAsia="Times New Roman" w:cstheme="minorHAnsi"/>
        </w:rPr>
        <w:t xml:space="preserve"> using Python, enhancing </w:t>
      </w:r>
      <w:r w:rsidRPr="00B40A37">
        <w:rPr>
          <w:rFonts w:eastAsia="Times New Roman" w:cstheme="minorHAnsi"/>
          <w:b/>
          <w:bCs/>
        </w:rPr>
        <w:t>compliance with business rules</w:t>
      </w:r>
      <w:r w:rsidRPr="00B40A37">
        <w:rPr>
          <w:rFonts w:eastAsia="Times New Roman" w:cstheme="minorHAnsi"/>
        </w:rPr>
        <w:t xml:space="preserve"> and reducing manual data issue escalations by </w:t>
      </w:r>
      <w:r w:rsidRPr="00B40A37">
        <w:rPr>
          <w:rFonts w:eastAsia="Times New Roman" w:cstheme="minorHAnsi"/>
          <w:b/>
          <w:bCs/>
        </w:rPr>
        <w:t>40%</w:t>
      </w:r>
      <w:r w:rsidRPr="00B40A37">
        <w:rPr>
          <w:rFonts w:eastAsia="Times New Roman" w:cstheme="minorHAnsi"/>
        </w:rPr>
        <w:t>.</w:t>
      </w:r>
    </w:p>
    <w:p w14:paraId="399046A7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Collaborated cross-functionally with </w:t>
      </w:r>
      <w:r w:rsidRPr="00B40A37">
        <w:rPr>
          <w:rFonts w:eastAsia="Times New Roman" w:cstheme="minorHAnsi"/>
          <w:b/>
          <w:bCs/>
        </w:rPr>
        <w:t>Data Scientists, BI Developers, Product Owners</w:t>
      </w:r>
      <w:r w:rsidRPr="00B40A37">
        <w:rPr>
          <w:rFonts w:eastAsia="Times New Roman" w:cstheme="minorHAnsi"/>
        </w:rPr>
        <w:t xml:space="preserve">, and business teams to translate analytical requirements into </w:t>
      </w:r>
      <w:r w:rsidRPr="00B40A37">
        <w:rPr>
          <w:rFonts w:eastAsia="Times New Roman" w:cstheme="minorHAnsi"/>
          <w:b/>
          <w:bCs/>
        </w:rPr>
        <w:t>data-ready models</w:t>
      </w:r>
      <w:r w:rsidRPr="00B40A37">
        <w:rPr>
          <w:rFonts w:eastAsia="Times New Roman" w:cstheme="minorHAnsi"/>
        </w:rPr>
        <w:t xml:space="preserve"> using </w:t>
      </w:r>
      <w:r w:rsidRPr="00B40A37">
        <w:rPr>
          <w:rFonts w:eastAsia="Times New Roman" w:cstheme="minorHAnsi"/>
          <w:b/>
          <w:bCs/>
        </w:rPr>
        <w:t>Azure Synapse SQL views</w:t>
      </w:r>
      <w:r w:rsidRPr="00B40A37">
        <w:rPr>
          <w:rFonts w:eastAsia="Times New Roman" w:cstheme="minorHAnsi"/>
        </w:rPr>
        <w:t>, stored procedures, and performance-tuned functions.</w:t>
      </w:r>
    </w:p>
    <w:p w14:paraId="6EF354E0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Utilized </w:t>
      </w:r>
      <w:r w:rsidRPr="00B40A37">
        <w:rPr>
          <w:rFonts w:eastAsia="Times New Roman" w:cstheme="minorHAnsi"/>
          <w:b/>
          <w:bCs/>
        </w:rPr>
        <w:t>Azure DevOps</w:t>
      </w:r>
      <w:r w:rsidRPr="00B40A37">
        <w:rPr>
          <w:rFonts w:eastAsia="Times New Roman" w:cstheme="minorHAnsi"/>
        </w:rPr>
        <w:t xml:space="preserve"> for implementing </w:t>
      </w:r>
      <w:r w:rsidRPr="00B40A37">
        <w:rPr>
          <w:rFonts w:eastAsia="Times New Roman" w:cstheme="minorHAnsi"/>
          <w:b/>
          <w:bCs/>
        </w:rPr>
        <w:t>CI/CD pipelines</w:t>
      </w:r>
      <w:r w:rsidRPr="00B40A37">
        <w:rPr>
          <w:rFonts w:eastAsia="Times New Roman" w:cstheme="minorHAnsi"/>
        </w:rPr>
        <w:t xml:space="preserve">, integrating </w:t>
      </w:r>
      <w:r w:rsidRPr="00B40A37">
        <w:rPr>
          <w:rFonts w:eastAsia="Times New Roman" w:cstheme="minorHAnsi"/>
          <w:b/>
          <w:bCs/>
        </w:rPr>
        <w:t>GitHub repos</w:t>
      </w:r>
      <w:r w:rsidRPr="00B40A37">
        <w:rPr>
          <w:rFonts w:eastAsia="Times New Roman" w:cstheme="minorHAnsi"/>
        </w:rPr>
        <w:t xml:space="preserve">, deploying </w:t>
      </w:r>
      <w:r w:rsidRPr="00B40A37">
        <w:rPr>
          <w:rFonts w:eastAsia="Times New Roman" w:cstheme="minorHAnsi"/>
          <w:b/>
          <w:bCs/>
        </w:rPr>
        <w:t>ARM templates</w:t>
      </w:r>
      <w:r w:rsidRPr="00B40A37">
        <w:rPr>
          <w:rFonts w:eastAsia="Times New Roman" w:cstheme="minorHAnsi"/>
        </w:rPr>
        <w:t xml:space="preserve">, and maintaining </w:t>
      </w:r>
      <w:r w:rsidRPr="00B40A37">
        <w:rPr>
          <w:rFonts w:eastAsia="Times New Roman" w:cstheme="minorHAnsi"/>
          <w:b/>
          <w:bCs/>
        </w:rPr>
        <w:t>version control</w:t>
      </w:r>
      <w:r w:rsidRPr="00B40A37">
        <w:rPr>
          <w:rFonts w:eastAsia="Times New Roman" w:cstheme="minorHAnsi"/>
        </w:rPr>
        <w:t xml:space="preserve"> across ADF pipelines and Databricks notebooks.</w:t>
      </w:r>
    </w:p>
    <w:p w14:paraId="080BF7E9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Handled </w:t>
      </w:r>
      <w:r w:rsidRPr="00B40A37">
        <w:rPr>
          <w:rFonts w:eastAsia="Times New Roman" w:cstheme="minorHAnsi"/>
          <w:b/>
          <w:bCs/>
        </w:rPr>
        <w:t>job scheduling and monitoring</w:t>
      </w:r>
      <w:r w:rsidRPr="00B40A37">
        <w:rPr>
          <w:rFonts w:eastAsia="Times New Roman" w:cstheme="minorHAnsi"/>
        </w:rPr>
        <w:t xml:space="preserve"> using </w:t>
      </w:r>
      <w:r w:rsidRPr="00B40A37">
        <w:rPr>
          <w:rFonts w:eastAsia="Times New Roman" w:cstheme="minorHAnsi"/>
          <w:b/>
          <w:bCs/>
        </w:rPr>
        <w:t>AutoSys</w:t>
      </w:r>
      <w:r w:rsidRPr="00B40A37">
        <w:rPr>
          <w:rFonts w:eastAsia="Times New Roman" w:cstheme="minorHAnsi"/>
        </w:rPr>
        <w:t>, ensuring smooth data loads and proactively addressing batch failures via automated alerting and logs analysis.</w:t>
      </w:r>
    </w:p>
    <w:p w14:paraId="4E3253BA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Performed </w:t>
      </w:r>
      <w:r w:rsidRPr="00B40A37">
        <w:rPr>
          <w:rFonts w:eastAsia="Times New Roman" w:cstheme="minorHAnsi"/>
          <w:b/>
          <w:bCs/>
        </w:rPr>
        <w:t>root cause analysis (RCA)</w:t>
      </w:r>
      <w:r w:rsidRPr="00B40A37">
        <w:rPr>
          <w:rFonts w:eastAsia="Times New Roman" w:cstheme="minorHAnsi"/>
        </w:rPr>
        <w:t xml:space="preserve"> for production data failures, collaborating with application support teams to ensure minimal downtime and rapid resolution of incidents.</w:t>
      </w:r>
    </w:p>
    <w:p w14:paraId="7BC2D53E" w14:textId="77777777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t xml:space="preserve">Built and maintained </w:t>
      </w:r>
      <w:r w:rsidRPr="00B40A37">
        <w:rPr>
          <w:rFonts w:eastAsia="Times New Roman" w:cstheme="minorHAnsi"/>
          <w:b/>
          <w:bCs/>
        </w:rPr>
        <w:t>metadata documentation</w:t>
      </w:r>
      <w:r w:rsidRPr="00B40A37">
        <w:rPr>
          <w:rFonts w:eastAsia="Times New Roman" w:cstheme="minorHAnsi"/>
        </w:rPr>
        <w:t xml:space="preserve"> using </w:t>
      </w:r>
      <w:r w:rsidRPr="00B40A37">
        <w:rPr>
          <w:rFonts w:eastAsia="Times New Roman" w:cstheme="minorHAnsi"/>
          <w:b/>
          <w:bCs/>
        </w:rPr>
        <w:t>data catalog tools</w:t>
      </w:r>
      <w:r w:rsidRPr="00B40A37">
        <w:rPr>
          <w:rFonts w:eastAsia="Times New Roman" w:cstheme="minorHAnsi"/>
        </w:rPr>
        <w:t>, enabling data lineage tracking and simplifying onboarding for new data consumers.</w:t>
      </w:r>
    </w:p>
    <w:p w14:paraId="7C7BA115" w14:textId="3E94CE1D" w:rsidR="00E7459B" w:rsidRPr="00B40A37" w:rsidRDefault="00E7459B" w:rsidP="00B40A37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</w:rPr>
        <w:lastRenderedPageBreak/>
        <w:t xml:space="preserve">Supported critical production deployments, including </w:t>
      </w:r>
      <w:r w:rsidRPr="00B40A37">
        <w:rPr>
          <w:rFonts w:eastAsia="Times New Roman" w:cstheme="minorHAnsi"/>
          <w:b/>
          <w:bCs/>
        </w:rPr>
        <w:t>Service Principal Name (SPN) password resets</w:t>
      </w:r>
      <w:r w:rsidRPr="00B40A37">
        <w:rPr>
          <w:rFonts w:eastAsia="Times New Roman" w:cstheme="minorHAnsi"/>
        </w:rPr>
        <w:t>, release coordination, and post-deployment validations for data pipeline continuity.</w:t>
      </w:r>
    </w:p>
    <w:p w14:paraId="6DB3FB8F" w14:textId="2EFE83DA" w:rsidR="00E7459B" w:rsidRPr="00B40A37" w:rsidRDefault="00E7459B" w:rsidP="00B40A37">
      <w:pPr>
        <w:spacing w:after="0" w:line="240" w:lineRule="auto"/>
        <w:jc w:val="both"/>
        <w:rPr>
          <w:rFonts w:eastAsia="Times New Roman" w:cstheme="minorHAnsi"/>
        </w:rPr>
      </w:pPr>
      <w:r w:rsidRPr="00B40A37">
        <w:rPr>
          <w:rFonts w:eastAsia="Times New Roman" w:cstheme="minorHAnsi"/>
          <w:b/>
          <w:bCs/>
        </w:rPr>
        <w:t>Environment</w:t>
      </w:r>
      <w:r w:rsidRPr="00B40A37">
        <w:rPr>
          <w:rFonts w:eastAsia="Times New Roman" w:cstheme="minorHAnsi"/>
        </w:rPr>
        <w:t xml:space="preserve">: Microsoft Azure, Azure Data Factory (ADF), Azure Databricks, </w:t>
      </w:r>
      <w:proofErr w:type="spellStart"/>
      <w:r w:rsidRPr="00B40A37">
        <w:rPr>
          <w:rFonts w:eastAsia="Times New Roman" w:cstheme="minorHAnsi"/>
        </w:rPr>
        <w:t>PySpark</w:t>
      </w:r>
      <w:proofErr w:type="spellEnd"/>
      <w:r w:rsidRPr="00B40A37">
        <w:rPr>
          <w:rFonts w:eastAsia="Times New Roman" w:cstheme="minorHAnsi"/>
        </w:rPr>
        <w:t>, SQL, Delta Lake, Azure Synapse Analytics, Azure DevOps, AutoSys, GitHub, Data Catalog Tools.</w:t>
      </w:r>
    </w:p>
    <w:p w14:paraId="79A0B850" w14:textId="77777777" w:rsidR="00E7459B" w:rsidRPr="00B40A37" w:rsidRDefault="00E7459B" w:rsidP="00B40A37">
      <w:pPr>
        <w:spacing w:after="0" w:line="240" w:lineRule="auto"/>
        <w:jc w:val="both"/>
        <w:rPr>
          <w:rFonts w:eastAsia="Times New Roman" w:cstheme="minorHAnsi"/>
        </w:rPr>
      </w:pPr>
    </w:p>
    <w:p w14:paraId="726BA882" w14:textId="77777777" w:rsidR="00E7459B" w:rsidRPr="00B40A37" w:rsidRDefault="00E7459B" w:rsidP="00B40A37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Project: Cloud Data Lakehouse Platform &amp; Customer Data Migration</w:t>
      </w:r>
    </w:p>
    <w:p w14:paraId="4EAB9D2A" w14:textId="18C8E617" w:rsidR="00E7459B" w:rsidRPr="00B40A37" w:rsidRDefault="00E7459B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Client:</w:t>
      </w:r>
      <w:r w:rsidRPr="00B40A37">
        <w:rPr>
          <w:rFonts w:asciiTheme="minorHAnsi" w:hAnsiTheme="minorHAnsi" w:cstheme="minorHAnsi"/>
          <w:sz w:val="22"/>
          <w:szCs w:val="22"/>
        </w:rPr>
        <w:t xml:space="preserve"> </w:t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>Transamerica, India.</w:t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  <w:t xml:space="preserve">          </w:t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>April 2019 – January 2023</w:t>
      </w:r>
    </w:p>
    <w:p w14:paraId="272C799D" w14:textId="25CBD1AC" w:rsidR="00E7459B" w:rsidRPr="00B40A37" w:rsidRDefault="00E7459B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B40A37">
        <w:rPr>
          <w:rFonts w:asciiTheme="minorHAnsi" w:hAnsiTheme="minorHAnsi" w:cstheme="minorHAnsi"/>
          <w:sz w:val="22"/>
          <w:szCs w:val="22"/>
        </w:rPr>
        <w:t xml:space="preserve"> </w:t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>Data Engineer</w:t>
      </w:r>
    </w:p>
    <w:p w14:paraId="3BD9C491" w14:textId="1B1AED21" w:rsidR="00E7459B" w:rsidRPr="00B40A37" w:rsidRDefault="00E7459B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b/>
          <w:bCs/>
          <w:sz w:val="22"/>
          <w:szCs w:val="22"/>
        </w:rPr>
        <w:t>Project Overview:</w:t>
      </w:r>
      <w:r w:rsidRPr="00B40A37">
        <w:rPr>
          <w:rFonts w:asciiTheme="minorHAnsi" w:hAnsiTheme="minorHAnsi" w:cstheme="minorHAnsi"/>
          <w:sz w:val="22"/>
          <w:szCs w:val="22"/>
        </w:rPr>
        <w:t xml:space="preserve"> Transamerica initiated a large-scale modernization of its legacy on-premises data architecture by building a unified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 Lakehouse Platform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centralize customer, policy, and transaction data. The aim was to enable real-time analytics, streamline reporting, and prepare datasets for downstream use in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BI dashboards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predictive modeling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regulatory compliance</w:t>
      </w:r>
      <w:r w:rsidRPr="00B40A37">
        <w:rPr>
          <w:rFonts w:asciiTheme="minorHAnsi" w:hAnsiTheme="minorHAnsi" w:cstheme="minorHAnsi"/>
          <w:sz w:val="22"/>
          <w:szCs w:val="22"/>
        </w:rPr>
        <w:t xml:space="preserve"> reporting.</w:t>
      </w:r>
    </w:p>
    <w:p w14:paraId="43DD3862" w14:textId="77777777" w:rsidR="00E7459B" w:rsidRPr="00B40A37" w:rsidRDefault="00E7459B" w:rsidP="00B40A37">
      <w:pPr>
        <w:pStyle w:val="Heading4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</w:p>
    <w:p w14:paraId="2C56B256" w14:textId="173769A9" w:rsidR="00E7459B" w:rsidRPr="00B40A37" w:rsidRDefault="00E7459B" w:rsidP="00B40A37">
      <w:pPr>
        <w:pStyle w:val="Heading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Key Roles &amp; Responsibilities:</w:t>
      </w:r>
    </w:p>
    <w:p w14:paraId="150467E9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Collaborated with architects and data modelers to design a scalable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Azure-based data platform architecture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 Lake Gen2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Synapse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Databricks</w:t>
      </w:r>
      <w:r w:rsidRPr="00B40A37">
        <w:rPr>
          <w:rFonts w:asciiTheme="minorHAnsi" w:hAnsiTheme="minorHAnsi" w:cstheme="minorHAnsi"/>
          <w:sz w:val="22"/>
          <w:szCs w:val="22"/>
        </w:rPr>
        <w:t>, supporting enterprise-wide data integration and processing.</w:t>
      </w:r>
    </w:p>
    <w:p w14:paraId="651300E0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Developed and deployed complex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ADF pipelines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Linked Services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Datasets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Parameterized Pipelines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ingest and transform customer data</w:t>
      </w:r>
      <w:r w:rsidRPr="00B40A37">
        <w:rPr>
          <w:rFonts w:asciiTheme="minorHAnsi" w:hAnsiTheme="minorHAnsi" w:cstheme="minorHAnsi"/>
          <w:sz w:val="22"/>
          <w:szCs w:val="22"/>
        </w:rPr>
        <w:t xml:space="preserve"> from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Oracle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Azure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Blob Storage</w:t>
      </w:r>
      <w:r w:rsidRPr="00B40A37">
        <w:rPr>
          <w:rFonts w:asciiTheme="minorHAnsi" w:hAnsiTheme="minorHAnsi" w:cstheme="minorHAnsi"/>
          <w:sz w:val="22"/>
          <w:szCs w:val="22"/>
        </w:rPr>
        <w:t>, ensuring end-to-end traceability and performance optimization.</w:t>
      </w:r>
    </w:p>
    <w:p w14:paraId="25158A29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Databricks notebooks</w:t>
      </w:r>
      <w:r w:rsidRPr="00B40A37">
        <w:rPr>
          <w:rFonts w:asciiTheme="minorHAnsi" w:hAnsiTheme="minorHAnsi" w:cstheme="minorHAnsi"/>
          <w:sz w:val="22"/>
          <w:szCs w:val="22"/>
        </w:rPr>
        <w:t xml:space="preserve">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B40A37">
        <w:rPr>
          <w:rStyle w:val="Strong"/>
          <w:rFonts w:asciiTheme="minorHAnsi" w:hAnsiTheme="minorHAnsi" w:cstheme="minorHAnsi"/>
          <w:sz w:val="22"/>
          <w:szCs w:val="22"/>
        </w:rPr>
        <w:t>PySpark</w:t>
      </w:r>
      <w:proofErr w:type="spellEnd"/>
      <w:r w:rsidRPr="00B40A37">
        <w:rPr>
          <w:rFonts w:asciiTheme="minorHAnsi" w:hAnsiTheme="minorHAnsi" w:cstheme="minorHAnsi"/>
          <w:sz w:val="22"/>
          <w:szCs w:val="22"/>
        </w:rPr>
        <w:t xml:space="preserve"> to handle large-scale data transformations, SCD implementations, cleansing, and schema harmonization across multiple source systems.</w:t>
      </w:r>
    </w:p>
    <w:p w14:paraId="4662193E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Built and configured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Databricks clusters</w:t>
      </w:r>
      <w:r w:rsidRPr="00B40A37">
        <w:rPr>
          <w:rFonts w:asciiTheme="minorHAnsi" w:hAnsiTheme="minorHAnsi" w:cstheme="minorHAnsi"/>
          <w:sz w:val="22"/>
          <w:szCs w:val="22"/>
        </w:rPr>
        <w:t xml:space="preserve"> (including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high concurrency clusters</w:t>
      </w:r>
      <w:r w:rsidRPr="00B40A37">
        <w:rPr>
          <w:rFonts w:asciiTheme="minorHAnsi" w:hAnsiTheme="minorHAnsi" w:cstheme="minorHAnsi"/>
          <w:sz w:val="22"/>
          <w:szCs w:val="22"/>
        </w:rPr>
        <w:t xml:space="preserve">) to enable parallel processing of large customer and policy data feeds, reducing transformation latency by over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35%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3C6F2AE7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 Lake Gen2</w:t>
      </w:r>
      <w:r w:rsidRPr="00B40A37">
        <w:rPr>
          <w:rFonts w:asciiTheme="minorHAnsi" w:hAnsiTheme="minorHAnsi" w:cstheme="minorHAnsi"/>
          <w:sz w:val="22"/>
          <w:szCs w:val="22"/>
        </w:rPr>
        <w:t xml:space="preserve"> for efficient storage and retrieval of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Excel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Parquet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CSV</w:t>
      </w:r>
      <w:r w:rsidRPr="00B40A37">
        <w:rPr>
          <w:rFonts w:asciiTheme="minorHAnsi" w:hAnsiTheme="minorHAnsi" w:cstheme="minorHAnsi"/>
          <w:sz w:val="22"/>
          <w:szCs w:val="22"/>
        </w:rPr>
        <w:t xml:space="preserve"> files, and orchestrated seamless data flow between ADF and storage services via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Blob APIs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0FCDAF6C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Integrated external datasets into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Snowflake Data Warehouse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loading data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PUT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GET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COPY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INSERT</w:t>
      </w:r>
      <w:r w:rsidRPr="00B40A37">
        <w:rPr>
          <w:rFonts w:asciiTheme="minorHAnsi" w:hAnsiTheme="minorHAnsi" w:cstheme="minorHAnsi"/>
          <w:sz w:val="22"/>
          <w:szCs w:val="22"/>
        </w:rPr>
        <w:t xml:space="preserve"> commands to support batch processing and staging pipelines for downstream analytics.</w:t>
      </w:r>
    </w:p>
    <w:p w14:paraId="60CF6AFE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Created and maintained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models</w:t>
      </w:r>
      <w:r w:rsidRPr="00B40A37">
        <w:rPr>
          <w:rFonts w:asciiTheme="minorHAnsi" w:hAnsiTheme="minorHAnsi" w:cstheme="minorHAnsi"/>
          <w:sz w:val="22"/>
          <w:szCs w:val="22"/>
        </w:rPr>
        <w:t xml:space="preserve"> in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Analysis Services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enabling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directly query refined datasets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Direct Query Mode</w:t>
      </w:r>
      <w:r w:rsidRPr="00B40A37">
        <w:rPr>
          <w:rFonts w:asciiTheme="minorHAnsi" w:hAnsiTheme="minorHAnsi" w:cstheme="minorHAnsi"/>
          <w:sz w:val="22"/>
          <w:szCs w:val="22"/>
        </w:rPr>
        <w:t>, reducing report load time and improving end-user experience.</w:t>
      </w:r>
    </w:p>
    <w:p w14:paraId="10488B49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Synapse SQL objects</w:t>
      </w:r>
      <w:r w:rsidRPr="00B40A37">
        <w:rPr>
          <w:rFonts w:asciiTheme="minorHAnsi" w:hAnsiTheme="minorHAnsi" w:cstheme="minorHAnsi"/>
          <w:sz w:val="22"/>
          <w:szCs w:val="22"/>
        </w:rPr>
        <w:t xml:space="preserve"> such as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views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stored procedures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user-defined functions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distribution tables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meet performance SLAs and enable role-based access control via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user-level security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4A143068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Logic Apps</w:t>
      </w:r>
      <w:r w:rsidRPr="00B40A37">
        <w:rPr>
          <w:rFonts w:asciiTheme="minorHAnsi" w:hAnsiTheme="minorHAnsi" w:cstheme="minorHAnsi"/>
          <w:sz w:val="22"/>
          <w:szCs w:val="22"/>
        </w:rPr>
        <w:t xml:space="preserve"> within the ADF framework to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automate notifications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handle error alerts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refresh Power BI datasets</w:t>
      </w:r>
      <w:r w:rsidRPr="00B40A37">
        <w:rPr>
          <w:rFonts w:asciiTheme="minorHAnsi" w:hAnsiTheme="minorHAnsi" w:cstheme="minorHAnsi"/>
          <w:sz w:val="22"/>
          <w:szCs w:val="22"/>
        </w:rPr>
        <w:t>, ensuring timely delivery and system health visibility.</w:t>
      </w:r>
    </w:p>
    <w:p w14:paraId="0391EB2A" w14:textId="77777777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Led the creation of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branching and merging strategies in Azure DevOps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promoting collaboration and parallel development across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ADF pipelines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Databricks notebooks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Analysis Service Tabular Models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achieving streamlined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CI/CD</w:t>
      </w:r>
      <w:r w:rsidRPr="00B40A37">
        <w:rPr>
          <w:rFonts w:asciiTheme="minorHAnsi" w:hAnsiTheme="minorHAnsi" w:cstheme="minorHAnsi"/>
          <w:sz w:val="22"/>
          <w:szCs w:val="22"/>
        </w:rPr>
        <w:t xml:space="preserve"> practices.</w:t>
      </w:r>
    </w:p>
    <w:p w14:paraId="7FE7BC1F" w14:textId="7EC60E20" w:rsidR="00E7459B" w:rsidRPr="00B40A37" w:rsidRDefault="00E7459B" w:rsidP="00B40A3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Partnered with QA and DevOps teams to develop reusable ARM templates and maintain version control across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integration assets</w:t>
      </w:r>
      <w:r w:rsidRPr="00B40A37">
        <w:rPr>
          <w:rFonts w:asciiTheme="minorHAnsi" w:hAnsiTheme="minorHAnsi" w:cstheme="minorHAnsi"/>
          <w:sz w:val="22"/>
          <w:szCs w:val="22"/>
        </w:rPr>
        <w:t>, enhancing deployment speed and governance.</w:t>
      </w:r>
    </w:p>
    <w:p w14:paraId="0F18E594" w14:textId="1A528D4C" w:rsidR="00E7459B" w:rsidRPr="00B40A37" w:rsidRDefault="00E7459B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B40A37">
        <w:rPr>
          <w:rFonts w:asciiTheme="minorHAnsi" w:hAnsiTheme="minorHAnsi" w:cstheme="minorHAnsi"/>
          <w:sz w:val="22"/>
          <w:szCs w:val="22"/>
        </w:rPr>
        <w:t xml:space="preserve">: Microsoft Azure, Azure Data Factory (ADF v2), Azure Databricks, </w:t>
      </w:r>
      <w:proofErr w:type="spellStart"/>
      <w:r w:rsidRPr="00B40A37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B40A37">
        <w:rPr>
          <w:rFonts w:asciiTheme="minorHAnsi" w:hAnsiTheme="minorHAnsi" w:cstheme="minorHAnsi"/>
          <w:sz w:val="22"/>
          <w:szCs w:val="22"/>
        </w:rPr>
        <w:t>, Azure Synapse Analytics, Snowflake, Power BI, Azure Analysis Services, Azure DevOps, Azure Logic Apps, SQL, Oracle, Blob API.</w:t>
      </w:r>
    </w:p>
    <w:p w14:paraId="6C036F54" w14:textId="5AD2D7BC" w:rsidR="00D8489F" w:rsidRPr="00B40A37" w:rsidRDefault="00D8489F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1D39D091" w14:textId="77777777" w:rsidR="00D8489F" w:rsidRPr="00B40A37" w:rsidRDefault="00D8489F" w:rsidP="00B40A37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Project: SAP BW Migration &amp; Enterprise Analytics Platform Enablement</w:t>
      </w:r>
    </w:p>
    <w:p w14:paraId="25693314" w14:textId="14E468C1" w:rsidR="00D8489F" w:rsidRPr="00B40A37" w:rsidRDefault="00D8489F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Client:</w:t>
      </w:r>
      <w:r w:rsidRPr="00B40A37">
        <w:rPr>
          <w:rFonts w:asciiTheme="minorHAnsi" w:hAnsiTheme="minorHAnsi" w:cstheme="minorHAnsi"/>
          <w:sz w:val="22"/>
          <w:szCs w:val="22"/>
        </w:rPr>
        <w:t xml:space="preserve"> </w:t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 xml:space="preserve">Anthem Inc. India. </w:t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ab/>
        <w:t>July 2017 – March 2019</w:t>
      </w:r>
    </w:p>
    <w:p w14:paraId="2AE9127A" w14:textId="77777777" w:rsidR="00213714" w:rsidRPr="00B40A37" w:rsidRDefault="00D8489F" w:rsidP="00B40A3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 xml:space="preserve"> Data Engineer</w:t>
      </w:r>
    </w:p>
    <w:p w14:paraId="163D67FC" w14:textId="1397356B" w:rsidR="00D8489F" w:rsidRPr="00B40A37" w:rsidRDefault="00D8489F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Project Overview: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Anthem, a leading healthcare provider, aimed to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migrate its SAP BW data warehouse to Azure Cloud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build a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centralized data lake and reporting solution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support enterprise-wide analytics and reporting across functions like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finance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supply chain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customer operations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. The focus was on high-volume ingestion, transformation, metadata tracking,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Power BI visualization enablement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4E3CB8F0" w14:textId="77777777" w:rsidR="00D8489F" w:rsidRPr="00B40A37" w:rsidRDefault="00D8489F" w:rsidP="00B40A37">
      <w:pPr>
        <w:pStyle w:val="Heading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4CCADF06" w14:textId="7150D1AB" w:rsidR="00D8489F" w:rsidRPr="00B40A37" w:rsidRDefault="00D8489F" w:rsidP="00B40A37">
      <w:pPr>
        <w:pStyle w:val="Heading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Key Roles &amp; Responsibilities:</w:t>
      </w:r>
    </w:p>
    <w:p w14:paraId="1DDAD707" w14:textId="77777777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lastRenderedPageBreak/>
        <w:t xml:space="preserve">Played a key role in architecting and implementing the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Azure-based data lake storage solution</w:t>
      </w:r>
      <w:r w:rsidRPr="00B40A37">
        <w:rPr>
          <w:rFonts w:asciiTheme="minorHAnsi" w:hAnsiTheme="minorHAnsi" w:cstheme="minorHAnsi"/>
          <w:sz w:val="22"/>
          <w:szCs w:val="22"/>
        </w:rPr>
        <w:t xml:space="preserve">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 Factory (ADF)</w:t>
      </w:r>
      <w:r w:rsidRPr="00B40A37">
        <w:rPr>
          <w:rFonts w:asciiTheme="minorHAnsi" w:hAnsiTheme="minorHAnsi" w:cstheme="minorHAnsi"/>
          <w:sz w:val="22"/>
          <w:szCs w:val="22"/>
        </w:rPr>
        <w:t xml:space="preserve"> for seamless ingestion of structured and semi-structured data from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SAP BODS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SAP ECC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BW/4HANA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CDC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JDW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SFTP-based sources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6F77E5F5" w14:textId="77777777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Built and deployed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ADF pipelines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automate the extraction, transformation, and loading (ETL) of source data into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 Lake Store Gen2</w:t>
      </w:r>
      <w:r w:rsidRPr="00B40A37">
        <w:rPr>
          <w:rFonts w:asciiTheme="minorHAnsi" w:hAnsiTheme="minorHAnsi" w:cstheme="minorHAnsi"/>
          <w:sz w:val="22"/>
          <w:szCs w:val="22"/>
        </w:rPr>
        <w:t>, applying business logic for data standardization, enrichment, and consolidation.</w:t>
      </w:r>
    </w:p>
    <w:p w14:paraId="65BDCD9B" w14:textId="77777777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Developed a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generic ingestion framework</w:t>
      </w:r>
      <w:r w:rsidRPr="00B40A37">
        <w:rPr>
          <w:rFonts w:asciiTheme="minorHAnsi" w:hAnsiTheme="minorHAnsi" w:cstheme="minorHAnsi"/>
          <w:sz w:val="22"/>
          <w:szCs w:val="22"/>
        </w:rPr>
        <w:t xml:space="preserve">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Databricks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B40A37">
        <w:rPr>
          <w:rStyle w:val="Strong"/>
          <w:rFonts w:asciiTheme="minorHAnsi" w:hAnsiTheme="minorHAnsi" w:cstheme="minorHAnsi"/>
          <w:sz w:val="22"/>
          <w:szCs w:val="22"/>
        </w:rPr>
        <w:t>PySpark</w:t>
      </w:r>
      <w:proofErr w:type="spellEnd"/>
      <w:r w:rsidRPr="00B40A37">
        <w:rPr>
          <w:rFonts w:asciiTheme="minorHAnsi" w:hAnsiTheme="minorHAnsi" w:cstheme="minorHAnsi"/>
          <w:sz w:val="22"/>
          <w:szCs w:val="22"/>
        </w:rPr>
        <w:t xml:space="preserve"> to support multi-source ingestion (formats including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JSON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CSV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MySQL</w:t>
      </w:r>
      <w:r w:rsidRPr="00B40A37">
        <w:rPr>
          <w:rFonts w:asciiTheme="minorHAnsi" w:hAnsiTheme="minorHAnsi" w:cstheme="minorHAnsi"/>
          <w:sz w:val="22"/>
          <w:szCs w:val="22"/>
        </w:rPr>
        <w:t xml:space="preserve">) while incorporating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metadata change handling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SCD Type 1 &amp; 2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automated data quality validation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3D8598D6" w14:textId="77777777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Designed and created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Delta Lake tables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within Databricks to support ACID-compliant data processing and schema evolution, improving performance and auditability of enterprise data assets.</w:t>
      </w:r>
    </w:p>
    <w:p w14:paraId="4945284D" w14:textId="77777777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Built custom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analytic dashboards and reports in Power BI</w:t>
      </w:r>
      <w:r w:rsidRPr="00B40A37">
        <w:rPr>
          <w:rFonts w:asciiTheme="minorHAnsi" w:hAnsiTheme="minorHAnsi" w:cstheme="minorHAnsi"/>
          <w:sz w:val="22"/>
          <w:szCs w:val="22"/>
        </w:rPr>
        <w:t xml:space="preserve"> across departments (Supply Chain, Finance, Planning)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Direct Query Mode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Analysis Services models</w:t>
      </w:r>
      <w:r w:rsidRPr="00B40A37">
        <w:rPr>
          <w:rFonts w:asciiTheme="minorHAnsi" w:hAnsiTheme="minorHAnsi" w:cstheme="minorHAnsi"/>
          <w:sz w:val="22"/>
          <w:szCs w:val="22"/>
        </w:rPr>
        <w:t>, enabling self-service insights and reducing report delivery cycles.</w:t>
      </w:r>
    </w:p>
    <w:p w14:paraId="7D27F4A6" w14:textId="77777777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complex stored procedures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views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user-defined functions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 in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Synapse Analytics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support scalable querying and high-performance analytical workloads.</w:t>
      </w:r>
    </w:p>
    <w:p w14:paraId="00E18CFA" w14:textId="77777777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Row-Level Security (RLS)</w:t>
      </w:r>
      <w:r w:rsidRPr="00B40A37">
        <w:rPr>
          <w:rFonts w:asciiTheme="minorHAnsi" w:hAnsiTheme="minorHAnsi" w:cstheme="minorHAnsi"/>
          <w:sz w:val="22"/>
          <w:szCs w:val="22"/>
        </w:rPr>
        <w:t xml:space="preserve"> in the semantic model layer, providing granular access control based on user roles and data classification standards.</w:t>
      </w:r>
    </w:p>
    <w:p w14:paraId="67EA1248" w14:textId="77777777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Logic Apps</w:t>
      </w:r>
      <w:r w:rsidRPr="00B40A37">
        <w:rPr>
          <w:rFonts w:asciiTheme="minorHAnsi" w:hAnsiTheme="minorHAnsi" w:cstheme="minorHAnsi"/>
          <w:sz w:val="22"/>
          <w:szCs w:val="22"/>
        </w:rPr>
        <w:t xml:space="preserve"> within ADF framework to handle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automated error handling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email notifications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triggering Power BI data refreshes</w:t>
      </w:r>
      <w:r w:rsidRPr="00B40A37">
        <w:rPr>
          <w:rFonts w:asciiTheme="minorHAnsi" w:hAnsiTheme="minorHAnsi" w:cstheme="minorHAnsi"/>
          <w:sz w:val="22"/>
          <w:szCs w:val="22"/>
        </w:rPr>
        <w:t>, ensuring operational transparency and SLA compliance.</w:t>
      </w:r>
    </w:p>
    <w:p w14:paraId="19CC4E98" w14:textId="77777777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Implemented and maintained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CI/CD processes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via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DevOps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branching/merging strategies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versioning of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ADF pipelines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Databricks notebooks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Azure Analysis Services Tabular Cubes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4DEFD484" w14:textId="44887B6A" w:rsidR="00D8489F" w:rsidRPr="00B40A37" w:rsidRDefault="00D8489F" w:rsidP="00B40A3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sz w:val="22"/>
          <w:szCs w:val="22"/>
        </w:rPr>
        <w:t xml:space="preserve">Actively involved in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monitoring and debugging</w:t>
      </w:r>
      <w:r w:rsidRPr="00B40A37">
        <w:rPr>
          <w:rFonts w:asciiTheme="minorHAnsi" w:hAnsiTheme="minorHAnsi" w:cstheme="minorHAnsi"/>
          <w:sz w:val="22"/>
          <w:szCs w:val="22"/>
        </w:rPr>
        <w:t xml:space="preserve"> ADF pipelines and Databricks jobs, optimizing job execution time and improving overall data availability.</w:t>
      </w:r>
    </w:p>
    <w:p w14:paraId="13364301" w14:textId="3A74AE3A" w:rsidR="00213714" w:rsidRPr="00B40A37" w:rsidRDefault="00D8489F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B40A37">
        <w:rPr>
          <w:rFonts w:asciiTheme="minorHAnsi" w:hAnsiTheme="minorHAnsi" w:cstheme="minorHAnsi"/>
          <w:sz w:val="22"/>
          <w:szCs w:val="22"/>
        </w:rPr>
        <w:t xml:space="preserve">: Microsoft Azure, Azure Data Factory v2 (ADF), Azure Databricks, </w:t>
      </w:r>
      <w:proofErr w:type="spellStart"/>
      <w:r w:rsidRPr="00B40A37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B40A37">
        <w:rPr>
          <w:rFonts w:asciiTheme="minorHAnsi" w:hAnsiTheme="minorHAnsi" w:cstheme="minorHAnsi"/>
          <w:sz w:val="22"/>
          <w:szCs w:val="22"/>
        </w:rPr>
        <w:t>, Python, Azure Synapse Analytics, Azure Analysis Services, Power BI, Azure Logic Apps, SAP BODS, SAP BW/4HANA, MySQL, SFTP.</w:t>
      </w:r>
    </w:p>
    <w:p w14:paraId="294CA8C9" w14:textId="7CF3E5F5" w:rsidR="00213714" w:rsidRPr="00B40A37" w:rsidRDefault="00213714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317F59A4" w14:textId="5FEAF7B0" w:rsidR="00213714" w:rsidRPr="00B40A37" w:rsidRDefault="00213714" w:rsidP="00B40A3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Client:</w:t>
      </w:r>
      <w:r w:rsidRPr="00B40A37">
        <w:rPr>
          <w:rFonts w:asciiTheme="minorHAnsi" w:hAnsiTheme="minorHAnsi" w:cstheme="minorHAnsi"/>
          <w:sz w:val="22"/>
          <w:szCs w:val="22"/>
        </w:rPr>
        <w:t xml:space="preserve"> DST Health, India. </w:t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</w:r>
      <w:r w:rsidRPr="00B40A37">
        <w:rPr>
          <w:rFonts w:asciiTheme="minorHAnsi" w:hAnsiTheme="minorHAnsi" w:cstheme="minorHAnsi"/>
          <w:sz w:val="22"/>
          <w:szCs w:val="22"/>
        </w:rPr>
        <w:tab/>
        <w:t xml:space="preserve">      February 2013 – June 2017</w:t>
      </w:r>
    </w:p>
    <w:p w14:paraId="352644C5" w14:textId="77777777" w:rsidR="00213714" w:rsidRPr="00B40A37" w:rsidRDefault="00213714" w:rsidP="00B40A3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B40A37">
        <w:rPr>
          <w:rFonts w:asciiTheme="minorHAnsi" w:hAnsiTheme="minorHAnsi" w:cstheme="minorHAnsi"/>
          <w:sz w:val="22"/>
          <w:szCs w:val="22"/>
        </w:rPr>
        <w:t xml:space="preserve"> </w:t>
      </w:r>
      <w:r w:rsidRPr="00B40A37">
        <w:rPr>
          <w:rFonts w:asciiTheme="minorHAnsi" w:hAnsiTheme="minorHAnsi" w:cstheme="minorHAnsi"/>
          <w:b/>
          <w:bCs/>
          <w:sz w:val="22"/>
          <w:szCs w:val="22"/>
        </w:rPr>
        <w:t>Software Engineer</w:t>
      </w:r>
      <w:r w:rsidRPr="00B40A37">
        <w:rPr>
          <w:rFonts w:asciiTheme="minorHAnsi" w:hAnsiTheme="minorHAnsi" w:cstheme="minorHAnsi"/>
          <w:sz w:val="22"/>
          <w:szCs w:val="22"/>
        </w:rPr>
        <w:br/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Project:</w:t>
      </w:r>
      <w:r w:rsidRPr="00B40A37">
        <w:rPr>
          <w:rFonts w:asciiTheme="minorHAnsi" w:hAnsiTheme="minorHAnsi" w:cstheme="minorHAnsi"/>
          <w:sz w:val="22"/>
          <w:szCs w:val="22"/>
        </w:rPr>
        <w:t xml:space="preserve"> </w:t>
      </w:r>
      <w:r w:rsidRPr="00B40A37"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  <w:t>Data Warehouse Testing and ETL Validation for Claims and Member Data Migration</w:t>
      </w:r>
    </w:p>
    <w:p w14:paraId="66345AC6" w14:textId="196790AF" w:rsidR="00213714" w:rsidRPr="00B40A37" w:rsidRDefault="00213714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 xml:space="preserve">Project Overview: </w:t>
      </w:r>
      <w:r w:rsidRPr="00B40A37">
        <w:rPr>
          <w:rFonts w:asciiTheme="minorHAnsi" w:hAnsiTheme="minorHAnsi" w:cstheme="minorHAnsi"/>
          <w:sz w:val="22"/>
          <w:szCs w:val="22"/>
        </w:rPr>
        <w:t xml:space="preserve">DST Health embarked on a large-scale modernization initiative to migrate its legacy systems to a modern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SQL Server–based data warehouse</w:t>
      </w:r>
      <w:r w:rsidRPr="00B40A37">
        <w:rPr>
          <w:rFonts w:asciiTheme="minorHAnsi" w:hAnsiTheme="minorHAnsi" w:cstheme="minorHAnsi"/>
          <w:sz w:val="22"/>
          <w:szCs w:val="22"/>
        </w:rPr>
        <w:t xml:space="preserve">. The focus was on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ETL pipeline validation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migration testing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ensuring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regulatory compliance</w:t>
      </w:r>
      <w:r w:rsidRPr="00B40A37">
        <w:rPr>
          <w:rFonts w:asciiTheme="minorHAnsi" w:hAnsiTheme="minorHAnsi" w:cstheme="minorHAnsi"/>
          <w:sz w:val="22"/>
          <w:szCs w:val="22"/>
        </w:rPr>
        <w:t xml:space="preserve"> while delivering reliable business reporting for claims and member data.</w:t>
      </w:r>
    </w:p>
    <w:p w14:paraId="77F4AFD1" w14:textId="77777777" w:rsidR="00213714" w:rsidRPr="00B40A37" w:rsidRDefault="00213714" w:rsidP="00B40A37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5745D6F3" w14:textId="1A099E91" w:rsidR="00213714" w:rsidRPr="00B40A37" w:rsidRDefault="00213714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Key Roles &amp; Responsibilities:</w:t>
      </w:r>
    </w:p>
    <w:p w14:paraId="2D540E7B" w14:textId="77777777" w:rsidR="00213714" w:rsidRPr="00B40A37" w:rsidRDefault="00213714" w:rsidP="00B40A3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Collaborated with business analysts and architects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review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business requirements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STTM documents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translating them into effective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ETL test cases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validation scenarios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0CBC60B3" w14:textId="77777777" w:rsidR="00213714" w:rsidRPr="00B40A37" w:rsidRDefault="00213714" w:rsidP="00B40A3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Validated SSIS-based ETL packages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involving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extraction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transformation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loading processes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across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System Integration Testing (SIT)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User Acceptance Testing (UAT)</w:t>
      </w:r>
      <w:r w:rsidRPr="00B40A37">
        <w:rPr>
          <w:rFonts w:asciiTheme="minorHAnsi" w:hAnsiTheme="minorHAnsi" w:cstheme="minorHAnsi"/>
          <w:sz w:val="22"/>
          <w:szCs w:val="22"/>
        </w:rPr>
        <w:t xml:space="preserve"> environments.</w:t>
      </w:r>
    </w:p>
    <w:p w14:paraId="31D6689A" w14:textId="77777777" w:rsidR="00213714" w:rsidRPr="00B40A37" w:rsidRDefault="00213714" w:rsidP="00B40A3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Designed and executed test plans</w:t>
      </w:r>
      <w:r w:rsidRPr="00B40A37">
        <w:rPr>
          <w:rFonts w:asciiTheme="minorHAnsi" w:hAnsiTheme="minorHAnsi" w:cstheme="minorHAnsi"/>
          <w:sz w:val="22"/>
          <w:szCs w:val="22"/>
        </w:rPr>
        <w:t xml:space="preserve"> for various data load types including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full loads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incremental loads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regression tests</w:t>
      </w:r>
      <w:r w:rsidRPr="00B40A37">
        <w:rPr>
          <w:rFonts w:asciiTheme="minorHAnsi" w:hAnsiTheme="minorHAnsi" w:cstheme="minorHAnsi"/>
          <w:sz w:val="22"/>
          <w:szCs w:val="22"/>
        </w:rPr>
        <w:t>, ensuring data integrity and pipeline stability.</w:t>
      </w:r>
    </w:p>
    <w:p w14:paraId="0977B0EB" w14:textId="77777777" w:rsidR="00213714" w:rsidRPr="00B40A37" w:rsidRDefault="00213714" w:rsidP="00B40A3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Performed detailed validation</w:t>
      </w:r>
      <w:r w:rsidRPr="00B40A37">
        <w:rPr>
          <w:rFonts w:asciiTheme="minorHAnsi" w:hAnsiTheme="minorHAnsi" w:cstheme="minorHAnsi"/>
          <w:sz w:val="22"/>
          <w:szCs w:val="22"/>
        </w:rPr>
        <w:t xml:space="preserve"> of data movement across multiple stages—ensuring correct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types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checking for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duplicates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monitoring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constraint violations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, and validating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primary-foreign key relationships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4FCADA19" w14:textId="77777777" w:rsidR="00213714" w:rsidRPr="00B40A37" w:rsidRDefault="00213714" w:rsidP="00B40A3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Developed automation scripts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split processed and errored files into designated folders for improved traceability and exception handling.</w:t>
      </w:r>
    </w:p>
    <w:p w14:paraId="341DC9CC" w14:textId="77777777" w:rsidR="00213714" w:rsidRPr="00B40A37" w:rsidRDefault="00213714" w:rsidP="00B40A3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Validated target tables</w:t>
      </w:r>
      <w:r w:rsidRPr="00B40A37">
        <w:rPr>
          <w:rFonts w:asciiTheme="minorHAnsi" w:hAnsiTheme="minorHAnsi" w:cstheme="minorHAnsi"/>
          <w:sz w:val="22"/>
          <w:szCs w:val="22"/>
        </w:rPr>
        <w:t xml:space="preserve"> post-load to ensure alignment with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data mapping specifications</w:t>
      </w:r>
      <w:r w:rsidRPr="00B40A37">
        <w:rPr>
          <w:rFonts w:asciiTheme="minorHAnsi" w:hAnsiTheme="minorHAnsi" w:cstheme="minorHAnsi"/>
          <w:sz w:val="22"/>
          <w:szCs w:val="22"/>
        </w:rPr>
        <w:t xml:space="preserve"> and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transformation rules</w:t>
      </w:r>
      <w:r w:rsidRPr="00B40A37">
        <w:rPr>
          <w:rFonts w:asciiTheme="minorHAnsi" w:hAnsiTheme="minorHAnsi" w:cstheme="minorHAnsi"/>
          <w:sz w:val="22"/>
          <w:szCs w:val="22"/>
        </w:rPr>
        <w:t>.</w:t>
      </w:r>
    </w:p>
    <w:p w14:paraId="75D37358" w14:textId="77777777" w:rsidR="00213714" w:rsidRPr="00B40A37" w:rsidRDefault="00213714" w:rsidP="00B40A3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Supported data migration testing</w:t>
      </w:r>
      <w:r w:rsidRPr="00B40A37">
        <w:rPr>
          <w:rFonts w:asciiTheme="minorHAnsi" w:hAnsiTheme="minorHAnsi" w:cstheme="minorHAnsi"/>
          <w:sz w:val="22"/>
          <w:szCs w:val="22"/>
        </w:rPr>
        <w:t xml:space="preserve"> efforts for transitioning from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legacy systems</w:t>
      </w:r>
      <w:r w:rsidRPr="00B40A37">
        <w:rPr>
          <w:rFonts w:asciiTheme="minorHAnsi" w:hAnsiTheme="minorHAnsi" w:cstheme="minorHAnsi"/>
          <w:sz w:val="22"/>
          <w:szCs w:val="22"/>
        </w:rPr>
        <w:t xml:space="preserve"> to a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modern SQL Server environment</w:t>
      </w:r>
      <w:r w:rsidRPr="00B40A37">
        <w:rPr>
          <w:rFonts w:asciiTheme="minorHAnsi" w:hAnsiTheme="minorHAnsi" w:cstheme="minorHAnsi"/>
          <w:sz w:val="22"/>
          <w:szCs w:val="22"/>
        </w:rPr>
        <w:t>, identifying data mismatches and root causes.</w:t>
      </w:r>
    </w:p>
    <w:p w14:paraId="4BFCE7CF" w14:textId="77777777" w:rsidR="00213714" w:rsidRPr="00B40A37" w:rsidRDefault="00213714" w:rsidP="00B40A3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Created and validated test reports</w:t>
      </w:r>
      <w:r w:rsidRPr="00B40A37">
        <w:rPr>
          <w:rFonts w:asciiTheme="minorHAnsi" w:hAnsiTheme="minorHAnsi" w:cstheme="minorHAnsi"/>
          <w:sz w:val="22"/>
          <w:szCs w:val="22"/>
        </w:rPr>
        <w:t xml:space="preserve"> using </w:t>
      </w:r>
      <w:r w:rsidRPr="00B40A37">
        <w:rPr>
          <w:rStyle w:val="Strong"/>
          <w:rFonts w:asciiTheme="minorHAnsi" w:hAnsiTheme="minorHAnsi" w:cstheme="minorHAnsi"/>
          <w:sz w:val="22"/>
          <w:szCs w:val="22"/>
        </w:rPr>
        <w:t>SSRS</w:t>
      </w:r>
      <w:r w:rsidRPr="00B40A37">
        <w:rPr>
          <w:rFonts w:asciiTheme="minorHAnsi" w:hAnsiTheme="minorHAnsi" w:cstheme="minorHAnsi"/>
          <w:sz w:val="22"/>
          <w:szCs w:val="22"/>
        </w:rPr>
        <w:t>, ensuring comprehensive coverage for audit and compliance teams.</w:t>
      </w:r>
    </w:p>
    <w:p w14:paraId="4055DF51" w14:textId="37FFD05C" w:rsidR="00213714" w:rsidRPr="00B40A37" w:rsidRDefault="00213714" w:rsidP="00B40A3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Style w:val="Strong"/>
          <w:rFonts w:asciiTheme="minorHAnsi" w:hAnsiTheme="minorHAnsi" w:cstheme="minorHAnsi"/>
          <w:sz w:val="22"/>
          <w:szCs w:val="22"/>
        </w:rPr>
        <w:t>Logged, tracked, and resolved defects</w:t>
      </w:r>
      <w:r w:rsidRPr="00B40A37">
        <w:rPr>
          <w:rFonts w:asciiTheme="minorHAnsi" w:hAnsiTheme="minorHAnsi" w:cstheme="minorHAnsi"/>
          <w:sz w:val="22"/>
          <w:szCs w:val="22"/>
        </w:rPr>
        <w:t xml:space="preserve"> discovered during SIT and UAT phases, ensuring timely fixes and regression validations to maintain delivery timelines.</w:t>
      </w:r>
    </w:p>
    <w:p w14:paraId="65AB28A0" w14:textId="7E08EA2E" w:rsidR="00D8489F" w:rsidRPr="00B40A37" w:rsidRDefault="00213714" w:rsidP="00B40A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40A37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B40A37">
        <w:rPr>
          <w:rFonts w:asciiTheme="minorHAnsi" w:hAnsiTheme="minorHAnsi" w:cstheme="minorHAnsi"/>
          <w:sz w:val="22"/>
          <w:szCs w:val="22"/>
        </w:rPr>
        <w:t xml:space="preserve"> SQL Server, SSIS, Python, SQL Server Reporting Services (SSRS), ETL pipelines, Excel, STTM (System Test Traceability Matrix).</w:t>
      </w:r>
    </w:p>
    <w:sectPr w:rsidR="00D8489F" w:rsidRPr="00B40A37" w:rsidSect="00A774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hybridMultilevel"/>
    <w:tmpl w:val="0000000C"/>
    <w:lvl w:ilvl="0" w:tplc="1390B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7673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25CE5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A446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827D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DE96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3C95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7E60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7AE7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16B0909"/>
    <w:multiLevelType w:val="multilevel"/>
    <w:tmpl w:val="B964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403C"/>
    <w:multiLevelType w:val="multilevel"/>
    <w:tmpl w:val="1EC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7309"/>
    <w:multiLevelType w:val="hybridMultilevel"/>
    <w:tmpl w:val="E79AA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9294E"/>
    <w:multiLevelType w:val="multilevel"/>
    <w:tmpl w:val="9E5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73995"/>
    <w:multiLevelType w:val="multilevel"/>
    <w:tmpl w:val="883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01016"/>
    <w:multiLevelType w:val="multilevel"/>
    <w:tmpl w:val="904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F505C"/>
    <w:multiLevelType w:val="hybridMultilevel"/>
    <w:tmpl w:val="58DE8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87FAF"/>
    <w:multiLevelType w:val="hybridMultilevel"/>
    <w:tmpl w:val="7FC65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EB47BD"/>
    <w:multiLevelType w:val="hybridMultilevel"/>
    <w:tmpl w:val="649E7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850DA"/>
    <w:multiLevelType w:val="hybridMultilevel"/>
    <w:tmpl w:val="860ACF4A"/>
    <w:lvl w:ilvl="0" w:tplc="BCBADA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716330">
    <w:abstractNumId w:val="8"/>
  </w:num>
  <w:num w:numId="2" w16cid:durableId="1123966323">
    <w:abstractNumId w:val="10"/>
  </w:num>
  <w:num w:numId="3" w16cid:durableId="888690265">
    <w:abstractNumId w:val="9"/>
  </w:num>
  <w:num w:numId="4" w16cid:durableId="441072593">
    <w:abstractNumId w:val="5"/>
  </w:num>
  <w:num w:numId="5" w16cid:durableId="1102801143">
    <w:abstractNumId w:val="1"/>
  </w:num>
  <w:num w:numId="6" w16cid:durableId="1087923205">
    <w:abstractNumId w:val="6"/>
  </w:num>
  <w:num w:numId="7" w16cid:durableId="503784773">
    <w:abstractNumId w:val="2"/>
  </w:num>
  <w:num w:numId="8" w16cid:durableId="2005013042">
    <w:abstractNumId w:val="4"/>
  </w:num>
  <w:num w:numId="9" w16cid:durableId="2117751736">
    <w:abstractNumId w:val="0"/>
  </w:num>
  <w:num w:numId="10" w16cid:durableId="584073713">
    <w:abstractNumId w:val="3"/>
  </w:num>
  <w:num w:numId="11" w16cid:durableId="973103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3D"/>
    <w:rsid w:val="00213714"/>
    <w:rsid w:val="00254102"/>
    <w:rsid w:val="003156ED"/>
    <w:rsid w:val="003E2C42"/>
    <w:rsid w:val="00467F41"/>
    <w:rsid w:val="00502AFE"/>
    <w:rsid w:val="00643736"/>
    <w:rsid w:val="006F3E56"/>
    <w:rsid w:val="00A7743D"/>
    <w:rsid w:val="00B40A37"/>
    <w:rsid w:val="00C503ED"/>
    <w:rsid w:val="00D8489F"/>
    <w:rsid w:val="00E7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C20F6"/>
  <w15:chartTrackingRefBased/>
  <w15:docId w15:val="{FD2BC006-FBB8-4E97-861D-399805D5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4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45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7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43D"/>
    <w:rPr>
      <w:b/>
      <w:bCs/>
    </w:rPr>
  </w:style>
  <w:style w:type="character" w:styleId="Hyperlink">
    <w:name w:val="Hyperlink"/>
    <w:basedOn w:val="DefaultParagraphFont"/>
    <w:uiPriority w:val="99"/>
    <w:unhideWhenUsed/>
    <w:rsid w:val="00A77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43D"/>
    <w:rPr>
      <w:color w:val="605E5C"/>
      <w:shd w:val="clear" w:color="auto" w:fill="E1DFDD"/>
    </w:rPr>
  </w:style>
  <w:style w:type="paragraph" w:customStyle="1" w:styleId="divdocumentdivsectiontitle">
    <w:name w:val="div_document_div_sectiontitle"/>
    <w:basedOn w:val="Normal"/>
    <w:rsid w:val="00502AFE"/>
    <w:pPr>
      <w:spacing w:after="0" w:line="280" w:lineRule="atLeast"/>
      <w:textAlignment w:val="baseline"/>
    </w:pPr>
    <w:rPr>
      <w:rFonts w:ascii="Times New Roman" w:eastAsia="Times New Roman" w:hAnsi="Times New Roman" w:cs="Times New Roman"/>
      <w:color w:val="084B81"/>
      <w:sz w:val="28"/>
      <w:szCs w:val="28"/>
    </w:rPr>
  </w:style>
  <w:style w:type="table" w:styleId="TableGrid">
    <w:name w:val="Table Grid"/>
    <w:basedOn w:val="TableNormal"/>
    <w:uiPriority w:val="39"/>
    <w:rsid w:val="00502AF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745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45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E7459B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7459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7459B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7459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7459B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213714"/>
    <w:rPr>
      <w:i/>
      <w:iCs/>
    </w:rPr>
  </w:style>
  <w:style w:type="character" w:customStyle="1" w:styleId="ListParagraphChar">
    <w:name w:val="List Paragraph Char"/>
    <w:link w:val="ListParagraph"/>
    <w:locked/>
    <w:rsid w:val="00B40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4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7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2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5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9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44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1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36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0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ikaallam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2301</Words>
  <Characters>13120</Characters>
  <Application>Microsoft Office Word</Application>
  <DocSecurity>0</DocSecurity>
  <Lines>109</Lines>
  <Paragraphs>30</Paragraphs>
  <ScaleCrop>false</ScaleCrop>
  <Company/>
  <LinksUpToDate>false</LinksUpToDate>
  <CharactersWithSpaces>15391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</dc:creator>
  <cp:keywords/>
  <dc:description/>
  <cp:lastModifiedBy>PTG</cp:lastModifiedBy>
  <cp:revision>2</cp:revision>
  <dcterms:created xsi:type="dcterms:W3CDTF">2025-08-11T17:14:00Z</dcterms:created>
  <dcterms:modified xsi:type="dcterms:W3CDTF">2025-08-11T17:14:00Z</dcterms:modified>
</cp:coreProperties>
</file>