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2B4" w:rsidRPr="00823FE1" w:rsidRDefault="002212B4" w:rsidP="002212B4">
      <w:pPr>
        <w:pStyle w:val="Title"/>
        <w:jc w:val="center"/>
        <w:rPr>
          <w:rFonts w:asciiTheme="minorHAnsi" w:hAnsiTheme="minorHAnsi" w:cstheme="minorHAnsi"/>
          <w:sz w:val="48"/>
          <w:szCs w:val="48"/>
        </w:rPr>
      </w:pPr>
      <w:r w:rsidRPr="00823FE1">
        <w:rPr>
          <w:rFonts w:asciiTheme="minorHAnsi" w:eastAsia="Calibri" w:hAnsiTheme="minorHAnsi" w:cstheme="minorHAnsi"/>
          <w:b/>
          <w:bCs/>
          <w:sz w:val="48"/>
          <w:szCs w:val="48"/>
        </w:rPr>
        <w:t>JAC C. UZENDU</w:t>
      </w:r>
    </w:p>
    <w:p w:rsidR="002212B4" w:rsidRPr="00823FE1" w:rsidRDefault="00823FE1" w:rsidP="002212B4">
      <w:pPr>
        <w:pStyle w:val="Heading1"/>
        <w:pBdr>
          <w:bottom w:val="single" w:sz="4" w:space="1" w:color="auto"/>
        </w:pBdr>
        <w:spacing w:before="0" w:after="0"/>
        <w:jc w:val="center"/>
        <w:rPr>
          <w:rFonts w:asciiTheme="minorHAnsi" w:eastAsia="Calibri" w:hAnsiTheme="minorHAnsi" w:cstheme="minorHAnsi"/>
          <w:b/>
        </w:rPr>
      </w:pPr>
      <w:r w:rsidRPr="00823FE1">
        <w:rPr>
          <w:rFonts w:asciiTheme="minorHAnsi" w:hAnsiTheme="minorHAnsi" w:cstheme="minorHAnsi"/>
          <w:b/>
        </w:rPr>
        <w:t>DATA PRODUCT OWNER</w:t>
      </w:r>
    </w:p>
    <w:p w:rsidR="002212B4" w:rsidRPr="00823FE1" w:rsidRDefault="002212B4" w:rsidP="002212B4">
      <w:pPr>
        <w:pStyle w:val="Heading1"/>
        <w:pBdr>
          <w:bottom w:val="none" w:sz="0" w:space="0" w:color="auto"/>
        </w:pBdr>
        <w:spacing w:before="0" w:after="0"/>
        <w:jc w:val="center"/>
        <w:rPr>
          <w:rFonts w:asciiTheme="minorHAnsi" w:eastAsiaTheme="minorEastAsia" w:hAnsiTheme="minorHAnsi" w:cstheme="minorHAnsi"/>
          <w:b/>
          <w:bCs/>
          <w:color w:val="auto"/>
          <w:sz w:val="22"/>
          <w:szCs w:val="22"/>
        </w:rPr>
      </w:pPr>
      <w:r w:rsidRPr="00823FE1">
        <w:rPr>
          <w:rFonts w:asciiTheme="minorHAnsi" w:eastAsiaTheme="minorEastAsia" w:hAnsiTheme="minorHAnsi" w:cstheme="minorHAnsi"/>
          <w:b/>
          <w:bCs/>
          <w:color w:val="auto"/>
          <w:sz w:val="22"/>
          <w:szCs w:val="22"/>
        </w:rPr>
        <w:t xml:space="preserve">Email: </w:t>
      </w:r>
      <w:hyperlink r:id="rId5" w:history="1">
        <w:r w:rsidRPr="00823FE1">
          <w:rPr>
            <w:rStyle w:val="Hyperlink"/>
            <w:rFonts w:asciiTheme="minorHAnsi" w:eastAsiaTheme="minorEastAsia" w:hAnsiTheme="minorHAnsi" w:cstheme="minorHAnsi"/>
            <w:b/>
            <w:bCs/>
            <w:sz w:val="22"/>
            <w:szCs w:val="22"/>
          </w:rPr>
          <w:t>jac.uzendu@gmail.com</w:t>
        </w:r>
      </w:hyperlink>
      <w:r w:rsidRPr="00823FE1">
        <w:rPr>
          <w:rFonts w:asciiTheme="minorHAnsi" w:eastAsiaTheme="minorEastAsia" w:hAnsiTheme="minorHAnsi" w:cstheme="minorHAnsi"/>
          <w:b/>
          <w:bCs/>
          <w:color w:val="auto"/>
          <w:sz w:val="22"/>
          <w:szCs w:val="22"/>
        </w:rPr>
        <w:t xml:space="preserve"> | Phone: </w:t>
      </w:r>
      <w:r w:rsidRPr="00823FE1">
        <w:rPr>
          <w:rFonts w:asciiTheme="minorHAnsi" w:eastAsiaTheme="minorEastAsia" w:hAnsiTheme="minorHAnsi" w:cstheme="minorHAnsi"/>
          <w:color w:val="auto"/>
          <w:sz w:val="22"/>
          <w:szCs w:val="22"/>
        </w:rPr>
        <w:t>+1 (832)–660-3002</w:t>
      </w:r>
      <w:r w:rsidRPr="00823FE1">
        <w:rPr>
          <w:rFonts w:asciiTheme="minorHAnsi" w:eastAsiaTheme="minorEastAsia" w:hAnsiTheme="minorHAnsi" w:cstheme="minorHAnsi"/>
          <w:b/>
          <w:bCs/>
          <w:color w:val="auto"/>
          <w:sz w:val="22"/>
          <w:szCs w:val="22"/>
        </w:rPr>
        <w:t xml:space="preserve"> </w:t>
      </w:r>
    </w:p>
    <w:p w:rsidR="002212B4" w:rsidRPr="00823FE1" w:rsidRDefault="002212B4" w:rsidP="002212B4">
      <w:pPr>
        <w:pStyle w:val="Heading1"/>
        <w:pBdr>
          <w:bottom w:val="none" w:sz="0" w:space="0" w:color="auto"/>
        </w:pBdr>
        <w:spacing w:after="0"/>
        <w:rPr>
          <w:rFonts w:asciiTheme="minorHAnsi" w:hAnsiTheme="minorHAnsi" w:cstheme="minorHAnsi"/>
          <w:b/>
          <w:bCs/>
          <w:sz w:val="22"/>
          <w:szCs w:val="22"/>
        </w:rPr>
      </w:pPr>
      <w:r w:rsidRPr="00823FE1">
        <w:rPr>
          <w:rFonts w:asciiTheme="minorHAnsi" w:hAnsiTheme="minorHAnsi" w:cstheme="minorHAnsi"/>
          <w:b/>
          <w:bCs/>
          <w:sz w:val="22"/>
          <w:szCs w:val="22"/>
        </w:rPr>
        <w:t>PROFESSIONAL SUMMARY:</w:t>
      </w:r>
    </w:p>
    <w:p w:rsidR="00823FE1" w:rsidRPr="00823FE1" w:rsidRDefault="00823FE1" w:rsidP="002212B4">
      <w:pPr>
        <w:pStyle w:val="Heading1"/>
        <w:pBdr>
          <w:bottom w:val="none" w:sz="0" w:space="0" w:color="auto"/>
        </w:pBdr>
        <w:spacing w:before="0" w:after="0"/>
        <w:rPr>
          <w:rFonts w:asciiTheme="minorHAnsi" w:eastAsiaTheme="minorEastAsia" w:hAnsiTheme="minorHAnsi" w:cstheme="minorHAnsi"/>
          <w:color w:val="auto"/>
          <w:sz w:val="22"/>
          <w:szCs w:val="22"/>
        </w:rPr>
      </w:pPr>
      <w:r w:rsidRPr="00823FE1">
        <w:rPr>
          <w:rFonts w:asciiTheme="minorHAnsi" w:eastAsiaTheme="minorEastAsia" w:hAnsiTheme="minorHAnsi" w:cstheme="minorHAnsi"/>
          <w:color w:val="auto"/>
          <w:sz w:val="22"/>
          <w:szCs w:val="22"/>
        </w:rPr>
        <w:t>Experienced Data Product Owner with 8+ years of expertise in leading data-driven product development, driving strategic initiatives, and ensuring alignment with business objectives. Proficient in managing cross-functional teams, from ideation to execution, for building and delivering high-impact data products. Expertise in data governance, data quality, and regulatory compliance, including GDPR and CCPA, ensuring that data products are secure, reliable, and compliant. Proven track record in delivering product roadmaps, managing stakeholder expectations, and driving the successful launch of data products that enhance organizational decision-making and business intelligence.</w:t>
      </w:r>
    </w:p>
    <w:p w:rsidR="002212B4" w:rsidRPr="00823FE1" w:rsidRDefault="002212B4" w:rsidP="002212B4">
      <w:pPr>
        <w:pStyle w:val="Heading1"/>
        <w:pBdr>
          <w:bottom w:val="none" w:sz="0" w:space="0" w:color="auto"/>
        </w:pBdr>
        <w:spacing w:before="0" w:after="0"/>
        <w:rPr>
          <w:rFonts w:asciiTheme="minorHAnsi" w:hAnsiTheme="minorHAnsi" w:cstheme="minorHAnsi"/>
          <w:b/>
          <w:bCs/>
          <w:sz w:val="22"/>
          <w:szCs w:val="22"/>
        </w:rPr>
      </w:pPr>
      <w:r w:rsidRPr="00823FE1">
        <w:rPr>
          <w:rFonts w:asciiTheme="minorHAnsi" w:hAnsiTheme="minorHAnsi" w:cstheme="minorHAnsi"/>
          <w:b/>
          <w:bCs/>
          <w:sz w:val="22"/>
          <w:szCs w:val="22"/>
        </w:rPr>
        <w:br/>
        <w:t>SKILLS:</w:t>
      </w:r>
    </w:p>
    <w:p w:rsidR="00823FE1" w:rsidRPr="00F66AF5" w:rsidRDefault="00823FE1" w:rsidP="00F66AF5">
      <w:pPr>
        <w:spacing w:after="0" w:line="240" w:lineRule="auto"/>
        <w:rPr>
          <w:rFonts w:eastAsia="Times New Roman" w:cstheme="minorHAnsi"/>
          <w:lang w:eastAsia="en-IN"/>
        </w:rPr>
      </w:pPr>
      <w:r w:rsidRPr="00F66AF5">
        <w:rPr>
          <w:rFonts w:eastAsia="Times New Roman" w:cstheme="minorHAnsi"/>
          <w:b/>
          <w:bCs/>
          <w:lang w:eastAsia="en-IN"/>
        </w:rPr>
        <w:t>Product Management:</w:t>
      </w:r>
      <w:r w:rsidRPr="00F66AF5">
        <w:rPr>
          <w:rFonts w:eastAsia="Times New Roman" w:cstheme="minorHAnsi"/>
          <w:lang w:eastAsia="en-IN"/>
        </w:rPr>
        <w:t xml:space="preserve"> Product Roadmap Development, Stakeholder Management, Requirements Gathering, User Story Mapping</w:t>
      </w:r>
      <w:bookmarkStart w:id="0" w:name="_GoBack"/>
      <w:bookmarkEnd w:id="0"/>
      <w:r w:rsidRPr="00F66AF5">
        <w:rPr>
          <w:rFonts w:eastAsia="Times New Roman" w:cstheme="minorHAnsi"/>
          <w:lang w:eastAsia="en-IN"/>
        </w:rPr>
        <w:t>, Agile Methodologies, Prioritization (</w:t>
      </w:r>
      <w:proofErr w:type="spellStart"/>
      <w:r w:rsidRPr="00F66AF5">
        <w:rPr>
          <w:rFonts w:eastAsia="Times New Roman" w:cstheme="minorHAnsi"/>
          <w:lang w:eastAsia="en-IN"/>
        </w:rPr>
        <w:t>MoSCoW</w:t>
      </w:r>
      <w:proofErr w:type="spellEnd"/>
      <w:r w:rsidRPr="00F66AF5">
        <w:rPr>
          <w:rFonts w:eastAsia="Times New Roman" w:cstheme="minorHAnsi"/>
          <w:lang w:eastAsia="en-IN"/>
        </w:rPr>
        <w:t>), Product Backlog Management</w:t>
      </w:r>
    </w:p>
    <w:p w:rsidR="00823FE1" w:rsidRPr="00F66AF5" w:rsidRDefault="00823FE1" w:rsidP="00F66AF5">
      <w:pPr>
        <w:spacing w:after="0" w:line="240" w:lineRule="auto"/>
        <w:rPr>
          <w:rFonts w:eastAsia="Times New Roman" w:cstheme="minorHAnsi"/>
          <w:lang w:eastAsia="en-IN"/>
        </w:rPr>
      </w:pPr>
      <w:r w:rsidRPr="00F66AF5">
        <w:rPr>
          <w:rFonts w:eastAsia="Times New Roman" w:cstheme="minorHAnsi"/>
          <w:b/>
          <w:bCs/>
          <w:lang w:eastAsia="en-IN"/>
        </w:rPr>
        <w:t>Data Product Development:</w:t>
      </w:r>
      <w:r w:rsidRPr="00F66AF5">
        <w:rPr>
          <w:rFonts w:eastAsia="Times New Roman" w:cstheme="minorHAnsi"/>
          <w:lang w:eastAsia="en-IN"/>
        </w:rPr>
        <w:t xml:space="preserve"> Data Product Lifecycle, Data Governance, Data Quality, Metadata Management, Master Data Management (MDM), Data Privacy &amp; Security</w:t>
      </w:r>
    </w:p>
    <w:p w:rsidR="00823FE1" w:rsidRPr="00F66AF5" w:rsidRDefault="00823FE1" w:rsidP="00F66AF5">
      <w:pPr>
        <w:spacing w:after="0" w:line="240" w:lineRule="auto"/>
        <w:rPr>
          <w:rFonts w:eastAsia="Times New Roman" w:cstheme="minorHAnsi"/>
          <w:lang w:eastAsia="en-IN"/>
        </w:rPr>
      </w:pPr>
      <w:r w:rsidRPr="00F66AF5">
        <w:rPr>
          <w:rFonts w:eastAsia="Times New Roman" w:cstheme="minorHAnsi"/>
          <w:b/>
          <w:bCs/>
          <w:lang w:eastAsia="en-IN"/>
        </w:rPr>
        <w:t>Data Analytics &amp; Visualization:</w:t>
      </w:r>
      <w:r w:rsidRPr="00F66AF5">
        <w:rPr>
          <w:rFonts w:eastAsia="Times New Roman" w:cstheme="minorHAnsi"/>
          <w:lang w:eastAsia="en-IN"/>
        </w:rPr>
        <w:t xml:space="preserve"> SQL, Python, Power BI, Tableau, R, Google Data Studio, SAS</w:t>
      </w:r>
    </w:p>
    <w:p w:rsidR="00823FE1" w:rsidRPr="00F66AF5" w:rsidRDefault="00823FE1" w:rsidP="00F66AF5">
      <w:pPr>
        <w:spacing w:after="0" w:line="240" w:lineRule="auto"/>
        <w:rPr>
          <w:rFonts w:eastAsia="Times New Roman" w:cstheme="minorHAnsi"/>
          <w:lang w:eastAsia="en-IN"/>
        </w:rPr>
      </w:pPr>
      <w:r w:rsidRPr="00F66AF5">
        <w:rPr>
          <w:rFonts w:eastAsia="Times New Roman" w:cstheme="minorHAnsi"/>
          <w:b/>
          <w:bCs/>
          <w:lang w:eastAsia="en-IN"/>
        </w:rPr>
        <w:t>ETL &amp; Data Integration:</w:t>
      </w:r>
      <w:r w:rsidRPr="00F66AF5">
        <w:rPr>
          <w:rFonts w:eastAsia="Times New Roman" w:cstheme="minorHAnsi"/>
          <w:lang w:eastAsia="en-IN"/>
        </w:rPr>
        <w:t xml:space="preserve"> Apache </w:t>
      </w:r>
      <w:proofErr w:type="spellStart"/>
      <w:r w:rsidRPr="00F66AF5">
        <w:rPr>
          <w:rFonts w:eastAsia="Times New Roman" w:cstheme="minorHAnsi"/>
          <w:lang w:eastAsia="en-IN"/>
        </w:rPr>
        <w:t>NiFi</w:t>
      </w:r>
      <w:proofErr w:type="spellEnd"/>
      <w:r w:rsidRPr="00F66AF5">
        <w:rPr>
          <w:rFonts w:eastAsia="Times New Roman" w:cstheme="minorHAnsi"/>
          <w:lang w:eastAsia="en-IN"/>
        </w:rPr>
        <w:t xml:space="preserve">, </w:t>
      </w:r>
      <w:proofErr w:type="spellStart"/>
      <w:r w:rsidRPr="00F66AF5">
        <w:rPr>
          <w:rFonts w:eastAsia="Times New Roman" w:cstheme="minorHAnsi"/>
          <w:lang w:eastAsia="en-IN"/>
        </w:rPr>
        <w:t>Informatica</w:t>
      </w:r>
      <w:proofErr w:type="spellEnd"/>
      <w:r w:rsidRPr="00F66AF5">
        <w:rPr>
          <w:rFonts w:eastAsia="Times New Roman" w:cstheme="minorHAnsi"/>
          <w:lang w:eastAsia="en-IN"/>
        </w:rPr>
        <w:t xml:space="preserve">, </w:t>
      </w:r>
      <w:proofErr w:type="spellStart"/>
      <w:r w:rsidRPr="00F66AF5">
        <w:rPr>
          <w:rFonts w:eastAsia="Times New Roman" w:cstheme="minorHAnsi"/>
          <w:lang w:eastAsia="en-IN"/>
        </w:rPr>
        <w:t>Talend</w:t>
      </w:r>
      <w:proofErr w:type="spellEnd"/>
      <w:r w:rsidRPr="00F66AF5">
        <w:rPr>
          <w:rFonts w:eastAsia="Times New Roman" w:cstheme="minorHAnsi"/>
          <w:lang w:eastAsia="en-IN"/>
        </w:rPr>
        <w:t>, Azure Data Factory, Apache Airflow</w:t>
      </w:r>
    </w:p>
    <w:p w:rsidR="00823FE1" w:rsidRPr="00F66AF5" w:rsidRDefault="00823FE1" w:rsidP="00F66AF5">
      <w:pPr>
        <w:spacing w:after="0" w:line="240" w:lineRule="auto"/>
        <w:rPr>
          <w:rFonts w:eastAsia="Times New Roman" w:cstheme="minorHAnsi"/>
          <w:lang w:eastAsia="en-IN"/>
        </w:rPr>
      </w:pPr>
      <w:r w:rsidRPr="00F66AF5">
        <w:rPr>
          <w:rFonts w:eastAsia="Times New Roman" w:cstheme="minorHAnsi"/>
          <w:b/>
          <w:bCs/>
          <w:lang w:eastAsia="en-IN"/>
        </w:rPr>
        <w:t>Collaboration &amp; Tools:</w:t>
      </w:r>
      <w:r w:rsidRPr="00F66AF5">
        <w:rPr>
          <w:rFonts w:eastAsia="Times New Roman" w:cstheme="minorHAnsi"/>
          <w:lang w:eastAsia="en-IN"/>
        </w:rPr>
        <w:t xml:space="preserve"> JIRA, </w:t>
      </w:r>
      <w:proofErr w:type="spellStart"/>
      <w:r w:rsidRPr="00F66AF5">
        <w:rPr>
          <w:rFonts w:eastAsia="Times New Roman" w:cstheme="minorHAnsi"/>
          <w:lang w:eastAsia="en-IN"/>
        </w:rPr>
        <w:t>Trello</w:t>
      </w:r>
      <w:proofErr w:type="spellEnd"/>
      <w:r w:rsidRPr="00F66AF5">
        <w:rPr>
          <w:rFonts w:eastAsia="Times New Roman" w:cstheme="minorHAnsi"/>
          <w:lang w:eastAsia="en-IN"/>
        </w:rPr>
        <w:t xml:space="preserve">, Confluence, Slack, </w:t>
      </w:r>
      <w:proofErr w:type="spellStart"/>
      <w:r w:rsidRPr="00F66AF5">
        <w:rPr>
          <w:rFonts w:eastAsia="Times New Roman" w:cstheme="minorHAnsi"/>
          <w:lang w:eastAsia="en-IN"/>
        </w:rPr>
        <w:t>GitHub</w:t>
      </w:r>
      <w:proofErr w:type="spellEnd"/>
      <w:r w:rsidRPr="00F66AF5">
        <w:rPr>
          <w:rFonts w:eastAsia="Times New Roman" w:cstheme="minorHAnsi"/>
          <w:lang w:eastAsia="en-IN"/>
        </w:rPr>
        <w:t>, Asana, Microsoft Teams</w:t>
      </w:r>
    </w:p>
    <w:p w:rsidR="00823FE1" w:rsidRPr="00F66AF5" w:rsidRDefault="00823FE1" w:rsidP="00F66AF5">
      <w:pPr>
        <w:spacing w:after="0" w:line="240" w:lineRule="auto"/>
        <w:rPr>
          <w:rFonts w:eastAsia="Times New Roman" w:cstheme="minorHAnsi"/>
          <w:lang w:eastAsia="en-IN"/>
        </w:rPr>
      </w:pPr>
      <w:r w:rsidRPr="00F66AF5">
        <w:rPr>
          <w:rFonts w:eastAsia="Times New Roman" w:cstheme="minorHAnsi"/>
          <w:b/>
          <w:bCs/>
          <w:lang w:eastAsia="en-IN"/>
        </w:rPr>
        <w:t>Cloud Platforms &amp; Databases:</w:t>
      </w:r>
      <w:r w:rsidRPr="00F66AF5">
        <w:rPr>
          <w:rFonts w:eastAsia="Times New Roman" w:cstheme="minorHAnsi"/>
          <w:lang w:eastAsia="en-IN"/>
        </w:rPr>
        <w:t xml:space="preserve"> AWS, Microsoft Azure, Snowflake, Redshift, SQL Server, </w:t>
      </w:r>
      <w:proofErr w:type="spellStart"/>
      <w:r w:rsidRPr="00F66AF5">
        <w:rPr>
          <w:rFonts w:eastAsia="Times New Roman" w:cstheme="minorHAnsi"/>
          <w:lang w:eastAsia="en-IN"/>
        </w:rPr>
        <w:t>MongoDB</w:t>
      </w:r>
      <w:proofErr w:type="spellEnd"/>
      <w:r w:rsidRPr="00F66AF5">
        <w:rPr>
          <w:rFonts w:eastAsia="Times New Roman" w:cstheme="minorHAnsi"/>
          <w:lang w:eastAsia="en-IN"/>
        </w:rPr>
        <w:t>, Google Cloud (GCP)</w:t>
      </w:r>
    </w:p>
    <w:p w:rsidR="002212B4" w:rsidRPr="00823FE1" w:rsidRDefault="002212B4" w:rsidP="002212B4">
      <w:pPr>
        <w:spacing w:after="0" w:line="240" w:lineRule="auto"/>
        <w:jc w:val="both"/>
        <w:rPr>
          <w:rFonts w:cstheme="minorHAnsi"/>
        </w:rPr>
      </w:pPr>
    </w:p>
    <w:p w:rsidR="00DC2D83" w:rsidRPr="00823FE1" w:rsidRDefault="00DC2D83" w:rsidP="00DC2D83">
      <w:pPr>
        <w:pStyle w:val="Heading1"/>
        <w:pBdr>
          <w:bottom w:val="none" w:sz="0" w:space="0" w:color="auto"/>
        </w:pBdr>
        <w:spacing w:before="0" w:after="0"/>
        <w:rPr>
          <w:rFonts w:asciiTheme="minorHAnsi" w:eastAsia="Times New Roman" w:hAnsiTheme="minorHAnsi" w:cstheme="minorHAnsi"/>
          <w:b/>
          <w:bCs/>
          <w:sz w:val="22"/>
          <w:szCs w:val="22"/>
          <w:lang w:eastAsia="en-IN"/>
        </w:rPr>
      </w:pPr>
      <w:r w:rsidRPr="00823FE1">
        <w:rPr>
          <w:rFonts w:asciiTheme="minorHAnsi" w:eastAsia="Times New Roman" w:hAnsiTheme="minorHAnsi" w:cstheme="minorHAnsi"/>
          <w:b/>
          <w:bCs/>
          <w:sz w:val="22"/>
          <w:szCs w:val="22"/>
          <w:lang w:eastAsia="en-IN"/>
        </w:rPr>
        <w:t>EDUCATION:</w:t>
      </w:r>
    </w:p>
    <w:p w:rsidR="00DC2D83" w:rsidRPr="00823FE1" w:rsidRDefault="00DC2D83" w:rsidP="00DC2D83">
      <w:pPr>
        <w:pStyle w:val="NoSpacing"/>
        <w:jc w:val="both"/>
        <w:rPr>
          <w:rFonts w:cstheme="minorHAnsi"/>
          <w:sz w:val="22"/>
          <w:szCs w:val="22"/>
        </w:rPr>
      </w:pPr>
      <w:r w:rsidRPr="00823FE1">
        <w:rPr>
          <w:rFonts w:cstheme="minorHAnsi"/>
          <w:b/>
          <w:bCs/>
          <w:sz w:val="22"/>
          <w:szCs w:val="22"/>
        </w:rPr>
        <w:t xml:space="preserve">B.Sc., Computer Science | </w:t>
      </w:r>
      <w:r w:rsidRPr="00823FE1">
        <w:rPr>
          <w:rFonts w:cstheme="minorHAnsi"/>
          <w:sz w:val="22"/>
          <w:szCs w:val="22"/>
        </w:rPr>
        <w:t xml:space="preserve">Texas Southern University, Houston, TX | December-2021 </w:t>
      </w:r>
    </w:p>
    <w:p w:rsidR="00DC2D83" w:rsidRPr="00823FE1" w:rsidRDefault="00DC2D83" w:rsidP="002212B4">
      <w:pPr>
        <w:pStyle w:val="Heading1"/>
        <w:pBdr>
          <w:bottom w:val="none" w:sz="0" w:space="0" w:color="auto"/>
        </w:pBdr>
        <w:spacing w:before="0" w:after="0"/>
        <w:rPr>
          <w:rFonts w:asciiTheme="minorHAnsi" w:hAnsiTheme="minorHAnsi" w:cstheme="minorHAnsi"/>
          <w:b/>
          <w:bCs/>
          <w:sz w:val="22"/>
          <w:szCs w:val="22"/>
        </w:rPr>
      </w:pPr>
    </w:p>
    <w:p w:rsidR="002212B4" w:rsidRPr="00823FE1" w:rsidRDefault="002212B4" w:rsidP="002212B4">
      <w:pPr>
        <w:pStyle w:val="Heading1"/>
        <w:pBdr>
          <w:bottom w:val="none" w:sz="0" w:space="0" w:color="auto"/>
        </w:pBdr>
        <w:spacing w:before="0" w:after="0"/>
        <w:rPr>
          <w:rFonts w:asciiTheme="minorHAnsi" w:hAnsiTheme="minorHAnsi" w:cstheme="minorHAnsi"/>
          <w:b/>
          <w:bCs/>
          <w:sz w:val="22"/>
          <w:szCs w:val="22"/>
        </w:rPr>
      </w:pPr>
      <w:r w:rsidRPr="00823FE1">
        <w:rPr>
          <w:rFonts w:asciiTheme="minorHAnsi" w:hAnsiTheme="minorHAnsi" w:cstheme="minorHAnsi"/>
          <w:b/>
          <w:bCs/>
          <w:sz w:val="22"/>
          <w:szCs w:val="22"/>
        </w:rPr>
        <w:t>CERTIFICATIONS:</w:t>
      </w:r>
    </w:p>
    <w:p w:rsidR="002212B4" w:rsidRPr="00823FE1" w:rsidRDefault="002212B4" w:rsidP="002212B4">
      <w:pPr>
        <w:spacing w:after="0" w:line="240" w:lineRule="auto"/>
        <w:jc w:val="both"/>
        <w:rPr>
          <w:rFonts w:cstheme="minorHAnsi"/>
        </w:rPr>
      </w:pPr>
      <w:proofErr w:type="spellStart"/>
      <w:r w:rsidRPr="00823FE1">
        <w:rPr>
          <w:rFonts w:cstheme="minorHAnsi"/>
        </w:rPr>
        <w:t>SAFe</w:t>
      </w:r>
      <w:proofErr w:type="spellEnd"/>
      <w:r w:rsidRPr="00823FE1">
        <w:rPr>
          <w:rFonts w:cstheme="minorHAnsi"/>
        </w:rPr>
        <w:t xml:space="preserve"> Project Manager/ Project Owner</w:t>
      </w:r>
    </w:p>
    <w:p w:rsidR="002212B4" w:rsidRPr="00823FE1" w:rsidRDefault="002212B4" w:rsidP="002212B4">
      <w:pPr>
        <w:spacing w:after="0" w:line="240" w:lineRule="auto"/>
        <w:jc w:val="both"/>
        <w:rPr>
          <w:rFonts w:cstheme="minorHAnsi"/>
        </w:rPr>
      </w:pPr>
      <w:r w:rsidRPr="00823FE1">
        <w:rPr>
          <w:rFonts w:cstheme="minorHAnsi"/>
        </w:rPr>
        <w:t xml:space="preserve">AWS </w:t>
      </w:r>
      <w:r w:rsidR="00DC2D83" w:rsidRPr="00823FE1">
        <w:rPr>
          <w:rFonts w:cstheme="minorHAnsi"/>
        </w:rPr>
        <w:t>Solution Architecture Associate</w:t>
      </w:r>
    </w:p>
    <w:p w:rsidR="00DC2D83" w:rsidRPr="00823FE1" w:rsidRDefault="002212B4" w:rsidP="002212B4">
      <w:pPr>
        <w:spacing w:after="0" w:line="240" w:lineRule="auto"/>
        <w:jc w:val="both"/>
        <w:rPr>
          <w:rFonts w:cstheme="minorHAnsi"/>
        </w:rPr>
      </w:pPr>
      <w:proofErr w:type="spellStart"/>
      <w:r w:rsidRPr="00823FE1">
        <w:rPr>
          <w:rFonts w:cstheme="minorHAnsi"/>
        </w:rPr>
        <w:t>Cognite</w:t>
      </w:r>
      <w:proofErr w:type="spellEnd"/>
      <w:r w:rsidRPr="00823FE1">
        <w:rPr>
          <w:rFonts w:cstheme="minorHAnsi"/>
        </w:rPr>
        <w:t xml:space="preserve"> Data Fusion Fundamentals</w:t>
      </w:r>
    </w:p>
    <w:p w:rsidR="002212B4" w:rsidRPr="00823FE1" w:rsidRDefault="002212B4" w:rsidP="002212B4">
      <w:pPr>
        <w:spacing w:after="0" w:line="240" w:lineRule="auto"/>
        <w:jc w:val="both"/>
        <w:rPr>
          <w:rFonts w:cstheme="minorHAnsi"/>
        </w:rPr>
      </w:pPr>
      <w:r w:rsidRPr="00823FE1">
        <w:rPr>
          <w:rFonts w:cstheme="minorHAnsi"/>
        </w:rPr>
        <w:br/>
      </w:r>
      <w:r w:rsidRPr="00823FE1">
        <w:rPr>
          <w:rFonts w:cstheme="minorHAnsi"/>
          <w:b/>
          <w:bCs/>
        </w:rPr>
        <w:t>EXPERIENCE:</w:t>
      </w:r>
    </w:p>
    <w:p w:rsidR="002212B4" w:rsidRPr="00823FE1" w:rsidRDefault="002212B4" w:rsidP="002212B4">
      <w:pPr>
        <w:spacing w:after="0" w:line="240" w:lineRule="auto"/>
        <w:jc w:val="both"/>
        <w:rPr>
          <w:rFonts w:cstheme="minorHAnsi"/>
          <w:b/>
          <w:bCs/>
        </w:rPr>
      </w:pPr>
      <w:proofErr w:type="spellStart"/>
      <w:r w:rsidRPr="00823FE1">
        <w:rPr>
          <w:rFonts w:cstheme="minorHAnsi"/>
          <w:b/>
          <w:bCs/>
        </w:rPr>
        <w:t>Kognac</w:t>
      </w:r>
      <w:proofErr w:type="spellEnd"/>
      <w:r w:rsidRPr="00823FE1">
        <w:rPr>
          <w:rFonts w:cstheme="minorHAnsi"/>
          <w:b/>
          <w:bCs/>
        </w:rPr>
        <w:t xml:space="preserve"> </w:t>
      </w:r>
      <w:proofErr w:type="spellStart"/>
      <w:r w:rsidRPr="00823FE1">
        <w:rPr>
          <w:rFonts w:cstheme="minorHAnsi"/>
          <w:b/>
          <w:bCs/>
        </w:rPr>
        <w:t>Gov</w:t>
      </w:r>
      <w:proofErr w:type="spellEnd"/>
      <w:r w:rsidRPr="00823FE1">
        <w:rPr>
          <w:rFonts w:cstheme="minorHAnsi"/>
          <w:b/>
          <w:bCs/>
        </w:rPr>
        <w:t xml:space="preserve"> Service,</w:t>
      </w:r>
      <w:r w:rsidRPr="00823FE1">
        <w:rPr>
          <w:rFonts w:cstheme="minorHAnsi"/>
        </w:rPr>
        <w:t xml:space="preserve"> </w:t>
      </w:r>
      <w:r w:rsidRPr="00823FE1">
        <w:rPr>
          <w:rFonts w:cstheme="minorHAnsi"/>
          <w:b/>
          <w:bCs/>
        </w:rPr>
        <w:t>Houston, TX</w:t>
      </w:r>
    </w:p>
    <w:p w:rsidR="002212B4" w:rsidRPr="00823FE1" w:rsidRDefault="002212B4" w:rsidP="002212B4">
      <w:pPr>
        <w:pStyle w:val="Heading3"/>
        <w:spacing w:before="0"/>
        <w:jc w:val="both"/>
        <w:rPr>
          <w:rFonts w:asciiTheme="minorHAnsi" w:hAnsiTheme="minorHAnsi" w:cstheme="minorHAnsi"/>
          <w:b/>
          <w:bCs/>
          <w:color w:val="auto"/>
          <w:sz w:val="22"/>
          <w:szCs w:val="22"/>
        </w:rPr>
      </w:pPr>
      <w:r w:rsidRPr="00823FE1">
        <w:rPr>
          <w:rFonts w:asciiTheme="minorHAnsi" w:hAnsiTheme="minorHAnsi" w:cstheme="minorHAnsi"/>
          <w:b/>
          <w:bCs/>
          <w:color w:val="auto"/>
          <w:sz w:val="22"/>
          <w:szCs w:val="22"/>
        </w:rPr>
        <w:t xml:space="preserve">Role: </w:t>
      </w:r>
      <w:r w:rsidR="00823FE1" w:rsidRPr="00823FE1">
        <w:rPr>
          <w:rFonts w:asciiTheme="minorHAnsi" w:hAnsiTheme="minorHAnsi" w:cstheme="minorHAnsi"/>
          <w:b/>
          <w:bCs/>
          <w:color w:val="auto"/>
          <w:sz w:val="22"/>
          <w:szCs w:val="22"/>
        </w:rPr>
        <w:t xml:space="preserve">Data Product Owner &amp; </w:t>
      </w:r>
      <w:proofErr w:type="spellStart"/>
      <w:r w:rsidR="00823FE1" w:rsidRPr="00823FE1">
        <w:rPr>
          <w:rFonts w:asciiTheme="minorHAnsi" w:hAnsiTheme="minorHAnsi" w:cstheme="minorHAnsi"/>
          <w:b/>
          <w:bCs/>
          <w:color w:val="auto"/>
          <w:sz w:val="22"/>
          <w:szCs w:val="22"/>
        </w:rPr>
        <w:t>Cognite</w:t>
      </w:r>
      <w:proofErr w:type="spellEnd"/>
      <w:r w:rsidR="00823FE1" w:rsidRPr="00823FE1">
        <w:rPr>
          <w:rFonts w:asciiTheme="minorHAnsi" w:hAnsiTheme="minorHAnsi" w:cstheme="minorHAnsi"/>
          <w:b/>
          <w:bCs/>
          <w:color w:val="auto"/>
          <w:sz w:val="22"/>
          <w:szCs w:val="22"/>
        </w:rPr>
        <w:t xml:space="preserve"> Analyst – Upstream Oil &amp; Gas</w:t>
      </w:r>
      <w:r w:rsidRPr="00823FE1">
        <w:rPr>
          <w:rFonts w:asciiTheme="minorHAnsi" w:hAnsiTheme="minorHAnsi" w:cstheme="minorHAnsi"/>
          <w:b/>
          <w:bCs/>
          <w:color w:val="auto"/>
          <w:sz w:val="22"/>
          <w:szCs w:val="22"/>
        </w:rPr>
        <w:t xml:space="preserve">                                                      </w:t>
      </w:r>
      <w:r w:rsidR="00823FE1" w:rsidRPr="00823FE1">
        <w:rPr>
          <w:rFonts w:asciiTheme="minorHAnsi" w:hAnsiTheme="minorHAnsi" w:cstheme="minorHAnsi"/>
          <w:b/>
          <w:bCs/>
          <w:color w:val="auto"/>
          <w:sz w:val="22"/>
          <w:szCs w:val="22"/>
        </w:rPr>
        <w:t xml:space="preserve">  </w:t>
      </w:r>
      <w:r w:rsidRPr="00823FE1">
        <w:rPr>
          <w:rFonts w:asciiTheme="minorHAnsi" w:hAnsiTheme="minorHAnsi" w:cstheme="minorHAnsi"/>
          <w:b/>
          <w:bCs/>
          <w:color w:val="auto"/>
          <w:sz w:val="22"/>
          <w:szCs w:val="22"/>
        </w:rPr>
        <w:t>Sept 2024 – Present</w:t>
      </w:r>
    </w:p>
    <w:p w:rsidR="00823FE1" w:rsidRPr="00823FE1" w:rsidRDefault="00823FE1" w:rsidP="00823FE1">
      <w:pPr>
        <w:pStyle w:val="ListParagraph"/>
        <w:numPr>
          <w:ilvl w:val="0"/>
          <w:numId w:val="22"/>
        </w:numPr>
        <w:spacing w:after="0" w:line="240" w:lineRule="auto"/>
        <w:rPr>
          <w:rFonts w:eastAsia="Times New Roman" w:cstheme="minorHAnsi"/>
          <w:lang w:eastAsia="en-IN"/>
        </w:rPr>
      </w:pPr>
      <w:r w:rsidRPr="00823FE1">
        <w:rPr>
          <w:rFonts w:eastAsia="Times New Roman" w:cstheme="minorHAnsi"/>
          <w:lang w:eastAsia="en-IN"/>
        </w:rPr>
        <w:t>Spearheaded the development and launch of a data product for methane emissions monitoring across 71 oil &amp; gas sites, defining key features and KPIs aligned with environmental compliance.</w:t>
      </w:r>
    </w:p>
    <w:p w:rsidR="00823FE1" w:rsidRPr="00823FE1" w:rsidRDefault="00823FE1" w:rsidP="00823FE1">
      <w:pPr>
        <w:pStyle w:val="ListParagraph"/>
        <w:numPr>
          <w:ilvl w:val="0"/>
          <w:numId w:val="22"/>
        </w:numPr>
        <w:spacing w:after="0" w:line="240" w:lineRule="auto"/>
        <w:rPr>
          <w:rFonts w:eastAsia="Times New Roman" w:cstheme="minorHAnsi"/>
          <w:lang w:eastAsia="en-IN"/>
        </w:rPr>
      </w:pPr>
      <w:r w:rsidRPr="00823FE1">
        <w:rPr>
          <w:rFonts w:eastAsia="Times New Roman" w:cstheme="minorHAnsi"/>
          <w:lang w:eastAsia="en-IN"/>
        </w:rPr>
        <w:t>Collaborated with cross-functional teams, including data engineers, environmental engineers, and business stakeholders, to prioritize product features and ensure delivery of a high-value data product.</w:t>
      </w:r>
    </w:p>
    <w:p w:rsidR="00823FE1" w:rsidRPr="00823FE1" w:rsidRDefault="00823FE1" w:rsidP="00823FE1">
      <w:pPr>
        <w:pStyle w:val="ListParagraph"/>
        <w:numPr>
          <w:ilvl w:val="0"/>
          <w:numId w:val="22"/>
        </w:numPr>
        <w:spacing w:after="0" w:line="240" w:lineRule="auto"/>
        <w:rPr>
          <w:rFonts w:eastAsia="Times New Roman" w:cstheme="minorHAnsi"/>
          <w:lang w:eastAsia="en-IN"/>
        </w:rPr>
      </w:pPr>
      <w:r w:rsidRPr="00823FE1">
        <w:rPr>
          <w:rFonts w:eastAsia="Times New Roman" w:cstheme="minorHAnsi"/>
          <w:lang w:eastAsia="en-IN"/>
        </w:rPr>
        <w:t>Defined and managed the product backlog, ensuring continuous alignment with business goals, user needs, and technical constraints.</w:t>
      </w:r>
    </w:p>
    <w:p w:rsidR="00823FE1" w:rsidRPr="00823FE1" w:rsidRDefault="00823FE1" w:rsidP="00823FE1">
      <w:pPr>
        <w:pStyle w:val="ListParagraph"/>
        <w:numPr>
          <w:ilvl w:val="0"/>
          <w:numId w:val="22"/>
        </w:numPr>
        <w:spacing w:after="0" w:line="240" w:lineRule="auto"/>
        <w:rPr>
          <w:rFonts w:eastAsia="Times New Roman" w:cstheme="minorHAnsi"/>
          <w:lang w:eastAsia="en-IN"/>
        </w:rPr>
      </w:pPr>
      <w:r w:rsidRPr="00823FE1">
        <w:rPr>
          <w:rFonts w:eastAsia="Times New Roman" w:cstheme="minorHAnsi"/>
          <w:lang w:eastAsia="en-IN"/>
        </w:rPr>
        <w:t>Oversaw the successful implementation of data ingestion workflows that integrated real-time sensor data with historical records for predictive analytics.</w:t>
      </w:r>
    </w:p>
    <w:p w:rsidR="00823FE1" w:rsidRPr="00823FE1" w:rsidRDefault="00823FE1" w:rsidP="00823FE1">
      <w:pPr>
        <w:pStyle w:val="ListParagraph"/>
        <w:numPr>
          <w:ilvl w:val="0"/>
          <w:numId w:val="22"/>
        </w:numPr>
        <w:spacing w:after="0" w:line="240" w:lineRule="auto"/>
        <w:rPr>
          <w:rFonts w:eastAsia="Times New Roman" w:cstheme="minorHAnsi"/>
          <w:lang w:eastAsia="en-IN"/>
        </w:rPr>
      </w:pPr>
      <w:r w:rsidRPr="00823FE1">
        <w:rPr>
          <w:rFonts w:eastAsia="Times New Roman" w:cstheme="minorHAnsi"/>
          <w:lang w:eastAsia="en-IN"/>
        </w:rPr>
        <w:t>Delivered product roadmaps and facilitated sprint planning, resulting in enhanced data accessibility and timely regulatory reporting.</w:t>
      </w:r>
    </w:p>
    <w:p w:rsidR="002212B4" w:rsidRPr="00823FE1" w:rsidRDefault="002212B4" w:rsidP="00823FE1">
      <w:pPr>
        <w:pStyle w:val="ListParagraph"/>
        <w:spacing w:after="0" w:line="240" w:lineRule="auto"/>
        <w:ind w:left="1080"/>
        <w:jc w:val="both"/>
        <w:rPr>
          <w:rFonts w:cstheme="minorHAnsi"/>
        </w:rPr>
      </w:pPr>
      <w:r w:rsidRPr="00823FE1">
        <w:rPr>
          <w:rFonts w:cstheme="minorHAnsi"/>
          <w:sz w:val="22"/>
          <w:szCs w:val="22"/>
        </w:rPr>
        <w:t xml:space="preserve"> </w:t>
      </w:r>
    </w:p>
    <w:p w:rsidR="00DC2D83" w:rsidRPr="00823FE1" w:rsidRDefault="002212B4" w:rsidP="00DC2D83">
      <w:pPr>
        <w:pStyle w:val="ListParagraph"/>
        <w:spacing w:after="0" w:line="240" w:lineRule="auto"/>
        <w:ind w:left="0"/>
        <w:jc w:val="both"/>
        <w:rPr>
          <w:rFonts w:cstheme="minorHAnsi"/>
          <w:b/>
          <w:bCs/>
          <w:sz w:val="22"/>
          <w:szCs w:val="22"/>
        </w:rPr>
      </w:pPr>
      <w:r w:rsidRPr="00823FE1">
        <w:rPr>
          <w:rFonts w:cstheme="minorHAnsi"/>
          <w:b/>
          <w:bCs/>
          <w:sz w:val="22"/>
          <w:szCs w:val="22"/>
        </w:rPr>
        <w:t>Global Supply Chain Company</w:t>
      </w:r>
    </w:p>
    <w:p w:rsidR="002212B4" w:rsidRPr="00823FE1" w:rsidRDefault="002212B4" w:rsidP="00DC2D83">
      <w:pPr>
        <w:pStyle w:val="ListParagraph"/>
        <w:spacing w:after="0" w:line="240" w:lineRule="auto"/>
        <w:ind w:left="0"/>
        <w:jc w:val="both"/>
        <w:rPr>
          <w:rFonts w:cstheme="minorHAnsi"/>
          <w:sz w:val="22"/>
          <w:szCs w:val="22"/>
        </w:rPr>
      </w:pPr>
      <w:r w:rsidRPr="00823FE1">
        <w:rPr>
          <w:rFonts w:cstheme="minorHAnsi"/>
          <w:b/>
          <w:bCs/>
          <w:sz w:val="22"/>
          <w:szCs w:val="22"/>
        </w:rPr>
        <w:t xml:space="preserve">Role: </w:t>
      </w:r>
      <w:r w:rsidR="00823FE1" w:rsidRPr="00823FE1">
        <w:rPr>
          <w:rFonts w:cstheme="minorHAnsi"/>
          <w:b/>
          <w:bCs/>
          <w:sz w:val="22"/>
          <w:szCs w:val="22"/>
        </w:rPr>
        <w:t xml:space="preserve">Data Product Owner &amp; Data Architect                                                                                                </w:t>
      </w:r>
      <w:r w:rsidRPr="00823FE1">
        <w:rPr>
          <w:rFonts w:cstheme="minorHAnsi"/>
          <w:b/>
          <w:bCs/>
          <w:sz w:val="22"/>
          <w:szCs w:val="22"/>
        </w:rPr>
        <w:t>Jan 2024 – Aug 2024</w:t>
      </w:r>
    </w:p>
    <w:p w:rsidR="00823FE1" w:rsidRPr="00823FE1" w:rsidRDefault="00823FE1" w:rsidP="00823FE1">
      <w:pPr>
        <w:pStyle w:val="ListParagraph"/>
        <w:numPr>
          <w:ilvl w:val="0"/>
          <w:numId w:val="20"/>
        </w:numPr>
        <w:spacing w:after="0" w:line="240" w:lineRule="auto"/>
        <w:rPr>
          <w:rFonts w:eastAsia="Times New Roman" w:cstheme="minorHAnsi"/>
          <w:lang w:eastAsia="en-IN"/>
        </w:rPr>
      </w:pPr>
      <w:r w:rsidRPr="00823FE1">
        <w:rPr>
          <w:rFonts w:eastAsia="Times New Roman" w:cstheme="minorHAnsi"/>
          <w:lang w:eastAsia="en-IN"/>
        </w:rPr>
        <w:t>Managed the full product lifecycle for a data product aimed at optimizing data flows and real-time analytics across the global supply chain.</w:t>
      </w:r>
    </w:p>
    <w:p w:rsidR="00823FE1" w:rsidRPr="00823FE1" w:rsidRDefault="00823FE1" w:rsidP="00823FE1">
      <w:pPr>
        <w:pStyle w:val="ListParagraph"/>
        <w:numPr>
          <w:ilvl w:val="0"/>
          <w:numId w:val="20"/>
        </w:numPr>
        <w:spacing w:after="0" w:line="240" w:lineRule="auto"/>
        <w:rPr>
          <w:rFonts w:eastAsia="Times New Roman" w:cstheme="minorHAnsi"/>
          <w:lang w:eastAsia="en-IN"/>
        </w:rPr>
      </w:pPr>
      <w:r w:rsidRPr="00823FE1">
        <w:rPr>
          <w:rFonts w:eastAsia="Times New Roman" w:cstheme="minorHAnsi"/>
          <w:lang w:eastAsia="en-IN"/>
        </w:rPr>
        <w:t>Led requirements gathering sessions with stakeholders to identify key business needs and translated them into actionable user stories and product features.</w:t>
      </w:r>
    </w:p>
    <w:p w:rsidR="00823FE1" w:rsidRPr="00823FE1" w:rsidRDefault="00823FE1" w:rsidP="00823FE1">
      <w:pPr>
        <w:pStyle w:val="ListParagraph"/>
        <w:numPr>
          <w:ilvl w:val="0"/>
          <w:numId w:val="20"/>
        </w:numPr>
        <w:spacing w:after="0" w:line="240" w:lineRule="auto"/>
        <w:rPr>
          <w:rFonts w:eastAsia="Times New Roman" w:cstheme="minorHAnsi"/>
          <w:lang w:eastAsia="en-IN"/>
        </w:rPr>
      </w:pPr>
      <w:r w:rsidRPr="00823FE1">
        <w:rPr>
          <w:rFonts w:eastAsia="Times New Roman" w:cstheme="minorHAnsi"/>
          <w:lang w:eastAsia="en-IN"/>
        </w:rPr>
        <w:t>Worked closely with engineering teams to build scalable data pipelines and ensure data governance frameworks were integrated into the product.</w:t>
      </w:r>
    </w:p>
    <w:p w:rsidR="00823FE1" w:rsidRPr="00823FE1" w:rsidRDefault="00823FE1" w:rsidP="00823FE1">
      <w:pPr>
        <w:pStyle w:val="ListParagraph"/>
        <w:numPr>
          <w:ilvl w:val="0"/>
          <w:numId w:val="20"/>
        </w:numPr>
        <w:spacing w:after="0" w:line="240" w:lineRule="auto"/>
        <w:rPr>
          <w:rFonts w:eastAsia="Times New Roman" w:cstheme="minorHAnsi"/>
          <w:lang w:eastAsia="en-IN"/>
        </w:rPr>
      </w:pPr>
      <w:r w:rsidRPr="00823FE1">
        <w:rPr>
          <w:rFonts w:eastAsia="Times New Roman" w:cstheme="minorHAnsi"/>
          <w:lang w:eastAsia="en-IN"/>
        </w:rPr>
        <w:t>Developed and maintained product roadmaps, leading agile ceremonies (e.g., sprint planning, reviews) to drive product development and ensure timely delivery.</w:t>
      </w:r>
    </w:p>
    <w:p w:rsidR="00823FE1" w:rsidRPr="00823FE1" w:rsidRDefault="00823FE1" w:rsidP="00823FE1">
      <w:pPr>
        <w:pStyle w:val="ListParagraph"/>
        <w:numPr>
          <w:ilvl w:val="0"/>
          <w:numId w:val="20"/>
        </w:numPr>
        <w:spacing w:after="0" w:line="240" w:lineRule="auto"/>
        <w:rPr>
          <w:rFonts w:eastAsia="Times New Roman" w:cstheme="minorHAnsi"/>
          <w:lang w:eastAsia="en-IN"/>
        </w:rPr>
      </w:pPr>
      <w:r w:rsidRPr="00823FE1">
        <w:rPr>
          <w:rFonts w:eastAsia="Times New Roman" w:cstheme="minorHAnsi"/>
          <w:lang w:eastAsia="en-IN"/>
        </w:rPr>
        <w:lastRenderedPageBreak/>
        <w:t>Successfully led the adoption of cloud-native solutions on Azure, improving operational efficiency by 25% and reducing costs by 20%.</w:t>
      </w:r>
    </w:p>
    <w:p w:rsidR="002212B4" w:rsidRPr="00823FE1" w:rsidRDefault="002212B4" w:rsidP="002212B4">
      <w:pPr>
        <w:spacing w:after="0" w:line="240" w:lineRule="auto"/>
        <w:jc w:val="both"/>
        <w:rPr>
          <w:rFonts w:cstheme="minorHAnsi"/>
        </w:rPr>
      </w:pPr>
    </w:p>
    <w:p w:rsidR="002212B4" w:rsidRPr="00823FE1" w:rsidRDefault="002212B4" w:rsidP="002212B4">
      <w:pPr>
        <w:pStyle w:val="Heading3"/>
        <w:spacing w:before="0"/>
        <w:rPr>
          <w:rFonts w:asciiTheme="minorHAnsi" w:hAnsiTheme="minorHAnsi" w:cstheme="minorHAnsi"/>
          <w:b/>
          <w:bCs/>
          <w:color w:val="auto"/>
          <w:sz w:val="22"/>
          <w:szCs w:val="22"/>
        </w:rPr>
      </w:pPr>
      <w:r w:rsidRPr="00823FE1">
        <w:rPr>
          <w:rFonts w:asciiTheme="minorHAnsi" w:hAnsiTheme="minorHAnsi" w:cstheme="minorHAnsi"/>
          <w:b/>
          <w:bCs/>
          <w:color w:val="auto"/>
          <w:sz w:val="22"/>
          <w:szCs w:val="22"/>
        </w:rPr>
        <w:t>Intel,</w:t>
      </w:r>
      <w:r w:rsidRPr="00823FE1">
        <w:rPr>
          <w:rFonts w:asciiTheme="minorHAnsi" w:eastAsiaTheme="minorEastAsia" w:hAnsiTheme="minorHAnsi" w:cstheme="minorHAnsi"/>
          <w:color w:val="auto"/>
          <w:sz w:val="22"/>
          <w:szCs w:val="22"/>
        </w:rPr>
        <w:t xml:space="preserve"> </w:t>
      </w:r>
      <w:r w:rsidRPr="00823FE1">
        <w:rPr>
          <w:rFonts w:asciiTheme="minorHAnsi" w:hAnsiTheme="minorHAnsi" w:cstheme="minorHAnsi"/>
          <w:b/>
          <w:bCs/>
          <w:color w:val="auto"/>
          <w:sz w:val="22"/>
          <w:szCs w:val="22"/>
        </w:rPr>
        <w:t>Santa Clara, CA</w:t>
      </w:r>
    </w:p>
    <w:p w:rsidR="002212B4" w:rsidRPr="00823FE1" w:rsidRDefault="002212B4" w:rsidP="002212B4">
      <w:pPr>
        <w:pStyle w:val="Heading3"/>
        <w:spacing w:before="0"/>
        <w:rPr>
          <w:rFonts w:asciiTheme="minorHAnsi" w:hAnsiTheme="minorHAnsi" w:cstheme="minorHAnsi"/>
          <w:b/>
          <w:bCs/>
          <w:color w:val="auto"/>
          <w:sz w:val="22"/>
          <w:szCs w:val="22"/>
        </w:rPr>
      </w:pPr>
      <w:r w:rsidRPr="00823FE1">
        <w:rPr>
          <w:rFonts w:asciiTheme="minorHAnsi" w:hAnsiTheme="minorHAnsi" w:cstheme="minorHAnsi"/>
          <w:b/>
          <w:bCs/>
          <w:color w:val="auto"/>
          <w:sz w:val="22"/>
          <w:szCs w:val="22"/>
        </w:rPr>
        <w:t>Role:</w:t>
      </w:r>
      <w:r w:rsidRPr="00823FE1">
        <w:rPr>
          <w:rFonts w:asciiTheme="minorHAnsi" w:eastAsiaTheme="minorEastAsia" w:hAnsiTheme="minorHAnsi" w:cstheme="minorHAnsi"/>
          <w:color w:val="auto"/>
          <w:sz w:val="22"/>
          <w:szCs w:val="22"/>
        </w:rPr>
        <w:t xml:space="preserve"> </w:t>
      </w:r>
      <w:r w:rsidR="00823FE1" w:rsidRPr="00823FE1">
        <w:rPr>
          <w:rFonts w:asciiTheme="minorHAnsi" w:eastAsiaTheme="minorEastAsia" w:hAnsiTheme="minorHAnsi" w:cstheme="minorHAnsi"/>
          <w:b/>
          <w:bCs/>
          <w:color w:val="auto"/>
          <w:sz w:val="22"/>
          <w:szCs w:val="22"/>
        </w:rPr>
        <w:t>Data Governance &amp; Product Owner Specialist</w:t>
      </w:r>
      <w:r w:rsidRPr="00823FE1">
        <w:rPr>
          <w:rFonts w:asciiTheme="minorHAnsi" w:eastAsiaTheme="minorEastAsia" w:hAnsiTheme="minorHAnsi" w:cstheme="minorHAnsi"/>
          <w:color w:val="auto"/>
          <w:sz w:val="22"/>
          <w:szCs w:val="22"/>
        </w:rPr>
        <w:t xml:space="preserve">                    </w:t>
      </w:r>
      <w:r w:rsidR="00823FE1" w:rsidRPr="00823FE1">
        <w:rPr>
          <w:rFonts w:asciiTheme="minorHAnsi" w:eastAsiaTheme="minorEastAsia" w:hAnsiTheme="minorHAnsi" w:cstheme="minorHAnsi"/>
          <w:color w:val="auto"/>
          <w:sz w:val="22"/>
          <w:szCs w:val="22"/>
        </w:rPr>
        <w:t xml:space="preserve">                               </w:t>
      </w:r>
      <w:r w:rsidRPr="00823FE1">
        <w:rPr>
          <w:rFonts w:asciiTheme="minorHAnsi" w:eastAsiaTheme="minorEastAsia" w:hAnsiTheme="minorHAnsi" w:cstheme="minorHAnsi"/>
          <w:color w:val="auto"/>
          <w:sz w:val="22"/>
          <w:szCs w:val="22"/>
        </w:rPr>
        <w:t xml:space="preserve">                             </w:t>
      </w:r>
      <w:r w:rsidRPr="00823FE1">
        <w:rPr>
          <w:rFonts w:asciiTheme="minorHAnsi" w:hAnsiTheme="minorHAnsi" w:cstheme="minorHAnsi"/>
          <w:b/>
          <w:bCs/>
          <w:color w:val="auto"/>
          <w:sz w:val="22"/>
          <w:szCs w:val="22"/>
        </w:rPr>
        <w:t>Nov 2023 - Jan 2024</w:t>
      </w:r>
    </w:p>
    <w:p w:rsidR="00823FE1" w:rsidRPr="00823FE1" w:rsidRDefault="00823FE1" w:rsidP="00823FE1">
      <w:pPr>
        <w:pStyle w:val="ListParagraph"/>
        <w:numPr>
          <w:ilvl w:val="0"/>
          <w:numId w:val="18"/>
        </w:numPr>
        <w:spacing w:after="0" w:line="240" w:lineRule="auto"/>
        <w:rPr>
          <w:rFonts w:eastAsia="Times New Roman" w:cstheme="minorHAnsi"/>
          <w:lang w:eastAsia="en-IN"/>
        </w:rPr>
      </w:pPr>
      <w:r w:rsidRPr="00823FE1">
        <w:rPr>
          <w:rFonts w:eastAsia="Times New Roman" w:cstheme="minorHAnsi"/>
          <w:lang w:eastAsia="en-IN"/>
        </w:rPr>
        <w:t>Acted as the Data Product Owner for governance tools, ensuring the product met the needs of data stewards and business units.</w:t>
      </w:r>
    </w:p>
    <w:p w:rsidR="00823FE1" w:rsidRPr="00823FE1" w:rsidRDefault="00823FE1" w:rsidP="00823FE1">
      <w:pPr>
        <w:pStyle w:val="ListParagraph"/>
        <w:numPr>
          <w:ilvl w:val="0"/>
          <w:numId w:val="18"/>
        </w:numPr>
        <w:spacing w:after="0" w:line="240" w:lineRule="auto"/>
        <w:rPr>
          <w:rFonts w:eastAsia="Times New Roman" w:cstheme="minorHAnsi"/>
          <w:lang w:eastAsia="en-IN"/>
        </w:rPr>
      </w:pPr>
      <w:r w:rsidRPr="00823FE1">
        <w:rPr>
          <w:rFonts w:eastAsia="Times New Roman" w:cstheme="minorHAnsi"/>
          <w:lang w:eastAsia="en-IN"/>
        </w:rPr>
        <w:t>Defined product requirements and led product development for data governance tools aimed at improving data quality and compliance with global regulations.</w:t>
      </w:r>
    </w:p>
    <w:p w:rsidR="00823FE1" w:rsidRPr="00823FE1" w:rsidRDefault="00823FE1" w:rsidP="00823FE1">
      <w:pPr>
        <w:pStyle w:val="ListParagraph"/>
        <w:numPr>
          <w:ilvl w:val="0"/>
          <w:numId w:val="18"/>
        </w:numPr>
        <w:spacing w:after="0" w:line="240" w:lineRule="auto"/>
        <w:rPr>
          <w:rFonts w:eastAsia="Times New Roman" w:cstheme="minorHAnsi"/>
          <w:lang w:eastAsia="en-IN"/>
        </w:rPr>
      </w:pPr>
      <w:r w:rsidRPr="00823FE1">
        <w:rPr>
          <w:rFonts w:eastAsia="Times New Roman" w:cstheme="minorHAnsi"/>
          <w:lang w:eastAsia="en-IN"/>
        </w:rPr>
        <w:t>Managed stakeholder communication and expectations, ensuring that data governance initiatives aligned with business objectives and regulatory requirements (GDPR, CCPA).</w:t>
      </w:r>
    </w:p>
    <w:p w:rsidR="00823FE1" w:rsidRPr="00823FE1" w:rsidRDefault="00823FE1" w:rsidP="00823FE1">
      <w:pPr>
        <w:pStyle w:val="ListParagraph"/>
        <w:numPr>
          <w:ilvl w:val="0"/>
          <w:numId w:val="18"/>
        </w:numPr>
        <w:spacing w:after="0" w:line="240" w:lineRule="auto"/>
        <w:rPr>
          <w:rFonts w:eastAsia="Times New Roman" w:cstheme="minorHAnsi"/>
          <w:lang w:eastAsia="en-IN"/>
        </w:rPr>
      </w:pPr>
      <w:r w:rsidRPr="00823FE1">
        <w:rPr>
          <w:rFonts w:eastAsia="Times New Roman" w:cstheme="minorHAnsi"/>
          <w:lang w:eastAsia="en-IN"/>
        </w:rPr>
        <w:t>Delivered user stories, facilitated sprint retrospectives, and collaborated with cross-functional teams to enhance the product’s capabilities, leading to a 30% reduction in data errors.</w:t>
      </w:r>
    </w:p>
    <w:p w:rsidR="002212B4" w:rsidRPr="00823FE1" w:rsidRDefault="002212B4" w:rsidP="002212B4">
      <w:pPr>
        <w:pStyle w:val="NoSpacing"/>
        <w:ind w:left="1080"/>
        <w:rPr>
          <w:rFonts w:cstheme="minorHAnsi"/>
          <w:sz w:val="22"/>
          <w:szCs w:val="22"/>
        </w:rPr>
      </w:pPr>
    </w:p>
    <w:p w:rsidR="002212B4" w:rsidRPr="00823FE1" w:rsidRDefault="002212B4" w:rsidP="002212B4">
      <w:pPr>
        <w:pStyle w:val="NoSpacing"/>
        <w:rPr>
          <w:rFonts w:cstheme="minorHAnsi"/>
          <w:b/>
          <w:bCs/>
          <w:sz w:val="22"/>
          <w:szCs w:val="22"/>
        </w:rPr>
      </w:pPr>
      <w:r w:rsidRPr="00823FE1">
        <w:rPr>
          <w:rFonts w:cstheme="minorHAnsi"/>
          <w:b/>
          <w:bCs/>
          <w:sz w:val="22"/>
          <w:szCs w:val="22"/>
        </w:rPr>
        <w:t>Morgan Stanley,</w:t>
      </w:r>
      <w:r w:rsidRPr="00823FE1">
        <w:rPr>
          <w:rFonts w:cstheme="minorHAnsi"/>
          <w:sz w:val="22"/>
          <w:szCs w:val="22"/>
        </w:rPr>
        <w:t xml:space="preserve"> </w:t>
      </w:r>
      <w:r w:rsidRPr="00823FE1">
        <w:rPr>
          <w:rFonts w:cstheme="minorHAnsi"/>
          <w:b/>
          <w:bCs/>
          <w:sz w:val="22"/>
          <w:szCs w:val="22"/>
        </w:rPr>
        <w:t>New York, NY</w:t>
      </w:r>
    </w:p>
    <w:p w:rsidR="002212B4" w:rsidRPr="00823FE1" w:rsidRDefault="002212B4" w:rsidP="00DC2D83">
      <w:pPr>
        <w:pStyle w:val="NoSpacing"/>
        <w:rPr>
          <w:rFonts w:cstheme="minorHAnsi"/>
          <w:b/>
          <w:bCs/>
          <w:sz w:val="22"/>
          <w:szCs w:val="22"/>
        </w:rPr>
      </w:pPr>
      <w:r w:rsidRPr="00823FE1">
        <w:rPr>
          <w:rFonts w:cstheme="minorHAnsi"/>
          <w:b/>
          <w:bCs/>
          <w:sz w:val="22"/>
          <w:szCs w:val="22"/>
        </w:rPr>
        <w:t xml:space="preserve">Role: </w:t>
      </w:r>
      <w:r w:rsidR="00823FE1" w:rsidRPr="00823FE1">
        <w:rPr>
          <w:rFonts w:cstheme="minorHAnsi"/>
          <w:b/>
          <w:bCs/>
          <w:sz w:val="22"/>
          <w:szCs w:val="22"/>
        </w:rPr>
        <w:t>Data Consultant &amp; Product Specialist</w:t>
      </w:r>
      <w:r w:rsidRPr="00823FE1">
        <w:rPr>
          <w:rFonts w:cstheme="minorHAnsi"/>
          <w:b/>
          <w:bCs/>
          <w:sz w:val="22"/>
          <w:szCs w:val="22"/>
        </w:rPr>
        <w:t xml:space="preserve">         </w:t>
      </w:r>
      <w:r w:rsidR="00823FE1" w:rsidRPr="00823FE1">
        <w:rPr>
          <w:rFonts w:cstheme="minorHAnsi"/>
          <w:b/>
          <w:bCs/>
          <w:sz w:val="22"/>
          <w:szCs w:val="22"/>
        </w:rPr>
        <w:t xml:space="preserve">                    </w:t>
      </w:r>
      <w:r w:rsidRPr="00823FE1">
        <w:rPr>
          <w:rFonts w:cstheme="minorHAnsi"/>
          <w:b/>
          <w:bCs/>
          <w:sz w:val="22"/>
          <w:szCs w:val="22"/>
        </w:rPr>
        <w:t xml:space="preserve">                  </w:t>
      </w:r>
      <w:r w:rsidRPr="00823FE1">
        <w:rPr>
          <w:rFonts w:cstheme="minorHAnsi"/>
          <w:b/>
          <w:bCs/>
          <w:sz w:val="22"/>
          <w:szCs w:val="22"/>
        </w:rPr>
        <w:t xml:space="preserve">                    </w:t>
      </w:r>
      <w:r w:rsidR="00DC2D83" w:rsidRPr="00823FE1">
        <w:rPr>
          <w:rFonts w:cstheme="minorHAnsi"/>
          <w:b/>
          <w:bCs/>
          <w:sz w:val="22"/>
          <w:szCs w:val="22"/>
        </w:rPr>
        <w:t xml:space="preserve">              </w:t>
      </w:r>
      <w:r w:rsidRPr="00823FE1">
        <w:rPr>
          <w:rFonts w:cstheme="minorHAnsi"/>
          <w:b/>
          <w:bCs/>
          <w:sz w:val="22"/>
          <w:szCs w:val="22"/>
        </w:rPr>
        <w:t xml:space="preserve">             </w:t>
      </w:r>
      <w:r w:rsidRPr="00823FE1">
        <w:rPr>
          <w:rFonts w:cstheme="minorHAnsi"/>
          <w:b/>
          <w:bCs/>
          <w:sz w:val="22"/>
          <w:szCs w:val="22"/>
        </w:rPr>
        <w:t>Apr 2021 – Nov 2023</w:t>
      </w:r>
    </w:p>
    <w:p w:rsidR="00823FE1" w:rsidRPr="00823FE1" w:rsidRDefault="00823FE1" w:rsidP="00823FE1">
      <w:pPr>
        <w:pStyle w:val="ListParagraph"/>
        <w:numPr>
          <w:ilvl w:val="0"/>
          <w:numId w:val="16"/>
        </w:numPr>
        <w:spacing w:after="0" w:line="240" w:lineRule="auto"/>
        <w:rPr>
          <w:rFonts w:eastAsia="Times New Roman" w:cstheme="minorHAnsi"/>
          <w:lang w:eastAsia="en-IN"/>
        </w:rPr>
      </w:pPr>
      <w:r w:rsidRPr="00823FE1">
        <w:rPr>
          <w:rFonts w:eastAsia="Times New Roman" w:cstheme="minorHAnsi"/>
          <w:lang w:eastAsia="en-IN"/>
        </w:rPr>
        <w:t>Acted as the liaison between business stakeholders and data engineering teams to develop data products that enhanced client reporting and investment strategies.</w:t>
      </w:r>
    </w:p>
    <w:p w:rsidR="00823FE1" w:rsidRPr="00823FE1" w:rsidRDefault="00823FE1" w:rsidP="00823FE1">
      <w:pPr>
        <w:pStyle w:val="ListParagraph"/>
        <w:numPr>
          <w:ilvl w:val="0"/>
          <w:numId w:val="16"/>
        </w:numPr>
        <w:spacing w:after="0" w:line="240" w:lineRule="auto"/>
        <w:rPr>
          <w:rFonts w:eastAsia="Times New Roman" w:cstheme="minorHAnsi"/>
          <w:lang w:eastAsia="en-IN"/>
        </w:rPr>
      </w:pPr>
      <w:r w:rsidRPr="00823FE1">
        <w:rPr>
          <w:rFonts w:eastAsia="Times New Roman" w:cstheme="minorHAnsi"/>
          <w:lang w:eastAsia="en-IN"/>
        </w:rPr>
        <w:t>Defined product features for customized reporting dashboards, focusing on streamlining data flows and improving data accessibility.</w:t>
      </w:r>
    </w:p>
    <w:p w:rsidR="00823FE1" w:rsidRPr="00823FE1" w:rsidRDefault="00823FE1" w:rsidP="00823FE1">
      <w:pPr>
        <w:pStyle w:val="ListParagraph"/>
        <w:numPr>
          <w:ilvl w:val="0"/>
          <w:numId w:val="16"/>
        </w:numPr>
        <w:spacing w:after="0" w:line="240" w:lineRule="auto"/>
        <w:rPr>
          <w:rFonts w:eastAsia="Times New Roman" w:cstheme="minorHAnsi"/>
          <w:lang w:eastAsia="en-IN"/>
        </w:rPr>
      </w:pPr>
      <w:r w:rsidRPr="00823FE1">
        <w:rPr>
          <w:rFonts w:eastAsia="Times New Roman" w:cstheme="minorHAnsi"/>
          <w:lang w:eastAsia="en-IN"/>
        </w:rPr>
        <w:t>Led product backlog grooming and sprint planning to ensure product iterations delivered on-time, within scope, and with high quality.</w:t>
      </w:r>
    </w:p>
    <w:p w:rsidR="00823FE1" w:rsidRPr="00823FE1" w:rsidRDefault="00823FE1" w:rsidP="00823FE1">
      <w:pPr>
        <w:pStyle w:val="ListParagraph"/>
        <w:numPr>
          <w:ilvl w:val="0"/>
          <w:numId w:val="16"/>
        </w:numPr>
        <w:spacing w:after="0" w:line="240" w:lineRule="auto"/>
        <w:rPr>
          <w:rFonts w:eastAsia="Times New Roman" w:cstheme="minorHAnsi"/>
          <w:lang w:eastAsia="en-IN"/>
        </w:rPr>
      </w:pPr>
      <w:proofErr w:type="spellStart"/>
      <w:r w:rsidRPr="00823FE1">
        <w:rPr>
          <w:rFonts w:eastAsia="Times New Roman" w:cstheme="minorHAnsi"/>
          <w:lang w:eastAsia="en-IN"/>
        </w:rPr>
        <w:t>Analyzed</w:t>
      </w:r>
      <w:proofErr w:type="spellEnd"/>
      <w:r w:rsidRPr="00823FE1">
        <w:rPr>
          <w:rFonts w:eastAsia="Times New Roman" w:cstheme="minorHAnsi"/>
          <w:lang w:eastAsia="en-IN"/>
        </w:rPr>
        <w:t xml:space="preserve"> financial datasets and identified key trends, developing predictive models to improve portfolio management, which contributed to a 15% improvement in client returns.</w:t>
      </w:r>
    </w:p>
    <w:p w:rsidR="002212B4" w:rsidRPr="00823FE1" w:rsidRDefault="002212B4" w:rsidP="002212B4">
      <w:pPr>
        <w:pStyle w:val="Heading3"/>
        <w:spacing w:before="0"/>
        <w:jc w:val="both"/>
        <w:rPr>
          <w:rFonts w:asciiTheme="minorHAnsi" w:eastAsiaTheme="minorEastAsia" w:hAnsiTheme="minorHAnsi" w:cstheme="minorHAnsi"/>
          <w:b/>
          <w:bCs/>
          <w:color w:val="auto"/>
          <w:sz w:val="22"/>
          <w:szCs w:val="22"/>
        </w:rPr>
      </w:pPr>
    </w:p>
    <w:p w:rsidR="002212B4" w:rsidRPr="00823FE1" w:rsidRDefault="002212B4" w:rsidP="002212B4">
      <w:pPr>
        <w:pStyle w:val="Heading3"/>
        <w:spacing w:before="0"/>
        <w:jc w:val="both"/>
        <w:rPr>
          <w:rFonts w:asciiTheme="minorHAnsi" w:eastAsiaTheme="minorEastAsia" w:hAnsiTheme="minorHAnsi" w:cstheme="minorHAnsi"/>
          <w:b/>
          <w:bCs/>
          <w:color w:val="auto"/>
          <w:sz w:val="22"/>
          <w:szCs w:val="22"/>
        </w:rPr>
      </w:pPr>
      <w:r w:rsidRPr="00823FE1">
        <w:rPr>
          <w:rFonts w:asciiTheme="minorHAnsi" w:eastAsiaTheme="minorEastAsia" w:hAnsiTheme="minorHAnsi" w:cstheme="minorHAnsi"/>
          <w:b/>
          <w:bCs/>
          <w:color w:val="auto"/>
          <w:sz w:val="22"/>
          <w:szCs w:val="22"/>
        </w:rPr>
        <w:t xml:space="preserve">Micron Technology, CA </w:t>
      </w:r>
    </w:p>
    <w:p w:rsidR="002212B4" w:rsidRPr="00823FE1" w:rsidRDefault="002212B4" w:rsidP="002212B4">
      <w:pPr>
        <w:spacing w:after="0" w:line="240" w:lineRule="auto"/>
        <w:jc w:val="both"/>
        <w:rPr>
          <w:rFonts w:cstheme="minorHAnsi"/>
          <w:b/>
          <w:bCs/>
        </w:rPr>
      </w:pPr>
      <w:r w:rsidRPr="00823FE1">
        <w:rPr>
          <w:rFonts w:cstheme="minorHAnsi"/>
          <w:b/>
          <w:bCs/>
        </w:rPr>
        <w:t xml:space="preserve">Role: </w:t>
      </w:r>
      <w:r w:rsidR="00823FE1" w:rsidRPr="00823FE1">
        <w:rPr>
          <w:rFonts w:cstheme="minorHAnsi"/>
          <w:b/>
          <w:bCs/>
        </w:rPr>
        <w:t>Data Engineer &amp; Product Owner</w:t>
      </w:r>
      <w:r w:rsidRPr="00823FE1">
        <w:rPr>
          <w:rFonts w:cstheme="minorHAnsi"/>
          <w:b/>
          <w:bCs/>
        </w:rPr>
        <w:t xml:space="preserve">                              </w:t>
      </w:r>
      <w:r w:rsidR="00823FE1" w:rsidRPr="00823FE1">
        <w:rPr>
          <w:rFonts w:cstheme="minorHAnsi"/>
          <w:b/>
          <w:bCs/>
        </w:rPr>
        <w:t xml:space="preserve">                               </w:t>
      </w:r>
      <w:r w:rsidRPr="00823FE1">
        <w:rPr>
          <w:rFonts w:cstheme="minorHAnsi"/>
          <w:b/>
          <w:bCs/>
        </w:rPr>
        <w:t xml:space="preserve">                                             Mar 2019 – Apr 2021</w:t>
      </w:r>
    </w:p>
    <w:p w:rsidR="00823FE1" w:rsidRPr="00823FE1" w:rsidRDefault="00823FE1" w:rsidP="00823FE1">
      <w:pPr>
        <w:pStyle w:val="ListParagraph"/>
        <w:numPr>
          <w:ilvl w:val="0"/>
          <w:numId w:val="15"/>
        </w:numPr>
        <w:spacing w:after="0" w:line="240" w:lineRule="auto"/>
        <w:rPr>
          <w:rFonts w:eastAsia="Times New Roman" w:cstheme="minorHAnsi"/>
          <w:lang w:eastAsia="en-IN"/>
        </w:rPr>
      </w:pPr>
      <w:r w:rsidRPr="00823FE1">
        <w:rPr>
          <w:rFonts w:eastAsia="Times New Roman" w:cstheme="minorHAnsi"/>
          <w:lang w:eastAsia="en-IN"/>
        </w:rPr>
        <w:t>Acted as a Data Product Owner for a data pipeline product, ensuring the smooth transformation and movement of data across systems for business intelligence and analytics.</w:t>
      </w:r>
    </w:p>
    <w:p w:rsidR="00823FE1" w:rsidRPr="00823FE1" w:rsidRDefault="00823FE1" w:rsidP="00823FE1">
      <w:pPr>
        <w:pStyle w:val="ListParagraph"/>
        <w:numPr>
          <w:ilvl w:val="0"/>
          <w:numId w:val="15"/>
        </w:numPr>
        <w:spacing w:after="0" w:line="240" w:lineRule="auto"/>
        <w:rPr>
          <w:rFonts w:eastAsia="Times New Roman" w:cstheme="minorHAnsi"/>
          <w:lang w:eastAsia="en-IN"/>
        </w:rPr>
      </w:pPr>
      <w:r w:rsidRPr="00823FE1">
        <w:rPr>
          <w:rFonts w:eastAsia="Times New Roman" w:cstheme="minorHAnsi"/>
          <w:lang w:eastAsia="en-IN"/>
        </w:rPr>
        <w:t>Defined and prioritized product features, working closely with engineers to design scalable data solutions that met business and user needs.</w:t>
      </w:r>
    </w:p>
    <w:p w:rsidR="00823FE1" w:rsidRPr="00823FE1" w:rsidRDefault="00823FE1" w:rsidP="00823FE1">
      <w:pPr>
        <w:pStyle w:val="ListParagraph"/>
        <w:numPr>
          <w:ilvl w:val="0"/>
          <w:numId w:val="15"/>
        </w:numPr>
        <w:spacing w:after="0" w:line="240" w:lineRule="auto"/>
        <w:rPr>
          <w:rFonts w:eastAsia="Times New Roman" w:cstheme="minorHAnsi"/>
          <w:lang w:eastAsia="en-IN"/>
        </w:rPr>
      </w:pPr>
      <w:r w:rsidRPr="00823FE1">
        <w:rPr>
          <w:rFonts w:eastAsia="Times New Roman" w:cstheme="minorHAnsi"/>
          <w:lang w:eastAsia="en-IN"/>
        </w:rPr>
        <w:t>Managed the end-to-end product lifecycle, from initial concept to deployment, and led agile ceremonies to ensure timely releases and stakeholder alignment.</w:t>
      </w:r>
    </w:p>
    <w:p w:rsidR="00823FE1" w:rsidRPr="00823FE1" w:rsidRDefault="00823FE1" w:rsidP="00823FE1">
      <w:pPr>
        <w:pStyle w:val="ListParagraph"/>
        <w:numPr>
          <w:ilvl w:val="0"/>
          <w:numId w:val="15"/>
        </w:numPr>
        <w:spacing w:after="0" w:line="240" w:lineRule="auto"/>
        <w:rPr>
          <w:rFonts w:eastAsia="Times New Roman" w:cstheme="minorHAnsi"/>
          <w:lang w:eastAsia="en-IN"/>
        </w:rPr>
      </w:pPr>
      <w:r w:rsidRPr="00823FE1">
        <w:rPr>
          <w:rFonts w:eastAsia="Times New Roman" w:cstheme="minorHAnsi"/>
          <w:lang w:eastAsia="en-IN"/>
        </w:rPr>
        <w:t>Collaborated with cross-functional teams to optimize database performance and ensure data integrity for business-critical reports.</w:t>
      </w:r>
    </w:p>
    <w:p w:rsidR="002212B4" w:rsidRPr="00823FE1" w:rsidRDefault="002212B4" w:rsidP="002212B4">
      <w:pPr>
        <w:spacing w:after="0" w:line="240" w:lineRule="auto"/>
        <w:jc w:val="both"/>
        <w:rPr>
          <w:rFonts w:cstheme="minorHAnsi"/>
          <w:b/>
          <w:bCs/>
        </w:rPr>
      </w:pPr>
    </w:p>
    <w:p w:rsidR="002212B4" w:rsidRPr="00823FE1" w:rsidRDefault="002212B4" w:rsidP="002212B4">
      <w:pPr>
        <w:spacing w:after="0" w:line="240" w:lineRule="auto"/>
        <w:jc w:val="both"/>
        <w:rPr>
          <w:rFonts w:cstheme="minorHAnsi"/>
          <w:b/>
          <w:bCs/>
        </w:rPr>
      </w:pPr>
      <w:r w:rsidRPr="00823FE1">
        <w:rPr>
          <w:rFonts w:cstheme="minorHAnsi"/>
          <w:b/>
          <w:bCs/>
        </w:rPr>
        <w:t>McKesson,</w:t>
      </w:r>
      <w:r w:rsidRPr="00823FE1">
        <w:rPr>
          <w:rFonts w:cstheme="minorHAnsi"/>
        </w:rPr>
        <w:t xml:space="preserve"> </w:t>
      </w:r>
      <w:r w:rsidRPr="00823FE1">
        <w:rPr>
          <w:rFonts w:cstheme="minorHAnsi"/>
          <w:b/>
          <w:bCs/>
        </w:rPr>
        <w:t>Alpharetta, GA</w:t>
      </w:r>
    </w:p>
    <w:p w:rsidR="002212B4" w:rsidRPr="00823FE1" w:rsidRDefault="002212B4" w:rsidP="002212B4">
      <w:pPr>
        <w:pStyle w:val="Heading3"/>
        <w:spacing w:before="0"/>
        <w:jc w:val="both"/>
        <w:rPr>
          <w:rFonts w:asciiTheme="minorHAnsi" w:hAnsiTheme="minorHAnsi" w:cstheme="minorHAnsi"/>
          <w:b/>
          <w:bCs/>
          <w:color w:val="auto"/>
          <w:sz w:val="22"/>
          <w:szCs w:val="22"/>
        </w:rPr>
      </w:pPr>
      <w:r w:rsidRPr="00823FE1">
        <w:rPr>
          <w:rFonts w:asciiTheme="minorHAnsi" w:hAnsiTheme="minorHAnsi" w:cstheme="minorHAnsi"/>
          <w:b/>
          <w:bCs/>
          <w:color w:val="auto"/>
          <w:sz w:val="22"/>
          <w:szCs w:val="22"/>
        </w:rPr>
        <w:t>Role: Data Analyst                                                                                                                                              Jan 2017 – Mar 2019</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Analysed and interpreted complex healthcare data to provide actionable insights for business decision-making.</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Developed and maintained reports and dashboards, ensuring data accuracy and timeliness for internal stakeholders.</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Collaborated with cross-functional teams to identify key performance indicators (KPIs) and deliver data-driven recommendations.</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Utilized SQL and advanced Excel functions to manipulate, clean, and extract meaningful data from large datasets.</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Automated routine data processing tasks, reducing report generation time by 25% and minimizing manual errors by 30%.</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Conducted trend analysis and forecasting, improving forecast accuracy by 12% for financial and operational planning.</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Assisted in the design and implementation of data models, reducing data collection time by 20% and enhancing reporting speed.</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Communicated findings and presented insights to senior management in clear, concise reports, leading to data-driven adjustments that resulted in a 7% increase in revenue.</w:t>
      </w:r>
    </w:p>
    <w:p w:rsidR="002212B4" w:rsidRPr="00823FE1" w:rsidRDefault="002212B4" w:rsidP="002212B4">
      <w:pPr>
        <w:pStyle w:val="ListParagraph"/>
        <w:numPr>
          <w:ilvl w:val="0"/>
          <w:numId w:val="11"/>
        </w:numPr>
        <w:spacing w:after="0" w:line="240" w:lineRule="auto"/>
        <w:jc w:val="both"/>
        <w:rPr>
          <w:rFonts w:cstheme="minorHAnsi"/>
        </w:rPr>
      </w:pPr>
      <w:r w:rsidRPr="00823FE1">
        <w:rPr>
          <w:rFonts w:cstheme="minorHAnsi"/>
        </w:rPr>
        <w:t>Supported data governance initiatives, ensuring compliance with HIPAA and company policies, contributing to a 100% audit success rate.</w:t>
      </w:r>
    </w:p>
    <w:p w:rsidR="00FA39D7" w:rsidRPr="00823FE1" w:rsidRDefault="00FA39D7">
      <w:pPr>
        <w:rPr>
          <w:rFonts w:cstheme="minorHAnsi"/>
        </w:rPr>
      </w:pPr>
    </w:p>
    <w:sectPr w:rsidR="00FA39D7" w:rsidRPr="00823FE1" w:rsidSect="00B81DE9">
      <w:pgSz w:w="11906" w:h="16838"/>
      <w:pgMar w:top="720" w:right="720" w:bottom="709"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A1D2B"/>
    <w:multiLevelType w:val="hybridMultilevel"/>
    <w:tmpl w:val="4B7C2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525886"/>
    <w:multiLevelType w:val="hybridMultilevel"/>
    <w:tmpl w:val="A6F219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865436B"/>
    <w:multiLevelType w:val="hybridMultilevel"/>
    <w:tmpl w:val="DA9E6B08"/>
    <w:lvl w:ilvl="0" w:tplc="ADFAD53C">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110C3C7C"/>
    <w:multiLevelType w:val="hybridMultilevel"/>
    <w:tmpl w:val="58B0D0AC"/>
    <w:lvl w:ilvl="0" w:tplc="DFBCC71E">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15620421"/>
    <w:multiLevelType w:val="hybridMultilevel"/>
    <w:tmpl w:val="7D304032"/>
    <w:lvl w:ilvl="0" w:tplc="B64652F8">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78336A9"/>
    <w:multiLevelType w:val="hybridMultilevel"/>
    <w:tmpl w:val="850697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78E6620"/>
    <w:multiLevelType w:val="hybridMultilevel"/>
    <w:tmpl w:val="A39AF4B0"/>
    <w:lvl w:ilvl="0" w:tplc="B73E466A">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7960389"/>
    <w:multiLevelType w:val="hybridMultilevel"/>
    <w:tmpl w:val="C234D5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1E5B47B4"/>
    <w:multiLevelType w:val="hybridMultilevel"/>
    <w:tmpl w:val="1C8EC5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217965F3"/>
    <w:multiLevelType w:val="hybridMultilevel"/>
    <w:tmpl w:val="B31A86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AF9426C"/>
    <w:multiLevelType w:val="hybridMultilevel"/>
    <w:tmpl w:val="0ECCE33A"/>
    <w:lvl w:ilvl="0" w:tplc="076E6966">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362F706A"/>
    <w:multiLevelType w:val="hybridMultilevel"/>
    <w:tmpl w:val="D65ABD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382222C2"/>
    <w:multiLevelType w:val="hybridMultilevel"/>
    <w:tmpl w:val="6DC6D1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3C3C085E"/>
    <w:multiLevelType w:val="hybridMultilevel"/>
    <w:tmpl w:val="380C81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4">
    <w:nsid w:val="42021BCD"/>
    <w:multiLevelType w:val="hybridMultilevel"/>
    <w:tmpl w:val="577A7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4DE29DF"/>
    <w:multiLevelType w:val="hybridMultilevel"/>
    <w:tmpl w:val="F3A0DC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4BB6544F"/>
    <w:multiLevelType w:val="hybridMultilevel"/>
    <w:tmpl w:val="3D72A8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56716737"/>
    <w:multiLevelType w:val="hybridMultilevel"/>
    <w:tmpl w:val="0888B2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60530DE1"/>
    <w:multiLevelType w:val="hybridMultilevel"/>
    <w:tmpl w:val="3BE427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61D31B9C"/>
    <w:multiLevelType w:val="hybridMultilevel"/>
    <w:tmpl w:val="A69C20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6E2010F4"/>
    <w:multiLevelType w:val="hybridMultilevel"/>
    <w:tmpl w:val="2B7C8C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6F76549E"/>
    <w:multiLevelType w:val="hybridMultilevel"/>
    <w:tmpl w:val="FC10A7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74344FE3"/>
    <w:multiLevelType w:val="hybridMultilevel"/>
    <w:tmpl w:val="4ACA98CA"/>
    <w:lvl w:ilvl="0" w:tplc="EAEA9AAC">
      <w:numFmt w:val="bullet"/>
      <w:lvlText w:val=""/>
      <w:lvlJc w:val="left"/>
      <w:pPr>
        <w:ind w:left="720" w:hanging="360"/>
      </w:pPr>
      <w:rPr>
        <w:rFonts w:ascii="Symbol" w:eastAsiaTheme="minorEastAsia"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B181C52"/>
    <w:multiLevelType w:val="hybridMultilevel"/>
    <w:tmpl w:val="1D20D2EC"/>
    <w:lvl w:ilvl="0" w:tplc="17DC956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DC71C96"/>
    <w:multiLevelType w:val="hybridMultilevel"/>
    <w:tmpl w:val="B5F2A434"/>
    <w:lvl w:ilvl="0" w:tplc="411428A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
  </w:num>
  <w:num w:numId="2">
    <w:abstractNumId w:val="0"/>
  </w:num>
  <w:num w:numId="3">
    <w:abstractNumId w:val="14"/>
  </w:num>
  <w:num w:numId="4">
    <w:abstractNumId w:val="8"/>
  </w:num>
  <w:num w:numId="5">
    <w:abstractNumId w:val="20"/>
  </w:num>
  <w:num w:numId="6">
    <w:abstractNumId w:val="1"/>
  </w:num>
  <w:num w:numId="7">
    <w:abstractNumId w:val="13"/>
  </w:num>
  <w:num w:numId="8">
    <w:abstractNumId w:val="21"/>
  </w:num>
  <w:num w:numId="9">
    <w:abstractNumId w:val="7"/>
  </w:num>
  <w:num w:numId="10">
    <w:abstractNumId w:val="5"/>
  </w:num>
  <w:num w:numId="11">
    <w:abstractNumId w:val="19"/>
  </w:num>
  <w:num w:numId="12">
    <w:abstractNumId w:val="11"/>
  </w:num>
  <w:num w:numId="13">
    <w:abstractNumId w:val="16"/>
  </w:num>
  <w:num w:numId="14">
    <w:abstractNumId w:val="6"/>
  </w:num>
  <w:num w:numId="15">
    <w:abstractNumId w:val="9"/>
  </w:num>
  <w:num w:numId="16">
    <w:abstractNumId w:val="15"/>
  </w:num>
  <w:num w:numId="17">
    <w:abstractNumId w:val="4"/>
  </w:num>
  <w:num w:numId="18">
    <w:abstractNumId w:val="18"/>
  </w:num>
  <w:num w:numId="19">
    <w:abstractNumId w:val="3"/>
  </w:num>
  <w:num w:numId="20">
    <w:abstractNumId w:val="12"/>
  </w:num>
  <w:num w:numId="21">
    <w:abstractNumId w:val="2"/>
  </w:num>
  <w:num w:numId="22">
    <w:abstractNumId w:val="17"/>
  </w:num>
  <w:num w:numId="23">
    <w:abstractNumId w:val="10"/>
  </w:num>
  <w:num w:numId="24">
    <w:abstractNumId w:val="24"/>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2B4"/>
    <w:rsid w:val="002212B4"/>
    <w:rsid w:val="008200E9"/>
    <w:rsid w:val="00823FE1"/>
    <w:rsid w:val="00DC2D83"/>
    <w:rsid w:val="00F66AF5"/>
    <w:rsid w:val="00FA3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525630-52D8-4FED-B758-6025EEC8C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2B4"/>
  </w:style>
  <w:style w:type="paragraph" w:styleId="Heading1">
    <w:name w:val="heading 1"/>
    <w:basedOn w:val="Normal"/>
    <w:next w:val="Normal"/>
    <w:link w:val="Heading1Char"/>
    <w:uiPriority w:val="9"/>
    <w:qFormat/>
    <w:rsid w:val="002212B4"/>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3">
    <w:name w:val="heading 3"/>
    <w:basedOn w:val="Normal"/>
    <w:next w:val="Normal"/>
    <w:link w:val="Heading3Char"/>
    <w:uiPriority w:val="9"/>
    <w:unhideWhenUsed/>
    <w:qFormat/>
    <w:rsid w:val="002212B4"/>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2B4"/>
    <w:rPr>
      <w:rFonts w:asciiTheme="majorHAnsi" w:eastAsiaTheme="majorEastAsia" w:hAnsiTheme="majorHAnsi" w:cstheme="majorBidi"/>
      <w:color w:val="262626" w:themeColor="text1" w:themeTint="D9"/>
      <w:sz w:val="40"/>
      <w:szCs w:val="40"/>
    </w:rPr>
  </w:style>
  <w:style w:type="character" w:customStyle="1" w:styleId="Heading3Char">
    <w:name w:val="Heading 3 Char"/>
    <w:basedOn w:val="DefaultParagraphFont"/>
    <w:link w:val="Heading3"/>
    <w:uiPriority w:val="9"/>
    <w:rsid w:val="002212B4"/>
    <w:rPr>
      <w:rFonts w:asciiTheme="majorHAnsi" w:eastAsiaTheme="majorEastAsia" w:hAnsiTheme="majorHAnsi" w:cstheme="majorBidi"/>
      <w:color w:val="C45911" w:themeColor="accent2" w:themeShade="BF"/>
      <w:sz w:val="32"/>
      <w:szCs w:val="32"/>
    </w:rPr>
  </w:style>
  <w:style w:type="paragraph" w:styleId="Title">
    <w:name w:val="Title"/>
    <w:basedOn w:val="Normal"/>
    <w:next w:val="Normal"/>
    <w:link w:val="TitleChar"/>
    <w:uiPriority w:val="10"/>
    <w:qFormat/>
    <w:rsid w:val="002212B4"/>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2212B4"/>
    <w:rPr>
      <w:rFonts w:asciiTheme="majorHAnsi" w:eastAsiaTheme="majorEastAsia" w:hAnsiTheme="majorHAnsi" w:cstheme="majorBidi"/>
      <w:color w:val="262626" w:themeColor="text1" w:themeTint="D9"/>
      <w:sz w:val="96"/>
      <w:szCs w:val="96"/>
    </w:rPr>
  </w:style>
  <w:style w:type="paragraph" w:styleId="NoSpacing">
    <w:name w:val="No Spacing"/>
    <w:uiPriority w:val="1"/>
    <w:qFormat/>
    <w:rsid w:val="002212B4"/>
    <w:pPr>
      <w:spacing w:after="0" w:line="240" w:lineRule="auto"/>
    </w:pPr>
    <w:rPr>
      <w:rFonts w:eastAsiaTheme="minorEastAsia"/>
      <w:sz w:val="21"/>
      <w:szCs w:val="21"/>
    </w:rPr>
  </w:style>
  <w:style w:type="paragraph" w:styleId="ListParagraph">
    <w:name w:val="List Paragraph"/>
    <w:basedOn w:val="Normal"/>
    <w:uiPriority w:val="34"/>
    <w:qFormat/>
    <w:rsid w:val="002212B4"/>
    <w:pPr>
      <w:spacing w:line="276" w:lineRule="auto"/>
      <w:ind w:left="720"/>
      <w:contextualSpacing/>
    </w:pPr>
    <w:rPr>
      <w:rFonts w:eastAsiaTheme="minorEastAsia"/>
      <w:sz w:val="21"/>
      <w:szCs w:val="21"/>
    </w:rPr>
  </w:style>
  <w:style w:type="character" w:styleId="Hyperlink">
    <w:name w:val="Hyperlink"/>
    <w:basedOn w:val="DefaultParagraphFont"/>
    <w:uiPriority w:val="99"/>
    <w:unhideWhenUsed/>
    <w:rsid w:val="002212B4"/>
    <w:rPr>
      <w:color w:val="0563C1" w:themeColor="hyperlink"/>
      <w:u w:val="single"/>
    </w:rPr>
  </w:style>
  <w:style w:type="character" w:styleId="Strong">
    <w:name w:val="Strong"/>
    <w:basedOn w:val="DefaultParagraphFont"/>
    <w:uiPriority w:val="22"/>
    <w:qFormat/>
    <w:rsid w:val="00823F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034087">
      <w:bodyDiv w:val="1"/>
      <w:marLeft w:val="0"/>
      <w:marRight w:val="0"/>
      <w:marTop w:val="0"/>
      <w:marBottom w:val="0"/>
      <w:divBdr>
        <w:top w:val="none" w:sz="0" w:space="0" w:color="auto"/>
        <w:left w:val="none" w:sz="0" w:space="0" w:color="auto"/>
        <w:bottom w:val="none" w:sz="0" w:space="0" w:color="auto"/>
        <w:right w:val="none" w:sz="0" w:space="0" w:color="auto"/>
      </w:divBdr>
    </w:div>
    <w:div w:id="335572263">
      <w:bodyDiv w:val="1"/>
      <w:marLeft w:val="0"/>
      <w:marRight w:val="0"/>
      <w:marTop w:val="0"/>
      <w:marBottom w:val="0"/>
      <w:divBdr>
        <w:top w:val="none" w:sz="0" w:space="0" w:color="auto"/>
        <w:left w:val="none" w:sz="0" w:space="0" w:color="auto"/>
        <w:bottom w:val="none" w:sz="0" w:space="0" w:color="auto"/>
        <w:right w:val="none" w:sz="0" w:space="0" w:color="auto"/>
      </w:divBdr>
    </w:div>
    <w:div w:id="511184105">
      <w:bodyDiv w:val="1"/>
      <w:marLeft w:val="0"/>
      <w:marRight w:val="0"/>
      <w:marTop w:val="0"/>
      <w:marBottom w:val="0"/>
      <w:divBdr>
        <w:top w:val="none" w:sz="0" w:space="0" w:color="auto"/>
        <w:left w:val="none" w:sz="0" w:space="0" w:color="auto"/>
        <w:bottom w:val="none" w:sz="0" w:space="0" w:color="auto"/>
        <w:right w:val="none" w:sz="0" w:space="0" w:color="auto"/>
      </w:divBdr>
    </w:div>
    <w:div w:id="912357336">
      <w:bodyDiv w:val="1"/>
      <w:marLeft w:val="0"/>
      <w:marRight w:val="0"/>
      <w:marTop w:val="0"/>
      <w:marBottom w:val="0"/>
      <w:divBdr>
        <w:top w:val="none" w:sz="0" w:space="0" w:color="auto"/>
        <w:left w:val="none" w:sz="0" w:space="0" w:color="auto"/>
        <w:bottom w:val="none" w:sz="0" w:space="0" w:color="auto"/>
        <w:right w:val="none" w:sz="0" w:space="0" w:color="auto"/>
      </w:divBdr>
    </w:div>
    <w:div w:id="1245993814">
      <w:bodyDiv w:val="1"/>
      <w:marLeft w:val="0"/>
      <w:marRight w:val="0"/>
      <w:marTop w:val="0"/>
      <w:marBottom w:val="0"/>
      <w:divBdr>
        <w:top w:val="none" w:sz="0" w:space="0" w:color="auto"/>
        <w:left w:val="none" w:sz="0" w:space="0" w:color="auto"/>
        <w:bottom w:val="none" w:sz="0" w:space="0" w:color="auto"/>
        <w:right w:val="none" w:sz="0" w:space="0" w:color="auto"/>
      </w:divBdr>
    </w:div>
    <w:div w:id="1332873614">
      <w:bodyDiv w:val="1"/>
      <w:marLeft w:val="0"/>
      <w:marRight w:val="0"/>
      <w:marTop w:val="0"/>
      <w:marBottom w:val="0"/>
      <w:divBdr>
        <w:top w:val="none" w:sz="0" w:space="0" w:color="auto"/>
        <w:left w:val="none" w:sz="0" w:space="0" w:color="auto"/>
        <w:bottom w:val="none" w:sz="0" w:space="0" w:color="auto"/>
        <w:right w:val="none" w:sz="0" w:space="0" w:color="auto"/>
      </w:divBdr>
    </w:div>
    <w:div w:id="1675455766">
      <w:bodyDiv w:val="1"/>
      <w:marLeft w:val="0"/>
      <w:marRight w:val="0"/>
      <w:marTop w:val="0"/>
      <w:marBottom w:val="0"/>
      <w:divBdr>
        <w:top w:val="none" w:sz="0" w:space="0" w:color="auto"/>
        <w:left w:val="none" w:sz="0" w:space="0" w:color="auto"/>
        <w:bottom w:val="none" w:sz="0" w:space="0" w:color="auto"/>
        <w:right w:val="none" w:sz="0" w:space="0" w:color="auto"/>
      </w:divBdr>
    </w:div>
    <w:div w:id="1868711593">
      <w:bodyDiv w:val="1"/>
      <w:marLeft w:val="0"/>
      <w:marRight w:val="0"/>
      <w:marTop w:val="0"/>
      <w:marBottom w:val="0"/>
      <w:divBdr>
        <w:top w:val="none" w:sz="0" w:space="0" w:color="auto"/>
        <w:left w:val="none" w:sz="0" w:space="0" w:color="auto"/>
        <w:bottom w:val="none" w:sz="0" w:space="0" w:color="auto"/>
        <w:right w:val="none" w:sz="0" w:space="0" w:color="auto"/>
      </w:divBdr>
    </w:div>
    <w:div w:id="1921984625">
      <w:bodyDiv w:val="1"/>
      <w:marLeft w:val="0"/>
      <w:marRight w:val="0"/>
      <w:marTop w:val="0"/>
      <w:marBottom w:val="0"/>
      <w:divBdr>
        <w:top w:val="none" w:sz="0" w:space="0" w:color="auto"/>
        <w:left w:val="none" w:sz="0" w:space="0" w:color="auto"/>
        <w:bottom w:val="none" w:sz="0" w:space="0" w:color="auto"/>
        <w:right w:val="none" w:sz="0" w:space="0" w:color="auto"/>
      </w:divBdr>
    </w:div>
    <w:div w:id="1926111218">
      <w:bodyDiv w:val="1"/>
      <w:marLeft w:val="0"/>
      <w:marRight w:val="0"/>
      <w:marTop w:val="0"/>
      <w:marBottom w:val="0"/>
      <w:divBdr>
        <w:top w:val="none" w:sz="0" w:space="0" w:color="auto"/>
        <w:left w:val="none" w:sz="0" w:space="0" w:color="auto"/>
        <w:bottom w:val="none" w:sz="0" w:space="0" w:color="auto"/>
        <w:right w:val="none" w:sz="0" w:space="0" w:color="auto"/>
      </w:divBdr>
    </w:div>
    <w:div w:id="2053072103">
      <w:bodyDiv w:val="1"/>
      <w:marLeft w:val="0"/>
      <w:marRight w:val="0"/>
      <w:marTop w:val="0"/>
      <w:marBottom w:val="0"/>
      <w:divBdr>
        <w:top w:val="none" w:sz="0" w:space="0" w:color="auto"/>
        <w:left w:val="none" w:sz="0" w:space="0" w:color="auto"/>
        <w:bottom w:val="none" w:sz="0" w:space="0" w:color="auto"/>
        <w:right w:val="none" w:sz="0" w:space="0" w:color="auto"/>
      </w:divBdr>
    </w:div>
    <w:div w:id="214357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c.uzend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shree89</dc:creator>
  <cp:keywords/>
  <dc:description/>
  <cp:lastModifiedBy>shree89</cp:lastModifiedBy>
  <cp:revision>2</cp:revision>
  <dcterms:created xsi:type="dcterms:W3CDTF">2025-04-16T16:57:00Z</dcterms:created>
  <dcterms:modified xsi:type="dcterms:W3CDTF">2025-04-16T16:57:00Z</dcterms:modified>
</cp:coreProperties>
</file>