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0" w:line="240" w:lineRule="auto"/>
        <w:jc w:val="center"/>
        <w:rPr>
          <w:rFonts w:ascii="Cambria" w:cs="Cambria" w:eastAsia="Cambria" w:hAnsi="Cambria"/>
          <w:color w:val="366091"/>
          <w:sz w:val="24"/>
          <w:szCs w:val="24"/>
        </w:rPr>
      </w:pPr>
      <w:r w:rsidDel="00000000" w:rsidR="00000000" w:rsidRPr="00000000">
        <w:rPr>
          <w:rFonts w:ascii="Cambria" w:cs="Cambria" w:eastAsia="Cambria" w:hAnsi="Cambria"/>
          <w:b w:val="1"/>
          <w:color w:val="366091"/>
          <w:sz w:val="24"/>
          <w:szCs w:val="24"/>
          <w:rtl w:val="0"/>
        </w:rPr>
        <w:t xml:space="preserve">Jatin Gupta</w:t>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240" w:lineRule="auto"/>
        <w:jc w:val="center"/>
        <w:rPr>
          <w:rFonts w:ascii="Cambria" w:cs="Cambria" w:eastAsia="Cambria" w:hAnsi="Cambria"/>
          <w:color w:val="366091"/>
          <w:sz w:val="24"/>
          <w:szCs w:val="24"/>
        </w:rPr>
      </w:pPr>
      <w:r w:rsidDel="00000000" w:rsidR="00000000" w:rsidRPr="00000000">
        <w:rPr>
          <w:rFonts w:ascii="Cambria" w:cs="Cambria" w:eastAsia="Cambria" w:hAnsi="Cambria"/>
          <w:b w:val="1"/>
          <w:color w:val="366091"/>
          <w:sz w:val="24"/>
          <w:szCs w:val="24"/>
          <w:rtl w:val="0"/>
        </w:rPr>
        <w:t xml:space="preserve">Sr. Business Analyst</w:t>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240" w:lineRule="auto"/>
        <w:jc w:val="center"/>
        <w:rPr>
          <w:rFonts w:ascii="Cambria" w:cs="Cambria" w:eastAsia="Cambria" w:hAnsi="Cambria"/>
          <w:color w:val="366091"/>
          <w:sz w:val="24"/>
          <w:szCs w:val="24"/>
        </w:rPr>
      </w:pPr>
      <w:r w:rsidDel="00000000" w:rsidR="00000000" w:rsidRPr="00000000">
        <w:rPr>
          <w:rFonts w:ascii="Cambria" w:cs="Cambria" w:eastAsia="Cambria" w:hAnsi="Cambria"/>
          <w:b w:val="1"/>
          <w:color w:val="366091"/>
          <w:sz w:val="24"/>
          <w:szCs w:val="24"/>
          <w:rtl w:val="0"/>
        </w:rPr>
        <w:t xml:space="preserve">317-207-0571</w:t>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240" w:lineRule="auto"/>
        <w:jc w:val="center"/>
        <w:rPr>
          <w:rFonts w:ascii="Cambria" w:cs="Cambria" w:eastAsia="Cambria" w:hAnsi="Cambria"/>
          <w:b w:val="1"/>
          <w:color w:val="366091"/>
          <w:sz w:val="24"/>
          <w:szCs w:val="24"/>
        </w:rPr>
      </w:pPr>
      <w:r w:rsidDel="00000000" w:rsidR="00000000" w:rsidRPr="00000000">
        <w:rPr>
          <w:rFonts w:ascii="Cambria" w:cs="Cambria" w:eastAsia="Cambria" w:hAnsi="Cambria"/>
          <w:b w:val="1"/>
          <w:color w:val="366091"/>
          <w:sz w:val="24"/>
          <w:szCs w:val="24"/>
          <w:rtl w:val="0"/>
        </w:rPr>
        <w:t xml:space="preserve">gupta.jatin0506@gmail.com</w:t>
      </w:r>
    </w:p>
    <w:p w:rsidR="00000000" w:rsidDel="00000000" w:rsidP="00000000" w:rsidRDefault="00000000" w:rsidRPr="00000000" w14:paraId="00000005">
      <w:pPr>
        <w:spacing w:after="0" w:line="240" w:lineRule="auto"/>
        <w:jc w:val="center"/>
        <w:rPr>
          <w:rFonts w:ascii="Cambria" w:cs="Cambria" w:eastAsia="Cambria" w:hAnsi="Cambria"/>
          <w:b w:val="1"/>
          <w:color w:val="0b5394"/>
          <w:sz w:val="24"/>
          <w:szCs w:val="24"/>
          <w:u w:val="single"/>
        </w:rPr>
      </w:pPr>
      <w:r w:rsidDel="00000000" w:rsidR="00000000" w:rsidRPr="00000000">
        <w:rPr>
          <w:rFonts w:ascii="Cambria" w:cs="Cambria" w:eastAsia="Cambria" w:hAnsi="Cambria"/>
          <w:b w:val="1"/>
          <w:color w:val="0b5394"/>
          <w:sz w:val="24"/>
          <w:szCs w:val="24"/>
          <w:u w:val="single"/>
          <w:rtl w:val="0"/>
        </w:rPr>
        <w:t xml:space="preserve">https://www.linkedin.com/in/jatin-gupta-235643244/</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240" w:lineRule="auto"/>
        <w:jc w:val="both"/>
        <w:rPr>
          <w:rFonts w:ascii="Book Antiqua" w:cs="Book Antiqua" w:eastAsia="Book Antiqua" w:hAnsi="Book Antiqua"/>
          <w:b w:val="1"/>
          <w:sz w:val="28"/>
          <w:szCs w:val="28"/>
        </w:rPr>
      </w:pPr>
      <w:r w:rsidDel="00000000" w:rsidR="00000000" w:rsidRPr="00000000">
        <w:rPr>
          <w:rFonts w:ascii="Book Antiqua" w:cs="Book Antiqua" w:eastAsia="Book Antiqua" w:hAnsi="Book Antiqua"/>
          <w:b w:val="1"/>
          <w:sz w:val="28"/>
          <w:szCs w:val="28"/>
          <w:rtl w:val="0"/>
        </w:rPr>
        <w:t xml:space="preserve">___________________________________________________________________________</w:t>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240" w:lineRule="auto"/>
        <w:jc w:val="both"/>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tabs>
          <w:tab w:val="left" w:leader="none" w:pos="8376"/>
        </w:tabs>
        <w:spacing w:after="0" w:line="240" w:lineRule="auto"/>
        <w:rPr>
          <w:rFonts w:ascii="Cambria" w:cs="Cambria" w:eastAsia="Cambria" w:hAnsi="Cambria"/>
          <w:b w:val="1"/>
          <w:color w:val="000000"/>
          <w:u w:val="single"/>
        </w:rPr>
      </w:pPr>
      <w:r w:rsidDel="00000000" w:rsidR="00000000" w:rsidRPr="00000000">
        <w:rPr>
          <w:rFonts w:ascii="Cambria" w:cs="Cambria" w:eastAsia="Cambria" w:hAnsi="Cambria"/>
          <w:b w:val="1"/>
          <w:u w:val="single"/>
          <w:rtl w:val="0"/>
        </w:rPr>
        <w:t xml:space="preserve">PROFESSIONAL</w:t>
      </w:r>
      <w:r w:rsidDel="00000000" w:rsidR="00000000" w:rsidRPr="00000000">
        <w:rPr>
          <w:rFonts w:ascii="Cambria" w:cs="Cambria" w:eastAsia="Cambria" w:hAnsi="Cambria"/>
          <w:b w:val="1"/>
          <w:color w:val="000000"/>
          <w:u w:val="single"/>
          <w:rtl w:val="0"/>
        </w:rPr>
        <w:t xml:space="preserve"> SUMMARY:</w:t>
      </w:r>
    </w:p>
    <w:p w:rsidR="00000000" w:rsidDel="00000000" w:rsidP="00000000" w:rsidRDefault="00000000" w:rsidRPr="00000000" w14:paraId="00000009">
      <w:pPr>
        <w:pBdr>
          <w:top w:space="0" w:sz="0" w:val="nil"/>
          <w:left w:space="0" w:sz="0" w:val="nil"/>
          <w:bottom w:space="0" w:sz="0" w:val="nil"/>
          <w:right w:space="0" w:sz="0" w:val="nil"/>
          <w:between w:space="0" w:sz="0" w:val="nil"/>
        </w:pBdr>
        <w:tabs>
          <w:tab w:val="left" w:leader="none" w:pos="8376"/>
        </w:tabs>
        <w:spacing w:after="0" w:line="240" w:lineRule="auto"/>
        <w:jc w:val="center"/>
        <w:rPr>
          <w:rFonts w:ascii="Cambria" w:cs="Cambria" w:eastAsia="Cambria" w:hAnsi="Cambria"/>
          <w:color w:val="000000"/>
          <w:u w:val="single"/>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left" w:leader="none" w:pos="8376"/>
        </w:tabs>
        <w:spacing w:after="0" w:line="240" w:lineRule="auto"/>
        <w:jc w:val="both"/>
        <w:rPr>
          <w:rFonts w:ascii="Cambria" w:cs="Cambria" w:eastAsia="Cambria" w:hAnsi="Cambria"/>
          <w:color w:val="000000"/>
        </w:rPr>
      </w:pPr>
      <w:r w:rsidDel="00000000" w:rsidR="00000000" w:rsidRPr="00000000">
        <w:rPr>
          <w:rFonts w:ascii="Cambria" w:cs="Cambria" w:eastAsia="Cambria" w:hAnsi="Cambria"/>
          <w:color w:val="0d0d0d"/>
          <w:rtl w:val="0"/>
        </w:rPr>
        <w:t xml:space="preserve">Business Analyst with 11 years of experience in IT business analysis. Skilled in translating complex requirements into innovative solutions for business growth. Proven track record of collaborating with stakeholders to gather, analyze, and document business needs. </w:t>
      </w:r>
      <w:r w:rsidDel="00000000" w:rsidR="00000000" w:rsidRPr="00000000">
        <w:rPr>
          <w:rFonts w:ascii="Cambria" w:cs="Cambria" w:eastAsia="Cambria" w:hAnsi="Cambria"/>
          <w:color w:val="1f1f1f"/>
          <w:highlight w:val="white"/>
          <w:rtl w:val="0"/>
        </w:rPr>
        <w:t xml:space="preserve">Managed mainframe application team and maintained/tracked mainframe costs related to modernization/migration activities</w:t>
      </w:r>
      <w:r w:rsidDel="00000000" w:rsidR="00000000" w:rsidRPr="00000000">
        <w:rPr>
          <w:rFonts w:ascii="Cambria" w:cs="Cambria" w:eastAsia="Cambria" w:hAnsi="Cambria"/>
          <w:color w:val="1f1f1f"/>
          <w:rtl w:val="0"/>
        </w:rPr>
        <w:t xml:space="preserve"> </w:t>
      </w:r>
      <w:r w:rsidDel="00000000" w:rsidR="00000000" w:rsidRPr="00000000">
        <w:rPr>
          <w:rFonts w:ascii="Cambria" w:cs="Cambria" w:eastAsia="Cambria" w:hAnsi="Cambria"/>
          <w:color w:val="0d0d0d"/>
          <w:rtl w:val="0"/>
        </w:rPr>
        <w:t xml:space="preserve">Managed teams across various industries including finance, healthcare, and technology. </w:t>
      </w:r>
      <w:r w:rsidDel="00000000" w:rsidR="00000000" w:rsidRPr="00000000">
        <w:rPr>
          <w:rFonts w:ascii="Cambria" w:cs="Cambria" w:eastAsia="Cambria" w:hAnsi="Cambria"/>
          <w:color w:val="0d0d0d"/>
          <w:highlight w:val="white"/>
          <w:rtl w:val="0"/>
        </w:rPr>
        <w:t xml:space="preserve">Familiar with the concept of the CMDB and asset management services. Business services and configuration team services.</w:t>
      </w:r>
      <w:r w:rsidDel="00000000" w:rsidR="00000000" w:rsidRPr="00000000">
        <w:rPr>
          <w:rtl w:val="0"/>
        </w:rPr>
      </w:r>
    </w:p>
    <w:p w:rsidR="00000000" w:rsidDel="00000000" w:rsidP="00000000" w:rsidRDefault="00000000" w:rsidRPr="00000000" w14:paraId="0000000B">
      <w:pPr>
        <w:spacing w:after="0" w:line="240" w:lineRule="auto"/>
        <w:jc w:val="both"/>
        <w:rPr>
          <w:rFonts w:ascii="Cambria" w:cs="Cambria" w:eastAsia="Cambria" w:hAnsi="Cambria"/>
          <w:b w:val="1"/>
        </w:rPr>
      </w:pPr>
      <w:r w:rsidDel="00000000" w:rsidR="00000000" w:rsidRPr="00000000">
        <w:rPr>
          <w:rtl w:val="0"/>
        </w:rPr>
      </w:r>
    </w:p>
    <w:p w:rsidR="00000000" w:rsidDel="00000000" w:rsidP="00000000" w:rsidRDefault="00000000" w:rsidRPr="00000000" w14:paraId="0000000C">
      <w:pPr>
        <w:spacing w:after="0" w:line="276" w:lineRule="auto"/>
        <w:jc w:val="both"/>
        <w:rPr>
          <w:rFonts w:ascii="Cambria" w:cs="Cambria" w:eastAsia="Cambria" w:hAnsi="Cambria"/>
          <w:b w:val="1"/>
          <w:sz w:val="17"/>
          <w:szCs w:val="17"/>
        </w:rPr>
      </w:pPr>
      <w:r w:rsidDel="00000000" w:rsidR="00000000" w:rsidRPr="00000000">
        <w:rPr>
          <w:rtl w:val="0"/>
        </w:rPr>
      </w:r>
    </w:p>
    <w:p w:rsidR="00000000" w:rsidDel="00000000" w:rsidP="00000000" w:rsidRDefault="00000000" w:rsidRPr="00000000" w14:paraId="0000000D">
      <w:pPr>
        <w:spacing w:after="0" w:line="276" w:lineRule="auto"/>
        <w:jc w:val="both"/>
        <w:rPr>
          <w:rFonts w:ascii="Cambria" w:cs="Cambria" w:eastAsia="Cambria" w:hAnsi="Cambria"/>
          <w:b w:val="1"/>
          <w:sz w:val="17"/>
          <w:szCs w:val="17"/>
        </w:rPr>
      </w:pPr>
      <w:r w:rsidDel="00000000" w:rsidR="00000000" w:rsidRPr="00000000">
        <w:rPr>
          <w:rtl w:val="0"/>
        </w:rPr>
      </w:r>
    </w:p>
    <w:p w:rsidR="00000000" w:rsidDel="00000000" w:rsidP="00000000" w:rsidRDefault="00000000" w:rsidRPr="00000000" w14:paraId="0000000E">
      <w:pPr>
        <w:spacing w:after="0" w:line="276" w:lineRule="auto"/>
        <w:jc w:val="both"/>
        <w:rPr>
          <w:rFonts w:ascii="Cambria" w:cs="Cambria" w:eastAsia="Cambria" w:hAnsi="Cambria"/>
          <w:b w:val="1"/>
        </w:rPr>
      </w:pPr>
      <w:r w:rsidDel="00000000" w:rsidR="00000000" w:rsidRPr="00000000">
        <w:rPr>
          <w:rFonts w:ascii="Cambria" w:cs="Cambria" w:eastAsia="Cambria" w:hAnsi="Cambria"/>
          <w:b w:val="1"/>
          <w:rtl w:val="0"/>
        </w:rPr>
        <w:t xml:space="preserve">CERTIFICATION: </w:t>
      </w:r>
    </w:p>
    <w:p w:rsidR="00000000" w:rsidDel="00000000" w:rsidP="00000000" w:rsidRDefault="00000000" w:rsidRPr="00000000" w14:paraId="0000000F">
      <w:pPr>
        <w:numPr>
          <w:ilvl w:val="0"/>
          <w:numId w:val="1"/>
        </w:numPr>
        <w:spacing w:after="0" w:before="240" w:line="276" w:lineRule="auto"/>
        <w:ind w:left="720" w:hanging="360"/>
        <w:rPr>
          <w:rFonts w:ascii="Cambria" w:cs="Cambria" w:eastAsia="Cambria" w:hAnsi="Cambria"/>
          <w:b w:val="1"/>
        </w:rPr>
      </w:pPr>
      <w:r w:rsidDel="00000000" w:rsidR="00000000" w:rsidRPr="00000000">
        <w:rPr>
          <w:rFonts w:ascii="Cambria" w:cs="Cambria" w:eastAsia="Cambria" w:hAnsi="Cambria"/>
          <w:b w:val="1"/>
          <w:rtl w:val="0"/>
        </w:rPr>
        <w:t xml:space="preserve">Certified Business Analysis Professional (CBAP)</w:t>
      </w:r>
    </w:p>
    <w:p w:rsidR="00000000" w:rsidDel="00000000" w:rsidP="00000000" w:rsidRDefault="00000000" w:rsidRPr="00000000" w14:paraId="00000010">
      <w:pPr>
        <w:numPr>
          <w:ilvl w:val="0"/>
          <w:numId w:val="1"/>
        </w:numPr>
        <w:spacing w:after="420" w:before="0" w:line="276" w:lineRule="auto"/>
        <w:ind w:left="720" w:hanging="360"/>
        <w:rPr>
          <w:rFonts w:ascii="Cambria" w:cs="Cambria" w:eastAsia="Cambria" w:hAnsi="Cambria"/>
          <w:b w:val="1"/>
        </w:rPr>
      </w:pPr>
      <w:r w:rsidDel="00000000" w:rsidR="00000000" w:rsidRPr="00000000">
        <w:rPr>
          <w:rFonts w:ascii="Cambria" w:cs="Cambria" w:eastAsia="Cambria" w:hAnsi="Cambria"/>
          <w:b w:val="1"/>
          <w:rtl w:val="0"/>
        </w:rPr>
        <w:t xml:space="preserve">Professional Scrum Master (PSM-1)</w:t>
      </w:r>
    </w:p>
    <w:p w:rsidR="00000000" w:rsidDel="00000000" w:rsidP="00000000" w:rsidRDefault="00000000" w:rsidRPr="00000000" w14:paraId="00000011">
      <w:pPr>
        <w:spacing w:after="0" w:line="240" w:lineRule="auto"/>
        <w:jc w:val="both"/>
        <w:rPr>
          <w:rFonts w:ascii="Cambria" w:cs="Cambria" w:eastAsia="Cambria" w:hAnsi="Cambria"/>
          <w:b w:val="1"/>
        </w:rPr>
      </w:pPr>
      <w:r w:rsidDel="00000000" w:rsidR="00000000" w:rsidRPr="00000000">
        <w:rPr>
          <w:rtl w:val="0"/>
        </w:rPr>
      </w:r>
    </w:p>
    <w:p w:rsidR="00000000" w:rsidDel="00000000" w:rsidP="00000000" w:rsidRDefault="00000000" w:rsidRPr="00000000" w14:paraId="00000012">
      <w:pPr>
        <w:spacing w:after="0" w:line="240" w:lineRule="auto"/>
        <w:jc w:val="both"/>
        <w:rPr>
          <w:rFonts w:ascii="Cambria" w:cs="Cambria" w:eastAsia="Cambria" w:hAnsi="Cambria"/>
          <w:u w:val="single"/>
        </w:rPr>
      </w:pPr>
      <w:r w:rsidDel="00000000" w:rsidR="00000000" w:rsidRPr="00000000">
        <w:rPr>
          <w:rtl w:val="0"/>
        </w:rPr>
      </w:r>
    </w:p>
    <w:p w:rsidR="00000000" w:rsidDel="00000000" w:rsidP="00000000" w:rsidRDefault="00000000" w:rsidRPr="00000000" w14:paraId="00000013">
      <w:pPr>
        <w:spacing w:after="0" w:line="240" w:lineRule="auto"/>
        <w:jc w:val="both"/>
        <w:rPr>
          <w:rFonts w:ascii="Cambria" w:cs="Cambria" w:eastAsia="Cambria" w:hAnsi="Cambria"/>
          <w:u w:val="single"/>
        </w:rPr>
      </w:pPr>
      <w:r w:rsidDel="00000000" w:rsidR="00000000" w:rsidRPr="00000000">
        <w:rPr>
          <w:rFonts w:ascii="Cambria" w:cs="Cambria" w:eastAsia="Cambria" w:hAnsi="Cambria"/>
          <w:b w:val="1"/>
          <w:u w:val="single"/>
          <w:rtl w:val="0"/>
        </w:rPr>
        <w:t xml:space="preserve">TECHNICAL SKILLS:</w:t>
      </w:r>
      <w:r w:rsidDel="00000000" w:rsidR="00000000" w:rsidRPr="00000000">
        <w:rPr>
          <w:rtl w:val="0"/>
        </w:rPr>
      </w:r>
    </w:p>
    <w:tbl>
      <w:tblPr>
        <w:tblStyle w:val="Table1"/>
        <w:tblW w:w="11486.0" w:type="dxa"/>
        <w:jc w:val="left"/>
        <w:tblInd w:w="-743.0" w:type="dxa"/>
        <w:tblLayout w:type="fixed"/>
        <w:tblLook w:val="0000"/>
      </w:tblPr>
      <w:tblGrid>
        <w:gridCol w:w="11486"/>
        <w:tblGridChange w:id="0">
          <w:tblGrid>
            <w:gridCol w:w="11486"/>
          </w:tblGrid>
        </w:tblGridChange>
      </w:tblGrid>
      <w:tr>
        <w:trPr>
          <w:cantSplit w:val="0"/>
          <w:trHeight w:val="46" w:hRule="atLeast"/>
          <w:tblHeader w:val="0"/>
        </w:trPr>
        <w:tc>
          <w:tcPr/>
          <w:p w:rsidR="00000000" w:rsidDel="00000000" w:rsidP="00000000" w:rsidRDefault="00000000" w:rsidRPr="00000000" w14:paraId="00000014">
            <w:pPr>
              <w:widowControl w:val="0"/>
              <w:spacing w:after="0" w:line="276" w:lineRule="auto"/>
              <w:jc w:val="both"/>
              <w:rPr>
                <w:rFonts w:ascii="Cambria" w:cs="Cambria" w:eastAsia="Cambria" w:hAnsi="Cambria"/>
              </w:rPr>
            </w:pPr>
            <w:r w:rsidDel="00000000" w:rsidR="00000000" w:rsidRPr="00000000">
              <w:rPr>
                <w:rtl w:val="0"/>
              </w:rPr>
            </w:r>
          </w:p>
          <w:tbl>
            <w:tblPr>
              <w:tblStyle w:val="Table2"/>
              <w:tblW w:w="10420.0" w:type="dxa"/>
              <w:jc w:val="left"/>
              <w:tblInd w:w="7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54"/>
              <w:gridCol w:w="6766"/>
              <w:tblGridChange w:id="0">
                <w:tblGrid>
                  <w:gridCol w:w="3654"/>
                  <w:gridCol w:w="6766"/>
                </w:tblGrid>
              </w:tblGridChange>
            </w:tblGrid>
            <w:tr>
              <w:trPr>
                <w:cantSplit w:val="0"/>
                <w:trHeight w:val="86" w:hRule="atLeast"/>
                <w:tblHeader w:val="0"/>
              </w:trPr>
              <w:tc>
                <w:tcPr/>
                <w:p w:rsidR="00000000" w:rsidDel="00000000" w:rsidP="00000000" w:rsidRDefault="00000000" w:rsidRPr="00000000" w14:paraId="00000015">
                  <w:pPr>
                    <w:spacing w:after="0" w:line="240" w:lineRule="auto"/>
                    <w:jc w:val="both"/>
                    <w:rPr>
                      <w:rFonts w:ascii="Cambria" w:cs="Cambria" w:eastAsia="Cambria" w:hAnsi="Cambria"/>
                    </w:rPr>
                  </w:pPr>
                  <w:r w:rsidDel="00000000" w:rsidR="00000000" w:rsidRPr="00000000">
                    <w:rPr>
                      <w:rFonts w:ascii="Cambria" w:cs="Cambria" w:eastAsia="Cambria" w:hAnsi="Cambria"/>
                      <w:b w:val="1"/>
                      <w:rtl w:val="0"/>
                    </w:rPr>
                    <w:t xml:space="preserve">Methodologies</w:t>
                  </w:r>
                  <w:r w:rsidDel="00000000" w:rsidR="00000000" w:rsidRPr="00000000">
                    <w:rPr>
                      <w:rtl w:val="0"/>
                    </w:rPr>
                  </w:r>
                </w:p>
              </w:tc>
              <w:tc>
                <w:tcPr/>
                <w:p w:rsidR="00000000" w:rsidDel="00000000" w:rsidP="00000000" w:rsidRDefault="00000000" w:rsidRPr="00000000" w14:paraId="00000016">
                  <w:pPr>
                    <w:spacing w:after="0" w:line="240" w:lineRule="auto"/>
                    <w:jc w:val="both"/>
                    <w:rPr>
                      <w:rFonts w:ascii="Cambria" w:cs="Cambria" w:eastAsia="Cambria" w:hAnsi="Cambria"/>
                    </w:rPr>
                  </w:pPr>
                  <w:r w:rsidDel="00000000" w:rsidR="00000000" w:rsidRPr="00000000">
                    <w:rPr>
                      <w:rFonts w:ascii="Cambria" w:cs="Cambria" w:eastAsia="Cambria" w:hAnsi="Cambria"/>
                      <w:rtl w:val="0"/>
                    </w:rPr>
                    <w:t xml:space="preserve">Agile, Waterfall                                                                                                                            </w:t>
                  </w:r>
                </w:p>
              </w:tc>
            </w:tr>
            <w:tr>
              <w:trPr>
                <w:cantSplit w:val="0"/>
                <w:trHeight w:val="170" w:hRule="atLeast"/>
                <w:tblHeader w:val="0"/>
              </w:trPr>
              <w:tc>
                <w:tcPr/>
                <w:p w:rsidR="00000000" w:rsidDel="00000000" w:rsidP="00000000" w:rsidRDefault="00000000" w:rsidRPr="00000000" w14:paraId="00000017">
                  <w:pPr>
                    <w:spacing w:after="0" w:line="240" w:lineRule="auto"/>
                    <w:jc w:val="both"/>
                    <w:rPr>
                      <w:rFonts w:ascii="Cambria" w:cs="Cambria" w:eastAsia="Cambria" w:hAnsi="Cambria"/>
                    </w:rPr>
                  </w:pPr>
                  <w:r w:rsidDel="00000000" w:rsidR="00000000" w:rsidRPr="00000000">
                    <w:rPr>
                      <w:rFonts w:ascii="Cambria" w:cs="Cambria" w:eastAsia="Cambria" w:hAnsi="Cambria"/>
                      <w:b w:val="1"/>
                      <w:rtl w:val="0"/>
                    </w:rPr>
                    <w:t xml:space="preserve">Office Tools</w:t>
                  </w:r>
                  <w:r w:rsidDel="00000000" w:rsidR="00000000" w:rsidRPr="00000000">
                    <w:rPr>
                      <w:rtl w:val="0"/>
                    </w:rPr>
                  </w:r>
                </w:p>
              </w:tc>
              <w:tc>
                <w:tcPr/>
                <w:p w:rsidR="00000000" w:rsidDel="00000000" w:rsidP="00000000" w:rsidRDefault="00000000" w:rsidRPr="00000000" w14:paraId="00000018">
                  <w:pPr>
                    <w:spacing w:after="0" w:line="240" w:lineRule="auto"/>
                    <w:jc w:val="both"/>
                    <w:rPr>
                      <w:rFonts w:ascii="Cambria" w:cs="Cambria" w:eastAsia="Cambria" w:hAnsi="Cambria"/>
                    </w:rPr>
                  </w:pPr>
                  <w:r w:rsidDel="00000000" w:rsidR="00000000" w:rsidRPr="00000000">
                    <w:rPr>
                      <w:rFonts w:ascii="Cambria" w:cs="Cambria" w:eastAsia="Cambria" w:hAnsi="Cambria"/>
                      <w:rtl w:val="0"/>
                    </w:rPr>
                    <w:t xml:space="preserve">MS Word, MS Excel, MS PowerPoint, MS Project</w:t>
                  </w:r>
                </w:p>
              </w:tc>
            </w:tr>
            <w:tr>
              <w:trPr>
                <w:cantSplit w:val="0"/>
                <w:trHeight w:val="70" w:hRule="atLeast"/>
                <w:tblHeader w:val="0"/>
              </w:trPr>
              <w:tc>
                <w:tcPr/>
                <w:p w:rsidR="00000000" w:rsidDel="00000000" w:rsidP="00000000" w:rsidRDefault="00000000" w:rsidRPr="00000000" w14:paraId="00000019">
                  <w:pPr>
                    <w:spacing w:after="0" w:line="240" w:lineRule="auto"/>
                    <w:jc w:val="both"/>
                    <w:rPr>
                      <w:rFonts w:ascii="Cambria" w:cs="Cambria" w:eastAsia="Cambria" w:hAnsi="Cambria"/>
                    </w:rPr>
                  </w:pPr>
                  <w:r w:rsidDel="00000000" w:rsidR="00000000" w:rsidRPr="00000000">
                    <w:rPr>
                      <w:rFonts w:ascii="Cambria" w:cs="Cambria" w:eastAsia="Cambria" w:hAnsi="Cambria"/>
                      <w:b w:val="1"/>
                      <w:rtl w:val="0"/>
                    </w:rPr>
                    <w:t xml:space="preserve">Data Visualization tools</w:t>
                  </w:r>
                  <w:r w:rsidDel="00000000" w:rsidR="00000000" w:rsidRPr="00000000">
                    <w:rPr>
                      <w:rtl w:val="0"/>
                    </w:rPr>
                  </w:r>
                </w:p>
              </w:tc>
              <w:tc>
                <w:tcPr/>
                <w:p w:rsidR="00000000" w:rsidDel="00000000" w:rsidP="00000000" w:rsidRDefault="00000000" w:rsidRPr="00000000" w14:paraId="0000001A">
                  <w:pPr>
                    <w:spacing w:after="0" w:line="240" w:lineRule="auto"/>
                    <w:jc w:val="both"/>
                    <w:rPr>
                      <w:rFonts w:ascii="Cambria" w:cs="Cambria" w:eastAsia="Cambria" w:hAnsi="Cambria"/>
                    </w:rPr>
                  </w:pPr>
                  <w:r w:rsidDel="00000000" w:rsidR="00000000" w:rsidRPr="00000000">
                    <w:rPr>
                      <w:rFonts w:ascii="Cambria" w:cs="Cambria" w:eastAsia="Cambria" w:hAnsi="Cambria"/>
                      <w:rtl w:val="0"/>
                    </w:rPr>
                    <w:t xml:space="preserve">MS Visio, Excel, Tableau, Bar charts</w:t>
                  </w:r>
                </w:p>
              </w:tc>
            </w:tr>
            <w:tr>
              <w:trPr>
                <w:cantSplit w:val="0"/>
                <w:trHeight w:val="125" w:hRule="atLeast"/>
                <w:tblHeader w:val="0"/>
              </w:trPr>
              <w:tc>
                <w:tcPr/>
                <w:p w:rsidR="00000000" w:rsidDel="00000000" w:rsidP="00000000" w:rsidRDefault="00000000" w:rsidRPr="00000000" w14:paraId="0000001B">
                  <w:pPr>
                    <w:spacing w:after="0" w:line="240" w:lineRule="auto"/>
                    <w:jc w:val="both"/>
                    <w:rPr>
                      <w:rFonts w:ascii="Cambria" w:cs="Cambria" w:eastAsia="Cambria" w:hAnsi="Cambria"/>
                    </w:rPr>
                  </w:pPr>
                  <w:r w:rsidDel="00000000" w:rsidR="00000000" w:rsidRPr="00000000">
                    <w:rPr>
                      <w:rFonts w:ascii="Cambria" w:cs="Cambria" w:eastAsia="Cambria" w:hAnsi="Cambria"/>
                      <w:b w:val="1"/>
                      <w:rtl w:val="0"/>
                    </w:rPr>
                    <w:t xml:space="preserve">Database</w:t>
                  </w:r>
                  <w:r w:rsidDel="00000000" w:rsidR="00000000" w:rsidRPr="00000000">
                    <w:rPr>
                      <w:rtl w:val="0"/>
                    </w:rPr>
                  </w:r>
                </w:p>
              </w:tc>
              <w:tc>
                <w:tcPr/>
                <w:p w:rsidR="00000000" w:rsidDel="00000000" w:rsidP="00000000" w:rsidRDefault="00000000" w:rsidRPr="00000000" w14:paraId="0000001C">
                  <w:pPr>
                    <w:spacing w:after="0" w:line="240" w:lineRule="auto"/>
                    <w:jc w:val="both"/>
                    <w:rPr>
                      <w:rFonts w:ascii="Cambria" w:cs="Cambria" w:eastAsia="Cambria" w:hAnsi="Cambria"/>
                    </w:rPr>
                  </w:pPr>
                  <w:r w:rsidDel="00000000" w:rsidR="00000000" w:rsidRPr="00000000">
                    <w:rPr>
                      <w:rFonts w:ascii="Cambria" w:cs="Cambria" w:eastAsia="Cambria" w:hAnsi="Cambria"/>
                      <w:rtl w:val="0"/>
                    </w:rPr>
                    <w:t xml:space="preserve">MS Access, MySQL, SQL</w:t>
                  </w:r>
                </w:p>
              </w:tc>
            </w:tr>
            <w:tr>
              <w:trPr>
                <w:cantSplit w:val="0"/>
                <w:trHeight w:val="80" w:hRule="atLeast"/>
                <w:tblHeader w:val="0"/>
              </w:trPr>
              <w:tc>
                <w:tcPr/>
                <w:p w:rsidR="00000000" w:rsidDel="00000000" w:rsidP="00000000" w:rsidRDefault="00000000" w:rsidRPr="00000000" w14:paraId="0000001D">
                  <w:pPr>
                    <w:spacing w:after="0" w:line="240" w:lineRule="auto"/>
                    <w:jc w:val="both"/>
                    <w:rPr>
                      <w:rFonts w:ascii="Cambria" w:cs="Cambria" w:eastAsia="Cambria" w:hAnsi="Cambria"/>
                    </w:rPr>
                  </w:pPr>
                  <w:r w:rsidDel="00000000" w:rsidR="00000000" w:rsidRPr="00000000">
                    <w:rPr>
                      <w:rFonts w:ascii="Cambria" w:cs="Cambria" w:eastAsia="Cambria" w:hAnsi="Cambria"/>
                      <w:b w:val="1"/>
                      <w:rtl w:val="0"/>
                    </w:rPr>
                    <w:t xml:space="preserve">Domain</w:t>
                  </w:r>
                  <w:r w:rsidDel="00000000" w:rsidR="00000000" w:rsidRPr="00000000">
                    <w:rPr>
                      <w:rtl w:val="0"/>
                    </w:rPr>
                  </w:r>
                </w:p>
              </w:tc>
              <w:tc>
                <w:tcPr/>
                <w:p w:rsidR="00000000" w:rsidDel="00000000" w:rsidP="00000000" w:rsidRDefault="00000000" w:rsidRPr="00000000" w14:paraId="0000001E">
                  <w:pPr>
                    <w:spacing w:after="0" w:line="240" w:lineRule="auto"/>
                    <w:jc w:val="both"/>
                    <w:rPr>
                      <w:rFonts w:ascii="Cambria" w:cs="Cambria" w:eastAsia="Cambria" w:hAnsi="Cambria"/>
                    </w:rPr>
                  </w:pPr>
                  <w:r w:rsidDel="00000000" w:rsidR="00000000" w:rsidRPr="00000000">
                    <w:rPr>
                      <w:rFonts w:ascii="Cambria" w:cs="Cambria" w:eastAsia="Cambria" w:hAnsi="Cambria"/>
                      <w:rtl w:val="0"/>
                    </w:rPr>
                    <w:t xml:space="preserve">Banking, Healthcare</w:t>
                  </w:r>
                </w:p>
              </w:tc>
            </w:tr>
            <w:tr>
              <w:trPr>
                <w:cantSplit w:val="0"/>
                <w:trHeight w:val="70" w:hRule="atLeast"/>
                <w:tblHeader w:val="0"/>
              </w:trPr>
              <w:tc>
                <w:tcPr/>
                <w:p w:rsidR="00000000" w:rsidDel="00000000" w:rsidP="00000000" w:rsidRDefault="00000000" w:rsidRPr="00000000" w14:paraId="0000001F">
                  <w:pPr>
                    <w:spacing w:after="0" w:line="240" w:lineRule="auto"/>
                    <w:jc w:val="both"/>
                    <w:rPr>
                      <w:rFonts w:ascii="Cambria" w:cs="Cambria" w:eastAsia="Cambria" w:hAnsi="Cambria"/>
                    </w:rPr>
                  </w:pPr>
                  <w:r w:rsidDel="00000000" w:rsidR="00000000" w:rsidRPr="00000000">
                    <w:rPr>
                      <w:rFonts w:ascii="Cambria" w:cs="Cambria" w:eastAsia="Cambria" w:hAnsi="Cambria"/>
                      <w:b w:val="1"/>
                      <w:rtl w:val="0"/>
                    </w:rPr>
                    <w:t xml:space="preserve">Process/Modeling tools</w:t>
                  </w:r>
                  <w:r w:rsidDel="00000000" w:rsidR="00000000" w:rsidRPr="00000000">
                    <w:rPr>
                      <w:rtl w:val="0"/>
                    </w:rPr>
                  </w:r>
                </w:p>
              </w:tc>
              <w:tc>
                <w:tcPr/>
                <w:p w:rsidR="00000000" w:rsidDel="00000000" w:rsidP="00000000" w:rsidRDefault="00000000" w:rsidRPr="00000000" w14:paraId="00000020">
                  <w:pPr>
                    <w:spacing w:after="0" w:line="240" w:lineRule="auto"/>
                    <w:jc w:val="both"/>
                    <w:rPr>
                      <w:rFonts w:ascii="Cambria" w:cs="Cambria" w:eastAsia="Cambria" w:hAnsi="Cambria"/>
                    </w:rPr>
                  </w:pPr>
                  <w:r w:rsidDel="00000000" w:rsidR="00000000" w:rsidRPr="00000000">
                    <w:rPr>
                      <w:rFonts w:ascii="Cambria" w:cs="Cambria" w:eastAsia="Cambria" w:hAnsi="Cambria"/>
                      <w:rtl w:val="0"/>
                    </w:rPr>
                    <w:t xml:space="preserve">IBM Rational Rose, Flow charts </w:t>
                  </w:r>
                </w:p>
              </w:tc>
            </w:tr>
            <w:tr>
              <w:trPr>
                <w:cantSplit w:val="0"/>
                <w:trHeight w:val="70" w:hRule="atLeast"/>
                <w:tblHeader w:val="0"/>
              </w:trPr>
              <w:tc>
                <w:tcPr/>
                <w:p w:rsidR="00000000" w:rsidDel="00000000" w:rsidP="00000000" w:rsidRDefault="00000000" w:rsidRPr="00000000" w14:paraId="00000021">
                  <w:pPr>
                    <w:spacing w:after="0" w:line="240" w:lineRule="auto"/>
                    <w:jc w:val="both"/>
                    <w:rPr>
                      <w:rFonts w:ascii="Cambria" w:cs="Cambria" w:eastAsia="Cambria" w:hAnsi="Cambria"/>
                    </w:rPr>
                  </w:pPr>
                  <w:r w:rsidDel="00000000" w:rsidR="00000000" w:rsidRPr="00000000">
                    <w:rPr>
                      <w:rFonts w:ascii="Cambria" w:cs="Cambria" w:eastAsia="Cambria" w:hAnsi="Cambria"/>
                      <w:b w:val="1"/>
                      <w:rtl w:val="0"/>
                    </w:rPr>
                    <w:t xml:space="preserve">Familiar Languages</w:t>
                  </w:r>
                  <w:r w:rsidDel="00000000" w:rsidR="00000000" w:rsidRPr="00000000">
                    <w:rPr>
                      <w:rtl w:val="0"/>
                    </w:rPr>
                  </w:r>
                </w:p>
              </w:tc>
              <w:tc>
                <w:tcPr/>
                <w:p w:rsidR="00000000" w:rsidDel="00000000" w:rsidP="00000000" w:rsidRDefault="00000000" w:rsidRPr="00000000" w14:paraId="00000022">
                  <w:pPr>
                    <w:spacing w:after="0" w:line="240" w:lineRule="auto"/>
                    <w:jc w:val="both"/>
                    <w:rPr>
                      <w:rFonts w:ascii="Cambria" w:cs="Cambria" w:eastAsia="Cambria" w:hAnsi="Cambria"/>
                    </w:rPr>
                  </w:pPr>
                  <w:r w:rsidDel="00000000" w:rsidR="00000000" w:rsidRPr="00000000">
                    <w:rPr>
                      <w:rFonts w:ascii="Cambria" w:cs="Cambria" w:eastAsia="Cambria" w:hAnsi="Cambria"/>
                      <w:rtl w:val="0"/>
                    </w:rPr>
                    <w:t xml:space="preserve">Java, HTML, XML, JavaScript</w:t>
                  </w:r>
                </w:p>
              </w:tc>
            </w:tr>
            <w:tr>
              <w:trPr>
                <w:cantSplit w:val="0"/>
                <w:trHeight w:val="70" w:hRule="atLeast"/>
                <w:tblHeader w:val="0"/>
              </w:trPr>
              <w:tc>
                <w:tcPr/>
                <w:p w:rsidR="00000000" w:rsidDel="00000000" w:rsidP="00000000" w:rsidRDefault="00000000" w:rsidRPr="00000000" w14:paraId="00000023">
                  <w:pPr>
                    <w:spacing w:after="0" w:line="240" w:lineRule="auto"/>
                    <w:jc w:val="both"/>
                    <w:rPr>
                      <w:rFonts w:ascii="Cambria" w:cs="Cambria" w:eastAsia="Cambria" w:hAnsi="Cambria"/>
                    </w:rPr>
                  </w:pPr>
                  <w:r w:rsidDel="00000000" w:rsidR="00000000" w:rsidRPr="00000000">
                    <w:rPr>
                      <w:rFonts w:ascii="Cambria" w:cs="Cambria" w:eastAsia="Cambria" w:hAnsi="Cambria"/>
                      <w:b w:val="1"/>
                      <w:rtl w:val="0"/>
                    </w:rPr>
                    <w:t xml:space="preserve">Operating System</w:t>
                  </w:r>
                  <w:r w:rsidDel="00000000" w:rsidR="00000000" w:rsidRPr="00000000">
                    <w:rPr>
                      <w:rtl w:val="0"/>
                    </w:rPr>
                  </w:r>
                </w:p>
              </w:tc>
              <w:tc>
                <w:tcPr/>
                <w:p w:rsidR="00000000" w:rsidDel="00000000" w:rsidP="00000000" w:rsidRDefault="00000000" w:rsidRPr="00000000" w14:paraId="00000024">
                  <w:pPr>
                    <w:spacing w:after="0" w:line="240" w:lineRule="auto"/>
                    <w:jc w:val="both"/>
                    <w:rPr>
                      <w:rFonts w:ascii="Cambria" w:cs="Cambria" w:eastAsia="Cambria" w:hAnsi="Cambria"/>
                    </w:rPr>
                  </w:pPr>
                  <w:r w:rsidDel="00000000" w:rsidR="00000000" w:rsidRPr="00000000">
                    <w:rPr>
                      <w:rFonts w:ascii="Cambria" w:cs="Cambria" w:eastAsia="Cambria" w:hAnsi="Cambria"/>
                      <w:rtl w:val="0"/>
                    </w:rPr>
                    <w:t xml:space="preserve">Windows all versions, Ubuntu</w:t>
                  </w:r>
                </w:p>
              </w:tc>
            </w:tr>
            <w:tr>
              <w:trPr>
                <w:cantSplit w:val="0"/>
                <w:trHeight w:val="70" w:hRule="atLeast"/>
                <w:tblHeader w:val="0"/>
              </w:trPr>
              <w:tc>
                <w:tcPr/>
                <w:p w:rsidR="00000000" w:rsidDel="00000000" w:rsidP="00000000" w:rsidRDefault="00000000" w:rsidRPr="00000000" w14:paraId="00000025">
                  <w:pPr>
                    <w:spacing w:after="0" w:line="240" w:lineRule="auto"/>
                    <w:jc w:val="both"/>
                    <w:rPr>
                      <w:rFonts w:ascii="Cambria" w:cs="Cambria" w:eastAsia="Cambria" w:hAnsi="Cambria"/>
                      <w:b w:val="1"/>
                    </w:rPr>
                  </w:pPr>
                  <w:r w:rsidDel="00000000" w:rsidR="00000000" w:rsidRPr="00000000">
                    <w:rPr>
                      <w:rFonts w:ascii="Cambria" w:cs="Cambria" w:eastAsia="Cambria" w:hAnsi="Cambria"/>
                      <w:b w:val="1"/>
                      <w:rtl w:val="0"/>
                    </w:rPr>
                    <w:t xml:space="preserve">Workspace tools</w:t>
                  </w:r>
                </w:p>
              </w:tc>
              <w:tc>
                <w:tcPr/>
                <w:p w:rsidR="00000000" w:rsidDel="00000000" w:rsidP="00000000" w:rsidRDefault="00000000" w:rsidRPr="00000000" w14:paraId="00000026">
                  <w:pPr>
                    <w:spacing w:after="0" w:line="240" w:lineRule="auto"/>
                    <w:jc w:val="both"/>
                    <w:rPr>
                      <w:rFonts w:ascii="Cambria" w:cs="Cambria" w:eastAsia="Cambria" w:hAnsi="Cambria"/>
                    </w:rPr>
                  </w:pPr>
                  <w:r w:rsidDel="00000000" w:rsidR="00000000" w:rsidRPr="00000000">
                    <w:rPr>
                      <w:rFonts w:ascii="Cambria" w:cs="Cambria" w:eastAsia="Cambria" w:hAnsi="Cambria"/>
                      <w:rtl w:val="0"/>
                    </w:rPr>
                    <w:t xml:space="preserve">Jira, Confluence, Service now,Azure devops , AWS</w:t>
                  </w:r>
                </w:p>
              </w:tc>
            </w:tr>
          </w:tbl>
          <w:p w:rsidR="00000000" w:rsidDel="00000000" w:rsidP="00000000" w:rsidRDefault="00000000" w:rsidRPr="00000000" w14:paraId="00000027">
            <w:pPr>
              <w:spacing w:after="0" w:line="240" w:lineRule="auto"/>
              <w:jc w:val="both"/>
              <w:rPr>
                <w:rFonts w:ascii="Cambria" w:cs="Cambria" w:eastAsia="Cambria" w:hAnsi="Cambria"/>
              </w:rPr>
            </w:pPr>
            <w:r w:rsidDel="00000000" w:rsidR="00000000" w:rsidRPr="00000000">
              <w:rPr>
                <w:rtl w:val="0"/>
              </w:rPr>
            </w:r>
          </w:p>
        </w:tc>
      </w:tr>
    </w:tbl>
    <w:p w:rsidR="00000000" w:rsidDel="00000000" w:rsidP="00000000" w:rsidRDefault="00000000" w:rsidRPr="00000000" w14:paraId="00000028">
      <w:pPr>
        <w:spacing w:after="0"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0" w:line="240" w:lineRule="auto"/>
        <w:jc w:val="both"/>
        <w:rPr>
          <w:rFonts w:ascii="Cambria" w:cs="Cambria" w:eastAsia="Cambria" w:hAnsi="Cambria"/>
          <w:color w:val="000000"/>
          <w:u w:val="single"/>
        </w:rPr>
      </w:pPr>
      <w:r w:rsidDel="00000000" w:rsidR="00000000" w:rsidRPr="00000000">
        <w:rPr>
          <w:rFonts w:ascii="Cambria" w:cs="Cambria" w:eastAsia="Cambria" w:hAnsi="Cambria"/>
          <w:b w:val="1"/>
          <w:color w:val="000000"/>
          <w:u w:val="single"/>
          <w:rtl w:val="0"/>
        </w:rPr>
        <w:t xml:space="preserve">WORK EXPERIENCE:</w:t>
      </w: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0" w:line="240" w:lineRule="auto"/>
        <w:jc w:val="both"/>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0" w:line="240" w:lineRule="auto"/>
        <w:jc w:val="both"/>
        <w:rPr>
          <w:rFonts w:ascii="Cambria" w:cs="Cambria" w:eastAsia="Cambria" w:hAnsi="Cambria"/>
          <w:color w:val="000000"/>
        </w:rPr>
      </w:pPr>
      <w:r w:rsidDel="00000000" w:rsidR="00000000" w:rsidRPr="00000000">
        <w:rPr>
          <w:rFonts w:ascii="Cambria" w:cs="Cambria" w:eastAsia="Cambria" w:hAnsi="Cambria"/>
          <w:b w:val="1"/>
          <w:color w:val="000000"/>
          <w:rtl w:val="0"/>
        </w:rPr>
        <w:t xml:space="preserve">Humana - Louisville, KY                                                                          </w:t>
      </w: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0" w:line="240" w:lineRule="auto"/>
        <w:jc w:val="both"/>
        <w:rPr>
          <w:rFonts w:ascii="Cambria" w:cs="Cambria" w:eastAsia="Cambria" w:hAnsi="Cambria"/>
          <w:b w:val="1"/>
          <w:color w:val="000000"/>
        </w:rPr>
      </w:pPr>
      <w:r w:rsidDel="00000000" w:rsidR="00000000" w:rsidRPr="00000000">
        <w:rPr>
          <w:rFonts w:ascii="Cambria" w:cs="Cambria" w:eastAsia="Cambria" w:hAnsi="Cambria"/>
          <w:b w:val="1"/>
          <w:color w:val="000000"/>
          <w:rtl w:val="0"/>
        </w:rPr>
        <w:t xml:space="preserve">Sr. Business Analyst</w:t>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0" w:line="240" w:lineRule="auto"/>
        <w:jc w:val="both"/>
        <w:rPr>
          <w:rFonts w:ascii="Cambria" w:cs="Cambria" w:eastAsia="Cambria" w:hAnsi="Cambria"/>
          <w:b w:val="1"/>
          <w:color w:val="000000"/>
        </w:rPr>
      </w:pPr>
      <w:r w:rsidDel="00000000" w:rsidR="00000000" w:rsidRPr="00000000">
        <w:rPr>
          <w:rFonts w:ascii="Cambria" w:cs="Cambria" w:eastAsia="Cambria" w:hAnsi="Cambria"/>
          <w:b w:val="1"/>
          <w:rtl w:val="0"/>
        </w:rPr>
        <w:t xml:space="preserve">Nov 2022 - PRESENT</w:t>
      </w: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0" w:line="240" w:lineRule="auto"/>
        <w:jc w:val="both"/>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2F">
      <w:pPr>
        <w:spacing w:after="0" w:line="240" w:lineRule="auto"/>
        <w:jc w:val="both"/>
        <w:rPr>
          <w:rFonts w:ascii="Cambria" w:cs="Cambria" w:eastAsia="Cambria" w:hAnsi="Cambria"/>
          <w:b w:val="1"/>
        </w:rPr>
      </w:pPr>
      <w:r w:rsidDel="00000000" w:rsidR="00000000" w:rsidRPr="00000000">
        <w:rPr>
          <w:rFonts w:ascii="Cambria" w:cs="Cambria" w:eastAsia="Cambria" w:hAnsi="Cambria"/>
          <w:b w:val="1"/>
          <w:rtl w:val="0"/>
        </w:rPr>
        <w:t xml:space="preserve">Responsibilities:</w:t>
      </w:r>
    </w:p>
    <w:p w:rsidR="00000000" w:rsidDel="00000000" w:rsidP="00000000" w:rsidRDefault="00000000" w:rsidRPr="00000000" w14:paraId="00000030">
      <w:pPr>
        <w:spacing w:after="0" w:line="240" w:lineRule="auto"/>
        <w:jc w:val="both"/>
        <w:rPr>
          <w:rFonts w:ascii="Cambria" w:cs="Cambria" w:eastAsia="Cambria" w:hAnsi="Cambria"/>
          <w:b w:val="1"/>
        </w:rPr>
      </w:pPr>
      <w:r w:rsidDel="00000000" w:rsidR="00000000" w:rsidRPr="00000000">
        <w:rPr>
          <w:rtl w:val="0"/>
        </w:rPr>
      </w:r>
    </w:p>
    <w:p w:rsidR="00000000" w:rsidDel="00000000" w:rsidP="00000000" w:rsidRDefault="00000000" w:rsidRPr="00000000" w14:paraId="00000031">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line="240" w:lineRule="auto"/>
        <w:ind w:left="714" w:hanging="357"/>
        <w:jc w:val="both"/>
        <w:rPr>
          <w:color w:val="0d0d0d"/>
        </w:rPr>
      </w:pPr>
      <w:r w:rsidDel="00000000" w:rsidR="00000000" w:rsidRPr="00000000">
        <w:rPr>
          <w:rFonts w:ascii="Cambria" w:cs="Cambria" w:eastAsia="Cambria" w:hAnsi="Cambria"/>
          <w:color w:val="0d0d0d"/>
          <w:rtl w:val="0"/>
        </w:rPr>
        <w:t xml:space="preserve">Steered requirements gathering workshops and documented business requirements.</w:t>
      </w:r>
      <w:r w:rsidDel="00000000" w:rsidR="00000000" w:rsidRPr="00000000">
        <w:rPr>
          <w:rtl w:val="0"/>
        </w:rPr>
      </w:r>
    </w:p>
    <w:p w:rsidR="00000000" w:rsidDel="00000000" w:rsidP="00000000" w:rsidRDefault="00000000" w:rsidRPr="00000000" w14:paraId="00000032">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line="240" w:lineRule="auto"/>
        <w:ind w:left="714" w:hanging="357"/>
        <w:jc w:val="both"/>
        <w:rPr>
          <w:color w:val="0d0d0d"/>
        </w:rPr>
      </w:pPr>
      <w:r w:rsidDel="00000000" w:rsidR="00000000" w:rsidRPr="00000000">
        <w:rPr>
          <w:rFonts w:ascii="Cambria" w:cs="Cambria" w:eastAsia="Cambria" w:hAnsi="Cambria"/>
          <w:color w:val="0d0d0d"/>
          <w:rtl w:val="0"/>
        </w:rPr>
        <w:t xml:space="preserve">Collaborated closely with stakeholders to gather and define requirements for mainframe system implementations and enhancements.</w:t>
      </w:r>
      <w:r w:rsidDel="00000000" w:rsidR="00000000" w:rsidRPr="00000000">
        <w:rPr>
          <w:rtl w:val="0"/>
        </w:rPr>
      </w:r>
    </w:p>
    <w:p w:rsidR="00000000" w:rsidDel="00000000" w:rsidP="00000000" w:rsidRDefault="00000000" w:rsidRPr="00000000" w14:paraId="00000033">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line="240" w:lineRule="auto"/>
        <w:ind w:left="714" w:hanging="357"/>
        <w:jc w:val="both"/>
        <w:rPr>
          <w:color w:val="0d0d0d"/>
        </w:rPr>
      </w:pPr>
      <w:r w:rsidDel="00000000" w:rsidR="00000000" w:rsidRPr="00000000">
        <w:rPr>
          <w:rFonts w:ascii="Cambria" w:cs="Cambria" w:eastAsia="Cambria" w:hAnsi="Cambria"/>
          <w:color w:val="0d0d0d"/>
          <w:rtl w:val="0"/>
        </w:rPr>
        <w:t xml:space="preserve">Created EPIC, User Stories, and other documentation using Jira and Confluence.</w:t>
      </w:r>
      <w:r w:rsidDel="00000000" w:rsidR="00000000" w:rsidRPr="00000000">
        <w:rPr>
          <w:rtl w:val="0"/>
        </w:rPr>
      </w:r>
    </w:p>
    <w:p w:rsidR="00000000" w:rsidDel="00000000" w:rsidP="00000000" w:rsidRDefault="00000000" w:rsidRPr="00000000" w14:paraId="00000034">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line="240" w:lineRule="auto"/>
        <w:ind w:left="714" w:hanging="357"/>
        <w:jc w:val="both"/>
        <w:rPr>
          <w:color w:val="0d0d0d"/>
        </w:rPr>
      </w:pPr>
      <w:r w:rsidDel="00000000" w:rsidR="00000000" w:rsidRPr="00000000">
        <w:rPr>
          <w:rFonts w:ascii="Cambria" w:cs="Cambria" w:eastAsia="Cambria" w:hAnsi="Cambria"/>
          <w:color w:val="0d0d0d"/>
          <w:rtl w:val="0"/>
        </w:rPr>
        <w:t xml:space="preserve">Utilized SQL for data validation and troubleshooting.</w:t>
      </w:r>
      <w:r w:rsidDel="00000000" w:rsidR="00000000" w:rsidRPr="00000000">
        <w:rPr>
          <w:rtl w:val="0"/>
        </w:rPr>
      </w:r>
    </w:p>
    <w:p w:rsidR="00000000" w:rsidDel="00000000" w:rsidP="00000000" w:rsidRDefault="00000000" w:rsidRPr="00000000" w14:paraId="00000035">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line="240" w:lineRule="auto"/>
        <w:ind w:left="714" w:hanging="357"/>
        <w:jc w:val="both"/>
        <w:rPr>
          <w:color w:val="0d0d0d"/>
        </w:rPr>
      </w:pPr>
      <w:r w:rsidDel="00000000" w:rsidR="00000000" w:rsidRPr="00000000">
        <w:rPr>
          <w:rFonts w:ascii="Cambria" w:cs="Cambria" w:eastAsia="Cambria" w:hAnsi="Cambria"/>
          <w:color w:val="0d0d0d"/>
          <w:rtl w:val="0"/>
        </w:rPr>
        <w:t xml:space="preserve">Administered stakeholder meetings to gather requirements and prioritize backlog items.</w:t>
      </w:r>
      <w:r w:rsidDel="00000000" w:rsidR="00000000" w:rsidRPr="00000000">
        <w:rPr>
          <w:rtl w:val="0"/>
        </w:rPr>
      </w:r>
    </w:p>
    <w:p w:rsidR="00000000" w:rsidDel="00000000" w:rsidP="00000000" w:rsidRDefault="00000000" w:rsidRPr="00000000" w14:paraId="00000036">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line="240" w:lineRule="auto"/>
        <w:ind w:left="714" w:hanging="357"/>
        <w:jc w:val="both"/>
        <w:rPr>
          <w:color w:val="0d0d0d"/>
        </w:rPr>
      </w:pPr>
      <w:r w:rsidDel="00000000" w:rsidR="00000000" w:rsidRPr="00000000">
        <w:rPr>
          <w:rFonts w:ascii="Cambria" w:cs="Cambria" w:eastAsia="Cambria" w:hAnsi="Cambria"/>
          <w:color w:val="0d0d0d"/>
          <w:rtl w:val="0"/>
        </w:rPr>
        <w:t xml:space="preserve">Spearheaded the implementation of ITIL processes, resulting in a 20% reduction in incident response time.</w:t>
      </w:r>
      <w:r w:rsidDel="00000000" w:rsidR="00000000" w:rsidRPr="00000000">
        <w:rPr>
          <w:rtl w:val="0"/>
        </w:rPr>
      </w:r>
    </w:p>
    <w:p w:rsidR="00000000" w:rsidDel="00000000" w:rsidP="00000000" w:rsidRDefault="00000000" w:rsidRPr="00000000" w14:paraId="00000037">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line="240" w:lineRule="auto"/>
        <w:ind w:left="714" w:hanging="357"/>
        <w:jc w:val="both"/>
        <w:rPr>
          <w:color w:val="0d0d0d"/>
        </w:rPr>
      </w:pPr>
      <w:r w:rsidDel="00000000" w:rsidR="00000000" w:rsidRPr="00000000">
        <w:rPr>
          <w:rFonts w:ascii="Cambria" w:cs="Cambria" w:eastAsia="Cambria" w:hAnsi="Cambria"/>
          <w:color w:val="0d0d0d"/>
          <w:rtl w:val="0"/>
        </w:rPr>
        <w:t xml:space="preserve">Registered project requirements, generated workflow diagrams, and worked with developers to ensure accurate translation of business needs into technical solutions.</w:t>
      </w:r>
      <w:r w:rsidDel="00000000" w:rsidR="00000000" w:rsidRPr="00000000">
        <w:rPr>
          <w:rtl w:val="0"/>
        </w:rPr>
      </w:r>
    </w:p>
    <w:p w:rsidR="00000000" w:rsidDel="00000000" w:rsidP="00000000" w:rsidRDefault="00000000" w:rsidRPr="00000000" w14:paraId="00000038">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line="240" w:lineRule="auto"/>
        <w:ind w:left="714" w:hanging="357"/>
        <w:jc w:val="both"/>
        <w:rPr>
          <w:color w:val="0d0d0d"/>
          <w:u w:val="none"/>
        </w:rPr>
      </w:pPr>
      <w:r w:rsidDel="00000000" w:rsidR="00000000" w:rsidRPr="00000000">
        <w:rPr>
          <w:rFonts w:ascii="Cambria" w:cs="Cambria" w:eastAsia="Cambria" w:hAnsi="Cambria"/>
          <w:color w:val="0d0d0d"/>
          <w:rtl w:val="0"/>
        </w:rPr>
        <w:t xml:space="preserve">Worked closely with Scrum Masters and Product Owners to prioritize backlog items effectively.</w:t>
      </w:r>
      <w:r w:rsidDel="00000000" w:rsidR="00000000" w:rsidRPr="00000000">
        <w:rPr>
          <w:rtl w:val="0"/>
        </w:rPr>
      </w:r>
    </w:p>
    <w:p w:rsidR="00000000" w:rsidDel="00000000" w:rsidP="00000000" w:rsidRDefault="00000000" w:rsidRPr="00000000" w14:paraId="00000039">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line="240" w:lineRule="auto"/>
        <w:ind w:left="714" w:hanging="357"/>
        <w:jc w:val="both"/>
        <w:rPr>
          <w:color w:val="0d0d0d"/>
        </w:rPr>
      </w:pPr>
      <w:r w:rsidDel="00000000" w:rsidR="00000000" w:rsidRPr="00000000">
        <w:rPr>
          <w:rFonts w:ascii="Cambria" w:cs="Cambria" w:eastAsia="Cambria" w:hAnsi="Cambria"/>
          <w:color w:val="0d0d0d"/>
          <w:rtl w:val="0"/>
        </w:rPr>
        <w:t xml:space="preserve">Worked as a Project Manager to help support the standardization project created test plans and test cases for UAT testing identified gaps in processes, opportunities for improvements in design development, and automation.</w:t>
      </w:r>
      <w:r w:rsidDel="00000000" w:rsidR="00000000" w:rsidRPr="00000000">
        <w:rPr>
          <w:rtl w:val="0"/>
        </w:rPr>
      </w:r>
    </w:p>
    <w:p w:rsidR="00000000" w:rsidDel="00000000" w:rsidP="00000000" w:rsidRDefault="00000000" w:rsidRPr="00000000" w14:paraId="0000003A">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line="240" w:lineRule="auto"/>
        <w:ind w:left="714" w:hanging="357"/>
        <w:jc w:val="both"/>
        <w:rPr>
          <w:color w:val="0d0d0d"/>
        </w:rPr>
      </w:pPr>
      <w:r w:rsidDel="00000000" w:rsidR="00000000" w:rsidRPr="00000000">
        <w:rPr>
          <w:rFonts w:ascii="Cambria" w:cs="Cambria" w:eastAsia="Cambria" w:hAnsi="Cambria"/>
          <w:color w:val="0d0d0d"/>
          <w:rtl w:val="0"/>
        </w:rPr>
        <w:t xml:space="preserve">Monitor incoming service requests and incidents as related to CMDB and associated integrations.</w:t>
      </w:r>
      <w:r w:rsidDel="00000000" w:rsidR="00000000" w:rsidRPr="00000000">
        <w:rPr>
          <w:rtl w:val="0"/>
        </w:rPr>
      </w:r>
    </w:p>
    <w:p w:rsidR="00000000" w:rsidDel="00000000" w:rsidP="00000000" w:rsidRDefault="00000000" w:rsidRPr="00000000" w14:paraId="0000003B">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line="240" w:lineRule="auto"/>
        <w:ind w:left="714" w:hanging="357"/>
        <w:jc w:val="both"/>
        <w:rPr>
          <w:color w:val="0d0d0d"/>
        </w:rPr>
      </w:pPr>
      <w:r w:rsidDel="00000000" w:rsidR="00000000" w:rsidRPr="00000000">
        <w:rPr>
          <w:rFonts w:ascii="Cambria" w:cs="Cambria" w:eastAsia="Cambria" w:hAnsi="Cambria"/>
          <w:color w:val="0d0d0d"/>
          <w:rtl w:val="0"/>
        </w:rPr>
        <w:t xml:space="preserve">Co-authored with C-level suites and key stakeholders to improve process and operation across 200 employees.</w:t>
      </w:r>
      <w:r w:rsidDel="00000000" w:rsidR="00000000" w:rsidRPr="00000000">
        <w:rPr>
          <w:rtl w:val="0"/>
        </w:rPr>
      </w:r>
    </w:p>
    <w:p w:rsidR="00000000" w:rsidDel="00000000" w:rsidP="00000000" w:rsidRDefault="00000000" w:rsidRPr="00000000" w14:paraId="0000003C">
      <w:pPr>
        <w:spacing w:after="0" w:line="240" w:lineRule="auto"/>
        <w:ind w:left="720" w:hanging="720"/>
        <w:jc w:val="both"/>
        <w:rPr>
          <w:rFonts w:ascii="Cambria" w:cs="Cambria" w:eastAsia="Cambria" w:hAnsi="Cambria"/>
          <w:color w:val="000000"/>
        </w:rPr>
      </w:pPr>
      <w:bookmarkStart w:colFirst="0" w:colLast="0" w:name="_gjdgxs" w:id="0"/>
      <w:bookmarkEnd w:id="0"/>
      <w:r w:rsidDel="00000000" w:rsidR="00000000" w:rsidRPr="00000000">
        <w:rPr>
          <w:rtl w:val="0"/>
        </w:rPr>
      </w:r>
    </w:p>
    <w:p w:rsidR="00000000" w:rsidDel="00000000" w:rsidP="00000000" w:rsidRDefault="00000000" w:rsidRPr="00000000" w14:paraId="0000003D">
      <w:pPr>
        <w:spacing w:after="0" w:line="240" w:lineRule="auto"/>
        <w:jc w:val="both"/>
        <w:rPr>
          <w:rFonts w:ascii="Cambria" w:cs="Cambria" w:eastAsia="Cambria" w:hAnsi="Cambria"/>
          <w:b w:val="1"/>
        </w:rPr>
      </w:pPr>
      <w:r w:rsidDel="00000000" w:rsidR="00000000" w:rsidRPr="00000000">
        <w:rPr>
          <w:rFonts w:ascii="Cambria" w:cs="Cambria" w:eastAsia="Cambria" w:hAnsi="Cambria"/>
          <w:b w:val="1"/>
          <w:rtl w:val="0"/>
        </w:rPr>
        <w:t xml:space="preserve">AXOS Bank, San Diego, CA                                                                                     </w:t>
      </w:r>
    </w:p>
    <w:p w:rsidR="00000000" w:rsidDel="00000000" w:rsidP="00000000" w:rsidRDefault="00000000" w:rsidRPr="00000000" w14:paraId="0000003E">
      <w:pPr>
        <w:spacing w:after="0" w:line="240" w:lineRule="auto"/>
        <w:jc w:val="both"/>
        <w:rPr>
          <w:rFonts w:ascii="Cambria" w:cs="Cambria" w:eastAsia="Cambria" w:hAnsi="Cambria"/>
          <w:b w:val="1"/>
        </w:rPr>
      </w:pPr>
      <w:r w:rsidDel="00000000" w:rsidR="00000000" w:rsidRPr="00000000">
        <w:rPr>
          <w:rFonts w:ascii="Cambria" w:cs="Cambria" w:eastAsia="Cambria" w:hAnsi="Cambria"/>
          <w:b w:val="1"/>
          <w:rtl w:val="0"/>
        </w:rPr>
        <w:t xml:space="preserve">Business Analyst</w:t>
      </w:r>
    </w:p>
    <w:p w:rsidR="00000000" w:rsidDel="00000000" w:rsidP="00000000" w:rsidRDefault="00000000" w:rsidRPr="00000000" w14:paraId="0000003F">
      <w:pPr>
        <w:spacing w:after="0" w:line="240" w:lineRule="auto"/>
        <w:jc w:val="both"/>
        <w:rPr>
          <w:rFonts w:ascii="Cambria" w:cs="Cambria" w:eastAsia="Cambria" w:hAnsi="Cambria"/>
          <w:b w:val="1"/>
        </w:rPr>
      </w:pPr>
      <w:r w:rsidDel="00000000" w:rsidR="00000000" w:rsidRPr="00000000">
        <w:rPr>
          <w:rFonts w:ascii="Cambria" w:cs="Cambria" w:eastAsia="Cambria" w:hAnsi="Cambria"/>
          <w:b w:val="1"/>
          <w:rtl w:val="0"/>
        </w:rPr>
        <w:t xml:space="preserve">Sep 2020 – Oct 2022</w:t>
      </w:r>
    </w:p>
    <w:p w:rsidR="00000000" w:rsidDel="00000000" w:rsidP="00000000" w:rsidRDefault="00000000" w:rsidRPr="00000000" w14:paraId="00000040">
      <w:pPr>
        <w:spacing w:after="0" w:line="240" w:lineRule="auto"/>
        <w:jc w:val="both"/>
        <w:rPr>
          <w:rFonts w:ascii="Cambria" w:cs="Cambria" w:eastAsia="Cambria" w:hAnsi="Cambria"/>
          <w:b w:val="1"/>
        </w:rPr>
      </w:pPr>
      <w:r w:rsidDel="00000000" w:rsidR="00000000" w:rsidRPr="00000000">
        <w:rPr>
          <w:rtl w:val="0"/>
        </w:rPr>
      </w:r>
    </w:p>
    <w:p w:rsidR="00000000" w:rsidDel="00000000" w:rsidP="00000000" w:rsidRDefault="00000000" w:rsidRPr="00000000" w14:paraId="00000041">
      <w:pPr>
        <w:spacing w:after="0"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42">
      <w:pPr>
        <w:spacing w:after="0" w:line="240" w:lineRule="auto"/>
        <w:jc w:val="both"/>
        <w:rPr>
          <w:rFonts w:ascii="Cambria" w:cs="Cambria" w:eastAsia="Cambria" w:hAnsi="Cambria"/>
          <w:b w:val="1"/>
        </w:rPr>
      </w:pPr>
      <w:r w:rsidDel="00000000" w:rsidR="00000000" w:rsidRPr="00000000">
        <w:rPr>
          <w:rFonts w:ascii="Cambria" w:cs="Cambria" w:eastAsia="Cambria" w:hAnsi="Cambria"/>
          <w:b w:val="1"/>
          <w:rtl w:val="0"/>
        </w:rPr>
        <w:t xml:space="preserve">Responsibilities:</w:t>
      </w:r>
    </w:p>
    <w:p w:rsidR="00000000" w:rsidDel="00000000" w:rsidP="00000000" w:rsidRDefault="00000000" w:rsidRPr="00000000" w14:paraId="00000043">
      <w:pPr>
        <w:spacing w:after="0"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44">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720" w:hanging="360"/>
        <w:jc w:val="both"/>
        <w:rPr>
          <w:color w:val="0d0d0d"/>
        </w:rPr>
      </w:pPr>
      <w:r w:rsidDel="00000000" w:rsidR="00000000" w:rsidRPr="00000000">
        <w:rPr>
          <w:rFonts w:ascii="Cambria" w:cs="Cambria" w:eastAsia="Cambria" w:hAnsi="Cambria"/>
          <w:color w:val="0d0d0d"/>
          <w:rtl w:val="0"/>
        </w:rPr>
        <w:t xml:space="preserve">Drive requirements gathering workshops and noted business requirements.</w:t>
      </w:r>
      <w:r w:rsidDel="00000000" w:rsidR="00000000" w:rsidRPr="00000000">
        <w:rPr>
          <w:rtl w:val="0"/>
        </w:rPr>
      </w:r>
    </w:p>
    <w:p w:rsidR="00000000" w:rsidDel="00000000" w:rsidP="00000000" w:rsidRDefault="00000000" w:rsidRPr="00000000" w14:paraId="00000045">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line="276" w:lineRule="auto"/>
        <w:ind w:left="720" w:hanging="360"/>
        <w:jc w:val="both"/>
        <w:rPr>
          <w:color w:val="0d0d0d"/>
        </w:rPr>
      </w:pPr>
      <w:r w:rsidDel="00000000" w:rsidR="00000000" w:rsidRPr="00000000">
        <w:rPr>
          <w:rFonts w:ascii="Cambria" w:cs="Cambria" w:eastAsia="Cambria" w:hAnsi="Cambria"/>
          <w:color w:val="0d0d0d"/>
          <w:rtl w:val="0"/>
        </w:rPr>
        <w:t xml:space="preserve">Conducted detailed analysis to define and document complex business rules, ensuring they are aligned with the organization's strategic goals and compliance requirements.</w:t>
      </w:r>
      <w:r w:rsidDel="00000000" w:rsidR="00000000" w:rsidRPr="00000000">
        <w:rPr>
          <w:rtl w:val="0"/>
        </w:rPr>
      </w:r>
    </w:p>
    <w:p w:rsidR="00000000" w:rsidDel="00000000" w:rsidP="00000000" w:rsidRDefault="00000000" w:rsidRPr="00000000" w14:paraId="00000046">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line="276" w:lineRule="auto"/>
        <w:ind w:left="720" w:hanging="360"/>
        <w:jc w:val="both"/>
        <w:rPr>
          <w:color w:val="0d0d0d"/>
        </w:rPr>
      </w:pPr>
      <w:r w:rsidDel="00000000" w:rsidR="00000000" w:rsidRPr="00000000">
        <w:rPr>
          <w:rFonts w:ascii="Cambria" w:cs="Cambria" w:eastAsia="Cambria" w:hAnsi="Cambria"/>
          <w:color w:val="0d0d0d"/>
          <w:rtl w:val="0"/>
        </w:rPr>
        <w:t xml:space="preserve">Coordinated with development and testing teams within Azure DevOps.</w:t>
      </w:r>
      <w:r w:rsidDel="00000000" w:rsidR="00000000" w:rsidRPr="00000000">
        <w:rPr>
          <w:rtl w:val="0"/>
        </w:rPr>
      </w:r>
    </w:p>
    <w:p w:rsidR="00000000" w:rsidDel="00000000" w:rsidP="00000000" w:rsidRDefault="00000000" w:rsidRPr="00000000" w14:paraId="00000047">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line="276" w:lineRule="auto"/>
        <w:ind w:left="720" w:hanging="360"/>
        <w:jc w:val="both"/>
        <w:rPr>
          <w:color w:val="0d0d0d"/>
        </w:rPr>
      </w:pPr>
      <w:r w:rsidDel="00000000" w:rsidR="00000000" w:rsidRPr="00000000">
        <w:rPr>
          <w:rFonts w:ascii="Cambria" w:cs="Cambria" w:eastAsia="Cambria" w:hAnsi="Cambria"/>
          <w:color w:val="0d0d0d"/>
          <w:rtl w:val="0"/>
        </w:rPr>
        <w:t xml:space="preserve">Led requirements gathering workshops, resulting in a 15% increase in stakeholder satisfaction.</w:t>
      </w:r>
      <w:r w:rsidDel="00000000" w:rsidR="00000000" w:rsidRPr="00000000">
        <w:rPr>
          <w:rtl w:val="0"/>
        </w:rPr>
      </w:r>
    </w:p>
    <w:p w:rsidR="00000000" w:rsidDel="00000000" w:rsidP="00000000" w:rsidRDefault="00000000" w:rsidRPr="00000000" w14:paraId="00000048">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line="276" w:lineRule="auto"/>
        <w:ind w:left="720" w:hanging="360"/>
        <w:jc w:val="both"/>
        <w:rPr>
          <w:color w:val="0d0d0d"/>
        </w:rPr>
      </w:pPr>
      <w:r w:rsidDel="00000000" w:rsidR="00000000" w:rsidRPr="00000000">
        <w:rPr>
          <w:rFonts w:ascii="Cambria" w:cs="Cambria" w:eastAsia="Cambria" w:hAnsi="Cambria"/>
          <w:color w:val="0d0d0d"/>
          <w:rtl w:val="0"/>
        </w:rPr>
        <w:t xml:space="preserve">Utilized Microsoft 365 applications, including Excel pivot tables and complex spreadsheets, to analyze and present data.</w:t>
      </w:r>
      <w:r w:rsidDel="00000000" w:rsidR="00000000" w:rsidRPr="00000000">
        <w:rPr>
          <w:rtl w:val="0"/>
        </w:rPr>
      </w:r>
    </w:p>
    <w:p w:rsidR="00000000" w:rsidDel="00000000" w:rsidP="00000000" w:rsidRDefault="00000000" w:rsidRPr="00000000" w14:paraId="00000049">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line="276" w:lineRule="auto"/>
        <w:ind w:left="720" w:hanging="360"/>
        <w:jc w:val="both"/>
        <w:rPr>
          <w:color w:val="0d0d0d"/>
        </w:rPr>
      </w:pPr>
      <w:r w:rsidDel="00000000" w:rsidR="00000000" w:rsidRPr="00000000">
        <w:rPr>
          <w:rFonts w:ascii="Cambria" w:cs="Cambria" w:eastAsia="Cambria" w:hAnsi="Cambria"/>
          <w:rtl w:val="0"/>
        </w:rPr>
        <w:t xml:space="preserve">Lead the development of detailed business process models using Microsoft Visio, enhancing workflow efficiency by 20%.</w:t>
      </w:r>
      <w:r w:rsidDel="00000000" w:rsidR="00000000" w:rsidRPr="00000000">
        <w:rPr>
          <w:rtl w:val="0"/>
        </w:rPr>
      </w:r>
    </w:p>
    <w:p w:rsidR="00000000" w:rsidDel="00000000" w:rsidP="00000000" w:rsidRDefault="00000000" w:rsidRPr="00000000" w14:paraId="0000004A">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line="276" w:lineRule="auto"/>
        <w:ind w:left="720" w:hanging="360"/>
        <w:jc w:val="both"/>
        <w:rPr>
          <w:u w:val="none"/>
        </w:rPr>
      </w:pPr>
      <w:r w:rsidDel="00000000" w:rsidR="00000000" w:rsidRPr="00000000">
        <w:rPr>
          <w:rFonts w:ascii="Cambria" w:cs="Cambria" w:eastAsia="Cambria" w:hAnsi="Cambria"/>
          <w:rtl w:val="0"/>
        </w:rPr>
        <w:t xml:space="preserve">Facilitated  daily stand-ups, sprint reviews, and retrospectives to ensure seamless Agile workflow</w:t>
      </w:r>
      <w:r w:rsidDel="00000000" w:rsidR="00000000" w:rsidRPr="00000000">
        <w:rPr>
          <w:rtl w:val="0"/>
        </w:rPr>
      </w:r>
    </w:p>
    <w:p w:rsidR="00000000" w:rsidDel="00000000" w:rsidP="00000000" w:rsidRDefault="00000000" w:rsidRPr="00000000" w14:paraId="0000004B">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line="276" w:lineRule="auto"/>
        <w:ind w:left="720" w:hanging="360"/>
        <w:jc w:val="both"/>
        <w:rPr>
          <w:u w:val="none"/>
        </w:rPr>
      </w:pPr>
      <w:r w:rsidDel="00000000" w:rsidR="00000000" w:rsidRPr="00000000">
        <w:rPr>
          <w:rFonts w:ascii="Cambria" w:cs="Cambria" w:eastAsia="Cambria" w:hAnsi="Cambria"/>
          <w:rtl w:val="0"/>
        </w:rPr>
        <w:t xml:space="preserve">Created EPICs and User Stories using Jira and Confluence.</w:t>
      </w:r>
      <w:r w:rsidDel="00000000" w:rsidR="00000000" w:rsidRPr="00000000">
        <w:rPr>
          <w:rtl w:val="0"/>
        </w:rPr>
      </w:r>
    </w:p>
    <w:p w:rsidR="00000000" w:rsidDel="00000000" w:rsidP="00000000" w:rsidRDefault="00000000" w:rsidRPr="00000000" w14:paraId="0000004C">
      <w:pPr>
        <w:numPr>
          <w:ilvl w:val="0"/>
          <w:numId w:val="3"/>
        </w:numPr>
        <w:spacing w:after="0" w:line="276" w:lineRule="auto"/>
        <w:ind w:left="720" w:hanging="360"/>
        <w:jc w:val="both"/>
        <w:rPr/>
      </w:pPr>
      <w:r w:rsidDel="00000000" w:rsidR="00000000" w:rsidRPr="00000000">
        <w:rPr>
          <w:rFonts w:ascii="Cambria" w:cs="Cambria" w:eastAsia="Cambria" w:hAnsi="Cambria"/>
          <w:rtl w:val="0"/>
        </w:rPr>
        <w:t xml:space="preserve">Coordinated UAT to validate that the system meets business requirements.</w:t>
      </w:r>
      <w:r w:rsidDel="00000000" w:rsidR="00000000" w:rsidRPr="00000000">
        <w:rPr>
          <w:rtl w:val="0"/>
        </w:rPr>
      </w:r>
    </w:p>
    <w:p w:rsidR="00000000" w:rsidDel="00000000" w:rsidP="00000000" w:rsidRDefault="00000000" w:rsidRPr="00000000" w14:paraId="0000004D">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line="276" w:lineRule="auto"/>
        <w:ind w:left="720" w:hanging="360"/>
        <w:jc w:val="both"/>
        <w:rPr>
          <w:color w:val="0d0d0d"/>
        </w:rPr>
      </w:pPr>
      <w:r w:rsidDel="00000000" w:rsidR="00000000" w:rsidRPr="00000000">
        <w:rPr>
          <w:rFonts w:ascii="Cambria" w:cs="Cambria" w:eastAsia="Cambria" w:hAnsi="Cambria"/>
          <w:color w:val="0d0d0d"/>
          <w:rtl w:val="0"/>
        </w:rPr>
        <w:t xml:space="preserve">Managed Requirement Traceability Matrix (RTM) for tracking test cases.</w:t>
      </w:r>
      <w:r w:rsidDel="00000000" w:rsidR="00000000" w:rsidRPr="00000000">
        <w:rPr>
          <w:rtl w:val="0"/>
        </w:rPr>
      </w:r>
    </w:p>
    <w:p w:rsidR="00000000" w:rsidDel="00000000" w:rsidP="00000000" w:rsidRDefault="00000000" w:rsidRPr="00000000" w14:paraId="0000004E">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line="276" w:lineRule="auto"/>
        <w:ind w:left="720" w:hanging="360"/>
        <w:jc w:val="both"/>
        <w:rPr>
          <w:color w:val="0d0d0d"/>
        </w:rPr>
      </w:pPr>
      <w:r w:rsidDel="00000000" w:rsidR="00000000" w:rsidRPr="00000000">
        <w:rPr>
          <w:rFonts w:ascii="Cambria" w:cs="Cambria" w:eastAsia="Cambria" w:hAnsi="Cambria"/>
          <w:color w:val="0d0d0d"/>
          <w:rtl w:val="0"/>
        </w:rPr>
        <w:t xml:space="preserve">Generated reports using Power BI and SQL from various data sources.</w:t>
      </w:r>
      <w:r w:rsidDel="00000000" w:rsidR="00000000" w:rsidRPr="00000000">
        <w:rPr>
          <w:rtl w:val="0"/>
        </w:rPr>
      </w:r>
    </w:p>
    <w:p w:rsidR="00000000" w:rsidDel="00000000" w:rsidP="00000000" w:rsidRDefault="00000000" w:rsidRPr="00000000" w14:paraId="0000004F">
      <w:pPr>
        <w:pBdr>
          <w:top w:color="e3e3e3" w:space="0" w:sz="0" w:val="none"/>
          <w:left w:color="e3e3e3" w:space="0" w:sz="0" w:val="none"/>
          <w:bottom w:color="e3e3e3" w:space="0" w:sz="0" w:val="none"/>
          <w:right w:color="e3e3e3" w:space="0" w:sz="0" w:val="none"/>
          <w:between w:color="e3e3e3" w:space="0" w:sz="0" w:val="none"/>
        </w:pBdr>
        <w:shd w:fill="ffffff" w:val="clear"/>
        <w:spacing w:after="0" w:line="276" w:lineRule="auto"/>
        <w:ind w:left="720" w:firstLine="0"/>
        <w:jc w:val="both"/>
        <w:rPr>
          <w:rFonts w:ascii="Cambria" w:cs="Cambria" w:eastAsia="Cambria" w:hAnsi="Cambria"/>
          <w:color w:val="0d0d0d"/>
        </w:rPr>
      </w:pPr>
      <w:r w:rsidDel="00000000" w:rsidR="00000000" w:rsidRPr="00000000">
        <w:rPr>
          <w:rtl w:val="0"/>
        </w:rPr>
      </w:r>
    </w:p>
    <w:p w:rsidR="00000000" w:rsidDel="00000000" w:rsidP="00000000" w:rsidRDefault="00000000" w:rsidRPr="00000000" w14:paraId="00000050">
      <w:pPr>
        <w:spacing w:after="0" w:line="240" w:lineRule="auto"/>
        <w:jc w:val="both"/>
        <w:rPr>
          <w:rFonts w:ascii="Cambria" w:cs="Cambria" w:eastAsia="Cambria" w:hAnsi="Cambria"/>
          <w:b w:val="1"/>
        </w:rPr>
      </w:pPr>
      <w:r w:rsidDel="00000000" w:rsidR="00000000" w:rsidRPr="00000000">
        <w:rPr>
          <w:rFonts w:ascii="Cambria" w:cs="Cambria" w:eastAsia="Cambria" w:hAnsi="Cambria"/>
          <w:b w:val="1"/>
          <w:rtl w:val="0"/>
        </w:rPr>
        <w:t xml:space="preserve">Western Union, Denver, CO                                                                                 </w:t>
      </w:r>
    </w:p>
    <w:p w:rsidR="00000000" w:rsidDel="00000000" w:rsidP="00000000" w:rsidRDefault="00000000" w:rsidRPr="00000000" w14:paraId="00000051">
      <w:pPr>
        <w:spacing w:after="0" w:line="240" w:lineRule="auto"/>
        <w:jc w:val="both"/>
        <w:rPr>
          <w:rFonts w:ascii="Cambria" w:cs="Cambria" w:eastAsia="Cambria" w:hAnsi="Cambria"/>
          <w:b w:val="1"/>
        </w:rPr>
      </w:pPr>
      <w:r w:rsidDel="00000000" w:rsidR="00000000" w:rsidRPr="00000000">
        <w:rPr>
          <w:rFonts w:ascii="Cambria" w:cs="Cambria" w:eastAsia="Cambria" w:hAnsi="Cambria"/>
          <w:b w:val="1"/>
          <w:rtl w:val="0"/>
        </w:rPr>
        <w:t xml:space="preserve">Business Analyst</w:t>
        <w:tab/>
      </w:r>
    </w:p>
    <w:p w:rsidR="00000000" w:rsidDel="00000000" w:rsidP="00000000" w:rsidRDefault="00000000" w:rsidRPr="00000000" w14:paraId="00000052">
      <w:pPr>
        <w:spacing w:after="0" w:line="240" w:lineRule="auto"/>
        <w:jc w:val="both"/>
        <w:rPr>
          <w:rFonts w:ascii="Cambria" w:cs="Cambria" w:eastAsia="Cambria" w:hAnsi="Cambria"/>
          <w:b w:val="1"/>
        </w:rPr>
      </w:pPr>
      <w:r w:rsidDel="00000000" w:rsidR="00000000" w:rsidRPr="00000000">
        <w:rPr>
          <w:rFonts w:ascii="Cambria" w:cs="Cambria" w:eastAsia="Cambria" w:hAnsi="Cambria"/>
          <w:b w:val="1"/>
          <w:rtl w:val="0"/>
        </w:rPr>
        <w:t xml:space="preserve">Jul 2019 - Aug 2020</w:t>
      </w:r>
    </w:p>
    <w:p w:rsidR="00000000" w:rsidDel="00000000" w:rsidP="00000000" w:rsidRDefault="00000000" w:rsidRPr="00000000" w14:paraId="00000053">
      <w:pPr>
        <w:spacing w:after="0"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54">
      <w:pPr>
        <w:spacing w:after="0" w:line="240" w:lineRule="auto"/>
        <w:jc w:val="both"/>
        <w:rPr>
          <w:rFonts w:ascii="Cambria" w:cs="Cambria" w:eastAsia="Cambria" w:hAnsi="Cambria"/>
        </w:rPr>
      </w:pPr>
      <w:r w:rsidDel="00000000" w:rsidR="00000000" w:rsidRPr="00000000">
        <w:rPr>
          <w:rFonts w:ascii="Cambria" w:cs="Cambria" w:eastAsia="Cambria" w:hAnsi="Cambria"/>
          <w:b w:val="1"/>
          <w:rtl w:val="0"/>
        </w:rPr>
        <w:t xml:space="preserve">Responsibilities: </w:t>
      </w:r>
      <w:r w:rsidDel="00000000" w:rsidR="00000000" w:rsidRPr="00000000">
        <w:rPr>
          <w:rtl w:val="0"/>
        </w:rPr>
      </w:r>
    </w:p>
    <w:p w:rsidR="00000000" w:rsidDel="00000000" w:rsidP="00000000" w:rsidRDefault="00000000" w:rsidRPr="00000000" w14:paraId="00000055">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720" w:hanging="360"/>
        <w:jc w:val="both"/>
        <w:rPr>
          <w:color w:val="0d0d0d"/>
        </w:rPr>
      </w:pPr>
      <w:r w:rsidDel="00000000" w:rsidR="00000000" w:rsidRPr="00000000">
        <w:rPr>
          <w:rFonts w:ascii="Cambria" w:cs="Cambria" w:eastAsia="Cambria" w:hAnsi="Cambria"/>
          <w:color w:val="0d0d0d"/>
          <w:rtl w:val="0"/>
        </w:rPr>
        <w:t xml:space="preserve">Analyzed financial data to develop insights and strategies for business improvement in the finance sector.</w:t>
      </w:r>
      <w:r w:rsidDel="00000000" w:rsidR="00000000" w:rsidRPr="00000000">
        <w:rPr>
          <w:rtl w:val="0"/>
        </w:rPr>
      </w:r>
    </w:p>
    <w:p w:rsidR="00000000" w:rsidDel="00000000" w:rsidP="00000000" w:rsidRDefault="00000000" w:rsidRPr="00000000" w14:paraId="00000056">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line="276" w:lineRule="auto"/>
        <w:ind w:left="720" w:hanging="360"/>
        <w:jc w:val="both"/>
        <w:rPr>
          <w:color w:val="0d0d0d"/>
        </w:rPr>
      </w:pPr>
      <w:r w:rsidDel="00000000" w:rsidR="00000000" w:rsidRPr="00000000">
        <w:rPr>
          <w:rFonts w:ascii="Cambria" w:cs="Cambria" w:eastAsia="Cambria" w:hAnsi="Cambria"/>
          <w:color w:val="0d0d0d"/>
          <w:rtl w:val="0"/>
        </w:rPr>
        <w:t xml:space="preserve">Piloted Requirement Traceability Matrix (RTM) for test case mapping.</w:t>
      </w:r>
      <w:r w:rsidDel="00000000" w:rsidR="00000000" w:rsidRPr="00000000">
        <w:rPr>
          <w:rtl w:val="0"/>
        </w:rPr>
      </w:r>
    </w:p>
    <w:p w:rsidR="00000000" w:rsidDel="00000000" w:rsidP="00000000" w:rsidRDefault="00000000" w:rsidRPr="00000000" w14:paraId="00000057">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line="276" w:lineRule="auto"/>
        <w:ind w:left="720" w:hanging="360"/>
        <w:jc w:val="both"/>
        <w:rPr>
          <w:color w:val="0d0d0d"/>
        </w:rPr>
      </w:pPr>
      <w:r w:rsidDel="00000000" w:rsidR="00000000" w:rsidRPr="00000000">
        <w:rPr>
          <w:rFonts w:ascii="Cambria" w:cs="Cambria" w:eastAsia="Cambria" w:hAnsi="Cambria"/>
          <w:color w:val="0d0d0d"/>
          <w:rtl w:val="0"/>
        </w:rPr>
        <w:t xml:space="preserve">Assisted JAD sessions to gather requirements and initiated BRD and SRS documents.</w:t>
      </w:r>
      <w:r w:rsidDel="00000000" w:rsidR="00000000" w:rsidRPr="00000000">
        <w:rPr>
          <w:rtl w:val="0"/>
        </w:rPr>
      </w:r>
    </w:p>
    <w:p w:rsidR="00000000" w:rsidDel="00000000" w:rsidP="00000000" w:rsidRDefault="00000000" w:rsidRPr="00000000" w14:paraId="00000058">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line="276" w:lineRule="auto"/>
        <w:ind w:left="720" w:hanging="360"/>
        <w:jc w:val="both"/>
        <w:rPr>
          <w:color w:val="0d0d0d"/>
        </w:rPr>
      </w:pPr>
      <w:r w:rsidDel="00000000" w:rsidR="00000000" w:rsidRPr="00000000">
        <w:rPr>
          <w:rFonts w:ascii="Cambria" w:cs="Cambria" w:eastAsia="Cambria" w:hAnsi="Cambria"/>
          <w:color w:val="0d0d0d"/>
          <w:rtl w:val="0"/>
        </w:rPr>
        <w:t xml:space="preserve">United with developers and SMEs for creating operation manuals.</w:t>
      </w:r>
      <w:r w:rsidDel="00000000" w:rsidR="00000000" w:rsidRPr="00000000">
        <w:rPr>
          <w:rtl w:val="0"/>
        </w:rPr>
      </w:r>
    </w:p>
    <w:p w:rsidR="00000000" w:rsidDel="00000000" w:rsidP="00000000" w:rsidRDefault="00000000" w:rsidRPr="00000000" w14:paraId="00000059">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line="276" w:lineRule="auto"/>
        <w:ind w:left="720" w:hanging="360"/>
        <w:jc w:val="both"/>
        <w:rPr>
          <w:color w:val="0d0d0d"/>
        </w:rPr>
      </w:pPr>
      <w:r w:rsidDel="00000000" w:rsidR="00000000" w:rsidRPr="00000000">
        <w:rPr>
          <w:rFonts w:ascii="Cambria" w:cs="Cambria" w:eastAsia="Cambria" w:hAnsi="Cambria"/>
          <w:color w:val="0d0d0d"/>
          <w:rtl w:val="0"/>
        </w:rPr>
        <w:t xml:space="preserve">Reduced 55% of errors committed by workers using a change control process to improve the efficiency of production workflow procedures.</w:t>
      </w:r>
      <w:r w:rsidDel="00000000" w:rsidR="00000000" w:rsidRPr="00000000">
        <w:rPr>
          <w:rtl w:val="0"/>
        </w:rPr>
      </w:r>
    </w:p>
    <w:p w:rsidR="00000000" w:rsidDel="00000000" w:rsidP="00000000" w:rsidRDefault="00000000" w:rsidRPr="00000000" w14:paraId="0000005A">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line="276" w:lineRule="auto"/>
        <w:ind w:left="720" w:hanging="360"/>
        <w:jc w:val="both"/>
        <w:rPr>
          <w:color w:val="0d0d0d"/>
        </w:rPr>
      </w:pPr>
      <w:r w:rsidDel="00000000" w:rsidR="00000000" w:rsidRPr="00000000">
        <w:rPr>
          <w:rFonts w:ascii="Cambria" w:cs="Cambria" w:eastAsia="Cambria" w:hAnsi="Cambria"/>
          <w:color w:val="0d0d0d"/>
          <w:rtl w:val="0"/>
        </w:rPr>
        <w:t xml:space="preserve">Produced detailed business requirement documents (BRD) and functional specification documents (FSD) for system development and testing.</w:t>
      </w:r>
      <w:r w:rsidDel="00000000" w:rsidR="00000000" w:rsidRPr="00000000">
        <w:rPr>
          <w:rtl w:val="0"/>
        </w:rPr>
      </w:r>
    </w:p>
    <w:p w:rsidR="00000000" w:rsidDel="00000000" w:rsidP="00000000" w:rsidRDefault="00000000" w:rsidRPr="00000000" w14:paraId="0000005B">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line="276" w:lineRule="auto"/>
        <w:ind w:left="720" w:hanging="360"/>
        <w:jc w:val="both"/>
        <w:rPr>
          <w:color w:val="0d0d0d"/>
        </w:rPr>
      </w:pPr>
      <w:r w:rsidDel="00000000" w:rsidR="00000000" w:rsidRPr="00000000">
        <w:rPr>
          <w:rFonts w:ascii="Cambria" w:cs="Cambria" w:eastAsia="Cambria" w:hAnsi="Cambria"/>
          <w:color w:val="0d0d0d"/>
          <w:rtl w:val="0"/>
        </w:rPr>
        <w:t xml:space="preserve">Used SQL queries to gather and analyze product data for recommendations and to validate data efficiency.</w:t>
      </w:r>
      <w:r w:rsidDel="00000000" w:rsidR="00000000" w:rsidRPr="00000000">
        <w:rPr>
          <w:rtl w:val="0"/>
        </w:rPr>
      </w:r>
    </w:p>
    <w:p w:rsidR="00000000" w:rsidDel="00000000" w:rsidP="00000000" w:rsidRDefault="00000000" w:rsidRPr="00000000" w14:paraId="0000005C">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line="276" w:lineRule="auto"/>
        <w:ind w:left="720" w:hanging="360"/>
        <w:jc w:val="both"/>
        <w:rPr>
          <w:color w:val="0d0d0d"/>
        </w:rPr>
      </w:pPr>
      <w:r w:rsidDel="00000000" w:rsidR="00000000" w:rsidRPr="00000000">
        <w:rPr>
          <w:rFonts w:ascii="Cambria" w:cs="Cambria" w:eastAsia="Cambria" w:hAnsi="Cambria"/>
          <w:color w:val="0d0d0d"/>
          <w:rtl w:val="0"/>
        </w:rPr>
        <w:t xml:space="preserve">Facilitated workshops and meetings with stakeholders to identify business requirements and translate them into detailed process models using Microsoft Visio.</w:t>
      </w:r>
      <w:r w:rsidDel="00000000" w:rsidR="00000000" w:rsidRPr="00000000">
        <w:rPr>
          <w:rtl w:val="0"/>
        </w:rPr>
      </w:r>
    </w:p>
    <w:p w:rsidR="00000000" w:rsidDel="00000000" w:rsidP="00000000" w:rsidRDefault="00000000" w:rsidRPr="00000000" w14:paraId="0000005D">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line="276" w:lineRule="auto"/>
        <w:ind w:left="720" w:hanging="360"/>
        <w:jc w:val="both"/>
        <w:rPr>
          <w:color w:val="0d0d0d"/>
        </w:rPr>
      </w:pPr>
      <w:r w:rsidDel="00000000" w:rsidR="00000000" w:rsidRPr="00000000">
        <w:rPr>
          <w:rFonts w:ascii="Cambria" w:cs="Cambria" w:eastAsia="Cambria" w:hAnsi="Cambria"/>
          <w:color w:val="0d0d0d"/>
          <w:rtl w:val="0"/>
        </w:rPr>
        <w:t xml:space="preserve">Developed business rules related to identity verification, document validation, and customer risk assessment.</w:t>
      </w:r>
      <w:r w:rsidDel="00000000" w:rsidR="00000000" w:rsidRPr="00000000">
        <w:rPr>
          <w:rtl w:val="0"/>
        </w:rPr>
      </w:r>
    </w:p>
    <w:p w:rsidR="00000000" w:rsidDel="00000000" w:rsidP="00000000" w:rsidRDefault="00000000" w:rsidRPr="00000000" w14:paraId="0000005E">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line="276" w:lineRule="auto"/>
        <w:ind w:left="720" w:hanging="360"/>
        <w:jc w:val="both"/>
        <w:rPr>
          <w:color w:val="0d0d0d"/>
          <w:u w:val="none"/>
        </w:rPr>
      </w:pPr>
      <w:r w:rsidDel="00000000" w:rsidR="00000000" w:rsidRPr="00000000">
        <w:rPr>
          <w:rFonts w:ascii="Cambria" w:cs="Cambria" w:eastAsia="Cambria" w:hAnsi="Cambria"/>
          <w:color w:val="0d0d0d"/>
          <w:rtl w:val="0"/>
        </w:rPr>
        <w:t xml:space="preserve">Coached team members on Agile best practices and promoted a culture of continuous improvement.</w:t>
      </w:r>
      <w:r w:rsidDel="00000000" w:rsidR="00000000" w:rsidRPr="00000000">
        <w:rPr>
          <w:rtl w:val="0"/>
        </w:rPr>
      </w:r>
    </w:p>
    <w:p w:rsidR="00000000" w:rsidDel="00000000" w:rsidP="00000000" w:rsidRDefault="00000000" w:rsidRPr="00000000" w14:paraId="0000005F">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line="276" w:lineRule="auto"/>
        <w:ind w:left="720" w:hanging="360"/>
        <w:jc w:val="both"/>
        <w:rPr>
          <w:color w:val="0d0d0d"/>
        </w:rPr>
      </w:pPr>
      <w:r w:rsidDel="00000000" w:rsidR="00000000" w:rsidRPr="00000000">
        <w:rPr>
          <w:rFonts w:ascii="Cambria" w:cs="Cambria" w:eastAsia="Cambria" w:hAnsi="Cambria"/>
          <w:color w:val="0d0d0d"/>
          <w:rtl w:val="0"/>
        </w:rPr>
        <w:t xml:space="preserve">Developed UAT test plans and scenarios synching  with business stakeholders.</w:t>
      </w:r>
      <w:r w:rsidDel="00000000" w:rsidR="00000000" w:rsidRPr="00000000">
        <w:rPr>
          <w:rtl w:val="0"/>
        </w:rPr>
      </w:r>
    </w:p>
    <w:p w:rsidR="00000000" w:rsidDel="00000000" w:rsidP="00000000" w:rsidRDefault="00000000" w:rsidRPr="00000000" w14:paraId="00000060">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line="276" w:lineRule="auto"/>
        <w:ind w:left="720" w:hanging="360"/>
        <w:jc w:val="both"/>
        <w:rPr/>
      </w:pPr>
      <w:r w:rsidDel="00000000" w:rsidR="00000000" w:rsidRPr="00000000">
        <w:rPr>
          <w:rFonts w:ascii="Cambria" w:cs="Cambria" w:eastAsia="Cambria" w:hAnsi="Cambria"/>
          <w:rtl w:val="0"/>
        </w:rPr>
        <w:t xml:space="preserve">Aided 20+ requirement gathering sessions, reducing project ambiguity by 40%.</w:t>
      </w:r>
      <w:r w:rsidDel="00000000" w:rsidR="00000000" w:rsidRPr="00000000">
        <w:rPr>
          <w:rtl w:val="0"/>
        </w:rPr>
      </w:r>
    </w:p>
    <w:p w:rsidR="00000000" w:rsidDel="00000000" w:rsidP="00000000" w:rsidRDefault="00000000" w:rsidRPr="00000000" w14:paraId="00000061">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line="276" w:lineRule="auto"/>
        <w:ind w:left="720" w:hanging="360"/>
        <w:jc w:val="both"/>
        <w:rPr>
          <w:color w:val="0d0d0d"/>
        </w:rPr>
      </w:pPr>
      <w:r w:rsidDel="00000000" w:rsidR="00000000" w:rsidRPr="00000000">
        <w:rPr>
          <w:rFonts w:ascii="Cambria" w:cs="Cambria" w:eastAsia="Cambria" w:hAnsi="Cambria"/>
          <w:color w:val="0d0d0d"/>
          <w:rtl w:val="0"/>
        </w:rPr>
        <w:t xml:space="preserve">Reviewed evaluations of COTS solutions and AWS-based data analytics platforms.</w:t>
      </w:r>
      <w:r w:rsidDel="00000000" w:rsidR="00000000" w:rsidRPr="00000000">
        <w:rPr>
          <w:rtl w:val="0"/>
        </w:rPr>
      </w:r>
    </w:p>
    <w:p w:rsidR="00000000" w:rsidDel="00000000" w:rsidP="00000000" w:rsidRDefault="00000000" w:rsidRPr="00000000" w14:paraId="00000062">
      <w:pPr>
        <w:pBdr>
          <w:top w:color="e3e3e3" w:space="0" w:sz="0" w:val="none"/>
          <w:left w:color="e3e3e3" w:space="0" w:sz="0" w:val="none"/>
          <w:bottom w:color="e3e3e3" w:space="0" w:sz="0" w:val="none"/>
          <w:right w:color="e3e3e3" w:space="0" w:sz="0" w:val="none"/>
          <w:between w:color="e3e3e3" w:space="0" w:sz="0" w:val="none"/>
        </w:pBdr>
        <w:shd w:fill="ffffff" w:val="clear"/>
        <w:spacing w:after="0" w:line="276" w:lineRule="auto"/>
        <w:ind w:left="720" w:firstLine="0"/>
        <w:jc w:val="both"/>
        <w:rPr>
          <w:rFonts w:ascii="Cambria" w:cs="Cambria" w:eastAsia="Cambria" w:hAnsi="Cambria"/>
          <w:color w:val="0d0d0d"/>
        </w:rPr>
      </w:pPr>
      <w:r w:rsidDel="00000000" w:rsidR="00000000" w:rsidRPr="00000000">
        <w:rPr>
          <w:rtl w:val="0"/>
        </w:rPr>
      </w:r>
    </w:p>
    <w:p w:rsidR="00000000" w:rsidDel="00000000" w:rsidP="00000000" w:rsidRDefault="00000000" w:rsidRPr="00000000" w14:paraId="00000063">
      <w:pPr>
        <w:spacing w:after="0" w:line="240" w:lineRule="auto"/>
        <w:jc w:val="both"/>
        <w:rPr>
          <w:rFonts w:ascii="Cambria" w:cs="Cambria" w:eastAsia="Cambria" w:hAnsi="Cambria"/>
          <w:b w:val="1"/>
        </w:rPr>
      </w:pPr>
      <w:r w:rsidDel="00000000" w:rsidR="00000000" w:rsidRPr="00000000">
        <w:rPr>
          <w:rFonts w:ascii="Cambria" w:cs="Cambria" w:eastAsia="Cambria" w:hAnsi="Cambria"/>
          <w:b w:val="1"/>
          <w:rtl w:val="0"/>
        </w:rPr>
        <w:t xml:space="preserve">Tata AIG, Mohali India                                                                                             </w:t>
      </w:r>
    </w:p>
    <w:p w:rsidR="00000000" w:rsidDel="00000000" w:rsidP="00000000" w:rsidRDefault="00000000" w:rsidRPr="00000000" w14:paraId="00000064">
      <w:pPr>
        <w:spacing w:after="0" w:line="240" w:lineRule="auto"/>
        <w:jc w:val="both"/>
        <w:rPr>
          <w:rFonts w:ascii="Cambria" w:cs="Cambria" w:eastAsia="Cambria" w:hAnsi="Cambria"/>
          <w:b w:val="1"/>
        </w:rPr>
      </w:pPr>
      <w:r w:rsidDel="00000000" w:rsidR="00000000" w:rsidRPr="00000000">
        <w:rPr>
          <w:rFonts w:ascii="Cambria" w:cs="Cambria" w:eastAsia="Cambria" w:hAnsi="Cambria"/>
          <w:b w:val="1"/>
          <w:rtl w:val="0"/>
        </w:rPr>
        <w:t xml:space="preserve">Jr. Business Analyst</w:t>
      </w:r>
    </w:p>
    <w:p w:rsidR="00000000" w:rsidDel="00000000" w:rsidP="00000000" w:rsidRDefault="00000000" w:rsidRPr="00000000" w14:paraId="00000065">
      <w:pPr>
        <w:spacing w:after="0" w:line="240" w:lineRule="auto"/>
        <w:jc w:val="both"/>
        <w:rPr>
          <w:rFonts w:ascii="Cambria" w:cs="Cambria" w:eastAsia="Cambria" w:hAnsi="Cambria"/>
          <w:b w:val="1"/>
        </w:rPr>
      </w:pPr>
      <w:r w:rsidDel="00000000" w:rsidR="00000000" w:rsidRPr="00000000">
        <w:rPr>
          <w:rFonts w:ascii="Cambria" w:cs="Cambria" w:eastAsia="Cambria" w:hAnsi="Cambria"/>
          <w:b w:val="1"/>
          <w:rtl w:val="0"/>
        </w:rPr>
        <w:t xml:space="preserve">Sep 2013 – Nov 2018</w:t>
      </w:r>
    </w:p>
    <w:p w:rsidR="00000000" w:rsidDel="00000000" w:rsidP="00000000" w:rsidRDefault="00000000" w:rsidRPr="00000000" w14:paraId="00000066">
      <w:pPr>
        <w:spacing w:after="0" w:line="240" w:lineRule="auto"/>
        <w:jc w:val="both"/>
        <w:rPr>
          <w:rFonts w:ascii="Cambria" w:cs="Cambria" w:eastAsia="Cambria" w:hAnsi="Cambria"/>
          <w:b w:val="1"/>
        </w:rPr>
      </w:pPr>
      <w:r w:rsidDel="00000000" w:rsidR="00000000" w:rsidRPr="00000000">
        <w:rPr>
          <w:rtl w:val="0"/>
        </w:rPr>
      </w:r>
    </w:p>
    <w:p w:rsidR="00000000" w:rsidDel="00000000" w:rsidP="00000000" w:rsidRDefault="00000000" w:rsidRPr="00000000" w14:paraId="00000067">
      <w:pPr>
        <w:spacing w:after="0" w:line="240" w:lineRule="auto"/>
        <w:jc w:val="both"/>
        <w:rPr>
          <w:rFonts w:ascii="Cambria" w:cs="Cambria" w:eastAsia="Cambria" w:hAnsi="Cambria"/>
          <w:b w:val="1"/>
        </w:rPr>
      </w:pPr>
      <w:r w:rsidDel="00000000" w:rsidR="00000000" w:rsidRPr="00000000">
        <w:rPr>
          <w:rFonts w:ascii="Cambria" w:cs="Cambria" w:eastAsia="Cambria" w:hAnsi="Cambria"/>
          <w:b w:val="1"/>
          <w:rtl w:val="0"/>
        </w:rPr>
        <w:t xml:space="preserve">Responsibilities: </w:t>
      </w:r>
    </w:p>
    <w:p w:rsidR="00000000" w:rsidDel="00000000" w:rsidP="00000000" w:rsidRDefault="00000000" w:rsidRPr="00000000" w14:paraId="00000068">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276" w:lineRule="auto"/>
        <w:ind w:left="720" w:hanging="360"/>
        <w:jc w:val="both"/>
        <w:rPr>
          <w:color w:val="0d0d0d"/>
        </w:rPr>
      </w:pPr>
      <w:r w:rsidDel="00000000" w:rsidR="00000000" w:rsidRPr="00000000">
        <w:rPr>
          <w:rFonts w:ascii="Cambria" w:cs="Cambria" w:eastAsia="Cambria" w:hAnsi="Cambria"/>
          <w:color w:val="0d0d0d"/>
          <w:rtl w:val="0"/>
        </w:rPr>
        <w:t xml:space="preserve">Drove requirement gathering sessions and carried out interviews with stakeholders.</w:t>
      </w:r>
      <w:r w:rsidDel="00000000" w:rsidR="00000000" w:rsidRPr="00000000">
        <w:rPr>
          <w:rtl w:val="0"/>
        </w:rPr>
      </w:r>
    </w:p>
    <w:p w:rsidR="00000000" w:rsidDel="00000000" w:rsidP="00000000" w:rsidRDefault="00000000" w:rsidRPr="00000000" w14:paraId="00000069">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0" w:line="276" w:lineRule="auto"/>
        <w:ind w:left="720" w:hanging="360"/>
        <w:jc w:val="both"/>
        <w:rPr>
          <w:color w:val="0d0d0d"/>
        </w:rPr>
      </w:pPr>
      <w:r w:rsidDel="00000000" w:rsidR="00000000" w:rsidRPr="00000000">
        <w:rPr>
          <w:rFonts w:ascii="Cambria" w:cs="Cambria" w:eastAsia="Cambria" w:hAnsi="Cambria"/>
          <w:rtl w:val="0"/>
        </w:rPr>
        <w:t xml:space="preserve">Formulated</w:t>
      </w:r>
      <w:r w:rsidDel="00000000" w:rsidR="00000000" w:rsidRPr="00000000">
        <w:rPr>
          <w:rFonts w:ascii="Cambria" w:cs="Cambria" w:eastAsia="Cambria" w:hAnsi="Cambria"/>
          <w:color w:val="0d0d0d"/>
          <w:rtl w:val="0"/>
        </w:rPr>
        <w:t xml:space="preserve"> mockups and prototypes for user feedback and design alignment.</w:t>
      </w:r>
      <w:r w:rsidDel="00000000" w:rsidR="00000000" w:rsidRPr="00000000">
        <w:rPr>
          <w:rtl w:val="0"/>
        </w:rPr>
      </w:r>
    </w:p>
    <w:p w:rsidR="00000000" w:rsidDel="00000000" w:rsidP="00000000" w:rsidRDefault="00000000" w:rsidRPr="00000000" w14:paraId="0000006A">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0" w:line="276" w:lineRule="auto"/>
        <w:ind w:left="720" w:hanging="360"/>
        <w:jc w:val="both"/>
        <w:rPr>
          <w:color w:val="0d0d0d"/>
        </w:rPr>
      </w:pPr>
      <w:r w:rsidDel="00000000" w:rsidR="00000000" w:rsidRPr="00000000">
        <w:rPr>
          <w:rFonts w:ascii="Cambria" w:cs="Cambria" w:eastAsia="Cambria" w:hAnsi="Cambria"/>
          <w:color w:val="0d0d0d"/>
          <w:rtl w:val="0"/>
        </w:rPr>
        <w:t xml:space="preserve">Contributions in the business process redesign that  resulted  10% in client satisfaction.</w:t>
      </w:r>
      <w:r w:rsidDel="00000000" w:rsidR="00000000" w:rsidRPr="00000000">
        <w:rPr>
          <w:rtl w:val="0"/>
        </w:rPr>
      </w:r>
    </w:p>
    <w:p w:rsidR="00000000" w:rsidDel="00000000" w:rsidP="00000000" w:rsidRDefault="00000000" w:rsidRPr="00000000" w14:paraId="0000006B">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0" w:line="276" w:lineRule="auto"/>
        <w:ind w:left="720" w:hanging="360"/>
        <w:jc w:val="both"/>
        <w:rPr>
          <w:color w:val="0d0d0d"/>
        </w:rPr>
      </w:pPr>
      <w:r w:rsidDel="00000000" w:rsidR="00000000" w:rsidRPr="00000000">
        <w:rPr>
          <w:rFonts w:ascii="Cambria" w:cs="Cambria" w:eastAsia="Cambria" w:hAnsi="Cambria"/>
          <w:color w:val="0d0d0d"/>
          <w:rtl w:val="0"/>
        </w:rPr>
        <w:t xml:space="preserve">Analyzed business rules and performed GAP analysis for process improvements.</w:t>
      </w:r>
      <w:r w:rsidDel="00000000" w:rsidR="00000000" w:rsidRPr="00000000">
        <w:rPr>
          <w:rtl w:val="0"/>
        </w:rPr>
      </w:r>
    </w:p>
    <w:p w:rsidR="00000000" w:rsidDel="00000000" w:rsidP="00000000" w:rsidRDefault="00000000" w:rsidRPr="00000000" w14:paraId="0000006C">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0" w:line="276" w:lineRule="auto"/>
        <w:ind w:left="720" w:hanging="360"/>
        <w:jc w:val="both"/>
        <w:rPr>
          <w:color w:val="0d0d0d"/>
        </w:rPr>
      </w:pPr>
      <w:r w:rsidDel="00000000" w:rsidR="00000000" w:rsidRPr="00000000">
        <w:rPr>
          <w:rFonts w:ascii="Cambria" w:cs="Cambria" w:eastAsia="Cambria" w:hAnsi="Cambria"/>
          <w:color w:val="0d0d0d"/>
          <w:rtl w:val="0"/>
        </w:rPr>
        <w:t xml:space="preserve">Implemented change management from scratch, CMDB configuration changes, and customizing and creating new workflows.</w:t>
      </w:r>
      <w:r w:rsidDel="00000000" w:rsidR="00000000" w:rsidRPr="00000000">
        <w:rPr>
          <w:rtl w:val="0"/>
        </w:rPr>
      </w:r>
    </w:p>
    <w:p w:rsidR="00000000" w:rsidDel="00000000" w:rsidP="00000000" w:rsidRDefault="00000000" w:rsidRPr="00000000" w14:paraId="0000006D">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0" w:line="276" w:lineRule="auto"/>
        <w:ind w:left="720" w:hanging="360"/>
        <w:jc w:val="both"/>
        <w:rPr>
          <w:color w:val="0d0d0d"/>
          <w:u w:val="none"/>
        </w:rPr>
      </w:pPr>
      <w:r w:rsidDel="00000000" w:rsidR="00000000" w:rsidRPr="00000000">
        <w:rPr>
          <w:rFonts w:ascii="Cambria" w:cs="Cambria" w:eastAsia="Cambria" w:hAnsi="Cambria"/>
          <w:color w:val="0d0d0d"/>
          <w:rtl w:val="0"/>
        </w:rPr>
        <w:t xml:space="preserve">Managed Agile backlog and facilitated JAD sessions.</w:t>
      </w:r>
      <w:r w:rsidDel="00000000" w:rsidR="00000000" w:rsidRPr="00000000">
        <w:rPr>
          <w:rtl w:val="0"/>
        </w:rPr>
      </w:r>
    </w:p>
    <w:p w:rsidR="00000000" w:rsidDel="00000000" w:rsidP="00000000" w:rsidRDefault="00000000" w:rsidRPr="00000000" w14:paraId="0000006E">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0" w:line="276" w:lineRule="auto"/>
        <w:ind w:left="720" w:hanging="360"/>
        <w:jc w:val="both"/>
        <w:rPr>
          <w:color w:val="0d0d0d"/>
        </w:rPr>
      </w:pPr>
      <w:r w:rsidDel="00000000" w:rsidR="00000000" w:rsidRPr="00000000">
        <w:rPr>
          <w:rFonts w:ascii="Cambria" w:cs="Cambria" w:eastAsia="Cambria" w:hAnsi="Cambria"/>
          <w:color w:val="0d0d0d"/>
          <w:rtl w:val="0"/>
        </w:rPr>
        <w:t xml:space="preserve">Collaborated with cross-functional teams to implement eSignature solutions, ensuring legal compliance and enhancing document workflow efficiency by 40%.</w:t>
      </w:r>
      <w:r w:rsidDel="00000000" w:rsidR="00000000" w:rsidRPr="00000000">
        <w:rPr>
          <w:rtl w:val="0"/>
        </w:rPr>
      </w:r>
    </w:p>
    <w:p w:rsidR="00000000" w:rsidDel="00000000" w:rsidP="00000000" w:rsidRDefault="00000000" w:rsidRPr="00000000" w14:paraId="0000006F">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0" w:line="276" w:lineRule="auto"/>
        <w:ind w:left="720" w:hanging="360"/>
        <w:jc w:val="both"/>
        <w:rPr>
          <w:color w:val="0d0d0d"/>
        </w:rPr>
      </w:pPr>
      <w:r w:rsidDel="00000000" w:rsidR="00000000" w:rsidRPr="00000000">
        <w:rPr>
          <w:rFonts w:ascii="Cambria" w:cs="Cambria" w:eastAsia="Cambria" w:hAnsi="Cambria"/>
          <w:color w:val="0d0d0d"/>
          <w:rtl w:val="0"/>
        </w:rPr>
        <w:t xml:space="preserve">Prepared automated SQL queries and stored procedures for data validation.</w:t>
      </w:r>
      <w:r w:rsidDel="00000000" w:rsidR="00000000" w:rsidRPr="00000000">
        <w:rPr>
          <w:rtl w:val="0"/>
        </w:rPr>
      </w:r>
    </w:p>
    <w:p w:rsidR="00000000" w:rsidDel="00000000" w:rsidP="00000000" w:rsidRDefault="00000000" w:rsidRPr="00000000" w14:paraId="00000070">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0" w:line="276" w:lineRule="auto"/>
        <w:ind w:left="720" w:hanging="360"/>
        <w:jc w:val="both"/>
        <w:rPr/>
      </w:pPr>
      <w:r w:rsidDel="00000000" w:rsidR="00000000" w:rsidRPr="00000000">
        <w:rPr>
          <w:rFonts w:ascii="Cambria" w:cs="Cambria" w:eastAsia="Cambria" w:hAnsi="Cambria"/>
          <w:rtl w:val="0"/>
        </w:rPr>
        <w:t xml:space="preserve">Identified and resolved system bottlenecks, resulting in a 25% increase in system performance and improved user experience.</w:t>
      </w:r>
      <w:r w:rsidDel="00000000" w:rsidR="00000000" w:rsidRPr="00000000">
        <w:rPr>
          <w:rtl w:val="0"/>
        </w:rPr>
      </w:r>
    </w:p>
    <w:p w:rsidR="00000000" w:rsidDel="00000000" w:rsidP="00000000" w:rsidRDefault="00000000" w:rsidRPr="00000000" w14:paraId="00000071">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line="276" w:lineRule="auto"/>
        <w:ind w:left="720" w:hanging="360"/>
        <w:jc w:val="both"/>
        <w:rPr/>
      </w:pPr>
      <w:bookmarkStart w:colFirst="0" w:colLast="0" w:name="_30j0zll" w:id="1"/>
      <w:bookmarkEnd w:id="1"/>
      <w:r w:rsidDel="00000000" w:rsidR="00000000" w:rsidRPr="00000000">
        <w:rPr>
          <w:rFonts w:ascii="Cambria" w:cs="Cambria" w:eastAsia="Cambria" w:hAnsi="Cambria"/>
          <w:rtl w:val="0"/>
        </w:rPr>
        <w:t xml:space="preserve">Executed regular stakeholder meetings to gather feedback and ensure alignment with project goals and objectives</w:t>
      </w:r>
      <w:r w:rsidDel="00000000" w:rsidR="00000000" w:rsidRPr="00000000">
        <w:rPr>
          <w:rtl w:val="0"/>
        </w:rPr>
      </w:r>
    </w:p>
    <w:p w:rsidR="00000000" w:rsidDel="00000000" w:rsidP="00000000" w:rsidRDefault="00000000" w:rsidRPr="00000000" w14:paraId="00000072">
      <w:pPr>
        <w:spacing w:after="0"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73">
      <w:pPr>
        <w:spacing w:after="0" w:line="240" w:lineRule="auto"/>
        <w:ind w:left="720" w:hanging="720"/>
        <w:jc w:val="both"/>
        <w:rPr>
          <w:rFonts w:ascii="Cambria" w:cs="Cambria" w:eastAsia="Cambria" w:hAnsi="Cambria"/>
          <w:b w:val="1"/>
        </w:rPr>
      </w:pPr>
      <w:r w:rsidDel="00000000" w:rsidR="00000000" w:rsidRPr="00000000">
        <w:rPr>
          <w:rFonts w:ascii="Cambria" w:cs="Cambria" w:eastAsia="Cambria" w:hAnsi="Cambria"/>
          <w:b w:val="1"/>
          <w:rtl w:val="0"/>
        </w:rPr>
        <w:t xml:space="preserve">EDUCATION:</w:t>
      </w:r>
    </w:p>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0" w:line="240" w:lineRule="auto"/>
        <w:jc w:val="both"/>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u w:val="none"/>
          <w:shd w:fill="auto" w:val="clear"/>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Masters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in computer science from Wilmington University, 2020.</w:t>
      </w:r>
      <w:r w:rsidDel="00000000" w:rsidR="00000000" w:rsidRPr="00000000">
        <w:rPr>
          <w:rtl w:val="0"/>
        </w:rPr>
      </w:r>
    </w:p>
    <w:sectPr>
      <w:pgSz w:h="16838" w:w="11906" w:orient="portrait"/>
      <w:pgMar w:bottom="567" w:top="720" w:left="567" w:right="566" w:header="0" w:footer="112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Courier New"/>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2"/>
        <w:szCs w:val="22"/>
        <w:vertAlign w:val="baseline"/>
      </w:rPr>
    </w:lvl>
    <w:lvl w:ilvl="1">
      <w:start w:val="1"/>
      <w:numFmt w:val="bullet"/>
      <w:lvlText w:val="○"/>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5d9709a1ccee94c2c85efc365e283149f5b18b9eb518fc7f5c0c5402fb426111</vt:lpwstr>
  </property>
</Properties>
</file>