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1E8B6" w14:textId="77777777" w:rsidR="003D72CB" w:rsidRDefault="003D72CB">
      <w:pPr>
        <w:pBdr>
          <w:top w:val="nil"/>
          <w:left w:val="nil"/>
          <w:bottom w:val="nil"/>
          <w:right w:val="nil"/>
          <w:between w:val="nil"/>
        </w:pBdr>
        <w:spacing w:line="240" w:lineRule="auto"/>
        <w:rPr>
          <w:sz w:val="12"/>
          <w:szCs w:val="12"/>
        </w:rPr>
      </w:pPr>
    </w:p>
    <w:tbl>
      <w:tblPr>
        <w:tblStyle w:val="a"/>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70"/>
        <w:gridCol w:w="3300"/>
      </w:tblGrid>
      <w:tr w:rsidR="003D72CB" w14:paraId="7893D2A1" w14:textId="77777777">
        <w:trPr>
          <w:trHeight w:val="1600"/>
        </w:trPr>
        <w:tc>
          <w:tcPr>
            <w:tcW w:w="7170" w:type="dxa"/>
            <w:tcBorders>
              <w:top w:val="nil"/>
              <w:left w:val="nil"/>
              <w:bottom w:val="nil"/>
              <w:right w:val="nil"/>
            </w:tcBorders>
            <w:shd w:val="clear" w:color="auto" w:fill="auto"/>
            <w:tcMar>
              <w:top w:w="144" w:type="dxa"/>
              <w:left w:w="144" w:type="dxa"/>
              <w:bottom w:w="144" w:type="dxa"/>
              <w:right w:w="144" w:type="dxa"/>
            </w:tcMar>
          </w:tcPr>
          <w:p w14:paraId="740980FB" w14:textId="77777777" w:rsidR="003D72CB" w:rsidRDefault="00000000">
            <w:pPr>
              <w:pStyle w:val="Title"/>
              <w:pBdr>
                <w:top w:val="nil"/>
                <w:left w:val="nil"/>
                <w:bottom w:val="nil"/>
                <w:right w:val="nil"/>
                <w:between w:val="nil"/>
              </w:pBdr>
            </w:pPr>
            <w:bookmarkStart w:id="0" w:name="_x8fm1uorkbaw" w:colFirst="0" w:colLast="0"/>
            <w:bookmarkEnd w:id="0"/>
            <w:r>
              <w:t>John Nemec</w:t>
            </w:r>
          </w:p>
          <w:p w14:paraId="2BA6087C" w14:textId="77777777" w:rsidR="003D72CB" w:rsidRDefault="00000000">
            <w:pPr>
              <w:pStyle w:val="Subtitle"/>
              <w:pBdr>
                <w:top w:val="nil"/>
                <w:left w:val="nil"/>
                <w:bottom w:val="nil"/>
                <w:right w:val="nil"/>
                <w:between w:val="nil"/>
              </w:pBdr>
            </w:pPr>
            <w:bookmarkStart w:id="1" w:name="_ymi089liagec" w:colFirst="0" w:colLast="0"/>
            <w:bookmarkEnd w:id="1"/>
            <w:r>
              <w:t>Digital Transformation Expert | Driving Growth</w:t>
            </w:r>
          </w:p>
        </w:tc>
        <w:tc>
          <w:tcPr>
            <w:tcW w:w="3300" w:type="dxa"/>
            <w:tcBorders>
              <w:top w:val="nil"/>
              <w:left w:val="nil"/>
              <w:bottom w:val="nil"/>
              <w:right w:val="nil"/>
            </w:tcBorders>
            <w:shd w:val="clear" w:color="auto" w:fill="auto"/>
            <w:tcMar>
              <w:top w:w="144" w:type="dxa"/>
              <w:left w:w="144" w:type="dxa"/>
              <w:bottom w:w="144" w:type="dxa"/>
              <w:right w:w="144" w:type="dxa"/>
            </w:tcMar>
          </w:tcPr>
          <w:p w14:paraId="1BA034B9" w14:textId="77777777" w:rsidR="003D72CB" w:rsidRDefault="00000000">
            <w:pPr>
              <w:pBdr>
                <w:top w:val="nil"/>
                <w:left w:val="nil"/>
                <w:bottom w:val="nil"/>
                <w:right w:val="nil"/>
                <w:between w:val="nil"/>
              </w:pBdr>
              <w:spacing w:before="0" w:line="276" w:lineRule="auto"/>
              <w:rPr>
                <w:rFonts w:ascii="Open Sans" w:eastAsia="Open Sans" w:hAnsi="Open Sans" w:cs="Open Sans"/>
                <w:color w:val="000000"/>
              </w:rPr>
            </w:pPr>
            <w:r>
              <w:rPr>
                <w:rFonts w:ascii="Open Sans" w:eastAsia="Open Sans" w:hAnsi="Open Sans" w:cs="Open Sans"/>
                <w:color w:val="000000"/>
              </w:rPr>
              <w:t>1264 Lake Canyon View</w:t>
            </w:r>
          </w:p>
          <w:p w14:paraId="6C134F1B" w14:textId="77777777" w:rsidR="003D72CB" w:rsidRDefault="00000000">
            <w:pPr>
              <w:pBdr>
                <w:top w:val="nil"/>
                <w:left w:val="nil"/>
                <w:bottom w:val="nil"/>
                <w:right w:val="nil"/>
                <w:between w:val="nil"/>
              </w:pBdr>
              <w:spacing w:before="0" w:line="276" w:lineRule="auto"/>
              <w:rPr>
                <w:rFonts w:ascii="Open Sans" w:eastAsia="Open Sans" w:hAnsi="Open Sans" w:cs="Open Sans"/>
                <w:color w:val="000000"/>
              </w:rPr>
            </w:pPr>
            <w:r>
              <w:rPr>
                <w:rFonts w:ascii="Open Sans" w:eastAsia="Open Sans" w:hAnsi="Open Sans" w:cs="Open Sans"/>
                <w:color w:val="000000"/>
              </w:rPr>
              <w:t>Fenton, MO 63026</w:t>
            </w:r>
          </w:p>
          <w:p w14:paraId="3BCEBDF6" w14:textId="77777777" w:rsidR="003D72CB" w:rsidRDefault="00000000">
            <w:pPr>
              <w:pBdr>
                <w:top w:val="nil"/>
                <w:left w:val="nil"/>
                <w:bottom w:val="nil"/>
                <w:right w:val="nil"/>
                <w:between w:val="nil"/>
              </w:pBdr>
              <w:spacing w:before="0" w:line="276" w:lineRule="auto"/>
              <w:rPr>
                <w:rFonts w:ascii="Open Sans" w:eastAsia="Open Sans" w:hAnsi="Open Sans" w:cs="Open Sans"/>
                <w:b/>
                <w:color w:val="000000"/>
              </w:rPr>
            </w:pPr>
            <w:r>
              <w:rPr>
                <w:rFonts w:ascii="Open Sans" w:eastAsia="Open Sans" w:hAnsi="Open Sans" w:cs="Open Sans"/>
                <w:b/>
                <w:color w:val="000000"/>
              </w:rPr>
              <w:t>(314) 435-4700</w:t>
            </w:r>
          </w:p>
          <w:p w14:paraId="0FC82165" w14:textId="707D1DBF" w:rsidR="003D72CB" w:rsidRDefault="00000000">
            <w:pPr>
              <w:pBdr>
                <w:top w:val="nil"/>
                <w:left w:val="nil"/>
                <w:bottom w:val="nil"/>
                <w:right w:val="nil"/>
                <w:between w:val="nil"/>
              </w:pBdr>
              <w:spacing w:before="0" w:line="276" w:lineRule="auto"/>
              <w:rPr>
                <w:rFonts w:ascii="Open Sans" w:eastAsia="Open Sans" w:hAnsi="Open Sans" w:cs="Open Sans"/>
                <w:b/>
                <w:color w:val="000000"/>
              </w:rPr>
            </w:pPr>
            <w:hyperlink r:id="rId5" w:history="1">
              <w:r w:rsidR="00E32237" w:rsidRPr="00B55CCA">
                <w:rPr>
                  <w:rStyle w:val="Hyperlink"/>
                  <w:rFonts w:ascii="Open Sans" w:eastAsia="Open Sans" w:hAnsi="Open Sans" w:cs="Open Sans"/>
                  <w:b/>
                </w:rPr>
                <w:t>JohnNemec@gmail.com</w:t>
              </w:r>
            </w:hyperlink>
          </w:p>
          <w:p w14:paraId="055A69A7" w14:textId="0C91F567" w:rsidR="00E32237" w:rsidRDefault="00E32237">
            <w:pPr>
              <w:pBdr>
                <w:top w:val="nil"/>
                <w:left w:val="nil"/>
                <w:bottom w:val="nil"/>
                <w:right w:val="nil"/>
                <w:between w:val="nil"/>
              </w:pBdr>
              <w:spacing w:before="0" w:line="276" w:lineRule="auto"/>
              <w:rPr>
                <w:rFonts w:ascii="Open Sans" w:eastAsia="Open Sans" w:hAnsi="Open Sans" w:cs="Open Sans"/>
                <w:b/>
                <w:color w:val="000000"/>
              </w:rPr>
            </w:pPr>
            <w:r w:rsidRPr="00E32237">
              <w:rPr>
                <w:rFonts w:ascii="Open Sans" w:eastAsia="Open Sans" w:hAnsi="Open Sans" w:cs="Open Sans"/>
                <w:b/>
                <w:color w:val="000000"/>
              </w:rPr>
              <w:t>linkedin.com/in/</w:t>
            </w:r>
            <w:proofErr w:type="spellStart"/>
            <w:r w:rsidRPr="00E32237">
              <w:rPr>
                <w:rFonts w:ascii="Open Sans" w:eastAsia="Open Sans" w:hAnsi="Open Sans" w:cs="Open Sans"/>
                <w:b/>
                <w:color w:val="000000"/>
              </w:rPr>
              <w:t>johnnemec</w:t>
            </w:r>
            <w:proofErr w:type="spellEnd"/>
          </w:p>
        </w:tc>
      </w:tr>
      <w:tr w:rsidR="003D72CB" w14:paraId="6CC4654D" w14:textId="77777777">
        <w:trPr>
          <w:trHeight w:val="11760"/>
        </w:trPr>
        <w:tc>
          <w:tcPr>
            <w:tcW w:w="7170" w:type="dxa"/>
            <w:tcBorders>
              <w:top w:val="nil"/>
              <w:left w:val="nil"/>
              <w:bottom w:val="nil"/>
              <w:right w:val="nil"/>
            </w:tcBorders>
            <w:shd w:val="clear" w:color="auto" w:fill="auto"/>
            <w:tcMar>
              <w:top w:w="144" w:type="dxa"/>
              <w:left w:w="144" w:type="dxa"/>
              <w:bottom w:w="144" w:type="dxa"/>
              <w:right w:w="144" w:type="dxa"/>
            </w:tcMar>
          </w:tcPr>
          <w:p w14:paraId="5A0455B6" w14:textId="5C5E6178" w:rsidR="003D72CB" w:rsidRDefault="00022E11">
            <w:r>
              <w:t xml:space="preserve">Results-driven Product Leader with 10+ years of experience building and scaling successful digital products in e-commerce and SaaS. Proven ability to define and execute product vision and strategy, effectively lead cross-functional teams, and deliver significant user growth. Expertise in Agile methodologies, including Scrum, Kanban, and </w:t>
            </w:r>
            <w:proofErr w:type="spellStart"/>
            <w:r>
              <w:t>SAFe</w:t>
            </w:r>
            <w:proofErr w:type="spellEnd"/>
            <w:r>
              <w:t xml:space="preserve">, and a passion for creating impactful user experiences. At Boat Planet, spearheaded product strategy for a two-sided marketplace, resulting in a 12% increase in daily active users (DAU) within the first year. Adept at all stages of the product lifecycle, from ideation and user research to launch and post-launch analysis. </w:t>
            </w:r>
          </w:p>
          <w:p w14:paraId="7358FE42" w14:textId="77777777" w:rsidR="003D72CB" w:rsidRDefault="00000000">
            <w:pPr>
              <w:pStyle w:val="Heading1"/>
              <w:pBdr>
                <w:top w:val="nil"/>
                <w:left w:val="nil"/>
                <w:bottom w:val="nil"/>
                <w:right w:val="nil"/>
                <w:between w:val="nil"/>
              </w:pBdr>
            </w:pPr>
            <w:bookmarkStart w:id="2" w:name="_y7d3xdxnr44m" w:colFirst="0" w:colLast="0"/>
            <w:bookmarkEnd w:id="2"/>
            <w:r>
              <w:t>EXPERIENCE</w:t>
            </w:r>
          </w:p>
          <w:p w14:paraId="381F0D55" w14:textId="77777777" w:rsidR="003D72CB" w:rsidRDefault="00000000">
            <w:pPr>
              <w:pStyle w:val="Heading2"/>
              <w:pBdr>
                <w:top w:val="nil"/>
                <w:left w:val="nil"/>
                <w:bottom w:val="nil"/>
                <w:right w:val="nil"/>
                <w:between w:val="nil"/>
              </w:pBdr>
              <w:rPr>
                <w:b w:val="0"/>
                <w:i/>
                <w:sz w:val="24"/>
                <w:szCs w:val="24"/>
              </w:rPr>
            </w:pPr>
            <w:bookmarkStart w:id="3" w:name="_rfgvkg2ifhfd" w:colFirst="0" w:colLast="0"/>
            <w:bookmarkEnd w:id="3"/>
            <w:r>
              <w:t xml:space="preserve">Boat Planet, </w:t>
            </w:r>
            <w:r>
              <w:rPr>
                <w:b w:val="0"/>
              </w:rPr>
              <w:t xml:space="preserve">St. Louis — </w:t>
            </w:r>
            <w:r>
              <w:rPr>
                <w:b w:val="0"/>
                <w:i/>
              </w:rPr>
              <w:t xml:space="preserve">Head of </w:t>
            </w:r>
            <w:r>
              <w:rPr>
                <w:b w:val="0"/>
                <w:i/>
              </w:rPr>
              <w:t>Product</w:t>
            </w:r>
          </w:p>
          <w:p w14:paraId="1A4F4A53" w14:textId="77777777" w:rsidR="003D72CB" w:rsidRDefault="00000000">
            <w:pPr>
              <w:pStyle w:val="Heading3"/>
              <w:pBdr>
                <w:top w:val="nil"/>
                <w:left w:val="nil"/>
                <w:bottom w:val="nil"/>
                <w:right w:val="nil"/>
                <w:between w:val="nil"/>
              </w:pBdr>
            </w:pPr>
            <w:bookmarkStart w:id="4" w:name="_n64fgzu3lwuy" w:colFirst="0" w:colLast="0"/>
            <w:bookmarkEnd w:id="4"/>
            <w:r>
              <w:t>DECEMBER 2023 - PRESENT</w:t>
            </w:r>
          </w:p>
          <w:p w14:paraId="6EE320D3" w14:textId="6F6D7884" w:rsidR="003D72CB" w:rsidRDefault="00E32237">
            <w:pPr>
              <w:numPr>
                <w:ilvl w:val="0"/>
                <w:numId w:val="2"/>
              </w:numPr>
            </w:pPr>
            <w:r>
              <w:t xml:space="preserve">Spearheaded the product strategy for a two-sided marketplace connecting boat owners and boating professionals, resulting in a 12% increase in daily active users (DAU) within the first year. </w:t>
            </w:r>
            <w:r w:rsidR="00000000">
              <w:t xml:space="preserve"> </w:t>
            </w:r>
          </w:p>
          <w:p w14:paraId="622982E1" w14:textId="1C01ACB8" w:rsidR="00C975C2" w:rsidRDefault="00E32237">
            <w:pPr>
              <w:numPr>
                <w:ilvl w:val="0"/>
                <w:numId w:val="2"/>
              </w:numPr>
              <w:spacing w:before="0"/>
            </w:pPr>
            <w:r>
              <w:t xml:space="preserve">Collaborated with cross-functional teams (engineering, marketing, customer </w:t>
            </w:r>
            <w:r w:rsidR="00C03490">
              <w:t>success</w:t>
            </w:r>
            <w:r>
              <w:t>) to define and execute product roadmaps, prioritizing features based on user needs and business impact, ensuring on-time and within-budget project delivery.</w:t>
            </w:r>
          </w:p>
          <w:p w14:paraId="1A6F3438" w14:textId="3012B256" w:rsidR="003D72CB" w:rsidRDefault="00E32237">
            <w:pPr>
              <w:numPr>
                <w:ilvl w:val="0"/>
                <w:numId w:val="2"/>
              </w:numPr>
              <w:spacing w:before="0"/>
            </w:pPr>
            <w:r>
              <w:t xml:space="preserve">Established key performance indicators (KPIs) to measure product performance and user engagement, driving data-driven decisions that contributed to securing a $10 million funding round. </w:t>
            </w:r>
          </w:p>
          <w:p w14:paraId="3732FBAC" w14:textId="688FDD3B" w:rsidR="003D72CB" w:rsidRDefault="00C03490">
            <w:pPr>
              <w:numPr>
                <w:ilvl w:val="0"/>
                <w:numId w:val="2"/>
              </w:numPr>
              <w:spacing w:before="0"/>
            </w:pPr>
            <w:r>
              <w:t xml:space="preserve">Implemented Agile (Scrum) methodologies across product and engineering teams, resulting in a 30% increase in sprint velocity and on-time delivery of features. </w:t>
            </w:r>
            <w:r w:rsidR="00C975C2">
              <w:t xml:space="preserve"> </w:t>
            </w:r>
          </w:p>
          <w:p w14:paraId="06BE7FB3" w14:textId="4E4AAD85" w:rsidR="00C975C2" w:rsidRDefault="00C03490">
            <w:pPr>
              <w:numPr>
                <w:ilvl w:val="0"/>
                <w:numId w:val="2"/>
              </w:numPr>
              <w:spacing w:before="0"/>
            </w:pPr>
            <w:r>
              <w:t xml:space="preserve">Managed the entire product lifecycle, from ideation and user research to product launch and post-launch analysis, resulting in a 20% increase in both site traffic and customer retention within six months. </w:t>
            </w:r>
            <w:r w:rsidR="00C975C2">
              <w:t xml:space="preserve"> </w:t>
            </w:r>
          </w:p>
          <w:p w14:paraId="39EDB938" w14:textId="09B6C624" w:rsidR="003D72CB" w:rsidRDefault="00C03490">
            <w:pPr>
              <w:numPr>
                <w:ilvl w:val="0"/>
                <w:numId w:val="2"/>
              </w:numPr>
              <w:spacing w:before="0"/>
            </w:pPr>
            <w:r>
              <w:t xml:space="preserve">Led and mentored cross-functional teams (product, engineering, customer success) </w:t>
            </w:r>
            <w:r w:rsidR="009115FB">
              <w:t>averaging 8-10 members</w:t>
            </w:r>
            <w:r>
              <w:t xml:space="preserve">, fostering a collaborative environment that supported the growth of a thriving marketplace ecosystem. </w:t>
            </w:r>
          </w:p>
          <w:p w14:paraId="6FE77AF9" w14:textId="77777777" w:rsidR="003D72CB" w:rsidRDefault="00000000">
            <w:pPr>
              <w:pStyle w:val="Heading2"/>
              <w:pBdr>
                <w:top w:val="nil"/>
                <w:left w:val="nil"/>
                <w:bottom w:val="nil"/>
                <w:right w:val="nil"/>
                <w:between w:val="nil"/>
              </w:pBdr>
              <w:rPr>
                <w:b w:val="0"/>
                <w:i/>
              </w:rPr>
            </w:pPr>
            <w:bookmarkStart w:id="5" w:name="_wj0puh61kxsr" w:colFirst="0" w:colLast="0"/>
            <w:bookmarkEnd w:id="5"/>
            <w:r>
              <w:lastRenderedPageBreak/>
              <w:t xml:space="preserve">Charter Communications, </w:t>
            </w:r>
            <w:r>
              <w:rPr>
                <w:b w:val="0"/>
              </w:rPr>
              <w:t xml:space="preserve">St. Louis — </w:t>
            </w:r>
            <w:r>
              <w:rPr>
                <w:b w:val="0"/>
                <w:i/>
              </w:rPr>
              <w:t>Sr. Program Manager</w:t>
            </w:r>
          </w:p>
          <w:p w14:paraId="1E65964C" w14:textId="77777777" w:rsidR="003D72CB" w:rsidRDefault="00000000">
            <w:pPr>
              <w:pStyle w:val="Heading3"/>
              <w:pBdr>
                <w:top w:val="nil"/>
                <w:left w:val="nil"/>
                <w:bottom w:val="nil"/>
                <w:right w:val="nil"/>
                <w:between w:val="nil"/>
              </w:pBdr>
            </w:pPr>
            <w:bookmarkStart w:id="6" w:name="_8hk593fs3sag" w:colFirst="0" w:colLast="0"/>
            <w:bookmarkEnd w:id="6"/>
            <w:r>
              <w:t>OCTOBER 2023 - FEBRUARY 2024</w:t>
            </w:r>
          </w:p>
          <w:p w14:paraId="3A43B48E" w14:textId="10B1E22B" w:rsidR="003D72CB" w:rsidRDefault="003E6F83">
            <w:pPr>
              <w:numPr>
                <w:ilvl w:val="0"/>
                <w:numId w:val="1"/>
              </w:numPr>
              <w:pBdr>
                <w:top w:val="nil"/>
                <w:left w:val="nil"/>
                <w:bottom w:val="nil"/>
                <w:right w:val="nil"/>
                <w:between w:val="nil"/>
              </w:pBdr>
            </w:pPr>
            <w:r>
              <w:t>Led program management for the Spectrum Ready project, a large-scale initiative deploying new hardware (routers and modems) to new construction apartment complexes and living facilities, collaborating with a third-party vendor on hardware development and internal teams (Technology, Marketing, Analytics, Field Operations) on application development and deployment.</w:t>
            </w:r>
          </w:p>
          <w:p w14:paraId="13BF3E9C" w14:textId="08067A4B" w:rsidR="003E6F83" w:rsidRDefault="003E6F83">
            <w:pPr>
              <w:numPr>
                <w:ilvl w:val="0"/>
                <w:numId w:val="1"/>
              </w:numPr>
              <w:pBdr>
                <w:top w:val="nil"/>
                <w:left w:val="nil"/>
                <w:bottom w:val="nil"/>
                <w:right w:val="nil"/>
                <w:between w:val="nil"/>
              </w:pBdr>
              <w:spacing w:before="0"/>
            </w:pPr>
            <w:r>
              <w:t>Successfully launched the Spectrum Ready Pilot Program on time and within budget, exceeding user adoption goals</w:t>
            </w:r>
            <w:r w:rsidR="009A7350">
              <w:t xml:space="preserve"> by 33%</w:t>
            </w:r>
            <w:r>
              <w:t xml:space="preserve"> through effective cross-functional coordination</w:t>
            </w:r>
            <w:r w:rsidR="009A7350">
              <w:t>, detailed project planning (using Smartsheet with WBS and Gantt charts),</w:t>
            </w:r>
            <w:r>
              <w:t xml:space="preserve"> and </w:t>
            </w:r>
            <w:r w:rsidR="009A7350">
              <w:t>proactive risk mitigation.</w:t>
            </w:r>
            <w:r>
              <w:t xml:space="preserve"> </w:t>
            </w:r>
          </w:p>
          <w:p w14:paraId="63129EF8" w14:textId="5040CCC9" w:rsidR="009A7350" w:rsidRDefault="009A7350">
            <w:pPr>
              <w:numPr>
                <w:ilvl w:val="0"/>
                <w:numId w:val="1"/>
              </w:numPr>
              <w:pBdr>
                <w:top w:val="nil"/>
                <w:left w:val="nil"/>
                <w:bottom w:val="nil"/>
                <w:right w:val="nil"/>
                <w:between w:val="nil"/>
              </w:pBdr>
              <w:spacing w:before="0"/>
            </w:pPr>
            <w:r>
              <w:t xml:space="preserve">Oversaw project timelines and construction progress to ensure alignment with hardware installation schedules, proactively identifying and mitigating potential delays using visual process flows created in Miro and </w:t>
            </w:r>
            <w:proofErr w:type="spellStart"/>
            <w:r>
              <w:t>Lucidchart</w:t>
            </w:r>
            <w:proofErr w:type="spellEnd"/>
            <w:r w:rsidR="00411068">
              <w:t xml:space="preserve">. </w:t>
            </w:r>
            <w:r>
              <w:t xml:space="preserve"> </w:t>
            </w:r>
          </w:p>
          <w:p w14:paraId="2A7D1A42" w14:textId="185DDAEB" w:rsidR="009A7350" w:rsidRDefault="00411068">
            <w:pPr>
              <w:numPr>
                <w:ilvl w:val="0"/>
                <w:numId w:val="1"/>
              </w:numPr>
              <w:pBdr>
                <w:top w:val="nil"/>
                <w:left w:val="nil"/>
                <w:bottom w:val="nil"/>
                <w:right w:val="nil"/>
                <w:between w:val="nil"/>
              </w:pBdr>
              <w:spacing w:before="0"/>
            </w:pPr>
            <w:r>
              <w:t>Developed</w:t>
            </w:r>
            <w:r w:rsidR="00907CBD">
              <w:t xml:space="preserve"> and maintained comprehensive project roadmaps and reporting dashboards (PowerPoint) for executive leadership, consolidating data from multiple sources and storing reports within a SharePoint project site to provide clear visibility into project status, risks, and resource allocation, enabling data-driving decision-making. </w:t>
            </w:r>
          </w:p>
          <w:p w14:paraId="184DEA32" w14:textId="7845B735" w:rsidR="003D72CB" w:rsidRDefault="009A7350">
            <w:pPr>
              <w:numPr>
                <w:ilvl w:val="0"/>
                <w:numId w:val="1"/>
              </w:numPr>
              <w:pBdr>
                <w:top w:val="nil"/>
                <w:left w:val="nil"/>
                <w:bottom w:val="nil"/>
                <w:right w:val="nil"/>
                <w:between w:val="nil"/>
              </w:pBdr>
              <w:spacing w:before="0"/>
            </w:pPr>
            <w:r>
              <w:t xml:space="preserve">Managed a team of project managers, fostering collaboration and best practice sharing to ensure consistent and effective project execution across the portfolio. </w:t>
            </w:r>
            <w:r w:rsidR="00000000">
              <w:t xml:space="preserve"> </w:t>
            </w:r>
          </w:p>
          <w:p w14:paraId="001E36A4" w14:textId="3430B3B5" w:rsidR="003D72CB" w:rsidRDefault="00000000">
            <w:pPr>
              <w:pStyle w:val="Heading2"/>
              <w:pBdr>
                <w:top w:val="nil"/>
                <w:left w:val="nil"/>
                <w:bottom w:val="nil"/>
                <w:right w:val="nil"/>
                <w:between w:val="nil"/>
              </w:pBdr>
              <w:rPr>
                <w:b w:val="0"/>
                <w:i/>
              </w:rPr>
            </w:pPr>
            <w:bookmarkStart w:id="7" w:name="_1hxcpsc1hco2" w:colFirst="0" w:colLast="0"/>
            <w:bookmarkEnd w:id="7"/>
            <w:r>
              <w:t xml:space="preserve">Wizards of the Coast, </w:t>
            </w:r>
            <w:r>
              <w:rPr>
                <w:b w:val="0"/>
              </w:rPr>
              <w:t>Seattle</w:t>
            </w:r>
            <w:r>
              <w:t xml:space="preserve"> </w:t>
            </w:r>
            <w:r>
              <w:rPr>
                <w:b w:val="0"/>
              </w:rPr>
              <w:t xml:space="preserve">— </w:t>
            </w:r>
            <w:r>
              <w:rPr>
                <w:b w:val="0"/>
                <w:i/>
              </w:rPr>
              <w:t>Sr. Technology Producer</w:t>
            </w:r>
          </w:p>
          <w:p w14:paraId="2222E714" w14:textId="77777777" w:rsidR="003D72CB" w:rsidRDefault="00000000">
            <w:pPr>
              <w:pStyle w:val="Heading3"/>
              <w:pBdr>
                <w:top w:val="nil"/>
                <w:left w:val="nil"/>
                <w:bottom w:val="nil"/>
                <w:right w:val="nil"/>
                <w:between w:val="nil"/>
              </w:pBdr>
            </w:pPr>
            <w:bookmarkStart w:id="8" w:name="_ybypdmed418m" w:colFirst="0" w:colLast="0"/>
            <w:bookmarkEnd w:id="8"/>
            <w:r>
              <w:t>MARCH 2022 - JULY 2023</w:t>
            </w:r>
          </w:p>
          <w:p w14:paraId="3007B845" w14:textId="74A7D502" w:rsidR="003D72CB" w:rsidRDefault="002C6CAC">
            <w:pPr>
              <w:numPr>
                <w:ilvl w:val="0"/>
                <w:numId w:val="4"/>
              </w:numPr>
              <w:pBdr>
                <w:top w:val="nil"/>
                <w:left w:val="nil"/>
                <w:bottom w:val="nil"/>
                <w:right w:val="nil"/>
                <w:between w:val="nil"/>
              </w:pBdr>
            </w:pPr>
            <w:r>
              <w:t>Led a global Agile team of 10 developers (Seattle and India) in enhancing the “</w:t>
            </w:r>
            <w:proofErr w:type="spellStart"/>
            <w:r>
              <w:t>Hunterer</w:t>
            </w:r>
            <w:proofErr w:type="spellEnd"/>
            <w:r>
              <w:t xml:space="preserve">” API, the core data service powering Magic: The Gathering digital products, including the addition of new rule sets and card types, </w:t>
            </w:r>
            <w:r w:rsidR="00406A0E">
              <w:t xml:space="preserve">whose work directly enabled the </w:t>
            </w:r>
            <w:r>
              <w:t xml:space="preserve">successful launch of multiple </w:t>
            </w:r>
            <w:proofErr w:type="gramStart"/>
            <w:r>
              <w:t>card</w:t>
            </w:r>
            <w:proofErr w:type="gramEnd"/>
            <w:r>
              <w:t xml:space="preserve"> sets that generated over $128 million in revenue. </w:t>
            </w:r>
          </w:p>
          <w:p w14:paraId="1A2B57C9" w14:textId="4ED828A5" w:rsidR="002C6CAC" w:rsidRDefault="002C6CAC">
            <w:pPr>
              <w:numPr>
                <w:ilvl w:val="0"/>
                <w:numId w:val="4"/>
              </w:numPr>
              <w:pBdr>
                <w:top w:val="nil"/>
                <w:left w:val="nil"/>
                <w:bottom w:val="nil"/>
                <w:right w:val="nil"/>
                <w:between w:val="nil"/>
              </w:pBdr>
            </w:pPr>
            <w:r>
              <w:t xml:space="preserve">Oversaw the product roadmap and development of the “Gatherer” website, used by players to research card data, implementing a new Search Feature that improved user engagement and streamlined access to critical game information. </w:t>
            </w:r>
          </w:p>
          <w:p w14:paraId="439A8772" w14:textId="167DF2F4" w:rsidR="002C6CAC" w:rsidRDefault="002C6CAC">
            <w:pPr>
              <w:numPr>
                <w:ilvl w:val="0"/>
                <w:numId w:val="4"/>
              </w:numPr>
              <w:pBdr>
                <w:top w:val="nil"/>
                <w:left w:val="nil"/>
                <w:bottom w:val="nil"/>
                <w:right w:val="nil"/>
                <w:between w:val="nil"/>
              </w:pBdr>
            </w:pPr>
            <w:r>
              <w:t xml:space="preserve">Successfully managed the release of six new Magic: The Gathering card sets (including March of the Machine, March of the Machine: Aftermath, and The Lord of the Rings: Tales of </w:t>
            </w:r>
            <w:proofErr w:type="gramStart"/>
            <w:r>
              <w:t>Middle-earth</w:t>
            </w:r>
            <w:proofErr w:type="gramEnd"/>
            <w:r>
              <w:t xml:space="preserve">) on time and within budget, coordinating closely with creative teams to integrate new card mechanics and features into the digital </w:t>
            </w:r>
            <w:r>
              <w:lastRenderedPageBreak/>
              <w:t xml:space="preserve">applications within the existing legacy mainframe architecture. </w:t>
            </w:r>
          </w:p>
          <w:p w14:paraId="7F511E6B" w14:textId="6F3EB704" w:rsidR="002C6CAC" w:rsidRDefault="002C6CAC">
            <w:pPr>
              <w:numPr>
                <w:ilvl w:val="0"/>
                <w:numId w:val="4"/>
              </w:numPr>
              <w:pBdr>
                <w:top w:val="nil"/>
                <w:left w:val="nil"/>
                <w:bottom w:val="nil"/>
                <w:right w:val="nil"/>
                <w:between w:val="nil"/>
              </w:pBdr>
            </w:pPr>
            <w:r>
              <w:t xml:space="preserve">Championed Agile (Scrum) methodologies across the development team, implementing Sprint Planning, Daily Standup, Sprint Reviews, and Retrospectives, while utilizing Jira and Confluence for task management, knowledge sharing, and sprint tracking, resulting in a 10% increase in sprint velocity. </w:t>
            </w:r>
          </w:p>
          <w:p w14:paraId="21816A3A" w14:textId="0FE95AFE" w:rsidR="002C6CAC" w:rsidRDefault="002C6CAC">
            <w:pPr>
              <w:numPr>
                <w:ilvl w:val="0"/>
                <w:numId w:val="4"/>
              </w:numPr>
              <w:pBdr>
                <w:top w:val="nil"/>
                <w:left w:val="nil"/>
                <w:bottom w:val="nil"/>
                <w:right w:val="nil"/>
                <w:between w:val="nil"/>
              </w:pBdr>
            </w:pPr>
            <w:r>
              <w:t xml:space="preserve">Developed a plan to migrate the legacy mainframe system to a microservices architecture to improve deployment efficiency, scalability, and enable future third-party integrations. </w:t>
            </w:r>
          </w:p>
          <w:p w14:paraId="735B1FB8" w14:textId="7B415B93" w:rsidR="002C6CAC" w:rsidRDefault="002C6CAC">
            <w:pPr>
              <w:numPr>
                <w:ilvl w:val="0"/>
                <w:numId w:val="4"/>
              </w:numPr>
              <w:pBdr>
                <w:top w:val="nil"/>
                <w:left w:val="nil"/>
                <w:bottom w:val="nil"/>
                <w:right w:val="nil"/>
                <w:between w:val="nil"/>
              </w:pBdr>
            </w:pPr>
            <w:r>
              <w:t>Proactively identified and resolved critical production issues related to the “</w:t>
            </w:r>
            <w:proofErr w:type="spellStart"/>
            <w:r>
              <w:t>Hunterer</w:t>
            </w:r>
            <w:proofErr w:type="spellEnd"/>
            <w:r>
              <w:t xml:space="preserve">” API, minimizing </w:t>
            </w:r>
            <w:proofErr w:type="gramStart"/>
            <w:r>
              <w:t>downtime</w:t>
            </w:r>
            <w:proofErr w:type="gramEnd"/>
            <w:r>
              <w:t xml:space="preserve"> and ensuring the reliability of game data for both internal and external users. </w:t>
            </w:r>
          </w:p>
          <w:p w14:paraId="776E91A1" w14:textId="60CC00C7" w:rsidR="003D72CB" w:rsidRDefault="00000000">
            <w:pPr>
              <w:pStyle w:val="Heading2"/>
              <w:rPr>
                <w:b w:val="0"/>
                <w:i/>
              </w:rPr>
            </w:pPr>
            <w:bookmarkStart w:id="9" w:name="_gy8bhnjktd4s" w:colFirst="0" w:colLast="0"/>
            <w:bookmarkEnd w:id="9"/>
            <w:r>
              <w:t xml:space="preserve">Daugherty Business Solutions, </w:t>
            </w:r>
            <w:r>
              <w:rPr>
                <w:b w:val="0"/>
              </w:rPr>
              <w:t>St. Louis</w:t>
            </w:r>
            <w:r>
              <w:t xml:space="preserve"> </w:t>
            </w:r>
            <w:r>
              <w:rPr>
                <w:b w:val="0"/>
              </w:rPr>
              <w:t xml:space="preserve">— </w:t>
            </w:r>
            <w:r>
              <w:rPr>
                <w:b w:val="0"/>
                <w:i/>
              </w:rPr>
              <w:t>Sr. Consultant</w:t>
            </w:r>
            <w:r w:rsidR="008D439E">
              <w:rPr>
                <w:b w:val="0"/>
                <w:i/>
              </w:rPr>
              <w:t xml:space="preserve"> / Product Owner / Project Manager </w:t>
            </w:r>
          </w:p>
          <w:p w14:paraId="67D5B483" w14:textId="77777777" w:rsidR="003D72CB" w:rsidRDefault="00000000">
            <w:pPr>
              <w:pStyle w:val="Heading3"/>
            </w:pPr>
            <w:bookmarkStart w:id="10" w:name="_x7emjnkouqjm" w:colFirst="0" w:colLast="0"/>
            <w:bookmarkEnd w:id="10"/>
            <w:r>
              <w:t>MARCH 2021 - MARCH 2022</w:t>
            </w:r>
          </w:p>
          <w:p w14:paraId="0C7AFC81" w14:textId="0A87E58A" w:rsidR="003D72CB" w:rsidRDefault="00DE6474">
            <w:pPr>
              <w:numPr>
                <w:ilvl w:val="0"/>
                <w:numId w:val="4"/>
              </w:numPr>
            </w:pPr>
            <w:r>
              <w:t xml:space="preserve">Provided digital and technology consulting to three Royal Canin product owners, spanning B2B, D2C, and Salesforce platforms, advising on technical strategy and vendor selection to support their respective product roadmaps. </w:t>
            </w:r>
          </w:p>
          <w:p w14:paraId="411064AC" w14:textId="29D9449E" w:rsidR="003D72CB" w:rsidRDefault="00DE6474">
            <w:pPr>
              <w:numPr>
                <w:ilvl w:val="0"/>
                <w:numId w:val="4"/>
              </w:numPr>
              <w:spacing w:before="0"/>
            </w:pPr>
            <w:r>
              <w:t xml:space="preserve">Managed the development and execution of product and marketing initiatives as Scrum Master for design and engineering teams, utilizing Jira for task management and Confluence for knowledge sharing. </w:t>
            </w:r>
          </w:p>
          <w:p w14:paraId="5E2A5321" w14:textId="42B95D63" w:rsidR="00DE6474" w:rsidRDefault="00DE6474">
            <w:pPr>
              <w:numPr>
                <w:ilvl w:val="0"/>
                <w:numId w:val="4"/>
              </w:numPr>
              <w:spacing w:before="0"/>
            </w:pPr>
            <w:r>
              <w:t xml:space="preserve">Facilitated communication and collaboration between Royal Canin internal teams and their counterparts at Mars, ensuring alignment on project goals and timelines. </w:t>
            </w:r>
          </w:p>
          <w:p w14:paraId="317B3C18" w14:textId="2D482AE0" w:rsidR="00DE6474" w:rsidRDefault="00DE6474">
            <w:pPr>
              <w:numPr>
                <w:ilvl w:val="0"/>
                <w:numId w:val="4"/>
              </w:numPr>
              <w:spacing w:before="0"/>
            </w:pPr>
            <w:r>
              <w:t xml:space="preserve">Contributed to short-term (1-year), mid-term (3-year), and long-term (5-year) strategic planning by developing project plans and contributing to departmental roadmaps, providing input on technical feasibility and resource allocation. </w:t>
            </w:r>
          </w:p>
          <w:p w14:paraId="084596C1" w14:textId="545E8119" w:rsidR="00DE6474" w:rsidRDefault="00DE6474">
            <w:pPr>
              <w:numPr>
                <w:ilvl w:val="0"/>
                <w:numId w:val="4"/>
              </w:numPr>
              <w:spacing w:before="0"/>
            </w:pPr>
            <w:r>
              <w:t xml:space="preserve">Expanded my role within Royal Canin by proactively collaborating with various departments to gather information and build consensus, which led to taking on additional responsibilities with the Salesforce team. </w:t>
            </w:r>
          </w:p>
          <w:p w14:paraId="2CF2FD8B" w14:textId="0A7C00C2" w:rsidR="003D72CB" w:rsidRDefault="00000000">
            <w:pPr>
              <w:pStyle w:val="Heading2"/>
              <w:rPr>
                <w:b w:val="0"/>
                <w:i/>
              </w:rPr>
            </w:pPr>
            <w:bookmarkStart w:id="11" w:name="_2hneb42jy8ml" w:colFirst="0" w:colLast="0"/>
            <w:bookmarkEnd w:id="11"/>
            <w:r>
              <w:t xml:space="preserve">HLK, </w:t>
            </w:r>
            <w:r>
              <w:rPr>
                <w:b w:val="0"/>
              </w:rPr>
              <w:t>St. Louis</w:t>
            </w:r>
            <w:r>
              <w:t xml:space="preserve"> </w:t>
            </w:r>
            <w:r>
              <w:rPr>
                <w:b w:val="0"/>
              </w:rPr>
              <w:t xml:space="preserve">— </w:t>
            </w:r>
            <w:r>
              <w:rPr>
                <w:b w:val="0"/>
                <w:i/>
              </w:rPr>
              <w:t>Group Director, Development</w:t>
            </w:r>
          </w:p>
          <w:p w14:paraId="00F575EC" w14:textId="77777777" w:rsidR="003D72CB" w:rsidRDefault="00000000">
            <w:pPr>
              <w:pStyle w:val="Heading3"/>
            </w:pPr>
            <w:bookmarkStart w:id="12" w:name="_7cy9lpbmeqiy" w:colFirst="0" w:colLast="0"/>
            <w:bookmarkEnd w:id="12"/>
            <w:r>
              <w:t>JULY 2019 - MARCH 2021</w:t>
            </w:r>
          </w:p>
          <w:p w14:paraId="63B98997" w14:textId="7793AA26" w:rsidR="003D72CB" w:rsidRDefault="00390535">
            <w:pPr>
              <w:numPr>
                <w:ilvl w:val="0"/>
                <w:numId w:val="4"/>
              </w:numPr>
            </w:pPr>
            <w:r>
              <w:t xml:space="preserve">Led and mentored a high-performing development team of 15+ members, including 3 Development &amp; QA Managers, 8 Engineers, and 4 Junior Developers, overseeing project schedules, performance reviews, professional development, and daily task management, consistently delivering projects within a $2.5 million annual budget. </w:t>
            </w:r>
          </w:p>
          <w:p w14:paraId="7226DFF5" w14:textId="3626DCFB" w:rsidR="00390535" w:rsidRDefault="00390535">
            <w:pPr>
              <w:numPr>
                <w:ilvl w:val="0"/>
                <w:numId w:val="4"/>
              </w:numPr>
            </w:pPr>
            <w:r>
              <w:lastRenderedPageBreak/>
              <w:t xml:space="preserve">Oversaw the successful deployment of </w:t>
            </w:r>
            <w:r w:rsidR="00BC12D7">
              <w:t xml:space="preserve">over </w:t>
            </w:r>
            <w:r>
              <w:t>15 websites and applications for major clients such as Bayer Crop Science/Monsanto, Marriott, and Equifax, consistently meeting deadlines and budgets while adhering to diverse client requirements and technical specifications</w:t>
            </w:r>
            <w:r w:rsidR="00414793">
              <w:t>, utilizing technologies such as WordPress, Drupal, Laravel, Docker, AWS, TypeScript, JavaScript, and various JavaScript frameworks</w:t>
            </w:r>
            <w:r>
              <w:t xml:space="preserve">. </w:t>
            </w:r>
          </w:p>
          <w:p w14:paraId="581E2619" w14:textId="0E778849" w:rsidR="00390535" w:rsidRDefault="00390535">
            <w:pPr>
              <w:numPr>
                <w:ilvl w:val="0"/>
                <w:numId w:val="4"/>
              </w:numPr>
            </w:pPr>
            <w:r>
              <w:t xml:space="preserve">Partnered with account executives to develop and maintain a dynamic departmental roadmap, translating client needs and market trends into actionable development priorities and resource allocation plans. </w:t>
            </w:r>
          </w:p>
          <w:p w14:paraId="08F7DEE8" w14:textId="60F8C33B" w:rsidR="00390535" w:rsidRDefault="00390535">
            <w:pPr>
              <w:numPr>
                <w:ilvl w:val="0"/>
                <w:numId w:val="4"/>
              </w:numPr>
            </w:pPr>
            <w:r>
              <w:t xml:space="preserve">Served as a key liaison between clients and internal development teams, translating diverse and often unstructured client requirements into clear user stories and technical tasks within our Agile (Scrum) framework, ensuring efficient project execution and minimizing disruptions to team workflow. </w:t>
            </w:r>
          </w:p>
          <w:p w14:paraId="744A02CB" w14:textId="386EA14D" w:rsidR="00390535" w:rsidRDefault="00390535">
            <w:pPr>
              <w:numPr>
                <w:ilvl w:val="0"/>
                <w:numId w:val="4"/>
              </w:numPr>
            </w:pPr>
            <w:r>
              <w:t xml:space="preserve">Created and managed a dedicated maintenance team composed of junior developers and QA engineers, providing them with opportunities for professional growth while efficiently supporting and maintaining previously launched projects, </w:t>
            </w:r>
            <w:r w:rsidR="00414793">
              <w:t xml:space="preserve">proactively identifying, and resolving bugs </w:t>
            </w:r>
            <w:r w:rsidR="00414793" w:rsidRPr="00414793">
              <w:rPr>
                <w:i/>
                <w:iCs/>
              </w:rPr>
              <w:t>before</w:t>
            </w:r>
            <w:r w:rsidR="00414793">
              <w:t xml:space="preserve"> client discovery, and managing updates to client mobile applications (including Bayer’s mobile app), </w:t>
            </w:r>
            <w:r>
              <w:t xml:space="preserve">freeing up senior developers to focus on new initiatives. </w:t>
            </w:r>
          </w:p>
          <w:p w14:paraId="0A569DB2" w14:textId="0BF84727" w:rsidR="00390535" w:rsidRDefault="00390535">
            <w:pPr>
              <w:numPr>
                <w:ilvl w:val="0"/>
                <w:numId w:val="4"/>
              </w:numPr>
            </w:pPr>
            <w:r>
              <w:t xml:space="preserve">Acted as a technology consultant for new business development, collaborating with account managers to develop technical proposals and pitch decks for prospective clients, showcasing HLK’s capabilities and contributing to new client acquisition. </w:t>
            </w:r>
          </w:p>
          <w:p w14:paraId="00E7D9C9" w14:textId="3DD9E222" w:rsidR="003D72CB" w:rsidRDefault="00000000">
            <w:pPr>
              <w:pStyle w:val="Heading2"/>
              <w:rPr>
                <w:b w:val="0"/>
                <w:i/>
              </w:rPr>
            </w:pPr>
            <w:bookmarkStart w:id="13" w:name="_5x2adfo5yttu" w:colFirst="0" w:colLast="0"/>
            <w:bookmarkEnd w:id="13"/>
            <w:proofErr w:type="spellStart"/>
            <w:r>
              <w:t>Paradowski</w:t>
            </w:r>
            <w:proofErr w:type="spellEnd"/>
            <w:r>
              <w:t xml:space="preserve"> Creative, </w:t>
            </w:r>
            <w:r>
              <w:rPr>
                <w:b w:val="0"/>
              </w:rPr>
              <w:t>St. Louis</w:t>
            </w:r>
            <w:r>
              <w:t xml:space="preserve"> </w:t>
            </w:r>
            <w:r>
              <w:rPr>
                <w:b w:val="0"/>
              </w:rPr>
              <w:t xml:space="preserve">— </w:t>
            </w:r>
            <w:r>
              <w:rPr>
                <w:b w:val="0"/>
                <w:i/>
              </w:rPr>
              <w:t>Digital Project</w:t>
            </w:r>
            <w:r w:rsidR="008D439E">
              <w:rPr>
                <w:b w:val="0"/>
                <w:i/>
              </w:rPr>
              <w:t xml:space="preserve"> </w:t>
            </w:r>
            <w:r>
              <w:rPr>
                <w:b w:val="0"/>
                <w:i/>
              </w:rPr>
              <w:t>Lead</w:t>
            </w:r>
          </w:p>
          <w:p w14:paraId="599A9536" w14:textId="77777777" w:rsidR="003D72CB" w:rsidRDefault="00000000">
            <w:pPr>
              <w:pStyle w:val="Heading3"/>
            </w:pPr>
            <w:bookmarkStart w:id="14" w:name="_8kf1fmz8duoi" w:colFirst="0" w:colLast="0"/>
            <w:bookmarkEnd w:id="14"/>
            <w:r>
              <w:t>NOVEMBER 2016 - JULY 2019</w:t>
            </w:r>
          </w:p>
          <w:p w14:paraId="1A5B245E" w14:textId="75C47CA5" w:rsidR="003D72CB" w:rsidRDefault="00B92309">
            <w:pPr>
              <w:numPr>
                <w:ilvl w:val="0"/>
                <w:numId w:val="4"/>
              </w:numPr>
            </w:pPr>
            <w:r>
              <w:t xml:space="preserve">Transformed project delivery processes by implementing Agile (Scrum) methodologies, including daily stand-ups, sprint planning, backlog refinement, and retrospectives, and establishing a dedicated QA department, resulting in a more streamlined and efficient development workflow and improved product quality. </w:t>
            </w:r>
          </w:p>
          <w:p w14:paraId="246BA653" w14:textId="36F0628F" w:rsidR="00C72D0D" w:rsidRDefault="00B92309" w:rsidP="00C72D0D">
            <w:pPr>
              <w:numPr>
                <w:ilvl w:val="0"/>
                <w:numId w:val="4"/>
              </w:numPr>
              <w:spacing w:before="0"/>
            </w:pPr>
            <w:r>
              <w:t>Led the successful redesign and rebuild of Monsanto.com, a $1.5 million project. Inheriting a project with minimal initial planning (represented by a single Trello ticket titled “create website”), I translated vague requirements into actionable tasks, established a clear project plan, and implemented Agile methodologies, delivering the website on time and within budget and exceeding client expectations, wh</w:t>
            </w:r>
            <w:r w:rsidR="00096C00">
              <w:t xml:space="preserve">ich directly contributed ty my promotion to Digital Project Lead (Development Manager). </w:t>
            </w:r>
          </w:p>
          <w:p w14:paraId="6AAD2824" w14:textId="7EAF0DA1" w:rsidR="00B92309" w:rsidRDefault="00B92309" w:rsidP="00C72D0D">
            <w:pPr>
              <w:numPr>
                <w:ilvl w:val="0"/>
                <w:numId w:val="4"/>
              </w:numPr>
              <w:spacing w:before="0"/>
            </w:pPr>
            <w:r>
              <w:lastRenderedPageBreak/>
              <w:t xml:space="preserve">Served as the primary client liaison, fostering open communication, providing transparent project status updates, and building strong relationships that resulted in increased client satisfaction and repeat business. </w:t>
            </w:r>
          </w:p>
          <w:p w14:paraId="62DE1C7E" w14:textId="6ADBB6BE" w:rsidR="00B92309" w:rsidRDefault="00B92309" w:rsidP="00C72D0D">
            <w:pPr>
              <w:numPr>
                <w:ilvl w:val="0"/>
                <w:numId w:val="4"/>
              </w:numPr>
              <w:spacing w:before="0"/>
            </w:pPr>
            <w:r>
              <w:t xml:space="preserve">Managed project budgets, performance reviews, project roadmaps, and provided technical consultation to clients, acting as a trusted advisor on digital strategy and implementation. </w:t>
            </w:r>
          </w:p>
          <w:p w14:paraId="066F843C" w14:textId="48B75868" w:rsidR="00B92309" w:rsidRDefault="00B92309" w:rsidP="00C72D0D">
            <w:pPr>
              <w:numPr>
                <w:ilvl w:val="0"/>
                <w:numId w:val="4"/>
              </w:numPr>
              <w:spacing w:before="0"/>
            </w:pPr>
            <w:r>
              <w:t xml:space="preserve">Oversaw multiple concurrent projects for various clients (including </w:t>
            </w:r>
            <w:proofErr w:type="spellStart"/>
            <w:r>
              <w:t>Laumeir</w:t>
            </w:r>
            <w:proofErr w:type="spellEnd"/>
            <w:r>
              <w:t xml:space="preserve"> Sculpture Park 40</w:t>
            </w:r>
            <w:r w:rsidRPr="00B92309">
              <w:rPr>
                <w:vertAlign w:val="superscript"/>
              </w:rPr>
              <w:t>th</w:t>
            </w:r>
            <w:r>
              <w:t xml:space="preserve"> Anniversary campaign, Modern Agriculture Integrated Campaign, and 12 Foot Beard Whiskey Branding) </w:t>
            </w:r>
          </w:p>
          <w:p w14:paraId="49E848BD" w14:textId="3BF529A6" w:rsidR="00C72D0D" w:rsidRDefault="00C72D0D" w:rsidP="00C72D0D">
            <w:pPr>
              <w:pStyle w:val="Heading2"/>
              <w:rPr>
                <w:b w:val="0"/>
                <w:i/>
              </w:rPr>
            </w:pPr>
            <w:r>
              <w:t xml:space="preserve">New Balance, </w:t>
            </w:r>
            <w:r>
              <w:rPr>
                <w:b w:val="0"/>
              </w:rPr>
              <w:t>St. Louis</w:t>
            </w:r>
            <w:r>
              <w:t xml:space="preserve"> </w:t>
            </w:r>
            <w:r>
              <w:rPr>
                <w:b w:val="0"/>
              </w:rPr>
              <w:t xml:space="preserve">— </w:t>
            </w:r>
            <w:r>
              <w:rPr>
                <w:b w:val="0"/>
                <w:i/>
              </w:rPr>
              <w:t>Sr. Demandware Developer</w:t>
            </w:r>
          </w:p>
          <w:p w14:paraId="6F3B55C5" w14:textId="2C7F660D" w:rsidR="00C72D0D" w:rsidRDefault="00C72D0D" w:rsidP="00C72D0D">
            <w:pPr>
              <w:pStyle w:val="Heading3"/>
            </w:pPr>
            <w:r>
              <w:t>JULY 2014 - NOVEMBER 2016</w:t>
            </w:r>
          </w:p>
          <w:p w14:paraId="7A2A1B32" w14:textId="1F726673" w:rsidR="00C72D0D" w:rsidRDefault="00C72D0D" w:rsidP="00C72D0D">
            <w:pPr>
              <w:pStyle w:val="Heading2"/>
              <w:rPr>
                <w:b w:val="0"/>
                <w:i/>
              </w:rPr>
            </w:pPr>
            <w:r>
              <w:t xml:space="preserve">SSM Health Care / </w:t>
            </w:r>
            <w:proofErr w:type="spellStart"/>
            <w:r>
              <w:t>NetEffects</w:t>
            </w:r>
            <w:proofErr w:type="spellEnd"/>
            <w:r>
              <w:t xml:space="preserve">, </w:t>
            </w:r>
            <w:r>
              <w:rPr>
                <w:b w:val="0"/>
              </w:rPr>
              <w:t>St. Louis</w:t>
            </w:r>
            <w:r>
              <w:t xml:space="preserve"> </w:t>
            </w:r>
            <w:r>
              <w:rPr>
                <w:b w:val="0"/>
              </w:rPr>
              <w:t xml:space="preserve">— </w:t>
            </w:r>
            <w:r>
              <w:rPr>
                <w:b w:val="0"/>
                <w:i/>
              </w:rPr>
              <w:t>Sr. Web Developer</w:t>
            </w:r>
          </w:p>
          <w:p w14:paraId="10FDF845" w14:textId="49C7A02E" w:rsidR="00C72D0D" w:rsidRDefault="00C72D0D" w:rsidP="00292DFD">
            <w:pPr>
              <w:pStyle w:val="Heading3"/>
            </w:pPr>
            <w:r>
              <w:t>JANUARY 2014 - JUNE 2014</w:t>
            </w:r>
          </w:p>
          <w:p w14:paraId="65EDFD04" w14:textId="2996F538" w:rsidR="00C72D0D" w:rsidRDefault="00C72D0D" w:rsidP="00C72D0D">
            <w:pPr>
              <w:pStyle w:val="Heading2"/>
              <w:rPr>
                <w:b w:val="0"/>
                <w:i/>
              </w:rPr>
            </w:pPr>
            <w:proofErr w:type="spellStart"/>
            <w:r>
              <w:t>Savvis</w:t>
            </w:r>
            <w:proofErr w:type="spellEnd"/>
            <w:r>
              <w:t xml:space="preserve"> / SBS </w:t>
            </w:r>
            <w:proofErr w:type="spellStart"/>
            <w:r>
              <w:t>Creatix</w:t>
            </w:r>
            <w:proofErr w:type="spellEnd"/>
            <w:r>
              <w:t xml:space="preserve">, </w:t>
            </w:r>
            <w:r>
              <w:rPr>
                <w:b w:val="0"/>
              </w:rPr>
              <w:t>St. Louis</w:t>
            </w:r>
            <w:r>
              <w:t xml:space="preserve"> </w:t>
            </w:r>
            <w:r>
              <w:rPr>
                <w:b w:val="0"/>
              </w:rPr>
              <w:t xml:space="preserve">— </w:t>
            </w:r>
            <w:r>
              <w:rPr>
                <w:b w:val="0"/>
                <w:i/>
              </w:rPr>
              <w:t>Web Developer</w:t>
            </w:r>
          </w:p>
          <w:p w14:paraId="5D56CC71" w14:textId="57EF95EE" w:rsidR="00C72D0D" w:rsidRDefault="00C72D0D" w:rsidP="00292DFD">
            <w:pPr>
              <w:pStyle w:val="Heading3"/>
            </w:pPr>
            <w:r>
              <w:t>SEPTEMBER 2012 - JANUARY 2014</w:t>
            </w:r>
          </w:p>
          <w:p w14:paraId="226CCE1D" w14:textId="275917F6" w:rsidR="00C72D0D" w:rsidRDefault="00C72D0D" w:rsidP="00C72D0D">
            <w:pPr>
              <w:pStyle w:val="Heading2"/>
              <w:rPr>
                <w:b w:val="0"/>
                <w:i/>
              </w:rPr>
            </w:pPr>
            <w:r>
              <w:t xml:space="preserve">Graybar Electric, </w:t>
            </w:r>
            <w:r>
              <w:rPr>
                <w:b w:val="0"/>
              </w:rPr>
              <w:t>St. Louis</w:t>
            </w:r>
            <w:r>
              <w:t xml:space="preserve"> </w:t>
            </w:r>
            <w:r>
              <w:rPr>
                <w:b w:val="0"/>
              </w:rPr>
              <w:t xml:space="preserve">— </w:t>
            </w:r>
            <w:r>
              <w:rPr>
                <w:b w:val="0"/>
                <w:i/>
              </w:rPr>
              <w:t>Internet Marketing Manager</w:t>
            </w:r>
          </w:p>
          <w:p w14:paraId="1CC0904E" w14:textId="444B0BFA" w:rsidR="00C72D0D" w:rsidRDefault="00C72D0D" w:rsidP="00292DFD">
            <w:pPr>
              <w:pStyle w:val="Heading3"/>
            </w:pPr>
            <w:r>
              <w:t>JULY 2008 - SEPTEMBER 2012</w:t>
            </w:r>
          </w:p>
          <w:p w14:paraId="459C1E87" w14:textId="242CCFB4" w:rsidR="00C72D0D" w:rsidRDefault="00C72D0D" w:rsidP="00C72D0D">
            <w:pPr>
              <w:pStyle w:val="Heading2"/>
              <w:rPr>
                <w:b w:val="0"/>
                <w:i/>
              </w:rPr>
            </w:pPr>
            <w:r>
              <w:t xml:space="preserve">Network Solutions, </w:t>
            </w:r>
            <w:r>
              <w:rPr>
                <w:b w:val="0"/>
              </w:rPr>
              <w:t>St. Louis</w:t>
            </w:r>
            <w:r>
              <w:t xml:space="preserve"> </w:t>
            </w:r>
            <w:r>
              <w:rPr>
                <w:b w:val="0"/>
              </w:rPr>
              <w:t xml:space="preserve">— </w:t>
            </w:r>
            <w:r>
              <w:rPr>
                <w:b w:val="0"/>
                <w:i/>
              </w:rPr>
              <w:t>Web Designer</w:t>
            </w:r>
          </w:p>
          <w:p w14:paraId="1F8845BE" w14:textId="14FAE005" w:rsidR="00C72D0D" w:rsidRDefault="00C72D0D" w:rsidP="00292DFD">
            <w:pPr>
              <w:pStyle w:val="Heading3"/>
            </w:pPr>
            <w:r>
              <w:t>JANUARY 2008 - JULY 2008</w:t>
            </w:r>
          </w:p>
          <w:p w14:paraId="0CB7357F" w14:textId="14E03064" w:rsidR="00C72D0D" w:rsidRDefault="00C72D0D" w:rsidP="00C72D0D">
            <w:pPr>
              <w:pStyle w:val="Heading2"/>
              <w:rPr>
                <w:b w:val="0"/>
                <w:i/>
              </w:rPr>
            </w:pPr>
            <w:r>
              <w:t xml:space="preserve">CPI Corp, </w:t>
            </w:r>
            <w:r>
              <w:rPr>
                <w:b w:val="0"/>
              </w:rPr>
              <w:t>St. Louis</w:t>
            </w:r>
            <w:r>
              <w:t xml:space="preserve"> </w:t>
            </w:r>
            <w:r>
              <w:rPr>
                <w:b w:val="0"/>
              </w:rPr>
              <w:t xml:space="preserve">— </w:t>
            </w:r>
            <w:r>
              <w:rPr>
                <w:b w:val="0"/>
                <w:i/>
              </w:rPr>
              <w:t>Sr. Product Designer</w:t>
            </w:r>
          </w:p>
          <w:p w14:paraId="1EA0B9BB" w14:textId="3F01C71E" w:rsidR="00C72D0D" w:rsidRDefault="00C72D0D" w:rsidP="00292DFD">
            <w:pPr>
              <w:pStyle w:val="Heading3"/>
            </w:pPr>
            <w:r>
              <w:t>SEPTEMBER 2002 - DECEMBER 2007</w:t>
            </w:r>
            <w:bookmarkStart w:id="15" w:name="_yk8luflkpwij" w:colFirst="0" w:colLast="0"/>
            <w:bookmarkEnd w:id="15"/>
          </w:p>
          <w:p w14:paraId="2F23299F" w14:textId="29EE0F74" w:rsidR="003D72CB" w:rsidRDefault="00000000">
            <w:pPr>
              <w:pStyle w:val="Heading1"/>
              <w:pBdr>
                <w:top w:val="nil"/>
                <w:left w:val="nil"/>
                <w:bottom w:val="nil"/>
                <w:right w:val="nil"/>
                <w:between w:val="nil"/>
              </w:pBdr>
              <w:rPr>
                <w:color w:val="B7B7B7"/>
              </w:rPr>
            </w:pPr>
            <w:r>
              <w:t>EDUCATION</w:t>
            </w:r>
          </w:p>
          <w:p w14:paraId="45C19C57" w14:textId="16C31FF6" w:rsidR="00292DFD" w:rsidRDefault="00292DFD" w:rsidP="00292DFD">
            <w:pPr>
              <w:pStyle w:val="Heading2"/>
              <w:rPr>
                <w:b w:val="0"/>
                <w:i/>
              </w:rPr>
            </w:pPr>
            <w:bookmarkStart w:id="16" w:name="_6wymnhinx9q5" w:colFirst="0" w:colLast="0"/>
            <w:bookmarkEnd w:id="16"/>
            <w:r>
              <w:t xml:space="preserve">Webster University, </w:t>
            </w:r>
            <w:r>
              <w:rPr>
                <w:b w:val="0"/>
              </w:rPr>
              <w:t>St. Louis</w:t>
            </w:r>
            <w:r>
              <w:t xml:space="preserve"> </w:t>
            </w:r>
            <w:r>
              <w:rPr>
                <w:b w:val="0"/>
              </w:rPr>
              <w:t xml:space="preserve">— </w:t>
            </w:r>
            <w:r>
              <w:rPr>
                <w:b w:val="0"/>
                <w:i/>
              </w:rPr>
              <w:t>MBA</w:t>
            </w:r>
          </w:p>
          <w:p w14:paraId="650C7DFE" w14:textId="272D1815" w:rsidR="00292DFD" w:rsidRPr="00292DFD" w:rsidRDefault="00292DFD" w:rsidP="00292DFD">
            <w:pPr>
              <w:pStyle w:val="Heading3"/>
            </w:pPr>
            <w:r>
              <w:t>2014 - 2016</w:t>
            </w:r>
          </w:p>
          <w:p w14:paraId="5713B1EC" w14:textId="609FD24F" w:rsidR="00292DFD" w:rsidRDefault="00292DFD" w:rsidP="00292DFD">
            <w:pPr>
              <w:pStyle w:val="Heading2"/>
              <w:rPr>
                <w:b w:val="0"/>
                <w:i/>
              </w:rPr>
            </w:pPr>
            <w:r>
              <w:t xml:space="preserve">University of Central Missouri, </w:t>
            </w:r>
            <w:r>
              <w:rPr>
                <w:b w:val="0"/>
              </w:rPr>
              <w:t>Warrensburg</w:t>
            </w:r>
            <w:r>
              <w:t xml:space="preserve"> </w:t>
            </w:r>
            <w:r>
              <w:rPr>
                <w:b w:val="0"/>
              </w:rPr>
              <w:t xml:space="preserve">— </w:t>
            </w:r>
            <w:r>
              <w:rPr>
                <w:b w:val="0"/>
                <w:i/>
              </w:rPr>
              <w:t>BS Graphic Design</w:t>
            </w:r>
          </w:p>
          <w:p w14:paraId="299D8CF8" w14:textId="618347A0" w:rsidR="00292DFD" w:rsidRPr="00292DFD" w:rsidRDefault="00672693" w:rsidP="00292DFD">
            <w:pPr>
              <w:pStyle w:val="Heading3"/>
            </w:pPr>
            <w:r>
              <w:t>1998</w:t>
            </w:r>
            <w:r w:rsidR="00292DFD">
              <w:t xml:space="preserve"> - </w:t>
            </w:r>
            <w:r>
              <w:t>2001</w:t>
            </w:r>
          </w:p>
          <w:p w14:paraId="0E2E8CF0" w14:textId="77777777" w:rsidR="003D72CB" w:rsidRDefault="003D72CB" w:rsidP="00672693">
            <w:bookmarkStart w:id="17" w:name="_7vtcyzeczjot" w:colFirst="0" w:colLast="0"/>
            <w:bookmarkStart w:id="18" w:name="_czfiadnsgnzp" w:colFirst="0" w:colLast="0"/>
            <w:bookmarkStart w:id="19" w:name="_jhv78pp9wtzd" w:colFirst="0" w:colLast="0"/>
            <w:bookmarkEnd w:id="17"/>
            <w:bookmarkEnd w:id="18"/>
            <w:bookmarkEnd w:id="19"/>
          </w:p>
        </w:tc>
        <w:tc>
          <w:tcPr>
            <w:tcW w:w="3300" w:type="dxa"/>
            <w:tcBorders>
              <w:top w:val="nil"/>
              <w:left w:val="nil"/>
              <w:bottom w:val="nil"/>
              <w:right w:val="nil"/>
            </w:tcBorders>
            <w:shd w:val="clear" w:color="auto" w:fill="auto"/>
            <w:tcMar>
              <w:top w:w="144" w:type="dxa"/>
              <w:left w:w="144" w:type="dxa"/>
              <w:bottom w:w="144" w:type="dxa"/>
              <w:right w:w="144" w:type="dxa"/>
            </w:tcMar>
          </w:tcPr>
          <w:p w14:paraId="21884964" w14:textId="77777777" w:rsidR="00292DFD" w:rsidRDefault="00292DFD" w:rsidP="00292DFD">
            <w:pPr>
              <w:pStyle w:val="Heading1"/>
              <w:pBdr>
                <w:top w:val="nil"/>
                <w:left w:val="nil"/>
                <w:bottom w:val="nil"/>
                <w:right w:val="nil"/>
                <w:between w:val="nil"/>
              </w:pBdr>
              <w:spacing w:before="120"/>
              <w:ind w:right="302"/>
              <w:rPr>
                <w:sz w:val="20"/>
                <w:szCs w:val="20"/>
              </w:rPr>
            </w:pPr>
            <w:bookmarkStart w:id="20" w:name="_ca0awj8022e2" w:colFirst="0" w:colLast="0"/>
            <w:bookmarkEnd w:id="20"/>
            <w:r>
              <w:lastRenderedPageBreak/>
              <w:t>CERTIFICATIONS</w:t>
            </w:r>
          </w:p>
          <w:p w14:paraId="702955A0" w14:textId="77777777" w:rsidR="00292DFD" w:rsidRPr="00B40DA2" w:rsidRDefault="00292DFD" w:rsidP="00292DFD">
            <w:pPr>
              <w:pStyle w:val="Heading3"/>
              <w:rPr>
                <w:rStyle w:val="SubtleReference"/>
              </w:rPr>
            </w:pPr>
            <w:r w:rsidRPr="00B40DA2">
              <w:rPr>
                <w:rStyle w:val="SubtleReference"/>
              </w:rPr>
              <w:t>ICAgile Certified Professional (ICP)</w:t>
            </w:r>
          </w:p>
          <w:p w14:paraId="7CC6BDCD" w14:textId="77777777" w:rsidR="00292DFD" w:rsidRPr="00B40DA2" w:rsidRDefault="00292DFD" w:rsidP="00292DFD">
            <w:pPr>
              <w:pStyle w:val="Heading3"/>
              <w:rPr>
                <w:rStyle w:val="SubtleReference"/>
              </w:rPr>
            </w:pPr>
            <w:r w:rsidRPr="00B40DA2">
              <w:rPr>
                <w:rStyle w:val="SubtleReference"/>
              </w:rPr>
              <w:t>ICAgile Agile Product Ownership (ICP-APO)</w:t>
            </w:r>
          </w:p>
          <w:p w14:paraId="6F6C6A37" w14:textId="77777777" w:rsidR="00292DFD" w:rsidRPr="00B40DA2" w:rsidRDefault="00292DFD" w:rsidP="00292DFD">
            <w:pPr>
              <w:pStyle w:val="Heading3"/>
              <w:rPr>
                <w:rStyle w:val="SubtleReference"/>
              </w:rPr>
            </w:pPr>
            <w:r w:rsidRPr="00B40DA2">
              <w:rPr>
                <w:rStyle w:val="SubtleReference"/>
              </w:rPr>
              <w:t>ICAgile Enterprise Product Ownership (ICP-EPO)</w:t>
            </w:r>
          </w:p>
          <w:p w14:paraId="2E7D8C9E" w14:textId="290D0DA0" w:rsidR="00292DFD" w:rsidRPr="00292DFD" w:rsidRDefault="00292DFD" w:rsidP="00292DFD">
            <w:pPr>
              <w:pStyle w:val="Heading3"/>
              <w:rPr>
                <w:smallCaps/>
                <w:color w:val="5A5A5A" w:themeColor="text1" w:themeTint="A5"/>
              </w:rPr>
            </w:pPr>
            <w:r w:rsidRPr="00B40DA2">
              <w:rPr>
                <w:rStyle w:val="SubtleReference"/>
              </w:rPr>
              <w:t xml:space="preserve">ICAgile Agile Team Facilitation </w:t>
            </w:r>
            <w:r>
              <w:rPr>
                <w:rStyle w:val="SubtleReference"/>
              </w:rPr>
              <w:br/>
            </w:r>
            <w:r w:rsidRPr="00B40DA2">
              <w:rPr>
                <w:rStyle w:val="SubtleReference"/>
              </w:rPr>
              <w:t>(ICP-ATF)</w:t>
            </w:r>
          </w:p>
          <w:p w14:paraId="2AE17AE7" w14:textId="206DC725" w:rsidR="003D72CB" w:rsidRDefault="00000000" w:rsidP="00292DFD">
            <w:pPr>
              <w:pStyle w:val="Heading1"/>
              <w:pBdr>
                <w:top w:val="nil"/>
                <w:left w:val="nil"/>
                <w:bottom w:val="nil"/>
                <w:right w:val="nil"/>
                <w:between w:val="nil"/>
              </w:pBdr>
              <w:spacing w:before="360"/>
              <w:ind w:right="302"/>
            </w:pPr>
            <w:r>
              <w:t>SKILLS</w:t>
            </w:r>
          </w:p>
          <w:p w14:paraId="2734ADBC" w14:textId="77777777" w:rsidR="003D72CB" w:rsidRDefault="00000000">
            <w:pPr>
              <w:pBdr>
                <w:top w:val="nil"/>
                <w:left w:val="nil"/>
                <w:bottom w:val="nil"/>
                <w:right w:val="nil"/>
                <w:between w:val="nil"/>
              </w:pBdr>
              <w:spacing w:before="320"/>
              <w:rPr>
                <w:b/>
              </w:rPr>
            </w:pPr>
            <w:r>
              <w:rPr>
                <w:b/>
              </w:rPr>
              <w:t>Technical Skills:</w:t>
            </w:r>
          </w:p>
          <w:p w14:paraId="2AF9D985" w14:textId="634BD28F" w:rsidR="003D72CB" w:rsidRDefault="00000000">
            <w:pPr>
              <w:numPr>
                <w:ilvl w:val="0"/>
                <w:numId w:val="3"/>
              </w:numPr>
              <w:pBdr>
                <w:top w:val="nil"/>
                <w:left w:val="nil"/>
                <w:bottom w:val="nil"/>
                <w:right w:val="nil"/>
                <w:between w:val="nil"/>
              </w:pBdr>
              <w:spacing w:before="23" w:line="276" w:lineRule="auto"/>
            </w:pPr>
            <w:r>
              <w:t>Project Management Software</w:t>
            </w:r>
            <w:r w:rsidR="00994398">
              <w:t xml:space="preserve"> (Jira, Monday, Smartsheet, Asana, Microsoft Project) </w:t>
            </w:r>
          </w:p>
          <w:p w14:paraId="4E1A7D16" w14:textId="77777777" w:rsidR="003D72CB" w:rsidRDefault="00000000">
            <w:pPr>
              <w:numPr>
                <w:ilvl w:val="0"/>
                <w:numId w:val="3"/>
              </w:numPr>
              <w:pBdr>
                <w:top w:val="nil"/>
                <w:left w:val="nil"/>
                <w:bottom w:val="nil"/>
                <w:right w:val="nil"/>
                <w:between w:val="nil"/>
              </w:pBdr>
              <w:spacing w:before="23" w:line="276" w:lineRule="auto"/>
            </w:pPr>
            <w:r>
              <w:t>Software Development Life Cycle (SDLC)</w:t>
            </w:r>
          </w:p>
          <w:p w14:paraId="693D908D" w14:textId="77777777" w:rsidR="003D72CB" w:rsidRDefault="00000000">
            <w:pPr>
              <w:numPr>
                <w:ilvl w:val="0"/>
                <w:numId w:val="3"/>
              </w:numPr>
              <w:pBdr>
                <w:top w:val="nil"/>
                <w:left w:val="nil"/>
                <w:bottom w:val="nil"/>
                <w:right w:val="nil"/>
                <w:between w:val="nil"/>
              </w:pBdr>
              <w:spacing w:before="23" w:line="276" w:lineRule="auto"/>
            </w:pPr>
            <w:r>
              <w:t>Data Analysis</w:t>
            </w:r>
          </w:p>
          <w:p w14:paraId="79DF7013" w14:textId="77777777" w:rsidR="003D72CB" w:rsidRDefault="00000000">
            <w:pPr>
              <w:numPr>
                <w:ilvl w:val="0"/>
                <w:numId w:val="3"/>
              </w:numPr>
              <w:pBdr>
                <w:top w:val="nil"/>
                <w:left w:val="nil"/>
                <w:bottom w:val="nil"/>
                <w:right w:val="nil"/>
                <w:between w:val="nil"/>
              </w:pBdr>
              <w:spacing w:before="23" w:line="276" w:lineRule="auto"/>
            </w:pPr>
            <w:r>
              <w:t>Microsoft Office</w:t>
            </w:r>
          </w:p>
          <w:p w14:paraId="0BDB769A" w14:textId="77777777" w:rsidR="003D72CB" w:rsidRDefault="00000000">
            <w:pPr>
              <w:numPr>
                <w:ilvl w:val="0"/>
                <w:numId w:val="3"/>
              </w:numPr>
              <w:pBdr>
                <w:top w:val="nil"/>
                <w:left w:val="nil"/>
                <w:bottom w:val="nil"/>
                <w:right w:val="nil"/>
                <w:between w:val="nil"/>
              </w:pBdr>
              <w:spacing w:before="23" w:line="276" w:lineRule="auto"/>
            </w:pPr>
            <w:r>
              <w:t>Agile Methodologies</w:t>
            </w:r>
          </w:p>
          <w:p w14:paraId="7D61A26C" w14:textId="77777777" w:rsidR="003D72CB" w:rsidRDefault="00000000">
            <w:pPr>
              <w:numPr>
                <w:ilvl w:val="0"/>
                <w:numId w:val="3"/>
              </w:numPr>
              <w:pBdr>
                <w:top w:val="nil"/>
                <w:left w:val="nil"/>
                <w:bottom w:val="nil"/>
                <w:right w:val="nil"/>
                <w:between w:val="nil"/>
              </w:pBdr>
              <w:spacing w:before="23" w:line="276" w:lineRule="auto"/>
            </w:pPr>
            <w:r>
              <w:t>Waterfall Methodology</w:t>
            </w:r>
          </w:p>
          <w:p w14:paraId="25A0F715" w14:textId="77777777" w:rsidR="003D72CB" w:rsidRDefault="00000000">
            <w:pPr>
              <w:spacing w:before="320"/>
              <w:rPr>
                <w:b/>
              </w:rPr>
            </w:pPr>
            <w:r>
              <w:rPr>
                <w:b/>
              </w:rPr>
              <w:t>Project Management:</w:t>
            </w:r>
          </w:p>
          <w:p w14:paraId="30EDA82E" w14:textId="7DEC65FC" w:rsidR="00994398" w:rsidRDefault="00994398">
            <w:pPr>
              <w:numPr>
                <w:ilvl w:val="0"/>
                <w:numId w:val="3"/>
              </w:numPr>
              <w:spacing w:before="23" w:line="276" w:lineRule="auto"/>
            </w:pPr>
            <w:r>
              <w:t>Data-Driven Decision-Making</w:t>
            </w:r>
          </w:p>
          <w:p w14:paraId="2B339F32" w14:textId="6ED9B47A" w:rsidR="003D72CB" w:rsidRDefault="00000000">
            <w:pPr>
              <w:numPr>
                <w:ilvl w:val="0"/>
                <w:numId w:val="3"/>
              </w:numPr>
              <w:spacing w:before="23" w:line="276" w:lineRule="auto"/>
            </w:pPr>
            <w:r>
              <w:t xml:space="preserve">Project Planning &amp; </w:t>
            </w:r>
            <w:proofErr w:type="spellStart"/>
            <w:r>
              <w:t>Roadmapping</w:t>
            </w:r>
            <w:proofErr w:type="spellEnd"/>
          </w:p>
          <w:p w14:paraId="766F0E56" w14:textId="77777777" w:rsidR="003D72CB" w:rsidRDefault="00000000">
            <w:pPr>
              <w:numPr>
                <w:ilvl w:val="0"/>
                <w:numId w:val="3"/>
              </w:numPr>
              <w:spacing w:before="23" w:line="276" w:lineRule="auto"/>
            </w:pPr>
            <w:r>
              <w:t xml:space="preserve">KPIs, </w:t>
            </w:r>
            <w:r>
              <w:t>Timelines, Project Scope &amp; Documentation</w:t>
            </w:r>
          </w:p>
          <w:p w14:paraId="1D85FCE5" w14:textId="77777777" w:rsidR="003D72CB" w:rsidRDefault="00000000">
            <w:pPr>
              <w:spacing w:before="320"/>
              <w:rPr>
                <w:b/>
              </w:rPr>
            </w:pPr>
            <w:r>
              <w:rPr>
                <w:b/>
              </w:rPr>
              <w:t>Leadership &amp; Collaboration:</w:t>
            </w:r>
          </w:p>
          <w:p w14:paraId="38439636" w14:textId="77777777" w:rsidR="003D72CB" w:rsidRDefault="00000000">
            <w:pPr>
              <w:numPr>
                <w:ilvl w:val="0"/>
                <w:numId w:val="3"/>
              </w:numPr>
              <w:spacing w:before="23" w:line="276" w:lineRule="auto"/>
            </w:pPr>
            <w:r>
              <w:t>Cross-Functional Team Management</w:t>
            </w:r>
          </w:p>
          <w:p w14:paraId="13E6783A" w14:textId="77777777" w:rsidR="003D72CB" w:rsidRDefault="00000000">
            <w:pPr>
              <w:numPr>
                <w:ilvl w:val="0"/>
                <w:numId w:val="3"/>
              </w:numPr>
              <w:spacing w:before="23" w:line="276" w:lineRule="auto"/>
            </w:pPr>
            <w:r>
              <w:t>Stakeholder Management</w:t>
            </w:r>
          </w:p>
          <w:p w14:paraId="0B9EFE0C" w14:textId="77777777" w:rsidR="003D72CB" w:rsidRDefault="00000000">
            <w:pPr>
              <w:spacing w:before="320"/>
              <w:rPr>
                <w:b/>
              </w:rPr>
            </w:pPr>
            <w:r>
              <w:rPr>
                <w:b/>
              </w:rPr>
              <w:t>Soft Skills:</w:t>
            </w:r>
          </w:p>
          <w:p w14:paraId="6D84D5F1" w14:textId="77777777" w:rsidR="003D72CB" w:rsidRDefault="00000000">
            <w:pPr>
              <w:numPr>
                <w:ilvl w:val="0"/>
                <w:numId w:val="3"/>
              </w:numPr>
              <w:spacing w:before="23" w:line="276" w:lineRule="auto"/>
            </w:pPr>
            <w:r>
              <w:t>Communication</w:t>
            </w:r>
          </w:p>
          <w:p w14:paraId="1C10789D" w14:textId="77777777" w:rsidR="003D72CB" w:rsidRDefault="00000000">
            <w:pPr>
              <w:numPr>
                <w:ilvl w:val="0"/>
                <w:numId w:val="3"/>
              </w:numPr>
              <w:spacing w:before="23" w:line="276" w:lineRule="auto"/>
            </w:pPr>
            <w:r>
              <w:t>Problem-Solving &amp; Decision-Making</w:t>
            </w:r>
          </w:p>
          <w:p w14:paraId="3EEFCE77" w14:textId="77777777" w:rsidR="003D72CB" w:rsidRDefault="00000000">
            <w:pPr>
              <w:numPr>
                <w:ilvl w:val="0"/>
                <w:numId w:val="3"/>
              </w:numPr>
              <w:spacing w:before="23" w:line="276" w:lineRule="auto"/>
            </w:pPr>
            <w:r>
              <w:t>User Experience (UX)</w:t>
            </w:r>
          </w:p>
          <w:p w14:paraId="10D08440" w14:textId="77777777" w:rsidR="003D72CB" w:rsidRDefault="00000000">
            <w:pPr>
              <w:spacing w:before="320"/>
              <w:rPr>
                <w:b/>
              </w:rPr>
            </w:pPr>
            <w:r>
              <w:rPr>
                <w:b/>
              </w:rPr>
              <w:lastRenderedPageBreak/>
              <w:t>Business Skills:</w:t>
            </w:r>
          </w:p>
          <w:p w14:paraId="2A6E36A3" w14:textId="77777777" w:rsidR="003D72CB" w:rsidRDefault="00000000">
            <w:pPr>
              <w:numPr>
                <w:ilvl w:val="0"/>
                <w:numId w:val="3"/>
              </w:numPr>
              <w:spacing w:before="23" w:line="276" w:lineRule="auto"/>
            </w:pPr>
            <w:r>
              <w:t xml:space="preserve">Product Vision &amp; Market </w:t>
            </w:r>
            <w:r>
              <w:t>Analysis</w:t>
            </w:r>
          </w:p>
          <w:p w14:paraId="6132C535" w14:textId="77777777" w:rsidR="003D72CB" w:rsidRDefault="00000000">
            <w:pPr>
              <w:numPr>
                <w:ilvl w:val="0"/>
                <w:numId w:val="3"/>
              </w:numPr>
              <w:spacing w:before="23" w:line="276" w:lineRule="auto"/>
            </w:pPr>
            <w:r>
              <w:t>Project Management</w:t>
            </w:r>
          </w:p>
          <w:p w14:paraId="73C472B8" w14:textId="77777777" w:rsidR="003D72CB" w:rsidRDefault="00000000">
            <w:pPr>
              <w:numPr>
                <w:ilvl w:val="0"/>
                <w:numId w:val="3"/>
              </w:numPr>
              <w:spacing w:before="23" w:line="276" w:lineRule="auto"/>
            </w:pPr>
            <w:r>
              <w:t>Financial Management</w:t>
            </w:r>
          </w:p>
          <w:p w14:paraId="5271EF55" w14:textId="77777777" w:rsidR="003D72CB" w:rsidRDefault="00000000">
            <w:pPr>
              <w:numPr>
                <w:ilvl w:val="0"/>
                <w:numId w:val="3"/>
              </w:numPr>
              <w:spacing w:before="23" w:line="276" w:lineRule="auto"/>
            </w:pPr>
            <w:r>
              <w:t xml:space="preserve">Vendor Management </w:t>
            </w:r>
          </w:p>
          <w:p w14:paraId="77F77EB2" w14:textId="77777777" w:rsidR="003D72CB" w:rsidRDefault="003D72CB" w:rsidP="00292DFD">
            <w:pPr>
              <w:pStyle w:val="Heading1"/>
              <w:pBdr>
                <w:top w:val="nil"/>
                <w:left w:val="nil"/>
                <w:bottom w:val="nil"/>
                <w:right w:val="nil"/>
                <w:between w:val="nil"/>
              </w:pBdr>
              <w:spacing w:before="360"/>
              <w:ind w:right="302"/>
            </w:pPr>
          </w:p>
        </w:tc>
      </w:tr>
    </w:tbl>
    <w:p w14:paraId="456F37E1" w14:textId="77777777" w:rsidR="003D72CB" w:rsidRDefault="003D72CB">
      <w:pPr>
        <w:pBdr>
          <w:top w:val="nil"/>
          <w:left w:val="nil"/>
          <w:bottom w:val="nil"/>
          <w:right w:val="nil"/>
          <w:between w:val="nil"/>
        </w:pBdr>
      </w:pPr>
    </w:p>
    <w:sectPr w:rsidR="003D72CB">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erriweather">
    <w:panose1 w:val="00000500000000000000"/>
    <w:charset w:val="4D"/>
    <w:family w:val="auto"/>
    <w:pitch w:val="variable"/>
    <w:sig w:usb0="20000207" w:usb1="00000002" w:usb2="00000000" w:usb3="00000000" w:csb0="00000197" w:csb1="00000000"/>
  </w:font>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26702"/>
    <w:multiLevelType w:val="multilevel"/>
    <w:tmpl w:val="FAF40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9A695D"/>
    <w:multiLevelType w:val="multilevel"/>
    <w:tmpl w:val="E612C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050305"/>
    <w:multiLevelType w:val="multilevel"/>
    <w:tmpl w:val="FC6EB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2C2F6F"/>
    <w:multiLevelType w:val="multilevel"/>
    <w:tmpl w:val="EDFC6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364171"/>
    <w:multiLevelType w:val="multilevel"/>
    <w:tmpl w:val="94C49EB2"/>
    <w:lvl w:ilvl="0">
      <w:start w:val="1"/>
      <w:numFmt w:val="bullet"/>
      <w:lvlText w:val="●"/>
      <w:lvlJc w:val="left"/>
      <w:pPr>
        <w:ind w:left="18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384191"/>
    <w:multiLevelType w:val="multilevel"/>
    <w:tmpl w:val="49325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2A3E4E"/>
    <w:multiLevelType w:val="multilevel"/>
    <w:tmpl w:val="E5405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8727DD"/>
    <w:multiLevelType w:val="multilevel"/>
    <w:tmpl w:val="133C6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4964991">
    <w:abstractNumId w:val="5"/>
  </w:num>
  <w:num w:numId="2" w16cid:durableId="1270432340">
    <w:abstractNumId w:val="2"/>
  </w:num>
  <w:num w:numId="3" w16cid:durableId="1283151455">
    <w:abstractNumId w:val="4"/>
  </w:num>
  <w:num w:numId="4" w16cid:durableId="1140460409">
    <w:abstractNumId w:val="6"/>
  </w:num>
  <w:num w:numId="5" w16cid:durableId="1146313672">
    <w:abstractNumId w:val="0"/>
  </w:num>
  <w:num w:numId="6" w16cid:durableId="760838059">
    <w:abstractNumId w:val="1"/>
  </w:num>
  <w:num w:numId="7" w16cid:durableId="1449664121">
    <w:abstractNumId w:val="7"/>
  </w:num>
  <w:num w:numId="8" w16cid:durableId="543718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2CB"/>
    <w:rsid w:val="00022E11"/>
    <w:rsid w:val="00096C00"/>
    <w:rsid w:val="00292DFD"/>
    <w:rsid w:val="002A0870"/>
    <w:rsid w:val="002C6CAC"/>
    <w:rsid w:val="00390535"/>
    <w:rsid w:val="003D72CB"/>
    <w:rsid w:val="003E6F83"/>
    <w:rsid w:val="00406A0E"/>
    <w:rsid w:val="00411068"/>
    <w:rsid w:val="00414793"/>
    <w:rsid w:val="004C24AB"/>
    <w:rsid w:val="004C52BF"/>
    <w:rsid w:val="00672693"/>
    <w:rsid w:val="00725919"/>
    <w:rsid w:val="007E0AA4"/>
    <w:rsid w:val="008D439E"/>
    <w:rsid w:val="00907CBD"/>
    <w:rsid w:val="009115FB"/>
    <w:rsid w:val="00994398"/>
    <w:rsid w:val="009A7350"/>
    <w:rsid w:val="00B40DA2"/>
    <w:rsid w:val="00B560DE"/>
    <w:rsid w:val="00B92309"/>
    <w:rsid w:val="00BC12D7"/>
    <w:rsid w:val="00C03490"/>
    <w:rsid w:val="00C72D0D"/>
    <w:rsid w:val="00C975C2"/>
    <w:rsid w:val="00DE6474"/>
    <w:rsid w:val="00E32237"/>
    <w:rsid w:val="00ED3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E8E4"/>
  <w15:docId w15:val="{9036280F-F219-C04E-9454-3AE0A138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w:eastAsia="Merriweather" w:hAnsi="Merriweather" w:cs="Merriweather"/>
        <w:color w:val="666666"/>
        <w:sz w:val="18"/>
        <w:szCs w:val="18"/>
        <w:lang w:val="en" w:eastAsia="en-US"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uiPriority w:val="9"/>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32237"/>
    <w:rPr>
      <w:color w:val="0000FF" w:themeColor="hyperlink"/>
      <w:u w:val="single"/>
    </w:rPr>
  </w:style>
  <w:style w:type="character" w:styleId="UnresolvedMention">
    <w:name w:val="Unresolved Mention"/>
    <w:basedOn w:val="DefaultParagraphFont"/>
    <w:uiPriority w:val="99"/>
    <w:semiHidden/>
    <w:unhideWhenUsed/>
    <w:rsid w:val="00E32237"/>
    <w:rPr>
      <w:color w:val="605E5C"/>
      <w:shd w:val="clear" w:color="auto" w:fill="E1DFDD"/>
    </w:rPr>
  </w:style>
  <w:style w:type="character" w:styleId="SubtleReference">
    <w:name w:val="Subtle Reference"/>
    <w:basedOn w:val="DefaultParagraphFont"/>
    <w:uiPriority w:val="31"/>
    <w:qFormat/>
    <w:rsid w:val="00B40DA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3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Neme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1687</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Nemec</cp:lastModifiedBy>
  <cp:revision>3</cp:revision>
  <cp:lastPrinted>2025-02-05T02:53:00Z</cp:lastPrinted>
  <dcterms:created xsi:type="dcterms:W3CDTF">2025-02-05T02:56:00Z</dcterms:created>
  <dcterms:modified xsi:type="dcterms:W3CDTF">2025-02-13T14:42:00Z</dcterms:modified>
</cp:coreProperties>
</file>