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B298" w14:textId="523B15A4" w:rsidR="0083408C" w:rsidRPr="00FF0871" w:rsidRDefault="3520407A" w:rsidP="3520407A">
      <w:pPr>
        <w:pStyle w:val="Heading3"/>
        <w:spacing w:after="40"/>
        <w:rPr>
          <w:rFonts w:asciiTheme="minorHAnsi" w:hAnsiTheme="minorHAnsi"/>
          <w:sz w:val="28"/>
          <w:szCs w:val="28"/>
        </w:rPr>
      </w:pPr>
      <w:r w:rsidRPr="3520407A">
        <w:rPr>
          <w:rFonts w:asciiTheme="minorHAnsi" w:hAnsiTheme="minorHAnsi"/>
          <w:smallCaps/>
          <w:sz w:val="32"/>
          <w:szCs w:val="32"/>
        </w:rPr>
        <w:t>Kathleen L. Swirski</w:t>
      </w:r>
      <w:r w:rsidRPr="3520407A">
        <w:rPr>
          <w:rFonts w:asciiTheme="minorHAnsi" w:hAnsiTheme="minorHAnsi"/>
          <w:sz w:val="28"/>
          <w:szCs w:val="28"/>
        </w:rPr>
        <w:t xml:space="preserve">, </w:t>
      </w:r>
      <w:r w:rsidRPr="3520407A">
        <w:rPr>
          <w:rFonts w:asciiTheme="minorHAnsi" w:hAnsiTheme="minorHAnsi"/>
          <w:b w:val="0"/>
          <w:smallCaps/>
          <w:sz w:val="28"/>
          <w:szCs w:val="28"/>
        </w:rPr>
        <w:t xml:space="preserve">PMP, CSP, CSPO, CMP, </w:t>
      </w:r>
      <w:r w:rsidR="001D6477">
        <w:rPr>
          <w:rFonts w:asciiTheme="minorHAnsi" w:hAnsiTheme="minorHAnsi"/>
          <w:b w:val="0"/>
          <w:smallCaps/>
          <w:sz w:val="28"/>
          <w:szCs w:val="28"/>
        </w:rPr>
        <w:t xml:space="preserve">CC, </w:t>
      </w:r>
      <w:r w:rsidRPr="3520407A">
        <w:rPr>
          <w:rFonts w:asciiTheme="minorHAnsi" w:hAnsiTheme="minorHAnsi"/>
          <w:b w:val="0"/>
          <w:smallCaps/>
          <w:sz w:val="28"/>
          <w:szCs w:val="28"/>
        </w:rPr>
        <w:t>ITILv3, M.A. OD</w:t>
      </w:r>
    </w:p>
    <w:p w14:paraId="1E1CFB54" w14:textId="65D9877E" w:rsidR="001D56AB" w:rsidRPr="00FF0871" w:rsidRDefault="00FF0871" w:rsidP="007A197C">
      <w:pPr>
        <w:pBdr>
          <w:bottom w:val="double" w:sz="4" w:space="1" w:color="auto"/>
        </w:pBdr>
        <w:spacing w:after="40"/>
        <w:rPr>
          <w:rFonts w:asciiTheme="minorHAnsi" w:hAnsiTheme="minorHAnsi" w:cs="Arial"/>
          <w:bCs/>
          <w:sz w:val="20"/>
          <w:szCs w:val="20"/>
        </w:rPr>
      </w:pPr>
      <w:r>
        <w:rPr>
          <w:rFonts w:asciiTheme="minorHAnsi" w:hAnsiTheme="minorHAnsi"/>
          <w:bCs/>
          <w:sz w:val="20"/>
          <w:szCs w:val="20"/>
        </w:rPr>
        <w:t xml:space="preserve">   </w:t>
      </w:r>
      <w:r w:rsidR="000439B7" w:rsidRPr="00FF0871">
        <w:rPr>
          <w:rFonts w:asciiTheme="minorHAnsi" w:hAnsiTheme="minorHAnsi"/>
          <w:bCs/>
          <w:sz w:val="20"/>
          <w:szCs w:val="20"/>
        </w:rPr>
        <w:t>Mobile: 1-415-596-</w:t>
      </w:r>
      <w:r w:rsidR="00DD12C0" w:rsidRPr="00FF0871">
        <w:rPr>
          <w:rFonts w:asciiTheme="minorHAnsi" w:hAnsiTheme="minorHAnsi"/>
          <w:bCs/>
          <w:sz w:val="20"/>
          <w:szCs w:val="20"/>
        </w:rPr>
        <w:t xml:space="preserve">4772 </w:t>
      </w:r>
      <w:r w:rsidR="00DD12C0" w:rsidRPr="00FF0871">
        <w:rPr>
          <w:rFonts w:asciiTheme="minorHAnsi" w:hAnsiTheme="minorHAnsi"/>
          <w:bCs/>
          <w:sz w:val="20"/>
          <w:szCs w:val="20"/>
        </w:rPr>
        <w:tab/>
      </w:r>
      <w:r w:rsidR="00E11D7B">
        <w:rPr>
          <w:rFonts w:asciiTheme="minorHAnsi" w:hAnsiTheme="minorHAnsi"/>
          <w:bCs/>
          <w:sz w:val="20"/>
          <w:szCs w:val="20"/>
        </w:rPr>
        <w:tab/>
      </w:r>
      <w:r w:rsidR="00772CAF" w:rsidRPr="0057135E">
        <w:rPr>
          <w:rFonts w:asciiTheme="minorHAnsi" w:hAnsiTheme="minorHAnsi"/>
          <w:sz w:val="20"/>
          <w:szCs w:val="20"/>
        </w:rPr>
        <w:t>Kathleen.Swirski</w:t>
      </w:r>
      <w:r w:rsidR="0057135E">
        <w:rPr>
          <w:rFonts w:asciiTheme="minorHAnsi" w:hAnsiTheme="minorHAnsi"/>
          <w:sz w:val="20"/>
          <w:szCs w:val="20"/>
        </w:rPr>
        <w:t>@outlook.com</w:t>
      </w:r>
      <w:r w:rsidR="007A197C" w:rsidRPr="00FF0871">
        <w:rPr>
          <w:rStyle w:val="Hyperlink"/>
          <w:rFonts w:asciiTheme="minorHAnsi" w:hAnsiTheme="minorHAnsi"/>
          <w:bCs/>
          <w:color w:val="000000" w:themeColor="text1"/>
          <w:sz w:val="20"/>
          <w:szCs w:val="20"/>
          <w:u w:val="none"/>
        </w:rPr>
        <w:tab/>
        <w:t xml:space="preserve">           </w:t>
      </w:r>
      <w:hyperlink r:id="rId10" w:history="1">
        <w:r w:rsidR="001D56AB" w:rsidRPr="00FF0871">
          <w:rPr>
            <w:rStyle w:val="Hyperlink"/>
            <w:rFonts w:asciiTheme="minorHAnsi" w:hAnsiTheme="minorHAnsi" w:cs="Arial"/>
            <w:color w:val="000000" w:themeColor="text1"/>
            <w:sz w:val="20"/>
            <w:szCs w:val="20"/>
            <w:u w:val="none"/>
          </w:rPr>
          <w:t>www.linkedin.com/in/kathleenswirski</w:t>
        </w:r>
      </w:hyperlink>
    </w:p>
    <w:p w14:paraId="7727B3B9" w14:textId="77777777" w:rsidR="0083408C" w:rsidRPr="00FF0871" w:rsidRDefault="0083408C" w:rsidP="00DB77DF">
      <w:pPr>
        <w:rPr>
          <w:rFonts w:asciiTheme="minorHAnsi" w:hAnsiTheme="minorHAnsi"/>
          <w:sz w:val="12"/>
          <w:szCs w:val="12"/>
        </w:rPr>
      </w:pPr>
    </w:p>
    <w:p w14:paraId="0032C109" w14:textId="5C655BBC" w:rsidR="00F23E2B" w:rsidRDefault="3520407A" w:rsidP="3520407A">
      <w:pPr>
        <w:rPr>
          <w:rFonts w:asciiTheme="minorHAnsi" w:hAnsiTheme="minorHAnsi" w:cs="Arial"/>
          <w:sz w:val="20"/>
          <w:szCs w:val="20"/>
        </w:rPr>
      </w:pPr>
      <w:r w:rsidRPr="3520407A">
        <w:rPr>
          <w:rFonts w:asciiTheme="minorHAnsi" w:hAnsiTheme="minorHAnsi" w:cs="Arial"/>
          <w:b/>
          <w:bCs/>
          <w:sz w:val="22"/>
          <w:szCs w:val="22"/>
        </w:rPr>
        <w:t>Senior</w:t>
      </w:r>
      <w:r w:rsidR="00240AF9">
        <w:rPr>
          <w:rFonts w:asciiTheme="minorHAnsi" w:hAnsiTheme="minorHAnsi" w:cs="Arial"/>
          <w:b/>
          <w:bCs/>
          <w:sz w:val="22"/>
          <w:szCs w:val="22"/>
        </w:rPr>
        <w:t xml:space="preserve"> </w:t>
      </w:r>
      <w:r w:rsidRPr="3520407A">
        <w:rPr>
          <w:rFonts w:asciiTheme="minorHAnsi" w:hAnsiTheme="minorHAnsi" w:cs="Arial"/>
          <w:b/>
          <w:bCs/>
          <w:sz w:val="22"/>
          <w:szCs w:val="22"/>
        </w:rPr>
        <w:t>Program</w:t>
      </w:r>
      <w:r w:rsidR="00970B4E">
        <w:rPr>
          <w:rFonts w:asciiTheme="minorHAnsi" w:hAnsiTheme="minorHAnsi" w:cs="Arial"/>
          <w:b/>
          <w:bCs/>
          <w:sz w:val="22"/>
          <w:szCs w:val="22"/>
        </w:rPr>
        <w:t xml:space="preserve"> </w:t>
      </w:r>
      <w:r w:rsidR="00B432EC">
        <w:rPr>
          <w:rFonts w:asciiTheme="minorHAnsi" w:hAnsiTheme="minorHAnsi" w:cs="Arial"/>
          <w:b/>
          <w:bCs/>
          <w:sz w:val="22"/>
          <w:szCs w:val="22"/>
        </w:rPr>
        <w:t xml:space="preserve">and Project </w:t>
      </w:r>
      <w:r w:rsidR="00970B4E">
        <w:rPr>
          <w:rFonts w:asciiTheme="minorHAnsi" w:hAnsiTheme="minorHAnsi" w:cs="Arial"/>
          <w:b/>
          <w:bCs/>
          <w:sz w:val="22"/>
          <w:szCs w:val="22"/>
        </w:rPr>
        <w:t>Manager</w:t>
      </w:r>
      <w:r w:rsidRPr="3520407A">
        <w:rPr>
          <w:rFonts w:asciiTheme="minorHAnsi" w:hAnsiTheme="minorHAnsi" w:cs="Arial"/>
          <w:b/>
          <w:bCs/>
          <w:sz w:val="22"/>
          <w:szCs w:val="22"/>
        </w:rPr>
        <w:t xml:space="preserve">, </w:t>
      </w:r>
      <w:r w:rsidR="00A21FF3">
        <w:rPr>
          <w:rFonts w:asciiTheme="minorHAnsi" w:hAnsiTheme="minorHAnsi" w:cs="Arial"/>
          <w:b/>
          <w:bCs/>
          <w:sz w:val="22"/>
          <w:szCs w:val="22"/>
        </w:rPr>
        <w:t>Agile</w:t>
      </w:r>
      <w:r w:rsidRPr="3520407A">
        <w:rPr>
          <w:rFonts w:asciiTheme="minorHAnsi" w:hAnsiTheme="minorHAnsi" w:cs="Arial"/>
          <w:b/>
          <w:bCs/>
          <w:sz w:val="22"/>
          <w:szCs w:val="22"/>
        </w:rPr>
        <w:t xml:space="preserve"> Specialist, </w:t>
      </w:r>
      <w:r w:rsidR="00145F25">
        <w:rPr>
          <w:rFonts w:asciiTheme="minorHAnsi" w:hAnsiTheme="minorHAnsi" w:cs="Arial"/>
          <w:b/>
          <w:bCs/>
          <w:sz w:val="22"/>
          <w:szCs w:val="22"/>
        </w:rPr>
        <w:t xml:space="preserve">Change Leader, </w:t>
      </w:r>
      <w:r w:rsidRPr="3520407A">
        <w:rPr>
          <w:rFonts w:asciiTheme="minorHAnsi" w:hAnsiTheme="minorHAnsi" w:cs="Arial"/>
          <w:b/>
          <w:bCs/>
          <w:sz w:val="22"/>
          <w:szCs w:val="22"/>
        </w:rPr>
        <w:t xml:space="preserve">and Customer Advocate </w:t>
      </w:r>
      <w:r w:rsidRPr="3520407A">
        <w:rPr>
          <w:rFonts w:asciiTheme="minorHAnsi" w:hAnsiTheme="minorHAnsi" w:cs="Arial"/>
          <w:sz w:val="20"/>
          <w:szCs w:val="20"/>
        </w:rPr>
        <w:t xml:space="preserve">with more than </w:t>
      </w:r>
      <w:r w:rsidR="000238A9">
        <w:rPr>
          <w:rFonts w:asciiTheme="minorHAnsi" w:hAnsiTheme="minorHAnsi" w:cs="Arial"/>
          <w:sz w:val="20"/>
          <w:szCs w:val="20"/>
        </w:rPr>
        <w:t>20</w:t>
      </w:r>
      <w:r w:rsidRPr="3520407A">
        <w:rPr>
          <w:rFonts w:asciiTheme="minorHAnsi" w:hAnsiTheme="minorHAnsi" w:cs="Arial"/>
          <w:sz w:val="20"/>
          <w:szCs w:val="20"/>
        </w:rPr>
        <w:t xml:space="preserve"> years of experience successfully focusing Technology and Business enterprises on building customer loyalty and delivering customer value. </w:t>
      </w:r>
      <w:r w:rsidRPr="3520407A">
        <w:rPr>
          <w:rFonts w:asciiTheme="minorHAnsi" w:hAnsiTheme="minorHAnsi" w:cs="Arial"/>
          <w:color w:val="000000" w:themeColor="text1"/>
          <w:sz w:val="20"/>
          <w:szCs w:val="20"/>
        </w:rPr>
        <w:t xml:space="preserve">Manage and consult on </w:t>
      </w:r>
      <w:r w:rsidR="00FC3950">
        <w:rPr>
          <w:rFonts w:asciiTheme="minorHAnsi" w:hAnsiTheme="minorHAnsi" w:cs="Arial"/>
          <w:color w:val="000000" w:themeColor="text1"/>
          <w:sz w:val="20"/>
          <w:szCs w:val="20"/>
        </w:rPr>
        <w:t>short and long-term</w:t>
      </w:r>
      <w:r w:rsidR="00EC2395">
        <w:rPr>
          <w:rFonts w:asciiTheme="minorHAnsi" w:hAnsiTheme="minorHAnsi" w:cs="Arial"/>
          <w:color w:val="000000" w:themeColor="text1"/>
          <w:sz w:val="20"/>
          <w:szCs w:val="20"/>
        </w:rPr>
        <w:t xml:space="preserve"> </w:t>
      </w:r>
      <w:r w:rsidRPr="3520407A">
        <w:rPr>
          <w:rFonts w:asciiTheme="minorHAnsi" w:hAnsiTheme="minorHAnsi" w:cs="Arial"/>
          <w:color w:val="000000" w:themeColor="text1"/>
          <w:sz w:val="20"/>
          <w:szCs w:val="20"/>
        </w:rPr>
        <w:t xml:space="preserve">strategic </w:t>
      </w:r>
      <w:r w:rsidR="000365FF">
        <w:rPr>
          <w:rFonts w:asciiTheme="minorHAnsi" w:hAnsiTheme="minorHAnsi" w:cs="Arial"/>
          <w:color w:val="000000" w:themeColor="text1"/>
          <w:sz w:val="20"/>
          <w:szCs w:val="20"/>
        </w:rPr>
        <w:t>initiatives</w:t>
      </w:r>
      <w:r w:rsidRPr="3520407A">
        <w:rPr>
          <w:rFonts w:asciiTheme="minorHAnsi" w:hAnsiTheme="minorHAnsi" w:cs="Arial"/>
          <w:color w:val="000000" w:themeColor="text1"/>
          <w:sz w:val="20"/>
          <w:szCs w:val="20"/>
        </w:rPr>
        <w:t xml:space="preserve"> and tactical SDLC implementations ranging from $22,000 to $26.5 million</w:t>
      </w:r>
      <w:r w:rsidR="00EC2395">
        <w:rPr>
          <w:rFonts w:asciiTheme="minorHAnsi" w:hAnsiTheme="minorHAnsi" w:cs="Arial"/>
          <w:color w:val="000000" w:themeColor="text1"/>
          <w:sz w:val="20"/>
          <w:szCs w:val="20"/>
        </w:rPr>
        <w:t>.</w:t>
      </w:r>
      <w:r w:rsidR="001D218B">
        <w:rPr>
          <w:rFonts w:asciiTheme="minorHAnsi" w:hAnsiTheme="minorHAnsi" w:cs="Arial"/>
          <w:color w:val="000000" w:themeColor="text1"/>
          <w:sz w:val="20"/>
          <w:szCs w:val="20"/>
        </w:rPr>
        <w:t xml:space="preserve"> </w:t>
      </w:r>
      <w:r w:rsidRPr="3520407A">
        <w:rPr>
          <w:rFonts w:asciiTheme="minorHAnsi" w:hAnsiTheme="minorHAnsi" w:cs="Arial"/>
          <w:sz w:val="20"/>
          <w:szCs w:val="20"/>
        </w:rPr>
        <w:t>Syste</w:t>
      </w:r>
      <w:r w:rsidR="00263B36">
        <w:rPr>
          <w:rFonts w:asciiTheme="minorHAnsi" w:hAnsiTheme="minorHAnsi" w:cs="Arial"/>
          <w:sz w:val="20"/>
          <w:szCs w:val="20"/>
        </w:rPr>
        <w:t>m</w:t>
      </w:r>
      <w:r w:rsidR="001D218B">
        <w:rPr>
          <w:rFonts w:asciiTheme="minorHAnsi" w:hAnsiTheme="minorHAnsi" w:cs="Arial"/>
          <w:sz w:val="20"/>
          <w:szCs w:val="20"/>
        </w:rPr>
        <w:t xml:space="preserve"> Design</w:t>
      </w:r>
      <w:r w:rsidR="00263B36">
        <w:rPr>
          <w:rFonts w:asciiTheme="minorHAnsi" w:hAnsiTheme="minorHAnsi" w:cs="Arial"/>
          <w:sz w:val="20"/>
          <w:szCs w:val="20"/>
        </w:rPr>
        <w:t xml:space="preserve"> </w:t>
      </w:r>
      <w:r w:rsidR="005B7041">
        <w:rPr>
          <w:rFonts w:asciiTheme="minorHAnsi" w:hAnsiTheme="minorHAnsi" w:cs="Arial"/>
          <w:sz w:val="20"/>
          <w:szCs w:val="20"/>
        </w:rPr>
        <w:t>T</w:t>
      </w:r>
      <w:r w:rsidR="005B7041" w:rsidRPr="3520407A">
        <w:rPr>
          <w:rFonts w:asciiTheme="minorHAnsi" w:hAnsiTheme="minorHAnsi" w:cs="Arial"/>
          <w:sz w:val="20"/>
          <w:szCs w:val="20"/>
        </w:rPr>
        <w:t>hinker</w:t>
      </w:r>
      <w:r w:rsidR="004C5286">
        <w:rPr>
          <w:rFonts w:asciiTheme="minorHAnsi" w:hAnsiTheme="minorHAnsi" w:cs="Arial"/>
          <w:sz w:val="20"/>
          <w:szCs w:val="20"/>
        </w:rPr>
        <w:t>,</w:t>
      </w:r>
      <w:r w:rsidRPr="3520407A">
        <w:rPr>
          <w:rFonts w:asciiTheme="minorHAnsi" w:hAnsiTheme="minorHAnsi" w:cs="Arial"/>
          <w:sz w:val="20"/>
          <w:szCs w:val="20"/>
        </w:rPr>
        <w:t xml:space="preserve"> bridge the gap between business vision </w:t>
      </w:r>
      <w:r w:rsidR="00591CD8">
        <w:rPr>
          <w:rFonts w:asciiTheme="minorHAnsi" w:hAnsiTheme="minorHAnsi" w:cs="Arial"/>
          <w:sz w:val="20"/>
          <w:szCs w:val="20"/>
        </w:rPr>
        <w:t xml:space="preserve">goals </w:t>
      </w:r>
      <w:r w:rsidRPr="3520407A">
        <w:rPr>
          <w:rFonts w:asciiTheme="minorHAnsi" w:hAnsiTheme="minorHAnsi" w:cs="Arial"/>
          <w:sz w:val="20"/>
          <w:szCs w:val="20"/>
        </w:rPr>
        <w:t>and</w:t>
      </w:r>
      <w:r w:rsidR="00C2348A">
        <w:rPr>
          <w:rFonts w:asciiTheme="minorHAnsi" w:hAnsiTheme="minorHAnsi" w:cs="Arial"/>
          <w:sz w:val="20"/>
          <w:szCs w:val="20"/>
        </w:rPr>
        <w:t xml:space="preserve"> technical</w:t>
      </w:r>
      <w:r w:rsidRPr="3520407A">
        <w:rPr>
          <w:rFonts w:asciiTheme="minorHAnsi" w:hAnsiTheme="minorHAnsi" w:cs="Arial"/>
          <w:sz w:val="20"/>
          <w:szCs w:val="20"/>
        </w:rPr>
        <w:t xml:space="preserve"> </w:t>
      </w:r>
      <w:r w:rsidR="00591CD8">
        <w:rPr>
          <w:rFonts w:asciiTheme="minorHAnsi" w:hAnsiTheme="minorHAnsi" w:cs="Arial"/>
          <w:sz w:val="20"/>
          <w:szCs w:val="20"/>
        </w:rPr>
        <w:t xml:space="preserve">tactical </w:t>
      </w:r>
      <w:r w:rsidRPr="3520407A">
        <w:rPr>
          <w:rFonts w:asciiTheme="minorHAnsi" w:hAnsiTheme="minorHAnsi" w:cs="Arial"/>
          <w:sz w:val="20"/>
          <w:szCs w:val="20"/>
        </w:rPr>
        <w:t>execution. Recognized</w:t>
      </w:r>
      <w:r w:rsidR="009D1059">
        <w:rPr>
          <w:rFonts w:asciiTheme="minorHAnsi" w:hAnsiTheme="minorHAnsi" w:cs="Arial"/>
          <w:sz w:val="20"/>
          <w:szCs w:val="20"/>
        </w:rPr>
        <w:t xml:space="preserve"> expertise in</w:t>
      </w:r>
      <w:r w:rsidRPr="3520407A">
        <w:rPr>
          <w:rFonts w:asciiTheme="minorHAnsi" w:hAnsiTheme="minorHAnsi" w:cs="Arial"/>
          <w:sz w:val="20"/>
          <w:szCs w:val="20"/>
        </w:rPr>
        <w:t xml:space="preserve"> integrating program</w:t>
      </w:r>
      <w:r w:rsidR="00F75D36">
        <w:rPr>
          <w:rFonts w:asciiTheme="minorHAnsi" w:hAnsiTheme="minorHAnsi" w:cs="Arial"/>
          <w:sz w:val="20"/>
          <w:szCs w:val="20"/>
        </w:rPr>
        <w:t>s</w:t>
      </w:r>
      <w:r w:rsidRPr="3520407A">
        <w:rPr>
          <w:rFonts w:asciiTheme="minorHAnsi" w:hAnsiTheme="minorHAnsi" w:cs="Arial"/>
          <w:sz w:val="20"/>
          <w:szCs w:val="20"/>
        </w:rPr>
        <w:t>, product</w:t>
      </w:r>
      <w:r w:rsidR="00F75D36">
        <w:rPr>
          <w:rFonts w:asciiTheme="minorHAnsi" w:hAnsiTheme="minorHAnsi" w:cs="Arial"/>
          <w:sz w:val="20"/>
          <w:szCs w:val="20"/>
        </w:rPr>
        <w:t>s</w:t>
      </w:r>
      <w:r w:rsidRPr="3520407A">
        <w:rPr>
          <w:rFonts w:asciiTheme="minorHAnsi" w:hAnsiTheme="minorHAnsi" w:cs="Arial"/>
          <w:sz w:val="20"/>
          <w:szCs w:val="20"/>
        </w:rPr>
        <w:t>, and change</w:t>
      </w:r>
      <w:r w:rsidR="00F75D36">
        <w:rPr>
          <w:rFonts w:asciiTheme="minorHAnsi" w:hAnsiTheme="minorHAnsi" w:cs="Arial"/>
          <w:sz w:val="20"/>
          <w:szCs w:val="20"/>
        </w:rPr>
        <w:t>s</w:t>
      </w:r>
      <w:r w:rsidRPr="3520407A">
        <w:rPr>
          <w:rFonts w:asciiTheme="minorHAnsi" w:hAnsiTheme="minorHAnsi" w:cs="Arial"/>
          <w:sz w:val="20"/>
          <w:szCs w:val="20"/>
        </w:rPr>
        <w:t>, strong cross-functional stakeholder team building</w:t>
      </w:r>
      <w:r w:rsidR="00D20E51">
        <w:rPr>
          <w:rFonts w:asciiTheme="minorHAnsi" w:hAnsiTheme="minorHAnsi" w:cs="Arial"/>
          <w:sz w:val="20"/>
          <w:szCs w:val="20"/>
        </w:rPr>
        <w:t>, training</w:t>
      </w:r>
      <w:r w:rsidRPr="3520407A">
        <w:rPr>
          <w:rFonts w:asciiTheme="minorHAnsi" w:hAnsiTheme="minorHAnsi" w:cs="Arial"/>
          <w:sz w:val="20"/>
          <w:szCs w:val="20"/>
        </w:rPr>
        <w:t xml:space="preserve"> and coaching, vendor management, </w:t>
      </w:r>
      <w:r w:rsidR="001964AA">
        <w:rPr>
          <w:rFonts w:asciiTheme="minorHAnsi" w:hAnsiTheme="minorHAnsi" w:cs="Arial"/>
          <w:sz w:val="20"/>
          <w:szCs w:val="20"/>
        </w:rPr>
        <w:t xml:space="preserve">and </w:t>
      </w:r>
      <w:r w:rsidRPr="3520407A">
        <w:rPr>
          <w:rFonts w:asciiTheme="minorHAnsi" w:hAnsiTheme="minorHAnsi" w:cs="Arial"/>
          <w:sz w:val="20"/>
          <w:szCs w:val="20"/>
        </w:rPr>
        <w:t>operation</w:t>
      </w:r>
      <w:r w:rsidR="00465B74">
        <w:rPr>
          <w:rFonts w:asciiTheme="minorHAnsi" w:hAnsiTheme="minorHAnsi" w:cs="Arial"/>
          <w:sz w:val="20"/>
          <w:szCs w:val="20"/>
        </w:rPr>
        <w:t>s</w:t>
      </w:r>
      <w:r w:rsidRPr="3520407A">
        <w:rPr>
          <w:rFonts w:asciiTheme="minorHAnsi" w:hAnsiTheme="minorHAnsi" w:cs="Arial"/>
          <w:sz w:val="20"/>
          <w:szCs w:val="20"/>
        </w:rPr>
        <w:t xml:space="preserve"> readiness facilitation</w:t>
      </w:r>
      <w:r w:rsidR="001964AA">
        <w:rPr>
          <w:rFonts w:asciiTheme="minorHAnsi" w:hAnsiTheme="minorHAnsi" w:cs="Arial"/>
          <w:sz w:val="20"/>
          <w:szCs w:val="20"/>
        </w:rPr>
        <w:t>.</w:t>
      </w:r>
      <w:r w:rsidRPr="3520407A">
        <w:rPr>
          <w:rFonts w:asciiTheme="minorHAnsi" w:hAnsiTheme="minorHAnsi" w:cs="Arial"/>
          <w:sz w:val="20"/>
          <w:szCs w:val="20"/>
        </w:rPr>
        <w:t xml:space="preserve"> </w:t>
      </w:r>
      <w:r w:rsidR="00FE3C82">
        <w:rPr>
          <w:rFonts w:asciiTheme="minorHAnsi" w:hAnsiTheme="minorHAnsi" w:cs="Arial"/>
          <w:sz w:val="20"/>
          <w:szCs w:val="20"/>
        </w:rPr>
        <w:t xml:space="preserve">Connect people, </w:t>
      </w:r>
      <w:r w:rsidR="00122753">
        <w:rPr>
          <w:rFonts w:asciiTheme="minorHAnsi" w:hAnsiTheme="minorHAnsi" w:cs="Arial"/>
          <w:sz w:val="20"/>
          <w:szCs w:val="20"/>
        </w:rPr>
        <w:t>lead teams and individuals through transitions</w:t>
      </w:r>
      <w:r w:rsidR="00BD4124">
        <w:rPr>
          <w:rFonts w:asciiTheme="minorHAnsi" w:hAnsiTheme="minorHAnsi" w:cs="Arial"/>
          <w:sz w:val="20"/>
          <w:szCs w:val="20"/>
        </w:rPr>
        <w:t xml:space="preserve">, </w:t>
      </w:r>
      <w:r w:rsidR="00122753">
        <w:rPr>
          <w:rFonts w:asciiTheme="minorHAnsi" w:hAnsiTheme="minorHAnsi" w:cs="Arial"/>
          <w:sz w:val="20"/>
          <w:szCs w:val="20"/>
        </w:rPr>
        <w:t>achiev</w:t>
      </w:r>
      <w:r w:rsidR="00BD4124">
        <w:rPr>
          <w:rFonts w:asciiTheme="minorHAnsi" w:hAnsiTheme="minorHAnsi" w:cs="Arial"/>
          <w:sz w:val="20"/>
          <w:szCs w:val="20"/>
        </w:rPr>
        <w:t>ing</w:t>
      </w:r>
      <w:r w:rsidR="00122753">
        <w:rPr>
          <w:rFonts w:asciiTheme="minorHAnsi" w:hAnsiTheme="minorHAnsi" w:cs="Arial"/>
          <w:sz w:val="20"/>
          <w:szCs w:val="20"/>
        </w:rPr>
        <w:t xml:space="preserve"> results envisioned.</w:t>
      </w:r>
    </w:p>
    <w:p w14:paraId="53FD78AC" w14:textId="77777777" w:rsidR="002E4888" w:rsidRPr="00D67D12" w:rsidRDefault="002E4888" w:rsidP="3520407A">
      <w:pPr>
        <w:rPr>
          <w:rFonts w:asciiTheme="minorHAnsi" w:hAnsiTheme="minorHAnsi" w:cs="Arial"/>
          <w:sz w:val="4"/>
          <w:szCs w:val="4"/>
        </w:rPr>
      </w:pPr>
    </w:p>
    <w:p w14:paraId="499E8044" w14:textId="29D6EE9F" w:rsidR="002024AC" w:rsidRDefault="0093290E" w:rsidP="00F06E46">
      <w:pPr>
        <w:rPr>
          <w:rFonts w:asciiTheme="minorHAnsi" w:hAnsiTheme="minorHAnsi" w:cs="Arial"/>
          <w:sz w:val="20"/>
          <w:szCs w:val="20"/>
        </w:rPr>
      </w:pPr>
      <w:r w:rsidRPr="00FF0871">
        <w:rPr>
          <w:rFonts w:asciiTheme="minorHAnsi" w:hAnsiTheme="minorHAnsi" w:cs="Arial"/>
          <w:b/>
          <w:sz w:val="20"/>
          <w:szCs w:val="20"/>
        </w:rPr>
        <w:t>Industry exposure</w:t>
      </w:r>
      <w:r w:rsidR="0005716D" w:rsidRPr="00FF0871">
        <w:rPr>
          <w:rFonts w:asciiTheme="minorHAnsi" w:hAnsiTheme="minorHAnsi" w:cs="Arial"/>
          <w:sz w:val="20"/>
          <w:szCs w:val="20"/>
        </w:rPr>
        <w:t xml:space="preserve">: </w:t>
      </w:r>
      <w:r w:rsidRPr="00FF0871">
        <w:rPr>
          <w:rFonts w:asciiTheme="minorHAnsi" w:hAnsiTheme="minorHAnsi" w:cs="Arial"/>
          <w:sz w:val="20"/>
          <w:szCs w:val="20"/>
        </w:rPr>
        <w:t xml:space="preserve">High Technology, Telecommunications, </w:t>
      </w:r>
      <w:r w:rsidR="00743BB2" w:rsidRPr="00FF0871">
        <w:rPr>
          <w:rFonts w:asciiTheme="minorHAnsi" w:hAnsiTheme="minorHAnsi" w:cs="Arial"/>
          <w:sz w:val="20"/>
          <w:szCs w:val="20"/>
        </w:rPr>
        <w:t xml:space="preserve">Health Care, </w:t>
      </w:r>
      <w:r w:rsidRPr="00FF0871">
        <w:rPr>
          <w:rFonts w:asciiTheme="minorHAnsi" w:hAnsiTheme="minorHAnsi" w:cs="Arial"/>
          <w:sz w:val="20"/>
          <w:szCs w:val="20"/>
        </w:rPr>
        <w:t xml:space="preserve">Retail </w:t>
      </w:r>
      <w:r w:rsidR="008600A2" w:rsidRPr="00FF0871">
        <w:rPr>
          <w:rFonts w:asciiTheme="minorHAnsi" w:hAnsiTheme="minorHAnsi" w:cs="Arial"/>
          <w:sz w:val="20"/>
          <w:szCs w:val="20"/>
        </w:rPr>
        <w:t xml:space="preserve">Point-of-Sale, </w:t>
      </w:r>
      <w:r w:rsidRPr="00FF0871">
        <w:rPr>
          <w:rFonts w:asciiTheme="minorHAnsi" w:hAnsiTheme="minorHAnsi" w:cs="Arial"/>
          <w:sz w:val="20"/>
          <w:szCs w:val="20"/>
        </w:rPr>
        <w:t>Banking, Academia</w:t>
      </w:r>
      <w:r w:rsidR="000F6893">
        <w:rPr>
          <w:rFonts w:asciiTheme="minorHAnsi" w:hAnsiTheme="minorHAnsi" w:cs="Arial"/>
          <w:sz w:val="20"/>
          <w:szCs w:val="20"/>
        </w:rPr>
        <w:t xml:space="preserve">, </w:t>
      </w:r>
      <w:r w:rsidR="004975E5">
        <w:rPr>
          <w:rFonts w:asciiTheme="minorHAnsi" w:hAnsiTheme="minorHAnsi" w:cs="Arial"/>
          <w:sz w:val="20"/>
          <w:szCs w:val="20"/>
        </w:rPr>
        <w:t>Energy,</w:t>
      </w:r>
      <w:r w:rsidRPr="00FF0871">
        <w:rPr>
          <w:rFonts w:asciiTheme="minorHAnsi" w:hAnsiTheme="minorHAnsi" w:cs="Arial"/>
          <w:sz w:val="20"/>
          <w:szCs w:val="20"/>
        </w:rPr>
        <w:t xml:space="preserve"> and non-profit, </w:t>
      </w:r>
      <w:r w:rsidR="004975E5" w:rsidRPr="00FF0871">
        <w:rPr>
          <w:rFonts w:asciiTheme="minorHAnsi" w:hAnsiTheme="minorHAnsi" w:cs="Arial"/>
          <w:sz w:val="20"/>
          <w:szCs w:val="20"/>
        </w:rPr>
        <w:t>private,</w:t>
      </w:r>
      <w:r w:rsidRPr="00FF0871">
        <w:rPr>
          <w:rFonts w:asciiTheme="minorHAnsi" w:hAnsiTheme="minorHAnsi" w:cs="Arial"/>
          <w:sz w:val="20"/>
          <w:szCs w:val="20"/>
        </w:rPr>
        <w:t xml:space="preserve"> and </w:t>
      </w:r>
      <w:r w:rsidR="005409AB" w:rsidRPr="00FF0871">
        <w:rPr>
          <w:rFonts w:asciiTheme="minorHAnsi" w:hAnsiTheme="minorHAnsi" w:cs="Arial"/>
          <w:sz w:val="20"/>
          <w:szCs w:val="20"/>
        </w:rPr>
        <w:t>public sector</w:t>
      </w:r>
      <w:r w:rsidRPr="00FF0871">
        <w:rPr>
          <w:rFonts w:asciiTheme="minorHAnsi" w:hAnsiTheme="minorHAnsi" w:cs="Arial"/>
          <w:sz w:val="20"/>
          <w:szCs w:val="20"/>
        </w:rPr>
        <w:t xml:space="preserve"> organizations.</w:t>
      </w:r>
    </w:p>
    <w:p w14:paraId="1C1D6148" w14:textId="77777777" w:rsidR="00D67D12" w:rsidRPr="00D67D12" w:rsidRDefault="00D67D12" w:rsidP="00F06E46">
      <w:pPr>
        <w:rPr>
          <w:rFonts w:asciiTheme="minorHAnsi" w:hAnsiTheme="minorHAnsi" w:cs="Arial"/>
          <w:sz w:val="6"/>
          <w:szCs w:val="6"/>
        </w:rPr>
      </w:pPr>
    </w:p>
    <w:p w14:paraId="60AB8359" w14:textId="73029993" w:rsidR="000439B7" w:rsidRDefault="00916291" w:rsidP="00A9026B">
      <w:pPr>
        <w:spacing w:before="60"/>
        <w:jc w:val="center"/>
        <w:rPr>
          <w:rFonts w:asciiTheme="minorHAnsi" w:hAnsiTheme="minorHAnsi" w:cs="Arial"/>
          <w:b/>
          <w:i/>
          <w:sz w:val="20"/>
          <w:szCs w:val="20"/>
        </w:rPr>
      </w:pPr>
      <w:r>
        <w:rPr>
          <w:rFonts w:asciiTheme="minorHAnsi" w:hAnsiTheme="minorHAnsi" w:cs="Arial"/>
          <w:b/>
          <w:i/>
          <w:sz w:val="20"/>
          <w:szCs w:val="20"/>
        </w:rPr>
        <w:t>O</w:t>
      </w:r>
      <w:r w:rsidR="00AD08D8">
        <w:rPr>
          <w:rFonts w:asciiTheme="minorHAnsi" w:hAnsiTheme="minorHAnsi" w:cs="Arial"/>
          <w:b/>
          <w:i/>
          <w:sz w:val="20"/>
          <w:szCs w:val="20"/>
        </w:rPr>
        <w:t>ften referenced</w:t>
      </w:r>
      <w:r w:rsidR="00FF2AED" w:rsidRPr="00FF0871">
        <w:rPr>
          <w:rFonts w:asciiTheme="minorHAnsi" w:hAnsiTheme="minorHAnsi" w:cs="Arial"/>
          <w:b/>
          <w:i/>
          <w:sz w:val="20"/>
          <w:szCs w:val="20"/>
        </w:rPr>
        <w:t xml:space="preserve"> as “the </w:t>
      </w:r>
      <w:r w:rsidR="00222D6A">
        <w:rPr>
          <w:rFonts w:asciiTheme="minorHAnsi" w:hAnsiTheme="minorHAnsi" w:cs="Arial"/>
          <w:b/>
          <w:i/>
          <w:sz w:val="20"/>
          <w:szCs w:val="20"/>
        </w:rPr>
        <w:t>glue that holds things together</w:t>
      </w:r>
      <w:r w:rsidR="004F1C7C">
        <w:rPr>
          <w:rFonts w:asciiTheme="minorHAnsi" w:hAnsiTheme="minorHAnsi" w:cs="Arial"/>
          <w:b/>
          <w:i/>
          <w:sz w:val="20"/>
          <w:szCs w:val="20"/>
        </w:rPr>
        <w:t>.</w:t>
      </w:r>
      <w:r w:rsidR="00FF2AED" w:rsidRPr="00FF0871">
        <w:rPr>
          <w:rFonts w:asciiTheme="minorHAnsi" w:hAnsiTheme="minorHAnsi" w:cs="Arial"/>
          <w:b/>
          <w:i/>
          <w:sz w:val="20"/>
          <w:szCs w:val="20"/>
        </w:rPr>
        <w:t>”</w:t>
      </w:r>
    </w:p>
    <w:p w14:paraId="0062DB3B" w14:textId="77777777" w:rsidR="00D67D12" w:rsidRPr="00D67D12" w:rsidRDefault="00D67D12" w:rsidP="00A9026B">
      <w:pPr>
        <w:spacing w:before="60"/>
        <w:jc w:val="center"/>
        <w:rPr>
          <w:rFonts w:asciiTheme="minorHAnsi" w:hAnsiTheme="minorHAnsi" w:cs="Arial"/>
          <w:sz w:val="2"/>
          <w:szCs w:val="2"/>
        </w:rPr>
      </w:pPr>
    </w:p>
    <w:p w14:paraId="2EDAD496" w14:textId="5B75B050" w:rsidR="00EE14E0" w:rsidRPr="00FF0871" w:rsidRDefault="00EE14E0" w:rsidP="00F0537D">
      <w:pPr>
        <w:rPr>
          <w:rFonts w:asciiTheme="minorHAnsi" w:hAnsiTheme="minorHAnsi" w:cs="Arial"/>
          <w:sz w:val="12"/>
          <w:szCs w:val="12"/>
          <w:u w:val="double"/>
        </w:rPr>
      </w:pP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Pr="00FF0871">
        <w:rPr>
          <w:rFonts w:asciiTheme="minorHAnsi" w:hAnsiTheme="minorHAnsi" w:cs="Arial"/>
          <w:sz w:val="12"/>
          <w:szCs w:val="12"/>
          <w:u w:val="double"/>
        </w:rPr>
        <w:tab/>
      </w:r>
      <w:r w:rsidR="00FB333B" w:rsidRPr="00FF0871">
        <w:rPr>
          <w:rFonts w:asciiTheme="minorHAnsi" w:hAnsiTheme="minorHAnsi" w:cs="Arial"/>
          <w:sz w:val="12"/>
          <w:szCs w:val="12"/>
          <w:u w:val="double"/>
        </w:rPr>
        <w:tab/>
      </w:r>
      <w:r w:rsidRPr="00FF0871">
        <w:rPr>
          <w:rFonts w:asciiTheme="minorHAnsi" w:hAnsiTheme="minorHAnsi" w:cs="Arial"/>
          <w:sz w:val="12"/>
          <w:szCs w:val="12"/>
          <w:u w:val="double"/>
        </w:rPr>
        <w:tab/>
      </w:r>
    </w:p>
    <w:p w14:paraId="4D0CD210" w14:textId="1CBEF4A3" w:rsidR="004B00CE" w:rsidRPr="00FF0871" w:rsidRDefault="3520407A" w:rsidP="00EB1F56">
      <w:pPr>
        <w:spacing w:after="40"/>
        <w:ind w:left="360"/>
        <w:rPr>
          <w:rFonts w:asciiTheme="minorHAnsi" w:hAnsiTheme="minorHAnsi" w:cs="Arial"/>
          <w:b/>
          <w:bCs/>
          <w:sz w:val="20"/>
          <w:szCs w:val="20"/>
        </w:rPr>
      </w:pPr>
      <w:r w:rsidRPr="3520407A">
        <w:rPr>
          <w:rFonts w:asciiTheme="minorHAnsi" w:hAnsiTheme="minorHAnsi" w:cs="Arial"/>
          <w:sz w:val="20"/>
          <w:szCs w:val="20"/>
        </w:rPr>
        <w:t>Agile (CSP, CSPO), Waterfall, ITILv3 Best Practices</w:t>
      </w:r>
      <w:r w:rsidR="004B00CE">
        <w:tab/>
      </w:r>
      <w:r w:rsidR="004B00CE">
        <w:tab/>
      </w:r>
      <w:r w:rsidRPr="3520407A">
        <w:rPr>
          <w:rFonts w:asciiTheme="minorHAnsi" w:hAnsiTheme="minorHAnsi" w:cs="Arial"/>
          <w:sz w:val="20"/>
          <w:szCs w:val="20"/>
        </w:rPr>
        <w:t>Change Management &amp; Facilitation (CMP)</w:t>
      </w:r>
    </w:p>
    <w:p w14:paraId="363627ED" w14:textId="28196059" w:rsidR="00F14E5D" w:rsidRDefault="3520407A" w:rsidP="00313BEF">
      <w:pPr>
        <w:spacing w:before="40" w:after="40"/>
        <w:ind w:left="360"/>
        <w:rPr>
          <w:rFonts w:asciiTheme="minorHAnsi" w:hAnsiTheme="minorHAnsi" w:cs="Arial"/>
          <w:sz w:val="20"/>
          <w:szCs w:val="20"/>
        </w:rPr>
      </w:pPr>
      <w:r w:rsidRPr="3520407A">
        <w:rPr>
          <w:rFonts w:asciiTheme="minorHAnsi" w:hAnsiTheme="minorHAnsi" w:cs="Arial"/>
          <w:sz w:val="20"/>
          <w:szCs w:val="20"/>
        </w:rPr>
        <w:t>Coaching, Mentorship</w:t>
      </w:r>
      <w:r w:rsidR="00EF5F84">
        <w:rPr>
          <w:rFonts w:asciiTheme="minorHAnsi" w:hAnsiTheme="minorHAnsi" w:cs="Arial"/>
          <w:sz w:val="20"/>
          <w:szCs w:val="20"/>
        </w:rPr>
        <w:t>,</w:t>
      </w:r>
      <w:r w:rsidRPr="3520407A">
        <w:rPr>
          <w:rFonts w:asciiTheme="minorHAnsi" w:hAnsiTheme="minorHAnsi" w:cs="Arial"/>
          <w:sz w:val="20"/>
          <w:szCs w:val="20"/>
        </w:rPr>
        <w:t xml:space="preserve"> &amp; Training Delivery </w:t>
      </w:r>
      <w:r w:rsidR="00C174B3">
        <w:tab/>
      </w:r>
      <w:r w:rsidR="00C174B3">
        <w:tab/>
      </w:r>
      <w:r w:rsidR="00C174B3">
        <w:tab/>
      </w:r>
      <w:r w:rsidRPr="3520407A">
        <w:rPr>
          <w:rFonts w:asciiTheme="minorHAnsi" w:hAnsiTheme="minorHAnsi" w:cs="Arial"/>
          <w:sz w:val="20"/>
          <w:szCs w:val="20"/>
        </w:rPr>
        <w:t xml:space="preserve">Software Development Life Cycle (SDLC, SDL) </w:t>
      </w:r>
    </w:p>
    <w:p w14:paraId="72C1647B" w14:textId="0ABAAAC6" w:rsidR="009821C2" w:rsidRDefault="3520407A" w:rsidP="00313BEF">
      <w:pPr>
        <w:spacing w:before="40" w:after="40"/>
        <w:ind w:left="360"/>
        <w:rPr>
          <w:rFonts w:asciiTheme="minorHAnsi" w:hAnsiTheme="minorHAnsi" w:cs="Arial"/>
          <w:sz w:val="20"/>
          <w:szCs w:val="20"/>
        </w:rPr>
      </w:pPr>
      <w:r w:rsidRPr="3520407A">
        <w:rPr>
          <w:rFonts w:asciiTheme="minorHAnsi" w:hAnsiTheme="minorHAnsi" w:cs="Arial"/>
          <w:sz w:val="20"/>
          <w:szCs w:val="20"/>
        </w:rPr>
        <w:t xml:space="preserve">Customer Success </w:t>
      </w:r>
      <w:r w:rsidR="00B14422">
        <w:rPr>
          <w:rFonts w:asciiTheme="minorHAnsi" w:hAnsiTheme="minorHAnsi" w:cs="Arial"/>
          <w:sz w:val="20"/>
          <w:szCs w:val="20"/>
        </w:rPr>
        <w:t xml:space="preserve">&amp; </w:t>
      </w:r>
      <w:r w:rsidRPr="3520407A">
        <w:rPr>
          <w:rFonts w:asciiTheme="minorHAnsi" w:hAnsiTheme="minorHAnsi" w:cs="Arial"/>
          <w:sz w:val="20"/>
          <w:szCs w:val="20"/>
        </w:rPr>
        <w:t>Happiness</w:t>
      </w:r>
      <w:r w:rsidR="00C174B3">
        <w:tab/>
      </w:r>
      <w:r w:rsidR="00C174B3">
        <w:tab/>
      </w:r>
      <w:r w:rsidR="00C174B3">
        <w:tab/>
      </w:r>
      <w:r w:rsidR="00C174B3">
        <w:tab/>
      </w:r>
      <w:r w:rsidRPr="3520407A">
        <w:rPr>
          <w:rFonts w:asciiTheme="minorHAnsi" w:hAnsiTheme="minorHAnsi" w:cs="Arial"/>
          <w:sz w:val="20"/>
          <w:szCs w:val="20"/>
        </w:rPr>
        <w:t>Program &amp; Project Management (PMP)</w:t>
      </w:r>
    </w:p>
    <w:p w14:paraId="11C5241C" w14:textId="3EB059E2" w:rsidR="003F5003" w:rsidRDefault="00916291" w:rsidP="00EB1F56">
      <w:pPr>
        <w:spacing w:after="40"/>
        <w:ind w:left="360"/>
        <w:rPr>
          <w:rFonts w:asciiTheme="minorHAnsi" w:hAnsiTheme="minorHAnsi" w:cs="Arial"/>
          <w:sz w:val="20"/>
          <w:szCs w:val="12"/>
        </w:rPr>
      </w:pPr>
      <w:r>
        <w:rPr>
          <w:rFonts w:asciiTheme="minorHAnsi" w:hAnsiTheme="minorHAnsi" w:cs="Arial"/>
          <w:sz w:val="20"/>
          <w:szCs w:val="12"/>
        </w:rPr>
        <w:t>Vendor Management &amp;</w:t>
      </w:r>
      <w:r w:rsidR="003F5003" w:rsidRPr="00FF0871">
        <w:rPr>
          <w:rFonts w:asciiTheme="minorHAnsi" w:hAnsiTheme="minorHAnsi" w:cs="Arial"/>
          <w:sz w:val="20"/>
          <w:szCs w:val="12"/>
        </w:rPr>
        <w:t xml:space="preserve"> Onboarding </w:t>
      </w:r>
      <w:r w:rsidR="009821C2">
        <w:rPr>
          <w:rFonts w:asciiTheme="minorHAnsi" w:hAnsiTheme="minorHAnsi" w:cs="Arial"/>
          <w:sz w:val="20"/>
          <w:szCs w:val="12"/>
        </w:rPr>
        <w:tab/>
      </w:r>
      <w:r w:rsidR="009821C2">
        <w:rPr>
          <w:rFonts w:asciiTheme="minorHAnsi" w:hAnsiTheme="minorHAnsi" w:cs="Arial"/>
          <w:sz w:val="20"/>
          <w:szCs w:val="12"/>
        </w:rPr>
        <w:tab/>
      </w:r>
      <w:r w:rsidR="009821C2">
        <w:rPr>
          <w:rFonts w:asciiTheme="minorHAnsi" w:hAnsiTheme="minorHAnsi" w:cs="Arial"/>
          <w:sz w:val="20"/>
          <w:szCs w:val="12"/>
        </w:rPr>
        <w:tab/>
      </w:r>
      <w:r w:rsidR="009821C2">
        <w:rPr>
          <w:rFonts w:asciiTheme="minorHAnsi" w:hAnsiTheme="minorHAnsi" w:cs="Arial"/>
          <w:sz w:val="20"/>
          <w:szCs w:val="12"/>
        </w:rPr>
        <w:tab/>
      </w:r>
      <w:r w:rsidR="00540068">
        <w:rPr>
          <w:rFonts w:asciiTheme="minorHAnsi" w:hAnsiTheme="minorHAnsi" w:cs="Arial"/>
          <w:sz w:val="20"/>
          <w:szCs w:val="12"/>
        </w:rPr>
        <w:t>Process Design &amp;</w:t>
      </w:r>
      <w:r w:rsidR="003F5003" w:rsidRPr="00FF0871">
        <w:rPr>
          <w:rFonts w:asciiTheme="minorHAnsi" w:hAnsiTheme="minorHAnsi" w:cs="Arial"/>
          <w:sz w:val="20"/>
          <w:szCs w:val="12"/>
        </w:rPr>
        <w:t xml:space="preserve"> Improvement</w:t>
      </w:r>
    </w:p>
    <w:p w14:paraId="48B8BA18" w14:textId="1F7F2AD1" w:rsidR="00256EB8" w:rsidRDefault="00347143" w:rsidP="00EB1F56">
      <w:pPr>
        <w:spacing w:after="40"/>
        <w:ind w:left="360"/>
        <w:rPr>
          <w:rFonts w:asciiTheme="minorHAnsi" w:hAnsiTheme="minorHAnsi" w:cs="Arial"/>
          <w:sz w:val="20"/>
          <w:szCs w:val="12"/>
        </w:rPr>
      </w:pPr>
      <w:r>
        <w:rPr>
          <w:rFonts w:asciiTheme="minorHAnsi" w:hAnsiTheme="minorHAnsi" w:cs="Arial"/>
          <w:sz w:val="20"/>
          <w:szCs w:val="12"/>
        </w:rPr>
        <w:t xml:space="preserve">AI </w:t>
      </w:r>
      <w:r w:rsidR="00CF5899">
        <w:rPr>
          <w:rFonts w:asciiTheme="minorHAnsi" w:hAnsiTheme="minorHAnsi" w:cs="Arial"/>
          <w:sz w:val="20"/>
          <w:szCs w:val="12"/>
        </w:rPr>
        <w:t>F</w:t>
      </w:r>
      <w:r w:rsidR="00052F41">
        <w:rPr>
          <w:rFonts w:asciiTheme="minorHAnsi" w:hAnsiTheme="minorHAnsi" w:cs="Arial"/>
          <w:sz w:val="20"/>
          <w:szCs w:val="12"/>
        </w:rPr>
        <w:t>amiliarity and A</w:t>
      </w:r>
      <w:r>
        <w:rPr>
          <w:rFonts w:asciiTheme="minorHAnsi" w:hAnsiTheme="minorHAnsi" w:cs="Arial"/>
          <w:sz w:val="20"/>
          <w:szCs w:val="12"/>
        </w:rPr>
        <w:t>dvocate</w:t>
      </w:r>
      <w:r w:rsidR="00256EB8">
        <w:rPr>
          <w:rFonts w:asciiTheme="minorHAnsi" w:hAnsiTheme="minorHAnsi" w:cs="Arial"/>
          <w:sz w:val="20"/>
          <w:szCs w:val="12"/>
        </w:rPr>
        <w:tab/>
      </w:r>
      <w:r w:rsidR="00256EB8">
        <w:rPr>
          <w:rFonts w:asciiTheme="minorHAnsi" w:hAnsiTheme="minorHAnsi" w:cs="Arial"/>
          <w:sz w:val="20"/>
          <w:szCs w:val="12"/>
        </w:rPr>
        <w:tab/>
      </w:r>
      <w:r w:rsidR="00256EB8">
        <w:rPr>
          <w:rFonts w:asciiTheme="minorHAnsi" w:hAnsiTheme="minorHAnsi" w:cs="Arial"/>
          <w:sz w:val="20"/>
          <w:szCs w:val="12"/>
        </w:rPr>
        <w:tab/>
      </w:r>
      <w:r w:rsidR="00256EB8">
        <w:rPr>
          <w:rFonts w:asciiTheme="minorHAnsi" w:hAnsiTheme="minorHAnsi" w:cs="Arial"/>
          <w:sz w:val="20"/>
          <w:szCs w:val="12"/>
        </w:rPr>
        <w:tab/>
      </w:r>
      <w:r w:rsidR="00256EB8">
        <w:rPr>
          <w:rFonts w:asciiTheme="minorHAnsi" w:hAnsiTheme="minorHAnsi" w:cs="Arial"/>
          <w:sz w:val="20"/>
          <w:szCs w:val="12"/>
        </w:rPr>
        <w:tab/>
        <w:t>Operational Readiness Facilitation</w:t>
      </w:r>
    </w:p>
    <w:p w14:paraId="21995463" w14:textId="192ABDB4" w:rsidR="00FB333B" w:rsidRPr="00FF0871" w:rsidRDefault="00FB333B" w:rsidP="00A9026B">
      <w:pPr>
        <w:ind w:left="360"/>
        <w:rPr>
          <w:rFonts w:asciiTheme="minorHAnsi" w:hAnsiTheme="minorHAnsi" w:cs="Arial"/>
          <w:b/>
          <w:sz w:val="20"/>
          <w:szCs w:val="12"/>
        </w:rPr>
      </w:pPr>
      <w:r w:rsidRPr="00FF0871">
        <w:rPr>
          <w:rFonts w:asciiTheme="minorHAnsi" w:hAnsiTheme="minorHAnsi" w:cs="Arial"/>
          <w:sz w:val="20"/>
          <w:szCs w:val="12"/>
        </w:rPr>
        <w:tab/>
      </w:r>
      <w:r w:rsidRPr="00FF0871">
        <w:rPr>
          <w:rFonts w:asciiTheme="minorHAnsi" w:hAnsiTheme="minorHAnsi" w:cs="Arial"/>
          <w:sz w:val="20"/>
          <w:szCs w:val="12"/>
        </w:rPr>
        <w:tab/>
      </w:r>
      <w:r w:rsidR="00FF0871">
        <w:rPr>
          <w:rFonts w:asciiTheme="minorHAnsi" w:hAnsiTheme="minorHAnsi" w:cs="Arial"/>
          <w:sz w:val="20"/>
          <w:szCs w:val="12"/>
        </w:rPr>
        <w:tab/>
      </w:r>
    </w:p>
    <w:p w14:paraId="5CE94302" w14:textId="77777777" w:rsidR="0083408C" w:rsidRPr="00FF0871" w:rsidRDefault="002D12B6" w:rsidP="001F35DD">
      <w:pPr>
        <w:pStyle w:val="Heading4"/>
        <w:spacing w:before="60" w:after="60"/>
        <w:rPr>
          <w:rFonts w:asciiTheme="minorHAnsi" w:hAnsiTheme="minorHAnsi"/>
          <w:sz w:val="20"/>
          <w:szCs w:val="18"/>
          <w:u w:val="single"/>
        </w:rPr>
      </w:pPr>
      <w:r w:rsidRPr="00FF0871">
        <w:rPr>
          <w:rFonts w:asciiTheme="minorHAnsi" w:hAnsiTheme="minorHAnsi"/>
          <w:sz w:val="20"/>
          <w:szCs w:val="18"/>
          <w:u w:val="single"/>
        </w:rPr>
        <w:t xml:space="preserve">PROFESSIONAL </w:t>
      </w:r>
      <w:r w:rsidR="0083408C" w:rsidRPr="00FF0871">
        <w:rPr>
          <w:rFonts w:asciiTheme="minorHAnsi" w:hAnsiTheme="minorHAnsi"/>
          <w:sz w:val="20"/>
          <w:szCs w:val="18"/>
          <w:u w:val="single"/>
        </w:rPr>
        <w:t>EXPERIENCE</w:t>
      </w:r>
    </w:p>
    <w:p w14:paraId="2FD99369" w14:textId="400B024A" w:rsidR="00FA4B9F" w:rsidRDefault="00B07885" w:rsidP="005416AC">
      <w:pPr>
        <w:jc w:val="both"/>
        <w:rPr>
          <w:rFonts w:asciiTheme="minorHAnsi" w:hAnsiTheme="minorHAnsi"/>
          <w:b/>
          <w:smallCaps/>
          <w:sz w:val="22"/>
          <w:szCs w:val="22"/>
        </w:rPr>
      </w:pPr>
      <w:r>
        <w:rPr>
          <w:rFonts w:asciiTheme="minorHAnsi" w:hAnsiTheme="minorHAnsi"/>
          <w:b/>
          <w:smallCaps/>
          <w:sz w:val="22"/>
          <w:szCs w:val="22"/>
        </w:rPr>
        <w:t>AG Consulting Partners</w:t>
      </w:r>
      <w:r w:rsidR="003E5D49">
        <w:rPr>
          <w:rFonts w:asciiTheme="minorHAnsi" w:hAnsiTheme="minorHAnsi"/>
          <w:b/>
          <w:smallCaps/>
          <w:sz w:val="22"/>
          <w:szCs w:val="22"/>
        </w:rPr>
        <w:tab/>
      </w:r>
      <w:r w:rsidR="003E5D49">
        <w:rPr>
          <w:rFonts w:asciiTheme="minorHAnsi" w:hAnsiTheme="minorHAnsi"/>
          <w:b/>
          <w:smallCaps/>
          <w:sz w:val="22"/>
          <w:szCs w:val="22"/>
        </w:rPr>
        <w:tab/>
      </w:r>
      <w:r w:rsidR="003E5D49">
        <w:rPr>
          <w:rFonts w:asciiTheme="minorHAnsi" w:hAnsiTheme="minorHAnsi"/>
          <w:b/>
          <w:smallCaps/>
          <w:sz w:val="22"/>
          <w:szCs w:val="22"/>
        </w:rPr>
        <w:tab/>
      </w:r>
      <w:r w:rsidR="003E5D49">
        <w:rPr>
          <w:rFonts w:asciiTheme="minorHAnsi" w:hAnsiTheme="minorHAnsi"/>
          <w:b/>
          <w:smallCaps/>
          <w:sz w:val="22"/>
          <w:szCs w:val="22"/>
        </w:rPr>
        <w:tab/>
      </w:r>
      <w:r w:rsidR="003E5D49">
        <w:rPr>
          <w:rFonts w:asciiTheme="minorHAnsi" w:hAnsiTheme="minorHAnsi"/>
          <w:b/>
          <w:smallCaps/>
          <w:sz w:val="22"/>
          <w:szCs w:val="22"/>
        </w:rPr>
        <w:tab/>
      </w:r>
      <w:r w:rsidR="003E5D49">
        <w:rPr>
          <w:rFonts w:asciiTheme="minorHAnsi" w:hAnsiTheme="minorHAnsi"/>
          <w:b/>
          <w:smallCaps/>
          <w:sz w:val="22"/>
          <w:szCs w:val="22"/>
        </w:rPr>
        <w:tab/>
      </w:r>
      <w:r w:rsidR="003E5D49">
        <w:rPr>
          <w:rFonts w:asciiTheme="minorHAnsi" w:hAnsiTheme="minorHAnsi"/>
          <w:b/>
          <w:smallCaps/>
          <w:sz w:val="22"/>
          <w:szCs w:val="22"/>
        </w:rPr>
        <w:tab/>
      </w:r>
      <w:r w:rsidR="0052189C">
        <w:rPr>
          <w:rFonts w:asciiTheme="minorHAnsi" w:hAnsiTheme="minorHAnsi"/>
          <w:b/>
          <w:smallCaps/>
          <w:sz w:val="22"/>
          <w:szCs w:val="22"/>
        </w:rPr>
        <w:t xml:space="preserve">                 </w:t>
      </w:r>
      <w:r w:rsidR="003E5D49" w:rsidRPr="001612DF">
        <w:rPr>
          <w:rFonts w:asciiTheme="minorHAnsi" w:hAnsiTheme="minorHAnsi"/>
          <w:b/>
          <w:smallCaps/>
          <w:sz w:val="20"/>
          <w:szCs w:val="20"/>
        </w:rPr>
        <w:t xml:space="preserve">May 2024 </w:t>
      </w:r>
      <w:r w:rsidR="00100544">
        <w:rPr>
          <w:rFonts w:asciiTheme="minorHAnsi" w:hAnsiTheme="minorHAnsi"/>
          <w:b/>
          <w:smallCaps/>
          <w:sz w:val="20"/>
          <w:szCs w:val="20"/>
        </w:rPr>
        <w:t>–</w:t>
      </w:r>
      <w:r w:rsidR="003E5D49" w:rsidRPr="001612DF">
        <w:rPr>
          <w:rFonts w:asciiTheme="minorHAnsi" w:hAnsiTheme="minorHAnsi"/>
          <w:b/>
          <w:smallCaps/>
          <w:sz w:val="20"/>
          <w:szCs w:val="20"/>
        </w:rPr>
        <w:t xml:space="preserve"> </w:t>
      </w:r>
      <w:r w:rsidR="0052189C">
        <w:rPr>
          <w:rFonts w:asciiTheme="minorHAnsi" w:hAnsiTheme="minorHAnsi"/>
          <w:b/>
          <w:smallCaps/>
          <w:sz w:val="20"/>
          <w:szCs w:val="20"/>
        </w:rPr>
        <w:t>Jun</w:t>
      </w:r>
      <w:r w:rsidR="00100544">
        <w:rPr>
          <w:rFonts w:asciiTheme="minorHAnsi" w:hAnsiTheme="minorHAnsi"/>
          <w:b/>
          <w:smallCaps/>
          <w:sz w:val="20"/>
          <w:szCs w:val="20"/>
        </w:rPr>
        <w:t>2025</w:t>
      </w:r>
    </w:p>
    <w:p w14:paraId="6EC6A5D0" w14:textId="224CD031" w:rsidR="00B07885" w:rsidRPr="00F11966" w:rsidRDefault="00B07885" w:rsidP="005416AC">
      <w:pPr>
        <w:jc w:val="both"/>
        <w:rPr>
          <w:rFonts w:asciiTheme="minorHAnsi" w:hAnsiTheme="minorHAnsi" w:cstheme="minorHAnsi"/>
          <w:b/>
          <w:sz w:val="20"/>
          <w:szCs w:val="20"/>
        </w:rPr>
      </w:pPr>
      <w:r w:rsidRPr="00F11966">
        <w:rPr>
          <w:rFonts w:asciiTheme="minorHAnsi" w:hAnsiTheme="minorHAnsi" w:cstheme="minorHAnsi"/>
          <w:b/>
          <w:sz w:val="20"/>
          <w:szCs w:val="20"/>
        </w:rPr>
        <w:t>Principal Consultant</w:t>
      </w:r>
    </w:p>
    <w:p w14:paraId="224EA523" w14:textId="66BF1E0A" w:rsidR="00F11966" w:rsidRPr="00F11966" w:rsidRDefault="00F11966" w:rsidP="00765090">
      <w:pPr>
        <w:pStyle w:val="ListParagraph"/>
        <w:numPr>
          <w:ilvl w:val="0"/>
          <w:numId w:val="3"/>
        </w:numPr>
        <w:spacing w:after="60"/>
        <w:ind w:left="360"/>
        <w:jc w:val="both"/>
        <w:rPr>
          <w:rFonts w:asciiTheme="minorHAnsi" w:hAnsiTheme="minorHAnsi" w:cstheme="minorHAnsi"/>
          <w:bCs/>
          <w:sz w:val="20"/>
          <w:szCs w:val="20"/>
        </w:rPr>
      </w:pPr>
      <w:r w:rsidRPr="00F11966">
        <w:rPr>
          <w:rFonts w:asciiTheme="minorHAnsi" w:hAnsiTheme="minorHAnsi" w:cstheme="minorHAnsi"/>
          <w:bCs/>
          <w:sz w:val="20"/>
          <w:szCs w:val="20"/>
        </w:rPr>
        <w:t xml:space="preserve">Led large, complex Enterprise-wide projects for Fortune 500 </w:t>
      </w:r>
      <w:r w:rsidR="000F7D7C">
        <w:rPr>
          <w:rFonts w:asciiTheme="minorHAnsi" w:hAnsiTheme="minorHAnsi" w:cstheme="minorHAnsi"/>
          <w:bCs/>
          <w:sz w:val="20"/>
          <w:szCs w:val="20"/>
        </w:rPr>
        <w:t xml:space="preserve">High-Tech </w:t>
      </w:r>
      <w:r w:rsidRPr="00F11966">
        <w:rPr>
          <w:rFonts w:asciiTheme="minorHAnsi" w:hAnsiTheme="minorHAnsi" w:cstheme="minorHAnsi"/>
          <w:bCs/>
          <w:sz w:val="20"/>
          <w:szCs w:val="20"/>
        </w:rPr>
        <w:t>compan</w:t>
      </w:r>
      <w:r w:rsidR="000F7D7C">
        <w:rPr>
          <w:rFonts w:asciiTheme="minorHAnsi" w:hAnsiTheme="minorHAnsi" w:cstheme="minorHAnsi"/>
          <w:bCs/>
          <w:sz w:val="20"/>
          <w:szCs w:val="20"/>
        </w:rPr>
        <w:t>y</w:t>
      </w:r>
      <w:r w:rsidRPr="00F11966">
        <w:rPr>
          <w:rFonts w:asciiTheme="minorHAnsi" w:hAnsiTheme="minorHAnsi" w:cstheme="minorHAnsi"/>
          <w:bCs/>
          <w:sz w:val="20"/>
          <w:szCs w:val="20"/>
        </w:rPr>
        <w:t>, guiding cross-functional teams to successfully translate strategy into tactical implementation to achieve results envisioned.</w:t>
      </w:r>
    </w:p>
    <w:p w14:paraId="3FC0FA61" w14:textId="1525280A" w:rsidR="00B07885" w:rsidRDefault="00F11966" w:rsidP="00765090">
      <w:pPr>
        <w:pStyle w:val="ListParagraph"/>
        <w:numPr>
          <w:ilvl w:val="0"/>
          <w:numId w:val="3"/>
        </w:numPr>
        <w:spacing w:after="60"/>
        <w:ind w:left="360"/>
        <w:jc w:val="both"/>
        <w:rPr>
          <w:rFonts w:asciiTheme="minorHAnsi" w:hAnsiTheme="minorHAnsi" w:cstheme="minorHAnsi"/>
          <w:bCs/>
          <w:sz w:val="20"/>
          <w:szCs w:val="20"/>
        </w:rPr>
      </w:pPr>
      <w:r w:rsidRPr="00F11966">
        <w:rPr>
          <w:rFonts w:asciiTheme="minorHAnsi" w:hAnsiTheme="minorHAnsi" w:cstheme="minorHAnsi"/>
          <w:bCs/>
          <w:sz w:val="20"/>
          <w:szCs w:val="20"/>
        </w:rPr>
        <w:t>Orchestrate</w:t>
      </w:r>
      <w:r w:rsidR="00925ADA">
        <w:rPr>
          <w:rFonts w:asciiTheme="minorHAnsi" w:hAnsiTheme="minorHAnsi" w:cstheme="minorHAnsi"/>
          <w:bCs/>
          <w:sz w:val="20"/>
          <w:szCs w:val="20"/>
        </w:rPr>
        <w:t>d</w:t>
      </w:r>
      <w:r w:rsidRPr="00F11966">
        <w:rPr>
          <w:rFonts w:asciiTheme="minorHAnsi" w:hAnsiTheme="minorHAnsi" w:cstheme="minorHAnsi"/>
          <w:bCs/>
          <w:sz w:val="20"/>
          <w:szCs w:val="20"/>
        </w:rPr>
        <w:t xml:space="preserve"> program, project, and people change management efforts to ensure successful end-user adoption of new and enhanced products and services.</w:t>
      </w:r>
    </w:p>
    <w:p w14:paraId="3B438E27" w14:textId="76220A6E" w:rsidR="000F4B9C" w:rsidRDefault="00AF00EB" w:rsidP="00765090">
      <w:pPr>
        <w:pStyle w:val="ListParagraph"/>
        <w:numPr>
          <w:ilvl w:val="0"/>
          <w:numId w:val="3"/>
        </w:numPr>
        <w:spacing w:after="60"/>
        <w:ind w:left="360"/>
        <w:jc w:val="both"/>
        <w:rPr>
          <w:rFonts w:asciiTheme="minorHAnsi" w:hAnsiTheme="minorHAnsi" w:cstheme="minorHAnsi"/>
          <w:bCs/>
          <w:sz w:val="20"/>
          <w:szCs w:val="20"/>
        </w:rPr>
      </w:pPr>
      <w:r>
        <w:rPr>
          <w:rFonts w:asciiTheme="minorHAnsi" w:hAnsiTheme="minorHAnsi" w:cstheme="minorHAnsi"/>
          <w:bCs/>
          <w:sz w:val="20"/>
          <w:szCs w:val="20"/>
        </w:rPr>
        <w:t xml:space="preserve">Managed new </w:t>
      </w:r>
      <w:r w:rsidR="00111A03">
        <w:rPr>
          <w:rFonts w:asciiTheme="minorHAnsi" w:hAnsiTheme="minorHAnsi" w:cstheme="minorHAnsi"/>
          <w:bCs/>
          <w:sz w:val="20"/>
          <w:szCs w:val="20"/>
        </w:rPr>
        <w:t xml:space="preserve">product offering </w:t>
      </w:r>
      <w:r>
        <w:rPr>
          <w:rFonts w:asciiTheme="minorHAnsi" w:hAnsiTheme="minorHAnsi" w:cstheme="minorHAnsi"/>
          <w:bCs/>
          <w:sz w:val="20"/>
          <w:szCs w:val="20"/>
        </w:rPr>
        <w:t>Pilot</w:t>
      </w:r>
      <w:r w:rsidR="00195E1B">
        <w:rPr>
          <w:rFonts w:asciiTheme="minorHAnsi" w:hAnsiTheme="minorHAnsi" w:cstheme="minorHAnsi"/>
          <w:bCs/>
          <w:sz w:val="20"/>
          <w:szCs w:val="20"/>
        </w:rPr>
        <w:t xml:space="preserve"> </w:t>
      </w:r>
      <w:r w:rsidR="009972CA">
        <w:rPr>
          <w:rFonts w:asciiTheme="minorHAnsi" w:hAnsiTheme="minorHAnsi" w:cstheme="minorHAnsi"/>
          <w:bCs/>
          <w:sz w:val="20"/>
          <w:szCs w:val="20"/>
        </w:rPr>
        <w:t>globall</w:t>
      </w:r>
      <w:r w:rsidR="000C0478">
        <w:rPr>
          <w:rFonts w:asciiTheme="minorHAnsi" w:hAnsiTheme="minorHAnsi" w:cstheme="minorHAnsi"/>
          <w:bCs/>
          <w:sz w:val="20"/>
          <w:szCs w:val="20"/>
        </w:rPr>
        <w:t>y</w:t>
      </w:r>
      <w:r w:rsidR="00E03897">
        <w:rPr>
          <w:rFonts w:asciiTheme="minorHAnsi" w:hAnsiTheme="minorHAnsi" w:cstheme="minorHAnsi"/>
          <w:bCs/>
          <w:sz w:val="20"/>
          <w:szCs w:val="20"/>
        </w:rPr>
        <w:t xml:space="preserve">, delivered </w:t>
      </w:r>
      <w:r w:rsidR="003F64D9">
        <w:rPr>
          <w:rFonts w:asciiTheme="minorHAnsi" w:hAnsiTheme="minorHAnsi" w:cstheme="minorHAnsi"/>
          <w:bCs/>
          <w:sz w:val="20"/>
          <w:szCs w:val="20"/>
        </w:rPr>
        <w:t xml:space="preserve">training </w:t>
      </w:r>
      <w:r w:rsidR="00E03897">
        <w:rPr>
          <w:rFonts w:asciiTheme="minorHAnsi" w:hAnsiTheme="minorHAnsi" w:cstheme="minorHAnsi"/>
          <w:bCs/>
          <w:sz w:val="20"/>
          <w:szCs w:val="20"/>
        </w:rPr>
        <w:t xml:space="preserve">on </w:t>
      </w:r>
      <w:r w:rsidR="00F45997">
        <w:rPr>
          <w:rFonts w:asciiTheme="minorHAnsi" w:hAnsiTheme="minorHAnsi" w:cstheme="minorHAnsi"/>
          <w:bCs/>
          <w:sz w:val="20"/>
          <w:szCs w:val="20"/>
        </w:rPr>
        <w:t>pr</w:t>
      </w:r>
      <w:r w:rsidR="003F64D9">
        <w:rPr>
          <w:rFonts w:asciiTheme="minorHAnsi" w:hAnsiTheme="minorHAnsi" w:cstheme="minorHAnsi"/>
          <w:bCs/>
          <w:sz w:val="20"/>
          <w:szCs w:val="20"/>
        </w:rPr>
        <w:t>ogram</w:t>
      </w:r>
      <w:r w:rsidR="00F45997">
        <w:rPr>
          <w:rFonts w:asciiTheme="minorHAnsi" w:hAnsiTheme="minorHAnsi" w:cstheme="minorHAnsi"/>
          <w:bCs/>
          <w:sz w:val="20"/>
          <w:szCs w:val="20"/>
        </w:rPr>
        <w:t xml:space="preserve"> features</w:t>
      </w:r>
      <w:r w:rsidR="001B113C">
        <w:rPr>
          <w:rFonts w:asciiTheme="minorHAnsi" w:hAnsiTheme="minorHAnsi" w:cstheme="minorHAnsi"/>
          <w:bCs/>
          <w:sz w:val="20"/>
          <w:szCs w:val="20"/>
        </w:rPr>
        <w:t>, develop</w:t>
      </w:r>
      <w:r w:rsidR="00424CD3">
        <w:rPr>
          <w:rFonts w:asciiTheme="minorHAnsi" w:hAnsiTheme="minorHAnsi" w:cstheme="minorHAnsi"/>
          <w:bCs/>
          <w:sz w:val="20"/>
          <w:szCs w:val="20"/>
        </w:rPr>
        <w:t>ed</w:t>
      </w:r>
      <w:r w:rsidR="001B113C">
        <w:rPr>
          <w:rFonts w:asciiTheme="minorHAnsi" w:hAnsiTheme="minorHAnsi" w:cstheme="minorHAnsi"/>
          <w:bCs/>
          <w:sz w:val="20"/>
          <w:szCs w:val="20"/>
        </w:rPr>
        <w:t xml:space="preserve"> user guides, conduct</w:t>
      </w:r>
      <w:r w:rsidR="00424CD3">
        <w:rPr>
          <w:rFonts w:asciiTheme="minorHAnsi" w:hAnsiTheme="minorHAnsi" w:cstheme="minorHAnsi"/>
          <w:bCs/>
          <w:sz w:val="20"/>
          <w:szCs w:val="20"/>
        </w:rPr>
        <w:t>ed</w:t>
      </w:r>
      <w:r w:rsidR="001943AF">
        <w:rPr>
          <w:rFonts w:asciiTheme="minorHAnsi" w:hAnsiTheme="minorHAnsi" w:cstheme="minorHAnsi"/>
          <w:bCs/>
          <w:sz w:val="20"/>
          <w:szCs w:val="20"/>
        </w:rPr>
        <w:t xml:space="preserve"> product</w:t>
      </w:r>
      <w:r w:rsidR="001B113C">
        <w:rPr>
          <w:rFonts w:asciiTheme="minorHAnsi" w:hAnsiTheme="minorHAnsi" w:cstheme="minorHAnsi"/>
          <w:bCs/>
          <w:sz w:val="20"/>
          <w:szCs w:val="20"/>
        </w:rPr>
        <w:t xml:space="preserve"> demos, and partner</w:t>
      </w:r>
      <w:r w:rsidR="00424CD3">
        <w:rPr>
          <w:rFonts w:asciiTheme="minorHAnsi" w:hAnsiTheme="minorHAnsi" w:cstheme="minorHAnsi"/>
          <w:bCs/>
          <w:sz w:val="20"/>
          <w:szCs w:val="20"/>
        </w:rPr>
        <w:t>ed</w:t>
      </w:r>
      <w:r w:rsidR="001B113C">
        <w:rPr>
          <w:rFonts w:asciiTheme="minorHAnsi" w:hAnsiTheme="minorHAnsi" w:cstheme="minorHAnsi"/>
          <w:bCs/>
          <w:sz w:val="20"/>
          <w:szCs w:val="20"/>
        </w:rPr>
        <w:t xml:space="preserve"> with external vendors </w:t>
      </w:r>
      <w:r w:rsidR="009972CA">
        <w:rPr>
          <w:rFonts w:asciiTheme="minorHAnsi" w:hAnsiTheme="minorHAnsi" w:cstheme="minorHAnsi"/>
          <w:bCs/>
          <w:sz w:val="20"/>
          <w:szCs w:val="20"/>
        </w:rPr>
        <w:t>through operational readiness and post-production issues resolution</w:t>
      </w:r>
      <w:r w:rsidR="002C0AB4">
        <w:rPr>
          <w:rFonts w:asciiTheme="minorHAnsi" w:hAnsiTheme="minorHAnsi" w:cstheme="minorHAnsi"/>
          <w:bCs/>
          <w:sz w:val="20"/>
          <w:szCs w:val="20"/>
        </w:rPr>
        <w:t xml:space="preserve">. </w:t>
      </w:r>
      <w:r w:rsidR="002C0AB4" w:rsidRPr="00E516EC">
        <w:rPr>
          <w:rFonts w:asciiTheme="minorHAnsi" w:hAnsiTheme="minorHAnsi" w:cstheme="minorHAnsi"/>
          <w:bCs/>
          <w:sz w:val="20"/>
          <w:szCs w:val="20"/>
        </w:rPr>
        <w:t>Captured</w:t>
      </w:r>
      <w:r w:rsidR="002523A9" w:rsidRPr="00E516EC">
        <w:rPr>
          <w:rStyle w:val="segoeUI10"/>
          <w:rFonts w:asciiTheme="minorHAnsi" w:hAnsiTheme="minorHAnsi" w:cstheme="minorHAnsi"/>
        </w:rPr>
        <w:t xml:space="preserve"> Lessons Learned and partner feedback </w:t>
      </w:r>
      <w:r w:rsidR="008C2DC5">
        <w:rPr>
          <w:rStyle w:val="segoeUI10"/>
          <w:rFonts w:asciiTheme="minorHAnsi" w:hAnsiTheme="minorHAnsi" w:cstheme="minorHAnsi"/>
        </w:rPr>
        <w:t>to improve</w:t>
      </w:r>
      <w:r w:rsidR="002523A9" w:rsidRPr="00E516EC">
        <w:rPr>
          <w:rStyle w:val="segoeUI10"/>
          <w:rFonts w:asciiTheme="minorHAnsi" w:hAnsiTheme="minorHAnsi" w:cstheme="minorHAnsi"/>
        </w:rPr>
        <w:t xml:space="preserve"> </w:t>
      </w:r>
      <w:r w:rsidR="00721CF0" w:rsidRPr="00E516EC">
        <w:rPr>
          <w:rStyle w:val="segoeUI10"/>
          <w:rFonts w:asciiTheme="minorHAnsi" w:hAnsiTheme="minorHAnsi" w:cstheme="minorHAnsi"/>
        </w:rPr>
        <w:t xml:space="preserve">user </w:t>
      </w:r>
      <w:r w:rsidR="002523A9" w:rsidRPr="00E516EC">
        <w:rPr>
          <w:rStyle w:val="segoeUI10"/>
          <w:rFonts w:asciiTheme="minorHAnsi" w:hAnsiTheme="minorHAnsi" w:cstheme="minorHAnsi"/>
        </w:rPr>
        <w:t>support</w:t>
      </w:r>
      <w:r w:rsidR="008C2DC5">
        <w:rPr>
          <w:rStyle w:val="segoeUI10"/>
          <w:rFonts w:asciiTheme="minorHAnsi" w:hAnsiTheme="minorHAnsi" w:cstheme="minorHAnsi"/>
        </w:rPr>
        <w:t>.</w:t>
      </w:r>
    </w:p>
    <w:p w14:paraId="6930DD26" w14:textId="2764DAF5" w:rsidR="0069295F" w:rsidRPr="00E516EC" w:rsidRDefault="0069295F" w:rsidP="004E2F02">
      <w:pPr>
        <w:pStyle w:val="ListParagraph"/>
        <w:numPr>
          <w:ilvl w:val="0"/>
          <w:numId w:val="3"/>
        </w:numPr>
        <w:spacing w:before="60"/>
        <w:ind w:left="360"/>
        <w:rPr>
          <w:rStyle w:val="subtitlesegoeUI11"/>
          <w:rFonts w:asciiTheme="minorHAnsi" w:hAnsiTheme="minorHAnsi" w:cstheme="minorHAnsi"/>
          <w:sz w:val="20"/>
        </w:rPr>
      </w:pPr>
      <w:r w:rsidRPr="00E516EC">
        <w:rPr>
          <w:rStyle w:val="segoeUI10"/>
          <w:rFonts w:asciiTheme="minorHAnsi" w:hAnsiTheme="minorHAnsi" w:cstheme="minorHAnsi"/>
        </w:rPr>
        <w:t>Designed an Enterprise-wide new initiative’s Business Change Management Plan with components</w:t>
      </w:r>
      <w:r w:rsidR="00E03897">
        <w:rPr>
          <w:rStyle w:val="segoeUI10"/>
          <w:rFonts w:asciiTheme="minorHAnsi" w:hAnsiTheme="minorHAnsi" w:cstheme="minorHAnsi"/>
        </w:rPr>
        <w:t>,</w:t>
      </w:r>
      <w:r w:rsidRPr="00E516EC">
        <w:rPr>
          <w:rStyle w:val="segoeUI10"/>
          <w:rFonts w:asciiTheme="minorHAnsi" w:hAnsiTheme="minorHAnsi" w:cstheme="minorHAnsi"/>
        </w:rPr>
        <w:t xml:space="preserve"> such as persona identification and assessment, Leadership, Field, and partner communications, and training plans.</w:t>
      </w:r>
    </w:p>
    <w:p w14:paraId="7DF4528F" w14:textId="77777777" w:rsidR="0069295F" w:rsidRPr="008905F3" w:rsidRDefault="0069295F" w:rsidP="008905F3">
      <w:pPr>
        <w:spacing w:after="60"/>
        <w:jc w:val="both"/>
        <w:rPr>
          <w:rFonts w:asciiTheme="minorHAnsi" w:hAnsiTheme="minorHAnsi" w:cstheme="minorHAnsi"/>
          <w:bCs/>
          <w:sz w:val="20"/>
          <w:szCs w:val="20"/>
        </w:rPr>
      </w:pPr>
    </w:p>
    <w:p w14:paraId="0D7FF5D3" w14:textId="77777777" w:rsidR="00F11966" w:rsidRPr="000C7BBC" w:rsidRDefault="00F11966" w:rsidP="005416AC">
      <w:pPr>
        <w:jc w:val="both"/>
        <w:rPr>
          <w:rFonts w:asciiTheme="minorHAnsi" w:hAnsiTheme="minorHAnsi"/>
          <w:bCs/>
          <w:sz w:val="2"/>
          <w:szCs w:val="2"/>
        </w:rPr>
      </w:pPr>
    </w:p>
    <w:p w14:paraId="6C010EDC" w14:textId="6C37B2F7" w:rsidR="00670082" w:rsidRDefault="00670082" w:rsidP="005416AC">
      <w:pPr>
        <w:jc w:val="both"/>
        <w:rPr>
          <w:rFonts w:asciiTheme="minorHAnsi" w:hAnsiTheme="minorHAnsi"/>
          <w:b/>
          <w:smallCaps/>
          <w:sz w:val="22"/>
          <w:szCs w:val="22"/>
        </w:rPr>
      </w:pPr>
      <w:r>
        <w:rPr>
          <w:rFonts w:asciiTheme="minorHAnsi" w:hAnsiTheme="minorHAnsi"/>
          <w:b/>
          <w:smallCaps/>
          <w:sz w:val="22"/>
          <w:szCs w:val="22"/>
        </w:rPr>
        <w:lastRenderedPageBreak/>
        <w:t>T-Mobile US</w:t>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Pr>
          <w:rFonts w:asciiTheme="minorHAnsi" w:hAnsiTheme="minorHAnsi"/>
          <w:b/>
          <w:smallCaps/>
          <w:sz w:val="22"/>
          <w:szCs w:val="22"/>
        </w:rPr>
        <w:tab/>
      </w:r>
      <w:r w:rsidRPr="009D78CD">
        <w:rPr>
          <w:rFonts w:asciiTheme="minorHAnsi" w:hAnsiTheme="minorHAnsi"/>
          <w:b/>
          <w:smallCaps/>
          <w:sz w:val="20"/>
          <w:szCs w:val="20"/>
        </w:rPr>
        <w:t>Mar</w:t>
      </w:r>
      <w:r w:rsidR="009D78CD" w:rsidRPr="009D78CD">
        <w:rPr>
          <w:rFonts w:asciiTheme="minorHAnsi" w:hAnsiTheme="minorHAnsi"/>
          <w:b/>
          <w:smallCaps/>
          <w:sz w:val="20"/>
          <w:szCs w:val="20"/>
        </w:rPr>
        <w:t xml:space="preserve"> 2018 </w:t>
      </w:r>
      <w:r w:rsidR="00135C4F">
        <w:rPr>
          <w:rFonts w:asciiTheme="minorHAnsi" w:hAnsiTheme="minorHAnsi"/>
          <w:b/>
          <w:smallCaps/>
          <w:sz w:val="20"/>
          <w:szCs w:val="20"/>
        </w:rPr>
        <w:t>–</w:t>
      </w:r>
      <w:r w:rsidR="009D78CD" w:rsidRPr="009D78CD">
        <w:rPr>
          <w:rFonts w:asciiTheme="minorHAnsi" w:hAnsiTheme="minorHAnsi"/>
          <w:b/>
          <w:smallCaps/>
          <w:sz w:val="20"/>
          <w:szCs w:val="20"/>
        </w:rPr>
        <w:t xml:space="preserve"> </w:t>
      </w:r>
      <w:r w:rsidR="00135C4F">
        <w:rPr>
          <w:rFonts w:asciiTheme="minorHAnsi" w:hAnsiTheme="minorHAnsi"/>
          <w:b/>
          <w:smallCaps/>
          <w:sz w:val="20"/>
          <w:szCs w:val="20"/>
        </w:rPr>
        <w:t>Nov2023</w:t>
      </w:r>
    </w:p>
    <w:p w14:paraId="548280F3" w14:textId="77777777" w:rsidR="00117C56" w:rsidRDefault="00102953" w:rsidP="00117C56">
      <w:pPr>
        <w:spacing w:after="60"/>
        <w:jc w:val="both"/>
        <w:rPr>
          <w:rFonts w:asciiTheme="minorHAnsi" w:hAnsiTheme="minorHAnsi"/>
          <w:b/>
          <w:sz w:val="20"/>
          <w:szCs w:val="20"/>
        </w:rPr>
      </w:pPr>
      <w:r>
        <w:rPr>
          <w:rFonts w:asciiTheme="minorHAnsi" w:hAnsiTheme="minorHAnsi"/>
          <w:b/>
          <w:sz w:val="20"/>
          <w:szCs w:val="20"/>
        </w:rPr>
        <w:t>Group Program Manager, Cybersecurity IT</w:t>
      </w:r>
    </w:p>
    <w:p w14:paraId="35FE2607" w14:textId="177E7FF1" w:rsidR="00496063" w:rsidRPr="00652AA0" w:rsidRDefault="3520407A" w:rsidP="00765090">
      <w:pPr>
        <w:pStyle w:val="ListParagraph"/>
        <w:numPr>
          <w:ilvl w:val="0"/>
          <w:numId w:val="2"/>
        </w:numPr>
        <w:spacing w:after="60"/>
        <w:jc w:val="both"/>
        <w:rPr>
          <w:rFonts w:asciiTheme="minorHAnsi" w:hAnsiTheme="minorHAnsi"/>
          <w:b/>
          <w:bCs/>
          <w:sz w:val="20"/>
          <w:szCs w:val="20"/>
        </w:rPr>
      </w:pPr>
      <w:bookmarkStart w:id="0" w:name="_Hlk185362515"/>
      <w:r w:rsidRPr="00652AA0">
        <w:rPr>
          <w:rFonts w:asciiTheme="minorHAnsi" w:hAnsiTheme="minorHAnsi" w:cstheme="minorBidi"/>
          <w:sz w:val="20"/>
          <w:szCs w:val="20"/>
        </w:rPr>
        <w:t>Onboard</w:t>
      </w:r>
      <w:r w:rsidR="002153FF">
        <w:rPr>
          <w:rFonts w:asciiTheme="minorHAnsi" w:hAnsiTheme="minorHAnsi" w:cstheme="minorBidi"/>
          <w:sz w:val="20"/>
          <w:szCs w:val="20"/>
        </w:rPr>
        <w:t>ed</w:t>
      </w:r>
      <w:r w:rsidRPr="00652AA0">
        <w:rPr>
          <w:rFonts w:asciiTheme="minorHAnsi" w:hAnsiTheme="minorHAnsi" w:cstheme="minorBidi"/>
          <w:sz w:val="20"/>
          <w:szCs w:val="20"/>
        </w:rPr>
        <w:t xml:space="preserve"> and evolve</w:t>
      </w:r>
      <w:r w:rsidR="002153FF">
        <w:rPr>
          <w:rFonts w:asciiTheme="minorHAnsi" w:hAnsiTheme="minorHAnsi" w:cstheme="minorBidi"/>
          <w:sz w:val="20"/>
          <w:szCs w:val="20"/>
        </w:rPr>
        <w:t>d</w:t>
      </w:r>
      <w:r w:rsidRPr="00652AA0">
        <w:rPr>
          <w:rFonts w:asciiTheme="minorHAnsi" w:hAnsiTheme="minorHAnsi" w:cstheme="minorBidi"/>
          <w:sz w:val="20"/>
          <w:szCs w:val="20"/>
        </w:rPr>
        <w:t xml:space="preserve">, as liaison and </w:t>
      </w:r>
      <w:r w:rsidR="00135C4F">
        <w:rPr>
          <w:rFonts w:asciiTheme="minorHAnsi" w:hAnsiTheme="minorHAnsi" w:cstheme="minorBidi"/>
          <w:sz w:val="20"/>
          <w:szCs w:val="20"/>
        </w:rPr>
        <w:t>A</w:t>
      </w:r>
      <w:r w:rsidRPr="00652AA0">
        <w:rPr>
          <w:rFonts w:asciiTheme="minorHAnsi" w:hAnsiTheme="minorHAnsi" w:cstheme="minorBidi"/>
          <w:sz w:val="20"/>
          <w:szCs w:val="20"/>
        </w:rPr>
        <w:t xml:space="preserve">gile specialist, the Cybersecurity organization into </w:t>
      </w:r>
      <w:r w:rsidR="00AC3A30">
        <w:rPr>
          <w:rFonts w:asciiTheme="minorHAnsi" w:hAnsiTheme="minorHAnsi" w:cstheme="minorBidi"/>
          <w:sz w:val="20"/>
          <w:szCs w:val="20"/>
        </w:rPr>
        <w:t>an agile mindset</w:t>
      </w:r>
      <w:r w:rsidRPr="00652AA0">
        <w:rPr>
          <w:rFonts w:asciiTheme="minorHAnsi" w:hAnsiTheme="minorHAnsi" w:cstheme="minorBidi"/>
          <w:sz w:val="20"/>
          <w:szCs w:val="20"/>
        </w:rPr>
        <w:t xml:space="preserve"> approach as both a Shared Service and a Line of Business, transitioning </w:t>
      </w:r>
      <w:bookmarkEnd w:id="0"/>
      <w:r w:rsidR="00573CE8" w:rsidRPr="00652AA0">
        <w:rPr>
          <w:rFonts w:asciiTheme="minorHAnsi" w:hAnsiTheme="minorHAnsi" w:cstheme="minorBidi"/>
          <w:sz w:val="20"/>
          <w:szCs w:val="20"/>
        </w:rPr>
        <w:t xml:space="preserve">culture </w:t>
      </w:r>
      <w:r w:rsidRPr="00652AA0">
        <w:rPr>
          <w:rFonts w:asciiTheme="minorHAnsi" w:hAnsiTheme="minorHAnsi" w:cstheme="minorBidi"/>
          <w:sz w:val="20"/>
          <w:szCs w:val="20"/>
        </w:rPr>
        <w:t>from projects to product lifecycles.</w:t>
      </w:r>
    </w:p>
    <w:p w14:paraId="34E1F945" w14:textId="2379EFD8" w:rsidR="00496063" w:rsidRPr="00652AA0" w:rsidRDefault="3520407A" w:rsidP="00765090">
      <w:pPr>
        <w:pStyle w:val="ListParagraph"/>
        <w:numPr>
          <w:ilvl w:val="0"/>
          <w:numId w:val="2"/>
        </w:numPr>
        <w:spacing w:after="60"/>
        <w:jc w:val="both"/>
        <w:rPr>
          <w:rFonts w:asciiTheme="minorHAnsi" w:hAnsiTheme="minorHAnsi" w:cstheme="minorBidi"/>
          <w:sz w:val="20"/>
          <w:szCs w:val="20"/>
        </w:rPr>
      </w:pPr>
      <w:r w:rsidRPr="00652AA0">
        <w:rPr>
          <w:rFonts w:asciiTheme="minorHAnsi" w:hAnsiTheme="minorHAnsi" w:cstheme="minorBidi"/>
          <w:sz w:val="20"/>
          <w:szCs w:val="20"/>
        </w:rPr>
        <w:t>Promote</w:t>
      </w:r>
      <w:r w:rsidR="002153FF">
        <w:rPr>
          <w:rFonts w:asciiTheme="minorHAnsi" w:hAnsiTheme="minorHAnsi" w:cstheme="minorBidi"/>
          <w:sz w:val="20"/>
          <w:szCs w:val="20"/>
        </w:rPr>
        <w:t>d</w:t>
      </w:r>
      <w:r w:rsidRPr="00652AA0">
        <w:rPr>
          <w:rFonts w:asciiTheme="minorHAnsi" w:hAnsiTheme="minorHAnsi" w:cstheme="minorBidi"/>
          <w:sz w:val="20"/>
          <w:szCs w:val="20"/>
        </w:rPr>
        <w:t xml:space="preserve"> </w:t>
      </w:r>
      <w:r w:rsidR="004639F2">
        <w:rPr>
          <w:rFonts w:asciiTheme="minorHAnsi" w:hAnsiTheme="minorHAnsi" w:cstheme="minorBidi"/>
          <w:sz w:val="20"/>
          <w:szCs w:val="20"/>
        </w:rPr>
        <w:t>S</w:t>
      </w:r>
      <w:r w:rsidRPr="00652AA0">
        <w:rPr>
          <w:rFonts w:asciiTheme="minorHAnsi" w:hAnsiTheme="minorHAnsi" w:cstheme="minorBidi"/>
          <w:sz w:val="20"/>
          <w:szCs w:val="20"/>
        </w:rPr>
        <w:t xml:space="preserve">ecurity in </w:t>
      </w:r>
      <w:r w:rsidR="004639F2">
        <w:rPr>
          <w:rFonts w:asciiTheme="minorHAnsi" w:hAnsiTheme="minorHAnsi" w:cstheme="minorBidi"/>
          <w:sz w:val="20"/>
          <w:szCs w:val="20"/>
        </w:rPr>
        <w:t>E</w:t>
      </w:r>
      <w:r w:rsidRPr="00652AA0">
        <w:rPr>
          <w:rFonts w:asciiTheme="minorHAnsi" w:hAnsiTheme="minorHAnsi" w:cstheme="minorBidi"/>
          <w:sz w:val="20"/>
          <w:szCs w:val="20"/>
        </w:rPr>
        <w:t xml:space="preserve">verything </w:t>
      </w:r>
      <w:r w:rsidR="004639F2">
        <w:rPr>
          <w:rFonts w:asciiTheme="minorHAnsi" w:hAnsiTheme="minorHAnsi" w:cstheme="minorBidi"/>
          <w:sz w:val="20"/>
          <w:szCs w:val="20"/>
        </w:rPr>
        <w:t>W</w:t>
      </w:r>
      <w:r w:rsidRPr="00652AA0">
        <w:rPr>
          <w:rFonts w:asciiTheme="minorHAnsi" w:hAnsiTheme="minorHAnsi" w:cstheme="minorBidi"/>
          <w:sz w:val="20"/>
          <w:szCs w:val="20"/>
        </w:rPr>
        <w:t xml:space="preserve">e </w:t>
      </w:r>
      <w:r w:rsidR="004639F2">
        <w:rPr>
          <w:rFonts w:asciiTheme="minorHAnsi" w:hAnsiTheme="minorHAnsi" w:cstheme="minorBidi"/>
          <w:sz w:val="20"/>
          <w:szCs w:val="20"/>
        </w:rPr>
        <w:t>D</w:t>
      </w:r>
      <w:r w:rsidRPr="00652AA0">
        <w:rPr>
          <w:rFonts w:asciiTheme="minorHAnsi" w:hAnsiTheme="minorHAnsi" w:cstheme="minorBidi"/>
          <w:sz w:val="20"/>
          <w:szCs w:val="20"/>
        </w:rPr>
        <w:t>o by communicating Cybersecurity resources</w:t>
      </w:r>
      <w:r w:rsidR="00100C7B">
        <w:rPr>
          <w:rFonts w:asciiTheme="minorHAnsi" w:hAnsiTheme="minorHAnsi" w:cstheme="minorBidi"/>
          <w:sz w:val="20"/>
          <w:szCs w:val="20"/>
        </w:rPr>
        <w:t xml:space="preserve"> and services</w:t>
      </w:r>
      <w:r w:rsidRPr="00652AA0">
        <w:rPr>
          <w:rFonts w:asciiTheme="minorHAnsi" w:hAnsiTheme="minorHAnsi" w:cstheme="minorBidi"/>
          <w:sz w:val="20"/>
          <w:szCs w:val="20"/>
        </w:rPr>
        <w:t xml:space="preserve"> across various channels (Slack, email, newsletters) and facilitating cross-company conversations.</w:t>
      </w:r>
      <w:r w:rsidR="00E11F7A">
        <w:rPr>
          <w:rFonts w:asciiTheme="minorHAnsi" w:hAnsiTheme="minorHAnsi" w:cstheme="minorBidi"/>
          <w:sz w:val="20"/>
          <w:szCs w:val="20"/>
        </w:rPr>
        <w:t xml:space="preserve"> Oversaw 35 </w:t>
      </w:r>
      <w:r w:rsidR="00A2489C">
        <w:rPr>
          <w:rFonts w:asciiTheme="minorHAnsi" w:hAnsiTheme="minorHAnsi" w:cstheme="minorBidi"/>
          <w:sz w:val="20"/>
          <w:szCs w:val="20"/>
        </w:rPr>
        <w:t>security projects.</w:t>
      </w:r>
    </w:p>
    <w:p w14:paraId="60BC3B07" w14:textId="694EE30F" w:rsidR="005545BA" w:rsidRPr="00652AA0" w:rsidRDefault="005545BA" w:rsidP="00765090">
      <w:pPr>
        <w:pStyle w:val="ListParagraph"/>
        <w:numPr>
          <w:ilvl w:val="0"/>
          <w:numId w:val="2"/>
        </w:numPr>
        <w:spacing w:after="60"/>
        <w:jc w:val="both"/>
        <w:rPr>
          <w:rFonts w:asciiTheme="minorHAnsi" w:hAnsiTheme="minorHAnsi" w:cstheme="minorBidi"/>
          <w:sz w:val="20"/>
          <w:szCs w:val="20"/>
          <w:u w:val="single"/>
        </w:rPr>
      </w:pPr>
      <w:r w:rsidRPr="00652AA0">
        <w:rPr>
          <w:rFonts w:asciiTheme="minorHAnsi" w:hAnsiTheme="minorHAnsi" w:cstheme="minorBidi"/>
          <w:sz w:val="20"/>
          <w:szCs w:val="20"/>
        </w:rPr>
        <w:t>Partner</w:t>
      </w:r>
      <w:r w:rsidR="002153FF">
        <w:rPr>
          <w:rFonts w:asciiTheme="minorHAnsi" w:hAnsiTheme="minorHAnsi" w:cstheme="minorBidi"/>
          <w:sz w:val="20"/>
          <w:szCs w:val="20"/>
        </w:rPr>
        <w:t>ed</w:t>
      </w:r>
      <w:r w:rsidRPr="00652AA0">
        <w:rPr>
          <w:rFonts w:asciiTheme="minorHAnsi" w:hAnsiTheme="minorHAnsi" w:cstheme="minorBidi"/>
          <w:sz w:val="20"/>
          <w:szCs w:val="20"/>
        </w:rPr>
        <w:t xml:space="preserve"> with Leadership</w:t>
      </w:r>
      <w:r w:rsidR="00DA602F">
        <w:rPr>
          <w:rFonts w:asciiTheme="minorHAnsi" w:hAnsiTheme="minorHAnsi" w:cstheme="minorBidi"/>
          <w:sz w:val="20"/>
          <w:szCs w:val="20"/>
        </w:rPr>
        <w:t xml:space="preserve">, </w:t>
      </w:r>
      <w:r w:rsidRPr="00652AA0">
        <w:rPr>
          <w:rFonts w:asciiTheme="minorHAnsi" w:hAnsiTheme="minorHAnsi" w:cstheme="minorBidi"/>
          <w:sz w:val="20"/>
          <w:szCs w:val="20"/>
        </w:rPr>
        <w:t>matur</w:t>
      </w:r>
      <w:r w:rsidR="00C43C70">
        <w:rPr>
          <w:rFonts w:asciiTheme="minorHAnsi" w:hAnsiTheme="minorHAnsi" w:cstheme="minorBidi"/>
          <w:sz w:val="20"/>
          <w:szCs w:val="20"/>
        </w:rPr>
        <w:t>ing</w:t>
      </w:r>
      <w:r w:rsidRPr="00652AA0">
        <w:rPr>
          <w:rFonts w:asciiTheme="minorHAnsi" w:hAnsiTheme="minorHAnsi" w:cstheme="minorBidi"/>
          <w:sz w:val="20"/>
          <w:szCs w:val="20"/>
        </w:rPr>
        <w:t xml:space="preserve"> Program Management Office (PMO) and cross-functional interconnections to centralize program and product oversight,</w:t>
      </w:r>
      <w:r w:rsidR="00230001">
        <w:rPr>
          <w:rFonts w:asciiTheme="minorHAnsi" w:hAnsiTheme="minorHAnsi" w:cstheme="minorBidi"/>
          <w:sz w:val="20"/>
          <w:szCs w:val="20"/>
        </w:rPr>
        <w:t xml:space="preserve"> </w:t>
      </w:r>
      <w:r w:rsidRPr="00652AA0">
        <w:rPr>
          <w:rFonts w:asciiTheme="minorHAnsi" w:hAnsiTheme="minorHAnsi" w:cstheme="minorBidi"/>
          <w:sz w:val="20"/>
          <w:szCs w:val="20"/>
        </w:rPr>
        <w:t>delivery execution</w:t>
      </w:r>
      <w:r w:rsidR="009A580E" w:rsidRPr="00652AA0">
        <w:rPr>
          <w:rFonts w:asciiTheme="minorHAnsi" w:hAnsiTheme="minorHAnsi" w:cstheme="minorBidi"/>
          <w:sz w:val="20"/>
          <w:szCs w:val="20"/>
        </w:rPr>
        <w:t>,</w:t>
      </w:r>
      <w:r w:rsidR="00086735">
        <w:rPr>
          <w:rFonts w:asciiTheme="minorHAnsi" w:hAnsiTheme="minorHAnsi" w:cstheme="minorBidi"/>
          <w:sz w:val="20"/>
          <w:szCs w:val="20"/>
        </w:rPr>
        <w:t xml:space="preserve"> change</w:t>
      </w:r>
      <w:r w:rsidR="009A580E" w:rsidRPr="00652AA0">
        <w:rPr>
          <w:rFonts w:asciiTheme="minorHAnsi" w:hAnsiTheme="minorHAnsi" w:cstheme="minorBidi"/>
          <w:sz w:val="20"/>
          <w:szCs w:val="20"/>
        </w:rPr>
        <w:t xml:space="preserve"> and </w:t>
      </w:r>
      <w:r w:rsidR="00573CE8" w:rsidRPr="00652AA0">
        <w:rPr>
          <w:rFonts w:asciiTheme="minorHAnsi" w:hAnsiTheme="minorHAnsi" w:cstheme="minorBidi"/>
          <w:sz w:val="20"/>
          <w:szCs w:val="20"/>
        </w:rPr>
        <w:t>pro</w:t>
      </w:r>
      <w:r w:rsidR="001A1266" w:rsidRPr="00652AA0">
        <w:rPr>
          <w:rFonts w:asciiTheme="minorHAnsi" w:hAnsiTheme="minorHAnsi" w:cstheme="minorBidi"/>
          <w:sz w:val="20"/>
          <w:szCs w:val="20"/>
        </w:rPr>
        <w:t xml:space="preserve">gram health </w:t>
      </w:r>
      <w:r w:rsidR="009A580E" w:rsidRPr="00652AA0">
        <w:rPr>
          <w:rFonts w:asciiTheme="minorHAnsi" w:hAnsiTheme="minorHAnsi" w:cstheme="minorBidi"/>
          <w:sz w:val="20"/>
          <w:szCs w:val="20"/>
        </w:rPr>
        <w:t>reporting</w:t>
      </w:r>
      <w:r w:rsidR="00982C5A">
        <w:rPr>
          <w:rFonts w:asciiTheme="minorHAnsi" w:hAnsiTheme="minorHAnsi" w:cstheme="minorBidi"/>
          <w:sz w:val="20"/>
          <w:szCs w:val="20"/>
        </w:rPr>
        <w:t xml:space="preserve"> and OKRs</w:t>
      </w:r>
      <w:r w:rsidR="001A1266" w:rsidRPr="00652AA0">
        <w:rPr>
          <w:rFonts w:asciiTheme="minorHAnsi" w:hAnsiTheme="minorHAnsi" w:cstheme="minorBidi"/>
          <w:sz w:val="20"/>
          <w:szCs w:val="20"/>
        </w:rPr>
        <w:t>.</w:t>
      </w:r>
    </w:p>
    <w:p w14:paraId="467C0CE8" w14:textId="41DA6D5B" w:rsidR="007B2372" w:rsidRPr="00652AA0" w:rsidRDefault="3520407A" w:rsidP="00765090">
      <w:pPr>
        <w:pStyle w:val="ListParagraph"/>
        <w:numPr>
          <w:ilvl w:val="0"/>
          <w:numId w:val="2"/>
        </w:numPr>
        <w:spacing w:after="60"/>
        <w:jc w:val="both"/>
        <w:rPr>
          <w:rFonts w:asciiTheme="minorHAnsi" w:hAnsiTheme="minorHAnsi"/>
          <w:b/>
          <w:bCs/>
          <w:sz w:val="20"/>
          <w:szCs w:val="20"/>
        </w:rPr>
      </w:pPr>
      <w:r w:rsidRPr="00652AA0">
        <w:rPr>
          <w:rFonts w:asciiTheme="minorHAnsi" w:hAnsiTheme="minorHAnsi" w:cstheme="minorBidi"/>
          <w:sz w:val="20"/>
          <w:szCs w:val="20"/>
        </w:rPr>
        <w:t>Design</w:t>
      </w:r>
      <w:r w:rsidR="002153FF">
        <w:rPr>
          <w:rFonts w:asciiTheme="minorHAnsi" w:hAnsiTheme="minorHAnsi" w:cstheme="minorBidi"/>
          <w:sz w:val="20"/>
          <w:szCs w:val="20"/>
        </w:rPr>
        <w:t>ed</w:t>
      </w:r>
      <w:r w:rsidRPr="00652AA0">
        <w:rPr>
          <w:rFonts w:asciiTheme="minorHAnsi" w:hAnsiTheme="minorHAnsi" w:cstheme="minorBidi"/>
          <w:sz w:val="20"/>
          <w:szCs w:val="20"/>
        </w:rPr>
        <w:t xml:space="preserve"> and recommend</w:t>
      </w:r>
      <w:r w:rsidR="002153FF">
        <w:rPr>
          <w:rFonts w:asciiTheme="minorHAnsi" w:hAnsiTheme="minorHAnsi" w:cstheme="minorBidi"/>
          <w:sz w:val="20"/>
          <w:szCs w:val="20"/>
        </w:rPr>
        <w:t>ed</w:t>
      </w:r>
      <w:r w:rsidRPr="00652AA0">
        <w:rPr>
          <w:rFonts w:asciiTheme="minorHAnsi" w:hAnsiTheme="minorHAnsi" w:cstheme="minorBidi"/>
          <w:sz w:val="20"/>
          <w:szCs w:val="20"/>
        </w:rPr>
        <w:t xml:space="preserve"> templates, tools, and sites to support maturing the Cybersecurity PMO</w:t>
      </w:r>
      <w:r w:rsidR="00220BAA">
        <w:rPr>
          <w:rFonts w:asciiTheme="minorHAnsi" w:hAnsiTheme="minorHAnsi" w:cstheme="minorBidi"/>
          <w:sz w:val="20"/>
          <w:szCs w:val="20"/>
        </w:rPr>
        <w:t>.</w:t>
      </w:r>
    </w:p>
    <w:p w14:paraId="16607A85" w14:textId="33999E14" w:rsidR="00E57EDC" w:rsidRPr="00652AA0" w:rsidRDefault="3520407A" w:rsidP="00765090">
      <w:pPr>
        <w:pStyle w:val="ListParagraph"/>
        <w:numPr>
          <w:ilvl w:val="0"/>
          <w:numId w:val="2"/>
        </w:numPr>
        <w:spacing w:after="60"/>
        <w:jc w:val="both"/>
        <w:rPr>
          <w:rFonts w:asciiTheme="minorHAnsi" w:hAnsiTheme="minorHAnsi"/>
          <w:b/>
          <w:sz w:val="20"/>
          <w:szCs w:val="20"/>
        </w:rPr>
      </w:pPr>
      <w:r w:rsidRPr="00652AA0">
        <w:rPr>
          <w:rFonts w:asciiTheme="minorHAnsi" w:hAnsiTheme="minorHAnsi" w:cstheme="minorBidi"/>
          <w:sz w:val="20"/>
          <w:szCs w:val="20"/>
        </w:rPr>
        <w:t>Mentor</w:t>
      </w:r>
      <w:r w:rsidR="002153FF">
        <w:rPr>
          <w:rFonts w:asciiTheme="minorHAnsi" w:hAnsiTheme="minorHAnsi" w:cstheme="minorBidi"/>
          <w:sz w:val="20"/>
          <w:szCs w:val="20"/>
        </w:rPr>
        <w:t>ed</w:t>
      </w:r>
      <w:r w:rsidRPr="00652AA0">
        <w:rPr>
          <w:rFonts w:asciiTheme="minorHAnsi" w:hAnsiTheme="minorHAnsi" w:cstheme="minorBidi"/>
          <w:sz w:val="20"/>
          <w:szCs w:val="20"/>
        </w:rPr>
        <w:t xml:space="preserve"> junior project managers</w:t>
      </w:r>
      <w:r w:rsidR="005D23AB">
        <w:rPr>
          <w:rFonts w:asciiTheme="minorHAnsi" w:hAnsiTheme="minorHAnsi" w:cstheme="minorBidi"/>
          <w:sz w:val="20"/>
          <w:szCs w:val="20"/>
        </w:rPr>
        <w:t xml:space="preserve">, </w:t>
      </w:r>
      <w:r w:rsidRPr="00652AA0">
        <w:rPr>
          <w:rFonts w:asciiTheme="minorHAnsi" w:hAnsiTheme="minorHAnsi" w:cstheme="minorBidi"/>
          <w:sz w:val="20"/>
          <w:szCs w:val="20"/>
        </w:rPr>
        <w:t>guid</w:t>
      </w:r>
      <w:r w:rsidR="005D23AB">
        <w:rPr>
          <w:rFonts w:asciiTheme="minorHAnsi" w:hAnsiTheme="minorHAnsi" w:cstheme="minorBidi"/>
          <w:sz w:val="20"/>
          <w:szCs w:val="20"/>
        </w:rPr>
        <w:t>ing</w:t>
      </w:r>
      <w:r w:rsidRPr="00652AA0">
        <w:rPr>
          <w:rFonts w:asciiTheme="minorHAnsi" w:hAnsiTheme="minorHAnsi" w:cstheme="minorBidi"/>
          <w:sz w:val="20"/>
          <w:szCs w:val="20"/>
        </w:rPr>
        <w:t xml:space="preserve"> </w:t>
      </w:r>
      <w:r w:rsidR="000F3DB6">
        <w:rPr>
          <w:rFonts w:asciiTheme="minorHAnsi" w:hAnsiTheme="minorHAnsi" w:cstheme="minorBidi"/>
          <w:sz w:val="20"/>
          <w:szCs w:val="20"/>
        </w:rPr>
        <w:t xml:space="preserve">people </w:t>
      </w:r>
      <w:r w:rsidRPr="00652AA0">
        <w:rPr>
          <w:rFonts w:asciiTheme="minorHAnsi" w:hAnsiTheme="minorHAnsi" w:cstheme="minorBidi"/>
          <w:sz w:val="20"/>
          <w:szCs w:val="20"/>
        </w:rPr>
        <w:t>skills enhancement and Agile career development.</w:t>
      </w:r>
    </w:p>
    <w:p w14:paraId="70CD8F89" w14:textId="2B4F19BD" w:rsidR="00102953" w:rsidRPr="006B58AA" w:rsidRDefault="00102953" w:rsidP="006B58AA">
      <w:pPr>
        <w:jc w:val="both"/>
        <w:rPr>
          <w:rFonts w:asciiTheme="minorHAnsi" w:hAnsiTheme="minorHAnsi"/>
          <w:b/>
          <w:sz w:val="20"/>
          <w:szCs w:val="20"/>
        </w:rPr>
      </w:pPr>
      <w:r w:rsidRPr="006B58AA">
        <w:rPr>
          <w:rFonts w:asciiTheme="minorHAnsi" w:hAnsiTheme="minorHAnsi"/>
          <w:b/>
          <w:sz w:val="20"/>
          <w:szCs w:val="20"/>
        </w:rPr>
        <w:t>Group Project Manager, Technology and Enterprise Procurement (T&amp;EP)</w:t>
      </w:r>
    </w:p>
    <w:p w14:paraId="19086638" w14:textId="35879B5F" w:rsidR="00102953" w:rsidRDefault="00102953" w:rsidP="00765090">
      <w:pPr>
        <w:pStyle w:val="ListParagraph"/>
        <w:numPr>
          <w:ilvl w:val="0"/>
          <w:numId w:val="1"/>
        </w:numPr>
        <w:spacing w:after="60"/>
        <w:rPr>
          <w:rFonts w:asciiTheme="minorHAnsi" w:hAnsiTheme="minorHAnsi" w:cstheme="minorHAnsi"/>
          <w:sz w:val="20"/>
          <w:szCs w:val="20"/>
        </w:rPr>
      </w:pPr>
      <w:r w:rsidRPr="00710838">
        <w:rPr>
          <w:rFonts w:asciiTheme="minorHAnsi" w:hAnsiTheme="minorHAnsi" w:cstheme="minorHAnsi"/>
          <w:sz w:val="20"/>
          <w:szCs w:val="20"/>
        </w:rPr>
        <w:t>Partner</w:t>
      </w:r>
      <w:r w:rsidR="002153FF">
        <w:rPr>
          <w:rFonts w:asciiTheme="minorHAnsi" w:hAnsiTheme="minorHAnsi" w:cstheme="minorHAnsi"/>
          <w:sz w:val="20"/>
          <w:szCs w:val="20"/>
        </w:rPr>
        <w:t>ed</w:t>
      </w:r>
      <w:r>
        <w:rPr>
          <w:rFonts w:asciiTheme="minorHAnsi" w:hAnsiTheme="minorHAnsi" w:cstheme="minorHAnsi"/>
          <w:sz w:val="20"/>
          <w:szCs w:val="20"/>
        </w:rPr>
        <w:t xml:space="preserve"> with Leadership</w:t>
      </w:r>
      <w:r w:rsidR="00DA602F">
        <w:rPr>
          <w:rFonts w:asciiTheme="minorHAnsi" w:hAnsiTheme="minorHAnsi" w:cstheme="minorHAnsi"/>
          <w:sz w:val="20"/>
          <w:szCs w:val="20"/>
        </w:rPr>
        <w:t>,</w:t>
      </w:r>
      <w:r>
        <w:rPr>
          <w:rFonts w:asciiTheme="minorHAnsi" w:hAnsiTheme="minorHAnsi" w:cstheme="minorHAnsi"/>
          <w:sz w:val="20"/>
          <w:szCs w:val="20"/>
        </w:rPr>
        <w:t xml:space="preserve"> stand</w:t>
      </w:r>
      <w:r w:rsidR="00DA602F">
        <w:rPr>
          <w:rFonts w:asciiTheme="minorHAnsi" w:hAnsiTheme="minorHAnsi" w:cstheme="minorHAnsi"/>
          <w:sz w:val="20"/>
          <w:szCs w:val="20"/>
        </w:rPr>
        <w:t>ing</w:t>
      </w:r>
      <w:r>
        <w:rPr>
          <w:rFonts w:asciiTheme="minorHAnsi" w:hAnsiTheme="minorHAnsi" w:cstheme="minorHAnsi"/>
          <w:sz w:val="20"/>
          <w:szCs w:val="20"/>
        </w:rPr>
        <w:t xml:space="preserve"> up T&amp;EP </w:t>
      </w:r>
      <w:r w:rsidRPr="00652AA0">
        <w:rPr>
          <w:rFonts w:asciiTheme="minorHAnsi" w:hAnsiTheme="minorHAnsi" w:cstheme="minorHAnsi"/>
          <w:sz w:val="20"/>
          <w:szCs w:val="20"/>
        </w:rPr>
        <w:t>change and project management framework, processes, and templates, aligning Strategic Change Cou</w:t>
      </w:r>
      <w:r>
        <w:rPr>
          <w:rFonts w:asciiTheme="minorHAnsi" w:hAnsiTheme="minorHAnsi" w:cstheme="minorHAnsi"/>
          <w:sz w:val="20"/>
          <w:szCs w:val="20"/>
        </w:rPr>
        <w:t>ncil initiatives review and project execution with organizational strategy.</w:t>
      </w:r>
    </w:p>
    <w:p w14:paraId="311B8E35" w14:textId="2F84D278" w:rsidR="00DA77DF" w:rsidRDefault="00614EE0" w:rsidP="00765090">
      <w:pPr>
        <w:pStyle w:val="ListParagraph"/>
        <w:numPr>
          <w:ilvl w:val="0"/>
          <w:numId w:val="1"/>
        </w:numPr>
        <w:spacing w:after="60"/>
        <w:rPr>
          <w:rFonts w:asciiTheme="minorHAnsi" w:hAnsiTheme="minorHAnsi" w:cstheme="minorHAnsi"/>
          <w:sz w:val="20"/>
          <w:szCs w:val="20"/>
        </w:rPr>
      </w:pPr>
      <w:r>
        <w:rPr>
          <w:rFonts w:asciiTheme="minorHAnsi" w:hAnsiTheme="minorHAnsi" w:cstheme="minorHAnsi"/>
          <w:sz w:val="20"/>
          <w:szCs w:val="20"/>
        </w:rPr>
        <w:t>Manage</w:t>
      </w:r>
      <w:r w:rsidR="002153FF">
        <w:rPr>
          <w:rFonts w:asciiTheme="minorHAnsi" w:hAnsiTheme="minorHAnsi" w:cstheme="minorHAnsi"/>
          <w:sz w:val="20"/>
          <w:szCs w:val="20"/>
        </w:rPr>
        <w:t>d</w:t>
      </w:r>
      <w:r>
        <w:rPr>
          <w:rFonts w:asciiTheme="minorHAnsi" w:hAnsiTheme="minorHAnsi" w:cstheme="minorHAnsi"/>
          <w:sz w:val="20"/>
          <w:szCs w:val="20"/>
        </w:rPr>
        <w:t xml:space="preserve"> and deliver</w:t>
      </w:r>
      <w:r w:rsidR="00995392">
        <w:rPr>
          <w:rFonts w:asciiTheme="minorHAnsi" w:hAnsiTheme="minorHAnsi" w:cstheme="minorHAnsi"/>
          <w:sz w:val="20"/>
          <w:szCs w:val="20"/>
        </w:rPr>
        <w:t>ed</w:t>
      </w:r>
      <w:r>
        <w:rPr>
          <w:rFonts w:asciiTheme="minorHAnsi" w:hAnsiTheme="minorHAnsi" w:cstheme="minorHAnsi"/>
          <w:sz w:val="20"/>
          <w:szCs w:val="20"/>
        </w:rPr>
        <w:t xml:space="preserve"> programs</w:t>
      </w:r>
      <w:r w:rsidR="007F5989">
        <w:rPr>
          <w:rFonts w:asciiTheme="minorHAnsi" w:hAnsiTheme="minorHAnsi" w:cstheme="minorHAnsi"/>
          <w:sz w:val="20"/>
          <w:szCs w:val="20"/>
        </w:rPr>
        <w:t xml:space="preserve"> and products</w:t>
      </w:r>
      <w:r w:rsidR="005C3725">
        <w:rPr>
          <w:rFonts w:asciiTheme="minorHAnsi" w:hAnsiTheme="minorHAnsi" w:cstheme="minorHAnsi"/>
          <w:sz w:val="20"/>
          <w:szCs w:val="20"/>
        </w:rPr>
        <w:t>, such as</w:t>
      </w:r>
      <w:r w:rsidR="007F5989">
        <w:rPr>
          <w:rFonts w:asciiTheme="minorHAnsi" w:hAnsiTheme="minorHAnsi" w:cstheme="minorHAnsi"/>
          <w:sz w:val="20"/>
          <w:szCs w:val="20"/>
        </w:rPr>
        <w:t xml:space="preserve"> </w:t>
      </w:r>
      <w:r w:rsidR="005C3725" w:rsidRPr="005C3725">
        <w:rPr>
          <w:rFonts w:asciiTheme="minorHAnsi" w:hAnsiTheme="minorHAnsi" w:cstheme="minorHAnsi"/>
          <w:sz w:val="20"/>
          <w:szCs w:val="20"/>
        </w:rPr>
        <w:t>NetZero (carbon footprint reporting), Cirtuo training rollout, and Suplari Spend Analytics implementati</w:t>
      </w:r>
      <w:r w:rsidR="009B262E">
        <w:rPr>
          <w:rFonts w:asciiTheme="minorHAnsi" w:hAnsiTheme="minorHAnsi" w:cstheme="minorHAnsi"/>
          <w:sz w:val="20"/>
          <w:szCs w:val="20"/>
        </w:rPr>
        <w:t>on.</w:t>
      </w:r>
    </w:p>
    <w:p w14:paraId="67CD3CDC" w14:textId="35137C9E" w:rsidR="00614EE0"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Provide</w:t>
      </w:r>
      <w:r w:rsidR="002153FF">
        <w:rPr>
          <w:rFonts w:asciiTheme="minorHAnsi" w:hAnsiTheme="minorHAnsi" w:cstheme="minorBidi"/>
          <w:sz w:val="20"/>
          <w:szCs w:val="20"/>
        </w:rPr>
        <w:t>d</w:t>
      </w:r>
      <w:r w:rsidRPr="3520407A">
        <w:rPr>
          <w:rFonts w:asciiTheme="minorHAnsi" w:hAnsiTheme="minorHAnsi" w:cstheme="minorBidi"/>
          <w:sz w:val="20"/>
          <w:szCs w:val="20"/>
        </w:rPr>
        <w:t xml:space="preserve"> portfolio-level oversight and communications for initiatives, programs, and projects in progress.</w:t>
      </w:r>
    </w:p>
    <w:p w14:paraId="4147CDDD" w14:textId="465D66A2" w:rsidR="00834E11" w:rsidRPr="00DA7330"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Mentor</w:t>
      </w:r>
      <w:r w:rsidR="002153FF">
        <w:rPr>
          <w:rFonts w:asciiTheme="minorHAnsi" w:hAnsiTheme="minorHAnsi" w:cstheme="minorBidi"/>
          <w:sz w:val="20"/>
          <w:szCs w:val="20"/>
        </w:rPr>
        <w:t>ed</w:t>
      </w:r>
      <w:r w:rsidRPr="3520407A">
        <w:rPr>
          <w:rFonts w:asciiTheme="minorHAnsi" w:hAnsiTheme="minorHAnsi" w:cstheme="minorBidi"/>
          <w:sz w:val="20"/>
          <w:szCs w:val="20"/>
        </w:rPr>
        <w:t xml:space="preserve"> junior project management</w:t>
      </w:r>
      <w:r w:rsidR="009866C2">
        <w:rPr>
          <w:rFonts w:asciiTheme="minorHAnsi" w:hAnsiTheme="minorHAnsi" w:cstheme="minorBidi"/>
          <w:sz w:val="20"/>
          <w:szCs w:val="20"/>
        </w:rPr>
        <w:t xml:space="preserve">, </w:t>
      </w:r>
      <w:r w:rsidRPr="3520407A">
        <w:rPr>
          <w:rFonts w:asciiTheme="minorHAnsi" w:hAnsiTheme="minorHAnsi" w:cstheme="minorBidi"/>
          <w:sz w:val="20"/>
          <w:szCs w:val="20"/>
        </w:rPr>
        <w:t>guid</w:t>
      </w:r>
      <w:r w:rsidR="009866C2">
        <w:rPr>
          <w:rFonts w:asciiTheme="minorHAnsi" w:hAnsiTheme="minorHAnsi" w:cstheme="minorBidi"/>
          <w:sz w:val="20"/>
          <w:szCs w:val="20"/>
        </w:rPr>
        <w:t>ing</w:t>
      </w:r>
      <w:r w:rsidRPr="3520407A">
        <w:rPr>
          <w:rFonts w:asciiTheme="minorHAnsi" w:hAnsiTheme="minorHAnsi" w:cstheme="minorBidi"/>
          <w:sz w:val="20"/>
          <w:szCs w:val="20"/>
        </w:rPr>
        <w:t xml:space="preserve"> skills enhancement and career development.</w:t>
      </w:r>
    </w:p>
    <w:p w14:paraId="667E54BD" w14:textId="63474C52" w:rsidR="00456893" w:rsidRDefault="00456893" w:rsidP="009D78CD">
      <w:pPr>
        <w:spacing w:after="60"/>
        <w:jc w:val="both"/>
        <w:rPr>
          <w:rFonts w:asciiTheme="minorHAnsi" w:hAnsiTheme="minorHAnsi"/>
          <w:b/>
          <w:sz w:val="20"/>
          <w:szCs w:val="20"/>
        </w:rPr>
      </w:pPr>
      <w:r>
        <w:rPr>
          <w:rFonts w:asciiTheme="minorHAnsi" w:hAnsiTheme="minorHAnsi"/>
          <w:b/>
          <w:sz w:val="20"/>
          <w:szCs w:val="20"/>
        </w:rPr>
        <w:t>Senior Business Process Manager, Finance (FinCo)</w:t>
      </w:r>
    </w:p>
    <w:p w14:paraId="44A69106" w14:textId="59E8D56C" w:rsidR="00456893"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 xml:space="preserve">Drove the creation, deployment, and </w:t>
      </w:r>
      <w:r w:rsidR="00B51904">
        <w:rPr>
          <w:rFonts w:asciiTheme="minorHAnsi" w:hAnsiTheme="minorHAnsi" w:cstheme="minorBidi"/>
          <w:sz w:val="20"/>
          <w:szCs w:val="20"/>
        </w:rPr>
        <w:t xml:space="preserve">cultural </w:t>
      </w:r>
      <w:r w:rsidRPr="3520407A">
        <w:rPr>
          <w:rFonts w:asciiTheme="minorHAnsi" w:hAnsiTheme="minorHAnsi" w:cstheme="minorBidi"/>
          <w:sz w:val="20"/>
          <w:szCs w:val="20"/>
        </w:rPr>
        <w:t>integration of Sprint</w:t>
      </w:r>
      <w:r w:rsidR="00B4255F">
        <w:rPr>
          <w:rFonts w:asciiTheme="minorHAnsi" w:hAnsiTheme="minorHAnsi" w:cstheme="minorBidi"/>
          <w:sz w:val="20"/>
          <w:szCs w:val="20"/>
        </w:rPr>
        <w:t>’s</w:t>
      </w:r>
      <w:r w:rsidRPr="3520407A">
        <w:rPr>
          <w:rFonts w:asciiTheme="minorHAnsi" w:hAnsiTheme="minorHAnsi" w:cstheme="minorBidi"/>
          <w:sz w:val="20"/>
          <w:szCs w:val="20"/>
        </w:rPr>
        <w:t xml:space="preserve"> Production Issues Management program</w:t>
      </w:r>
      <w:r w:rsidR="003F6930">
        <w:rPr>
          <w:rFonts w:asciiTheme="minorHAnsi" w:hAnsiTheme="minorHAnsi" w:cstheme="minorBidi"/>
          <w:sz w:val="20"/>
          <w:szCs w:val="20"/>
        </w:rPr>
        <w:t xml:space="preserve"> into</w:t>
      </w:r>
      <w:r w:rsidRPr="3520407A">
        <w:rPr>
          <w:rFonts w:asciiTheme="minorHAnsi" w:hAnsiTheme="minorHAnsi" w:cstheme="minorBidi"/>
          <w:sz w:val="20"/>
          <w:szCs w:val="20"/>
        </w:rPr>
        <w:t xml:space="preserve"> FinCo’s Device Financing Production Issues Management process as part of </w:t>
      </w:r>
      <w:r w:rsidR="00E62310">
        <w:rPr>
          <w:rFonts w:asciiTheme="minorHAnsi" w:hAnsiTheme="minorHAnsi" w:cstheme="minorBidi"/>
          <w:sz w:val="20"/>
          <w:szCs w:val="20"/>
        </w:rPr>
        <w:t xml:space="preserve">building </w:t>
      </w:r>
      <w:r w:rsidRPr="3520407A">
        <w:rPr>
          <w:rFonts w:asciiTheme="minorHAnsi" w:hAnsiTheme="minorHAnsi" w:cstheme="minorBidi"/>
          <w:sz w:val="20"/>
          <w:szCs w:val="20"/>
        </w:rPr>
        <w:t>the New T-Mobile.</w:t>
      </w:r>
    </w:p>
    <w:p w14:paraId="2382CCE9" w14:textId="77777777" w:rsidR="008C2DC5" w:rsidRPr="00006C8A" w:rsidRDefault="008C2DC5" w:rsidP="008C2DC5">
      <w:pPr>
        <w:pStyle w:val="ListBullet2"/>
        <w:widowControl/>
        <w:pBdr>
          <w:left w:val="none" w:sz="0" w:space="0" w:color="auto"/>
        </w:pBdr>
        <w:tabs>
          <w:tab w:val="clear" w:pos="1080"/>
        </w:tabs>
        <w:spacing w:after="60"/>
        <w:ind w:left="0" w:firstLine="0"/>
        <w:rPr>
          <w:rFonts w:asciiTheme="minorHAnsi" w:eastAsia="Batang" w:hAnsiTheme="minorHAnsi" w:cs="Tahoma"/>
          <w:sz w:val="18"/>
          <w:szCs w:val="18"/>
          <w:u w:val="single"/>
        </w:rPr>
      </w:pPr>
      <w:r w:rsidRPr="00006C8A">
        <w:rPr>
          <w:rFonts w:asciiTheme="minorHAnsi" w:hAnsiTheme="minorHAnsi"/>
          <w:sz w:val="18"/>
          <w:szCs w:val="18"/>
          <w:u w:val="single"/>
        </w:rPr>
        <w:t>Kathleen L. Swirski</w:t>
      </w:r>
      <w:r w:rsidRPr="00006C8A">
        <w:rPr>
          <w:rFonts w:asciiTheme="minorHAnsi" w:hAnsiTheme="minorHAnsi"/>
          <w:sz w:val="18"/>
          <w:szCs w:val="18"/>
          <w:u w:val="single"/>
        </w:rPr>
        <w:tab/>
        <w:t xml:space="preserve">                              </w:t>
      </w:r>
      <w:r w:rsidRPr="00006C8A">
        <w:rPr>
          <w:rFonts w:asciiTheme="minorHAnsi" w:hAnsiTheme="minorHAnsi"/>
          <w:sz w:val="18"/>
          <w:szCs w:val="18"/>
          <w:u w:val="single"/>
        </w:rPr>
        <w:tab/>
      </w:r>
      <w:r w:rsidRPr="00006C8A">
        <w:rPr>
          <w:rFonts w:asciiTheme="minorHAnsi" w:hAnsiTheme="minorHAnsi"/>
          <w:sz w:val="18"/>
          <w:szCs w:val="18"/>
          <w:u w:val="single"/>
        </w:rPr>
        <w:tab/>
        <w:t xml:space="preserve">           Kathleen.Swirski</w:t>
      </w:r>
      <w:r>
        <w:rPr>
          <w:rFonts w:asciiTheme="minorHAnsi" w:hAnsiTheme="minorHAnsi"/>
          <w:sz w:val="18"/>
          <w:szCs w:val="18"/>
          <w:u w:val="single"/>
        </w:rPr>
        <w:t>@outlook.com</w:t>
      </w:r>
      <w:r w:rsidRPr="00006C8A">
        <w:rPr>
          <w:rFonts w:asciiTheme="minorHAnsi" w:hAnsiTheme="minorHAnsi"/>
          <w:sz w:val="18"/>
          <w:szCs w:val="18"/>
          <w:u w:val="single"/>
        </w:rPr>
        <w:tab/>
      </w:r>
      <w:r w:rsidRPr="00006C8A">
        <w:rPr>
          <w:rFonts w:asciiTheme="minorHAnsi" w:hAnsiTheme="minorHAnsi"/>
          <w:sz w:val="18"/>
          <w:szCs w:val="18"/>
          <w:u w:val="single"/>
        </w:rPr>
        <w:tab/>
      </w:r>
      <w:r>
        <w:rPr>
          <w:rFonts w:asciiTheme="minorHAnsi" w:hAnsiTheme="minorHAnsi"/>
          <w:sz w:val="18"/>
          <w:szCs w:val="18"/>
          <w:u w:val="single"/>
        </w:rPr>
        <w:tab/>
      </w:r>
      <w:r w:rsidRPr="00006C8A">
        <w:rPr>
          <w:rFonts w:asciiTheme="minorHAnsi" w:hAnsiTheme="minorHAnsi"/>
          <w:sz w:val="18"/>
          <w:szCs w:val="18"/>
          <w:u w:val="single"/>
        </w:rPr>
        <w:tab/>
        <w:t xml:space="preserve">           Page </w:t>
      </w:r>
      <w:r w:rsidRPr="00006C8A">
        <w:rPr>
          <w:rStyle w:val="PageNumber"/>
          <w:rFonts w:asciiTheme="minorHAnsi" w:hAnsiTheme="minorHAnsi"/>
          <w:sz w:val="18"/>
          <w:szCs w:val="18"/>
          <w:u w:val="single"/>
        </w:rPr>
        <w:t>2</w:t>
      </w:r>
    </w:p>
    <w:p w14:paraId="7404E626" w14:textId="165A5722" w:rsidR="003017A5" w:rsidRPr="003017A5"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Fostered strong, collaborative, trusted post-merger partnerships, across both Legacies’ IT, vendor, and Business groups, to identify, communicate, analyze, and resolve Finance, Accounting, and Fraud Production issues quickly.</w:t>
      </w:r>
    </w:p>
    <w:p w14:paraId="631E2F99" w14:textId="3FFD56C2" w:rsidR="008762D9" w:rsidRPr="00F11966" w:rsidRDefault="003017A5" w:rsidP="00765090">
      <w:pPr>
        <w:pStyle w:val="ListParagraph"/>
        <w:numPr>
          <w:ilvl w:val="0"/>
          <w:numId w:val="1"/>
        </w:numPr>
        <w:spacing w:after="60"/>
        <w:rPr>
          <w:rFonts w:asciiTheme="minorHAnsi" w:hAnsiTheme="minorHAnsi" w:cstheme="minorHAnsi"/>
          <w:sz w:val="20"/>
          <w:szCs w:val="20"/>
        </w:rPr>
      </w:pPr>
      <w:r w:rsidRPr="003017A5">
        <w:rPr>
          <w:rFonts w:asciiTheme="minorHAnsi" w:hAnsiTheme="minorHAnsi" w:cstheme="minorBidi"/>
          <w:sz w:val="20"/>
          <w:szCs w:val="20"/>
        </w:rPr>
        <w:t>Managed t</w:t>
      </w:r>
      <w:r w:rsidR="005B1E18">
        <w:rPr>
          <w:rFonts w:asciiTheme="minorHAnsi" w:hAnsiTheme="minorHAnsi" w:cstheme="minorBidi"/>
          <w:sz w:val="20"/>
          <w:szCs w:val="20"/>
        </w:rPr>
        <w:t>hrough</w:t>
      </w:r>
      <w:r w:rsidRPr="003017A5">
        <w:rPr>
          <w:rFonts w:asciiTheme="minorHAnsi" w:hAnsiTheme="minorHAnsi" w:cstheme="minorBidi"/>
          <w:sz w:val="20"/>
          <w:szCs w:val="20"/>
        </w:rPr>
        <w:t xml:space="preserve"> successful resolution</w:t>
      </w:r>
      <w:r w:rsidR="005B1E18">
        <w:rPr>
          <w:rFonts w:asciiTheme="minorHAnsi" w:hAnsiTheme="minorHAnsi" w:cstheme="minorBidi"/>
          <w:sz w:val="20"/>
          <w:szCs w:val="20"/>
        </w:rPr>
        <w:t xml:space="preserve"> and reconciliation several</w:t>
      </w:r>
      <w:r w:rsidRPr="003017A5">
        <w:rPr>
          <w:rFonts w:asciiTheme="minorHAnsi" w:hAnsiTheme="minorHAnsi" w:cstheme="minorBidi"/>
          <w:sz w:val="20"/>
          <w:szCs w:val="20"/>
        </w:rPr>
        <w:t xml:space="preserve"> critical Production issues, such as </w:t>
      </w:r>
      <w:r w:rsidR="004A7570">
        <w:rPr>
          <w:rFonts w:asciiTheme="minorHAnsi" w:hAnsiTheme="minorHAnsi" w:cstheme="minorBidi"/>
          <w:sz w:val="20"/>
          <w:szCs w:val="20"/>
        </w:rPr>
        <w:t xml:space="preserve">a </w:t>
      </w:r>
      <w:r w:rsidRPr="003017A5">
        <w:rPr>
          <w:rFonts w:asciiTheme="minorHAnsi" w:hAnsiTheme="minorHAnsi" w:cstheme="minorBidi"/>
          <w:sz w:val="20"/>
          <w:szCs w:val="20"/>
        </w:rPr>
        <w:t>$11.7M</w:t>
      </w:r>
      <w:r w:rsidR="004A7570">
        <w:rPr>
          <w:rFonts w:asciiTheme="minorHAnsi" w:hAnsiTheme="minorHAnsi" w:cstheme="minorBidi"/>
          <w:sz w:val="20"/>
          <w:szCs w:val="20"/>
        </w:rPr>
        <w:t xml:space="preserve"> </w:t>
      </w:r>
      <w:r w:rsidRPr="004A7570">
        <w:rPr>
          <w:rFonts w:asciiTheme="minorHAnsi" w:hAnsiTheme="minorHAnsi" w:cstheme="minorBidi"/>
          <w:sz w:val="20"/>
          <w:szCs w:val="20"/>
        </w:rPr>
        <w:t>Accounting variance, fraudulent orders Cybersecurity breach, and payment system software anomalies.</w:t>
      </w:r>
    </w:p>
    <w:p w14:paraId="7C13F13E" w14:textId="043B5D50" w:rsidR="009D78CD" w:rsidRPr="00FF0871" w:rsidRDefault="009D78CD" w:rsidP="009D78CD">
      <w:pPr>
        <w:spacing w:after="60"/>
        <w:jc w:val="both"/>
        <w:rPr>
          <w:rFonts w:asciiTheme="minorHAnsi" w:hAnsiTheme="minorHAnsi"/>
          <w:b/>
          <w:sz w:val="20"/>
          <w:szCs w:val="20"/>
        </w:rPr>
      </w:pPr>
      <w:r>
        <w:rPr>
          <w:rFonts w:asciiTheme="minorHAnsi" w:hAnsiTheme="minorHAnsi"/>
          <w:b/>
          <w:sz w:val="20"/>
          <w:szCs w:val="20"/>
        </w:rPr>
        <w:t xml:space="preserve">Senior Project Manager, Enterprise </w:t>
      </w:r>
      <w:r w:rsidR="00D9670E">
        <w:rPr>
          <w:rFonts w:asciiTheme="minorHAnsi" w:hAnsiTheme="minorHAnsi"/>
          <w:b/>
          <w:sz w:val="20"/>
          <w:szCs w:val="20"/>
        </w:rPr>
        <w:t>Delivery</w:t>
      </w:r>
      <w:r w:rsidR="00A95379">
        <w:rPr>
          <w:rFonts w:asciiTheme="minorHAnsi" w:hAnsiTheme="minorHAnsi"/>
          <w:b/>
          <w:sz w:val="20"/>
          <w:szCs w:val="20"/>
        </w:rPr>
        <w:t xml:space="preserve"> Organization (EDO)</w:t>
      </w:r>
    </w:p>
    <w:p w14:paraId="752610A6" w14:textId="2645E791" w:rsidR="0081419E" w:rsidRDefault="004F5F49" w:rsidP="00765090">
      <w:pPr>
        <w:pStyle w:val="ListParagraph"/>
        <w:numPr>
          <w:ilvl w:val="0"/>
          <w:numId w:val="1"/>
        </w:numPr>
        <w:spacing w:after="60"/>
        <w:rPr>
          <w:rFonts w:asciiTheme="minorHAnsi" w:hAnsiTheme="minorHAnsi" w:cstheme="minorBidi"/>
          <w:sz w:val="20"/>
          <w:szCs w:val="20"/>
        </w:rPr>
      </w:pPr>
      <w:r>
        <w:rPr>
          <w:rFonts w:asciiTheme="minorHAnsi" w:hAnsiTheme="minorHAnsi" w:cstheme="minorBidi"/>
          <w:sz w:val="20"/>
          <w:szCs w:val="20"/>
        </w:rPr>
        <w:t>Directed</w:t>
      </w:r>
      <w:r w:rsidR="3520407A" w:rsidRPr="3520407A">
        <w:rPr>
          <w:rFonts w:asciiTheme="minorHAnsi" w:hAnsiTheme="minorHAnsi" w:cstheme="minorBidi"/>
          <w:sz w:val="20"/>
          <w:szCs w:val="20"/>
        </w:rPr>
        <w:t xml:space="preserve"> large, Enterprise-wide complex projects and programs for New Product Introduction, Marketing/Supply Chain, Finance, and M&amp;A Integration ($26</w:t>
      </w:r>
      <w:r w:rsidR="000C6D0D">
        <w:rPr>
          <w:rFonts w:asciiTheme="minorHAnsi" w:hAnsiTheme="minorHAnsi" w:cstheme="minorBidi"/>
          <w:sz w:val="20"/>
          <w:szCs w:val="20"/>
        </w:rPr>
        <w:t>mil</w:t>
      </w:r>
      <w:r w:rsidR="3520407A" w:rsidRPr="3520407A">
        <w:rPr>
          <w:rFonts w:asciiTheme="minorHAnsi" w:hAnsiTheme="minorHAnsi" w:cstheme="minorBidi"/>
          <w:sz w:val="20"/>
          <w:szCs w:val="20"/>
        </w:rPr>
        <w:t xml:space="preserve"> Reverse Logistics</w:t>
      </w:r>
      <w:r w:rsidR="002C68E6">
        <w:rPr>
          <w:rFonts w:asciiTheme="minorHAnsi" w:hAnsiTheme="minorHAnsi" w:cstheme="minorBidi"/>
          <w:sz w:val="20"/>
          <w:szCs w:val="20"/>
        </w:rPr>
        <w:t xml:space="preserve"> successfully deployed</w:t>
      </w:r>
      <w:r w:rsidR="3520407A" w:rsidRPr="3520407A">
        <w:rPr>
          <w:rFonts w:asciiTheme="minorHAnsi" w:hAnsiTheme="minorHAnsi" w:cstheme="minorBidi"/>
          <w:sz w:val="20"/>
          <w:szCs w:val="20"/>
        </w:rPr>
        <w:t>)</w:t>
      </w:r>
      <w:r w:rsidR="0081419E">
        <w:rPr>
          <w:rFonts w:asciiTheme="minorHAnsi" w:hAnsiTheme="minorHAnsi" w:cstheme="minorBidi"/>
          <w:sz w:val="20"/>
          <w:szCs w:val="20"/>
        </w:rPr>
        <w:t>.</w:t>
      </w:r>
    </w:p>
    <w:p w14:paraId="2D862FD8" w14:textId="462B0826" w:rsidR="0081419E" w:rsidRDefault="0081419E" w:rsidP="00765090">
      <w:pPr>
        <w:pStyle w:val="ListParagraph"/>
        <w:numPr>
          <w:ilvl w:val="0"/>
          <w:numId w:val="1"/>
        </w:numPr>
        <w:spacing w:after="60"/>
        <w:rPr>
          <w:rFonts w:asciiTheme="minorHAnsi" w:hAnsiTheme="minorHAnsi" w:cstheme="minorBidi"/>
          <w:sz w:val="20"/>
          <w:szCs w:val="20"/>
        </w:rPr>
      </w:pPr>
      <w:r>
        <w:rPr>
          <w:rFonts w:asciiTheme="minorHAnsi" w:hAnsiTheme="minorHAnsi" w:cstheme="minorBidi"/>
          <w:sz w:val="20"/>
          <w:szCs w:val="20"/>
        </w:rPr>
        <w:t>M</w:t>
      </w:r>
      <w:r w:rsidR="3520407A" w:rsidRPr="3520407A">
        <w:rPr>
          <w:rFonts w:asciiTheme="minorHAnsi" w:hAnsiTheme="minorHAnsi" w:cstheme="minorBidi"/>
          <w:sz w:val="20"/>
          <w:szCs w:val="20"/>
        </w:rPr>
        <w:t>anaged extensive cross-functional teams</w:t>
      </w:r>
      <w:r w:rsidR="00E03B38">
        <w:rPr>
          <w:rFonts w:asciiTheme="minorHAnsi" w:hAnsiTheme="minorHAnsi" w:cstheme="minorBidi"/>
          <w:sz w:val="20"/>
          <w:szCs w:val="20"/>
        </w:rPr>
        <w:t xml:space="preserve">, </w:t>
      </w:r>
      <w:r w:rsidR="3520407A" w:rsidRPr="3520407A">
        <w:rPr>
          <w:rFonts w:asciiTheme="minorHAnsi" w:hAnsiTheme="minorHAnsi" w:cstheme="minorBidi"/>
          <w:sz w:val="20"/>
          <w:szCs w:val="20"/>
        </w:rPr>
        <w:t>deliver</w:t>
      </w:r>
      <w:r w:rsidR="00E03B38">
        <w:rPr>
          <w:rFonts w:asciiTheme="minorHAnsi" w:hAnsiTheme="minorHAnsi" w:cstheme="minorBidi"/>
          <w:sz w:val="20"/>
          <w:szCs w:val="20"/>
        </w:rPr>
        <w:t>ing</w:t>
      </w:r>
      <w:r w:rsidR="00A63F36">
        <w:rPr>
          <w:rFonts w:asciiTheme="minorHAnsi" w:hAnsiTheme="minorHAnsi" w:cstheme="minorBidi"/>
          <w:sz w:val="20"/>
          <w:szCs w:val="20"/>
        </w:rPr>
        <w:t xml:space="preserve"> outcomes based on</w:t>
      </w:r>
      <w:r w:rsidR="00FC4253">
        <w:rPr>
          <w:rFonts w:asciiTheme="minorHAnsi" w:hAnsiTheme="minorHAnsi" w:cstheme="minorBidi"/>
          <w:sz w:val="20"/>
          <w:szCs w:val="20"/>
        </w:rPr>
        <w:t xml:space="preserve"> </w:t>
      </w:r>
      <w:r w:rsidR="3520407A" w:rsidRPr="3520407A">
        <w:rPr>
          <w:rFonts w:asciiTheme="minorHAnsi" w:hAnsiTheme="minorHAnsi" w:cstheme="minorBidi"/>
          <w:sz w:val="20"/>
          <w:szCs w:val="20"/>
        </w:rPr>
        <w:t>common goals and successful customer experience by aligning Agile Technology, Product, Business, and Partner groups.</w:t>
      </w:r>
    </w:p>
    <w:p w14:paraId="1BC2BF36" w14:textId="4217FE5E" w:rsidR="00563800" w:rsidRPr="0081419E" w:rsidRDefault="3520407A" w:rsidP="00765090">
      <w:pPr>
        <w:pStyle w:val="ListParagraph"/>
        <w:numPr>
          <w:ilvl w:val="0"/>
          <w:numId w:val="1"/>
        </w:numPr>
        <w:spacing w:after="60"/>
        <w:rPr>
          <w:rFonts w:asciiTheme="minorHAnsi" w:hAnsiTheme="minorHAnsi" w:cstheme="minorBidi"/>
          <w:sz w:val="20"/>
          <w:szCs w:val="20"/>
        </w:rPr>
      </w:pPr>
      <w:r w:rsidRPr="0081419E">
        <w:rPr>
          <w:rFonts w:asciiTheme="minorHAnsi" w:hAnsiTheme="minorHAnsi" w:cstheme="minorBidi"/>
          <w:sz w:val="20"/>
          <w:szCs w:val="20"/>
        </w:rPr>
        <w:t>Led multi-phased Marketing/Supply Chain Single Return Center initiative through successful rollout, resulting in cost savings by consolidating multiple centers into one, centralized Customer Returns location and processing.</w:t>
      </w:r>
    </w:p>
    <w:p w14:paraId="781FBD11" w14:textId="2C918923" w:rsidR="00670082" w:rsidRPr="005257F2" w:rsidRDefault="3520407A" w:rsidP="00765090">
      <w:pPr>
        <w:pStyle w:val="ListParagraph"/>
        <w:numPr>
          <w:ilvl w:val="0"/>
          <w:numId w:val="1"/>
        </w:numPr>
        <w:spacing w:after="60"/>
        <w:jc w:val="both"/>
        <w:rPr>
          <w:rFonts w:asciiTheme="minorHAnsi" w:hAnsiTheme="minorHAnsi"/>
          <w:b/>
          <w:smallCaps/>
          <w:sz w:val="22"/>
          <w:szCs w:val="22"/>
        </w:rPr>
      </w:pPr>
      <w:r w:rsidRPr="3520407A">
        <w:rPr>
          <w:rFonts w:asciiTheme="minorHAnsi" w:hAnsiTheme="minorHAnsi" w:cstheme="minorBidi"/>
          <w:sz w:val="20"/>
          <w:szCs w:val="20"/>
        </w:rPr>
        <w:lastRenderedPageBreak/>
        <w:t>Mentored less experienced project managers to enable career path growth, shared best practices, designed, and guided process improvement, and advised on stakeholder relationship-building and leadership under pressure.</w:t>
      </w:r>
    </w:p>
    <w:p w14:paraId="29BF5EAE" w14:textId="7B1E1B53" w:rsidR="007818AD" w:rsidRPr="00FF0871" w:rsidRDefault="3520407A" w:rsidP="3520407A">
      <w:pPr>
        <w:spacing w:after="60"/>
        <w:jc w:val="both"/>
        <w:rPr>
          <w:rFonts w:asciiTheme="minorHAnsi" w:hAnsiTheme="minorHAnsi"/>
          <w:sz w:val="20"/>
          <w:szCs w:val="20"/>
        </w:rPr>
      </w:pPr>
      <w:r w:rsidRPr="3520407A">
        <w:rPr>
          <w:rFonts w:asciiTheme="minorHAnsi" w:hAnsiTheme="minorHAnsi"/>
          <w:b/>
          <w:bCs/>
          <w:smallCaps/>
          <w:sz w:val="22"/>
          <w:szCs w:val="22"/>
        </w:rPr>
        <w:t>Providence Health &amp; Services</w:t>
      </w:r>
      <w:r w:rsidRPr="3520407A">
        <w:rPr>
          <w:rFonts w:asciiTheme="minorHAnsi" w:hAnsiTheme="minorHAnsi"/>
          <w:sz w:val="20"/>
          <w:szCs w:val="20"/>
        </w:rPr>
        <w:t xml:space="preserve">, Renton, WA          </w:t>
      </w:r>
      <w:r w:rsidR="007818AD">
        <w:tab/>
      </w:r>
      <w:r w:rsidR="007818AD">
        <w:tab/>
      </w:r>
      <w:r w:rsidR="007818AD">
        <w:tab/>
      </w:r>
      <w:r w:rsidR="007818AD">
        <w:tab/>
      </w:r>
      <w:r w:rsidR="007818AD">
        <w:tab/>
      </w:r>
      <w:r w:rsidR="0081502E">
        <w:tab/>
      </w:r>
      <w:r w:rsidRPr="3520407A">
        <w:rPr>
          <w:rFonts w:asciiTheme="minorHAnsi" w:hAnsiTheme="minorHAnsi"/>
          <w:b/>
          <w:bCs/>
          <w:sz w:val="20"/>
          <w:szCs w:val="20"/>
        </w:rPr>
        <w:t>Apr 2017 – Mar 2018</w:t>
      </w:r>
    </w:p>
    <w:p w14:paraId="2D9FF96D" w14:textId="744F8C46" w:rsidR="007818AD" w:rsidRPr="00FF0871" w:rsidRDefault="007818AD" w:rsidP="007818AD">
      <w:pPr>
        <w:spacing w:after="60"/>
        <w:jc w:val="both"/>
        <w:rPr>
          <w:rFonts w:asciiTheme="minorHAnsi" w:hAnsiTheme="minorHAnsi"/>
          <w:b/>
          <w:sz w:val="20"/>
          <w:szCs w:val="20"/>
        </w:rPr>
      </w:pPr>
      <w:r>
        <w:rPr>
          <w:rFonts w:asciiTheme="minorHAnsi" w:hAnsiTheme="minorHAnsi"/>
          <w:b/>
          <w:sz w:val="20"/>
          <w:szCs w:val="20"/>
        </w:rPr>
        <w:t xml:space="preserve">Program Manager, Information Technology (IT) </w:t>
      </w:r>
      <w:r w:rsidR="00540068">
        <w:rPr>
          <w:rFonts w:asciiTheme="minorHAnsi" w:hAnsiTheme="minorHAnsi"/>
          <w:b/>
          <w:sz w:val="20"/>
          <w:szCs w:val="20"/>
        </w:rPr>
        <w:t>PPMO</w:t>
      </w:r>
    </w:p>
    <w:p w14:paraId="17365502" w14:textId="3307C6B8" w:rsidR="007818AD"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Built vendor relationships, advised on Statements of Work, held vendor partners to contractual deliverables.</w:t>
      </w:r>
    </w:p>
    <w:p w14:paraId="128F4C14" w14:textId="580987D7" w:rsidR="007818AD" w:rsidRDefault="001852AE" w:rsidP="00765090">
      <w:pPr>
        <w:pStyle w:val="ListParagraph"/>
        <w:numPr>
          <w:ilvl w:val="0"/>
          <w:numId w:val="1"/>
        </w:numPr>
        <w:spacing w:after="60"/>
        <w:rPr>
          <w:rFonts w:asciiTheme="minorHAnsi" w:hAnsiTheme="minorHAnsi" w:cstheme="minorHAnsi"/>
          <w:sz w:val="20"/>
          <w:szCs w:val="20"/>
        </w:rPr>
      </w:pPr>
      <w:r>
        <w:rPr>
          <w:rFonts w:asciiTheme="minorHAnsi" w:hAnsiTheme="minorHAnsi" w:cstheme="minorBidi"/>
          <w:sz w:val="20"/>
          <w:szCs w:val="20"/>
        </w:rPr>
        <w:t>I</w:t>
      </w:r>
      <w:r w:rsidRPr="3520407A">
        <w:rPr>
          <w:rFonts w:asciiTheme="minorHAnsi" w:hAnsiTheme="minorHAnsi" w:cstheme="minorBidi"/>
          <w:sz w:val="20"/>
          <w:szCs w:val="20"/>
        </w:rPr>
        <w:t>mplement</w:t>
      </w:r>
      <w:r>
        <w:rPr>
          <w:rFonts w:asciiTheme="minorHAnsi" w:hAnsiTheme="minorHAnsi" w:cstheme="minorBidi"/>
          <w:sz w:val="20"/>
          <w:szCs w:val="20"/>
        </w:rPr>
        <w:t>ed</w:t>
      </w:r>
      <w:r w:rsidRPr="3520407A">
        <w:rPr>
          <w:rFonts w:asciiTheme="minorHAnsi" w:hAnsiTheme="minorHAnsi" w:cstheme="minorBidi"/>
          <w:sz w:val="20"/>
          <w:szCs w:val="20"/>
        </w:rPr>
        <w:t xml:space="preserve"> new costing and reporting capabilities, positively impacting patient continuum of care cost savings</w:t>
      </w:r>
      <w:r>
        <w:rPr>
          <w:rFonts w:asciiTheme="minorHAnsi" w:hAnsiTheme="minorHAnsi" w:cstheme="minorBidi"/>
          <w:sz w:val="20"/>
          <w:szCs w:val="20"/>
        </w:rPr>
        <w:t>, by p</w:t>
      </w:r>
      <w:r w:rsidR="3520407A" w:rsidRPr="3520407A">
        <w:rPr>
          <w:rFonts w:asciiTheme="minorHAnsi" w:hAnsiTheme="minorHAnsi" w:cstheme="minorBidi"/>
          <w:sz w:val="20"/>
          <w:szCs w:val="20"/>
        </w:rPr>
        <w:t>roject manag</w:t>
      </w:r>
      <w:r>
        <w:rPr>
          <w:rFonts w:asciiTheme="minorHAnsi" w:hAnsiTheme="minorHAnsi" w:cstheme="minorBidi"/>
          <w:sz w:val="20"/>
          <w:szCs w:val="20"/>
        </w:rPr>
        <w:t>ing</w:t>
      </w:r>
      <w:r w:rsidR="3520407A" w:rsidRPr="3520407A">
        <w:rPr>
          <w:rFonts w:asciiTheme="minorHAnsi" w:hAnsiTheme="minorHAnsi" w:cstheme="minorBidi"/>
          <w:sz w:val="20"/>
          <w:szCs w:val="20"/>
        </w:rPr>
        <w:t xml:space="preserve"> Insights upgrade (Oracle Decision Support System</w:t>
      </w:r>
      <w:r>
        <w:rPr>
          <w:rFonts w:asciiTheme="minorHAnsi" w:hAnsiTheme="minorHAnsi" w:cstheme="minorBidi"/>
          <w:sz w:val="20"/>
          <w:szCs w:val="20"/>
        </w:rPr>
        <w:t>).</w:t>
      </w:r>
    </w:p>
    <w:p w14:paraId="5D243ABC" w14:textId="09A999A2" w:rsidR="003179B8" w:rsidRDefault="00B0276D" w:rsidP="00765090">
      <w:pPr>
        <w:pStyle w:val="ListParagraph"/>
        <w:numPr>
          <w:ilvl w:val="0"/>
          <w:numId w:val="1"/>
        </w:numPr>
        <w:spacing w:after="60"/>
        <w:rPr>
          <w:rFonts w:asciiTheme="minorHAnsi" w:hAnsiTheme="minorHAnsi" w:cstheme="minorHAnsi"/>
          <w:sz w:val="20"/>
          <w:szCs w:val="20"/>
        </w:rPr>
      </w:pPr>
      <w:r>
        <w:rPr>
          <w:rFonts w:asciiTheme="minorHAnsi" w:hAnsiTheme="minorHAnsi" w:cstheme="minorBidi"/>
          <w:sz w:val="20"/>
          <w:szCs w:val="20"/>
        </w:rPr>
        <w:t xml:space="preserve">Drove </w:t>
      </w:r>
      <w:r w:rsidRPr="3520407A">
        <w:rPr>
          <w:rFonts w:asciiTheme="minorHAnsi" w:hAnsiTheme="minorHAnsi" w:cstheme="minorBidi"/>
          <w:sz w:val="20"/>
          <w:szCs w:val="20"/>
        </w:rPr>
        <w:t>labor costs savings and process efficiencies</w:t>
      </w:r>
      <w:r>
        <w:rPr>
          <w:rFonts w:asciiTheme="minorHAnsi" w:hAnsiTheme="minorHAnsi" w:cstheme="minorBidi"/>
          <w:sz w:val="20"/>
          <w:szCs w:val="20"/>
        </w:rPr>
        <w:t xml:space="preserve">, </w:t>
      </w:r>
      <w:r w:rsidRPr="3520407A">
        <w:rPr>
          <w:rFonts w:asciiTheme="minorHAnsi" w:hAnsiTheme="minorHAnsi" w:cstheme="minorBidi"/>
          <w:sz w:val="20"/>
          <w:szCs w:val="20"/>
        </w:rPr>
        <w:t>augment</w:t>
      </w:r>
      <w:r>
        <w:rPr>
          <w:rFonts w:asciiTheme="minorHAnsi" w:hAnsiTheme="minorHAnsi" w:cstheme="minorBidi"/>
          <w:sz w:val="20"/>
          <w:szCs w:val="20"/>
        </w:rPr>
        <w:t>ing</w:t>
      </w:r>
      <w:r w:rsidRPr="3520407A">
        <w:rPr>
          <w:rFonts w:asciiTheme="minorHAnsi" w:hAnsiTheme="minorHAnsi" w:cstheme="minorBidi"/>
          <w:sz w:val="20"/>
          <w:szCs w:val="20"/>
        </w:rPr>
        <w:t xml:space="preserve"> current manual key-entry invoicing methods</w:t>
      </w:r>
      <w:r w:rsidR="005D7739">
        <w:rPr>
          <w:rFonts w:asciiTheme="minorHAnsi" w:hAnsiTheme="minorHAnsi" w:cstheme="minorBidi"/>
          <w:sz w:val="20"/>
          <w:szCs w:val="20"/>
        </w:rPr>
        <w:t xml:space="preserve">, by </w:t>
      </w:r>
      <w:r>
        <w:rPr>
          <w:rFonts w:asciiTheme="minorHAnsi" w:hAnsiTheme="minorHAnsi" w:cstheme="minorBidi"/>
          <w:sz w:val="20"/>
          <w:szCs w:val="20"/>
        </w:rPr>
        <w:t>p</w:t>
      </w:r>
      <w:r w:rsidR="3520407A" w:rsidRPr="3520407A">
        <w:rPr>
          <w:rFonts w:asciiTheme="minorHAnsi" w:hAnsiTheme="minorHAnsi" w:cstheme="minorBidi"/>
          <w:sz w:val="20"/>
          <w:szCs w:val="20"/>
        </w:rPr>
        <w:t>roject manag</w:t>
      </w:r>
      <w:r w:rsidR="005D7739">
        <w:rPr>
          <w:rFonts w:asciiTheme="minorHAnsi" w:hAnsiTheme="minorHAnsi" w:cstheme="minorBidi"/>
          <w:sz w:val="20"/>
          <w:szCs w:val="20"/>
        </w:rPr>
        <w:t>ing</w:t>
      </w:r>
      <w:r w:rsidR="3520407A" w:rsidRPr="3520407A">
        <w:rPr>
          <w:rFonts w:asciiTheme="minorHAnsi" w:hAnsiTheme="minorHAnsi" w:cstheme="minorBidi"/>
          <w:sz w:val="20"/>
          <w:szCs w:val="20"/>
        </w:rPr>
        <w:t xml:space="preserve"> IT ERP and Accounts Payable ImageNow Optical Character Reader implementation</w:t>
      </w:r>
      <w:r w:rsidR="005D7739">
        <w:rPr>
          <w:rFonts w:asciiTheme="minorHAnsi" w:hAnsiTheme="minorHAnsi" w:cstheme="minorBidi"/>
          <w:sz w:val="20"/>
          <w:szCs w:val="20"/>
        </w:rPr>
        <w:t>.</w:t>
      </w:r>
    </w:p>
    <w:p w14:paraId="7C35A479" w14:textId="4FC40FAA" w:rsidR="007818AD"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Mentored junior project managers in project management techniques and Agile development approach.</w:t>
      </w:r>
    </w:p>
    <w:p w14:paraId="30F39D96" w14:textId="5F388D22" w:rsidR="007818AD" w:rsidRPr="001F35DD"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Designed IT PPMO Onboarding process</w:t>
      </w:r>
      <w:r w:rsidR="001E1DD0">
        <w:rPr>
          <w:rFonts w:asciiTheme="minorHAnsi" w:hAnsiTheme="minorHAnsi" w:cstheme="minorBidi"/>
          <w:sz w:val="20"/>
          <w:szCs w:val="20"/>
        </w:rPr>
        <w:t xml:space="preserve">, </w:t>
      </w:r>
      <w:r w:rsidRPr="3520407A">
        <w:rPr>
          <w:rFonts w:asciiTheme="minorHAnsi" w:hAnsiTheme="minorHAnsi" w:cstheme="minorBidi"/>
          <w:sz w:val="20"/>
          <w:szCs w:val="20"/>
        </w:rPr>
        <w:t>improv</w:t>
      </w:r>
      <w:r w:rsidR="001E1DD0">
        <w:rPr>
          <w:rFonts w:asciiTheme="minorHAnsi" w:hAnsiTheme="minorHAnsi" w:cstheme="minorBidi"/>
          <w:sz w:val="20"/>
          <w:szCs w:val="20"/>
        </w:rPr>
        <w:t>ing</w:t>
      </w:r>
      <w:r w:rsidRPr="3520407A">
        <w:rPr>
          <w:rFonts w:asciiTheme="minorHAnsi" w:hAnsiTheme="minorHAnsi" w:cstheme="minorBidi"/>
          <w:sz w:val="20"/>
          <w:szCs w:val="20"/>
        </w:rPr>
        <w:t xml:space="preserve"> New Hire experience and decreas</w:t>
      </w:r>
      <w:r w:rsidR="001E1DD0">
        <w:rPr>
          <w:rFonts w:asciiTheme="minorHAnsi" w:hAnsiTheme="minorHAnsi" w:cstheme="minorBidi"/>
          <w:sz w:val="20"/>
          <w:szCs w:val="20"/>
        </w:rPr>
        <w:t>ing</w:t>
      </w:r>
      <w:r w:rsidRPr="3520407A">
        <w:rPr>
          <w:rFonts w:asciiTheme="minorHAnsi" w:hAnsiTheme="minorHAnsi" w:cstheme="minorBidi"/>
          <w:sz w:val="20"/>
          <w:szCs w:val="20"/>
        </w:rPr>
        <w:t xml:space="preserve"> time to productivity.</w:t>
      </w:r>
    </w:p>
    <w:p w14:paraId="0A0DBE5B" w14:textId="02CFF470" w:rsidR="00A9026B" w:rsidRPr="00FF0871" w:rsidRDefault="3520407A" w:rsidP="3520407A">
      <w:pPr>
        <w:spacing w:after="60"/>
        <w:jc w:val="both"/>
        <w:rPr>
          <w:rFonts w:asciiTheme="minorHAnsi" w:hAnsiTheme="minorHAnsi"/>
          <w:sz w:val="20"/>
          <w:szCs w:val="20"/>
        </w:rPr>
      </w:pPr>
      <w:r w:rsidRPr="3520407A">
        <w:rPr>
          <w:rFonts w:asciiTheme="minorHAnsi" w:hAnsiTheme="minorHAnsi"/>
          <w:b/>
          <w:bCs/>
          <w:smallCaps/>
          <w:sz w:val="22"/>
          <w:szCs w:val="22"/>
        </w:rPr>
        <w:t>COR Enterprises</w:t>
      </w:r>
      <w:r w:rsidRPr="3520407A">
        <w:rPr>
          <w:rFonts w:asciiTheme="minorHAnsi" w:hAnsiTheme="minorHAnsi"/>
          <w:sz w:val="20"/>
          <w:szCs w:val="20"/>
        </w:rPr>
        <w:t xml:space="preserve">, Seattle, WA                  </w:t>
      </w:r>
      <w:r w:rsidR="00A9026B">
        <w:tab/>
      </w:r>
      <w:r w:rsidR="00A9026B">
        <w:tab/>
      </w:r>
      <w:r w:rsidR="00A9026B">
        <w:tab/>
      </w:r>
      <w:r w:rsidR="00A9026B">
        <w:tab/>
      </w:r>
      <w:r w:rsidR="00A9026B">
        <w:tab/>
      </w:r>
      <w:r w:rsidR="00A9026B">
        <w:tab/>
      </w:r>
      <w:r w:rsidR="0081502E">
        <w:tab/>
      </w:r>
      <w:r w:rsidRPr="3520407A">
        <w:rPr>
          <w:rFonts w:asciiTheme="minorHAnsi" w:hAnsiTheme="minorHAnsi"/>
          <w:b/>
          <w:bCs/>
          <w:sz w:val="20"/>
          <w:szCs w:val="20"/>
        </w:rPr>
        <w:t xml:space="preserve">Sep 2016 </w:t>
      </w:r>
      <w:r w:rsidR="000729EC">
        <w:rPr>
          <w:rFonts w:asciiTheme="minorHAnsi" w:hAnsiTheme="minorHAnsi"/>
          <w:b/>
          <w:bCs/>
          <w:sz w:val="20"/>
          <w:szCs w:val="20"/>
        </w:rPr>
        <w:t>-</w:t>
      </w:r>
      <w:r w:rsidRPr="3520407A">
        <w:rPr>
          <w:rFonts w:asciiTheme="minorHAnsi" w:hAnsiTheme="minorHAnsi"/>
          <w:b/>
          <w:bCs/>
          <w:sz w:val="20"/>
          <w:szCs w:val="20"/>
        </w:rPr>
        <w:t xml:space="preserve"> Apr 2017</w:t>
      </w:r>
    </w:p>
    <w:p w14:paraId="4C4C635A" w14:textId="7DD5C135" w:rsidR="00A9026B" w:rsidRPr="00FF0871" w:rsidRDefault="00A9026B" w:rsidP="00A9026B">
      <w:pPr>
        <w:spacing w:after="60"/>
        <w:jc w:val="both"/>
        <w:rPr>
          <w:rFonts w:asciiTheme="minorHAnsi" w:hAnsiTheme="minorHAnsi"/>
          <w:b/>
          <w:sz w:val="20"/>
          <w:szCs w:val="20"/>
        </w:rPr>
      </w:pPr>
      <w:r>
        <w:rPr>
          <w:rFonts w:asciiTheme="minorHAnsi" w:hAnsiTheme="minorHAnsi"/>
          <w:b/>
          <w:sz w:val="20"/>
          <w:szCs w:val="20"/>
        </w:rPr>
        <w:t>President, Lead Consultant</w:t>
      </w:r>
      <w:r w:rsidR="00F14E5D">
        <w:rPr>
          <w:rFonts w:asciiTheme="minorHAnsi" w:hAnsiTheme="minorHAnsi"/>
          <w:b/>
          <w:sz w:val="20"/>
          <w:szCs w:val="20"/>
        </w:rPr>
        <w:t>, Instructor</w:t>
      </w:r>
      <w:r w:rsidR="001140CA">
        <w:rPr>
          <w:rFonts w:asciiTheme="minorHAnsi" w:hAnsiTheme="minorHAnsi"/>
          <w:b/>
          <w:sz w:val="20"/>
          <w:szCs w:val="20"/>
        </w:rPr>
        <w:t>, Program Development</w:t>
      </w:r>
    </w:p>
    <w:p w14:paraId="3CA94621" w14:textId="4AF62D15" w:rsidR="001F35DD" w:rsidRDefault="3520407A" w:rsidP="00765090">
      <w:pPr>
        <w:pStyle w:val="ListParagraph"/>
        <w:numPr>
          <w:ilvl w:val="0"/>
          <w:numId w:val="1"/>
        </w:numPr>
        <w:spacing w:after="60"/>
        <w:rPr>
          <w:rFonts w:asciiTheme="minorHAnsi" w:hAnsiTheme="minorHAnsi" w:cstheme="minorBidi"/>
          <w:sz w:val="20"/>
          <w:szCs w:val="20"/>
        </w:rPr>
      </w:pPr>
      <w:r w:rsidRPr="3520407A">
        <w:rPr>
          <w:rFonts w:asciiTheme="minorHAnsi" w:hAnsiTheme="minorHAnsi" w:cstheme="minorBidi"/>
          <w:sz w:val="20"/>
          <w:szCs w:val="20"/>
        </w:rPr>
        <w:t>Project Management mento</w:t>
      </w:r>
      <w:r w:rsidR="00772CAF">
        <w:rPr>
          <w:rFonts w:asciiTheme="minorHAnsi" w:hAnsiTheme="minorHAnsi" w:cstheme="minorBidi"/>
          <w:sz w:val="20"/>
          <w:szCs w:val="20"/>
        </w:rPr>
        <w:t>r</w:t>
      </w:r>
      <w:r w:rsidRPr="3520407A">
        <w:rPr>
          <w:rFonts w:asciiTheme="minorHAnsi" w:hAnsiTheme="minorHAnsi" w:cstheme="minorBidi"/>
          <w:sz w:val="20"/>
          <w:szCs w:val="20"/>
        </w:rPr>
        <w:t xml:space="preserve"> designed and delivered program management training to non-profit organizations.</w:t>
      </w:r>
    </w:p>
    <w:p w14:paraId="42088284" w14:textId="4F46E49A" w:rsidR="001F35DD"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Career Transition Coach for individual clients; delivered Career Change Workshops at Bellevue College.</w:t>
      </w:r>
    </w:p>
    <w:p w14:paraId="243EB462" w14:textId="28EAF6D1" w:rsidR="008762D9" w:rsidRPr="005416AC" w:rsidRDefault="3520407A" w:rsidP="00765090">
      <w:pPr>
        <w:pStyle w:val="ListParagraph"/>
        <w:numPr>
          <w:ilvl w:val="0"/>
          <w:numId w:val="1"/>
        </w:numPr>
        <w:spacing w:after="60"/>
        <w:rPr>
          <w:rFonts w:asciiTheme="minorHAnsi" w:hAnsiTheme="minorHAnsi" w:cstheme="minorHAnsi"/>
          <w:sz w:val="20"/>
          <w:szCs w:val="20"/>
        </w:rPr>
      </w:pPr>
      <w:r w:rsidRPr="3520407A">
        <w:rPr>
          <w:rFonts w:asciiTheme="minorHAnsi" w:hAnsiTheme="minorHAnsi" w:cstheme="minorBidi"/>
          <w:sz w:val="20"/>
          <w:szCs w:val="20"/>
        </w:rPr>
        <w:t>Consultant on client RFPs (Requests for Proposals) for new IT project and Change Management (OCM) initiatives.</w:t>
      </w:r>
    </w:p>
    <w:p w14:paraId="2A093538" w14:textId="03B51677" w:rsidR="003E39DD" w:rsidRPr="00FF0871" w:rsidRDefault="3520407A" w:rsidP="3520407A">
      <w:pPr>
        <w:spacing w:after="60"/>
        <w:jc w:val="both"/>
        <w:rPr>
          <w:rFonts w:asciiTheme="minorHAnsi" w:hAnsiTheme="minorHAnsi"/>
          <w:sz w:val="20"/>
          <w:szCs w:val="20"/>
        </w:rPr>
      </w:pPr>
      <w:r w:rsidRPr="3520407A">
        <w:rPr>
          <w:rFonts w:asciiTheme="minorHAnsi" w:hAnsiTheme="minorHAnsi"/>
          <w:b/>
          <w:bCs/>
          <w:smallCaps/>
          <w:sz w:val="22"/>
          <w:szCs w:val="22"/>
        </w:rPr>
        <w:t>SEIU (Service Employees International union) 775 Benefits Group</w:t>
      </w:r>
      <w:r w:rsidRPr="3520407A">
        <w:rPr>
          <w:rFonts w:asciiTheme="minorHAnsi" w:hAnsiTheme="minorHAnsi"/>
          <w:sz w:val="20"/>
          <w:szCs w:val="20"/>
        </w:rPr>
        <w:t xml:space="preserve">, Seattle, WA           </w:t>
      </w:r>
      <w:r w:rsidR="00491EE9">
        <w:rPr>
          <w:rFonts w:asciiTheme="minorHAnsi" w:hAnsiTheme="minorHAnsi"/>
          <w:sz w:val="20"/>
          <w:szCs w:val="20"/>
        </w:rPr>
        <w:tab/>
      </w:r>
      <w:r w:rsidRPr="3520407A">
        <w:rPr>
          <w:rFonts w:asciiTheme="minorHAnsi" w:hAnsiTheme="minorHAnsi"/>
          <w:sz w:val="20"/>
          <w:szCs w:val="20"/>
        </w:rPr>
        <w:t xml:space="preserve"> </w:t>
      </w:r>
      <w:r w:rsidRPr="3520407A">
        <w:rPr>
          <w:rFonts w:asciiTheme="minorHAnsi" w:hAnsiTheme="minorHAnsi"/>
          <w:b/>
          <w:bCs/>
          <w:sz w:val="20"/>
          <w:szCs w:val="20"/>
        </w:rPr>
        <w:t>May</w:t>
      </w:r>
      <w:r w:rsidR="00E05A07">
        <w:rPr>
          <w:rFonts w:asciiTheme="minorHAnsi" w:hAnsiTheme="minorHAnsi"/>
          <w:b/>
          <w:bCs/>
          <w:sz w:val="20"/>
          <w:szCs w:val="20"/>
        </w:rPr>
        <w:t xml:space="preserve"> </w:t>
      </w:r>
      <w:r w:rsidRPr="3520407A">
        <w:rPr>
          <w:rFonts w:asciiTheme="minorHAnsi" w:hAnsiTheme="minorHAnsi"/>
          <w:b/>
          <w:bCs/>
          <w:sz w:val="20"/>
          <w:szCs w:val="20"/>
        </w:rPr>
        <w:t>2015</w:t>
      </w:r>
      <w:r w:rsidR="000729EC">
        <w:rPr>
          <w:rFonts w:asciiTheme="minorHAnsi" w:hAnsiTheme="minorHAnsi"/>
          <w:b/>
          <w:bCs/>
          <w:sz w:val="20"/>
          <w:szCs w:val="20"/>
        </w:rPr>
        <w:t xml:space="preserve"> - </w:t>
      </w:r>
      <w:r w:rsidRPr="3520407A">
        <w:rPr>
          <w:rFonts w:asciiTheme="minorHAnsi" w:hAnsiTheme="minorHAnsi"/>
          <w:b/>
          <w:bCs/>
          <w:sz w:val="20"/>
          <w:szCs w:val="20"/>
        </w:rPr>
        <w:t>Sep 2016</w:t>
      </w:r>
    </w:p>
    <w:p w14:paraId="3E4B7B49" w14:textId="382549FB" w:rsidR="003E39DD" w:rsidRPr="00FF0871" w:rsidRDefault="00666B02" w:rsidP="003E39DD">
      <w:pPr>
        <w:spacing w:after="60"/>
        <w:jc w:val="both"/>
        <w:rPr>
          <w:rFonts w:asciiTheme="minorHAnsi" w:hAnsiTheme="minorHAnsi"/>
          <w:b/>
          <w:sz w:val="20"/>
          <w:szCs w:val="20"/>
        </w:rPr>
      </w:pPr>
      <w:r>
        <w:rPr>
          <w:rFonts w:asciiTheme="minorHAnsi" w:hAnsiTheme="minorHAnsi"/>
          <w:b/>
          <w:sz w:val="20"/>
          <w:szCs w:val="20"/>
        </w:rPr>
        <w:t xml:space="preserve">Director and </w:t>
      </w:r>
      <w:r w:rsidR="00F23E2B" w:rsidRPr="00FF0871">
        <w:rPr>
          <w:rFonts w:asciiTheme="minorHAnsi" w:hAnsiTheme="minorHAnsi"/>
          <w:b/>
          <w:sz w:val="20"/>
          <w:szCs w:val="20"/>
        </w:rPr>
        <w:t xml:space="preserve">Program Manager - </w:t>
      </w:r>
      <w:r w:rsidR="003E39DD" w:rsidRPr="00FF0871">
        <w:rPr>
          <w:rFonts w:asciiTheme="minorHAnsi" w:hAnsiTheme="minorHAnsi"/>
          <w:b/>
          <w:sz w:val="20"/>
          <w:szCs w:val="20"/>
        </w:rPr>
        <w:t>Project Management Office (PMO)</w:t>
      </w:r>
    </w:p>
    <w:p w14:paraId="64C49976" w14:textId="2AA1CCAA" w:rsidR="003E39DD" w:rsidRPr="00FF0871"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Directed PMO team, providing leadership and portfolio oversight for more than 60 projects, annually.</w:t>
      </w:r>
    </w:p>
    <w:p w14:paraId="39EDA7C3" w14:textId="79A6CD7E" w:rsidR="003E39DD" w:rsidRPr="00530B69" w:rsidRDefault="005D20FE" w:rsidP="00765090">
      <w:pPr>
        <w:pStyle w:val="ListBullet2"/>
        <w:widowControl/>
        <w:numPr>
          <w:ilvl w:val="0"/>
          <w:numId w:val="1"/>
        </w:numPr>
        <w:pBdr>
          <w:left w:val="none" w:sz="0" w:space="0" w:color="auto"/>
        </w:pBdr>
        <w:spacing w:after="60"/>
        <w:rPr>
          <w:rFonts w:asciiTheme="minorHAnsi" w:eastAsia="Batang" w:hAnsiTheme="minorHAnsi" w:cs="Tahoma"/>
        </w:rPr>
      </w:pPr>
      <w:r>
        <w:rPr>
          <w:rFonts w:asciiTheme="minorHAnsi" w:eastAsia="Batang" w:hAnsiTheme="minorHAnsi" w:cs="Tahoma"/>
        </w:rPr>
        <w:t>E</w:t>
      </w:r>
      <w:r w:rsidRPr="3520407A">
        <w:rPr>
          <w:rFonts w:asciiTheme="minorHAnsi" w:eastAsia="Batang" w:hAnsiTheme="minorHAnsi" w:cs="Tahoma"/>
        </w:rPr>
        <w:t>nabl</w:t>
      </w:r>
      <w:r>
        <w:rPr>
          <w:rFonts w:asciiTheme="minorHAnsi" w:eastAsia="Batang" w:hAnsiTheme="minorHAnsi" w:cs="Tahoma"/>
        </w:rPr>
        <w:t>ed</w:t>
      </w:r>
      <w:r w:rsidRPr="3520407A">
        <w:rPr>
          <w:rFonts w:asciiTheme="minorHAnsi" w:eastAsia="Batang" w:hAnsiTheme="minorHAnsi" w:cs="Tahoma"/>
        </w:rPr>
        <w:t xml:space="preserve"> company growth and continued success</w:t>
      </w:r>
      <w:r>
        <w:rPr>
          <w:rFonts w:asciiTheme="minorHAnsi" w:eastAsia="Batang" w:hAnsiTheme="minorHAnsi" w:cs="Tahoma"/>
        </w:rPr>
        <w:t xml:space="preserve"> by i</w:t>
      </w:r>
      <w:r w:rsidR="3520407A" w:rsidRPr="3520407A">
        <w:rPr>
          <w:rFonts w:asciiTheme="minorHAnsi" w:eastAsia="Batang" w:hAnsiTheme="minorHAnsi" w:cs="Tahoma"/>
        </w:rPr>
        <w:t>ntroduc</w:t>
      </w:r>
      <w:r>
        <w:rPr>
          <w:rFonts w:asciiTheme="minorHAnsi" w:eastAsia="Batang" w:hAnsiTheme="minorHAnsi" w:cs="Tahoma"/>
        </w:rPr>
        <w:t>ing</w:t>
      </w:r>
      <w:r w:rsidR="3520407A" w:rsidRPr="3520407A">
        <w:rPr>
          <w:rFonts w:asciiTheme="minorHAnsi" w:eastAsia="Batang" w:hAnsiTheme="minorHAnsi" w:cs="Tahoma"/>
        </w:rPr>
        <w:t xml:space="preserve"> IT project management methodology, tools, metrics, and templates</w:t>
      </w:r>
      <w:r w:rsidR="00654742">
        <w:rPr>
          <w:rFonts w:asciiTheme="minorHAnsi" w:eastAsia="Batang" w:hAnsiTheme="minorHAnsi" w:cs="Tahoma"/>
        </w:rPr>
        <w:t>,</w:t>
      </w:r>
      <w:r w:rsidR="3520407A" w:rsidRPr="3520407A">
        <w:rPr>
          <w:rFonts w:asciiTheme="minorHAnsi" w:eastAsia="Batang" w:hAnsiTheme="minorHAnsi" w:cs="Tahoma"/>
        </w:rPr>
        <w:t xml:space="preserve"> through exemplary on-the-job illustration</w:t>
      </w:r>
      <w:r w:rsidR="00654742">
        <w:rPr>
          <w:rFonts w:asciiTheme="minorHAnsi" w:eastAsia="Batang" w:hAnsiTheme="minorHAnsi" w:cs="Tahoma"/>
        </w:rPr>
        <w:t>,</w:t>
      </w:r>
      <w:r w:rsidR="3520407A" w:rsidRPr="3520407A">
        <w:rPr>
          <w:rFonts w:asciiTheme="minorHAnsi" w:eastAsia="Batang" w:hAnsiTheme="minorHAnsi" w:cs="Tahoma"/>
        </w:rPr>
        <w:t xml:space="preserve"> to an organization in constant change</w:t>
      </w:r>
      <w:r>
        <w:rPr>
          <w:rFonts w:asciiTheme="minorHAnsi" w:eastAsia="Batang" w:hAnsiTheme="minorHAnsi" w:cs="Tahoma"/>
        </w:rPr>
        <w:t>.</w:t>
      </w:r>
    </w:p>
    <w:p w14:paraId="6E9F3D89" w14:textId="6CCA6EC3" w:rsidR="00A926AB"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Led process redesign efforts</w:t>
      </w:r>
      <w:r w:rsidR="00622C38">
        <w:rPr>
          <w:rFonts w:asciiTheme="minorHAnsi" w:eastAsia="Batang" w:hAnsiTheme="minorHAnsi" w:cs="Tahoma"/>
        </w:rPr>
        <w:t xml:space="preserve">, </w:t>
      </w:r>
      <w:r w:rsidRPr="3520407A">
        <w:rPr>
          <w:rFonts w:asciiTheme="minorHAnsi" w:eastAsia="Batang" w:hAnsiTheme="minorHAnsi" w:cs="Tahoma"/>
        </w:rPr>
        <w:t>improv</w:t>
      </w:r>
      <w:r w:rsidR="00622C38">
        <w:rPr>
          <w:rFonts w:asciiTheme="minorHAnsi" w:eastAsia="Batang" w:hAnsiTheme="minorHAnsi" w:cs="Tahoma"/>
        </w:rPr>
        <w:t>ing</w:t>
      </w:r>
      <w:r w:rsidRPr="3520407A">
        <w:rPr>
          <w:rFonts w:asciiTheme="minorHAnsi" w:eastAsia="Batang" w:hAnsiTheme="minorHAnsi" w:cs="Tahoma"/>
        </w:rPr>
        <w:t xml:space="preserve"> cross-team outcomes effectiveness and efficiencies in cross-functional communications and workflow. Managed Training Program implementation and Facilities Remodel projects.</w:t>
      </w:r>
    </w:p>
    <w:p w14:paraId="172A75A2" w14:textId="15A25B9D" w:rsidR="003E39DD" w:rsidRPr="00D01E27"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Advised Senior Leaders on tactical execution, aligning projects with organization vision, mission, and objectives.</w:t>
      </w:r>
    </w:p>
    <w:p w14:paraId="6C8B0AF9" w14:textId="1CC9E660" w:rsidR="005409AB" w:rsidRPr="00FF0871" w:rsidRDefault="3520407A" w:rsidP="3520407A">
      <w:pPr>
        <w:spacing w:after="60"/>
        <w:jc w:val="both"/>
        <w:rPr>
          <w:rFonts w:asciiTheme="minorHAnsi" w:hAnsiTheme="minorHAnsi"/>
          <w:b/>
          <w:bCs/>
          <w:smallCaps/>
          <w:sz w:val="22"/>
          <w:szCs w:val="22"/>
        </w:rPr>
      </w:pPr>
      <w:r w:rsidRPr="3520407A">
        <w:rPr>
          <w:rFonts w:asciiTheme="minorHAnsi" w:hAnsiTheme="minorHAnsi"/>
          <w:b/>
          <w:bCs/>
          <w:smallCaps/>
          <w:sz w:val="22"/>
          <w:szCs w:val="22"/>
        </w:rPr>
        <w:t xml:space="preserve">Retail Payments Consulting Group (RPCG), </w:t>
      </w:r>
      <w:r w:rsidRPr="3520407A">
        <w:rPr>
          <w:rFonts w:asciiTheme="minorHAnsi" w:hAnsiTheme="minorHAnsi"/>
          <w:sz w:val="20"/>
          <w:szCs w:val="20"/>
        </w:rPr>
        <w:t xml:space="preserve">Kirkland, WA                       </w:t>
      </w:r>
      <w:r w:rsidR="005409AB">
        <w:tab/>
      </w:r>
      <w:r w:rsidR="005409AB">
        <w:tab/>
      </w:r>
      <w:r w:rsidRPr="3520407A">
        <w:rPr>
          <w:rFonts w:asciiTheme="minorHAnsi" w:hAnsiTheme="minorHAnsi"/>
          <w:b/>
          <w:bCs/>
          <w:sz w:val="20"/>
          <w:szCs w:val="20"/>
        </w:rPr>
        <w:t xml:space="preserve">               Feb 2016 </w:t>
      </w:r>
      <w:r w:rsidR="000729EC">
        <w:rPr>
          <w:rFonts w:asciiTheme="minorHAnsi" w:hAnsiTheme="minorHAnsi"/>
          <w:b/>
          <w:bCs/>
          <w:sz w:val="20"/>
          <w:szCs w:val="20"/>
        </w:rPr>
        <w:t>-</w:t>
      </w:r>
      <w:r w:rsidRPr="3520407A">
        <w:rPr>
          <w:rFonts w:asciiTheme="minorHAnsi" w:hAnsiTheme="minorHAnsi"/>
          <w:b/>
          <w:bCs/>
          <w:sz w:val="20"/>
          <w:szCs w:val="20"/>
        </w:rPr>
        <w:t xml:space="preserve"> Apr 2016</w:t>
      </w:r>
    </w:p>
    <w:p w14:paraId="2D30EE77" w14:textId="337A0412" w:rsidR="005409AB" w:rsidRPr="00FF0871" w:rsidRDefault="3520407A" w:rsidP="3520407A">
      <w:pPr>
        <w:spacing w:after="60"/>
        <w:jc w:val="both"/>
        <w:rPr>
          <w:rFonts w:asciiTheme="minorHAnsi" w:hAnsiTheme="minorHAnsi"/>
          <w:b/>
          <w:bCs/>
          <w:sz w:val="20"/>
          <w:szCs w:val="20"/>
        </w:rPr>
      </w:pPr>
      <w:r w:rsidRPr="3520407A">
        <w:rPr>
          <w:rFonts w:asciiTheme="minorHAnsi" w:hAnsiTheme="minorHAnsi"/>
          <w:b/>
          <w:bCs/>
          <w:sz w:val="20"/>
          <w:szCs w:val="20"/>
        </w:rPr>
        <w:t>Partner Manager (Consultant) – Electronic Payment Services (EPS) for Google AdWords</w:t>
      </w:r>
    </w:p>
    <w:p w14:paraId="2E1C8E8F" w14:textId="08FE5493" w:rsidR="005409AB" w:rsidRPr="00FF0871"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Managed partner relationships with Latin America partners; negotiated and facilitated signatory completion of Services contracts, working closely with Google Legal, Support, Engineering and Partner Management teams.</w:t>
      </w:r>
    </w:p>
    <w:p w14:paraId="35232928" w14:textId="63AB6FD8" w:rsidR="003E39DD" w:rsidRPr="00FF0871" w:rsidRDefault="003E39DD" w:rsidP="003E39DD">
      <w:pPr>
        <w:spacing w:after="60"/>
        <w:jc w:val="both"/>
        <w:rPr>
          <w:rFonts w:asciiTheme="minorHAnsi" w:hAnsiTheme="minorHAnsi"/>
          <w:sz w:val="20"/>
          <w:szCs w:val="20"/>
        </w:rPr>
      </w:pPr>
      <w:r w:rsidRPr="00FF0871">
        <w:rPr>
          <w:rFonts w:asciiTheme="minorHAnsi" w:hAnsiTheme="minorHAnsi"/>
          <w:b/>
          <w:smallCaps/>
          <w:sz w:val="22"/>
          <w:szCs w:val="22"/>
        </w:rPr>
        <w:t>adaQuest, Inc.</w:t>
      </w:r>
      <w:r w:rsidR="0082424E" w:rsidRPr="00FF0871">
        <w:rPr>
          <w:rFonts w:asciiTheme="minorHAnsi" w:hAnsiTheme="minorHAnsi"/>
          <w:sz w:val="20"/>
          <w:szCs w:val="20"/>
        </w:rPr>
        <w:t>, Bellevue</w:t>
      </w:r>
      <w:r w:rsidRPr="00FF0871">
        <w:rPr>
          <w:rFonts w:asciiTheme="minorHAnsi" w:hAnsiTheme="minorHAnsi"/>
          <w:sz w:val="20"/>
          <w:szCs w:val="20"/>
        </w:rPr>
        <w:t>, WA</w:t>
      </w:r>
      <w:r w:rsidRPr="00FF0871">
        <w:rPr>
          <w:rFonts w:asciiTheme="minorHAnsi" w:hAnsiTheme="minorHAnsi"/>
          <w:sz w:val="20"/>
          <w:szCs w:val="20"/>
        </w:rPr>
        <w:tab/>
      </w:r>
      <w:r w:rsidRPr="00FF0871">
        <w:rPr>
          <w:rFonts w:asciiTheme="minorHAnsi" w:hAnsiTheme="minorHAnsi"/>
          <w:sz w:val="20"/>
          <w:szCs w:val="20"/>
        </w:rPr>
        <w:tab/>
      </w:r>
      <w:r w:rsidRPr="00FF0871">
        <w:rPr>
          <w:rFonts w:asciiTheme="minorHAnsi" w:hAnsiTheme="minorHAnsi"/>
          <w:sz w:val="20"/>
          <w:szCs w:val="20"/>
        </w:rPr>
        <w:tab/>
      </w:r>
      <w:r w:rsidRPr="00FF0871">
        <w:rPr>
          <w:rFonts w:asciiTheme="minorHAnsi" w:hAnsiTheme="minorHAnsi"/>
          <w:sz w:val="20"/>
          <w:szCs w:val="20"/>
        </w:rPr>
        <w:tab/>
      </w:r>
      <w:r w:rsidR="00FF0871">
        <w:rPr>
          <w:rFonts w:asciiTheme="minorHAnsi" w:hAnsiTheme="minorHAnsi"/>
          <w:sz w:val="20"/>
          <w:szCs w:val="20"/>
        </w:rPr>
        <w:tab/>
      </w:r>
      <w:r w:rsidR="00FF0871">
        <w:rPr>
          <w:rFonts w:asciiTheme="minorHAnsi" w:hAnsiTheme="minorHAnsi"/>
          <w:sz w:val="20"/>
          <w:szCs w:val="20"/>
        </w:rPr>
        <w:tab/>
        <w:t xml:space="preserve">            </w:t>
      </w:r>
      <w:r w:rsidR="00FF0871">
        <w:rPr>
          <w:rFonts w:asciiTheme="minorHAnsi" w:hAnsiTheme="minorHAnsi"/>
          <w:sz w:val="20"/>
          <w:szCs w:val="20"/>
        </w:rPr>
        <w:tab/>
      </w:r>
      <w:r w:rsidR="00FF0871">
        <w:rPr>
          <w:rFonts w:asciiTheme="minorHAnsi" w:hAnsiTheme="minorHAnsi"/>
          <w:sz w:val="20"/>
          <w:szCs w:val="20"/>
        </w:rPr>
        <w:tab/>
      </w:r>
      <w:r w:rsidR="006001EA">
        <w:rPr>
          <w:rFonts w:asciiTheme="minorHAnsi" w:hAnsiTheme="minorHAnsi"/>
          <w:b/>
          <w:sz w:val="20"/>
          <w:szCs w:val="20"/>
        </w:rPr>
        <w:t>Oct 2014</w:t>
      </w:r>
      <w:r w:rsidR="00F23E2B" w:rsidRPr="00FF0871">
        <w:rPr>
          <w:rFonts w:asciiTheme="minorHAnsi" w:hAnsiTheme="minorHAnsi"/>
          <w:b/>
          <w:sz w:val="20"/>
          <w:szCs w:val="20"/>
        </w:rPr>
        <w:t xml:space="preserve"> </w:t>
      </w:r>
      <w:r w:rsidR="000704B4">
        <w:rPr>
          <w:rFonts w:asciiTheme="minorHAnsi" w:hAnsiTheme="minorHAnsi"/>
          <w:b/>
          <w:sz w:val="20"/>
          <w:szCs w:val="20"/>
        </w:rPr>
        <w:t xml:space="preserve">- </w:t>
      </w:r>
      <w:r w:rsidR="00222D6A">
        <w:rPr>
          <w:rFonts w:asciiTheme="minorHAnsi" w:hAnsiTheme="minorHAnsi"/>
          <w:b/>
          <w:sz w:val="20"/>
          <w:szCs w:val="20"/>
        </w:rPr>
        <w:t xml:space="preserve">Jan </w:t>
      </w:r>
      <w:r w:rsidR="00F23E2B" w:rsidRPr="00FF0871">
        <w:rPr>
          <w:rFonts w:asciiTheme="minorHAnsi" w:hAnsiTheme="minorHAnsi"/>
          <w:b/>
          <w:sz w:val="20"/>
          <w:szCs w:val="20"/>
        </w:rPr>
        <w:t>2016</w:t>
      </w:r>
    </w:p>
    <w:p w14:paraId="20EEB129" w14:textId="24D03181" w:rsidR="003E39DD" w:rsidRPr="00FF0871" w:rsidRDefault="003E39DD" w:rsidP="003E39DD">
      <w:pPr>
        <w:spacing w:after="60"/>
        <w:jc w:val="both"/>
        <w:rPr>
          <w:rFonts w:asciiTheme="minorHAnsi" w:hAnsiTheme="minorHAnsi"/>
          <w:b/>
          <w:sz w:val="20"/>
          <w:szCs w:val="20"/>
        </w:rPr>
      </w:pPr>
      <w:r w:rsidRPr="00FF0871">
        <w:rPr>
          <w:rFonts w:asciiTheme="minorHAnsi" w:hAnsiTheme="minorHAnsi"/>
          <w:b/>
          <w:sz w:val="20"/>
          <w:szCs w:val="20"/>
        </w:rPr>
        <w:t>Change Management Consultant</w:t>
      </w:r>
    </w:p>
    <w:p w14:paraId="5DF5D251" w14:textId="519D694B" w:rsidR="00FF0871"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Advised on and contributed to incorporating Prosci Change Management tools, methodology and thinking into company’s TAD (Think Act Deliver) Practice line and Partner Program. Designed and implemented Partner Program TAD Change Guides, co-facilitated Partnership Program workshop, focusing Sales on long-term client experience.</w:t>
      </w:r>
    </w:p>
    <w:p w14:paraId="2F0351CC" w14:textId="7B4471EE" w:rsidR="00961FF9" w:rsidRPr="00961FF9"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lastRenderedPageBreak/>
        <w:t>Worked closely with Software Engineering</w:t>
      </w:r>
      <w:r w:rsidR="00E001D9">
        <w:rPr>
          <w:rFonts w:asciiTheme="minorHAnsi" w:eastAsia="Batang" w:hAnsiTheme="minorHAnsi" w:cs="Tahoma"/>
        </w:rPr>
        <w:t>,</w:t>
      </w:r>
      <w:r w:rsidRPr="3520407A">
        <w:rPr>
          <w:rFonts w:asciiTheme="minorHAnsi" w:eastAsia="Batang" w:hAnsiTheme="minorHAnsi" w:cs="Tahoma"/>
        </w:rPr>
        <w:t xml:space="preserve"> incorporat</w:t>
      </w:r>
      <w:r w:rsidR="00E001D9">
        <w:rPr>
          <w:rFonts w:asciiTheme="minorHAnsi" w:eastAsia="Batang" w:hAnsiTheme="minorHAnsi" w:cs="Tahoma"/>
        </w:rPr>
        <w:t>ing</w:t>
      </w:r>
      <w:r w:rsidRPr="3520407A">
        <w:rPr>
          <w:rFonts w:asciiTheme="minorHAnsi" w:eastAsia="Batang" w:hAnsiTheme="minorHAnsi" w:cs="Tahoma"/>
        </w:rPr>
        <w:t xml:space="preserve"> user feedback enhancements into products and services.</w:t>
      </w:r>
    </w:p>
    <w:p w14:paraId="789C0EF4" w14:textId="77777777" w:rsidR="00356E55" w:rsidRDefault="00356E55">
      <w:pPr>
        <w:rPr>
          <w:rFonts w:asciiTheme="minorHAnsi" w:hAnsiTheme="minorHAnsi"/>
          <w:b/>
          <w:bCs/>
          <w:smallCaps/>
          <w:sz w:val="22"/>
          <w:szCs w:val="22"/>
        </w:rPr>
      </w:pPr>
      <w:r>
        <w:rPr>
          <w:rFonts w:asciiTheme="minorHAnsi" w:hAnsiTheme="minorHAnsi"/>
          <w:b/>
          <w:bCs/>
          <w:smallCaps/>
          <w:sz w:val="22"/>
          <w:szCs w:val="22"/>
        </w:rPr>
        <w:br w:type="page"/>
      </w:r>
    </w:p>
    <w:p w14:paraId="15F6B070" w14:textId="77777777" w:rsidR="00356E55" w:rsidRPr="003501D4" w:rsidRDefault="00356E55" w:rsidP="00356E55">
      <w:pPr>
        <w:spacing w:after="60"/>
        <w:jc w:val="both"/>
        <w:rPr>
          <w:rFonts w:asciiTheme="minorHAnsi" w:hAnsiTheme="minorHAnsi"/>
          <w:b/>
          <w:smallCaps/>
          <w:sz w:val="22"/>
          <w:szCs w:val="22"/>
        </w:rPr>
      </w:pPr>
      <w:r w:rsidRPr="003501D4">
        <w:rPr>
          <w:rFonts w:asciiTheme="minorHAnsi" w:hAnsiTheme="minorHAnsi"/>
          <w:sz w:val="18"/>
          <w:szCs w:val="18"/>
          <w:u w:val="single"/>
        </w:rPr>
        <w:lastRenderedPageBreak/>
        <w:t>Kathleen L. Swirski</w:t>
      </w:r>
      <w:r w:rsidRPr="003501D4">
        <w:rPr>
          <w:rFonts w:asciiTheme="minorHAnsi" w:hAnsiTheme="minorHAnsi"/>
          <w:sz w:val="18"/>
          <w:szCs w:val="18"/>
          <w:u w:val="single"/>
        </w:rPr>
        <w:tab/>
        <w:t xml:space="preserve">                              </w:t>
      </w:r>
      <w:r w:rsidRPr="003501D4">
        <w:rPr>
          <w:rFonts w:asciiTheme="minorHAnsi" w:hAnsiTheme="minorHAnsi"/>
          <w:sz w:val="18"/>
          <w:szCs w:val="18"/>
          <w:u w:val="single"/>
        </w:rPr>
        <w:tab/>
      </w:r>
      <w:r w:rsidRPr="003501D4">
        <w:rPr>
          <w:rFonts w:asciiTheme="minorHAnsi" w:hAnsiTheme="minorHAnsi"/>
          <w:sz w:val="18"/>
          <w:szCs w:val="18"/>
          <w:u w:val="single"/>
        </w:rPr>
        <w:tab/>
        <w:t xml:space="preserve">         </w:t>
      </w:r>
      <w:r w:rsidRPr="003501D4">
        <w:rPr>
          <w:rFonts w:asciiTheme="minorHAnsi" w:hAnsiTheme="minorHAnsi" w:cstheme="minorHAnsi"/>
          <w:sz w:val="18"/>
          <w:u w:val="single"/>
        </w:rPr>
        <w:t>Kathleen.Swirski@outlook.com</w:t>
      </w:r>
      <w:r w:rsidRPr="003501D4">
        <w:rPr>
          <w:rFonts w:asciiTheme="minorHAnsi" w:hAnsiTheme="minorHAnsi" w:cstheme="minorHAnsi"/>
          <w:sz w:val="18"/>
          <w:u w:val="single"/>
        </w:rPr>
        <w:tab/>
      </w:r>
      <w:r w:rsidRPr="003501D4">
        <w:rPr>
          <w:rFonts w:asciiTheme="minorHAnsi" w:hAnsiTheme="minorHAnsi"/>
          <w:sz w:val="18"/>
          <w:szCs w:val="18"/>
          <w:u w:val="single"/>
        </w:rPr>
        <w:tab/>
      </w:r>
      <w:r w:rsidRPr="003501D4">
        <w:rPr>
          <w:rFonts w:asciiTheme="minorHAnsi" w:hAnsiTheme="minorHAnsi"/>
          <w:sz w:val="18"/>
          <w:szCs w:val="18"/>
          <w:u w:val="single"/>
        </w:rPr>
        <w:tab/>
      </w:r>
      <w:r w:rsidRPr="003501D4">
        <w:rPr>
          <w:rFonts w:asciiTheme="minorHAnsi" w:hAnsiTheme="minorHAnsi"/>
          <w:sz w:val="18"/>
          <w:szCs w:val="18"/>
          <w:u w:val="single"/>
        </w:rPr>
        <w:tab/>
        <w:t xml:space="preserve">           Page 3</w:t>
      </w:r>
    </w:p>
    <w:p w14:paraId="7BBC9970" w14:textId="7EF0D804" w:rsidR="00EE4DA4" w:rsidRPr="00FF0871" w:rsidRDefault="3520407A" w:rsidP="3520407A">
      <w:pPr>
        <w:spacing w:after="60"/>
        <w:jc w:val="both"/>
        <w:rPr>
          <w:rFonts w:asciiTheme="minorHAnsi" w:hAnsiTheme="minorHAnsi"/>
          <w:sz w:val="20"/>
          <w:szCs w:val="20"/>
        </w:rPr>
      </w:pPr>
      <w:r w:rsidRPr="3520407A">
        <w:rPr>
          <w:rFonts w:asciiTheme="minorHAnsi" w:hAnsiTheme="minorHAnsi"/>
          <w:b/>
          <w:bCs/>
          <w:smallCaps/>
          <w:sz w:val="22"/>
          <w:szCs w:val="22"/>
        </w:rPr>
        <w:t>Microsoft Corporation</w:t>
      </w:r>
      <w:r w:rsidRPr="3520407A">
        <w:rPr>
          <w:rFonts w:asciiTheme="minorHAnsi" w:hAnsiTheme="minorHAnsi"/>
          <w:sz w:val="20"/>
          <w:szCs w:val="20"/>
        </w:rPr>
        <w:t>, Redmond, WA</w:t>
      </w:r>
      <w:r w:rsidR="00EE4DA4">
        <w:tab/>
      </w:r>
      <w:r w:rsidR="00EE4DA4">
        <w:tab/>
      </w:r>
      <w:r w:rsidR="00EE4DA4">
        <w:tab/>
      </w:r>
      <w:r w:rsidR="00EE4DA4">
        <w:tab/>
      </w:r>
      <w:r w:rsidR="00EE4DA4">
        <w:tab/>
      </w:r>
      <w:r w:rsidR="00EE4DA4">
        <w:tab/>
      </w:r>
      <w:r w:rsidRPr="3520407A">
        <w:rPr>
          <w:rFonts w:asciiTheme="minorHAnsi" w:hAnsiTheme="minorHAnsi"/>
          <w:sz w:val="20"/>
          <w:szCs w:val="20"/>
        </w:rPr>
        <w:t xml:space="preserve">              </w:t>
      </w:r>
      <w:r w:rsidRPr="3520407A">
        <w:rPr>
          <w:rFonts w:asciiTheme="minorHAnsi" w:hAnsiTheme="minorHAnsi"/>
          <w:b/>
          <w:bCs/>
          <w:sz w:val="20"/>
          <w:szCs w:val="20"/>
        </w:rPr>
        <w:t xml:space="preserve">Mar 2008 </w:t>
      </w:r>
      <w:r w:rsidR="000704B4">
        <w:rPr>
          <w:rFonts w:asciiTheme="minorHAnsi" w:hAnsiTheme="minorHAnsi"/>
          <w:b/>
          <w:bCs/>
          <w:sz w:val="20"/>
          <w:szCs w:val="20"/>
        </w:rPr>
        <w:t>-</w:t>
      </w:r>
      <w:r w:rsidRPr="3520407A">
        <w:rPr>
          <w:rFonts w:asciiTheme="minorHAnsi" w:hAnsiTheme="minorHAnsi"/>
          <w:b/>
          <w:bCs/>
          <w:sz w:val="20"/>
          <w:szCs w:val="20"/>
        </w:rPr>
        <w:t xml:space="preserve"> Dec 2014</w:t>
      </w:r>
    </w:p>
    <w:p w14:paraId="68081032" w14:textId="375409CE" w:rsidR="00EE4DA4" w:rsidRPr="00FF0871" w:rsidRDefault="00A91067" w:rsidP="00EE4DA4">
      <w:pPr>
        <w:spacing w:after="60"/>
        <w:jc w:val="both"/>
        <w:rPr>
          <w:rFonts w:asciiTheme="minorHAnsi" w:hAnsiTheme="minorHAnsi"/>
          <w:bCs/>
          <w:sz w:val="20"/>
          <w:szCs w:val="20"/>
        </w:rPr>
      </w:pPr>
      <w:r w:rsidRPr="00D01E27">
        <w:rPr>
          <w:rFonts w:asciiTheme="minorHAnsi" w:hAnsiTheme="minorHAnsi"/>
          <w:b/>
          <w:sz w:val="20"/>
          <w:szCs w:val="20"/>
        </w:rPr>
        <w:t>Senior Project Manager</w:t>
      </w:r>
      <w:r w:rsidR="00EE4DA4" w:rsidRPr="00D01E27">
        <w:rPr>
          <w:rFonts w:asciiTheme="minorHAnsi" w:hAnsiTheme="minorHAnsi"/>
          <w:b/>
          <w:sz w:val="20"/>
          <w:szCs w:val="20"/>
        </w:rPr>
        <w:t xml:space="preserve">, </w:t>
      </w:r>
      <w:r w:rsidR="00F24722">
        <w:rPr>
          <w:rFonts w:asciiTheme="minorHAnsi" w:hAnsiTheme="minorHAnsi"/>
          <w:b/>
          <w:sz w:val="20"/>
          <w:szCs w:val="20"/>
        </w:rPr>
        <w:t xml:space="preserve">Operations Manager - </w:t>
      </w:r>
      <w:r w:rsidR="007A197C" w:rsidRPr="00D01E27">
        <w:rPr>
          <w:rFonts w:asciiTheme="minorHAnsi" w:hAnsiTheme="minorHAnsi"/>
          <w:b/>
          <w:sz w:val="20"/>
          <w:szCs w:val="20"/>
        </w:rPr>
        <w:t>Global Human Resources</w:t>
      </w:r>
      <w:r w:rsidR="002A4900">
        <w:rPr>
          <w:rFonts w:asciiTheme="minorHAnsi" w:hAnsiTheme="minorHAnsi"/>
          <w:b/>
          <w:sz w:val="20"/>
          <w:szCs w:val="20"/>
        </w:rPr>
        <w:t xml:space="preserve"> (HR)</w:t>
      </w:r>
      <w:r w:rsidR="00876F8F">
        <w:rPr>
          <w:rFonts w:asciiTheme="minorHAnsi" w:hAnsiTheme="minorHAnsi"/>
          <w:b/>
          <w:sz w:val="20"/>
          <w:szCs w:val="20"/>
        </w:rPr>
        <w:t xml:space="preserve"> Operati</w:t>
      </w:r>
      <w:r w:rsidR="00E12F46">
        <w:rPr>
          <w:rFonts w:asciiTheme="minorHAnsi" w:hAnsiTheme="minorHAnsi"/>
          <w:b/>
          <w:sz w:val="20"/>
          <w:szCs w:val="20"/>
        </w:rPr>
        <w:t>ons</w:t>
      </w:r>
    </w:p>
    <w:p w14:paraId="6166EE04" w14:textId="292F5A46" w:rsidR="003501D4" w:rsidRPr="00356E55" w:rsidRDefault="005D2B27" w:rsidP="005C17A9">
      <w:pPr>
        <w:pStyle w:val="ListParagraph"/>
        <w:numPr>
          <w:ilvl w:val="0"/>
          <w:numId w:val="4"/>
        </w:numPr>
        <w:spacing w:after="60"/>
        <w:ind w:left="360"/>
        <w:jc w:val="both"/>
        <w:rPr>
          <w:rFonts w:asciiTheme="minorHAnsi" w:hAnsiTheme="minorHAnsi"/>
          <w:sz w:val="18"/>
          <w:szCs w:val="18"/>
          <w:u w:val="single"/>
        </w:rPr>
      </w:pPr>
      <w:r w:rsidRPr="00356E55">
        <w:rPr>
          <w:rFonts w:asciiTheme="minorHAnsi" w:eastAsia="Batang" w:hAnsiTheme="minorHAnsi" w:cs="Tahoma"/>
          <w:sz w:val="20"/>
          <w:szCs w:val="20"/>
        </w:rPr>
        <w:t xml:space="preserve">Led key HR culture change and IT infrastructure projects, such as U.S. Benefits Open Enrollment for 65,000 employees, Retirement Services and Leave of Absence employee tools implementations, Venture Integration - Alternative Integration Strategies design and implementation, International Captive Insurance migration, Performance Connect tool deployment, working closely with external vendors, Software Engineering, Customer </w:t>
      </w:r>
    </w:p>
    <w:p w14:paraId="524832A3" w14:textId="1998F974" w:rsidR="00EB7FFA" w:rsidRPr="00656F3A" w:rsidRDefault="003835E9" w:rsidP="00016C7D">
      <w:pPr>
        <w:pStyle w:val="ListBullet2"/>
        <w:widowControl/>
        <w:pBdr>
          <w:left w:val="none" w:sz="0" w:space="0" w:color="auto"/>
        </w:pBdr>
        <w:tabs>
          <w:tab w:val="clear" w:pos="1080"/>
        </w:tabs>
        <w:spacing w:after="60"/>
        <w:ind w:left="288" w:firstLine="0"/>
        <w:rPr>
          <w:rFonts w:asciiTheme="minorHAnsi" w:eastAsia="Batang" w:hAnsiTheme="minorHAnsi" w:cs="Tahoma"/>
        </w:rPr>
      </w:pPr>
      <w:r w:rsidRPr="005D2B27">
        <w:rPr>
          <w:rFonts w:asciiTheme="minorHAnsi" w:eastAsia="Batang" w:hAnsiTheme="minorHAnsi" w:cs="Tahoma"/>
        </w:rPr>
        <w:t>Tiered Support, Legal, Finance, Payroll, Global Procurement, SAP, Real Estate and Facilities and backend applications Leads.</w:t>
      </w:r>
      <w:r w:rsidR="00016C7D">
        <w:rPr>
          <w:rFonts w:asciiTheme="minorHAnsi" w:eastAsia="Batang" w:hAnsiTheme="minorHAnsi" w:cs="Tahoma"/>
        </w:rPr>
        <w:t xml:space="preserve"> </w:t>
      </w:r>
      <w:r w:rsidR="3520407A" w:rsidRPr="3520407A">
        <w:rPr>
          <w:rFonts w:asciiTheme="minorHAnsi" w:eastAsia="Batang" w:hAnsiTheme="minorHAnsi" w:cs="Tahoma"/>
        </w:rPr>
        <w:t>Enhanced Services offerings to employees through successful data conversion, tool migration, “people change” awareness, communications and readiness facilitation, and post-launch issues impact analysis and resolution.</w:t>
      </w:r>
    </w:p>
    <w:p w14:paraId="6A38C995" w14:textId="5FA30BFB" w:rsidR="0038560F" w:rsidRPr="0038560F"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Program managed the U.S. Benefits Health Care Plan Conversion, a high-visibility multi-year project requiring significant cultural change and health care consumerism communications (nearly 150,000 members impacted).</w:t>
      </w:r>
    </w:p>
    <w:p w14:paraId="5A64FA35" w14:textId="77777777" w:rsidR="0038560F" w:rsidRDefault="3520407A"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Project managed $8.5 million multi-year implementation of Microsoft’s Living Well Health Center facility for employees, including closed network and security systems implementation, with on-budget, on-time opening day.</w:t>
      </w:r>
    </w:p>
    <w:p w14:paraId="4C77320A" w14:textId="4D9EFE65" w:rsidR="000704B4" w:rsidRDefault="000704B4" w:rsidP="00765090">
      <w:pPr>
        <w:pStyle w:val="ListBullet2"/>
        <w:widowControl/>
        <w:numPr>
          <w:ilvl w:val="0"/>
          <w:numId w:val="1"/>
        </w:numPr>
        <w:pBdr>
          <w:left w:val="none" w:sz="0" w:space="0" w:color="auto"/>
        </w:pBdr>
        <w:spacing w:after="60"/>
        <w:rPr>
          <w:rFonts w:asciiTheme="minorHAnsi" w:eastAsia="Batang" w:hAnsiTheme="minorHAnsi" w:cs="Tahoma"/>
        </w:rPr>
      </w:pPr>
      <w:r w:rsidRPr="3520407A">
        <w:rPr>
          <w:rFonts w:asciiTheme="minorHAnsi" w:eastAsia="Batang" w:hAnsiTheme="minorHAnsi" w:cs="Tahoma"/>
        </w:rPr>
        <w:t>Mentored junior project manager during CRM implementation of self-service centralized support applications worldwide, advising through initial UK implementation, lessons learned improvements applied to next locations.</w:t>
      </w:r>
    </w:p>
    <w:p w14:paraId="1B8AEE5A" w14:textId="77777777" w:rsidR="00FA300F" w:rsidRDefault="00FA300F" w:rsidP="00753ABD">
      <w:pPr>
        <w:pStyle w:val="Heading4"/>
        <w:spacing w:before="60"/>
        <w:rPr>
          <w:rFonts w:asciiTheme="minorHAnsi" w:hAnsiTheme="minorHAnsi"/>
          <w:sz w:val="20"/>
          <w:szCs w:val="18"/>
          <w:u w:val="single"/>
        </w:rPr>
      </w:pPr>
    </w:p>
    <w:p w14:paraId="629BED1F" w14:textId="3A5CF760" w:rsidR="0083408C" w:rsidRPr="00FF0871" w:rsidRDefault="00892309" w:rsidP="00753ABD">
      <w:pPr>
        <w:pStyle w:val="Heading4"/>
        <w:spacing w:before="60"/>
        <w:rPr>
          <w:rFonts w:asciiTheme="minorHAnsi" w:hAnsiTheme="minorHAnsi"/>
          <w:sz w:val="20"/>
          <w:szCs w:val="18"/>
          <w:u w:val="single"/>
        </w:rPr>
      </w:pPr>
      <w:r w:rsidRPr="00FF0871">
        <w:rPr>
          <w:rFonts w:asciiTheme="minorHAnsi" w:hAnsiTheme="minorHAnsi"/>
          <w:sz w:val="20"/>
          <w:szCs w:val="18"/>
          <w:u w:val="single"/>
        </w:rPr>
        <w:t>EDUCATION</w:t>
      </w:r>
      <w:r w:rsidR="00437339" w:rsidRPr="00FF0871">
        <w:rPr>
          <w:rFonts w:asciiTheme="minorHAnsi" w:hAnsiTheme="minorHAnsi"/>
          <w:sz w:val="20"/>
          <w:szCs w:val="18"/>
          <w:u w:val="single"/>
        </w:rPr>
        <w:t xml:space="preserve">, </w:t>
      </w:r>
      <w:r w:rsidR="0005716D" w:rsidRPr="00FF0871">
        <w:rPr>
          <w:rFonts w:asciiTheme="minorHAnsi" w:hAnsiTheme="minorHAnsi"/>
          <w:sz w:val="20"/>
          <w:szCs w:val="18"/>
          <w:u w:val="single"/>
        </w:rPr>
        <w:t>CERTIFICATIONS</w:t>
      </w:r>
      <w:r w:rsidR="00437339" w:rsidRPr="00FF0871">
        <w:rPr>
          <w:rFonts w:asciiTheme="minorHAnsi" w:hAnsiTheme="minorHAnsi"/>
          <w:sz w:val="20"/>
          <w:szCs w:val="18"/>
          <w:u w:val="single"/>
        </w:rPr>
        <w:t xml:space="preserve"> &amp; ADDITIONAL </w:t>
      </w:r>
      <w:r w:rsidR="00BF53D0">
        <w:rPr>
          <w:rFonts w:asciiTheme="minorHAnsi" w:hAnsiTheme="minorHAnsi"/>
          <w:sz w:val="20"/>
          <w:szCs w:val="18"/>
          <w:u w:val="single"/>
        </w:rPr>
        <w:t>INFORMATION</w:t>
      </w:r>
    </w:p>
    <w:p w14:paraId="12E4A4B1" w14:textId="77777777" w:rsidR="00256D09" w:rsidRDefault="00256D09" w:rsidP="00051760">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00FF0871">
        <w:rPr>
          <w:rStyle w:val="Job"/>
          <w:rFonts w:asciiTheme="minorHAnsi" w:eastAsia="Batang" w:hAnsiTheme="minorHAnsi"/>
          <w:b/>
          <w:i w:val="0"/>
        </w:rPr>
        <w:t xml:space="preserve">Master of Arts </w:t>
      </w:r>
      <w:r w:rsidRPr="00FF0871">
        <w:rPr>
          <w:rStyle w:val="Job"/>
          <w:rFonts w:asciiTheme="minorHAnsi" w:eastAsia="Batang" w:hAnsiTheme="minorHAnsi"/>
          <w:i w:val="0"/>
        </w:rPr>
        <w:t xml:space="preserve">in Organizational Development, </w:t>
      </w:r>
      <w:r w:rsidRPr="00FF0871">
        <w:rPr>
          <w:rStyle w:val="Job"/>
          <w:rFonts w:asciiTheme="minorHAnsi" w:eastAsia="Batang" w:hAnsiTheme="minorHAnsi"/>
        </w:rPr>
        <w:t>Antioch University</w:t>
      </w:r>
      <w:r w:rsidRPr="00FF0871">
        <w:rPr>
          <w:rStyle w:val="Job"/>
          <w:rFonts w:asciiTheme="minorHAnsi" w:eastAsia="Batang" w:hAnsiTheme="minorHAnsi"/>
          <w:i w:val="0"/>
        </w:rPr>
        <w:t>, Seattle, WA</w:t>
      </w:r>
    </w:p>
    <w:p w14:paraId="4466264F" w14:textId="158F64E7" w:rsidR="007757FC" w:rsidRPr="00FF0871" w:rsidRDefault="007757FC" w:rsidP="007757FC">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00FF0871">
        <w:rPr>
          <w:rStyle w:val="Job"/>
          <w:rFonts w:asciiTheme="minorHAnsi" w:eastAsia="Batang" w:hAnsiTheme="minorHAnsi"/>
          <w:b/>
          <w:i w:val="0"/>
        </w:rPr>
        <w:t>Certifications</w:t>
      </w:r>
      <w:r w:rsidRPr="00FF0871">
        <w:rPr>
          <w:rStyle w:val="Job"/>
          <w:rFonts w:asciiTheme="minorHAnsi" w:eastAsia="Batang" w:hAnsiTheme="minorHAnsi"/>
          <w:i w:val="0"/>
        </w:rPr>
        <w:t xml:space="preserve"> in Organizational Dynamics and Integrated Skills for Sustainable Change</w:t>
      </w:r>
    </w:p>
    <w:p w14:paraId="688ED963" w14:textId="77777777" w:rsidR="00E8121F" w:rsidRPr="00FF0871" w:rsidRDefault="00E8121F" w:rsidP="00051760">
      <w:pPr>
        <w:pStyle w:val="ListBullet2"/>
        <w:widowControl/>
        <w:pBdr>
          <w:left w:val="none" w:sz="0" w:space="0" w:color="auto"/>
        </w:pBdr>
        <w:tabs>
          <w:tab w:val="clear" w:pos="1080"/>
        </w:tabs>
        <w:spacing w:after="0"/>
        <w:ind w:left="288" w:firstLine="0"/>
        <w:jc w:val="center"/>
        <w:rPr>
          <w:rFonts w:asciiTheme="minorHAnsi" w:eastAsia="Batang" w:hAnsiTheme="minorHAnsi"/>
        </w:rPr>
      </w:pPr>
      <w:r w:rsidRPr="00FF0871">
        <w:rPr>
          <w:rFonts w:asciiTheme="minorHAnsi" w:eastAsia="Batang" w:hAnsiTheme="minorHAnsi"/>
          <w:b/>
        </w:rPr>
        <w:t>Bachelor of Science</w:t>
      </w:r>
      <w:r w:rsidRPr="00FF0871">
        <w:rPr>
          <w:rFonts w:asciiTheme="minorHAnsi" w:eastAsia="Batang" w:hAnsiTheme="minorHAnsi"/>
        </w:rPr>
        <w:t xml:space="preserve"> degree in Business, Management concentration, emphasis in Computer Science</w:t>
      </w:r>
    </w:p>
    <w:p w14:paraId="4B36A8EB" w14:textId="77777777" w:rsidR="0076741D" w:rsidRPr="00FF0871" w:rsidRDefault="3520407A" w:rsidP="00051760">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3520407A">
        <w:rPr>
          <w:rStyle w:val="Job"/>
          <w:rFonts w:asciiTheme="minorHAnsi" w:eastAsia="Batang" w:hAnsiTheme="minorHAnsi"/>
        </w:rPr>
        <w:t xml:space="preserve">California Polytechnic State University, </w:t>
      </w:r>
      <w:r w:rsidRPr="3520407A">
        <w:rPr>
          <w:rStyle w:val="Job"/>
          <w:rFonts w:asciiTheme="minorHAnsi" w:eastAsia="Batang" w:hAnsiTheme="minorHAnsi"/>
          <w:i w:val="0"/>
        </w:rPr>
        <w:t>San Luis Obispo, CA</w:t>
      </w:r>
    </w:p>
    <w:p w14:paraId="7F42024F" w14:textId="06E057FD" w:rsidR="00B8653D" w:rsidRDefault="00B8653D" w:rsidP="3520407A">
      <w:pPr>
        <w:pStyle w:val="ListBullet2"/>
        <w:widowControl/>
        <w:pBdr>
          <w:left w:val="none" w:sz="0" w:space="0" w:color="auto"/>
        </w:pBdr>
        <w:tabs>
          <w:tab w:val="clear" w:pos="1080"/>
        </w:tabs>
        <w:spacing w:after="0"/>
        <w:ind w:left="0" w:firstLine="0"/>
        <w:jc w:val="center"/>
        <w:rPr>
          <w:rStyle w:val="Job"/>
          <w:rFonts w:asciiTheme="minorHAnsi" w:eastAsia="Batang" w:hAnsiTheme="minorHAnsi"/>
          <w:b/>
          <w:bCs/>
          <w:i w:val="0"/>
        </w:rPr>
      </w:pPr>
    </w:p>
    <w:p w14:paraId="21BA1474" w14:textId="77777777" w:rsidR="00CE508A" w:rsidRDefault="00CE508A" w:rsidP="00CE508A">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3520407A">
        <w:rPr>
          <w:rStyle w:val="Job"/>
          <w:rFonts w:asciiTheme="minorHAnsi" w:eastAsia="Batang" w:hAnsiTheme="minorHAnsi"/>
          <w:b/>
          <w:bCs/>
          <w:i w:val="0"/>
        </w:rPr>
        <w:t>Prosci Change Management Practitioner</w:t>
      </w:r>
      <w:r w:rsidRPr="3520407A">
        <w:rPr>
          <w:rStyle w:val="Job"/>
          <w:rFonts w:asciiTheme="minorHAnsi" w:eastAsia="Batang" w:hAnsiTheme="minorHAnsi"/>
          <w:i w:val="0"/>
        </w:rPr>
        <w:t xml:space="preserve"> (CMP) certification</w:t>
      </w:r>
    </w:p>
    <w:p w14:paraId="2DC4AA25" w14:textId="26AC27B9" w:rsidR="00B8653D" w:rsidRDefault="3520407A" w:rsidP="3520407A">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3520407A">
        <w:rPr>
          <w:rStyle w:val="Job"/>
          <w:rFonts w:asciiTheme="minorHAnsi" w:eastAsia="Batang" w:hAnsiTheme="minorHAnsi"/>
          <w:b/>
          <w:bCs/>
          <w:i w:val="0"/>
        </w:rPr>
        <w:t xml:space="preserve">Scrum Master </w:t>
      </w:r>
      <w:r w:rsidRPr="3520407A">
        <w:rPr>
          <w:rStyle w:val="Job"/>
          <w:rFonts w:asciiTheme="minorHAnsi" w:eastAsia="Batang" w:hAnsiTheme="minorHAnsi"/>
          <w:i w:val="0"/>
        </w:rPr>
        <w:t xml:space="preserve">(CSP), </w:t>
      </w:r>
      <w:r w:rsidRPr="3520407A">
        <w:rPr>
          <w:rStyle w:val="Job"/>
          <w:rFonts w:asciiTheme="minorHAnsi" w:eastAsia="Batang" w:hAnsiTheme="minorHAnsi"/>
          <w:b/>
          <w:bCs/>
          <w:i w:val="0"/>
        </w:rPr>
        <w:t>Product Owner</w:t>
      </w:r>
      <w:r w:rsidRPr="3520407A">
        <w:rPr>
          <w:rStyle w:val="Job"/>
          <w:rFonts w:asciiTheme="minorHAnsi" w:eastAsia="Batang" w:hAnsiTheme="minorHAnsi"/>
          <w:i w:val="0"/>
        </w:rPr>
        <w:t xml:space="preserve"> (CSPO), and </w:t>
      </w:r>
      <w:r w:rsidRPr="3520407A">
        <w:rPr>
          <w:rStyle w:val="Job"/>
          <w:rFonts w:asciiTheme="minorHAnsi" w:eastAsia="Batang" w:hAnsiTheme="minorHAnsi"/>
          <w:b/>
          <w:bCs/>
          <w:i w:val="0"/>
        </w:rPr>
        <w:t>Agile MBA</w:t>
      </w:r>
      <w:r w:rsidRPr="3520407A">
        <w:rPr>
          <w:rStyle w:val="Job"/>
          <w:rFonts w:asciiTheme="minorHAnsi" w:eastAsia="Batang" w:hAnsiTheme="minorHAnsi"/>
          <w:i w:val="0"/>
        </w:rPr>
        <w:t xml:space="preserve"> certifications</w:t>
      </w:r>
      <w:r w:rsidRPr="3520407A">
        <w:rPr>
          <w:rStyle w:val="Job"/>
          <w:rFonts w:asciiTheme="minorHAnsi" w:eastAsia="Batang" w:hAnsiTheme="minorHAnsi"/>
          <w:b/>
          <w:bCs/>
          <w:i w:val="0"/>
        </w:rPr>
        <w:t xml:space="preserve"> </w:t>
      </w:r>
    </w:p>
    <w:p w14:paraId="1738A4CC" w14:textId="3AE46D65" w:rsidR="00B8653D" w:rsidRDefault="3520407A" w:rsidP="3520407A">
      <w:pPr>
        <w:pStyle w:val="ListBullet2"/>
        <w:widowControl/>
        <w:pBdr>
          <w:left w:val="none" w:sz="0" w:space="0" w:color="auto"/>
        </w:pBdr>
        <w:tabs>
          <w:tab w:val="clear" w:pos="1080"/>
        </w:tabs>
        <w:spacing w:after="0"/>
        <w:ind w:left="0" w:firstLine="0"/>
        <w:jc w:val="center"/>
        <w:rPr>
          <w:rFonts w:asciiTheme="minorHAnsi" w:eastAsia="Batang" w:hAnsiTheme="minorHAnsi"/>
        </w:rPr>
      </w:pPr>
      <w:r w:rsidRPr="3520407A">
        <w:rPr>
          <w:rStyle w:val="Job"/>
          <w:rFonts w:asciiTheme="minorHAnsi" w:eastAsia="Batang" w:hAnsiTheme="minorHAnsi"/>
          <w:b/>
          <w:bCs/>
          <w:i w:val="0"/>
        </w:rPr>
        <w:t>Project Management Professional</w:t>
      </w:r>
      <w:r w:rsidRPr="3520407A">
        <w:rPr>
          <w:rStyle w:val="Job"/>
          <w:rFonts w:asciiTheme="minorHAnsi" w:eastAsia="Batang" w:hAnsiTheme="minorHAnsi"/>
          <w:i w:val="0"/>
        </w:rPr>
        <w:t xml:space="preserve"> (PMP) certification</w:t>
      </w:r>
    </w:p>
    <w:p w14:paraId="21B0D06D" w14:textId="150E5DCB" w:rsidR="00B8653D" w:rsidRPr="00FF0871" w:rsidRDefault="3520407A" w:rsidP="00B8653D">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3520407A">
        <w:rPr>
          <w:rStyle w:val="Job"/>
          <w:rFonts w:asciiTheme="minorHAnsi" w:eastAsia="Batang" w:hAnsiTheme="minorHAnsi"/>
          <w:b/>
          <w:bCs/>
          <w:i w:val="0"/>
        </w:rPr>
        <w:t>Information Technology Infrastructure Library</w:t>
      </w:r>
      <w:r w:rsidRPr="3520407A">
        <w:rPr>
          <w:rStyle w:val="Job"/>
          <w:rFonts w:asciiTheme="minorHAnsi" w:eastAsia="Batang" w:hAnsiTheme="minorHAnsi"/>
          <w:i w:val="0"/>
        </w:rPr>
        <w:t xml:space="preserve"> </w:t>
      </w:r>
      <w:r w:rsidRPr="3520407A">
        <w:rPr>
          <w:rStyle w:val="Job"/>
          <w:rFonts w:asciiTheme="minorHAnsi" w:eastAsia="Batang" w:hAnsiTheme="minorHAnsi"/>
          <w:b/>
          <w:bCs/>
          <w:i w:val="0"/>
        </w:rPr>
        <w:t>(ITILv3)</w:t>
      </w:r>
      <w:r w:rsidRPr="3520407A">
        <w:rPr>
          <w:rStyle w:val="Job"/>
          <w:rFonts w:asciiTheme="minorHAnsi" w:eastAsia="Batang" w:hAnsiTheme="minorHAnsi"/>
          <w:i w:val="0"/>
        </w:rPr>
        <w:t xml:space="preserve"> certification</w:t>
      </w:r>
    </w:p>
    <w:p w14:paraId="35563AFB" w14:textId="50815122" w:rsidR="3520407A" w:rsidRDefault="3520407A" w:rsidP="3520407A">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3520407A">
        <w:rPr>
          <w:rStyle w:val="Job"/>
          <w:rFonts w:asciiTheme="minorHAnsi" w:eastAsia="Batang" w:hAnsiTheme="minorHAnsi"/>
          <w:b/>
          <w:bCs/>
          <w:i w:val="0"/>
        </w:rPr>
        <w:t>Cybersecurity</w:t>
      </w:r>
      <w:r w:rsidRPr="3520407A">
        <w:rPr>
          <w:rStyle w:val="Job"/>
          <w:rFonts w:asciiTheme="minorHAnsi" w:eastAsia="Batang" w:hAnsiTheme="minorHAnsi"/>
          <w:i w:val="0"/>
        </w:rPr>
        <w:t xml:space="preserve"> (</w:t>
      </w:r>
      <w:r w:rsidR="002D4929">
        <w:rPr>
          <w:rStyle w:val="Job"/>
          <w:rFonts w:asciiTheme="minorHAnsi" w:eastAsia="Batang" w:hAnsiTheme="minorHAnsi"/>
          <w:i w:val="0"/>
        </w:rPr>
        <w:t xml:space="preserve">ISC2 </w:t>
      </w:r>
      <w:r w:rsidRPr="3520407A">
        <w:rPr>
          <w:rStyle w:val="Job"/>
          <w:rFonts w:asciiTheme="minorHAnsi" w:eastAsia="Batang" w:hAnsiTheme="minorHAnsi"/>
          <w:i w:val="0"/>
        </w:rPr>
        <w:t>CC) certifi</w:t>
      </w:r>
      <w:r w:rsidR="001161F1">
        <w:rPr>
          <w:rStyle w:val="Job"/>
          <w:rFonts w:asciiTheme="minorHAnsi" w:eastAsia="Batang" w:hAnsiTheme="minorHAnsi"/>
          <w:i w:val="0"/>
        </w:rPr>
        <w:t>cation</w:t>
      </w:r>
    </w:p>
    <w:p w14:paraId="7D14C8D7" w14:textId="77777777" w:rsidR="005D06F3" w:rsidRDefault="005D06F3" w:rsidP="3520407A">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p>
    <w:p w14:paraId="35FC24EF" w14:textId="2979458A" w:rsidR="003E2E15" w:rsidRDefault="004710C8" w:rsidP="00051760">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Pr>
          <w:rStyle w:val="Job"/>
          <w:rFonts w:asciiTheme="minorHAnsi" w:eastAsia="Batang" w:hAnsiTheme="minorHAnsi"/>
          <w:b/>
          <w:i w:val="0"/>
        </w:rPr>
        <w:t xml:space="preserve">Adjunct </w:t>
      </w:r>
      <w:r w:rsidR="009D55F1">
        <w:rPr>
          <w:rStyle w:val="Job"/>
          <w:rFonts w:asciiTheme="minorHAnsi" w:eastAsia="Batang" w:hAnsiTheme="minorHAnsi"/>
          <w:b/>
          <w:i w:val="0"/>
        </w:rPr>
        <w:t>I</w:t>
      </w:r>
      <w:r>
        <w:rPr>
          <w:rStyle w:val="Job"/>
          <w:rFonts w:asciiTheme="minorHAnsi" w:eastAsia="Batang" w:hAnsiTheme="minorHAnsi"/>
          <w:b/>
          <w:i w:val="0"/>
        </w:rPr>
        <w:t xml:space="preserve">nstructor, </w:t>
      </w:r>
      <w:r w:rsidR="007F64E7">
        <w:rPr>
          <w:rStyle w:val="Job"/>
          <w:rFonts w:asciiTheme="minorHAnsi" w:eastAsia="Batang" w:hAnsiTheme="minorHAnsi"/>
          <w:b/>
          <w:i w:val="0"/>
        </w:rPr>
        <w:t>Program Development</w:t>
      </w:r>
      <w:r w:rsidR="001140CA">
        <w:rPr>
          <w:rStyle w:val="Job"/>
          <w:rFonts w:asciiTheme="minorHAnsi" w:eastAsia="Batang" w:hAnsiTheme="minorHAnsi"/>
          <w:b/>
          <w:i w:val="0"/>
        </w:rPr>
        <w:t xml:space="preserve"> Materials</w:t>
      </w:r>
      <w:r w:rsidR="00B8653D">
        <w:rPr>
          <w:rStyle w:val="Job"/>
          <w:rFonts w:asciiTheme="minorHAnsi" w:eastAsia="Batang" w:hAnsiTheme="minorHAnsi"/>
          <w:b/>
          <w:i w:val="0"/>
        </w:rPr>
        <w:t xml:space="preserve"> </w:t>
      </w:r>
      <w:r w:rsidR="001B41F5">
        <w:rPr>
          <w:rStyle w:val="Job"/>
          <w:rFonts w:asciiTheme="minorHAnsi" w:eastAsia="Batang" w:hAnsiTheme="minorHAnsi"/>
          <w:b/>
          <w:i w:val="0"/>
        </w:rPr>
        <w:t xml:space="preserve">Designer and </w:t>
      </w:r>
      <w:r w:rsidR="00D01E27">
        <w:rPr>
          <w:rStyle w:val="Job"/>
          <w:rFonts w:asciiTheme="minorHAnsi" w:eastAsia="Batang" w:hAnsiTheme="minorHAnsi"/>
          <w:b/>
          <w:i w:val="0"/>
        </w:rPr>
        <w:t>R</w:t>
      </w:r>
      <w:r w:rsidR="00437339" w:rsidRPr="00FF0871">
        <w:rPr>
          <w:rStyle w:val="Job"/>
          <w:rFonts w:asciiTheme="minorHAnsi" w:eastAsia="Batang" w:hAnsiTheme="minorHAnsi"/>
          <w:b/>
          <w:i w:val="0"/>
        </w:rPr>
        <w:t>eviewer</w:t>
      </w:r>
      <w:r>
        <w:rPr>
          <w:rStyle w:val="Job"/>
          <w:rFonts w:asciiTheme="minorHAnsi" w:eastAsia="Batang" w:hAnsiTheme="minorHAnsi"/>
          <w:i w:val="0"/>
        </w:rPr>
        <w:t xml:space="preserve">, Bellevue College </w:t>
      </w:r>
      <w:r w:rsidR="003E2E15">
        <w:rPr>
          <w:rStyle w:val="Job"/>
          <w:rFonts w:asciiTheme="minorHAnsi" w:eastAsia="Batang" w:hAnsiTheme="minorHAnsi"/>
          <w:i w:val="0"/>
        </w:rPr>
        <w:t>–</w:t>
      </w:r>
      <w:r>
        <w:rPr>
          <w:rStyle w:val="Job"/>
          <w:rFonts w:asciiTheme="minorHAnsi" w:eastAsia="Batang" w:hAnsiTheme="minorHAnsi"/>
          <w:i w:val="0"/>
        </w:rPr>
        <w:t xml:space="preserve"> </w:t>
      </w:r>
    </w:p>
    <w:p w14:paraId="2814DB28" w14:textId="553FE661" w:rsidR="00437339" w:rsidRDefault="3520407A" w:rsidP="3520407A">
      <w:pPr>
        <w:pStyle w:val="ListBullet2"/>
        <w:widowControl/>
        <w:pBdr>
          <w:left w:val="none" w:sz="0" w:space="0" w:color="auto"/>
        </w:pBdr>
        <w:tabs>
          <w:tab w:val="clear" w:pos="1080"/>
        </w:tabs>
        <w:spacing w:after="0"/>
        <w:ind w:left="0" w:firstLine="0"/>
        <w:jc w:val="center"/>
        <w:rPr>
          <w:rStyle w:val="Job"/>
          <w:rFonts w:asciiTheme="minorHAnsi" w:eastAsia="Batang" w:hAnsiTheme="minorHAnsi"/>
          <w:i w:val="0"/>
        </w:rPr>
      </w:pPr>
      <w:r w:rsidRPr="3520407A">
        <w:rPr>
          <w:rStyle w:val="Job"/>
          <w:rFonts w:asciiTheme="minorHAnsi" w:eastAsia="Batang" w:hAnsiTheme="minorHAnsi"/>
          <w:i w:val="0"/>
        </w:rPr>
        <w:t>Courses: Principles of Project Management, Managing Change, Process Redesign, Comm</w:t>
      </w:r>
      <w:r w:rsidR="0011339D">
        <w:rPr>
          <w:rStyle w:val="Job"/>
          <w:rFonts w:asciiTheme="minorHAnsi" w:eastAsia="Batang" w:hAnsiTheme="minorHAnsi"/>
          <w:i w:val="0"/>
        </w:rPr>
        <w:t>s</w:t>
      </w:r>
      <w:r w:rsidRPr="3520407A">
        <w:rPr>
          <w:rStyle w:val="Job"/>
          <w:rFonts w:asciiTheme="minorHAnsi" w:eastAsia="Batang" w:hAnsiTheme="minorHAnsi"/>
          <w:i w:val="0"/>
        </w:rPr>
        <w:t xml:space="preserve"> and Team Dynamics</w:t>
      </w:r>
    </w:p>
    <w:p w14:paraId="3F3D1041" w14:textId="5A15ABA1" w:rsidR="002133F7" w:rsidRDefault="00437339" w:rsidP="00A10F73">
      <w:pPr>
        <w:pStyle w:val="ListBullet2"/>
        <w:widowControl/>
        <w:pBdr>
          <w:left w:val="none" w:sz="0" w:space="0" w:color="auto"/>
        </w:pBdr>
        <w:tabs>
          <w:tab w:val="clear" w:pos="1080"/>
        </w:tabs>
        <w:spacing w:after="60"/>
        <w:ind w:left="0" w:firstLine="0"/>
        <w:jc w:val="center"/>
        <w:rPr>
          <w:rStyle w:val="Job"/>
          <w:rFonts w:asciiTheme="minorHAnsi" w:eastAsia="Batang" w:hAnsiTheme="minorHAnsi"/>
          <w:i w:val="0"/>
        </w:rPr>
      </w:pPr>
      <w:r w:rsidRPr="00FF0871">
        <w:rPr>
          <w:rStyle w:val="Job"/>
          <w:rFonts w:asciiTheme="minorHAnsi" w:eastAsia="Batang" w:hAnsiTheme="minorHAnsi"/>
          <w:b/>
          <w:i w:val="0"/>
        </w:rPr>
        <w:t>Career Transition Coach</w:t>
      </w:r>
      <w:r w:rsidRPr="00FF0871">
        <w:rPr>
          <w:rStyle w:val="Job"/>
          <w:rFonts w:asciiTheme="minorHAnsi" w:eastAsia="Batang" w:hAnsiTheme="minorHAnsi"/>
          <w:i w:val="0"/>
        </w:rPr>
        <w:t xml:space="preserve"> – COR Enterprises, President</w:t>
      </w:r>
      <w:r w:rsidR="0033565B">
        <w:rPr>
          <w:rStyle w:val="Job"/>
          <w:rFonts w:asciiTheme="minorHAnsi" w:eastAsia="Batang" w:hAnsiTheme="minorHAnsi"/>
          <w:i w:val="0"/>
        </w:rPr>
        <w:t>, Principal Consultant</w:t>
      </w:r>
    </w:p>
    <w:p w14:paraId="42647D65" w14:textId="77777777" w:rsidR="00FA300F" w:rsidRPr="00FF0871" w:rsidRDefault="00FA300F" w:rsidP="00A10F73">
      <w:pPr>
        <w:pStyle w:val="ListBullet2"/>
        <w:widowControl/>
        <w:pBdr>
          <w:left w:val="none" w:sz="0" w:space="0" w:color="auto"/>
        </w:pBdr>
        <w:tabs>
          <w:tab w:val="clear" w:pos="1080"/>
        </w:tabs>
        <w:spacing w:after="60"/>
        <w:ind w:left="0" w:firstLine="0"/>
        <w:jc w:val="center"/>
        <w:rPr>
          <w:rStyle w:val="Job"/>
          <w:rFonts w:asciiTheme="minorHAnsi" w:eastAsia="Batang" w:hAnsiTheme="minorHAnsi"/>
          <w:i w:val="0"/>
        </w:rPr>
      </w:pPr>
    </w:p>
    <w:p w14:paraId="6ED0C749" w14:textId="22684399" w:rsidR="002133F7" w:rsidRPr="00FF0871" w:rsidRDefault="00876F8F" w:rsidP="00753ABD">
      <w:pPr>
        <w:pStyle w:val="ListBullet2"/>
        <w:widowControl/>
        <w:pBdr>
          <w:left w:val="none" w:sz="0" w:space="0" w:color="auto"/>
        </w:pBdr>
        <w:tabs>
          <w:tab w:val="clear" w:pos="1080"/>
        </w:tabs>
        <w:spacing w:before="60" w:after="0"/>
        <w:ind w:left="0" w:firstLine="0"/>
        <w:jc w:val="center"/>
        <w:rPr>
          <w:rStyle w:val="Job"/>
          <w:rFonts w:asciiTheme="minorHAnsi" w:eastAsia="Batang" w:hAnsiTheme="minorHAnsi"/>
          <w:i w:val="0"/>
          <w:u w:val="single"/>
        </w:rPr>
      </w:pPr>
      <w:r>
        <w:rPr>
          <w:rStyle w:val="Job"/>
          <w:rFonts w:asciiTheme="minorHAnsi" w:eastAsia="Batang" w:hAnsiTheme="minorHAnsi"/>
          <w:b/>
          <w:i w:val="0"/>
          <w:u w:val="single"/>
        </w:rPr>
        <w:t>TECHNOLOGY</w:t>
      </w:r>
      <w:r w:rsidR="002133F7" w:rsidRPr="00FF0871">
        <w:rPr>
          <w:rStyle w:val="Job"/>
          <w:rFonts w:asciiTheme="minorHAnsi" w:eastAsia="Batang" w:hAnsiTheme="minorHAnsi"/>
          <w:b/>
          <w:i w:val="0"/>
          <w:u w:val="single"/>
        </w:rPr>
        <w:t xml:space="preserve"> COMPETENCIES</w:t>
      </w:r>
    </w:p>
    <w:p w14:paraId="1D623820" w14:textId="42E40BE0" w:rsidR="00FA300F" w:rsidRDefault="0098375C" w:rsidP="00051760">
      <w:pPr>
        <w:pStyle w:val="ListBullet2"/>
        <w:widowControl/>
        <w:pBdr>
          <w:left w:val="none" w:sz="0" w:space="0" w:color="auto"/>
        </w:pBdr>
        <w:tabs>
          <w:tab w:val="clear" w:pos="1080"/>
        </w:tabs>
        <w:spacing w:after="0"/>
        <w:ind w:left="0" w:firstLine="0"/>
        <w:jc w:val="center"/>
        <w:rPr>
          <w:rFonts w:asciiTheme="minorHAnsi" w:hAnsiTheme="minorHAnsi" w:cs="Arial"/>
        </w:rPr>
      </w:pPr>
      <w:r w:rsidRPr="00FF0871">
        <w:rPr>
          <w:rFonts w:asciiTheme="minorHAnsi" w:hAnsiTheme="minorHAnsi" w:cs="Arial"/>
        </w:rPr>
        <w:t xml:space="preserve">O365, SharePoint, </w:t>
      </w:r>
      <w:r w:rsidR="007575DE">
        <w:rPr>
          <w:rFonts w:asciiTheme="minorHAnsi" w:hAnsiTheme="minorHAnsi" w:cs="Arial"/>
        </w:rPr>
        <w:t xml:space="preserve">Copilot, </w:t>
      </w:r>
      <w:r w:rsidR="00021534">
        <w:rPr>
          <w:rFonts w:asciiTheme="minorHAnsi" w:hAnsiTheme="minorHAnsi" w:cs="Arial"/>
        </w:rPr>
        <w:t xml:space="preserve">Visio, </w:t>
      </w:r>
      <w:r w:rsidR="00892309" w:rsidRPr="00FF0871">
        <w:rPr>
          <w:rFonts w:asciiTheme="minorHAnsi" w:hAnsiTheme="minorHAnsi" w:cs="Arial"/>
        </w:rPr>
        <w:t>Project,</w:t>
      </w:r>
      <w:r w:rsidR="00E4288C">
        <w:rPr>
          <w:rFonts w:asciiTheme="minorHAnsi" w:hAnsiTheme="minorHAnsi" w:cs="Arial"/>
        </w:rPr>
        <w:t xml:space="preserve"> </w:t>
      </w:r>
      <w:r w:rsidR="003217CB" w:rsidRPr="00FF0871">
        <w:rPr>
          <w:rFonts w:asciiTheme="minorHAnsi" w:hAnsiTheme="minorHAnsi" w:cs="Arial"/>
        </w:rPr>
        <w:t>QuickBooks</w:t>
      </w:r>
      <w:r w:rsidR="00400F7A">
        <w:rPr>
          <w:rFonts w:asciiTheme="minorHAnsi" w:hAnsiTheme="minorHAnsi" w:cs="Arial"/>
        </w:rPr>
        <w:t>, WBS Chart Pro</w:t>
      </w:r>
      <w:r w:rsidR="00A10F73">
        <w:rPr>
          <w:rFonts w:asciiTheme="minorHAnsi" w:hAnsiTheme="minorHAnsi" w:cs="Arial"/>
        </w:rPr>
        <w:t xml:space="preserve">, </w:t>
      </w:r>
      <w:r w:rsidR="00BE24C1">
        <w:rPr>
          <w:rFonts w:asciiTheme="minorHAnsi" w:hAnsiTheme="minorHAnsi" w:cs="Arial"/>
        </w:rPr>
        <w:t xml:space="preserve">Lotus Notes, </w:t>
      </w:r>
      <w:r w:rsidR="002133F7" w:rsidRPr="00FF0871">
        <w:rPr>
          <w:rFonts w:asciiTheme="minorHAnsi" w:hAnsiTheme="minorHAnsi" w:cs="Arial"/>
        </w:rPr>
        <w:t>Smartsheet</w:t>
      </w:r>
      <w:r w:rsidR="009E5ACC" w:rsidRPr="00FF0871">
        <w:rPr>
          <w:rFonts w:asciiTheme="minorHAnsi" w:hAnsiTheme="minorHAnsi" w:cs="Arial"/>
        </w:rPr>
        <w:t xml:space="preserve">, Box, </w:t>
      </w:r>
      <w:r w:rsidR="00A926AB" w:rsidRPr="00FF0871">
        <w:rPr>
          <w:rFonts w:asciiTheme="minorHAnsi" w:hAnsiTheme="minorHAnsi" w:cs="Arial"/>
        </w:rPr>
        <w:t>Dropbox,</w:t>
      </w:r>
    </w:p>
    <w:p w14:paraId="6A0044B7" w14:textId="798DA8A1" w:rsidR="00FA300F" w:rsidRDefault="00E4288C" w:rsidP="00051760">
      <w:pPr>
        <w:pStyle w:val="ListBullet2"/>
        <w:widowControl/>
        <w:pBdr>
          <w:left w:val="none" w:sz="0" w:space="0" w:color="auto"/>
        </w:pBdr>
        <w:tabs>
          <w:tab w:val="clear" w:pos="1080"/>
        </w:tabs>
        <w:spacing w:after="0"/>
        <w:ind w:left="0" w:firstLine="0"/>
        <w:jc w:val="center"/>
        <w:rPr>
          <w:rFonts w:asciiTheme="minorHAnsi" w:hAnsiTheme="minorHAnsi" w:cs="Arial"/>
        </w:rPr>
      </w:pPr>
      <w:r>
        <w:rPr>
          <w:rFonts w:asciiTheme="minorHAnsi" w:hAnsiTheme="minorHAnsi" w:cs="Arial"/>
        </w:rPr>
        <w:t>Google Suite</w:t>
      </w:r>
      <w:r w:rsidR="009E5ACC" w:rsidRPr="00FF0871">
        <w:rPr>
          <w:rFonts w:asciiTheme="minorHAnsi" w:hAnsiTheme="minorHAnsi" w:cs="Arial"/>
        </w:rPr>
        <w:t>, Go To Meeting</w:t>
      </w:r>
      <w:r w:rsidR="00F23E2B" w:rsidRPr="00FF0871">
        <w:rPr>
          <w:rFonts w:asciiTheme="minorHAnsi" w:hAnsiTheme="minorHAnsi" w:cs="Arial"/>
        </w:rPr>
        <w:t xml:space="preserve">, </w:t>
      </w:r>
      <w:r w:rsidR="00021534">
        <w:rPr>
          <w:rFonts w:asciiTheme="minorHAnsi" w:hAnsiTheme="minorHAnsi" w:cs="Arial"/>
        </w:rPr>
        <w:t xml:space="preserve">WebEx, </w:t>
      </w:r>
      <w:r w:rsidR="00CE22E4">
        <w:rPr>
          <w:rFonts w:asciiTheme="minorHAnsi" w:hAnsiTheme="minorHAnsi" w:cs="Arial"/>
        </w:rPr>
        <w:t>MS</w:t>
      </w:r>
      <w:r w:rsidR="00054A1A">
        <w:rPr>
          <w:rFonts w:asciiTheme="minorHAnsi" w:hAnsiTheme="minorHAnsi" w:cs="Arial"/>
        </w:rPr>
        <w:t>Teams,</w:t>
      </w:r>
      <w:r w:rsidR="00FD3795">
        <w:rPr>
          <w:rFonts w:asciiTheme="minorHAnsi" w:hAnsiTheme="minorHAnsi" w:cs="Arial"/>
        </w:rPr>
        <w:t xml:space="preserve"> Forms,</w:t>
      </w:r>
      <w:r w:rsidR="00054A1A">
        <w:rPr>
          <w:rFonts w:asciiTheme="minorHAnsi" w:hAnsiTheme="minorHAnsi" w:cs="Arial"/>
        </w:rPr>
        <w:t xml:space="preserve"> </w:t>
      </w:r>
      <w:r w:rsidR="00F23E2B" w:rsidRPr="00FF0871">
        <w:rPr>
          <w:rFonts w:asciiTheme="minorHAnsi" w:hAnsiTheme="minorHAnsi" w:cs="Arial"/>
        </w:rPr>
        <w:t xml:space="preserve">Slack, </w:t>
      </w:r>
      <w:r w:rsidR="00563800">
        <w:rPr>
          <w:rFonts w:asciiTheme="minorHAnsi" w:hAnsiTheme="minorHAnsi" w:cs="Arial"/>
        </w:rPr>
        <w:t xml:space="preserve">Zoom, </w:t>
      </w:r>
      <w:r w:rsidR="00F23E2B" w:rsidRPr="00FF0871">
        <w:rPr>
          <w:rFonts w:asciiTheme="minorHAnsi" w:hAnsiTheme="minorHAnsi" w:cs="Arial"/>
        </w:rPr>
        <w:t>Trello</w:t>
      </w:r>
      <w:r w:rsidR="00672ED2" w:rsidRPr="00FF0871">
        <w:rPr>
          <w:rFonts w:asciiTheme="minorHAnsi" w:hAnsiTheme="minorHAnsi" w:cs="Arial"/>
        </w:rPr>
        <w:t>,</w:t>
      </w:r>
      <w:r w:rsidR="00576F05">
        <w:rPr>
          <w:rFonts w:asciiTheme="minorHAnsi" w:hAnsiTheme="minorHAnsi" w:cs="Arial"/>
        </w:rPr>
        <w:t xml:space="preserve"> Miro,</w:t>
      </w:r>
      <w:r w:rsidR="00672ED2" w:rsidRPr="00FF0871">
        <w:rPr>
          <w:rFonts w:asciiTheme="minorHAnsi" w:hAnsiTheme="minorHAnsi" w:cs="Arial"/>
        </w:rPr>
        <w:t xml:space="preserve"> </w:t>
      </w:r>
      <w:r w:rsidR="005240CF">
        <w:rPr>
          <w:rFonts w:asciiTheme="minorHAnsi" w:hAnsiTheme="minorHAnsi" w:cs="Arial"/>
        </w:rPr>
        <w:t xml:space="preserve">ServiceNow, </w:t>
      </w:r>
      <w:r w:rsidR="006D0603">
        <w:rPr>
          <w:rFonts w:asciiTheme="minorHAnsi" w:hAnsiTheme="minorHAnsi" w:cs="Arial"/>
        </w:rPr>
        <w:t>GitHub,</w:t>
      </w:r>
    </w:p>
    <w:p w14:paraId="615BB7CD" w14:textId="21606944" w:rsidR="00C414DC" w:rsidRPr="00FF0871" w:rsidRDefault="00876F8F" w:rsidP="00051760">
      <w:pPr>
        <w:pStyle w:val="ListBullet2"/>
        <w:widowControl/>
        <w:pBdr>
          <w:left w:val="none" w:sz="0" w:space="0" w:color="auto"/>
        </w:pBdr>
        <w:tabs>
          <w:tab w:val="clear" w:pos="1080"/>
        </w:tabs>
        <w:spacing w:after="0"/>
        <w:ind w:left="0" w:firstLine="0"/>
        <w:jc w:val="center"/>
        <w:rPr>
          <w:rFonts w:asciiTheme="minorHAnsi" w:eastAsia="Batang" w:hAnsiTheme="minorHAnsi" w:cs="Arial"/>
          <w:i/>
        </w:rPr>
      </w:pPr>
      <w:r>
        <w:rPr>
          <w:rFonts w:asciiTheme="minorHAnsi" w:hAnsiTheme="minorHAnsi" w:cs="Arial"/>
        </w:rPr>
        <w:t>Agile</w:t>
      </w:r>
      <w:r w:rsidR="00C13CC8">
        <w:rPr>
          <w:rFonts w:asciiTheme="minorHAnsi" w:hAnsiTheme="minorHAnsi" w:cs="Arial"/>
        </w:rPr>
        <w:t>/</w:t>
      </w:r>
      <w:r w:rsidR="00E4288C">
        <w:rPr>
          <w:rFonts w:asciiTheme="minorHAnsi" w:hAnsiTheme="minorHAnsi" w:cs="Arial"/>
        </w:rPr>
        <w:t>Scrum</w:t>
      </w:r>
      <w:r>
        <w:rPr>
          <w:rFonts w:asciiTheme="minorHAnsi" w:hAnsiTheme="minorHAnsi" w:cs="Arial"/>
        </w:rPr>
        <w:t>, Waterfall</w:t>
      </w:r>
      <w:r w:rsidR="00222D6A">
        <w:rPr>
          <w:rFonts w:asciiTheme="minorHAnsi" w:hAnsiTheme="minorHAnsi" w:cs="Arial"/>
        </w:rPr>
        <w:t xml:space="preserve">, </w:t>
      </w:r>
      <w:r w:rsidR="00D9093F">
        <w:rPr>
          <w:rFonts w:asciiTheme="minorHAnsi" w:hAnsiTheme="minorHAnsi" w:cs="Arial"/>
        </w:rPr>
        <w:t>Hybrid, SD</w:t>
      </w:r>
      <w:r w:rsidR="00B526C7">
        <w:rPr>
          <w:rFonts w:asciiTheme="minorHAnsi" w:hAnsiTheme="minorHAnsi" w:cs="Arial"/>
        </w:rPr>
        <w:t>LC, SDL,</w:t>
      </w:r>
      <w:r w:rsidR="00FA300F">
        <w:rPr>
          <w:rFonts w:asciiTheme="minorHAnsi" w:hAnsiTheme="minorHAnsi" w:cs="Arial"/>
        </w:rPr>
        <w:t xml:space="preserve"> JIRA Align, JIRA, </w:t>
      </w:r>
      <w:r w:rsidR="007B5FF1">
        <w:rPr>
          <w:rFonts w:asciiTheme="minorHAnsi" w:hAnsiTheme="minorHAnsi" w:cs="Arial"/>
        </w:rPr>
        <w:t>q</w:t>
      </w:r>
      <w:r w:rsidR="00FA300F">
        <w:rPr>
          <w:rFonts w:asciiTheme="minorHAnsi" w:hAnsiTheme="minorHAnsi" w:cs="Arial"/>
        </w:rPr>
        <w:t xml:space="preserve">Test, </w:t>
      </w:r>
      <w:r w:rsidR="00C46FF9">
        <w:rPr>
          <w:rFonts w:asciiTheme="minorHAnsi" w:hAnsiTheme="minorHAnsi" w:cs="Arial"/>
        </w:rPr>
        <w:t xml:space="preserve">Confluence, </w:t>
      </w:r>
      <w:r w:rsidR="00FA300F">
        <w:rPr>
          <w:rFonts w:asciiTheme="minorHAnsi" w:hAnsiTheme="minorHAnsi" w:cs="Arial"/>
        </w:rPr>
        <w:t>HPQC</w:t>
      </w:r>
      <w:r w:rsidR="00AF12C2">
        <w:rPr>
          <w:rFonts w:asciiTheme="minorHAnsi" w:hAnsiTheme="minorHAnsi" w:cs="Arial"/>
        </w:rPr>
        <w:t>, Planner, ADO</w:t>
      </w:r>
      <w:r w:rsidR="0059556F">
        <w:rPr>
          <w:rFonts w:asciiTheme="minorHAnsi" w:hAnsiTheme="minorHAnsi" w:cs="Arial"/>
        </w:rPr>
        <w:t>, Monday</w:t>
      </w:r>
      <w:r w:rsidR="00FB4EF5">
        <w:rPr>
          <w:rFonts w:asciiTheme="minorHAnsi" w:hAnsiTheme="minorHAnsi" w:cs="Arial"/>
        </w:rPr>
        <w:t>.com</w:t>
      </w:r>
    </w:p>
    <w:sectPr w:rsidR="00C414DC" w:rsidRPr="00FF0871" w:rsidSect="0076741D">
      <w:pgSz w:w="12240" w:h="15840" w:code="1"/>
      <w:pgMar w:top="864" w:right="1296" w:bottom="864" w:left="1296"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8774" w14:textId="77777777" w:rsidR="0081039B" w:rsidRDefault="0081039B">
      <w:r>
        <w:separator/>
      </w:r>
    </w:p>
  </w:endnote>
  <w:endnote w:type="continuationSeparator" w:id="0">
    <w:p w14:paraId="65C6012D" w14:textId="77777777" w:rsidR="0081039B" w:rsidRDefault="0081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303B7" w14:textId="77777777" w:rsidR="0081039B" w:rsidRDefault="0081039B">
      <w:r>
        <w:separator/>
      </w:r>
    </w:p>
  </w:footnote>
  <w:footnote w:type="continuationSeparator" w:id="0">
    <w:p w14:paraId="3F8AC761" w14:textId="77777777" w:rsidR="0081039B" w:rsidRDefault="00810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CB9"/>
    <w:multiLevelType w:val="hybridMultilevel"/>
    <w:tmpl w:val="215AFAD8"/>
    <w:lvl w:ilvl="0" w:tplc="66A09F7A">
      <w:start w:val="1"/>
      <w:numFmt w:val="bullet"/>
      <w:lvlText w:val=""/>
      <w:lvlJc w:val="left"/>
      <w:pPr>
        <w:tabs>
          <w:tab w:val="num" w:pos="288"/>
        </w:tabs>
        <w:ind w:left="288" w:hanging="288"/>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D1C4B"/>
    <w:multiLevelType w:val="hybridMultilevel"/>
    <w:tmpl w:val="1C88DF00"/>
    <w:lvl w:ilvl="0" w:tplc="66A09F7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55BB4"/>
    <w:multiLevelType w:val="hybridMultilevel"/>
    <w:tmpl w:val="7F488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987F72"/>
    <w:multiLevelType w:val="hybridMultilevel"/>
    <w:tmpl w:val="7E5E4412"/>
    <w:lvl w:ilvl="0" w:tplc="66A09F7A">
      <w:start w:val="1"/>
      <w:numFmt w:val="bullet"/>
      <w:lvlText w:val=""/>
      <w:lvlJc w:val="left"/>
      <w:pPr>
        <w:ind w:left="720" w:hanging="360"/>
      </w:pPr>
      <w:rPr>
        <w:rFonts w:ascii="Wingdings" w:hAnsi="Wingdings"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B46A70"/>
    <w:multiLevelType w:val="hybridMultilevel"/>
    <w:tmpl w:val="F424A388"/>
    <w:lvl w:ilvl="0" w:tplc="66A09F7A">
      <w:start w:val="1"/>
      <w:numFmt w:val="bullet"/>
      <w:lvlText w:val=""/>
      <w:lvlJc w:val="left"/>
      <w:pPr>
        <w:tabs>
          <w:tab w:val="num" w:pos="288"/>
        </w:tabs>
        <w:ind w:left="288" w:hanging="288"/>
      </w:pPr>
      <w:rPr>
        <w:rFonts w:ascii="Wingdings" w:hAnsi="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22192865">
    <w:abstractNumId w:val="4"/>
  </w:num>
  <w:num w:numId="2" w16cid:durableId="2116627585">
    <w:abstractNumId w:val="0"/>
  </w:num>
  <w:num w:numId="3" w16cid:durableId="267202300">
    <w:abstractNumId w:val="3"/>
  </w:num>
  <w:num w:numId="4" w16cid:durableId="1086653643">
    <w:abstractNumId w:val="1"/>
  </w:num>
  <w:num w:numId="5" w16cid:durableId="80420467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E66"/>
    <w:rsid w:val="00000ECA"/>
    <w:rsid w:val="00002713"/>
    <w:rsid w:val="00002797"/>
    <w:rsid w:val="0000366D"/>
    <w:rsid w:val="000036FF"/>
    <w:rsid w:val="0000535C"/>
    <w:rsid w:val="00006C8A"/>
    <w:rsid w:val="000152B4"/>
    <w:rsid w:val="00016C7D"/>
    <w:rsid w:val="00021534"/>
    <w:rsid w:val="0002238D"/>
    <w:rsid w:val="0002249A"/>
    <w:rsid w:val="0002386E"/>
    <w:rsid w:val="000238A9"/>
    <w:rsid w:val="00023971"/>
    <w:rsid w:val="00023E1D"/>
    <w:rsid w:val="0003207C"/>
    <w:rsid w:val="00032261"/>
    <w:rsid w:val="000365FF"/>
    <w:rsid w:val="0003721B"/>
    <w:rsid w:val="000439B7"/>
    <w:rsid w:val="000450FE"/>
    <w:rsid w:val="00045719"/>
    <w:rsid w:val="00047A38"/>
    <w:rsid w:val="00051760"/>
    <w:rsid w:val="00052F41"/>
    <w:rsid w:val="000548BB"/>
    <w:rsid w:val="00054A1A"/>
    <w:rsid w:val="0005716D"/>
    <w:rsid w:val="00060FB4"/>
    <w:rsid w:val="00061D2A"/>
    <w:rsid w:val="00062523"/>
    <w:rsid w:val="00063FA4"/>
    <w:rsid w:val="00065771"/>
    <w:rsid w:val="00066A30"/>
    <w:rsid w:val="00067CCD"/>
    <w:rsid w:val="000704B4"/>
    <w:rsid w:val="00071E6D"/>
    <w:rsid w:val="000729EC"/>
    <w:rsid w:val="00072BBA"/>
    <w:rsid w:val="0007644C"/>
    <w:rsid w:val="0007645E"/>
    <w:rsid w:val="00080D45"/>
    <w:rsid w:val="000846AD"/>
    <w:rsid w:val="00086735"/>
    <w:rsid w:val="00087C2F"/>
    <w:rsid w:val="000A42FD"/>
    <w:rsid w:val="000A440F"/>
    <w:rsid w:val="000A4547"/>
    <w:rsid w:val="000A5638"/>
    <w:rsid w:val="000A5FAD"/>
    <w:rsid w:val="000A6159"/>
    <w:rsid w:val="000A7624"/>
    <w:rsid w:val="000B2079"/>
    <w:rsid w:val="000B2092"/>
    <w:rsid w:val="000B455F"/>
    <w:rsid w:val="000B4BF0"/>
    <w:rsid w:val="000B5576"/>
    <w:rsid w:val="000B6DA6"/>
    <w:rsid w:val="000C0478"/>
    <w:rsid w:val="000C1C34"/>
    <w:rsid w:val="000C21D8"/>
    <w:rsid w:val="000C4EDD"/>
    <w:rsid w:val="000C53D9"/>
    <w:rsid w:val="000C5FCA"/>
    <w:rsid w:val="000C65E9"/>
    <w:rsid w:val="000C6D0D"/>
    <w:rsid w:val="000C7BBC"/>
    <w:rsid w:val="000D0505"/>
    <w:rsid w:val="000D37B2"/>
    <w:rsid w:val="000D6269"/>
    <w:rsid w:val="000E27B2"/>
    <w:rsid w:val="000E32A7"/>
    <w:rsid w:val="000E42FB"/>
    <w:rsid w:val="000E4E63"/>
    <w:rsid w:val="000F01C4"/>
    <w:rsid w:val="000F3DB6"/>
    <w:rsid w:val="000F4B2F"/>
    <w:rsid w:val="000F4B9C"/>
    <w:rsid w:val="000F6893"/>
    <w:rsid w:val="000F6C37"/>
    <w:rsid w:val="000F7D7C"/>
    <w:rsid w:val="00100544"/>
    <w:rsid w:val="00100C7B"/>
    <w:rsid w:val="00100DDF"/>
    <w:rsid w:val="00102953"/>
    <w:rsid w:val="00105C17"/>
    <w:rsid w:val="00106EFB"/>
    <w:rsid w:val="00107D9A"/>
    <w:rsid w:val="00111A03"/>
    <w:rsid w:val="0011339D"/>
    <w:rsid w:val="001140CA"/>
    <w:rsid w:val="00115407"/>
    <w:rsid w:val="001161F1"/>
    <w:rsid w:val="00117C56"/>
    <w:rsid w:val="00122753"/>
    <w:rsid w:val="0012448C"/>
    <w:rsid w:val="00124500"/>
    <w:rsid w:val="00125241"/>
    <w:rsid w:val="00130AD9"/>
    <w:rsid w:val="00131C73"/>
    <w:rsid w:val="00135C4F"/>
    <w:rsid w:val="001374CC"/>
    <w:rsid w:val="001417CF"/>
    <w:rsid w:val="00142867"/>
    <w:rsid w:val="00143E86"/>
    <w:rsid w:val="00145C44"/>
    <w:rsid w:val="00145F25"/>
    <w:rsid w:val="001612DF"/>
    <w:rsid w:val="001615AF"/>
    <w:rsid w:val="001620AF"/>
    <w:rsid w:val="001626CB"/>
    <w:rsid w:val="00162789"/>
    <w:rsid w:val="00162994"/>
    <w:rsid w:val="00163037"/>
    <w:rsid w:val="00163AA7"/>
    <w:rsid w:val="001643B1"/>
    <w:rsid w:val="00165517"/>
    <w:rsid w:val="001656A6"/>
    <w:rsid w:val="00166876"/>
    <w:rsid w:val="00170252"/>
    <w:rsid w:val="001713F5"/>
    <w:rsid w:val="001759FD"/>
    <w:rsid w:val="00181078"/>
    <w:rsid w:val="00182378"/>
    <w:rsid w:val="001829D0"/>
    <w:rsid w:val="00184D4B"/>
    <w:rsid w:val="001852AE"/>
    <w:rsid w:val="001943AF"/>
    <w:rsid w:val="00195610"/>
    <w:rsid w:val="0019576F"/>
    <w:rsid w:val="00195E1B"/>
    <w:rsid w:val="001964AA"/>
    <w:rsid w:val="001970A3"/>
    <w:rsid w:val="001A1266"/>
    <w:rsid w:val="001A3922"/>
    <w:rsid w:val="001A4EE3"/>
    <w:rsid w:val="001A6585"/>
    <w:rsid w:val="001B113C"/>
    <w:rsid w:val="001B41F5"/>
    <w:rsid w:val="001B5B56"/>
    <w:rsid w:val="001B70A4"/>
    <w:rsid w:val="001C0B9A"/>
    <w:rsid w:val="001C1C29"/>
    <w:rsid w:val="001C28B2"/>
    <w:rsid w:val="001C633C"/>
    <w:rsid w:val="001C6E15"/>
    <w:rsid w:val="001C70CE"/>
    <w:rsid w:val="001D218B"/>
    <w:rsid w:val="001D56AB"/>
    <w:rsid w:val="001D6477"/>
    <w:rsid w:val="001D7739"/>
    <w:rsid w:val="001E1DD0"/>
    <w:rsid w:val="001F2D8D"/>
    <w:rsid w:val="001F30D2"/>
    <w:rsid w:val="001F35DD"/>
    <w:rsid w:val="001F5DA9"/>
    <w:rsid w:val="00200894"/>
    <w:rsid w:val="0020114A"/>
    <w:rsid w:val="002024AC"/>
    <w:rsid w:val="00203D4F"/>
    <w:rsid w:val="00204014"/>
    <w:rsid w:val="002133F7"/>
    <w:rsid w:val="00214036"/>
    <w:rsid w:val="00214E54"/>
    <w:rsid w:val="002153FF"/>
    <w:rsid w:val="00220BAA"/>
    <w:rsid w:val="002215EA"/>
    <w:rsid w:val="00221991"/>
    <w:rsid w:val="00221A6D"/>
    <w:rsid w:val="00222BFF"/>
    <w:rsid w:val="00222D6A"/>
    <w:rsid w:val="00222DDB"/>
    <w:rsid w:val="002237EF"/>
    <w:rsid w:val="00223B0B"/>
    <w:rsid w:val="00224022"/>
    <w:rsid w:val="00224903"/>
    <w:rsid w:val="00226394"/>
    <w:rsid w:val="00230001"/>
    <w:rsid w:val="00230969"/>
    <w:rsid w:val="0023247B"/>
    <w:rsid w:val="00240AF9"/>
    <w:rsid w:val="00240B62"/>
    <w:rsid w:val="00242C55"/>
    <w:rsid w:val="00245C4C"/>
    <w:rsid w:val="002523A9"/>
    <w:rsid w:val="002524F8"/>
    <w:rsid w:val="00256D09"/>
    <w:rsid w:val="00256EB8"/>
    <w:rsid w:val="00260C1E"/>
    <w:rsid w:val="00263B36"/>
    <w:rsid w:val="0027032B"/>
    <w:rsid w:val="00270D1C"/>
    <w:rsid w:val="00275723"/>
    <w:rsid w:val="00275E58"/>
    <w:rsid w:val="002774D0"/>
    <w:rsid w:val="00277DB6"/>
    <w:rsid w:val="00283E18"/>
    <w:rsid w:val="00286AFE"/>
    <w:rsid w:val="00286DB3"/>
    <w:rsid w:val="00290A2F"/>
    <w:rsid w:val="00291AB8"/>
    <w:rsid w:val="00293FED"/>
    <w:rsid w:val="0029607A"/>
    <w:rsid w:val="002A0367"/>
    <w:rsid w:val="002A14D4"/>
    <w:rsid w:val="002A47DB"/>
    <w:rsid w:val="002A4900"/>
    <w:rsid w:val="002A7A63"/>
    <w:rsid w:val="002B35AB"/>
    <w:rsid w:val="002B5750"/>
    <w:rsid w:val="002B6D87"/>
    <w:rsid w:val="002C0AB4"/>
    <w:rsid w:val="002C0ABE"/>
    <w:rsid w:val="002C20AB"/>
    <w:rsid w:val="002C2D1C"/>
    <w:rsid w:val="002C2D4E"/>
    <w:rsid w:val="002C3287"/>
    <w:rsid w:val="002C3D31"/>
    <w:rsid w:val="002C4FAB"/>
    <w:rsid w:val="002C68E6"/>
    <w:rsid w:val="002D12B6"/>
    <w:rsid w:val="002D16A6"/>
    <w:rsid w:val="002D27CD"/>
    <w:rsid w:val="002D4929"/>
    <w:rsid w:val="002D70BB"/>
    <w:rsid w:val="002E2247"/>
    <w:rsid w:val="002E2BCA"/>
    <w:rsid w:val="002E3C3C"/>
    <w:rsid w:val="002E4888"/>
    <w:rsid w:val="002F20AD"/>
    <w:rsid w:val="002F3D3B"/>
    <w:rsid w:val="002F5631"/>
    <w:rsid w:val="003017A5"/>
    <w:rsid w:val="00303169"/>
    <w:rsid w:val="00303CE8"/>
    <w:rsid w:val="0030505C"/>
    <w:rsid w:val="00306A97"/>
    <w:rsid w:val="0030739A"/>
    <w:rsid w:val="00310409"/>
    <w:rsid w:val="00313BEF"/>
    <w:rsid w:val="00314D82"/>
    <w:rsid w:val="003151CA"/>
    <w:rsid w:val="003170BD"/>
    <w:rsid w:val="003179B8"/>
    <w:rsid w:val="00320102"/>
    <w:rsid w:val="003217CB"/>
    <w:rsid w:val="00322D6F"/>
    <w:rsid w:val="0032401F"/>
    <w:rsid w:val="00324816"/>
    <w:rsid w:val="0033130F"/>
    <w:rsid w:val="00331D75"/>
    <w:rsid w:val="003324F2"/>
    <w:rsid w:val="003336D7"/>
    <w:rsid w:val="0033565B"/>
    <w:rsid w:val="003441D8"/>
    <w:rsid w:val="003453BB"/>
    <w:rsid w:val="00347143"/>
    <w:rsid w:val="003501D4"/>
    <w:rsid w:val="003515C9"/>
    <w:rsid w:val="00353C11"/>
    <w:rsid w:val="0035475A"/>
    <w:rsid w:val="00355A97"/>
    <w:rsid w:val="00356E55"/>
    <w:rsid w:val="00357A4C"/>
    <w:rsid w:val="00362316"/>
    <w:rsid w:val="003627BF"/>
    <w:rsid w:val="003653C4"/>
    <w:rsid w:val="003653D2"/>
    <w:rsid w:val="0036638C"/>
    <w:rsid w:val="00375604"/>
    <w:rsid w:val="00380E84"/>
    <w:rsid w:val="00381A8B"/>
    <w:rsid w:val="003835E9"/>
    <w:rsid w:val="0038560F"/>
    <w:rsid w:val="00386AF4"/>
    <w:rsid w:val="00391A80"/>
    <w:rsid w:val="00392F96"/>
    <w:rsid w:val="00394758"/>
    <w:rsid w:val="00395801"/>
    <w:rsid w:val="00396F7C"/>
    <w:rsid w:val="003A1F73"/>
    <w:rsid w:val="003A20D2"/>
    <w:rsid w:val="003A7D17"/>
    <w:rsid w:val="003B54A3"/>
    <w:rsid w:val="003C11BF"/>
    <w:rsid w:val="003C3C4C"/>
    <w:rsid w:val="003C4142"/>
    <w:rsid w:val="003C4913"/>
    <w:rsid w:val="003D3296"/>
    <w:rsid w:val="003D6687"/>
    <w:rsid w:val="003E2E15"/>
    <w:rsid w:val="003E39DD"/>
    <w:rsid w:val="003E3F7E"/>
    <w:rsid w:val="003E4100"/>
    <w:rsid w:val="003E4702"/>
    <w:rsid w:val="003E59E5"/>
    <w:rsid w:val="003E5D49"/>
    <w:rsid w:val="003E6FE8"/>
    <w:rsid w:val="003F3FCB"/>
    <w:rsid w:val="003F5003"/>
    <w:rsid w:val="003F64D9"/>
    <w:rsid w:val="003F6930"/>
    <w:rsid w:val="003F6DC3"/>
    <w:rsid w:val="00400F7A"/>
    <w:rsid w:val="00404E07"/>
    <w:rsid w:val="00404F8C"/>
    <w:rsid w:val="0041207C"/>
    <w:rsid w:val="004134BB"/>
    <w:rsid w:val="0041413D"/>
    <w:rsid w:val="0041450C"/>
    <w:rsid w:val="00423568"/>
    <w:rsid w:val="00424CD3"/>
    <w:rsid w:val="00437339"/>
    <w:rsid w:val="0043749C"/>
    <w:rsid w:val="00437719"/>
    <w:rsid w:val="00437C32"/>
    <w:rsid w:val="00443278"/>
    <w:rsid w:val="00444415"/>
    <w:rsid w:val="00445114"/>
    <w:rsid w:val="00450B7C"/>
    <w:rsid w:val="00450FA8"/>
    <w:rsid w:val="004510AC"/>
    <w:rsid w:val="0045476B"/>
    <w:rsid w:val="00455652"/>
    <w:rsid w:val="00456893"/>
    <w:rsid w:val="00460BA2"/>
    <w:rsid w:val="0046354B"/>
    <w:rsid w:val="004639F2"/>
    <w:rsid w:val="00463DF4"/>
    <w:rsid w:val="00465979"/>
    <w:rsid w:val="00465B74"/>
    <w:rsid w:val="00467AE4"/>
    <w:rsid w:val="004710C8"/>
    <w:rsid w:val="00473C2C"/>
    <w:rsid w:val="00474A28"/>
    <w:rsid w:val="004838A7"/>
    <w:rsid w:val="00484087"/>
    <w:rsid w:val="0048457B"/>
    <w:rsid w:val="00491EE9"/>
    <w:rsid w:val="004925B2"/>
    <w:rsid w:val="00492BD3"/>
    <w:rsid w:val="00492F4A"/>
    <w:rsid w:val="00496063"/>
    <w:rsid w:val="0049691E"/>
    <w:rsid w:val="004975E5"/>
    <w:rsid w:val="004A045C"/>
    <w:rsid w:val="004A6C54"/>
    <w:rsid w:val="004A7570"/>
    <w:rsid w:val="004B00CE"/>
    <w:rsid w:val="004B3817"/>
    <w:rsid w:val="004B7580"/>
    <w:rsid w:val="004C2131"/>
    <w:rsid w:val="004C3E0C"/>
    <w:rsid w:val="004C5286"/>
    <w:rsid w:val="004D1EB2"/>
    <w:rsid w:val="004D244C"/>
    <w:rsid w:val="004D5065"/>
    <w:rsid w:val="004D5318"/>
    <w:rsid w:val="004D5B2E"/>
    <w:rsid w:val="004D7374"/>
    <w:rsid w:val="004E2F02"/>
    <w:rsid w:val="004E5A3E"/>
    <w:rsid w:val="004E7E2D"/>
    <w:rsid w:val="004F16A0"/>
    <w:rsid w:val="004F1C7C"/>
    <w:rsid w:val="004F3A64"/>
    <w:rsid w:val="004F5F49"/>
    <w:rsid w:val="0051268F"/>
    <w:rsid w:val="00514AFF"/>
    <w:rsid w:val="00520E06"/>
    <w:rsid w:val="0052189C"/>
    <w:rsid w:val="005240CF"/>
    <w:rsid w:val="005257F2"/>
    <w:rsid w:val="00530B69"/>
    <w:rsid w:val="00534420"/>
    <w:rsid w:val="00540068"/>
    <w:rsid w:val="005409AB"/>
    <w:rsid w:val="00540B13"/>
    <w:rsid w:val="005416AC"/>
    <w:rsid w:val="00541B27"/>
    <w:rsid w:val="005437DF"/>
    <w:rsid w:val="0054495C"/>
    <w:rsid w:val="00545B87"/>
    <w:rsid w:val="00553678"/>
    <w:rsid w:val="0055446B"/>
    <w:rsid w:val="005545BA"/>
    <w:rsid w:val="00555E45"/>
    <w:rsid w:val="00556EE2"/>
    <w:rsid w:val="005618EA"/>
    <w:rsid w:val="00563800"/>
    <w:rsid w:val="005668B1"/>
    <w:rsid w:val="0057135E"/>
    <w:rsid w:val="005720A5"/>
    <w:rsid w:val="00573CE8"/>
    <w:rsid w:val="0057476A"/>
    <w:rsid w:val="00576F05"/>
    <w:rsid w:val="005777CD"/>
    <w:rsid w:val="00580268"/>
    <w:rsid w:val="00584FF3"/>
    <w:rsid w:val="00586F78"/>
    <w:rsid w:val="00591CD8"/>
    <w:rsid w:val="00592017"/>
    <w:rsid w:val="0059408B"/>
    <w:rsid w:val="0059556F"/>
    <w:rsid w:val="005A05CF"/>
    <w:rsid w:val="005A0A4B"/>
    <w:rsid w:val="005A2AD6"/>
    <w:rsid w:val="005A3EA1"/>
    <w:rsid w:val="005A4CA0"/>
    <w:rsid w:val="005B1E18"/>
    <w:rsid w:val="005B7041"/>
    <w:rsid w:val="005B7998"/>
    <w:rsid w:val="005C1E44"/>
    <w:rsid w:val="005C1F74"/>
    <w:rsid w:val="005C3725"/>
    <w:rsid w:val="005C5915"/>
    <w:rsid w:val="005C5A40"/>
    <w:rsid w:val="005D06F3"/>
    <w:rsid w:val="005D1B6F"/>
    <w:rsid w:val="005D20FE"/>
    <w:rsid w:val="005D23AB"/>
    <w:rsid w:val="005D2B27"/>
    <w:rsid w:val="005D7739"/>
    <w:rsid w:val="005E010D"/>
    <w:rsid w:val="005E15F8"/>
    <w:rsid w:val="005E1D6F"/>
    <w:rsid w:val="005E1D85"/>
    <w:rsid w:val="005E5802"/>
    <w:rsid w:val="005E6529"/>
    <w:rsid w:val="005F1B86"/>
    <w:rsid w:val="005F4556"/>
    <w:rsid w:val="006001EA"/>
    <w:rsid w:val="00600632"/>
    <w:rsid w:val="00603F6C"/>
    <w:rsid w:val="00614EE0"/>
    <w:rsid w:val="00615BC5"/>
    <w:rsid w:val="006169A3"/>
    <w:rsid w:val="006178D3"/>
    <w:rsid w:val="00620300"/>
    <w:rsid w:val="00622C38"/>
    <w:rsid w:val="0062355B"/>
    <w:rsid w:val="00630091"/>
    <w:rsid w:val="0063056B"/>
    <w:rsid w:val="006306EA"/>
    <w:rsid w:val="006310DA"/>
    <w:rsid w:val="0063465C"/>
    <w:rsid w:val="00635572"/>
    <w:rsid w:val="00640628"/>
    <w:rsid w:val="00643E8A"/>
    <w:rsid w:val="00645ED3"/>
    <w:rsid w:val="00650700"/>
    <w:rsid w:val="00652AA0"/>
    <w:rsid w:val="00654742"/>
    <w:rsid w:val="0065515A"/>
    <w:rsid w:val="00655A29"/>
    <w:rsid w:val="00655EF2"/>
    <w:rsid w:val="00656F3A"/>
    <w:rsid w:val="00657793"/>
    <w:rsid w:val="00657B38"/>
    <w:rsid w:val="006645E4"/>
    <w:rsid w:val="006652B8"/>
    <w:rsid w:val="006652E2"/>
    <w:rsid w:val="00666B02"/>
    <w:rsid w:val="00670082"/>
    <w:rsid w:val="00671DD0"/>
    <w:rsid w:val="00672ED2"/>
    <w:rsid w:val="0067310A"/>
    <w:rsid w:val="00673E68"/>
    <w:rsid w:val="00675773"/>
    <w:rsid w:val="00677650"/>
    <w:rsid w:val="0068342D"/>
    <w:rsid w:val="00691351"/>
    <w:rsid w:val="0069295F"/>
    <w:rsid w:val="006936C3"/>
    <w:rsid w:val="006942AE"/>
    <w:rsid w:val="006A682E"/>
    <w:rsid w:val="006A6F2F"/>
    <w:rsid w:val="006A7143"/>
    <w:rsid w:val="006B58AA"/>
    <w:rsid w:val="006B5F72"/>
    <w:rsid w:val="006B63C3"/>
    <w:rsid w:val="006C2770"/>
    <w:rsid w:val="006D0603"/>
    <w:rsid w:val="006D0866"/>
    <w:rsid w:val="006D1FFF"/>
    <w:rsid w:val="006D2E54"/>
    <w:rsid w:val="006D4262"/>
    <w:rsid w:val="006D7131"/>
    <w:rsid w:val="006E441A"/>
    <w:rsid w:val="006F01C1"/>
    <w:rsid w:val="006F4BB8"/>
    <w:rsid w:val="006F5062"/>
    <w:rsid w:val="006F60AA"/>
    <w:rsid w:val="006F67D7"/>
    <w:rsid w:val="00704160"/>
    <w:rsid w:val="00705B36"/>
    <w:rsid w:val="00710838"/>
    <w:rsid w:val="00713A99"/>
    <w:rsid w:val="00721CF0"/>
    <w:rsid w:val="0072500D"/>
    <w:rsid w:val="00727448"/>
    <w:rsid w:val="00740F71"/>
    <w:rsid w:val="00742E86"/>
    <w:rsid w:val="00743BB2"/>
    <w:rsid w:val="00753ABD"/>
    <w:rsid w:val="00753E94"/>
    <w:rsid w:val="00754A98"/>
    <w:rsid w:val="007575DE"/>
    <w:rsid w:val="00760CAA"/>
    <w:rsid w:val="007610C3"/>
    <w:rsid w:val="00761B1B"/>
    <w:rsid w:val="00765090"/>
    <w:rsid w:val="00765F53"/>
    <w:rsid w:val="0076741D"/>
    <w:rsid w:val="00767EBF"/>
    <w:rsid w:val="007708D8"/>
    <w:rsid w:val="00772CAF"/>
    <w:rsid w:val="007730FE"/>
    <w:rsid w:val="007757FC"/>
    <w:rsid w:val="007818AD"/>
    <w:rsid w:val="00781A75"/>
    <w:rsid w:val="00783448"/>
    <w:rsid w:val="00785B49"/>
    <w:rsid w:val="00786BA4"/>
    <w:rsid w:val="00786E6B"/>
    <w:rsid w:val="007A0FFE"/>
    <w:rsid w:val="007A197C"/>
    <w:rsid w:val="007A7578"/>
    <w:rsid w:val="007A76F8"/>
    <w:rsid w:val="007B1254"/>
    <w:rsid w:val="007B2372"/>
    <w:rsid w:val="007B4D98"/>
    <w:rsid w:val="007B5FF1"/>
    <w:rsid w:val="007B66CA"/>
    <w:rsid w:val="007B6FE9"/>
    <w:rsid w:val="007C0CE6"/>
    <w:rsid w:val="007C1B4C"/>
    <w:rsid w:val="007C3A44"/>
    <w:rsid w:val="007C41C4"/>
    <w:rsid w:val="007C46C7"/>
    <w:rsid w:val="007C5FCF"/>
    <w:rsid w:val="007C6012"/>
    <w:rsid w:val="007D3882"/>
    <w:rsid w:val="007E79A5"/>
    <w:rsid w:val="007F0959"/>
    <w:rsid w:val="007F0A9E"/>
    <w:rsid w:val="007F18AB"/>
    <w:rsid w:val="007F5989"/>
    <w:rsid w:val="007F64E7"/>
    <w:rsid w:val="008006F3"/>
    <w:rsid w:val="0080181C"/>
    <w:rsid w:val="008044CB"/>
    <w:rsid w:val="0081039B"/>
    <w:rsid w:val="0081419E"/>
    <w:rsid w:val="0081502E"/>
    <w:rsid w:val="00815058"/>
    <w:rsid w:val="00820F62"/>
    <w:rsid w:val="0082424E"/>
    <w:rsid w:val="008256D4"/>
    <w:rsid w:val="00831CC7"/>
    <w:rsid w:val="0083307E"/>
    <w:rsid w:val="0083408C"/>
    <w:rsid w:val="00834E11"/>
    <w:rsid w:val="0084525C"/>
    <w:rsid w:val="008600A2"/>
    <w:rsid w:val="00862A89"/>
    <w:rsid w:val="00863824"/>
    <w:rsid w:val="008643F7"/>
    <w:rsid w:val="00867F5C"/>
    <w:rsid w:val="00870038"/>
    <w:rsid w:val="008762D9"/>
    <w:rsid w:val="00876F8F"/>
    <w:rsid w:val="008824AE"/>
    <w:rsid w:val="00884371"/>
    <w:rsid w:val="00885AA0"/>
    <w:rsid w:val="008905F3"/>
    <w:rsid w:val="00892309"/>
    <w:rsid w:val="00892AA7"/>
    <w:rsid w:val="0089394B"/>
    <w:rsid w:val="00895B01"/>
    <w:rsid w:val="008A462B"/>
    <w:rsid w:val="008B01B8"/>
    <w:rsid w:val="008B54B6"/>
    <w:rsid w:val="008B5E25"/>
    <w:rsid w:val="008B7163"/>
    <w:rsid w:val="008C137F"/>
    <w:rsid w:val="008C21FE"/>
    <w:rsid w:val="008C2CD4"/>
    <w:rsid w:val="008C2DC5"/>
    <w:rsid w:val="008C3504"/>
    <w:rsid w:val="008C5FB4"/>
    <w:rsid w:val="008E30EF"/>
    <w:rsid w:val="008E3E69"/>
    <w:rsid w:val="008F0048"/>
    <w:rsid w:val="008F2B8A"/>
    <w:rsid w:val="008F5D92"/>
    <w:rsid w:val="0090041C"/>
    <w:rsid w:val="009018EB"/>
    <w:rsid w:val="00901EE9"/>
    <w:rsid w:val="009054EE"/>
    <w:rsid w:val="00906120"/>
    <w:rsid w:val="00906697"/>
    <w:rsid w:val="009136DA"/>
    <w:rsid w:val="009141B5"/>
    <w:rsid w:val="00916291"/>
    <w:rsid w:val="0091676F"/>
    <w:rsid w:val="0091682A"/>
    <w:rsid w:val="0092336C"/>
    <w:rsid w:val="00923978"/>
    <w:rsid w:val="00925ADA"/>
    <w:rsid w:val="00930C2C"/>
    <w:rsid w:val="0093290E"/>
    <w:rsid w:val="009369E9"/>
    <w:rsid w:val="00942DF5"/>
    <w:rsid w:val="00952AB1"/>
    <w:rsid w:val="00961FF9"/>
    <w:rsid w:val="00965D6A"/>
    <w:rsid w:val="00970B4E"/>
    <w:rsid w:val="009813E4"/>
    <w:rsid w:val="00981FF1"/>
    <w:rsid w:val="009821C2"/>
    <w:rsid w:val="00982C5A"/>
    <w:rsid w:val="0098375C"/>
    <w:rsid w:val="009866C2"/>
    <w:rsid w:val="00992D87"/>
    <w:rsid w:val="00994E20"/>
    <w:rsid w:val="00995392"/>
    <w:rsid w:val="00995A0A"/>
    <w:rsid w:val="009972CA"/>
    <w:rsid w:val="0099750B"/>
    <w:rsid w:val="009A42DF"/>
    <w:rsid w:val="009A580E"/>
    <w:rsid w:val="009B1598"/>
    <w:rsid w:val="009B262E"/>
    <w:rsid w:val="009B3EA0"/>
    <w:rsid w:val="009B6A7C"/>
    <w:rsid w:val="009C6570"/>
    <w:rsid w:val="009C74B9"/>
    <w:rsid w:val="009D1059"/>
    <w:rsid w:val="009D3364"/>
    <w:rsid w:val="009D4F70"/>
    <w:rsid w:val="009D55F1"/>
    <w:rsid w:val="009D78CD"/>
    <w:rsid w:val="009E2328"/>
    <w:rsid w:val="009E2D71"/>
    <w:rsid w:val="009E3742"/>
    <w:rsid w:val="009E5ACC"/>
    <w:rsid w:val="009F24FF"/>
    <w:rsid w:val="009F2AF6"/>
    <w:rsid w:val="009F425C"/>
    <w:rsid w:val="009F47F9"/>
    <w:rsid w:val="009F653F"/>
    <w:rsid w:val="009F6652"/>
    <w:rsid w:val="009F71FC"/>
    <w:rsid w:val="00A01AC9"/>
    <w:rsid w:val="00A0445C"/>
    <w:rsid w:val="00A06ACA"/>
    <w:rsid w:val="00A10F73"/>
    <w:rsid w:val="00A12C0C"/>
    <w:rsid w:val="00A152D0"/>
    <w:rsid w:val="00A16172"/>
    <w:rsid w:val="00A1662B"/>
    <w:rsid w:val="00A20372"/>
    <w:rsid w:val="00A21FF3"/>
    <w:rsid w:val="00A2489C"/>
    <w:rsid w:val="00A258A3"/>
    <w:rsid w:val="00A279AA"/>
    <w:rsid w:val="00A44B04"/>
    <w:rsid w:val="00A44F58"/>
    <w:rsid w:val="00A45560"/>
    <w:rsid w:val="00A50E02"/>
    <w:rsid w:val="00A524A3"/>
    <w:rsid w:val="00A54B00"/>
    <w:rsid w:val="00A63F36"/>
    <w:rsid w:val="00A64ABE"/>
    <w:rsid w:val="00A82677"/>
    <w:rsid w:val="00A83AEB"/>
    <w:rsid w:val="00A848F3"/>
    <w:rsid w:val="00A84E92"/>
    <w:rsid w:val="00A877B5"/>
    <w:rsid w:val="00A9026B"/>
    <w:rsid w:val="00A91067"/>
    <w:rsid w:val="00A926AB"/>
    <w:rsid w:val="00A935F8"/>
    <w:rsid w:val="00A95379"/>
    <w:rsid w:val="00A97BAC"/>
    <w:rsid w:val="00AA48EF"/>
    <w:rsid w:val="00AA50CE"/>
    <w:rsid w:val="00AB1721"/>
    <w:rsid w:val="00AB17D6"/>
    <w:rsid w:val="00AB2763"/>
    <w:rsid w:val="00AB4164"/>
    <w:rsid w:val="00AB7F75"/>
    <w:rsid w:val="00AC0E66"/>
    <w:rsid w:val="00AC20CA"/>
    <w:rsid w:val="00AC2EBC"/>
    <w:rsid w:val="00AC3A30"/>
    <w:rsid w:val="00AC3F49"/>
    <w:rsid w:val="00AC6C77"/>
    <w:rsid w:val="00AD0416"/>
    <w:rsid w:val="00AD08D8"/>
    <w:rsid w:val="00AD56DA"/>
    <w:rsid w:val="00AD5E48"/>
    <w:rsid w:val="00AE0022"/>
    <w:rsid w:val="00AE1F67"/>
    <w:rsid w:val="00AF00EB"/>
    <w:rsid w:val="00AF12C2"/>
    <w:rsid w:val="00AF5D9B"/>
    <w:rsid w:val="00B0276D"/>
    <w:rsid w:val="00B055A6"/>
    <w:rsid w:val="00B07885"/>
    <w:rsid w:val="00B14422"/>
    <w:rsid w:val="00B157E9"/>
    <w:rsid w:val="00B179A0"/>
    <w:rsid w:val="00B225F1"/>
    <w:rsid w:val="00B24470"/>
    <w:rsid w:val="00B2571C"/>
    <w:rsid w:val="00B26DA7"/>
    <w:rsid w:val="00B270A7"/>
    <w:rsid w:val="00B30B33"/>
    <w:rsid w:val="00B341BC"/>
    <w:rsid w:val="00B4255F"/>
    <w:rsid w:val="00B432EC"/>
    <w:rsid w:val="00B4548E"/>
    <w:rsid w:val="00B51904"/>
    <w:rsid w:val="00B526C7"/>
    <w:rsid w:val="00B5435B"/>
    <w:rsid w:val="00B726F8"/>
    <w:rsid w:val="00B753BF"/>
    <w:rsid w:val="00B75452"/>
    <w:rsid w:val="00B80233"/>
    <w:rsid w:val="00B808E6"/>
    <w:rsid w:val="00B834C9"/>
    <w:rsid w:val="00B85581"/>
    <w:rsid w:val="00B8653D"/>
    <w:rsid w:val="00B9690A"/>
    <w:rsid w:val="00BA1CB0"/>
    <w:rsid w:val="00BA23E2"/>
    <w:rsid w:val="00BA6670"/>
    <w:rsid w:val="00BA73B4"/>
    <w:rsid w:val="00BB1816"/>
    <w:rsid w:val="00BB2F55"/>
    <w:rsid w:val="00BB4714"/>
    <w:rsid w:val="00BC1CE8"/>
    <w:rsid w:val="00BC56F0"/>
    <w:rsid w:val="00BC5FC0"/>
    <w:rsid w:val="00BD1045"/>
    <w:rsid w:val="00BD18BF"/>
    <w:rsid w:val="00BD4124"/>
    <w:rsid w:val="00BD789F"/>
    <w:rsid w:val="00BE00FD"/>
    <w:rsid w:val="00BE1DCE"/>
    <w:rsid w:val="00BE24C1"/>
    <w:rsid w:val="00BE7645"/>
    <w:rsid w:val="00BF26E1"/>
    <w:rsid w:val="00BF42CA"/>
    <w:rsid w:val="00BF53D0"/>
    <w:rsid w:val="00BF68C9"/>
    <w:rsid w:val="00BF741F"/>
    <w:rsid w:val="00C02A5C"/>
    <w:rsid w:val="00C034FD"/>
    <w:rsid w:val="00C10EF2"/>
    <w:rsid w:val="00C13CC8"/>
    <w:rsid w:val="00C1597F"/>
    <w:rsid w:val="00C174B3"/>
    <w:rsid w:val="00C22679"/>
    <w:rsid w:val="00C22DFE"/>
    <w:rsid w:val="00C2348A"/>
    <w:rsid w:val="00C23EAD"/>
    <w:rsid w:val="00C24280"/>
    <w:rsid w:val="00C25641"/>
    <w:rsid w:val="00C25ADF"/>
    <w:rsid w:val="00C30096"/>
    <w:rsid w:val="00C309EB"/>
    <w:rsid w:val="00C3558E"/>
    <w:rsid w:val="00C376D6"/>
    <w:rsid w:val="00C410AE"/>
    <w:rsid w:val="00C414DC"/>
    <w:rsid w:val="00C41861"/>
    <w:rsid w:val="00C43C70"/>
    <w:rsid w:val="00C4535C"/>
    <w:rsid w:val="00C45522"/>
    <w:rsid w:val="00C46FF9"/>
    <w:rsid w:val="00C55593"/>
    <w:rsid w:val="00C56CDB"/>
    <w:rsid w:val="00C61C6E"/>
    <w:rsid w:val="00C63391"/>
    <w:rsid w:val="00C90229"/>
    <w:rsid w:val="00C9267D"/>
    <w:rsid w:val="00C92AF9"/>
    <w:rsid w:val="00CA26F5"/>
    <w:rsid w:val="00CB009D"/>
    <w:rsid w:val="00CB356F"/>
    <w:rsid w:val="00CB370F"/>
    <w:rsid w:val="00CB4CE0"/>
    <w:rsid w:val="00CB75F7"/>
    <w:rsid w:val="00CC04E0"/>
    <w:rsid w:val="00CC1849"/>
    <w:rsid w:val="00CD438F"/>
    <w:rsid w:val="00CE08F4"/>
    <w:rsid w:val="00CE22E4"/>
    <w:rsid w:val="00CE3FE9"/>
    <w:rsid w:val="00CE508A"/>
    <w:rsid w:val="00CF3838"/>
    <w:rsid w:val="00CF3DFD"/>
    <w:rsid w:val="00CF5899"/>
    <w:rsid w:val="00CF6F2D"/>
    <w:rsid w:val="00CF7512"/>
    <w:rsid w:val="00D01E27"/>
    <w:rsid w:val="00D046E4"/>
    <w:rsid w:val="00D121BA"/>
    <w:rsid w:val="00D15DE3"/>
    <w:rsid w:val="00D1671E"/>
    <w:rsid w:val="00D20E51"/>
    <w:rsid w:val="00D22975"/>
    <w:rsid w:val="00D23422"/>
    <w:rsid w:val="00D25A5C"/>
    <w:rsid w:val="00D2641A"/>
    <w:rsid w:val="00D3259B"/>
    <w:rsid w:val="00D379ED"/>
    <w:rsid w:val="00D61EE2"/>
    <w:rsid w:val="00D62E70"/>
    <w:rsid w:val="00D63196"/>
    <w:rsid w:val="00D63A39"/>
    <w:rsid w:val="00D64849"/>
    <w:rsid w:val="00D64BD0"/>
    <w:rsid w:val="00D67D12"/>
    <w:rsid w:val="00D70C64"/>
    <w:rsid w:val="00D774B5"/>
    <w:rsid w:val="00D9093F"/>
    <w:rsid w:val="00D95176"/>
    <w:rsid w:val="00D95B3C"/>
    <w:rsid w:val="00D9670E"/>
    <w:rsid w:val="00D97D56"/>
    <w:rsid w:val="00DA37D3"/>
    <w:rsid w:val="00DA4F64"/>
    <w:rsid w:val="00DA602F"/>
    <w:rsid w:val="00DA611C"/>
    <w:rsid w:val="00DA7330"/>
    <w:rsid w:val="00DA7551"/>
    <w:rsid w:val="00DA77DF"/>
    <w:rsid w:val="00DB5011"/>
    <w:rsid w:val="00DB77DF"/>
    <w:rsid w:val="00DC0C2B"/>
    <w:rsid w:val="00DC10C3"/>
    <w:rsid w:val="00DD12C0"/>
    <w:rsid w:val="00DD15F9"/>
    <w:rsid w:val="00DD1615"/>
    <w:rsid w:val="00DD2A98"/>
    <w:rsid w:val="00DD6F5E"/>
    <w:rsid w:val="00DE102F"/>
    <w:rsid w:val="00DE2375"/>
    <w:rsid w:val="00DE31E6"/>
    <w:rsid w:val="00DE3FC6"/>
    <w:rsid w:val="00DE4F66"/>
    <w:rsid w:val="00DE56D8"/>
    <w:rsid w:val="00DE68CA"/>
    <w:rsid w:val="00DE74D0"/>
    <w:rsid w:val="00DF4F2A"/>
    <w:rsid w:val="00DF559A"/>
    <w:rsid w:val="00E001D9"/>
    <w:rsid w:val="00E024EE"/>
    <w:rsid w:val="00E025AB"/>
    <w:rsid w:val="00E0388A"/>
    <w:rsid w:val="00E03897"/>
    <w:rsid w:val="00E03B38"/>
    <w:rsid w:val="00E05A07"/>
    <w:rsid w:val="00E06063"/>
    <w:rsid w:val="00E10E86"/>
    <w:rsid w:val="00E11D7B"/>
    <w:rsid w:val="00E11EE7"/>
    <w:rsid w:val="00E11F7A"/>
    <w:rsid w:val="00E123B8"/>
    <w:rsid w:val="00E129C4"/>
    <w:rsid w:val="00E12F46"/>
    <w:rsid w:val="00E16B57"/>
    <w:rsid w:val="00E253F6"/>
    <w:rsid w:val="00E267F4"/>
    <w:rsid w:val="00E374A2"/>
    <w:rsid w:val="00E4288C"/>
    <w:rsid w:val="00E44C5C"/>
    <w:rsid w:val="00E46075"/>
    <w:rsid w:val="00E464C6"/>
    <w:rsid w:val="00E4667A"/>
    <w:rsid w:val="00E51288"/>
    <w:rsid w:val="00E516EC"/>
    <w:rsid w:val="00E51DB3"/>
    <w:rsid w:val="00E541B8"/>
    <w:rsid w:val="00E57EDC"/>
    <w:rsid w:val="00E61DB1"/>
    <w:rsid w:val="00E62310"/>
    <w:rsid w:val="00E66EE0"/>
    <w:rsid w:val="00E74599"/>
    <w:rsid w:val="00E747C8"/>
    <w:rsid w:val="00E76430"/>
    <w:rsid w:val="00E8121F"/>
    <w:rsid w:val="00E819AC"/>
    <w:rsid w:val="00E855EA"/>
    <w:rsid w:val="00E85E46"/>
    <w:rsid w:val="00E86FC5"/>
    <w:rsid w:val="00E87FBF"/>
    <w:rsid w:val="00E908D6"/>
    <w:rsid w:val="00E96065"/>
    <w:rsid w:val="00EA341E"/>
    <w:rsid w:val="00EB1F56"/>
    <w:rsid w:val="00EB5801"/>
    <w:rsid w:val="00EB7FFA"/>
    <w:rsid w:val="00EC2395"/>
    <w:rsid w:val="00EC6091"/>
    <w:rsid w:val="00EC7F67"/>
    <w:rsid w:val="00ED0F36"/>
    <w:rsid w:val="00ED1AFE"/>
    <w:rsid w:val="00ED225A"/>
    <w:rsid w:val="00ED2728"/>
    <w:rsid w:val="00ED709E"/>
    <w:rsid w:val="00EE14E0"/>
    <w:rsid w:val="00EE359F"/>
    <w:rsid w:val="00EE4DA4"/>
    <w:rsid w:val="00EE5A37"/>
    <w:rsid w:val="00EE6FC3"/>
    <w:rsid w:val="00EE7A8E"/>
    <w:rsid w:val="00EF172B"/>
    <w:rsid w:val="00EF2F19"/>
    <w:rsid w:val="00EF3FA9"/>
    <w:rsid w:val="00EF5F84"/>
    <w:rsid w:val="00EF6429"/>
    <w:rsid w:val="00F01EB7"/>
    <w:rsid w:val="00F031A5"/>
    <w:rsid w:val="00F03410"/>
    <w:rsid w:val="00F040D1"/>
    <w:rsid w:val="00F0537D"/>
    <w:rsid w:val="00F05E5C"/>
    <w:rsid w:val="00F06E46"/>
    <w:rsid w:val="00F07A71"/>
    <w:rsid w:val="00F11966"/>
    <w:rsid w:val="00F11FEA"/>
    <w:rsid w:val="00F13B17"/>
    <w:rsid w:val="00F142DF"/>
    <w:rsid w:val="00F14E5D"/>
    <w:rsid w:val="00F20A00"/>
    <w:rsid w:val="00F23E2B"/>
    <w:rsid w:val="00F24722"/>
    <w:rsid w:val="00F27916"/>
    <w:rsid w:val="00F33FE1"/>
    <w:rsid w:val="00F43382"/>
    <w:rsid w:val="00F44C05"/>
    <w:rsid w:val="00F45997"/>
    <w:rsid w:val="00F463CB"/>
    <w:rsid w:val="00F47CEE"/>
    <w:rsid w:val="00F56415"/>
    <w:rsid w:val="00F579A2"/>
    <w:rsid w:val="00F60B5B"/>
    <w:rsid w:val="00F6133D"/>
    <w:rsid w:val="00F6232B"/>
    <w:rsid w:val="00F64117"/>
    <w:rsid w:val="00F7212F"/>
    <w:rsid w:val="00F72368"/>
    <w:rsid w:val="00F75D36"/>
    <w:rsid w:val="00F767FB"/>
    <w:rsid w:val="00F77304"/>
    <w:rsid w:val="00F77792"/>
    <w:rsid w:val="00F91508"/>
    <w:rsid w:val="00F929C7"/>
    <w:rsid w:val="00F93C3A"/>
    <w:rsid w:val="00FA300F"/>
    <w:rsid w:val="00FA4B9F"/>
    <w:rsid w:val="00FA7C67"/>
    <w:rsid w:val="00FB07E8"/>
    <w:rsid w:val="00FB1749"/>
    <w:rsid w:val="00FB268E"/>
    <w:rsid w:val="00FB308F"/>
    <w:rsid w:val="00FB333B"/>
    <w:rsid w:val="00FB333C"/>
    <w:rsid w:val="00FB3AFE"/>
    <w:rsid w:val="00FB485E"/>
    <w:rsid w:val="00FB4EF5"/>
    <w:rsid w:val="00FB511E"/>
    <w:rsid w:val="00FB64CF"/>
    <w:rsid w:val="00FB7B76"/>
    <w:rsid w:val="00FC3950"/>
    <w:rsid w:val="00FC4253"/>
    <w:rsid w:val="00FC4324"/>
    <w:rsid w:val="00FC7216"/>
    <w:rsid w:val="00FD3795"/>
    <w:rsid w:val="00FD62FE"/>
    <w:rsid w:val="00FE2403"/>
    <w:rsid w:val="00FE3C82"/>
    <w:rsid w:val="00FE7A54"/>
    <w:rsid w:val="00FF0871"/>
    <w:rsid w:val="00FF1B32"/>
    <w:rsid w:val="00FF2AED"/>
    <w:rsid w:val="00FF7CCC"/>
    <w:rsid w:val="3520407A"/>
    <w:rsid w:val="6496E0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96E0D3"/>
  <w15:docId w15:val="{D26BB856-4B96-48C1-BE53-B70A0D2B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sz w:val="36"/>
    </w:rPr>
  </w:style>
  <w:style w:type="paragraph" w:styleId="Heading2">
    <w:name w:val="heading 2"/>
    <w:basedOn w:val="Normal"/>
    <w:next w:val="Normal"/>
    <w:qFormat/>
    <w:pPr>
      <w:keepNext/>
      <w:tabs>
        <w:tab w:val="left" w:pos="360"/>
        <w:tab w:val="left" w:pos="1980"/>
      </w:tabs>
      <w:outlineLvl w:val="1"/>
    </w:pPr>
    <w:rPr>
      <w:b/>
      <w:bCs/>
      <w:sz w:val="22"/>
    </w:rPr>
  </w:style>
  <w:style w:type="paragraph" w:styleId="Heading3">
    <w:name w:val="heading 3"/>
    <w:basedOn w:val="Normal"/>
    <w:next w:val="Normal"/>
    <w:qFormat/>
    <w:pPr>
      <w:keepNext/>
      <w:jc w:val="center"/>
      <w:outlineLvl w:val="2"/>
    </w:pPr>
    <w:rPr>
      <w:b/>
      <w:sz w:val="22"/>
    </w:rPr>
  </w:style>
  <w:style w:type="paragraph" w:styleId="Heading4">
    <w:name w:val="heading 4"/>
    <w:basedOn w:val="Normal"/>
    <w:next w:val="Normal"/>
    <w:qFormat/>
    <w:pPr>
      <w:keepNext/>
      <w:jc w:val="center"/>
      <w:outlineLvl w:val="3"/>
    </w:pPr>
    <w:rPr>
      <w:b/>
    </w:rPr>
  </w:style>
  <w:style w:type="paragraph" w:styleId="Heading5">
    <w:name w:val="heading 5"/>
    <w:basedOn w:val="Normal"/>
    <w:next w:val="Normal"/>
    <w:qFormat/>
    <w:pPr>
      <w:keepNext/>
      <w:tabs>
        <w:tab w:val="right" w:pos="9360"/>
      </w:tabs>
      <w:jc w:val="both"/>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pPr>
    <w:rPr>
      <w:i/>
      <w:sz w:val="22"/>
    </w:rPr>
  </w:style>
  <w:style w:type="paragraph" w:styleId="BodyText">
    <w:name w:val="Body Text"/>
    <w:basedOn w:val="Normal"/>
    <w:link w:val="BodyTextChar"/>
    <w:pPr>
      <w:jc w:val="both"/>
    </w:pPr>
    <w:rPr>
      <w:i/>
      <w:sz w:val="22"/>
    </w:rPr>
  </w:style>
  <w:style w:type="paragraph" w:styleId="ListBullet2">
    <w:name w:val="List Bullet 2"/>
    <w:basedOn w:val="ListBullet"/>
    <w:rsid w:val="00553678"/>
    <w:pPr>
      <w:keepLines/>
      <w:widowControl w:val="0"/>
      <w:pBdr>
        <w:left w:val="single" w:sz="6" w:space="23" w:color="auto"/>
      </w:pBdr>
      <w:spacing w:after="160"/>
      <w:ind w:left="720"/>
    </w:pPr>
    <w:rPr>
      <w:sz w:val="20"/>
      <w:szCs w:val="20"/>
    </w:rPr>
  </w:style>
  <w:style w:type="paragraph" w:styleId="ListBullet">
    <w:name w:val="List Bullet"/>
    <w:basedOn w:val="Normal"/>
    <w:autoRedefine/>
    <w:rsid w:val="00553678"/>
    <w:pPr>
      <w:tabs>
        <w:tab w:val="num" w:pos="1080"/>
      </w:tabs>
      <w:ind w:left="1080" w:hanging="360"/>
    </w:pPr>
  </w:style>
  <w:style w:type="character" w:customStyle="1" w:styleId="Job">
    <w:name w:val="Job"/>
    <w:rsid w:val="008256D4"/>
    <w:rPr>
      <w:i/>
      <w:sz w:val="20"/>
    </w:rPr>
  </w:style>
  <w:style w:type="paragraph" w:styleId="ListBullet3">
    <w:name w:val="List Bullet 3"/>
    <w:basedOn w:val="Normal"/>
    <w:autoRedefine/>
    <w:rsid w:val="002D12B6"/>
    <w:pPr>
      <w:keepLines/>
      <w:ind w:left="720"/>
    </w:pPr>
  </w:style>
  <w:style w:type="paragraph" w:styleId="BalloonText">
    <w:name w:val="Balloon Text"/>
    <w:basedOn w:val="Normal"/>
    <w:semiHidden/>
    <w:rsid w:val="007F18AB"/>
    <w:rPr>
      <w:rFonts w:ascii="Tahoma" w:hAnsi="Tahoma" w:cs="Tahoma"/>
      <w:sz w:val="16"/>
      <w:szCs w:val="16"/>
    </w:rPr>
  </w:style>
  <w:style w:type="character" w:styleId="Hyperlink">
    <w:name w:val="Hyperlink"/>
    <w:rsid w:val="00C22DFE"/>
    <w:rPr>
      <w:color w:val="0000FF"/>
      <w:u w:val="single"/>
    </w:rPr>
  </w:style>
  <w:style w:type="paragraph" w:styleId="ListParagraph">
    <w:name w:val="List Paragraph"/>
    <w:basedOn w:val="Normal"/>
    <w:uiPriority w:val="34"/>
    <w:qFormat/>
    <w:rsid w:val="005F4556"/>
    <w:pPr>
      <w:ind w:left="720"/>
      <w:contextualSpacing/>
    </w:pPr>
  </w:style>
  <w:style w:type="table" w:styleId="TableGrid">
    <w:name w:val="Table Grid"/>
    <w:basedOn w:val="TableNormal"/>
    <w:uiPriority w:val="59"/>
    <w:rsid w:val="005F4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5F455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404F8C"/>
    <w:rPr>
      <w:color w:val="800080" w:themeColor="followedHyperlink"/>
      <w:u w:val="single"/>
    </w:rPr>
  </w:style>
  <w:style w:type="character" w:customStyle="1" w:styleId="BodyTextChar">
    <w:name w:val="Body Text Char"/>
    <w:basedOn w:val="DefaultParagraphFont"/>
    <w:link w:val="BodyText"/>
    <w:rsid w:val="00362316"/>
    <w:rPr>
      <w:i/>
      <w:sz w:val="22"/>
      <w:szCs w:val="24"/>
    </w:rPr>
  </w:style>
  <w:style w:type="character" w:styleId="CommentReference">
    <w:name w:val="annotation reference"/>
    <w:basedOn w:val="DefaultParagraphFont"/>
    <w:uiPriority w:val="99"/>
    <w:semiHidden/>
    <w:unhideWhenUsed/>
    <w:rsid w:val="009F47F9"/>
    <w:rPr>
      <w:sz w:val="16"/>
      <w:szCs w:val="16"/>
    </w:rPr>
  </w:style>
  <w:style w:type="paragraph" w:styleId="CommentText">
    <w:name w:val="annotation text"/>
    <w:basedOn w:val="Normal"/>
    <w:link w:val="CommentTextChar"/>
    <w:uiPriority w:val="99"/>
    <w:semiHidden/>
    <w:unhideWhenUsed/>
    <w:rsid w:val="009F47F9"/>
    <w:rPr>
      <w:sz w:val="20"/>
      <w:szCs w:val="20"/>
    </w:rPr>
  </w:style>
  <w:style w:type="character" w:customStyle="1" w:styleId="CommentTextChar">
    <w:name w:val="Comment Text Char"/>
    <w:basedOn w:val="DefaultParagraphFont"/>
    <w:link w:val="CommentText"/>
    <w:uiPriority w:val="99"/>
    <w:semiHidden/>
    <w:rsid w:val="009F47F9"/>
  </w:style>
  <w:style w:type="paragraph" w:styleId="CommentSubject">
    <w:name w:val="annotation subject"/>
    <w:basedOn w:val="CommentText"/>
    <w:next w:val="CommentText"/>
    <w:link w:val="CommentSubjectChar"/>
    <w:uiPriority w:val="99"/>
    <w:semiHidden/>
    <w:unhideWhenUsed/>
    <w:rsid w:val="009F47F9"/>
    <w:rPr>
      <w:b/>
      <w:bCs/>
    </w:rPr>
  </w:style>
  <w:style w:type="character" w:customStyle="1" w:styleId="CommentSubjectChar">
    <w:name w:val="Comment Subject Char"/>
    <w:basedOn w:val="CommentTextChar"/>
    <w:link w:val="CommentSubject"/>
    <w:uiPriority w:val="99"/>
    <w:semiHidden/>
    <w:rsid w:val="009F47F9"/>
    <w:rPr>
      <w:b/>
      <w:bCs/>
    </w:rPr>
  </w:style>
  <w:style w:type="character" w:styleId="UnresolvedMention">
    <w:name w:val="Unresolved Mention"/>
    <w:basedOn w:val="DefaultParagraphFont"/>
    <w:uiPriority w:val="99"/>
    <w:semiHidden/>
    <w:unhideWhenUsed/>
    <w:rsid w:val="00DF4F2A"/>
    <w:rPr>
      <w:color w:val="605E5C"/>
      <w:shd w:val="clear" w:color="auto" w:fill="E1DFDD"/>
    </w:rPr>
  </w:style>
  <w:style w:type="paragraph" w:customStyle="1" w:styleId="xmsonormal">
    <w:name w:val="x_msonormal"/>
    <w:basedOn w:val="Normal"/>
    <w:rsid w:val="005618EA"/>
    <w:pPr>
      <w:spacing w:before="100" w:beforeAutospacing="1" w:after="100" w:afterAutospacing="1"/>
    </w:pPr>
  </w:style>
  <w:style w:type="character" w:customStyle="1" w:styleId="subtitlesegoeUI11">
    <w:name w:val="subtitle segoe UI 11"/>
    <w:basedOn w:val="DefaultParagraphFont"/>
    <w:uiPriority w:val="1"/>
    <w:rsid w:val="0069295F"/>
    <w:rPr>
      <w:rFonts w:ascii="Segoe UI" w:hAnsi="Segoe UI"/>
      <w:color w:val="auto"/>
      <w:sz w:val="22"/>
    </w:rPr>
  </w:style>
  <w:style w:type="character" w:customStyle="1" w:styleId="segoeUI10">
    <w:name w:val="segoe UI 10"/>
    <w:basedOn w:val="DefaultParagraphFont"/>
    <w:uiPriority w:val="1"/>
    <w:rsid w:val="0069295F"/>
    <w:rPr>
      <w:rFonts w:ascii="Segoe UI" w:hAnsi="Segoe UI"/>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3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linkedin.com/in/kathleenswirski"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CF6A27761D0408351013DBE97F1C2" ma:contentTypeVersion="13" ma:contentTypeDescription="Create a new document." ma:contentTypeScope="" ma:versionID="2e4fe11d485850ed3713a81c06eaa2e8">
  <xsd:schema xmlns:xsd="http://www.w3.org/2001/XMLSchema" xmlns:xs="http://www.w3.org/2001/XMLSchema" xmlns:p="http://schemas.microsoft.com/office/2006/metadata/properties" xmlns:ns3="b1127c2c-618a-473b-8707-0aa46d8d13ff" xmlns:ns4="538d8f3d-bcee-4f71-aeac-85d05bc758f7" targetNamespace="http://schemas.microsoft.com/office/2006/metadata/properties" ma:root="true" ma:fieldsID="75c30f1a12519368e60011c6891ae50d" ns3:_="" ns4:_="">
    <xsd:import namespace="b1127c2c-618a-473b-8707-0aa46d8d13ff"/>
    <xsd:import namespace="538d8f3d-bcee-4f71-aeac-85d05bc758f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27c2c-618a-473b-8707-0aa46d8d13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8d8f3d-bcee-4f71-aeac-85d05bc758f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52EA1B-A82B-40F8-8B6E-FA8C7C014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127c2c-618a-473b-8707-0aa46d8d13ff"/>
    <ds:schemaRef ds:uri="538d8f3d-bcee-4f71-aeac-85d05bc75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ADCEF4-A4B8-4A9E-A2DA-D618E299C510}">
  <ds:schemaRefs>
    <ds:schemaRef ds:uri="http://schemas.microsoft.com/sharepoint/v3/contenttype/forms"/>
  </ds:schemaRefs>
</ds:datastoreItem>
</file>

<file path=customXml/itemProps3.xml><?xml version="1.0" encoding="utf-8"?>
<ds:datastoreItem xmlns:ds="http://schemas.openxmlformats.org/officeDocument/2006/customXml" ds:itemID="{8E929523-B447-4C93-8175-7585151B3F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1465</Words>
  <Characters>10117</Characters>
  <Application>Microsoft Office Word</Application>
  <DocSecurity>0</DocSecurity>
  <Lines>142</Lines>
  <Paragraphs>89</Paragraphs>
  <ScaleCrop>false</ScaleCrop>
  <Company>Microsoft</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Preparation Form</dc:title>
  <dc:subject>Resume Essentials</dc:subject>
  <dc:creator>Kathleen Swirski</dc:creator>
  <cp:lastModifiedBy>Kathleen Swirski</cp:lastModifiedBy>
  <cp:revision>32</cp:revision>
  <cp:lastPrinted>2024-01-30T21:34:00Z</cp:lastPrinted>
  <dcterms:created xsi:type="dcterms:W3CDTF">2025-07-10T17:48:00Z</dcterms:created>
  <dcterms:modified xsi:type="dcterms:W3CDTF">2025-10-05T15:40:00Z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0x01010057ECF6A27761D0408351013DBE97F1C2</vt:lpwstr>
  </property>
  <property fmtid="{D5CDD505-2E9C-101B-9397-08002B2CF9AE}" pid="3" name="MSIP_Label_7af72c41-31f4-4d40-a6d0-808117dc4d77_Enabled">
    <vt:lpwstr>true</vt:lpwstr>
  </property>
  <property fmtid="{D5CDD505-2E9C-101B-9397-08002B2CF9AE}" pid="4" name="MSIP_Label_7af72c41-31f4-4d40-a6d0-808117dc4d77_SetDate">
    <vt:lpwstr>2022-07-06T20:19:47Z</vt:lpwstr>
  </property>
  <property fmtid="{D5CDD505-2E9C-101B-9397-08002B2CF9AE}" pid="5" name="MSIP_Label_7af72c41-31f4-4d40-a6d0-808117dc4d77_Method">
    <vt:lpwstr>Standard</vt:lpwstr>
  </property>
  <property fmtid="{D5CDD505-2E9C-101B-9397-08002B2CF9AE}" pid="6" name="MSIP_Label_7af72c41-31f4-4d40-a6d0-808117dc4d77_Name">
    <vt:lpwstr>TMO - Internal</vt:lpwstr>
  </property>
  <property fmtid="{D5CDD505-2E9C-101B-9397-08002B2CF9AE}" pid="7" name="MSIP_Label_7af72c41-31f4-4d40-a6d0-808117dc4d77_SiteId">
    <vt:lpwstr>be0f980b-dd99-4b19-bd7b-bc71a09b026c</vt:lpwstr>
  </property>
  <property fmtid="{D5CDD505-2E9C-101B-9397-08002B2CF9AE}" pid="8" name="MSIP_Label_7af72c41-31f4-4d40-a6d0-808117dc4d77_ActionId">
    <vt:lpwstr>45b20307-cfde-4a84-b3b1-ae689d935695</vt:lpwstr>
  </property>
  <property fmtid="{D5CDD505-2E9C-101B-9397-08002B2CF9AE}" pid="9" name="MSIP_Label_7af72c41-31f4-4d40-a6d0-808117dc4d77_ContentBits">
    <vt:lpwstr>0</vt:lpwstr>
  </property>
</Properties>
</file>