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2957" w14:textId="77777777" w:rsidR="002C419C" w:rsidRDefault="002C419C" w:rsidP="00110680">
      <w:pPr>
        <w:pStyle w:val="Title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14:paraId="5DFBE503" w14:textId="39AD9E35" w:rsidR="00936DCC" w:rsidRPr="009D78CC" w:rsidRDefault="00936DCC" w:rsidP="00936DCC">
      <w:pPr>
        <w:pStyle w:val="Title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Segoe UI" w:hAnsi="Segoe UI" w:cs="Segoe U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A0530" wp14:editId="44F5CABE">
                <wp:simplePos x="0" y="0"/>
                <wp:positionH relativeFrom="column">
                  <wp:posOffset>6174740</wp:posOffset>
                </wp:positionH>
                <wp:positionV relativeFrom="paragraph">
                  <wp:posOffset>-1905</wp:posOffset>
                </wp:positionV>
                <wp:extent cx="800100" cy="798195"/>
                <wp:effectExtent l="0" t="0" r="0" b="1905"/>
                <wp:wrapNone/>
                <wp:docPr id="27608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8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BCC9" w14:textId="77777777" w:rsidR="00936DCC" w:rsidRDefault="00936DCC" w:rsidP="00936DCC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34828FC" wp14:editId="0016DA25">
                                  <wp:extent cx="626110" cy="610181"/>
                                  <wp:effectExtent l="0" t="0" r="0" b="0"/>
                                  <wp:docPr id="846058632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4973" cy="6870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A05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6.2pt;margin-top:-.15pt;width:63pt;height:6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" filled="f" stroked="f" strokeweight=".5pt">
                <v:textbox>
                  <w:txbxContent>
                    <w:p w14:paraId="1AA5BCC9" w14:textId="77777777" w:rsidR="00936DCC" w:rsidRDefault="00936DCC" w:rsidP="00936DCC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34828FC" wp14:editId="0016DA25">
                            <wp:extent cx="626110" cy="610181"/>
                            <wp:effectExtent l="0" t="0" r="0" b="0"/>
                            <wp:docPr id="846058632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4973" cy="6870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FBFBB" wp14:editId="6E1B2134">
                <wp:simplePos x="0" y="0"/>
                <wp:positionH relativeFrom="column">
                  <wp:posOffset>1270</wp:posOffset>
                </wp:positionH>
                <wp:positionV relativeFrom="paragraph">
                  <wp:posOffset>1905</wp:posOffset>
                </wp:positionV>
                <wp:extent cx="800100" cy="798195"/>
                <wp:effectExtent l="0" t="0" r="0" b="1905"/>
                <wp:wrapNone/>
                <wp:docPr id="1860486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8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B2A49" w14:textId="7305A025" w:rsidR="00936DCC" w:rsidRDefault="00936DCC" w:rsidP="00936D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FBFBB" id="_x0000_s1027" type="#_x0000_t202" style="position:absolute;left:0;text-align:left;margin-left:.1pt;margin-top:.15pt;width:63pt;height:6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" filled="f" stroked="f" strokeweight=".5pt">
                <v:textbox>
                  <w:txbxContent>
                    <w:p w14:paraId="123B2A49" w14:textId="7305A025" w:rsidR="00936DCC" w:rsidRDefault="00936DCC" w:rsidP="00936DCC"/>
                  </w:txbxContent>
                </v:textbox>
              </v:shape>
            </w:pict>
          </mc:Fallback>
        </mc:AlternateContent>
      </w:r>
      <w:r w:rsidRPr="009D78CC">
        <w:rPr>
          <w:rFonts w:ascii="Times New Roman" w:hAnsi="Times New Roman" w:cs="Times New Roman"/>
          <w:b/>
          <w:bCs/>
          <w:spacing w:val="-2"/>
          <w:sz w:val="28"/>
          <w:szCs w:val="28"/>
        </w:rPr>
        <w:t>KAVYA J</w:t>
      </w:r>
    </w:p>
    <w:p w14:paraId="53FD34C1" w14:textId="77777777" w:rsidR="00936DCC" w:rsidRPr="009D78CC" w:rsidRDefault="00936DCC" w:rsidP="00936DCC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Full Stack</w:t>
      </w:r>
      <w:r w:rsidRPr="009D78CC">
        <w:rPr>
          <w:b/>
          <w:bCs/>
          <w:i/>
          <w:iCs/>
          <w:sz w:val="28"/>
          <w:szCs w:val="28"/>
        </w:rPr>
        <w:t xml:space="preserve"> Developer</w:t>
      </w:r>
    </w:p>
    <w:p w14:paraId="33DDAEAD" w14:textId="6F07E1C7" w:rsidR="00936DCC" w:rsidRPr="00936DCC" w:rsidRDefault="00936DCC" w:rsidP="00936DC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Pr="00936DCC">
        <w:rPr>
          <w:sz w:val="24"/>
          <w:szCs w:val="24"/>
        </w:rPr>
        <w:t xml:space="preserve">Missouri, USA | (201) 497-0777 | </w:t>
      </w:r>
      <w:hyperlink r:id="rId7" w:history="1">
        <w:r w:rsidRPr="00936DCC">
          <w:rPr>
            <w:rStyle w:val="Hyperlink"/>
            <w:sz w:val="24"/>
            <w:szCs w:val="24"/>
          </w:rPr>
          <w:t>kavya.j3099@gmail.com</w:t>
        </w:r>
      </w:hyperlink>
      <w:r w:rsidRPr="00936DCC">
        <w:rPr>
          <w:sz w:val="24"/>
          <w:szCs w:val="24"/>
        </w:rPr>
        <w:t xml:space="preserve"> </w:t>
      </w:r>
    </w:p>
    <w:p w14:paraId="675E5667" w14:textId="77777777" w:rsidR="00EB2FD9" w:rsidRPr="00FA2C0C" w:rsidRDefault="00EB2FD9" w:rsidP="00EB2FD9">
      <w:pPr>
        <w:jc w:val="center"/>
      </w:pPr>
    </w:p>
    <w:p w14:paraId="29259B90" w14:textId="77777777" w:rsidR="00EB2FD9" w:rsidRPr="0038795B" w:rsidRDefault="00EB2FD9" w:rsidP="00EB2FD9">
      <w:pPr>
        <w:pStyle w:val="Heading1"/>
        <w:tabs>
          <w:tab w:val="left" w:pos="11089"/>
        </w:tabs>
        <w:spacing w:before="205" w:line="229" w:lineRule="exact"/>
        <w:rPr>
          <w:rFonts w:ascii="Times New Roman" w:hAnsi="Times New Roman" w:cs="Times New Roman"/>
          <w:sz w:val="24"/>
          <w:szCs w:val="24"/>
        </w:rPr>
      </w:pPr>
      <w:r w:rsidRPr="0038795B">
        <w:rPr>
          <w:rFonts w:ascii="Times New Roman" w:hAnsi="Times New Roman" w:cs="Times New Roman"/>
          <w:color w:val="4471C4"/>
          <w:sz w:val="24"/>
          <w:szCs w:val="24"/>
        </w:rPr>
        <w:t xml:space="preserve">PROFESSIONAL SUMMARY </w:t>
      </w:r>
      <w:r w:rsidRPr="0038795B">
        <w:rPr>
          <w:rFonts w:ascii="Times New Roman" w:hAnsi="Times New Roman" w:cs="Times New Roman"/>
          <w:color w:val="4471C4"/>
          <w:sz w:val="24"/>
          <w:szCs w:val="24"/>
          <w:u w:val="single" w:color="414141"/>
        </w:rPr>
        <w:tab/>
      </w:r>
    </w:p>
    <w:p w14:paraId="1409DE88" w14:textId="2159EF10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b/>
          <w:bCs/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 xml:space="preserve">A Technocrat </w:t>
      </w:r>
      <w:r w:rsidR="00460252">
        <w:rPr>
          <w:b/>
          <w:bCs/>
          <w:color w:val="212529"/>
          <w:sz w:val="20"/>
          <w:szCs w:val="20"/>
          <w:lang w:eastAsia="en-IN"/>
        </w:rPr>
        <w:t>4</w:t>
      </w:r>
      <w:r w:rsidR="004114EA">
        <w:rPr>
          <w:b/>
          <w:bCs/>
          <w:color w:val="212529"/>
          <w:sz w:val="20"/>
          <w:szCs w:val="20"/>
          <w:lang w:eastAsia="en-IN"/>
        </w:rPr>
        <w:t>+</w:t>
      </w:r>
      <w:r w:rsidRPr="00C80852">
        <w:rPr>
          <w:color w:val="212529"/>
          <w:sz w:val="20"/>
          <w:szCs w:val="20"/>
          <w:lang w:eastAsia="en-IN"/>
        </w:rPr>
        <w:t xml:space="preserve"> years of IT experience in the areas of Analysis, Design, Development, Production Support and Deployment of Web based applications using Object Oriented Concepts, </w:t>
      </w:r>
      <w:r w:rsidRPr="00C80852">
        <w:rPr>
          <w:b/>
          <w:bCs/>
          <w:color w:val="212529"/>
          <w:sz w:val="20"/>
          <w:szCs w:val="20"/>
          <w:lang w:eastAsia="en-IN"/>
        </w:rPr>
        <w:t>Java and J2EE, Web Services</w:t>
      </w:r>
      <w:r w:rsidRPr="00C80852">
        <w:rPr>
          <w:color w:val="212529"/>
          <w:sz w:val="20"/>
          <w:szCs w:val="20"/>
          <w:lang w:eastAsia="en-IN"/>
        </w:rPr>
        <w:t xml:space="preserve"> (</w:t>
      </w:r>
      <w:r w:rsidRPr="00C80852">
        <w:rPr>
          <w:b/>
          <w:bCs/>
          <w:color w:val="212529"/>
          <w:sz w:val="20"/>
          <w:szCs w:val="20"/>
          <w:lang w:eastAsia="en-IN"/>
        </w:rPr>
        <w:t>SOAP, REST</w:t>
      </w:r>
      <w:r w:rsidR="00517DFA">
        <w:rPr>
          <w:b/>
          <w:bCs/>
          <w:color w:val="212529"/>
          <w:sz w:val="20"/>
          <w:szCs w:val="20"/>
          <w:lang w:eastAsia="en-IN"/>
        </w:rPr>
        <w:t xml:space="preserve"> APIs</w:t>
      </w:r>
      <w:r w:rsidRPr="00C80852">
        <w:rPr>
          <w:b/>
          <w:bCs/>
          <w:color w:val="212529"/>
          <w:sz w:val="20"/>
          <w:szCs w:val="20"/>
          <w:lang w:eastAsia="en-IN"/>
        </w:rPr>
        <w:t>, WSDL</w:t>
      </w:r>
      <w:r w:rsidRPr="00C80852">
        <w:rPr>
          <w:color w:val="212529"/>
          <w:sz w:val="20"/>
          <w:szCs w:val="20"/>
          <w:lang w:eastAsia="en-IN"/>
        </w:rPr>
        <w:t xml:space="preserve">), </w:t>
      </w:r>
      <w:r w:rsidRPr="00C80852">
        <w:rPr>
          <w:b/>
          <w:bCs/>
          <w:color w:val="212529"/>
          <w:sz w:val="20"/>
          <w:szCs w:val="20"/>
          <w:lang w:eastAsia="en-IN"/>
        </w:rPr>
        <w:t>JavaScript</w:t>
      </w:r>
      <w:r w:rsidRPr="00C80852">
        <w:rPr>
          <w:color w:val="212529"/>
          <w:sz w:val="20"/>
          <w:szCs w:val="20"/>
          <w:lang w:eastAsia="en-IN"/>
        </w:rPr>
        <w:t xml:space="preserve">, </w:t>
      </w:r>
      <w:r w:rsidRPr="00C80852">
        <w:rPr>
          <w:b/>
          <w:bCs/>
          <w:color w:val="212529"/>
          <w:sz w:val="20"/>
          <w:szCs w:val="20"/>
          <w:lang w:eastAsia="en-IN"/>
        </w:rPr>
        <w:t>AWS, JDBC,</w:t>
      </w:r>
      <w:r w:rsidRPr="00C80852">
        <w:rPr>
          <w:color w:val="212529"/>
          <w:sz w:val="20"/>
          <w:szCs w:val="20"/>
          <w:lang w:eastAsia="en-IN"/>
        </w:rPr>
        <w:t xml:space="preserve"> </w:t>
      </w:r>
      <w:r w:rsidRPr="00C80852">
        <w:rPr>
          <w:b/>
          <w:bCs/>
          <w:color w:val="212529"/>
          <w:sz w:val="20"/>
          <w:szCs w:val="20"/>
          <w:lang w:eastAsia="en-IN"/>
        </w:rPr>
        <w:t xml:space="preserve">Servlets, Struts, Jenkins, AJAX, HTML, XML </w:t>
      </w:r>
      <w:r w:rsidRPr="00C80852">
        <w:rPr>
          <w:color w:val="212529"/>
          <w:sz w:val="20"/>
          <w:szCs w:val="20"/>
          <w:lang w:eastAsia="en-IN"/>
        </w:rPr>
        <w:t>and</w:t>
      </w:r>
      <w:r w:rsidRPr="00C80852">
        <w:rPr>
          <w:b/>
          <w:bCs/>
          <w:color w:val="212529"/>
          <w:sz w:val="20"/>
          <w:szCs w:val="20"/>
          <w:lang w:eastAsia="en-IN"/>
        </w:rPr>
        <w:t xml:space="preserve"> JMS.</w:t>
      </w:r>
    </w:p>
    <w:p w14:paraId="09B5B4E7" w14:textId="77777777" w:rsid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b/>
          <w:bCs/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 xml:space="preserve">Experience in using </w:t>
      </w:r>
      <w:r w:rsidRPr="00C80852">
        <w:rPr>
          <w:b/>
          <w:bCs/>
          <w:color w:val="212529"/>
          <w:sz w:val="20"/>
          <w:szCs w:val="20"/>
          <w:lang w:eastAsia="en-IN"/>
        </w:rPr>
        <w:t>Reacts</w:t>
      </w:r>
      <w:r w:rsidRPr="00C80852">
        <w:rPr>
          <w:color w:val="212529"/>
          <w:sz w:val="20"/>
          <w:szCs w:val="20"/>
          <w:lang w:eastAsia="en-IN"/>
        </w:rPr>
        <w:t xml:space="preserve"> </w:t>
      </w:r>
      <w:r w:rsidRPr="00C80852">
        <w:rPr>
          <w:b/>
          <w:bCs/>
          <w:color w:val="212529"/>
          <w:sz w:val="20"/>
          <w:szCs w:val="20"/>
          <w:lang w:eastAsia="en-IN"/>
        </w:rPr>
        <w:t>Components</w:t>
      </w:r>
      <w:r w:rsidRPr="00C80852">
        <w:rPr>
          <w:color w:val="212529"/>
          <w:sz w:val="20"/>
          <w:szCs w:val="20"/>
          <w:lang w:eastAsia="en-IN"/>
        </w:rPr>
        <w:t xml:space="preserve">, </w:t>
      </w:r>
      <w:r w:rsidRPr="00C80852">
        <w:rPr>
          <w:b/>
          <w:bCs/>
          <w:color w:val="212529"/>
          <w:sz w:val="20"/>
          <w:szCs w:val="20"/>
          <w:lang w:eastAsia="en-IN"/>
        </w:rPr>
        <w:t>Forms Events, Key, Router, plus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Redux</w:t>
      </w:r>
      <w:r w:rsidRPr="00C80852">
        <w:rPr>
          <w:color w:val="212529"/>
          <w:sz w:val="20"/>
          <w:szCs w:val="20"/>
          <w:lang w:eastAsia="en-IN"/>
        </w:rPr>
        <w:t>, Animations and </w:t>
      </w:r>
      <w:r w:rsidRPr="00C80852">
        <w:rPr>
          <w:b/>
          <w:bCs/>
          <w:color w:val="212529"/>
          <w:sz w:val="20"/>
          <w:szCs w:val="20"/>
          <w:lang w:eastAsia="en-IN"/>
        </w:rPr>
        <w:t>Flux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Concept</w:t>
      </w:r>
      <w:r w:rsidRPr="00C80852">
        <w:rPr>
          <w:color w:val="212529"/>
          <w:sz w:val="20"/>
          <w:szCs w:val="20"/>
          <w:lang w:eastAsia="en-IN"/>
        </w:rPr>
        <w:t>. Experience with </w:t>
      </w:r>
      <w:r w:rsidRPr="00C80852">
        <w:rPr>
          <w:b/>
          <w:bCs/>
          <w:color w:val="212529"/>
          <w:sz w:val="20"/>
          <w:szCs w:val="20"/>
          <w:lang w:eastAsia="en-IN"/>
        </w:rPr>
        <w:t>AWS Lambda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function, Auto scaling, SQS.</w:t>
      </w:r>
    </w:p>
    <w:p w14:paraId="4A1CCF0E" w14:textId="468F7385" w:rsidR="00460252" w:rsidRPr="00460252" w:rsidRDefault="004602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b/>
          <w:bCs/>
          <w:color w:val="212529"/>
          <w:sz w:val="20"/>
          <w:szCs w:val="20"/>
          <w:lang w:eastAsia="en-IN"/>
        </w:rPr>
      </w:pPr>
      <w:r>
        <w:rPr>
          <w:color w:val="212529"/>
          <w:sz w:val="20"/>
          <w:szCs w:val="20"/>
          <w:lang w:eastAsia="en-IN"/>
        </w:rPr>
        <w:t xml:space="preserve">Experience in developing applications using </w:t>
      </w:r>
      <w:r w:rsidRPr="00460252">
        <w:rPr>
          <w:b/>
          <w:bCs/>
          <w:color w:val="212529"/>
          <w:sz w:val="20"/>
          <w:szCs w:val="20"/>
          <w:lang w:eastAsia="en-IN"/>
        </w:rPr>
        <w:t>Java/J2EE(Servlets, JSP custom tags, Struts, Spring, Hibernate, EJBs, Java Beans, JDBC, JMS, JSF), XML, Bamboo, JavaScript, HTML, Hibernate, Eclipse3.x, Tomcat6/7/8.0, WebLogic, Oracle and Unix Korn Shell Scripting.</w:t>
      </w:r>
    </w:p>
    <w:p w14:paraId="1AE9AA62" w14:textId="77777777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 xml:space="preserve">Experienced Implementing </w:t>
      </w:r>
      <w:r w:rsidRPr="00C80852">
        <w:rPr>
          <w:b/>
          <w:bCs/>
          <w:color w:val="212529"/>
          <w:sz w:val="20"/>
          <w:szCs w:val="20"/>
          <w:lang w:eastAsia="en-IN"/>
        </w:rPr>
        <w:t>MicroServices</w:t>
      </w:r>
      <w:r w:rsidRPr="00C80852">
        <w:rPr>
          <w:color w:val="212529"/>
          <w:sz w:val="20"/>
          <w:szCs w:val="20"/>
          <w:lang w:eastAsia="en-IN"/>
        </w:rPr>
        <w:t>. We had worked in an Enterprise Application where we had to implement microservices in order to separate the tasks and not to have dependency on other Parallel on-going tasks of same Application.</w:t>
      </w:r>
    </w:p>
    <w:p w14:paraId="113A2861" w14:textId="77777777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 xml:space="preserve">Knowledge on </w:t>
      </w:r>
      <w:r w:rsidRPr="00C80852">
        <w:rPr>
          <w:b/>
          <w:bCs/>
          <w:color w:val="212529"/>
          <w:sz w:val="20"/>
          <w:szCs w:val="20"/>
          <w:lang w:eastAsia="en-IN"/>
        </w:rPr>
        <w:t>Build</w:t>
      </w:r>
      <w:r w:rsidRPr="00C80852">
        <w:rPr>
          <w:color w:val="212529"/>
          <w:sz w:val="20"/>
          <w:szCs w:val="20"/>
          <w:lang w:eastAsia="en-IN"/>
        </w:rPr>
        <w:t xml:space="preserve"> tool </w:t>
      </w:r>
      <w:r w:rsidRPr="00C80852">
        <w:rPr>
          <w:b/>
          <w:bCs/>
          <w:color w:val="212529"/>
          <w:sz w:val="20"/>
          <w:szCs w:val="20"/>
          <w:lang w:eastAsia="en-IN"/>
        </w:rPr>
        <w:t>Jenkins</w:t>
      </w:r>
      <w:r w:rsidRPr="00C80852">
        <w:rPr>
          <w:color w:val="212529"/>
          <w:sz w:val="20"/>
          <w:szCs w:val="20"/>
          <w:lang w:eastAsia="en-IN"/>
        </w:rPr>
        <w:t> with configuring check styles, Test coverage.</w:t>
      </w:r>
    </w:p>
    <w:p w14:paraId="7F2BBC3E" w14:textId="77777777" w:rsid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>Developed </w:t>
      </w:r>
      <w:r w:rsidRPr="00C80852">
        <w:rPr>
          <w:b/>
          <w:bCs/>
          <w:color w:val="212529"/>
          <w:sz w:val="20"/>
          <w:szCs w:val="20"/>
          <w:lang w:eastAsia="en-IN"/>
        </w:rPr>
        <w:t>ANT</w:t>
      </w:r>
      <w:r w:rsidRPr="00C80852">
        <w:rPr>
          <w:color w:val="212529"/>
          <w:sz w:val="20"/>
          <w:szCs w:val="20"/>
          <w:lang w:eastAsia="en-IN"/>
        </w:rPr>
        <w:t xml:space="preserve"> scripts to build and deploy the application in the </w:t>
      </w:r>
      <w:r w:rsidRPr="00C80852">
        <w:rPr>
          <w:b/>
          <w:bCs/>
          <w:color w:val="212529"/>
          <w:sz w:val="20"/>
          <w:szCs w:val="20"/>
          <w:lang w:eastAsia="en-IN"/>
        </w:rPr>
        <w:t>JBOSS</w:t>
      </w:r>
      <w:r w:rsidRPr="00C80852">
        <w:rPr>
          <w:color w:val="212529"/>
          <w:sz w:val="20"/>
          <w:szCs w:val="20"/>
          <w:lang w:eastAsia="en-IN"/>
        </w:rPr>
        <w:t xml:space="preserve"> Application Server. Extensive experience in testing on multiple operating systems including </w:t>
      </w:r>
      <w:r w:rsidRPr="00C80852">
        <w:rPr>
          <w:b/>
          <w:bCs/>
          <w:color w:val="212529"/>
          <w:sz w:val="20"/>
          <w:szCs w:val="20"/>
          <w:lang w:eastAsia="en-IN"/>
        </w:rPr>
        <w:t>Linux, Unix, Sun</w:t>
      </w:r>
      <w:r w:rsidRPr="00C80852">
        <w:rPr>
          <w:color w:val="212529"/>
          <w:sz w:val="20"/>
          <w:szCs w:val="20"/>
          <w:lang w:eastAsia="en-IN"/>
        </w:rPr>
        <w:t xml:space="preserve"> </w:t>
      </w:r>
      <w:r w:rsidRPr="00C80852">
        <w:rPr>
          <w:b/>
          <w:bCs/>
          <w:color w:val="212529"/>
          <w:sz w:val="20"/>
          <w:szCs w:val="20"/>
          <w:lang w:eastAsia="en-IN"/>
        </w:rPr>
        <w:t>Solaris</w:t>
      </w:r>
      <w:r w:rsidRPr="00C80852">
        <w:rPr>
          <w:color w:val="212529"/>
          <w:sz w:val="20"/>
          <w:szCs w:val="20"/>
          <w:lang w:eastAsia="en-IN"/>
        </w:rPr>
        <w:t xml:space="preserve">, and </w:t>
      </w:r>
      <w:r w:rsidRPr="00C80852">
        <w:rPr>
          <w:b/>
          <w:bCs/>
          <w:color w:val="212529"/>
          <w:sz w:val="20"/>
          <w:szCs w:val="20"/>
          <w:lang w:eastAsia="en-IN"/>
        </w:rPr>
        <w:t>Windows</w:t>
      </w:r>
      <w:r w:rsidRPr="00C80852">
        <w:rPr>
          <w:color w:val="212529"/>
          <w:sz w:val="20"/>
          <w:szCs w:val="20"/>
          <w:lang w:eastAsia="en-IN"/>
        </w:rPr>
        <w:t>.</w:t>
      </w:r>
    </w:p>
    <w:p w14:paraId="4BE1A0C4" w14:textId="77777777" w:rsid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>Strong experience on various version control systems like </w:t>
      </w:r>
      <w:r w:rsidRPr="00C80852">
        <w:rPr>
          <w:b/>
          <w:bCs/>
          <w:color w:val="212529"/>
          <w:sz w:val="20"/>
          <w:szCs w:val="20"/>
          <w:lang w:eastAsia="en-IN"/>
        </w:rPr>
        <w:t>Git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GitHub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CVS</w:t>
      </w:r>
      <w:r w:rsidRPr="00C80852">
        <w:rPr>
          <w:color w:val="212529"/>
          <w:sz w:val="20"/>
          <w:szCs w:val="20"/>
          <w:lang w:eastAsia="en-IN"/>
        </w:rPr>
        <w:t> and </w:t>
      </w:r>
      <w:r w:rsidRPr="00C80852">
        <w:rPr>
          <w:b/>
          <w:bCs/>
          <w:color w:val="212529"/>
          <w:sz w:val="20"/>
          <w:szCs w:val="20"/>
          <w:lang w:eastAsia="en-IN"/>
        </w:rPr>
        <w:t>SVN</w:t>
      </w:r>
      <w:r w:rsidRPr="00C80852">
        <w:rPr>
          <w:color w:val="212529"/>
          <w:sz w:val="20"/>
          <w:szCs w:val="20"/>
          <w:lang w:eastAsia="en-IN"/>
        </w:rPr>
        <w:t>.</w:t>
      </w:r>
    </w:p>
    <w:p w14:paraId="29E15DFD" w14:textId="77777777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 xml:space="preserve">Experience in developing, deploying, and managing </w:t>
      </w:r>
      <w:r w:rsidRPr="00C80852">
        <w:rPr>
          <w:b/>
          <w:bCs/>
          <w:color w:val="212529"/>
          <w:sz w:val="20"/>
          <w:szCs w:val="20"/>
          <w:lang w:eastAsia="en-IN"/>
        </w:rPr>
        <w:t>N-tier, server-centric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J2EE</w:t>
      </w:r>
      <w:r w:rsidRPr="00C80852">
        <w:rPr>
          <w:color w:val="212529"/>
          <w:sz w:val="20"/>
          <w:szCs w:val="20"/>
          <w:lang w:eastAsia="en-IN"/>
        </w:rPr>
        <w:t> enterprise class projects using </w:t>
      </w:r>
      <w:r w:rsidRPr="00C80852">
        <w:rPr>
          <w:b/>
          <w:bCs/>
          <w:color w:val="212529"/>
          <w:sz w:val="20"/>
          <w:szCs w:val="20"/>
          <w:lang w:eastAsia="en-IN"/>
        </w:rPr>
        <w:t>Eclipse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IDE 3.x/4.x, My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Eclipse</w:t>
      </w:r>
      <w:r w:rsidRPr="00C80852">
        <w:rPr>
          <w:color w:val="212529"/>
          <w:sz w:val="20"/>
          <w:szCs w:val="20"/>
          <w:lang w:eastAsia="en-IN"/>
        </w:rPr>
        <w:t> 6.</w:t>
      </w:r>
      <w:r w:rsidRPr="00C80852">
        <w:rPr>
          <w:b/>
          <w:bCs/>
          <w:color w:val="212529"/>
          <w:sz w:val="20"/>
          <w:szCs w:val="20"/>
          <w:lang w:eastAsia="en-IN"/>
        </w:rPr>
        <w:t>5, J2SE1.4/1.5/1.6 (Java</w:t>
      </w:r>
      <w:r w:rsidRPr="00C80852">
        <w:rPr>
          <w:color w:val="212529"/>
          <w:sz w:val="20"/>
          <w:szCs w:val="20"/>
          <w:lang w:eastAsia="en-IN"/>
        </w:rPr>
        <w:t xml:space="preserve"> </w:t>
      </w:r>
      <w:r w:rsidRPr="00C80852">
        <w:rPr>
          <w:b/>
          <w:bCs/>
          <w:color w:val="212529"/>
          <w:sz w:val="20"/>
          <w:szCs w:val="20"/>
          <w:lang w:eastAsia="en-IN"/>
        </w:rPr>
        <w:t>2, Applets, Swing, JDBC 3.0, RMI</w:t>
      </w:r>
      <w:r w:rsidRPr="00C80852">
        <w:rPr>
          <w:color w:val="212529"/>
          <w:sz w:val="20"/>
          <w:szCs w:val="20"/>
          <w:lang w:eastAsia="en-IN"/>
        </w:rPr>
        <w:t>), </w:t>
      </w:r>
      <w:r w:rsidRPr="00C80852">
        <w:rPr>
          <w:b/>
          <w:bCs/>
          <w:color w:val="212529"/>
          <w:sz w:val="20"/>
          <w:szCs w:val="20"/>
          <w:lang w:eastAsia="en-IN"/>
        </w:rPr>
        <w:t>J2EE</w:t>
      </w:r>
      <w:r w:rsidRPr="00C80852">
        <w:rPr>
          <w:color w:val="212529"/>
          <w:sz w:val="20"/>
          <w:szCs w:val="20"/>
          <w:lang w:eastAsia="en-IN"/>
        </w:rPr>
        <w:t> 1.5 Web application technologies (</w:t>
      </w:r>
      <w:r w:rsidRPr="00C80852">
        <w:rPr>
          <w:b/>
          <w:bCs/>
          <w:color w:val="212529"/>
          <w:sz w:val="20"/>
          <w:szCs w:val="20"/>
          <w:lang w:eastAsia="en-IN"/>
        </w:rPr>
        <w:t>Servlets</w:t>
      </w:r>
      <w:r w:rsidRPr="00C80852">
        <w:rPr>
          <w:color w:val="212529"/>
          <w:sz w:val="20"/>
          <w:szCs w:val="20"/>
          <w:lang w:eastAsia="en-IN"/>
        </w:rPr>
        <w:t xml:space="preserve"> </w:t>
      </w:r>
      <w:r w:rsidRPr="00C80852">
        <w:rPr>
          <w:b/>
          <w:bCs/>
          <w:color w:val="212529"/>
          <w:sz w:val="20"/>
          <w:szCs w:val="20"/>
          <w:lang w:eastAsia="en-IN"/>
        </w:rPr>
        <w:t>2.x, JSP 1.x/2.x, JSTL 1.2, JSF 1.x, JNDI</w:t>
      </w:r>
      <w:r w:rsidRPr="00C80852">
        <w:rPr>
          <w:color w:val="212529"/>
          <w:sz w:val="20"/>
          <w:szCs w:val="20"/>
          <w:lang w:eastAsia="en-IN"/>
        </w:rPr>
        <w:t>), Enterprise application technologies (</w:t>
      </w:r>
      <w:r w:rsidRPr="00C80852">
        <w:rPr>
          <w:b/>
          <w:bCs/>
          <w:color w:val="212529"/>
          <w:sz w:val="20"/>
          <w:szCs w:val="20"/>
          <w:lang w:eastAsia="en-IN"/>
        </w:rPr>
        <w:t>EJB</w:t>
      </w:r>
      <w:r w:rsidRPr="00C80852">
        <w:rPr>
          <w:color w:val="212529"/>
          <w:sz w:val="20"/>
          <w:szCs w:val="20"/>
          <w:lang w:eastAsia="en-IN"/>
        </w:rPr>
        <w:t xml:space="preserve"> 2.x/3.0, </w:t>
      </w:r>
      <w:r w:rsidRPr="00C80852">
        <w:rPr>
          <w:b/>
          <w:bCs/>
          <w:color w:val="212529"/>
          <w:sz w:val="20"/>
          <w:szCs w:val="20"/>
          <w:lang w:eastAsia="en-IN"/>
        </w:rPr>
        <w:t>JMS</w:t>
      </w:r>
      <w:r w:rsidRPr="00C80852">
        <w:rPr>
          <w:color w:val="212529"/>
          <w:sz w:val="20"/>
          <w:szCs w:val="20"/>
          <w:lang w:eastAsia="en-IN"/>
        </w:rPr>
        <w:t>. Extensive experience in developing scalable, reliable, efficient web and enterprise applications using </w:t>
      </w:r>
      <w:r w:rsidRPr="00C80852">
        <w:rPr>
          <w:b/>
          <w:bCs/>
          <w:color w:val="212529"/>
          <w:sz w:val="20"/>
          <w:szCs w:val="20"/>
          <w:lang w:eastAsia="en-IN"/>
        </w:rPr>
        <w:t>JSP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Servlets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Struts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JSF</w:t>
      </w:r>
      <w:r w:rsidRPr="00C80852">
        <w:rPr>
          <w:color w:val="212529"/>
          <w:sz w:val="20"/>
          <w:szCs w:val="20"/>
          <w:lang w:eastAsia="en-IN"/>
        </w:rPr>
        <w:t xml:space="preserve"> (Prime Faces). </w:t>
      </w:r>
    </w:p>
    <w:p w14:paraId="45DF8422" w14:textId="77777777" w:rsid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>Proficient in using </w:t>
      </w:r>
      <w:r w:rsidRPr="00C80852">
        <w:rPr>
          <w:b/>
          <w:bCs/>
          <w:color w:val="212529"/>
          <w:sz w:val="20"/>
          <w:szCs w:val="20"/>
          <w:lang w:eastAsia="en-IN"/>
        </w:rPr>
        <w:t>Spring</w:t>
      </w:r>
      <w:r w:rsidRPr="00C80852">
        <w:rPr>
          <w:color w:val="212529"/>
          <w:sz w:val="20"/>
          <w:szCs w:val="20"/>
          <w:lang w:eastAsia="en-IN"/>
        </w:rPr>
        <w:t> (transaction support modules and JPA), </w:t>
      </w:r>
      <w:r w:rsidRPr="00C80852">
        <w:rPr>
          <w:b/>
          <w:bCs/>
          <w:color w:val="212529"/>
          <w:sz w:val="20"/>
          <w:szCs w:val="20"/>
          <w:lang w:eastAsia="en-IN"/>
        </w:rPr>
        <w:t>Spring</w:t>
      </w:r>
      <w:r w:rsidRPr="00C80852">
        <w:rPr>
          <w:color w:val="212529"/>
          <w:sz w:val="20"/>
          <w:szCs w:val="20"/>
          <w:lang w:eastAsia="en-IN"/>
        </w:rPr>
        <w:t> </w:t>
      </w:r>
      <w:r w:rsidRPr="00C80852">
        <w:rPr>
          <w:b/>
          <w:bCs/>
          <w:color w:val="212529"/>
          <w:sz w:val="20"/>
          <w:szCs w:val="20"/>
          <w:lang w:eastAsia="en-IN"/>
        </w:rPr>
        <w:t>JDBC</w:t>
      </w:r>
      <w:r w:rsidRPr="00C80852">
        <w:rPr>
          <w:color w:val="212529"/>
          <w:sz w:val="20"/>
          <w:szCs w:val="20"/>
          <w:lang w:eastAsia="en-IN"/>
        </w:rPr>
        <w:t xml:space="preserve"> (for transferring data to database). Experience in using Web/Application servers like </w:t>
      </w:r>
      <w:r w:rsidRPr="00C80852">
        <w:rPr>
          <w:b/>
          <w:bCs/>
          <w:color w:val="212529"/>
          <w:sz w:val="20"/>
          <w:szCs w:val="20"/>
          <w:lang w:eastAsia="en-IN"/>
        </w:rPr>
        <w:t>WebLogic, JBoss, Glassfish</w:t>
      </w:r>
      <w:r w:rsidRPr="00C80852">
        <w:rPr>
          <w:color w:val="212529"/>
          <w:sz w:val="20"/>
          <w:szCs w:val="20"/>
          <w:lang w:eastAsia="en-IN"/>
        </w:rPr>
        <w:t xml:space="preserve"> and </w:t>
      </w:r>
      <w:r w:rsidRPr="00C80852">
        <w:rPr>
          <w:b/>
          <w:bCs/>
          <w:color w:val="212529"/>
          <w:sz w:val="20"/>
          <w:szCs w:val="20"/>
          <w:lang w:eastAsia="en-IN"/>
        </w:rPr>
        <w:t>Tomcat</w:t>
      </w:r>
      <w:r w:rsidRPr="00C80852">
        <w:rPr>
          <w:color w:val="212529"/>
          <w:sz w:val="20"/>
          <w:szCs w:val="20"/>
          <w:lang w:eastAsia="en-IN"/>
        </w:rPr>
        <w:t>.</w:t>
      </w:r>
    </w:p>
    <w:p w14:paraId="1B626262" w14:textId="02859D1B" w:rsidR="00517DFA" w:rsidRPr="00517DFA" w:rsidRDefault="00517DFA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517DFA">
        <w:rPr>
          <w:sz w:val="20"/>
          <w:szCs w:val="20"/>
        </w:rPr>
        <w:t xml:space="preserve">Hands-on experience with </w:t>
      </w:r>
      <w:r w:rsidRPr="00517DFA">
        <w:rPr>
          <w:rStyle w:val="Strong"/>
          <w:rFonts w:eastAsiaTheme="majorEastAsia"/>
          <w:sz w:val="20"/>
          <w:szCs w:val="20"/>
        </w:rPr>
        <w:t>SQL and NoSQL databases</w:t>
      </w:r>
      <w:r w:rsidRPr="00517DFA">
        <w:rPr>
          <w:sz w:val="20"/>
          <w:szCs w:val="20"/>
        </w:rPr>
        <w:t xml:space="preserve"> including Oracle, PL/SQL, SQL Server, PostgreSQL, and MongoDB, with strong skills in query optimization and data modeling.</w:t>
      </w:r>
    </w:p>
    <w:p w14:paraId="2ADCE24C" w14:textId="112EA274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>Very good experience in developing Test Cases using </w:t>
      </w:r>
      <w:r w:rsidRPr="00C80852">
        <w:rPr>
          <w:b/>
          <w:bCs/>
          <w:color w:val="212529"/>
          <w:sz w:val="20"/>
          <w:szCs w:val="20"/>
          <w:lang w:eastAsia="en-IN"/>
        </w:rPr>
        <w:t>JUnit</w:t>
      </w:r>
      <w:r w:rsidRPr="00C80852">
        <w:rPr>
          <w:color w:val="212529"/>
          <w:sz w:val="20"/>
          <w:szCs w:val="20"/>
          <w:lang w:eastAsia="en-IN"/>
        </w:rPr>
        <w:t>. Involved in wrap-up meetings and in estimating the timeframe for each story and helped in deploying the application on the server for every iteration of agile software development.</w:t>
      </w:r>
    </w:p>
    <w:p w14:paraId="76E23E32" w14:textId="5C944817" w:rsidR="00C80852" w:rsidRPr="00C80852" w:rsidRDefault="00C80852" w:rsidP="00C80852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b/>
          <w:bCs/>
          <w:color w:val="212529"/>
          <w:sz w:val="20"/>
          <w:szCs w:val="20"/>
          <w:lang w:eastAsia="en-IN"/>
        </w:rPr>
      </w:pPr>
      <w:r w:rsidRPr="00C80852">
        <w:rPr>
          <w:color w:val="212529"/>
          <w:sz w:val="20"/>
          <w:szCs w:val="20"/>
          <w:lang w:eastAsia="en-IN"/>
        </w:rPr>
        <w:t>Strong knowledge and hands-on experience of deploying applications using </w:t>
      </w:r>
      <w:r w:rsidRPr="00C80852">
        <w:rPr>
          <w:b/>
          <w:bCs/>
          <w:color w:val="212529"/>
          <w:sz w:val="20"/>
          <w:szCs w:val="20"/>
          <w:lang w:eastAsia="en-IN"/>
        </w:rPr>
        <w:t>Kubernetes</w:t>
      </w:r>
      <w:r w:rsidRPr="00C80852">
        <w:rPr>
          <w:color w:val="212529"/>
          <w:sz w:val="20"/>
          <w:szCs w:val="20"/>
          <w:lang w:eastAsia="en-IN"/>
        </w:rPr>
        <w:t>, cloud native application development, pivotal cloud foundry, </w:t>
      </w:r>
      <w:r w:rsidRPr="00C80852">
        <w:rPr>
          <w:b/>
          <w:bCs/>
          <w:color w:val="212529"/>
          <w:sz w:val="20"/>
          <w:szCs w:val="20"/>
          <w:lang w:eastAsia="en-IN"/>
        </w:rPr>
        <w:t>JavaScript</w:t>
      </w:r>
      <w:r w:rsidRPr="00C80852">
        <w:rPr>
          <w:color w:val="212529"/>
          <w:sz w:val="20"/>
          <w:szCs w:val="20"/>
          <w:lang w:eastAsia="en-IN"/>
        </w:rPr>
        <w:t xml:space="preserve">, </w:t>
      </w:r>
      <w:r w:rsidRPr="00C80852">
        <w:rPr>
          <w:b/>
          <w:bCs/>
          <w:color w:val="212529"/>
          <w:sz w:val="20"/>
          <w:szCs w:val="20"/>
          <w:lang w:eastAsia="en-IN"/>
        </w:rPr>
        <w:t>Kendo</w:t>
      </w:r>
      <w:r w:rsidRPr="00C80852">
        <w:rPr>
          <w:color w:val="212529"/>
          <w:sz w:val="20"/>
          <w:szCs w:val="20"/>
          <w:lang w:eastAsia="en-IN"/>
        </w:rPr>
        <w:t xml:space="preserve"> UI, </w:t>
      </w:r>
      <w:r w:rsidRPr="00C80852">
        <w:rPr>
          <w:b/>
          <w:bCs/>
          <w:color w:val="212529"/>
          <w:sz w:val="20"/>
          <w:szCs w:val="20"/>
          <w:lang w:eastAsia="en-IN"/>
        </w:rPr>
        <w:t>Java/J2EE</w:t>
      </w:r>
      <w:r w:rsidRPr="00C80852">
        <w:rPr>
          <w:color w:val="212529"/>
          <w:sz w:val="20"/>
          <w:szCs w:val="20"/>
          <w:lang w:eastAsia="en-IN"/>
        </w:rPr>
        <w:t> technologies &amp; </w:t>
      </w:r>
      <w:r w:rsidRPr="00C80852">
        <w:rPr>
          <w:b/>
          <w:bCs/>
          <w:color w:val="212529"/>
          <w:sz w:val="20"/>
          <w:szCs w:val="20"/>
          <w:lang w:eastAsia="en-IN"/>
        </w:rPr>
        <w:t>RDBMS</w:t>
      </w:r>
      <w:r w:rsidRPr="00C80852">
        <w:rPr>
          <w:color w:val="212529"/>
          <w:sz w:val="20"/>
          <w:szCs w:val="20"/>
          <w:lang w:eastAsia="en-IN"/>
        </w:rPr>
        <w:t>. Expert level skills on </w:t>
      </w:r>
      <w:r w:rsidRPr="00C80852">
        <w:rPr>
          <w:b/>
          <w:bCs/>
          <w:color w:val="212529"/>
          <w:sz w:val="20"/>
          <w:szCs w:val="20"/>
          <w:lang w:eastAsia="en-IN"/>
        </w:rPr>
        <w:t>Angular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CSS3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HTML5</w:t>
      </w:r>
      <w:r w:rsidRPr="00C80852">
        <w:rPr>
          <w:color w:val="212529"/>
          <w:sz w:val="20"/>
          <w:szCs w:val="20"/>
          <w:lang w:eastAsia="en-IN"/>
        </w:rPr>
        <w:t>, Node JS, </w:t>
      </w:r>
      <w:r w:rsidRPr="00C80852">
        <w:rPr>
          <w:b/>
          <w:bCs/>
          <w:color w:val="212529"/>
          <w:sz w:val="20"/>
          <w:szCs w:val="20"/>
          <w:lang w:eastAsia="en-IN"/>
        </w:rPr>
        <w:t>jQuery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JavaScript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React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AJAX</w:t>
      </w:r>
      <w:r w:rsidRPr="00C80852">
        <w:rPr>
          <w:color w:val="212529"/>
          <w:sz w:val="20"/>
          <w:szCs w:val="20"/>
          <w:lang w:eastAsia="en-IN"/>
        </w:rPr>
        <w:t>, </w:t>
      </w:r>
      <w:r w:rsidRPr="00C80852">
        <w:rPr>
          <w:b/>
          <w:bCs/>
          <w:color w:val="212529"/>
          <w:sz w:val="20"/>
          <w:szCs w:val="20"/>
          <w:lang w:eastAsia="en-IN"/>
        </w:rPr>
        <w:t>JSON</w:t>
      </w:r>
      <w:r w:rsidRPr="00C80852">
        <w:rPr>
          <w:color w:val="212529"/>
          <w:sz w:val="20"/>
          <w:szCs w:val="20"/>
          <w:lang w:eastAsia="en-IN"/>
        </w:rPr>
        <w:t xml:space="preserve">, </w:t>
      </w:r>
      <w:r w:rsidRPr="00C80852">
        <w:rPr>
          <w:b/>
          <w:bCs/>
          <w:color w:val="212529"/>
          <w:sz w:val="20"/>
          <w:szCs w:val="20"/>
          <w:lang w:eastAsia="en-IN"/>
        </w:rPr>
        <w:t>Tag Libraries.</w:t>
      </w:r>
    </w:p>
    <w:p w14:paraId="72ED2192" w14:textId="74C574EE" w:rsidR="00460252" w:rsidRDefault="00E748FD" w:rsidP="00EB2FD9">
      <w:pPr>
        <w:numPr>
          <w:ilvl w:val="0"/>
          <w:numId w:val="5"/>
        </w:numPr>
        <w:shd w:val="clear" w:color="auto" w:fill="FFFFFF"/>
        <w:spacing w:after="0" w:line="320" w:lineRule="atLeast"/>
        <w:ind w:left="284" w:hanging="284"/>
        <w:jc w:val="both"/>
        <w:rPr>
          <w:color w:val="212529"/>
          <w:sz w:val="20"/>
          <w:szCs w:val="20"/>
          <w:lang w:eastAsia="en-IN"/>
        </w:rPr>
      </w:pPr>
      <w:r w:rsidRPr="00E748FD">
        <w:rPr>
          <w:sz w:val="20"/>
          <w:szCs w:val="20"/>
        </w:rPr>
        <w:t>Strong Relational Database Management System (RDBMS) principles</w:t>
      </w:r>
      <w:r>
        <w:t xml:space="preserve"> </w:t>
      </w:r>
      <w:r w:rsidR="00C80852" w:rsidRPr="00C80852">
        <w:rPr>
          <w:color w:val="212529"/>
          <w:sz w:val="20"/>
          <w:szCs w:val="20"/>
          <w:lang w:eastAsia="en-IN"/>
        </w:rPr>
        <w:t xml:space="preserve"> and extensively worked with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Oracle</w:t>
      </w:r>
      <w:r w:rsidR="00C80852" w:rsidRPr="00C80852">
        <w:rPr>
          <w:color w:val="212529"/>
          <w:sz w:val="20"/>
          <w:szCs w:val="20"/>
          <w:lang w:eastAsia="en-IN"/>
        </w:rPr>
        <w:t>,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PL/SQL</w:t>
      </w:r>
      <w:r w:rsidR="00C80852" w:rsidRPr="00C80852">
        <w:rPr>
          <w:color w:val="212529"/>
          <w:sz w:val="20"/>
          <w:szCs w:val="20"/>
          <w:lang w:eastAsia="en-IN"/>
        </w:rPr>
        <w:t>,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SQL Server</w:t>
      </w:r>
      <w:r w:rsidR="00C80852" w:rsidRPr="00C80852">
        <w:rPr>
          <w:color w:val="212529"/>
          <w:sz w:val="20"/>
          <w:szCs w:val="20"/>
          <w:lang w:eastAsia="en-IN"/>
        </w:rPr>
        <w:t> &amp;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DB2</w:t>
      </w:r>
      <w:r w:rsidR="00C80852" w:rsidRPr="00C80852">
        <w:rPr>
          <w:color w:val="212529"/>
          <w:sz w:val="20"/>
          <w:szCs w:val="20"/>
          <w:lang w:eastAsia="en-IN"/>
        </w:rPr>
        <w:t>. Good understanding on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Microservices</w:t>
      </w:r>
      <w:r w:rsidR="00C80852" w:rsidRPr="00C80852">
        <w:rPr>
          <w:color w:val="212529"/>
          <w:sz w:val="20"/>
          <w:szCs w:val="20"/>
          <w:lang w:eastAsia="en-IN"/>
        </w:rPr>
        <w:t> architecture and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SOA</w:t>
      </w:r>
      <w:r w:rsidR="00C80852" w:rsidRPr="00C80852">
        <w:rPr>
          <w:color w:val="212529"/>
          <w:sz w:val="20"/>
          <w:szCs w:val="20"/>
          <w:lang w:eastAsia="en-IN"/>
        </w:rPr>
        <w:t>. Good knowledge on application of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Spring</w:t>
      </w:r>
      <w:r w:rsidR="00C80852" w:rsidRPr="00C80852">
        <w:rPr>
          <w:color w:val="212529"/>
          <w:sz w:val="20"/>
          <w:szCs w:val="20"/>
          <w:lang w:eastAsia="en-IN"/>
        </w:rPr>
        <w:t>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Cloud-Netflix OSS</w:t>
      </w:r>
      <w:r w:rsidR="00C80852" w:rsidRPr="00C80852">
        <w:rPr>
          <w:color w:val="212529"/>
          <w:sz w:val="20"/>
          <w:szCs w:val="20"/>
          <w:lang w:eastAsia="en-IN"/>
        </w:rPr>
        <w:t xml:space="preserve"> for </w:t>
      </w:r>
      <w:r w:rsidR="00C80852" w:rsidRPr="00C80852">
        <w:rPr>
          <w:b/>
          <w:bCs/>
          <w:color w:val="212529"/>
          <w:sz w:val="20"/>
          <w:szCs w:val="20"/>
          <w:lang w:eastAsia="en-IN"/>
        </w:rPr>
        <w:t>Microservices</w:t>
      </w:r>
      <w:r w:rsidR="00C80852" w:rsidRPr="00C80852">
        <w:rPr>
          <w:color w:val="212529"/>
          <w:sz w:val="20"/>
          <w:szCs w:val="20"/>
          <w:lang w:eastAsia="en-IN"/>
        </w:rPr>
        <w:t xml:space="preserve"> deployment </w:t>
      </w:r>
    </w:p>
    <w:p w14:paraId="22CDBD9A" w14:textId="5B9DFB07" w:rsidR="00EB2FD9" w:rsidRPr="00C80852" w:rsidRDefault="00EB2FD9" w:rsidP="00460252">
      <w:pPr>
        <w:shd w:val="clear" w:color="auto" w:fill="FFFFFF"/>
        <w:spacing w:after="0" w:line="320" w:lineRule="atLeast"/>
        <w:jc w:val="both"/>
        <w:rPr>
          <w:color w:val="212529"/>
          <w:sz w:val="20"/>
          <w:szCs w:val="20"/>
          <w:lang w:eastAsia="en-IN"/>
        </w:rPr>
      </w:pPr>
      <w:r w:rsidRPr="00C80852">
        <w:rPr>
          <w:sz w:val="20"/>
          <w:szCs w:val="20"/>
        </w:rPr>
        <w:tab/>
      </w:r>
      <w:r w:rsidRPr="00FA2C0C">
        <w:tab/>
      </w:r>
    </w:p>
    <w:p w14:paraId="598B78C0" w14:textId="77777777" w:rsidR="00EB2FD9" w:rsidRPr="00FA2C0C" w:rsidRDefault="00EB2FD9" w:rsidP="00EB2FD9">
      <w:pPr>
        <w:pStyle w:val="Heading1"/>
        <w:tabs>
          <w:tab w:val="left" w:pos="11089"/>
        </w:tabs>
        <w:spacing w:line="238" w:lineRule="exact"/>
        <w:rPr>
          <w:rFonts w:ascii="Times New Roman" w:hAnsi="Times New Roman" w:cs="Times New Roman"/>
          <w:sz w:val="22"/>
          <w:szCs w:val="22"/>
        </w:rPr>
      </w:pPr>
      <w:r w:rsidRPr="0038795B">
        <w:rPr>
          <w:rFonts w:ascii="Times New Roman" w:hAnsi="Times New Roman" w:cs="Times New Roman"/>
          <w:color w:val="4471C4"/>
          <w:sz w:val="24"/>
          <w:szCs w:val="24"/>
        </w:rPr>
        <w:t xml:space="preserve">SKILLS </w:t>
      </w:r>
      <w:r w:rsidRPr="00FA2C0C">
        <w:rPr>
          <w:rFonts w:ascii="Times New Roman" w:hAnsi="Times New Roman" w:cs="Times New Roman"/>
          <w:color w:val="4471C4"/>
          <w:sz w:val="22"/>
          <w:szCs w:val="22"/>
          <w:u w:val="single" w:color="414141"/>
        </w:rPr>
        <w:tab/>
      </w:r>
    </w:p>
    <w:p w14:paraId="542F5379" w14:textId="77777777" w:rsidR="00460252" w:rsidRDefault="00EB2FD9" w:rsidP="00460252">
      <w:pPr>
        <w:spacing w:after="0" w:line="320" w:lineRule="atLeast"/>
        <w:ind w:firstLine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Languages: Java, C, C++, C#, J2EE, SQL</w:t>
      </w:r>
    </w:p>
    <w:p w14:paraId="7A92DF92" w14:textId="0F47E52B" w:rsidR="00EB2FD9" w:rsidRPr="00EB2FD9" w:rsidRDefault="00EB2FD9" w:rsidP="00460252">
      <w:pPr>
        <w:spacing w:after="0" w:line="320" w:lineRule="atLeast"/>
        <w:ind w:firstLine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Platforms: Windows7, Windows XP, Windows Server2003, LINUX, UNIX, Mac</w:t>
      </w:r>
    </w:p>
    <w:p w14:paraId="6F97EA88" w14:textId="77777777" w:rsidR="00EB2FD9" w:rsidRPr="00EB2FD9" w:rsidRDefault="00EB2FD9" w:rsidP="00460252">
      <w:pPr>
        <w:spacing w:after="0" w:line="320" w:lineRule="atLeast"/>
        <w:ind w:firstLine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Frameworks: Spring, Hibernate, Spring-core, Spring MVC, Spring Webservices</w:t>
      </w:r>
    </w:p>
    <w:p w14:paraId="320D6568" w14:textId="77777777" w:rsidR="00EB2FD9" w:rsidRPr="00EB2FD9" w:rsidRDefault="00EB2FD9" w:rsidP="00460252">
      <w:pPr>
        <w:spacing w:after="0" w:line="320" w:lineRule="atLeast"/>
        <w:ind w:firstLine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J2SE/ J2EE Technologies: Java, J2EE, JDBC, Servlets, JMS, Web Services.</w:t>
      </w:r>
    </w:p>
    <w:p w14:paraId="46F82651" w14:textId="77777777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Web Technologies: HTML, HTML5, CSS, JavaScript, ReactJS, Angular</w:t>
      </w:r>
    </w:p>
    <w:p w14:paraId="38E2BB9B" w14:textId="47DB6298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Web Services: Spring Webservices, SOAP, and REST</w:t>
      </w:r>
    </w:p>
    <w:p w14:paraId="6D43FC67" w14:textId="77777777" w:rsidR="00EB2FD9" w:rsidRPr="00EB2FD9" w:rsidRDefault="00EB2FD9" w:rsidP="00460252">
      <w:pPr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lastRenderedPageBreak/>
        <w:t>Web/App Servers: WebSphere5.1/6.0, WebLogic Application server, JBOSS, J2EE Server1.4, Apache Tomcat 4.1/5.1, Spring Boot, IBM HTTP Server.</w:t>
      </w:r>
    </w:p>
    <w:p w14:paraId="6436E61D" w14:textId="77777777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Tools and API’s: JIRA, SQL Developer, Maven, JBoss Hibernate Tools, and JBoss Web tools, Log4J, JUnit, Pega</w:t>
      </w:r>
    </w:p>
    <w:p w14:paraId="2926D98D" w14:textId="77777777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pacing w:val="-2"/>
          <w:sz w:val="20"/>
          <w:szCs w:val="20"/>
        </w:rPr>
      </w:pPr>
      <w:r w:rsidRPr="00EB2FD9">
        <w:rPr>
          <w:sz w:val="20"/>
          <w:szCs w:val="20"/>
        </w:rPr>
        <w:t>Databases: SQL</w:t>
      </w:r>
      <w:r w:rsidRPr="00EB2FD9">
        <w:rPr>
          <w:spacing w:val="-7"/>
          <w:sz w:val="20"/>
          <w:szCs w:val="20"/>
        </w:rPr>
        <w:t xml:space="preserve"> </w:t>
      </w:r>
      <w:r w:rsidRPr="00EB2FD9">
        <w:rPr>
          <w:sz w:val="20"/>
          <w:szCs w:val="20"/>
        </w:rPr>
        <w:t>Server,</w:t>
      </w:r>
      <w:r w:rsidRPr="00EB2FD9">
        <w:rPr>
          <w:spacing w:val="-4"/>
          <w:sz w:val="20"/>
          <w:szCs w:val="20"/>
        </w:rPr>
        <w:t xml:space="preserve"> </w:t>
      </w:r>
      <w:r w:rsidRPr="00EB2FD9">
        <w:rPr>
          <w:sz w:val="20"/>
          <w:szCs w:val="20"/>
        </w:rPr>
        <w:t>MySQL,</w:t>
      </w:r>
      <w:r w:rsidRPr="00EB2FD9">
        <w:rPr>
          <w:spacing w:val="-4"/>
          <w:sz w:val="20"/>
          <w:szCs w:val="20"/>
        </w:rPr>
        <w:t xml:space="preserve"> </w:t>
      </w:r>
      <w:r w:rsidRPr="00EB2FD9">
        <w:rPr>
          <w:sz w:val="20"/>
          <w:szCs w:val="20"/>
        </w:rPr>
        <w:t>MongoDB,</w:t>
      </w:r>
      <w:r w:rsidRPr="00EB2FD9">
        <w:rPr>
          <w:spacing w:val="-4"/>
          <w:sz w:val="20"/>
          <w:szCs w:val="20"/>
        </w:rPr>
        <w:t xml:space="preserve"> </w:t>
      </w:r>
      <w:r w:rsidRPr="00EB2FD9">
        <w:rPr>
          <w:spacing w:val="-2"/>
          <w:sz w:val="20"/>
          <w:szCs w:val="20"/>
        </w:rPr>
        <w:t>Oracle.</w:t>
      </w:r>
    </w:p>
    <w:p w14:paraId="5274C918" w14:textId="77777777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Cloud Tools: AWS, Azure, GCP</w:t>
      </w:r>
    </w:p>
    <w:p w14:paraId="65537382" w14:textId="77777777" w:rsidR="00EB2FD9" w:rsidRPr="00EB2FD9" w:rsidRDefault="00EB2FD9" w:rsidP="00460252">
      <w:pPr>
        <w:pStyle w:val="ListParagraph"/>
        <w:spacing w:after="0" w:line="320" w:lineRule="atLeast"/>
        <w:ind w:left="284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Build Tools, Repositories, and IDE: Tomcat, IBM WebSphere, Maven, Docker, DevOps tools, CI/CD with Jenkins, GIT, IntelliJ, Eclipse, and Spring Tool Suite.</w:t>
      </w:r>
    </w:p>
    <w:p w14:paraId="5C035553" w14:textId="77777777" w:rsidR="00EB2FD9" w:rsidRPr="00FA2C0C" w:rsidRDefault="00EB2FD9" w:rsidP="00EB2FD9">
      <w:pPr>
        <w:pStyle w:val="Heading1"/>
        <w:tabs>
          <w:tab w:val="left" w:pos="11089"/>
        </w:tabs>
        <w:rPr>
          <w:rFonts w:ascii="Times New Roman" w:hAnsi="Times New Roman" w:cs="Times New Roman"/>
          <w:sz w:val="22"/>
          <w:szCs w:val="22"/>
        </w:rPr>
      </w:pPr>
      <w:r w:rsidRPr="0038795B">
        <w:rPr>
          <w:rFonts w:ascii="Times New Roman" w:hAnsi="Times New Roman" w:cs="Times New Roman"/>
          <w:color w:val="4471C4"/>
          <w:sz w:val="24"/>
          <w:szCs w:val="24"/>
        </w:rPr>
        <w:t>EXPERIENCE</w:t>
      </w:r>
      <w:r w:rsidRPr="00FA2C0C">
        <w:rPr>
          <w:rFonts w:ascii="Times New Roman" w:hAnsi="Times New Roman" w:cs="Times New Roman"/>
          <w:color w:val="4471C4"/>
          <w:sz w:val="22"/>
          <w:szCs w:val="22"/>
        </w:rPr>
        <w:t xml:space="preserve"> </w:t>
      </w:r>
      <w:r w:rsidRPr="00FA2C0C">
        <w:rPr>
          <w:rFonts w:ascii="Times New Roman" w:hAnsi="Times New Roman" w:cs="Times New Roman"/>
          <w:color w:val="4471C4"/>
          <w:sz w:val="22"/>
          <w:szCs w:val="22"/>
          <w:u w:val="single" w:color="414141"/>
        </w:rPr>
        <w:tab/>
      </w:r>
    </w:p>
    <w:p w14:paraId="33B9BBF2" w14:textId="6C7B0593" w:rsidR="00460252" w:rsidRPr="002B30FA" w:rsidRDefault="00EB2FD9" w:rsidP="002B30FA">
      <w:pPr>
        <w:tabs>
          <w:tab w:val="left" w:pos="2532"/>
        </w:tabs>
        <w:spacing w:before="120" w:line="320" w:lineRule="atLeast"/>
        <w:jc w:val="both"/>
      </w:pPr>
      <w:r w:rsidRPr="00EB2FD9">
        <w:rPr>
          <w:b/>
          <w:bCs/>
        </w:rPr>
        <w:t xml:space="preserve">Anheuser-Busch, </w:t>
      </w:r>
      <w:r w:rsidRPr="00EB2FD9">
        <w:t>Full Stack Developer | (St. Louis, Missouri)</w:t>
      </w:r>
      <w:r w:rsidRPr="00EB2FD9">
        <w:tab/>
      </w:r>
      <w:r w:rsidRPr="00EB2FD9">
        <w:tab/>
        <w:t xml:space="preserve">                            </w:t>
      </w:r>
      <w:r w:rsidR="008C26C6">
        <w:t xml:space="preserve">      </w:t>
      </w:r>
      <w:r>
        <w:t xml:space="preserve"> </w:t>
      </w:r>
      <w:r w:rsidR="008C26C6">
        <w:t xml:space="preserve">      </w:t>
      </w:r>
      <w:r w:rsidR="00460252">
        <w:tab/>
      </w:r>
      <w:r w:rsidRPr="00EB2FD9">
        <w:t xml:space="preserve">Feb 2025 </w:t>
      </w:r>
      <w:r w:rsidR="00460252">
        <w:t>–</w:t>
      </w:r>
      <w:r w:rsidRPr="00EB2FD9">
        <w:t xml:space="preserve"> Present</w:t>
      </w:r>
      <w:r w:rsidR="002B30FA">
        <w:br/>
      </w:r>
      <w:r w:rsidR="00460252" w:rsidRPr="00460252">
        <w:rPr>
          <w:sz w:val="20"/>
          <w:szCs w:val="20"/>
        </w:rPr>
        <w:t>Anheuser-Busch is an iconic American brewing company. Design, develop, and maintain web applications using Java/J2EE technologies. Implement front-end interfaces with frameworks like Angular or EXTJS. Integrate various software components and third-party services to enhance application functionality.</w:t>
      </w:r>
    </w:p>
    <w:p w14:paraId="0FB77413" w14:textId="50CA308F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Designed and deployed </w:t>
      </w:r>
      <w:r w:rsidRPr="003042B4">
        <w:rPr>
          <w:b/>
          <w:bCs/>
          <w:sz w:val="20"/>
          <w:szCs w:val="20"/>
        </w:rPr>
        <w:t>REST APIs</w:t>
      </w:r>
      <w:r w:rsidRPr="003042B4">
        <w:rPr>
          <w:sz w:val="20"/>
          <w:szCs w:val="20"/>
        </w:rPr>
        <w:t xml:space="preserve"> using </w:t>
      </w:r>
      <w:r w:rsidRPr="003042B4">
        <w:rPr>
          <w:b/>
          <w:bCs/>
          <w:sz w:val="20"/>
          <w:szCs w:val="20"/>
        </w:rPr>
        <w:t>Java 8, J2EE (JSP, Servlets, JDBC, EJB), Spring Boot, and Hibernate</w:t>
      </w:r>
      <w:r w:rsidRPr="003042B4">
        <w:rPr>
          <w:sz w:val="20"/>
          <w:szCs w:val="20"/>
        </w:rPr>
        <w:t>, enabling seamless partner integrations and reducing data exchange latency by 25%.</w:t>
      </w:r>
    </w:p>
    <w:p w14:paraId="0BECA704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Implemented </w:t>
      </w:r>
      <w:r w:rsidRPr="003042B4">
        <w:rPr>
          <w:b/>
          <w:bCs/>
          <w:sz w:val="20"/>
          <w:szCs w:val="20"/>
        </w:rPr>
        <w:t>Spring Cloud Netflix OSS (Eureka, Ribbon, Circuit Breaker)</w:t>
      </w:r>
      <w:r w:rsidRPr="003042B4">
        <w:rPr>
          <w:sz w:val="20"/>
          <w:szCs w:val="20"/>
        </w:rPr>
        <w:t xml:space="preserve"> for service discovery, client-side load balancing, and fault tolerance across distributed microservices.</w:t>
      </w:r>
    </w:p>
    <w:p w14:paraId="10CFFB14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Built event-driven systems with </w:t>
      </w:r>
      <w:r w:rsidRPr="003042B4">
        <w:rPr>
          <w:b/>
          <w:bCs/>
          <w:sz w:val="20"/>
          <w:szCs w:val="20"/>
        </w:rPr>
        <w:t>Apache Kafka</w:t>
      </w:r>
      <w:r w:rsidRPr="003042B4">
        <w:rPr>
          <w:sz w:val="20"/>
          <w:szCs w:val="20"/>
        </w:rPr>
        <w:t xml:space="preserve"> and </w:t>
      </w:r>
      <w:r w:rsidRPr="003042B4">
        <w:rPr>
          <w:b/>
          <w:bCs/>
          <w:sz w:val="20"/>
          <w:szCs w:val="20"/>
        </w:rPr>
        <w:t>JMS</w:t>
      </w:r>
      <w:r w:rsidRPr="003042B4">
        <w:rPr>
          <w:sz w:val="20"/>
          <w:szCs w:val="20"/>
        </w:rPr>
        <w:t>, supporting asynchronous communication for high-volume financial transactions.</w:t>
      </w:r>
    </w:p>
    <w:p w14:paraId="15DFF1B4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Engineered multi-cloud deployments on </w:t>
      </w:r>
      <w:r w:rsidRPr="003042B4">
        <w:rPr>
          <w:b/>
          <w:bCs/>
          <w:sz w:val="20"/>
          <w:szCs w:val="20"/>
        </w:rPr>
        <w:t>AWS (Lambda, EC2, S3, Cloud Management tools), GCP, and PCF/OpenShift</w:t>
      </w:r>
      <w:r w:rsidRPr="003042B4">
        <w:rPr>
          <w:sz w:val="20"/>
          <w:szCs w:val="20"/>
        </w:rPr>
        <w:t>, ensuring portability and resilience across environments.</w:t>
      </w:r>
    </w:p>
    <w:p w14:paraId="4B484C26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Designed and scaled a </w:t>
      </w:r>
      <w:r w:rsidRPr="003042B4">
        <w:rPr>
          <w:b/>
          <w:bCs/>
          <w:sz w:val="20"/>
          <w:szCs w:val="20"/>
        </w:rPr>
        <w:t>multi-rack Cassandra cluster</w:t>
      </w:r>
      <w:r w:rsidRPr="003042B4">
        <w:rPr>
          <w:sz w:val="20"/>
          <w:szCs w:val="20"/>
        </w:rPr>
        <w:t xml:space="preserve"> and integrated </w:t>
      </w:r>
      <w:r w:rsidRPr="003042B4">
        <w:rPr>
          <w:b/>
          <w:bCs/>
          <w:sz w:val="20"/>
          <w:szCs w:val="20"/>
        </w:rPr>
        <w:t>CockroachDB, Oracle, MySQL, PostgreSQL, and MongoDB</w:t>
      </w:r>
      <w:r w:rsidRPr="003042B4">
        <w:rPr>
          <w:sz w:val="20"/>
          <w:szCs w:val="20"/>
        </w:rPr>
        <w:t>, tuning queries and stored procedures for high throughput.</w:t>
      </w:r>
    </w:p>
    <w:p w14:paraId="2F9E2BC4" w14:textId="77777777" w:rsid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Developed middleware workflows with </w:t>
      </w:r>
      <w:r w:rsidRPr="003042B4">
        <w:rPr>
          <w:b/>
          <w:bCs/>
          <w:sz w:val="20"/>
          <w:szCs w:val="20"/>
        </w:rPr>
        <w:t>Apache Camel routes, JMS endpoints, and FreeMarker templates</w:t>
      </w:r>
      <w:r w:rsidRPr="003042B4">
        <w:rPr>
          <w:sz w:val="20"/>
          <w:szCs w:val="20"/>
        </w:rPr>
        <w:t>, streamlining backend integrations and API responses.</w:t>
      </w:r>
    </w:p>
    <w:p w14:paraId="7FCA6938" w14:textId="3A2627A0" w:rsidR="00517DFA" w:rsidRPr="00517DFA" w:rsidRDefault="00517DFA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517DFA">
        <w:rPr>
          <w:sz w:val="20"/>
          <w:szCs w:val="20"/>
        </w:rPr>
        <w:t xml:space="preserve">Architected and containerized </w:t>
      </w:r>
      <w:r w:rsidRPr="00517DFA">
        <w:rPr>
          <w:b/>
          <w:bCs/>
          <w:sz w:val="20"/>
          <w:szCs w:val="20"/>
        </w:rPr>
        <w:t>microservices</w:t>
      </w:r>
      <w:r w:rsidRPr="00517DFA">
        <w:rPr>
          <w:sz w:val="20"/>
          <w:szCs w:val="20"/>
        </w:rPr>
        <w:t xml:space="preserve"> with </w:t>
      </w:r>
      <w:r w:rsidRPr="00517DFA">
        <w:rPr>
          <w:b/>
          <w:bCs/>
          <w:sz w:val="20"/>
          <w:szCs w:val="20"/>
        </w:rPr>
        <w:t>Spring Boot</w:t>
      </w:r>
      <w:r w:rsidRPr="00517DFA">
        <w:rPr>
          <w:sz w:val="20"/>
          <w:szCs w:val="20"/>
        </w:rPr>
        <w:t xml:space="preserve"> and </w:t>
      </w:r>
      <w:r w:rsidRPr="00517DFA">
        <w:rPr>
          <w:b/>
          <w:bCs/>
          <w:sz w:val="20"/>
          <w:szCs w:val="20"/>
        </w:rPr>
        <w:t>Docke</w:t>
      </w:r>
      <w:r w:rsidRPr="00517DFA">
        <w:rPr>
          <w:sz w:val="20"/>
          <w:szCs w:val="20"/>
        </w:rPr>
        <w:t>r, decoupling monolithic modules into independent, scalable services that improved parallel development and reduced deployment failures.</w:t>
      </w:r>
    </w:p>
    <w:p w14:paraId="6201CF80" w14:textId="77777777" w:rsid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Optimized large-scale data pipelines by transforming </w:t>
      </w:r>
      <w:r w:rsidRPr="003042B4">
        <w:rPr>
          <w:b/>
          <w:bCs/>
          <w:sz w:val="20"/>
          <w:szCs w:val="20"/>
        </w:rPr>
        <w:t>Hive/SQL queries into Spark (RDD, Scala) jobs</w:t>
      </w:r>
      <w:r w:rsidRPr="003042B4">
        <w:rPr>
          <w:sz w:val="20"/>
          <w:szCs w:val="20"/>
        </w:rPr>
        <w:t>, cutting batch processing times by 30%.</w:t>
      </w:r>
    </w:p>
    <w:p w14:paraId="419DAA9D" w14:textId="03EC9BE9" w:rsidR="00517DFA" w:rsidRPr="00517DFA" w:rsidRDefault="00517DFA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517DFA">
        <w:rPr>
          <w:sz w:val="20"/>
          <w:szCs w:val="20"/>
        </w:rPr>
        <w:t xml:space="preserve">Designed and scaled </w:t>
      </w:r>
      <w:r w:rsidRPr="00517DFA">
        <w:rPr>
          <w:b/>
          <w:bCs/>
          <w:sz w:val="20"/>
          <w:szCs w:val="20"/>
        </w:rPr>
        <w:t>SQL/NoSQL</w:t>
      </w:r>
      <w:r w:rsidRPr="00517DFA">
        <w:rPr>
          <w:sz w:val="20"/>
          <w:szCs w:val="20"/>
        </w:rPr>
        <w:t xml:space="preserve"> databases including </w:t>
      </w:r>
      <w:r w:rsidRPr="00517DFA">
        <w:rPr>
          <w:b/>
          <w:bCs/>
          <w:sz w:val="20"/>
          <w:szCs w:val="20"/>
        </w:rPr>
        <w:t>Cassandra, CockroachDB, Oracle, MySQL, PostgreSQL</w:t>
      </w:r>
      <w:r w:rsidRPr="00517DFA">
        <w:rPr>
          <w:sz w:val="20"/>
          <w:szCs w:val="20"/>
        </w:rPr>
        <w:t xml:space="preserve">, and </w:t>
      </w:r>
      <w:r w:rsidRPr="00517DFA">
        <w:rPr>
          <w:b/>
          <w:bCs/>
          <w:sz w:val="20"/>
          <w:szCs w:val="20"/>
        </w:rPr>
        <w:t>MongoDB;</w:t>
      </w:r>
      <w:r w:rsidRPr="00517DFA">
        <w:rPr>
          <w:sz w:val="20"/>
          <w:szCs w:val="20"/>
        </w:rPr>
        <w:t xml:space="preserve"> optimized queries, indexes, and stored procedures for high throughput and low latency.</w:t>
      </w:r>
    </w:p>
    <w:p w14:paraId="71A124F9" w14:textId="52FC779B" w:rsidR="003042B4" w:rsidRPr="00517DFA" w:rsidRDefault="00517DFA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517DFA">
        <w:rPr>
          <w:sz w:val="20"/>
          <w:szCs w:val="20"/>
        </w:rPr>
        <w:t xml:space="preserve">Delivered modern front-ends using </w:t>
      </w:r>
      <w:r w:rsidRPr="00517DFA">
        <w:rPr>
          <w:b/>
          <w:bCs/>
          <w:sz w:val="20"/>
          <w:szCs w:val="20"/>
        </w:rPr>
        <w:t>AngularJS, Angular 8+</w:t>
      </w:r>
      <w:r w:rsidRPr="00517DFA">
        <w:rPr>
          <w:sz w:val="20"/>
          <w:szCs w:val="20"/>
        </w:rPr>
        <w:t xml:space="preserve"> (with Angular Material, RxJS, NgRx for state management), React (with Redux and React Hooks), and Vue.js, applying Material UI and </w:t>
      </w:r>
      <w:proofErr w:type="spellStart"/>
      <w:r w:rsidRPr="00517DFA">
        <w:rPr>
          <w:sz w:val="20"/>
          <w:szCs w:val="20"/>
        </w:rPr>
        <w:t>Vuex</w:t>
      </w:r>
      <w:proofErr w:type="spellEnd"/>
      <w:r w:rsidRPr="00517DFA">
        <w:rPr>
          <w:sz w:val="20"/>
          <w:szCs w:val="20"/>
        </w:rPr>
        <w:t xml:space="preserve"> to build reusable, responsive, and accessible UI components.</w:t>
      </w:r>
      <w:r>
        <w:rPr>
          <w:sz w:val="20"/>
          <w:szCs w:val="20"/>
        </w:rPr>
        <w:t xml:space="preserve"> </w:t>
      </w:r>
      <w:r w:rsidR="003042B4" w:rsidRPr="00517DFA">
        <w:rPr>
          <w:sz w:val="20"/>
          <w:szCs w:val="20"/>
        </w:rPr>
        <w:t xml:space="preserve">Automated deployments with </w:t>
      </w:r>
      <w:r w:rsidR="003042B4" w:rsidRPr="00517DFA">
        <w:rPr>
          <w:b/>
          <w:bCs/>
          <w:sz w:val="20"/>
          <w:szCs w:val="20"/>
        </w:rPr>
        <w:t>Jenkins + Gradle</w:t>
      </w:r>
      <w:r w:rsidR="003042B4" w:rsidRPr="00517DFA">
        <w:rPr>
          <w:sz w:val="20"/>
          <w:szCs w:val="20"/>
        </w:rPr>
        <w:t xml:space="preserve">, provisioning infrastructure with </w:t>
      </w:r>
      <w:r w:rsidR="003042B4" w:rsidRPr="00517DFA">
        <w:rPr>
          <w:b/>
          <w:bCs/>
          <w:sz w:val="20"/>
          <w:szCs w:val="20"/>
        </w:rPr>
        <w:t>Chef</w:t>
      </w:r>
      <w:r w:rsidR="003042B4" w:rsidRPr="00517DFA">
        <w:rPr>
          <w:sz w:val="20"/>
          <w:szCs w:val="20"/>
        </w:rPr>
        <w:t xml:space="preserve">, and orchestrating workloads via </w:t>
      </w:r>
      <w:r w:rsidR="003042B4" w:rsidRPr="00517DFA">
        <w:rPr>
          <w:b/>
          <w:bCs/>
          <w:sz w:val="20"/>
          <w:szCs w:val="20"/>
        </w:rPr>
        <w:t>Kubernetes clusters</w:t>
      </w:r>
      <w:r w:rsidR="003042B4" w:rsidRPr="00517DFA">
        <w:rPr>
          <w:sz w:val="20"/>
          <w:szCs w:val="20"/>
        </w:rPr>
        <w:t xml:space="preserve"> for zero-downtime releases.</w:t>
      </w:r>
    </w:p>
    <w:p w14:paraId="4E1454C6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Secured enterprise applications with </w:t>
      </w:r>
      <w:r w:rsidRPr="003042B4">
        <w:rPr>
          <w:b/>
          <w:bCs/>
          <w:sz w:val="20"/>
          <w:szCs w:val="20"/>
        </w:rPr>
        <w:t>Spring Security, OAuth2, and JWT</w:t>
      </w:r>
      <w:r w:rsidRPr="003042B4">
        <w:rPr>
          <w:sz w:val="20"/>
          <w:szCs w:val="20"/>
        </w:rPr>
        <w:t>, ensuring compliance with authentication/authorization standards.</w:t>
      </w:r>
    </w:p>
    <w:p w14:paraId="7D05148E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Built automated acceptance and UI testing frameworks using </w:t>
      </w:r>
      <w:r w:rsidRPr="003042B4">
        <w:rPr>
          <w:b/>
          <w:bCs/>
          <w:sz w:val="20"/>
          <w:szCs w:val="20"/>
        </w:rPr>
        <w:t>Cucumber BDD, JUnit, Jest, Jasmine, Karma, Cypress, and Selenium</w:t>
      </w:r>
      <w:r w:rsidRPr="003042B4">
        <w:rPr>
          <w:sz w:val="20"/>
          <w:szCs w:val="20"/>
        </w:rPr>
        <w:t>, achieving 90% test coverage.</w:t>
      </w:r>
    </w:p>
    <w:p w14:paraId="46F2899D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Deployed and managed scalable applications on </w:t>
      </w:r>
      <w:r w:rsidRPr="003042B4">
        <w:rPr>
          <w:b/>
          <w:bCs/>
          <w:sz w:val="20"/>
          <w:szCs w:val="20"/>
        </w:rPr>
        <w:t>WebLogic Application Server</w:t>
      </w:r>
      <w:r w:rsidRPr="003042B4">
        <w:rPr>
          <w:sz w:val="20"/>
          <w:szCs w:val="20"/>
        </w:rPr>
        <w:t xml:space="preserve">, integrating </w:t>
      </w:r>
      <w:r w:rsidRPr="003042B4">
        <w:rPr>
          <w:b/>
          <w:bCs/>
          <w:sz w:val="20"/>
          <w:szCs w:val="20"/>
        </w:rPr>
        <w:t>SOA and SOAP services</w:t>
      </w:r>
      <w:r w:rsidRPr="003042B4">
        <w:rPr>
          <w:sz w:val="20"/>
          <w:szCs w:val="20"/>
        </w:rPr>
        <w:t xml:space="preserve"> and validating APIs with </w:t>
      </w:r>
      <w:r w:rsidRPr="003042B4">
        <w:rPr>
          <w:b/>
          <w:bCs/>
          <w:sz w:val="20"/>
          <w:szCs w:val="20"/>
        </w:rPr>
        <w:t>SoapUI</w:t>
      </w:r>
      <w:r w:rsidRPr="003042B4">
        <w:rPr>
          <w:sz w:val="20"/>
          <w:szCs w:val="20"/>
        </w:rPr>
        <w:t>.</w:t>
      </w:r>
    </w:p>
    <w:p w14:paraId="619639CE" w14:textId="77777777" w:rsidR="003042B4" w:rsidRPr="003042B4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Developed Python-based ETL pipelines for </w:t>
      </w:r>
      <w:r w:rsidRPr="003042B4">
        <w:rPr>
          <w:b/>
          <w:bCs/>
          <w:sz w:val="20"/>
          <w:szCs w:val="20"/>
        </w:rPr>
        <w:t>terabyte-scale daily data processing</w:t>
      </w:r>
      <w:r w:rsidRPr="003042B4">
        <w:rPr>
          <w:sz w:val="20"/>
          <w:szCs w:val="20"/>
        </w:rPr>
        <w:t>, achieving 99.9% accuracy in reporting and analytics.</w:t>
      </w:r>
    </w:p>
    <w:p w14:paraId="089D561A" w14:textId="77777777" w:rsidR="008C26C6" w:rsidRDefault="003042B4" w:rsidP="003042B4">
      <w:pPr>
        <w:numPr>
          <w:ilvl w:val="0"/>
          <w:numId w:val="2"/>
        </w:numPr>
        <w:spacing w:before="100" w:beforeAutospacing="1" w:after="100" w:afterAutospacing="1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Collaborated in Agile/Scrum sprints using </w:t>
      </w:r>
      <w:r w:rsidRPr="003042B4">
        <w:rPr>
          <w:b/>
          <w:bCs/>
          <w:sz w:val="20"/>
          <w:szCs w:val="20"/>
        </w:rPr>
        <w:t>JIRA</w:t>
      </w:r>
      <w:r w:rsidRPr="003042B4">
        <w:rPr>
          <w:sz w:val="20"/>
          <w:szCs w:val="20"/>
        </w:rPr>
        <w:t xml:space="preserve"> for backlog management, peer reviews, and cross-team coordination to deliver high-quality features on time.</w:t>
      </w:r>
    </w:p>
    <w:p w14:paraId="38E5D592" w14:textId="1E32C4B8" w:rsidR="00460252" w:rsidRPr="002B30FA" w:rsidRDefault="00EB2FD9" w:rsidP="002B30FA">
      <w:pPr>
        <w:spacing w:before="100" w:beforeAutospacing="1" w:after="100" w:afterAutospacing="1"/>
        <w:jc w:val="both"/>
      </w:pPr>
      <w:r w:rsidRPr="008C26C6">
        <w:rPr>
          <w:b/>
          <w:bCs/>
        </w:rPr>
        <w:t xml:space="preserve">Federal Reserve Bank of Kansas City, </w:t>
      </w:r>
      <w:r w:rsidRPr="00EB2FD9">
        <w:t>Full Stack Developer |(Kansas City, Missouri)</w:t>
      </w:r>
      <w:r w:rsidRPr="00EB2FD9">
        <w:tab/>
        <w:t xml:space="preserve">           </w:t>
      </w:r>
      <w:r>
        <w:t xml:space="preserve">  </w:t>
      </w:r>
      <w:r w:rsidR="00460252">
        <w:tab/>
      </w:r>
      <w:r w:rsidR="00460252">
        <w:tab/>
      </w:r>
      <w:r w:rsidRPr="00EB2FD9">
        <w:t>Mar 2024 - Jan 2025</w:t>
      </w:r>
      <w:r w:rsidR="002B30FA">
        <w:br/>
      </w:r>
      <w:r w:rsidR="00460252" w:rsidRPr="00460252">
        <w:rPr>
          <w:sz w:val="20"/>
          <w:szCs w:val="20"/>
        </w:rPr>
        <w:t xml:space="preserve">The Federal Reserve acts as the U.S. central bank, it is maintaining an effective, reliable payment system; supervising and regulating bank operations; and establishing monetary policies. As a Java Full Stack Developer </w:t>
      </w:r>
      <w:proofErr w:type="spellStart"/>
      <w:r w:rsidR="00460252" w:rsidRPr="00460252">
        <w:rPr>
          <w:sz w:val="20"/>
          <w:szCs w:val="20"/>
        </w:rPr>
        <w:t>i</w:t>
      </w:r>
      <w:proofErr w:type="spellEnd"/>
      <w:r w:rsidR="00460252" w:rsidRPr="00460252">
        <w:rPr>
          <w:sz w:val="20"/>
          <w:szCs w:val="20"/>
        </w:rPr>
        <w:t xml:space="preserve"> am responsible for designing, developing, and maintaining software solutions that meet business requirements. It involves managing the full software development lifecycle, including testing, implementation, and auditing. </w:t>
      </w:r>
    </w:p>
    <w:p w14:paraId="3975151C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lastRenderedPageBreak/>
        <w:t xml:space="preserve">Designed and deployed </w:t>
      </w:r>
      <w:r w:rsidRPr="003042B4">
        <w:rPr>
          <w:rStyle w:val="Strong"/>
          <w:rFonts w:eastAsiaTheme="majorEastAsia"/>
          <w:sz w:val="20"/>
          <w:szCs w:val="20"/>
        </w:rPr>
        <w:t>cloud-native applications</w:t>
      </w:r>
      <w:r w:rsidRPr="003042B4">
        <w:rPr>
          <w:sz w:val="20"/>
          <w:szCs w:val="20"/>
        </w:rPr>
        <w:t xml:space="preserve"> on </w:t>
      </w:r>
      <w:r w:rsidRPr="003042B4">
        <w:rPr>
          <w:rStyle w:val="Strong"/>
          <w:rFonts w:eastAsiaTheme="majorEastAsia"/>
          <w:sz w:val="20"/>
          <w:szCs w:val="20"/>
        </w:rPr>
        <w:t>AWS (EC2, S3, Lambda), Azure ARM (security, auditing, tagging, Functions), and GCP</w:t>
      </w:r>
      <w:r w:rsidRPr="003042B4">
        <w:rPr>
          <w:sz w:val="20"/>
          <w:szCs w:val="20"/>
        </w:rPr>
        <w:t>, strengthening compliance and scalability across hybrid infrastructure.</w:t>
      </w:r>
    </w:p>
    <w:p w14:paraId="4871B639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Built and maintained enterprise-grade services using </w:t>
      </w:r>
      <w:r w:rsidRPr="003042B4">
        <w:rPr>
          <w:rStyle w:val="Strong"/>
          <w:rFonts w:eastAsiaTheme="majorEastAsia"/>
          <w:sz w:val="20"/>
          <w:szCs w:val="20"/>
        </w:rPr>
        <w:t>Java/J2EE (JSP, Servlets, EJB, JNDI, JTA, JDBC)</w:t>
      </w:r>
      <w:r w:rsidRPr="003042B4">
        <w:rPr>
          <w:sz w:val="20"/>
          <w:szCs w:val="20"/>
        </w:rPr>
        <w:t xml:space="preserve"> and </w:t>
      </w:r>
      <w:r w:rsidRPr="003042B4">
        <w:rPr>
          <w:rStyle w:val="Strong"/>
          <w:rFonts w:eastAsiaTheme="majorEastAsia"/>
          <w:sz w:val="20"/>
          <w:szCs w:val="20"/>
        </w:rPr>
        <w:t>Core Java (multithreading, collections, exception handling, I/O)</w:t>
      </w:r>
      <w:r w:rsidRPr="003042B4">
        <w:rPr>
          <w:sz w:val="20"/>
          <w:szCs w:val="20"/>
        </w:rPr>
        <w:t xml:space="preserve"> to deliver secure, high-performance banking modules.</w:t>
      </w:r>
    </w:p>
    <w:p w14:paraId="2604C9EA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Developed scalable </w:t>
      </w:r>
      <w:r w:rsidRPr="003042B4">
        <w:rPr>
          <w:rStyle w:val="Strong"/>
          <w:rFonts w:eastAsiaTheme="majorEastAsia"/>
          <w:sz w:val="20"/>
          <w:szCs w:val="20"/>
        </w:rPr>
        <w:t>Spring Batch microservices</w:t>
      </w:r>
      <w:r w:rsidRPr="003042B4">
        <w:rPr>
          <w:sz w:val="20"/>
          <w:szCs w:val="20"/>
        </w:rPr>
        <w:t xml:space="preserve"> secured with </w:t>
      </w:r>
      <w:r w:rsidRPr="003042B4">
        <w:rPr>
          <w:rStyle w:val="Strong"/>
          <w:rFonts w:eastAsiaTheme="majorEastAsia"/>
          <w:sz w:val="20"/>
          <w:szCs w:val="20"/>
        </w:rPr>
        <w:t>Spring Security (OAuth2, JWT)</w:t>
      </w:r>
      <w:r w:rsidRPr="003042B4">
        <w:rPr>
          <w:sz w:val="20"/>
          <w:szCs w:val="20"/>
        </w:rPr>
        <w:t>, improving data isolation and reducing batch execution time by 20%.</w:t>
      </w:r>
    </w:p>
    <w:p w14:paraId="5D63ED23" w14:textId="77777777" w:rsid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Implemented </w:t>
      </w:r>
      <w:r w:rsidRPr="003042B4">
        <w:rPr>
          <w:rStyle w:val="Strong"/>
          <w:rFonts w:eastAsiaTheme="majorEastAsia"/>
          <w:sz w:val="20"/>
          <w:szCs w:val="20"/>
        </w:rPr>
        <w:t>Apache Kafka</w:t>
      </w:r>
      <w:r w:rsidRPr="003042B4">
        <w:rPr>
          <w:sz w:val="20"/>
          <w:szCs w:val="20"/>
        </w:rPr>
        <w:t xml:space="preserve"> and </w:t>
      </w:r>
      <w:r w:rsidRPr="003042B4">
        <w:rPr>
          <w:rStyle w:val="Strong"/>
          <w:rFonts w:eastAsiaTheme="majorEastAsia"/>
          <w:sz w:val="20"/>
          <w:szCs w:val="20"/>
        </w:rPr>
        <w:t>JMS</w:t>
      </w:r>
      <w:r w:rsidRPr="003042B4">
        <w:rPr>
          <w:sz w:val="20"/>
          <w:szCs w:val="20"/>
        </w:rPr>
        <w:t xml:space="preserve"> for event-driven processing, asynchronous messaging, and real-time payment status notifications, increasing system throughput by 30%.</w:t>
      </w:r>
    </w:p>
    <w:p w14:paraId="71884370" w14:textId="70F17F9F" w:rsidR="00517DFA" w:rsidRPr="00517DFA" w:rsidRDefault="00517DFA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517DFA">
        <w:rPr>
          <w:sz w:val="20"/>
          <w:szCs w:val="20"/>
        </w:rPr>
        <w:t>Architected and deployed microservices-based solutions using Spring Boot, Spring Cloud, and Docker containers, decoupling monolithic modules into independent services and enabling faster, parallel development across teams.</w:t>
      </w:r>
    </w:p>
    <w:p w14:paraId="099E32CC" w14:textId="77777777" w:rsid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Engineered </w:t>
      </w:r>
      <w:r w:rsidRPr="003042B4">
        <w:rPr>
          <w:rStyle w:val="Strong"/>
          <w:rFonts w:eastAsiaTheme="majorEastAsia"/>
          <w:sz w:val="20"/>
          <w:szCs w:val="20"/>
        </w:rPr>
        <w:t>REST APIs and service integrations</w:t>
      </w:r>
      <w:r w:rsidRPr="003042B4">
        <w:rPr>
          <w:sz w:val="20"/>
          <w:szCs w:val="20"/>
        </w:rPr>
        <w:t xml:space="preserve"> with </w:t>
      </w:r>
      <w:r w:rsidRPr="003042B4">
        <w:rPr>
          <w:rStyle w:val="Strong"/>
          <w:rFonts w:eastAsiaTheme="majorEastAsia"/>
          <w:sz w:val="20"/>
          <w:szCs w:val="20"/>
        </w:rPr>
        <w:t>Java 8 (Streams API, Lambdas), Apache Camel, Play Framework, and Akka</w:t>
      </w:r>
      <w:r w:rsidRPr="003042B4">
        <w:rPr>
          <w:sz w:val="20"/>
          <w:szCs w:val="20"/>
        </w:rPr>
        <w:t>, enabling seamless inter-system communication.</w:t>
      </w:r>
    </w:p>
    <w:p w14:paraId="409E4F81" w14:textId="2929B68A" w:rsidR="00517DFA" w:rsidRPr="00517DFA" w:rsidRDefault="00517DFA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517DFA">
        <w:rPr>
          <w:sz w:val="20"/>
          <w:szCs w:val="20"/>
        </w:rPr>
        <w:t xml:space="preserve">Designed hybrid database solutions leveraging both </w:t>
      </w:r>
      <w:r w:rsidRPr="00517DFA">
        <w:rPr>
          <w:b/>
          <w:bCs/>
          <w:sz w:val="20"/>
          <w:szCs w:val="20"/>
        </w:rPr>
        <w:t>SQL</w:t>
      </w:r>
      <w:r w:rsidRPr="00517DFA">
        <w:rPr>
          <w:sz w:val="20"/>
          <w:szCs w:val="20"/>
        </w:rPr>
        <w:t xml:space="preserve"> and </w:t>
      </w:r>
      <w:r w:rsidRPr="00517DFA">
        <w:rPr>
          <w:b/>
          <w:bCs/>
          <w:sz w:val="20"/>
          <w:szCs w:val="20"/>
        </w:rPr>
        <w:t xml:space="preserve">NoSQL </w:t>
      </w:r>
      <w:r w:rsidRPr="00517DFA">
        <w:rPr>
          <w:sz w:val="20"/>
          <w:szCs w:val="20"/>
        </w:rPr>
        <w:t>stores (Oracle, MySQL, DB2 alongside MongoDB and Cassandra) to balance transactional integrity with horizontal scalability for analytics-heavy use cases.</w:t>
      </w:r>
    </w:p>
    <w:p w14:paraId="638DA06F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Built interactive UIs with </w:t>
      </w:r>
      <w:r w:rsidRPr="003042B4">
        <w:rPr>
          <w:rStyle w:val="Strong"/>
          <w:rFonts w:eastAsiaTheme="majorEastAsia"/>
          <w:sz w:val="20"/>
          <w:szCs w:val="20"/>
        </w:rPr>
        <w:t>React.js (Hooks, Redux, Flux, Material UI)</w:t>
      </w:r>
      <w:r w:rsidRPr="003042B4">
        <w:rPr>
          <w:sz w:val="20"/>
          <w:szCs w:val="20"/>
        </w:rPr>
        <w:t xml:space="preserve"> and </w:t>
      </w:r>
      <w:r w:rsidRPr="003042B4">
        <w:rPr>
          <w:rStyle w:val="Strong"/>
          <w:rFonts w:eastAsiaTheme="majorEastAsia"/>
          <w:sz w:val="20"/>
          <w:szCs w:val="20"/>
        </w:rPr>
        <w:t>Angular 8/AngularJS (NgRx)</w:t>
      </w:r>
      <w:r w:rsidRPr="003042B4">
        <w:rPr>
          <w:sz w:val="20"/>
          <w:szCs w:val="20"/>
        </w:rPr>
        <w:t>, enhancing state management and user experience across multiple business workflows.</w:t>
      </w:r>
    </w:p>
    <w:p w14:paraId="43165C96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Conducted POCs with the </w:t>
      </w:r>
      <w:r w:rsidRPr="003042B4">
        <w:rPr>
          <w:rStyle w:val="Strong"/>
          <w:rFonts w:eastAsiaTheme="majorEastAsia"/>
          <w:sz w:val="20"/>
          <w:szCs w:val="20"/>
        </w:rPr>
        <w:t>MEAN stack (MongoDB, Express.js, Angular, Node.js)</w:t>
      </w:r>
      <w:r w:rsidRPr="003042B4">
        <w:rPr>
          <w:sz w:val="20"/>
          <w:szCs w:val="20"/>
        </w:rPr>
        <w:t>; enhanced Node.js/Express APIs to integrate with partner ecosystems.</w:t>
      </w:r>
    </w:p>
    <w:p w14:paraId="3DC6A233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Automated CI/CD pipelines with </w:t>
      </w:r>
      <w:r w:rsidRPr="003042B4">
        <w:rPr>
          <w:rStyle w:val="Strong"/>
          <w:rFonts w:eastAsiaTheme="majorEastAsia"/>
          <w:sz w:val="20"/>
          <w:szCs w:val="20"/>
        </w:rPr>
        <w:t>Jenkins, Maven, and Gradle</w:t>
      </w:r>
      <w:r w:rsidRPr="003042B4">
        <w:rPr>
          <w:sz w:val="20"/>
          <w:szCs w:val="20"/>
        </w:rPr>
        <w:t xml:space="preserve">; codified infrastructure with </w:t>
      </w:r>
      <w:r w:rsidRPr="003042B4">
        <w:rPr>
          <w:rStyle w:val="Strong"/>
          <w:rFonts w:eastAsiaTheme="majorEastAsia"/>
          <w:sz w:val="20"/>
          <w:szCs w:val="20"/>
        </w:rPr>
        <w:t>Terraform and Ansible</w:t>
      </w:r>
      <w:r w:rsidRPr="003042B4">
        <w:rPr>
          <w:sz w:val="20"/>
          <w:szCs w:val="20"/>
        </w:rPr>
        <w:t xml:space="preserve"> to provision cloud resources, reducing release times by 40%.</w:t>
      </w:r>
    </w:p>
    <w:p w14:paraId="50847D67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Configured </w:t>
      </w:r>
      <w:r w:rsidRPr="003042B4">
        <w:rPr>
          <w:rStyle w:val="Strong"/>
          <w:rFonts w:eastAsiaTheme="majorEastAsia"/>
          <w:sz w:val="20"/>
          <w:szCs w:val="20"/>
        </w:rPr>
        <w:t>Hibernate ORM</w:t>
      </w:r>
      <w:r w:rsidRPr="003042B4">
        <w:rPr>
          <w:sz w:val="20"/>
          <w:szCs w:val="20"/>
        </w:rPr>
        <w:t xml:space="preserve"> for persistence across </w:t>
      </w:r>
      <w:r w:rsidRPr="003042B4">
        <w:rPr>
          <w:rStyle w:val="Strong"/>
          <w:rFonts w:eastAsiaTheme="majorEastAsia"/>
          <w:sz w:val="20"/>
          <w:szCs w:val="20"/>
        </w:rPr>
        <w:t>Oracle, MySQL, and DB2 databases</w:t>
      </w:r>
      <w:r w:rsidRPr="003042B4">
        <w:rPr>
          <w:sz w:val="20"/>
          <w:szCs w:val="20"/>
        </w:rPr>
        <w:t>, tuning queries and stored procedures to optimize financial transaction reporting.</w:t>
      </w:r>
    </w:p>
    <w:p w14:paraId="387CE87E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Orchestrated </w:t>
      </w:r>
      <w:r w:rsidRPr="003042B4">
        <w:rPr>
          <w:rStyle w:val="Strong"/>
          <w:rFonts w:eastAsiaTheme="majorEastAsia"/>
          <w:sz w:val="20"/>
          <w:szCs w:val="20"/>
        </w:rPr>
        <w:t>zero-downtime deployments</w:t>
      </w:r>
      <w:r w:rsidRPr="003042B4">
        <w:rPr>
          <w:sz w:val="20"/>
          <w:szCs w:val="20"/>
        </w:rPr>
        <w:t xml:space="preserve"> using </w:t>
      </w:r>
      <w:r w:rsidRPr="003042B4">
        <w:rPr>
          <w:rStyle w:val="Strong"/>
          <w:rFonts w:eastAsiaTheme="majorEastAsia"/>
          <w:sz w:val="20"/>
          <w:szCs w:val="20"/>
        </w:rPr>
        <w:t>Kubernetes</w:t>
      </w:r>
      <w:r w:rsidRPr="003042B4">
        <w:rPr>
          <w:sz w:val="20"/>
          <w:szCs w:val="20"/>
        </w:rPr>
        <w:t xml:space="preserve"> and containerization via </w:t>
      </w:r>
      <w:r w:rsidRPr="003042B4">
        <w:rPr>
          <w:rStyle w:val="Strong"/>
          <w:rFonts w:eastAsiaTheme="majorEastAsia"/>
          <w:sz w:val="20"/>
          <w:szCs w:val="20"/>
        </w:rPr>
        <w:t>PCF on AWS EC2</w:t>
      </w:r>
      <w:r w:rsidRPr="003042B4">
        <w:rPr>
          <w:sz w:val="20"/>
          <w:szCs w:val="20"/>
        </w:rPr>
        <w:t>, ensuring 99.9% availability.</w:t>
      </w:r>
    </w:p>
    <w:p w14:paraId="139219D2" w14:textId="77777777" w:rsidR="003042B4" w:rsidRPr="003042B4" w:rsidRDefault="003042B4" w:rsidP="003042B4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Applied observability with </w:t>
      </w:r>
      <w:r w:rsidRPr="003042B4">
        <w:rPr>
          <w:rStyle w:val="Strong"/>
          <w:rFonts w:eastAsiaTheme="majorEastAsia"/>
          <w:sz w:val="20"/>
          <w:szCs w:val="20"/>
        </w:rPr>
        <w:t>ELK Stack, Prometheus, and Datadog</w:t>
      </w:r>
      <w:r w:rsidRPr="003042B4">
        <w:rPr>
          <w:sz w:val="20"/>
          <w:szCs w:val="20"/>
        </w:rPr>
        <w:t>, creating dashboards and alerts that cut mean time to resolution (MTTR) by 35%.</w:t>
      </w:r>
    </w:p>
    <w:p w14:paraId="646083DB" w14:textId="77777777" w:rsidR="002B30FA" w:rsidRDefault="003042B4" w:rsidP="002B30FA">
      <w:pPr>
        <w:pStyle w:val="ListParagraph"/>
        <w:numPr>
          <w:ilvl w:val="0"/>
          <w:numId w:val="1"/>
        </w:num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3042B4">
        <w:rPr>
          <w:sz w:val="20"/>
          <w:szCs w:val="20"/>
        </w:rPr>
        <w:t xml:space="preserve">Built hybrid web components with </w:t>
      </w:r>
      <w:r w:rsidRPr="003042B4">
        <w:rPr>
          <w:rStyle w:val="Strong"/>
          <w:rFonts w:eastAsiaTheme="majorEastAsia"/>
          <w:sz w:val="20"/>
          <w:szCs w:val="20"/>
        </w:rPr>
        <w:t>Thymeleaf, HTML5, CSS3, jQuery, Ajax, and JSON</w:t>
      </w:r>
      <w:r w:rsidRPr="003042B4">
        <w:rPr>
          <w:sz w:val="20"/>
          <w:szCs w:val="20"/>
        </w:rPr>
        <w:t>, delivering dynamic pages and supporting cross-browser compatibility.</w:t>
      </w:r>
    </w:p>
    <w:p w14:paraId="613D056E" w14:textId="636B119F" w:rsidR="00EB2FD9" w:rsidRPr="003042B4" w:rsidRDefault="00EB2FD9" w:rsidP="002B30FA">
      <w:pPr>
        <w:tabs>
          <w:tab w:val="left" w:pos="9441"/>
        </w:tabs>
        <w:spacing w:before="58"/>
        <w:jc w:val="both"/>
        <w:rPr>
          <w:sz w:val="20"/>
          <w:szCs w:val="20"/>
        </w:rPr>
      </w:pPr>
      <w:r w:rsidRPr="002B30FA">
        <w:rPr>
          <w:b/>
        </w:rPr>
        <w:br/>
      </w:r>
      <w:r w:rsidRPr="002B30FA">
        <w:rPr>
          <w:b/>
          <w:bCs/>
        </w:rPr>
        <w:t xml:space="preserve">Bharat Biotech, </w:t>
      </w:r>
      <w:r w:rsidRPr="003042B4">
        <w:t>Java Full Stack Developer |(Hyderabad, Indi</w:t>
      </w:r>
      <w:r w:rsidR="003042B4">
        <w:t xml:space="preserve">a)                                                               </w:t>
      </w:r>
      <w:r w:rsidRPr="003042B4">
        <w:t>Jun 2021 - Nov 2022</w:t>
      </w:r>
      <w:r w:rsidR="002B30FA">
        <w:br/>
      </w:r>
      <w:r w:rsidR="002B30FA" w:rsidRPr="002B30FA">
        <w:rPr>
          <w:sz w:val="20"/>
          <w:szCs w:val="20"/>
        </w:rPr>
        <w:t>Bharat Biotech International Limited (BBIL) is an Indian multinational biotechnology company. I designed and developed software solutions using Core Java and J2EE technologies. Implemented the n-tier web architectures with Java/J2EE and UI web components. Enhance user experience through effective UI design and development.</w:t>
      </w:r>
    </w:p>
    <w:p w14:paraId="3CE13F5B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Developed </w:t>
      </w:r>
      <w:r w:rsidRPr="003F11CD">
        <w:rPr>
          <w:rStyle w:val="Strong"/>
          <w:rFonts w:eastAsiaTheme="majorEastAsia"/>
          <w:sz w:val="20"/>
          <w:szCs w:val="20"/>
        </w:rPr>
        <w:t>AWS Lambda functions</w:t>
      </w:r>
      <w:r w:rsidRPr="003F11CD">
        <w:rPr>
          <w:sz w:val="20"/>
          <w:szCs w:val="20"/>
        </w:rPr>
        <w:t xml:space="preserve"> to manage and automate AWS services; deployed applications on </w:t>
      </w:r>
      <w:r w:rsidRPr="003F11CD">
        <w:rPr>
          <w:rStyle w:val="Strong"/>
          <w:rFonts w:eastAsiaTheme="majorEastAsia"/>
          <w:sz w:val="20"/>
          <w:szCs w:val="20"/>
        </w:rPr>
        <w:t>AWS, Azure, and GCP</w:t>
      </w:r>
      <w:r w:rsidRPr="003F11CD">
        <w:rPr>
          <w:sz w:val="20"/>
          <w:szCs w:val="20"/>
        </w:rPr>
        <w:t>, optimizing performance and reducing operational cost.</w:t>
      </w:r>
    </w:p>
    <w:p w14:paraId="212C34B8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Implemented </w:t>
      </w:r>
      <w:r w:rsidRPr="003F11CD">
        <w:rPr>
          <w:rStyle w:val="Strong"/>
          <w:rFonts w:eastAsiaTheme="majorEastAsia"/>
          <w:sz w:val="20"/>
          <w:szCs w:val="20"/>
        </w:rPr>
        <w:t>DAO pattern with PostgreSQL/MySQL, Hibernate ORM, and JDBC</w:t>
      </w:r>
      <w:r w:rsidRPr="003F11CD">
        <w:rPr>
          <w:sz w:val="20"/>
          <w:szCs w:val="20"/>
        </w:rPr>
        <w:t>, supporting batch frameworks for scheduling jobs and ensuring efficient data persistence.</w:t>
      </w:r>
    </w:p>
    <w:p w14:paraId="57B702EA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Integrated </w:t>
      </w:r>
      <w:r w:rsidRPr="003F11CD">
        <w:rPr>
          <w:rStyle w:val="Strong"/>
          <w:rFonts w:eastAsiaTheme="majorEastAsia"/>
          <w:sz w:val="20"/>
          <w:szCs w:val="20"/>
        </w:rPr>
        <w:t>RabbitMQ</w:t>
      </w:r>
      <w:r w:rsidRPr="003F11CD">
        <w:rPr>
          <w:sz w:val="20"/>
          <w:szCs w:val="20"/>
        </w:rPr>
        <w:t xml:space="preserve"> to decouple backend microservices and managed deployments on </w:t>
      </w:r>
      <w:r w:rsidRPr="003F11CD">
        <w:rPr>
          <w:rStyle w:val="Strong"/>
          <w:rFonts w:eastAsiaTheme="majorEastAsia"/>
          <w:sz w:val="20"/>
          <w:szCs w:val="20"/>
        </w:rPr>
        <w:t>JBoss (UNIX)</w:t>
      </w:r>
      <w:r w:rsidRPr="003F11CD">
        <w:rPr>
          <w:sz w:val="20"/>
          <w:szCs w:val="20"/>
        </w:rPr>
        <w:t xml:space="preserve"> across staging, QA, and production environments with failover testing for high availability.</w:t>
      </w:r>
    </w:p>
    <w:p w14:paraId="33932F3F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Utilized </w:t>
      </w:r>
      <w:r w:rsidRPr="003F11CD">
        <w:rPr>
          <w:rStyle w:val="Strong"/>
          <w:rFonts w:eastAsiaTheme="majorEastAsia"/>
          <w:sz w:val="20"/>
          <w:szCs w:val="20"/>
        </w:rPr>
        <w:t>Node.js (Grunt, BowerJS, Express)</w:t>
      </w:r>
      <w:r w:rsidRPr="003F11CD">
        <w:rPr>
          <w:sz w:val="20"/>
          <w:szCs w:val="20"/>
        </w:rPr>
        <w:t xml:space="preserve"> to streamline builds (compile, minify, concat) and integrate modules, improving delivery pipeline efficiency by 30%.</w:t>
      </w:r>
    </w:p>
    <w:p w14:paraId="551D30F7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Built </w:t>
      </w:r>
      <w:r w:rsidRPr="003F11CD">
        <w:rPr>
          <w:rStyle w:val="Strong"/>
          <w:rFonts w:eastAsiaTheme="majorEastAsia"/>
          <w:sz w:val="20"/>
          <w:szCs w:val="20"/>
        </w:rPr>
        <w:t>Angular (2/4) SPA components</w:t>
      </w:r>
      <w:r w:rsidRPr="003F11CD">
        <w:rPr>
          <w:sz w:val="20"/>
          <w:szCs w:val="20"/>
        </w:rPr>
        <w:t xml:space="preserve"> with lazy/dynamic loading, Angular directives, and </w:t>
      </w:r>
      <w:r w:rsidRPr="003F11CD">
        <w:rPr>
          <w:rStyle w:val="Strong"/>
          <w:rFonts w:eastAsiaTheme="majorEastAsia"/>
          <w:sz w:val="20"/>
          <w:szCs w:val="20"/>
        </w:rPr>
        <w:t>TypeScript</w:t>
      </w:r>
      <w:r w:rsidRPr="003F11CD">
        <w:rPr>
          <w:sz w:val="20"/>
          <w:szCs w:val="20"/>
        </w:rPr>
        <w:t xml:space="preserve">, while enhancing UI with </w:t>
      </w:r>
      <w:r w:rsidRPr="003F11CD">
        <w:rPr>
          <w:rStyle w:val="Strong"/>
          <w:rFonts w:eastAsiaTheme="majorEastAsia"/>
          <w:sz w:val="20"/>
          <w:szCs w:val="20"/>
        </w:rPr>
        <w:t>HTML5, CSS3, JavaScript, and Bootstrap</w:t>
      </w:r>
      <w:r w:rsidRPr="003F11CD">
        <w:rPr>
          <w:sz w:val="20"/>
          <w:szCs w:val="20"/>
        </w:rPr>
        <w:t>.</w:t>
      </w:r>
    </w:p>
    <w:p w14:paraId="2426E243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Wrote and executed </w:t>
      </w:r>
      <w:r w:rsidRPr="003F11CD">
        <w:rPr>
          <w:rStyle w:val="Strong"/>
          <w:rFonts w:eastAsiaTheme="majorEastAsia"/>
          <w:sz w:val="20"/>
          <w:szCs w:val="20"/>
        </w:rPr>
        <w:t>unit/integration tests</w:t>
      </w:r>
      <w:r w:rsidRPr="003F11CD">
        <w:rPr>
          <w:sz w:val="20"/>
          <w:szCs w:val="20"/>
        </w:rPr>
        <w:t xml:space="preserve"> using </w:t>
      </w:r>
      <w:r w:rsidRPr="003F11CD">
        <w:rPr>
          <w:rStyle w:val="Strong"/>
          <w:rFonts w:eastAsiaTheme="majorEastAsia"/>
          <w:sz w:val="20"/>
          <w:szCs w:val="20"/>
        </w:rPr>
        <w:t>JUnit, Mockito, and TestNG</w:t>
      </w:r>
      <w:r w:rsidRPr="003F11CD">
        <w:rPr>
          <w:sz w:val="20"/>
          <w:szCs w:val="20"/>
        </w:rPr>
        <w:t xml:space="preserve">; performed </w:t>
      </w:r>
      <w:r w:rsidRPr="003F11CD">
        <w:rPr>
          <w:rStyle w:val="Strong"/>
          <w:rFonts w:eastAsiaTheme="majorEastAsia"/>
          <w:sz w:val="20"/>
          <w:szCs w:val="20"/>
        </w:rPr>
        <w:t>load/stress testing with JMeter</w:t>
      </w:r>
      <w:r w:rsidRPr="003F11CD">
        <w:rPr>
          <w:sz w:val="20"/>
          <w:szCs w:val="20"/>
        </w:rPr>
        <w:t xml:space="preserve"> to validate performance under peak workloads.</w:t>
      </w:r>
    </w:p>
    <w:p w14:paraId="323EC6C4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Automated CI/CD pipelines using </w:t>
      </w:r>
      <w:r w:rsidRPr="003F11CD">
        <w:rPr>
          <w:rStyle w:val="Strong"/>
          <w:rFonts w:eastAsiaTheme="majorEastAsia"/>
          <w:sz w:val="20"/>
          <w:szCs w:val="20"/>
        </w:rPr>
        <w:t>Jenkins, Maven, GitLab CI, and CircleCI</w:t>
      </w:r>
      <w:r w:rsidRPr="003F11CD">
        <w:rPr>
          <w:sz w:val="20"/>
          <w:szCs w:val="20"/>
        </w:rPr>
        <w:t xml:space="preserve">; containerized apps with </w:t>
      </w:r>
      <w:r w:rsidRPr="003F11CD">
        <w:rPr>
          <w:rStyle w:val="Strong"/>
          <w:rFonts w:eastAsiaTheme="majorEastAsia"/>
          <w:sz w:val="20"/>
          <w:szCs w:val="20"/>
        </w:rPr>
        <w:t>Docker</w:t>
      </w:r>
      <w:r w:rsidRPr="003F11CD">
        <w:rPr>
          <w:sz w:val="20"/>
          <w:szCs w:val="20"/>
        </w:rPr>
        <w:t xml:space="preserve"> and orchestrated workloads via </w:t>
      </w:r>
      <w:r w:rsidRPr="003F11CD">
        <w:rPr>
          <w:rStyle w:val="Strong"/>
          <w:rFonts w:eastAsiaTheme="majorEastAsia"/>
          <w:sz w:val="20"/>
          <w:szCs w:val="20"/>
        </w:rPr>
        <w:t>Kubernetes and Docker Swarm</w:t>
      </w:r>
      <w:r w:rsidRPr="003F11CD">
        <w:rPr>
          <w:sz w:val="20"/>
          <w:szCs w:val="20"/>
        </w:rPr>
        <w:t>, enabling zero-downtime deployments.</w:t>
      </w:r>
    </w:p>
    <w:p w14:paraId="65AC5685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Implemented monitoring and logging solutions using </w:t>
      </w:r>
      <w:r w:rsidRPr="003F11CD">
        <w:rPr>
          <w:rStyle w:val="Strong"/>
          <w:rFonts w:eastAsiaTheme="majorEastAsia"/>
          <w:sz w:val="20"/>
          <w:szCs w:val="20"/>
        </w:rPr>
        <w:t>ELK Stack (Elasticsearch, Logstash, Kibana), Prometheus, and Grafana</w:t>
      </w:r>
      <w:r w:rsidRPr="003F11CD">
        <w:rPr>
          <w:sz w:val="20"/>
          <w:szCs w:val="20"/>
        </w:rPr>
        <w:t>; built dashboards and alerts for real-time visibility.</w:t>
      </w:r>
    </w:p>
    <w:p w14:paraId="7E43CF3E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Managed version control with </w:t>
      </w:r>
      <w:r w:rsidRPr="003F11CD">
        <w:rPr>
          <w:rStyle w:val="Strong"/>
          <w:rFonts w:eastAsiaTheme="majorEastAsia"/>
          <w:sz w:val="20"/>
          <w:szCs w:val="20"/>
        </w:rPr>
        <w:t>Git, SVN, and CVS</w:t>
      </w:r>
      <w:r w:rsidRPr="003F11CD">
        <w:rPr>
          <w:sz w:val="20"/>
          <w:szCs w:val="20"/>
        </w:rPr>
        <w:t>, applying branching strategies such as Git Flow and GitHub Flow for collaborative development.</w:t>
      </w:r>
    </w:p>
    <w:p w14:paraId="5BAA599B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Modernized and supported legacy systems using </w:t>
      </w:r>
      <w:r w:rsidRPr="003F11CD">
        <w:rPr>
          <w:rStyle w:val="Strong"/>
          <w:rFonts w:eastAsiaTheme="majorEastAsia"/>
          <w:sz w:val="20"/>
          <w:szCs w:val="20"/>
        </w:rPr>
        <w:t>Struts MVC (JSP, Servlets, Action classes)</w:t>
      </w:r>
      <w:r w:rsidRPr="003F11CD">
        <w:rPr>
          <w:sz w:val="20"/>
          <w:szCs w:val="20"/>
        </w:rPr>
        <w:t xml:space="preserve"> alongside </w:t>
      </w:r>
      <w:r w:rsidRPr="003F11CD">
        <w:rPr>
          <w:rStyle w:val="Strong"/>
          <w:rFonts w:eastAsiaTheme="majorEastAsia"/>
          <w:sz w:val="20"/>
          <w:szCs w:val="20"/>
        </w:rPr>
        <w:t>Spring Boot microservices</w:t>
      </w:r>
      <w:r w:rsidRPr="003F11CD">
        <w:rPr>
          <w:sz w:val="20"/>
          <w:szCs w:val="20"/>
        </w:rPr>
        <w:t>, ensuring smooth migrations and maintainable architecture.</w:t>
      </w:r>
    </w:p>
    <w:p w14:paraId="2565EEB6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Automated configuration of AWS nodes using </w:t>
      </w:r>
      <w:r w:rsidRPr="003F11CD">
        <w:rPr>
          <w:rStyle w:val="Strong"/>
          <w:rFonts w:eastAsiaTheme="majorEastAsia"/>
          <w:sz w:val="20"/>
          <w:szCs w:val="20"/>
        </w:rPr>
        <w:t>Ansible Playbooks with Python SSH wrappers</w:t>
      </w:r>
      <w:r w:rsidRPr="003F11CD">
        <w:rPr>
          <w:sz w:val="20"/>
          <w:szCs w:val="20"/>
        </w:rPr>
        <w:t>, ensuring consistency across environments.</w:t>
      </w:r>
    </w:p>
    <w:p w14:paraId="287DD78D" w14:textId="77777777" w:rsidR="003F11CD" w:rsidRPr="003F11CD" w:rsidRDefault="003F11CD" w:rsidP="003F11CD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lastRenderedPageBreak/>
        <w:t xml:space="preserve">Used </w:t>
      </w:r>
      <w:r w:rsidRPr="003F11CD">
        <w:rPr>
          <w:rStyle w:val="Strong"/>
          <w:rFonts w:eastAsiaTheme="majorEastAsia"/>
          <w:sz w:val="20"/>
          <w:szCs w:val="20"/>
        </w:rPr>
        <w:t>NetBeans IDE</w:t>
      </w:r>
      <w:r w:rsidRPr="003F11CD">
        <w:rPr>
          <w:sz w:val="20"/>
          <w:szCs w:val="20"/>
        </w:rPr>
        <w:t xml:space="preserve"> for Spring Boot and microservices debugging, and contributed to shell scripting and </w:t>
      </w:r>
      <w:r w:rsidRPr="003F11CD">
        <w:rPr>
          <w:rStyle w:val="Strong"/>
          <w:rFonts w:eastAsiaTheme="majorEastAsia"/>
          <w:sz w:val="20"/>
          <w:szCs w:val="20"/>
        </w:rPr>
        <w:t>SQL Server</w:t>
      </w:r>
      <w:r w:rsidRPr="003F11CD">
        <w:rPr>
          <w:sz w:val="20"/>
          <w:szCs w:val="20"/>
        </w:rPr>
        <w:t xml:space="preserve"> validation services for backend processes.</w:t>
      </w:r>
    </w:p>
    <w:p w14:paraId="2F64E097" w14:textId="7B9DA02A" w:rsidR="008C26C6" w:rsidRPr="00460252" w:rsidRDefault="003F11CD" w:rsidP="00460252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3F11CD">
        <w:rPr>
          <w:sz w:val="20"/>
          <w:szCs w:val="20"/>
        </w:rPr>
        <w:t xml:space="preserve">Participated in Agile/Scrum ceremonies using </w:t>
      </w:r>
      <w:r w:rsidRPr="003F11CD">
        <w:rPr>
          <w:rStyle w:val="Strong"/>
          <w:rFonts w:eastAsiaTheme="majorEastAsia"/>
          <w:sz w:val="20"/>
          <w:szCs w:val="20"/>
        </w:rPr>
        <w:t>Jira and Trello</w:t>
      </w:r>
      <w:r w:rsidRPr="003F11CD">
        <w:rPr>
          <w:sz w:val="20"/>
          <w:szCs w:val="20"/>
        </w:rPr>
        <w:t>; authored technical documentation, user guides, and API references; conducted code reviews to enforce best practices</w:t>
      </w:r>
      <w:r w:rsidR="00460252">
        <w:rPr>
          <w:sz w:val="20"/>
          <w:szCs w:val="20"/>
        </w:rPr>
        <w:t>.</w:t>
      </w:r>
    </w:p>
    <w:p w14:paraId="6E133D44" w14:textId="192A06B5" w:rsidR="00EB2FD9" w:rsidRDefault="00EB2FD9" w:rsidP="002B30FA">
      <w:pPr>
        <w:tabs>
          <w:tab w:val="left" w:pos="2532"/>
        </w:tabs>
        <w:spacing w:after="0" w:line="320" w:lineRule="atLeast"/>
        <w:jc w:val="both"/>
        <w:rPr>
          <w:rFonts w:ascii="Franklin Gothic Book" w:hAnsi="Franklin Gothic Book"/>
          <w:sz w:val="20"/>
          <w:szCs w:val="20"/>
        </w:rPr>
      </w:pPr>
      <w:r w:rsidRPr="00EB2FD9">
        <w:rPr>
          <w:b/>
          <w:bCs/>
        </w:rPr>
        <w:t xml:space="preserve">Spearhead Insurance Broking Pvt Ltd, </w:t>
      </w:r>
      <w:r w:rsidRPr="00EB2FD9">
        <w:t xml:space="preserve">Java Developer |(Hyderabad, India)  </w:t>
      </w:r>
      <w:r>
        <w:tab/>
      </w:r>
      <w:r>
        <w:tab/>
        <w:t xml:space="preserve">           </w:t>
      </w:r>
      <w:r w:rsidR="002B30FA">
        <w:t xml:space="preserve">             </w:t>
      </w:r>
      <w:r w:rsidRPr="00EB2FD9">
        <w:t>Mar 2020 - May 2021</w:t>
      </w:r>
      <w:r w:rsidR="002B30FA">
        <w:br/>
      </w:r>
      <w:r w:rsidR="002B30FA" w:rsidRPr="002B30FA">
        <w:rPr>
          <w:sz w:val="20"/>
          <w:szCs w:val="20"/>
        </w:rPr>
        <w:t>Spearhead Insurance Broking Pvt Ltd is a Private Non-govt company. It is engaged in the Insurance Industry. Utilized the Spring Boot and Spring frameworks for back-end development. Developed and maintained the REST APIs for application integration.</w:t>
      </w:r>
    </w:p>
    <w:p w14:paraId="6D3E7311" w14:textId="77777777" w:rsidR="002B30FA" w:rsidRPr="002B30FA" w:rsidRDefault="002B30FA" w:rsidP="002B30FA">
      <w:pPr>
        <w:tabs>
          <w:tab w:val="left" w:pos="2532"/>
        </w:tabs>
        <w:spacing w:after="0" w:line="320" w:lineRule="atLeast"/>
        <w:jc w:val="both"/>
        <w:rPr>
          <w:rFonts w:ascii="Franklin Gothic Book" w:hAnsi="Franklin Gothic Book"/>
          <w:sz w:val="20"/>
          <w:szCs w:val="20"/>
        </w:rPr>
      </w:pPr>
    </w:p>
    <w:p w14:paraId="18C6C376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Delivered and deployed scalable enterprise applications using </w:t>
      </w:r>
      <w:r w:rsidRPr="00EB2FD9">
        <w:rPr>
          <w:rStyle w:val="Strong"/>
          <w:rFonts w:eastAsiaTheme="majorEastAsia"/>
          <w:sz w:val="20"/>
          <w:szCs w:val="20"/>
        </w:rPr>
        <w:t>Java, Spring Boot, Hibernate, and JSP/Servlets</w:t>
      </w:r>
      <w:r w:rsidRPr="00EB2FD9">
        <w:rPr>
          <w:sz w:val="20"/>
          <w:szCs w:val="20"/>
        </w:rPr>
        <w:t>, improving backend reliability and reducing downtime by 25%.</w:t>
      </w:r>
    </w:p>
    <w:p w14:paraId="15C590D7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Developed 25+ </w:t>
      </w:r>
      <w:r w:rsidRPr="00EB2FD9">
        <w:rPr>
          <w:rStyle w:val="Strong"/>
          <w:rFonts w:eastAsiaTheme="majorEastAsia"/>
          <w:sz w:val="20"/>
          <w:szCs w:val="20"/>
        </w:rPr>
        <w:t>RESTful services</w:t>
      </w:r>
      <w:r w:rsidRPr="00EB2FD9">
        <w:rPr>
          <w:sz w:val="20"/>
          <w:szCs w:val="20"/>
        </w:rPr>
        <w:t xml:space="preserve"> with </w:t>
      </w:r>
      <w:r w:rsidRPr="00EB2FD9">
        <w:rPr>
          <w:rStyle w:val="Strong"/>
          <w:rFonts w:eastAsiaTheme="majorEastAsia"/>
          <w:sz w:val="20"/>
          <w:szCs w:val="20"/>
        </w:rPr>
        <w:t>Spring Boot, WADL, and Swagger</w:t>
      </w:r>
      <w:r w:rsidRPr="00EB2FD9">
        <w:rPr>
          <w:sz w:val="20"/>
          <w:szCs w:val="20"/>
        </w:rPr>
        <w:t>, enhancing service discoverability and reducing integration issues by 30%.</w:t>
      </w:r>
    </w:p>
    <w:p w14:paraId="5344342D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Built modular </w:t>
      </w:r>
      <w:r w:rsidRPr="00EB2FD9">
        <w:rPr>
          <w:rStyle w:val="Strong"/>
          <w:rFonts w:eastAsiaTheme="majorEastAsia"/>
          <w:sz w:val="20"/>
          <w:szCs w:val="20"/>
        </w:rPr>
        <w:t>UI components</w:t>
      </w:r>
      <w:r w:rsidRPr="00EB2FD9">
        <w:rPr>
          <w:sz w:val="20"/>
          <w:szCs w:val="20"/>
        </w:rPr>
        <w:t xml:space="preserve"> with </w:t>
      </w:r>
      <w:r w:rsidRPr="00EB2FD9">
        <w:rPr>
          <w:rStyle w:val="Strong"/>
          <w:rFonts w:eastAsiaTheme="majorEastAsia"/>
          <w:sz w:val="20"/>
          <w:szCs w:val="20"/>
        </w:rPr>
        <w:t>React, TypeScript, jQuery, HTML5, CSS3, and Tiles Framework</w:t>
      </w:r>
      <w:r w:rsidRPr="00EB2FD9">
        <w:rPr>
          <w:sz w:val="20"/>
          <w:szCs w:val="20"/>
        </w:rPr>
        <w:t>, improving reusability and front-end consistency across multiple modules.</w:t>
      </w:r>
    </w:p>
    <w:p w14:paraId="2CB23A1B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Automated build and deployment pipelines with </w:t>
      </w:r>
      <w:r w:rsidRPr="00EB2FD9">
        <w:rPr>
          <w:rStyle w:val="Strong"/>
          <w:rFonts w:eastAsiaTheme="majorEastAsia"/>
          <w:sz w:val="20"/>
          <w:szCs w:val="20"/>
        </w:rPr>
        <w:t>Jenkins, Maven, Nexus, and Git</w:t>
      </w:r>
      <w:r w:rsidRPr="00EB2FD9">
        <w:rPr>
          <w:sz w:val="20"/>
          <w:szCs w:val="20"/>
        </w:rPr>
        <w:t xml:space="preserve">, containerized applications using </w:t>
      </w:r>
      <w:r w:rsidRPr="00EB2FD9">
        <w:rPr>
          <w:rStyle w:val="Strong"/>
          <w:rFonts w:eastAsiaTheme="majorEastAsia"/>
          <w:sz w:val="20"/>
          <w:szCs w:val="20"/>
        </w:rPr>
        <w:t>Docker</w:t>
      </w:r>
      <w:r w:rsidRPr="00EB2FD9">
        <w:rPr>
          <w:sz w:val="20"/>
          <w:szCs w:val="20"/>
        </w:rPr>
        <w:t xml:space="preserve">, and deployed to </w:t>
      </w:r>
      <w:r w:rsidRPr="00EB2FD9">
        <w:rPr>
          <w:rStyle w:val="Strong"/>
          <w:rFonts w:eastAsiaTheme="majorEastAsia"/>
          <w:sz w:val="20"/>
          <w:szCs w:val="20"/>
        </w:rPr>
        <w:t>AWS EC2/PCF</w:t>
      </w:r>
      <w:r w:rsidRPr="00EB2FD9">
        <w:rPr>
          <w:sz w:val="20"/>
          <w:szCs w:val="20"/>
        </w:rPr>
        <w:t>, accelerating release cycles by 35%.</w:t>
      </w:r>
    </w:p>
    <w:p w14:paraId="139AB22C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Configured and managed </w:t>
      </w:r>
      <w:r w:rsidRPr="00EB2FD9">
        <w:rPr>
          <w:rStyle w:val="Strong"/>
          <w:rFonts w:eastAsiaTheme="majorEastAsia"/>
          <w:sz w:val="20"/>
          <w:szCs w:val="20"/>
        </w:rPr>
        <w:t>Apache SOLR</w:t>
      </w:r>
      <w:r w:rsidRPr="00EB2FD9">
        <w:rPr>
          <w:sz w:val="20"/>
          <w:szCs w:val="20"/>
        </w:rPr>
        <w:t xml:space="preserve"> for optimized search capabilities and integrated with </w:t>
      </w:r>
      <w:r w:rsidRPr="00EB2FD9">
        <w:rPr>
          <w:rStyle w:val="Strong"/>
          <w:rFonts w:eastAsiaTheme="majorEastAsia"/>
          <w:sz w:val="20"/>
          <w:szCs w:val="20"/>
        </w:rPr>
        <w:t>Drupal CMS</w:t>
      </w:r>
      <w:r w:rsidRPr="00EB2FD9">
        <w:rPr>
          <w:sz w:val="20"/>
          <w:szCs w:val="20"/>
        </w:rPr>
        <w:t>, enhancing content delivery performance.</w:t>
      </w:r>
    </w:p>
    <w:p w14:paraId="730FFF75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Implemented </w:t>
      </w:r>
      <w:r w:rsidRPr="00EB2FD9">
        <w:rPr>
          <w:rStyle w:val="Strong"/>
          <w:rFonts w:eastAsiaTheme="majorEastAsia"/>
          <w:sz w:val="20"/>
          <w:szCs w:val="20"/>
        </w:rPr>
        <w:t>Kafka</w:t>
      </w:r>
      <w:r w:rsidRPr="00EB2FD9">
        <w:rPr>
          <w:sz w:val="20"/>
          <w:szCs w:val="20"/>
        </w:rPr>
        <w:t xml:space="preserve"> and </w:t>
      </w:r>
      <w:r w:rsidRPr="00EB2FD9">
        <w:rPr>
          <w:rStyle w:val="Strong"/>
          <w:rFonts w:eastAsiaTheme="majorEastAsia"/>
          <w:sz w:val="20"/>
          <w:szCs w:val="20"/>
        </w:rPr>
        <w:t>JMS</w:t>
      </w:r>
      <w:r w:rsidRPr="00EB2FD9">
        <w:rPr>
          <w:sz w:val="20"/>
          <w:szCs w:val="20"/>
        </w:rPr>
        <w:t xml:space="preserve"> messaging to streamline asynchronous communication, enabling real-time notifications and system alerts for business workflows.</w:t>
      </w:r>
    </w:p>
    <w:p w14:paraId="48E8C925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Created automation services to validate inputs using </w:t>
      </w:r>
      <w:r w:rsidRPr="00EB2FD9">
        <w:rPr>
          <w:rStyle w:val="Strong"/>
          <w:rFonts w:eastAsiaTheme="majorEastAsia"/>
          <w:sz w:val="20"/>
          <w:szCs w:val="20"/>
        </w:rPr>
        <w:t>Spring Validations &amp; Bean Validations</w:t>
      </w:r>
      <w:r w:rsidRPr="00EB2FD9">
        <w:rPr>
          <w:sz w:val="20"/>
          <w:szCs w:val="20"/>
        </w:rPr>
        <w:t xml:space="preserve">, generating </w:t>
      </w:r>
      <w:r w:rsidRPr="00EB2FD9">
        <w:rPr>
          <w:rStyle w:val="Strong"/>
          <w:rFonts w:eastAsiaTheme="majorEastAsia"/>
          <w:sz w:val="20"/>
          <w:szCs w:val="20"/>
        </w:rPr>
        <w:t>Jasper Reports</w:t>
      </w:r>
      <w:r w:rsidRPr="00EB2FD9">
        <w:rPr>
          <w:sz w:val="20"/>
          <w:szCs w:val="20"/>
        </w:rPr>
        <w:t>, which reduced manual verification effort by 40%.</w:t>
      </w:r>
    </w:p>
    <w:p w14:paraId="32A04701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Developed </w:t>
      </w:r>
      <w:r w:rsidRPr="00EB2FD9">
        <w:rPr>
          <w:rStyle w:val="Strong"/>
          <w:rFonts w:eastAsiaTheme="majorEastAsia"/>
          <w:sz w:val="20"/>
          <w:szCs w:val="20"/>
        </w:rPr>
        <w:t>SQL/PL-SQL scripts</w:t>
      </w:r>
      <w:r w:rsidRPr="00EB2FD9">
        <w:rPr>
          <w:sz w:val="20"/>
          <w:szCs w:val="20"/>
        </w:rPr>
        <w:t xml:space="preserve"> for schema migrations and optimized queries, while leveraging </w:t>
      </w:r>
      <w:r w:rsidRPr="00EB2FD9">
        <w:rPr>
          <w:rStyle w:val="Strong"/>
          <w:rFonts w:eastAsiaTheme="majorEastAsia"/>
          <w:sz w:val="20"/>
          <w:szCs w:val="20"/>
        </w:rPr>
        <w:t>MongoDB</w:t>
      </w:r>
      <w:r w:rsidRPr="00EB2FD9">
        <w:rPr>
          <w:sz w:val="20"/>
          <w:szCs w:val="20"/>
        </w:rPr>
        <w:t xml:space="preserve"> for handling high-volume unstructured datasets.</w:t>
      </w:r>
    </w:p>
    <w:p w14:paraId="02C1AD87" w14:textId="77777777" w:rsidR="00EB2FD9" w:rsidRPr="00EB2FD9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 xml:space="preserve">Configured and tuned </w:t>
      </w:r>
      <w:r w:rsidRPr="00EB2FD9">
        <w:rPr>
          <w:rStyle w:val="Strong"/>
          <w:rFonts w:eastAsiaTheme="majorEastAsia"/>
          <w:sz w:val="20"/>
          <w:szCs w:val="20"/>
        </w:rPr>
        <w:t>WebSphere Application Server</w:t>
      </w:r>
      <w:r w:rsidRPr="00EB2FD9">
        <w:rPr>
          <w:sz w:val="20"/>
          <w:szCs w:val="20"/>
        </w:rPr>
        <w:t xml:space="preserve"> for horizontal/vertical scaling, improving workload management and throughput by 20%.</w:t>
      </w:r>
    </w:p>
    <w:p w14:paraId="6A08FE2A" w14:textId="228FF008" w:rsidR="00EB2FD9" w:rsidRPr="000C5964" w:rsidRDefault="00EB2FD9" w:rsidP="00EB2FD9">
      <w:pPr>
        <w:pStyle w:val="ListParagraph"/>
        <w:numPr>
          <w:ilvl w:val="0"/>
          <w:numId w:val="1"/>
        </w:numPr>
        <w:adjustRightInd w:val="0"/>
        <w:jc w:val="both"/>
        <w:rPr>
          <w:sz w:val="20"/>
          <w:szCs w:val="20"/>
        </w:rPr>
      </w:pPr>
      <w:r w:rsidRPr="00EB2FD9">
        <w:rPr>
          <w:sz w:val="20"/>
          <w:szCs w:val="20"/>
        </w:rPr>
        <w:t>Practiced Agile Scrum methodology, contributing to sprints, code reviews, and continuous integration, ensuring 95% on-time deliverables.</w:t>
      </w:r>
    </w:p>
    <w:p w14:paraId="3E5EA253" w14:textId="77777777" w:rsidR="00EB2FD9" w:rsidRPr="00FA2C0C" w:rsidRDefault="00EB2FD9" w:rsidP="00EB2FD9">
      <w:pPr>
        <w:pStyle w:val="Heading1"/>
        <w:tabs>
          <w:tab w:val="left" w:pos="11089"/>
        </w:tabs>
        <w:spacing w:before="205" w:line="229" w:lineRule="exact"/>
        <w:rPr>
          <w:rFonts w:ascii="Times New Roman" w:hAnsi="Times New Roman" w:cs="Times New Roman"/>
          <w:sz w:val="22"/>
          <w:szCs w:val="22"/>
        </w:rPr>
      </w:pPr>
      <w:r w:rsidRPr="0038795B">
        <w:rPr>
          <w:rFonts w:ascii="Times New Roman" w:hAnsi="Times New Roman" w:cs="Times New Roman"/>
          <w:color w:val="4471C4"/>
          <w:sz w:val="24"/>
          <w:szCs w:val="24"/>
        </w:rPr>
        <w:t xml:space="preserve">EDUCATION </w:t>
      </w:r>
      <w:r w:rsidRPr="00FA2C0C">
        <w:rPr>
          <w:rFonts w:ascii="Times New Roman" w:hAnsi="Times New Roman" w:cs="Times New Roman"/>
          <w:color w:val="4471C4"/>
          <w:sz w:val="22"/>
          <w:szCs w:val="22"/>
          <w:u w:val="single" w:color="414141"/>
        </w:rPr>
        <w:tab/>
      </w:r>
    </w:p>
    <w:p w14:paraId="5B493182" w14:textId="06F82BD1" w:rsidR="000059D2" w:rsidRPr="002A1764" w:rsidRDefault="00EB2FD9" w:rsidP="000C5964">
      <w:pPr>
        <w:pStyle w:val="Heading1"/>
        <w:spacing w:before="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A2C0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University of Missouri-Kansas City                                                                          </w:t>
      </w:r>
      <w:r w:rsidRPr="00FA2C0C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                     </w:t>
      </w:r>
      <w:r w:rsidRPr="00FA2C0C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</w:t>
      </w:r>
      <w:r w:rsidRPr="00FA2C0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Kansas City, MO Master of Science in Computer Science; 3.8/4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FA2C0C">
        <w:rPr>
          <w:rFonts w:ascii="Times New Roman" w:hAnsi="Times New Roman" w:cs="Times New Roman"/>
          <w:color w:val="000000" w:themeColor="text1"/>
          <w:sz w:val="22"/>
          <w:szCs w:val="22"/>
        </w:rPr>
        <w:t>January 2023 - December 2024</w:t>
      </w:r>
    </w:p>
    <w:p w14:paraId="5DC2D0F8" w14:textId="77777777" w:rsidR="000059D2" w:rsidRPr="00FA2C0C" w:rsidRDefault="000059D2" w:rsidP="000059D2">
      <w:pPr>
        <w:pStyle w:val="Heading1"/>
        <w:tabs>
          <w:tab w:val="left" w:pos="11089"/>
        </w:tabs>
        <w:spacing w:before="205" w:line="229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4471C4"/>
          <w:sz w:val="24"/>
          <w:szCs w:val="24"/>
        </w:rPr>
        <w:t>CERTIFICATION</w:t>
      </w:r>
      <w:r w:rsidRPr="0038795B">
        <w:rPr>
          <w:rFonts w:ascii="Times New Roman" w:hAnsi="Times New Roman" w:cs="Times New Roman"/>
          <w:color w:val="4471C4"/>
          <w:sz w:val="24"/>
          <w:szCs w:val="24"/>
        </w:rPr>
        <w:t xml:space="preserve"> </w:t>
      </w:r>
      <w:r w:rsidRPr="00FA2C0C">
        <w:rPr>
          <w:rFonts w:ascii="Times New Roman" w:hAnsi="Times New Roman" w:cs="Times New Roman"/>
          <w:color w:val="4471C4"/>
          <w:sz w:val="22"/>
          <w:szCs w:val="22"/>
          <w:u w:val="single" w:color="414141"/>
        </w:rPr>
        <w:tab/>
      </w:r>
    </w:p>
    <w:p w14:paraId="15D7B3B5" w14:textId="77777777" w:rsidR="000059D2" w:rsidRPr="008C26C6" w:rsidRDefault="000059D2" w:rsidP="000059D2">
      <w:pPr>
        <w:jc w:val="both"/>
      </w:pPr>
      <w:r w:rsidRPr="008C26C6">
        <w:t>AWS Certified Developer Associate</w:t>
      </w:r>
    </w:p>
    <w:p w14:paraId="0BD0A125" w14:textId="77777777" w:rsidR="000059D2" w:rsidRPr="000059D2" w:rsidRDefault="000059D2" w:rsidP="000059D2"/>
    <w:p w14:paraId="16BF2798" w14:textId="77777777" w:rsidR="00EB2FD9" w:rsidRDefault="00EB2FD9" w:rsidP="00EB2FD9">
      <w:pPr>
        <w:adjustRightInd w:val="0"/>
        <w:jc w:val="both"/>
      </w:pPr>
    </w:p>
    <w:p w14:paraId="1EEA7B2F" w14:textId="77777777" w:rsidR="00EB2FD9" w:rsidRPr="00FA2C0C" w:rsidRDefault="00EB2FD9" w:rsidP="00EB2FD9"/>
    <w:p w14:paraId="45C4AAB2" w14:textId="20D96017" w:rsidR="00EB2FD9" w:rsidRDefault="00EB2FD9"/>
    <w:sectPr w:rsidR="00EB2FD9" w:rsidSect="00EB2FD9">
      <w:pgSz w:w="12240" w:h="15840"/>
      <w:pgMar w:top="3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altName w:val="苹方-简"/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70B8"/>
    <w:multiLevelType w:val="hybridMultilevel"/>
    <w:tmpl w:val="32BCA7BA"/>
    <w:lvl w:ilvl="0" w:tplc="644E69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74464"/>
    <w:multiLevelType w:val="multilevel"/>
    <w:tmpl w:val="045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324"/>
    <w:multiLevelType w:val="multilevel"/>
    <w:tmpl w:val="30242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62D5D"/>
    <w:multiLevelType w:val="hybridMultilevel"/>
    <w:tmpl w:val="EAB261C2"/>
    <w:lvl w:ilvl="0" w:tplc="644E697C">
      <w:numFmt w:val="bullet"/>
      <w:lvlText w:val="•"/>
      <w:lvlJc w:val="left"/>
      <w:pPr>
        <w:ind w:left="7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1"/>
        <w:szCs w:val="21"/>
        <w:lang w:val="en-US" w:eastAsia="en-US" w:bidi="ar-SA"/>
      </w:rPr>
    </w:lvl>
    <w:lvl w:ilvl="1" w:tplc="464C3634">
      <w:numFmt w:val="bullet"/>
      <w:lvlText w:val="•"/>
      <w:lvlJc w:val="left"/>
      <w:pPr>
        <w:ind w:left="1674" w:hanging="263"/>
      </w:pPr>
      <w:rPr>
        <w:rFonts w:hint="default"/>
        <w:lang w:val="en-US" w:eastAsia="en-US" w:bidi="ar-SA"/>
      </w:rPr>
    </w:lvl>
    <w:lvl w:ilvl="2" w:tplc="ECFABC2E">
      <w:numFmt w:val="bullet"/>
      <w:lvlText w:val="•"/>
      <w:lvlJc w:val="left"/>
      <w:pPr>
        <w:ind w:left="2728" w:hanging="263"/>
      </w:pPr>
      <w:rPr>
        <w:rFonts w:hint="default"/>
        <w:lang w:val="en-US" w:eastAsia="en-US" w:bidi="ar-SA"/>
      </w:rPr>
    </w:lvl>
    <w:lvl w:ilvl="3" w:tplc="E1E81A18">
      <w:numFmt w:val="bullet"/>
      <w:lvlText w:val="•"/>
      <w:lvlJc w:val="left"/>
      <w:pPr>
        <w:ind w:left="3782" w:hanging="263"/>
      </w:pPr>
      <w:rPr>
        <w:rFonts w:hint="default"/>
        <w:lang w:val="en-US" w:eastAsia="en-US" w:bidi="ar-SA"/>
      </w:rPr>
    </w:lvl>
    <w:lvl w:ilvl="4" w:tplc="4944199A">
      <w:numFmt w:val="bullet"/>
      <w:lvlText w:val="•"/>
      <w:lvlJc w:val="left"/>
      <w:pPr>
        <w:ind w:left="4836" w:hanging="263"/>
      </w:pPr>
      <w:rPr>
        <w:rFonts w:hint="default"/>
        <w:lang w:val="en-US" w:eastAsia="en-US" w:bidi="ar-SA"/>
      </w:rPr>
    </w:lvl>
    <w:lvl w:ilvl="5" w:tplc="AE30E456">
      <w:numFmt w:val="bullet"/>
      <w:lvlText w:val="•"/>
      <w:lvlJc w:val="left"/>
      <w:pPr>
        <w:ind w:left="5890" w:hanging="263"/>
      </w:pPr>
      <w:rPr>
        <w:rFonts w:hint="default"/>
        <w:lang w:val="en-US" w:eastAsia="en-US" w:bidi="ar-SA"/>
      </w:rPr>
    </w:lvl>
    <w:lvl w:ilvl="6" w:tplc="6ECE72F6">
      <w:numFmt w:val="bullet"/>
      <w:lvlText w:val="•"/>
      <w:lvlJc w:val="left"/>
      <w:pPr>
        <w:ind w:left="6944" w:hanging="263"/>
      </w:pPr>
      <w:rPr>
        <w:rFonts w:hint="default"/>
        <w:lang w:val="en-US" w:eastAsia="en-US" w:bidi="ar-SA"/>
      </w:rPr>
    </w:lvl>
    <w:lvl w:ilvl="7" w:tplc="A804399A">
      <w:numFmt w:val="bullet"/>
      <w:lvlText w:val="•"/>
      <w:lvlJc w:val="left"/>
      <w:pPr>
        <w:ind w:left="7998" w:hanging="263"/>
      </w:pPr>
      <w:rPr>
        <w:rFonts w:hint="default"/>
        <w:lang w:val="en-US" w:eastAsia="en-US" w:bidi="ar-SA"/>
      </w:rPr>
    </w:lvl>
    <w:lvl w:ilvl="8" w:tplc="264ED9E8">
      <w:numFmt w:val="bullet"/>
      <w:lvlText w:val="•"/>
      <w:lvlJc w:val="left"/>
      <w:pPr>
        <w:ind w:left="9052" w:hanging="263"/>
      </w:pPr>
      <w:rPr>
        <w:rFonts w:hint="default"/>
        <w:lang w:val="en-US" w:eastAsia="en-US" w:bidi="ar-SA"/>
      </w:rPr>
    </w:lvl>
  </w:abstractNum>
  <w:abstractNum w:abstractNumId="4" w15:restartNumberingAfterBreak="0">
    <w:nsid w:val="7BAF4DFE"/>
    <w:multiLevelType w:val="multilevel"/>
    <w:tmpl w:val="7BAF4D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74459">
    <w:abstractNumId w:val="3"/>
  </w:num>
  <w:num w:numId="2" w16cid:durableId="1301808728">
    <w:abstractNumId w:val="0"/>
  </w:num>
  <w:num w:numId="3" w16cid:durableId="326441401">
    <w:abstractNumId w:val="4"/>
  </w:num>
  <w:num w:numId="4" w16cid:durableId="1719665483">
    <w:abstractNumId w:val="1"/>
  </w:num>
  <w:num w:numId="5" w16cid:durableId="1398823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D9"/>
    <w:rsid w:val="000059D2"/>
    <w:rsid w:val="000C5964"/>
    <w:rsid w:val="00110680"/>
    <w:rsid w:val="002A1764"/>
    <w:rsid w:val="002B30FA"/>
    <w:rsid w:val="002C419C"/>
    <w:rsid w:val="003042B4"/>
    <w:rsid w:val="003F11CD"/>
    <w:rsid w:val="004114EA"/>
    <w:rsid w:val="00460252"/>
    <w:rsid w:val="00517DFA"/>
    <w:rsid w:val="00732C12"/>
    <w:rsid w:val="007E5536"/>
    <w:rsid w:val="008C26C6"/>
    <w:rsid w:val="00936DCC"/>
    <w:rsid w:val="0094423F"/>
    <w:rsid w:val="00C80852"/>
    <w:rsid w:val="00C84D7E"/>
    <w:rsid w:val="00DA7BC3"/>
    <w:rsid w:val="00E748FD"/>
    <w:rsid w:val="00EB2FD9"/>
    <w:rsid w:val="00E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F492"/>
  <w15:chartTrackingRefBased/>
  <w15:docId w15:val="{4CEACC9F-D136-644C-A74D-9A0E3D1D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FD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B2F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EB2FD9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EB2FD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B2FD9"/>
    <w:rPr>
      <w:b/>
      <w:bCs/>
    </w:rPr>
  </w:style>
  <w:style w:type="paragraph" w:customStyle="1" w:styleId="p1">
    <w:name w:val="p1"/>
    <w:basedOn w:val="Normal"/>
    <w:rsid w:val="00EB2FD9"/>
    <w:rPr>
      <w:color w:val="000000"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7E553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06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avya.j309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A48B1B-DD90-0E43-BAAE-61C3E6B8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Jasti, Kavya (UMKC-Student)</dc:creator>
  <cp:keywords/>
  <dc:description/>
  <cp:lastModifiedBy>Jasti, Kavya (UMKC-Student)</cp:lastModifiedBy>
  <cp:revision>12</cp:revision>
  <dcterms:created xsi:type="dcterms:W3CDTF">2025-09-17T20:12:00Z</dcterms:created>
  <dcterms:modified xsi:type="dcterms:W3CDTF">2025-10-08T15:39:00Z</dcterms:modified>
</cp:coreProperties>
</file>