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C29AA" w14:textId="7DAE4DD7" w:rsidR="00C03D7D" w:rsidRDefault="00570DC0" w:rsidP="0079473F">
      <w:pPr>
        <w:pStyle w:val="Title"/>
        <w:ind w:left="0"/>
        <w:jc w:val="left"/>
        <w:rPr>
          <w:rFonts w:ascii="Amasis MT Pro" w:eastAsia="Malgun Gothic" w:hAnsi="Amasis MT Pro"/>
          <w:color w:val="1F497D" w:themeColor="text2"/>
        </w:rPr>
      </w:pPr>
      <w:r w:rsidRPr="002A0027">
        <w:rPr>
          <w:rFonts w:ascii="Amasis MT Pro" w:eastAsia="Malgun Gothic" w:hAnsi="Amasis MT Pro"/>
          <w:color w:val="1F497D" w:themeColor="text2"/>
        </w:rPr>
        <w:t>Koushik</w:t>
      </w:r>
      <w:r w:rsidR="005702CF" w:rsidRPr="002A0027">
        <w:rPr>
          <w:rFonts w:ascii="Amasis MT Pro" w:eastAsia="Malgun Gothic" w:hAnsi="Amasis MT Pro"/>
          <w:color w:val="1F497D" w:themeColor="text2"/>
        </w:rPr>
        <w:t xml:space="preserve"> Reddy V</w:t>
      </w:r>
    </w:p>
    <w:p w14:paraId="0124AE77" w14:textId="18271124" w:rsidR="00C03D7D" w:rsidRPr="00C03D7D" w:rsidRDefault="00C03D7D" w:rsidP="00C03D7D">
      <w:pPr>
        <w:ind w:right="3468"/>
        <w:rPr>
          <w:rFonts w:ascii="Amasis MT Pro" w:eastAsia="Malgun Gothic" w:hAnsi="Amasis MT Pro"/>
          <w:b/>
          <w:position w:val="1"/>
          <w:sz w:val="24"/>
          <w:szCs w:val="24"/>
        </w:rPr>
      </w:pPr>
      <w:r w:rsidRPr="00C03D7D">
        <w:rPr>
          <w:rFonts w:ascii="Amasis MT Pro" w:eastAsia="Malgun Gothic" w:hAnsi="Amasis MT Pro"/>
          <w:b/>
          <w:position w:val="1"/>
          <w:sz w:val="24"/>
          <w:szCs w:val="24"/>
        </w:rPr>
        <w:t>Senior Security Engineer</w:t>
      </w:r>
    </w:p>
    <w:p w14:paraId="3E473C69" w14:textId="392A5F89" w:rsidR="005702CF" w:rsidRPr="002A0027" w:rsidRDefault="00000000" w:rsidP="0079473F">
      <w:pPr>
        <w:ind w:right="3468"/>
        <w:rPr>
          <w:rFonts w:ascii="Amasis MT Pro" w:eastAsia="Malgun Gothic" w:hAnsi="Amasis MT Pro"/>
          <w:b/>
          <w:spacing w:val="1"/>
        </w:rPr>
      </w:pPr>
      <w:r w:rsidRPr="002A0027">
        <w:rPr>
          <w:rFonts w:ascii="Amasis MT Pro" w:eastAsia="Malgun Gothic" w:hAnsi="Amasis MT Pro"/>
          <w:b/>
        </w:rPr>
        <w:t xml:space="preserve">Ph: </w:t>
      </w:r>
      <w:r w:rsidR="00EB39CF" w:rsidRPr="002A0027">
        <w:rPr>
          <w:rFonts w:ascii="Amasis MT Pro" w:eastAsia="Malgun Gothic" w:hAnsi="Amasis MT Pro"/>
          <w:b/>
        </w:rPr>
        <w:t>(</w:t>
      </w:r>
      <w:r w:rsidR="00B66070">
        <w:rPr>
          <w:rFonts w:ascii="Amasis MT Pro" w:eastAsia="Malgun Gothic" w:hAnsi="Amasis MT Pro"/>
          <w:b/>
        </w:rPr>
        <w:t>512</w:t>
      </w:r>
      <w:r w:rsidR="00EB39CF" w:rsidRPr="002A0027">
        <w:rPr>
          <w:rFonts w:ascii="Amasis MT Pro" w:eastAsia="Malgun Gothic" w:hAnsi="Amasis MT Pro"/>
          <w:b/>
        </w:rPr>
        <w:t xml:space="preserve">) </w:t>
      </w:r>
      <w:r w:rsidR="00B66070">
        <w:rPr>
          <w:rFonts w:ascii="Amasis MT Pro" w:eastAsia="Malgun Gothic" w:hAnsi="Amasis MT Pro"/>
          <w:b/>
        </w:rPr>
        <w:t>844</w:t>
      </w:r>
      <w:r w:rsidR="005702CF" w:rsidRPr="002A0027">
        <w:rPr>
          <w:rFonts w:ascii="Amasis MT Pro" w:eastAsia="Malgun Gothic" w:hAnsi="Amasis MT Pro"/>
          <w:b/>
        </w:rPr>
        <w:t>-</w:t>
      </w:r>
      <w:r w:rsidR="00B66070">
        <w:rPr>
          <w:rFonts w:ascii="Amasis MT Pro" w:eastAsia="Malgun Gothic" w:hAnsi="Amasis MT Pro"/>
          <w:b/>
        </w:rPr>
        <w:t>9428</w:t>
      </w:r>
      <w:r w:rsidRPr="002A0027">
        <w:rPr>
          <w:rFonts w:ascii="Amasis MT Pro" w:eastAsia="Malgun Gothic" w:hAnsi="Amasis MT Pro"/>
          <w:b/>
          <w:spacing w:val="1"/>
        </w:rPr>
        <w:t xml:space="preserve"> </w:t>
      </w:r>
      <w:bookmarkStart w:id="0" w:name="Seeking_a_challenging_career_in_Cyber_Se"/>
      <w:bookmarkEnd w:id="0"/>
      <w:r w:rsidR="009E65D2" w:rsidRPr="002A0027">
        <w:rPr>
          <w:rFonts w:ascii="Amasis MT Pro" w:eastAsia="Malgun Gothic" w:hAnsi="Amasis MT Pro"/>
          <w:b/>
          <w:spacing w:val="1"/>
        </w:rPr>
        <w:t xml:space="preserve">       </w:t>
      </w:r>
    </w:p>
    <w:p w14:paraId="1F90A921" w14:textId="3053ACEC" w:rsidR="00AA66EC" w:rsidRPr="002A0027" w:rsidRDefault="00007003" w:rsidP="0079473F">
      <w:pPr>
        <w:ind w:right="3468"/>
        <w:rPr>
          <w:rFonts w:ascii="Amasis MT Pro" w:eastAsia="Malgun Gothic" w:hAnsi="Amasis MT Pro"/>
          <w:b/>
        </w:rPr>
      </w:pPr>
      <w:r w:rsidRPr="002A0027">
        <w:rPr>
          <w:rFonts w:ascii="Amasis MT Pro" w:eastAsia="Malgun Gothic" w:hAnsi="Amasis MT Pro"/>
          <w:b/>
          <w:position w:val="1"/>
        </w:rPr>
        <w:t>Ema</w:t>
      </w:r>
      <w:r w:rsidR="005702CF" w:rsidRPr="002A0027">
        <w:rPr>
          <w:rFonts w:ascii="Amasis MT Pro" w:eastAsia="Malgun Gothic" w:hAnsi="Amasis MT Pro"/>
          <w:b/>
          <w:position w:val="1"/>
        </w:rPr>
        <w:t>il: koushik</w:t>
      </w:r>
      <w:r w:rsidR="00B66070">
        <w:rPr>
          <w:rFonts w:ascii="Amasis MT Pro" w:eastAsia="Malgun Gothic" w:hAnsi="Amasis MT Pro"/>
          <w:b/>
          <w:position w:val="1"/>
        </w:rPr>
        <w:t>reddy</w:t>
      </w:r>
      <w:r w:rsidR="005702CF" w:rsidRPr="002A0027">
        <w:rPr>
          <w:rFonts w:ascii="Amasis MT Pro" w:eastAsia="Malgun Gothic" w:hAnsi="Amasis MT Pro"/>
          <w:b/>
          <w:position w:val="1"/>
        </w:rPr>
        <w:t>vsec@gmail.com</w:t>
      </w:r>
      <w:r w:rsidR="005702CF" w:rsidRPr="002A0027">
        <w:rPr>
          <w:rFonts w:ascii="Amasis MT Pro" w:eastAsia="Malgun Gothic" w:hAnsi="Amasis MT Pro"/>
          <w:b/>
        </w:rPr>
        <w:t xml:space="preserve"> </w:t>
      </w:r>
    </w:p>
    <w:p w14:paraId="09B7892C" w14:textId="77777777" w:rsidR="00007003" w:rsidRPr="002A0027" w:rsidRDefault="00007003">
      <w:pPr>
        <w:ind w:left="2539" w:right="3468" w:firstLine="380"/>
        <w:rPr>
          <w:rFonts w:ascii="Amasis MT Pro" w:eastAsia="Malgun Gothic" w:hAnsi="Amasis MT Pro"/>
          <w:b/>
        </w:rPr>
      </w:pPr>
    </w:p>
    <w:p w14:paraId="3C2A80D3" w14:textId="77777777" w:rsidR="0079473F" w:rsidRPr="002A0027" w:rsidRDefault="0079473F">
      <w:pPr>
        <w:pStyle w:val="BodyText"/>
        <w:spacing w:line="195" w:lineRule="exact"/>
        <w:ind w:left="100" w:firstLine="0"/>
        <w:rPr>
          <w:rFonts w:ascii="Amasis MT Pro" w:eastAsia="Malgun Gothic" w:hAnsi="Amasis MT Pro"/>
        </w:rPr>
      </w:pPr>
    </w:p>
    <w:p w14:paraId="30AE1A31" w14:textId="733DFA95" w:rsidR="0079473F" w:rsidRPr="002A0027" w:rsidRDefault="0079473F" w:rsidP="00964CFB">
      <w:pPr>
        <w:pStyle w:val="BodyText"/>
        <w:spacing w:line="195" w:lineRule="exact"/>
        <w:ind w:left="0" w:firstLine="0"/>
        <w:rPr>
          <w:rFonts w:ascii="Amasis MT Pro" w:eastAsia="Malgun Gothic" w:hAnsi="Amasis MT Pro"/>
          <w:b/>
          <w:bCs/>
        </w:rPr>
      </w:pPr>
      <w:r w:rsidRPr="002A0027">
        <w:rPr>
          <w:rFonts w:ascii="Amasis MT Pro" w:eastAsia="Malgun Gothic" w:hAnsi="Amasis MT Pro"/>
          <w:b/>
          <w:bCs/>
          <w:u w:val="single"/>
        </w:rPr>
        <w:t>CAREER OBJECTIVE</w:t>
      </w:r>
      <w:r w:rsidRPr="002A0027">
        <w:rPr>
          <w:rFonts w:ascii="Amasis MT Pro" w:eastAsia="Malgun Gothic" w:hAnsi="Amasis MT Pro"/>
          <w:b/>
          <w:bCs/>
        </w:rPr>
        <w:t>:</w:t>
      </w:r>
    </w:p>
    <w:p w14:paraId="5530A55B" w14:textId="3839B06F" w:rsidR="007230BD" w:rsidRPr="002A0027" w:rsidRDefault="007230BD" w:rsidP="00F2101C">
      <w:pPr>
        <w:pStyle w:val="NormalWeb"/>
        <w:rPr>
          <w:rFonts w:ascii="Amasis MT Pro" w:hAnsi="Amasis MT Pro"/>
          <w:sz w:val="22"/>
          <w:szCs w:val="22"/>
        </w:rPr>
      </w:pPr>
      <w:r w:rsidRPr="002A0027">
        <w:rPr>
          <w:rFonts w:ascii="Amasis MT Pro" w:hAnsi="Amasis MT Pro"/>
          <w:sz w:val="22"/>
          <w:szCs w:val="22"/>
        </w:rPr>
        <w:t xml:space="preserve">Information Security Professional with </w:t>
      </w:r>
      <w:r>
        <w:rPr>
          <w:rFonts w:ascii="Amasis MT Pro" w:hAnsi="Amasis MT Pro"/>
          <w:sz w:val="22"/>
          <w:szCs w:val="22"/>
        </w:rPr>
        <w:t>7</w:t>
      </w:r>
      <w:r w:rsidRPr="002A0027">
        <w:rPr>
          <w:rFonts w:ascii="Amasis MT Pro" w:hAnsi="Amasis MT Pro"/>
          <w:sz w:val="22"/>
          <w:szCs w:val="22"/>
        </w:rPr>
        <w:t xml:space="preserve"> years of expertise in</w:t>
      </w:r>
      <w:r w:rsidRPr="007230BD">
        <w:rPr>
          <w:rFonts w:ascii="Amasis MT Pro" w:hAnsi="Amasis MT Pro"/>
          <w:sz w:val="22"/>
          <w:szCs w:val="22"/>
        </w:rPr>
        <w:t xml:space="preserve"> Cybersecurity and Application Security, I have developed a strong foundation in creating and implementing security solutions that strengthen infrastructure and enhance overall security posture. </w:t>
      </w:r>
      <w:r w:rsidRPr="002A0027">
        <w:rPr>
          <w:rFonts w:ascii="Amasis MT Pro" w:hAnsi="Amasis MT Pro"/>
          <w:sz w:val="22"/>
          <w:szCs w:val="22"/>
          <w:lang w:val="en-US"/>
        </w:rPr>
        <w:t>Proficient in conducting penetration testing, vulnerability assessments, and security audits using industry-leading tools like Burp Suite, OWASP ZAP, Metasploit, and Postman. Skilled in identifying and mitigating OWASP Top 10 vulnerabilities</w:t>
      </w:r>
      <w:r>
        <w:rPr>
          <w:rFonts w:ascii="Amasis MT Pro" w:hAnsi="Amasis MT Pro"/>
          <w:sz w:val="22"/>
          <w:szCs w:val="22"/>
          <w:lang w:val="en-US"/>
        </w:rPr>
        <w:t xml:space="preserve">. </w:t>
      </w:r>
      <w:r w:rsidRPr="007230BD">
        <w:rPr>
          <w:rFonts w:ascii="Amasis MT Pro" w:hAnsi="Amasis MT Pro"/>
          <w:sz w:val="22"/>
          <w:szCs w:val="22"/>
        </w:rPr>
        <w:t xml:space="preserve">Throughout my career, I’ve led incident response efforts, managed vulnerability assessments, and worked to </w:t>
      </w:r>
      <w:r>
        <w:rPr>
          <w:rFonts w:ascii="Amasis MT Pro" w:hAnsi="Amasis MT Pro"/>
          <w:sz w:val="22"/>
          <w:szCs w:val="22"/>
        </w:rPr>
        <w:t>improve security processes continuously</w:t>
      </w:r>
      <w:r w:rsidRPr="007230BD">
        <w:rPr>
          <w:rFonts w:ascii="Amasis MT Pro" w:hAnsi="Amasis MT Pro"/>
          <w:sz w:val="22"/>
          <w:szCs w:val="22"/>
        </w:rPr>
        <w:t>. I am now looking to expand my expertise as a Cloud Architect and Security Specialist, bringing experience in Vulnerability Assessment and Penetration Testing, Application Security (DAST, SAST), Source Code Review, Security Operations Center (SOC), Data Security, Vendor Risk Management, Identity and Access Management (IAM), Governance, Risk, and Compliance (GRC), DevSecOps, and Threat Hunting. Committed to fostering innovation and safeguarding critical assets through comprehensive, risk-driven security strategies.</w:t>
      </w:r>
    </w:p>
    <w:p w14:paraId="066B276D" w14:textId="77777777" w:rsidR="00AA66EC" w:rsidRPr="002A0027" w:rsidRDefault="00AA66EC">
      <w:pPr>
        <w:pStyle w:val="BodyText"/>
        <w:spacing w:before="11"/>
        <w:ind w:left="0" w:firstLine="0"/>
        <w:rPr>
          <w:rFonts w:ascii="Amasis MT Pro" w:eastAsia="Malgun Gothic" w:hAnsi="Amasis MT Pro"/>
          <w:sz w:val="21"/>
        </w:rPr>
      </w:pPr>
    </w:p>
    <w:p w14:paraId="57D431AD" w14:textId="709CA4A6" w:rsidR="00AA66EC" w:rsidRPr="002A0027" w:rsidRDefault="00000000" w:rsidP="00964CFB">
      <w:pPr>
        <w:spacing w:before="1"/>
        <w:rPr>
          <w:rFonts w:ascii="Amasis MT Pro" w:eastAsia="Malgun Gothic" w:hAnsi="Amasis MT Pro"/>
          <w:b/>
          <w:sz w:val="20"/>
        </w:rPr>
      </w:pPr>
      <w:bookmarkStart w:id="1" w:name="Professional_Summary_–"/>
      <w:bookmarkEnd w:id="1"/>
      <w:r w:rsidRPr="002A0027">
        <w:rPr>
          <w:rFonts w:ascii="Amasis MT Pro" w:eastAsia="Malgun Gothic" w:hAnsi="Amasis MT Pro"/>
          <w:b/>
          <w:sz w:val="20"/>
          <w:u w:val="single" w:color="234060"/>
        </w:rPr>
        <w:t>PROFESSIONAL</w:t>
      </w:r>
      <w:r w:rsidRPr="002A0027">
        <w:rPr>
          <w:rFonts w:ascii="Amasis MT Pro" w:eastAsia="Malgun Gothic" w:hAnsi="Amasis MT Pro"/>
          <w:b/>
          <w:spacing w:val="-3"/>
          <w:sz w:val="20"/>
          <w:u w:val="single" w:color="234060"/>
        </w:rPr>
        <w:t xml:space="preserve"> </w:t>
      </w:r>
      <w:r w:rsidRPr="002A0027">
        <w:rPr>
          <w:rFonts w:ascii="Amasis MT Pro" w:eastAsia="Malgun Gothic" w:hAnsi="Amasis MT Pro"/>
          <w:b/>
          <w:sz w:val="20"/>
          <w:u w:val="single" w:color="234060"/>
        </w:rPr>
        <w:t>SUMMARY</w:t>
      </w:r>
      <w:r w:rsidR="0079473F" w:rsidRPr="002A0027">
        <w:rPr>
          <w:rFonts w:ascii="Amasis MT Pro" w:eastAsia="Malgun Gothic" w:hAnsi="Amasis MT Pro"/>
          <w:b/>
          <w:sz w:val="20"/>
          <w:u w:val="single" w:color="234060"/>
        </w:rPr>
        <w:t>:</w:t>
      </w:r>
    </w:p>
    <w:p w14:paraId="028292B7" w14:textId="77777777" w:rsidR="00AA66EC" w:rsidRPr="002A0027" w:rsidRDefault="00AA66EC">
      <w:pPr>
        <w:pStyle w:val="BodyText"/>
        <w:ind w:left="0" w:firstLine="0"/>
        <w:rPr>
          <w:rFonts w:ascii="Amasis MT Pro" w:eastAsia="Malgun Gothic" w:hAnsi="Amasis MT Pro"/>
          <w:b/>
          <w:sz w:val="16"/>
        </w:rPr>
      </w:pPr>
    </w:p>
    <w:p w14:paraId="3E8B32AD" w14:textId="470DD5AC"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Pr>
          <w:rFonts w:ascii="Amasis MT Pro" w:eastAsia="Malgun Gothic" w:hAnsi="Amasis MT Pro"/>
          <w:spacing w:val="-1"/>
          <w:lang w:val="en-IN"/>
        </w:rPr>
        <w:t>E</w:t>
      </w:r>
      <w:r w:rsidRPr="00C7520A">
        <w:rPr>
          <w:rFonts w:ascii="Amasis MT Pro" w:eastAsia="Malgun Gothic" w:hAnsi="Amasis MT Pro"/>
          <w:spacing w:val="-1"/>
          <w:lang w:val="en-IN"/>
        </w:rPr>
        <w:t xml:space="preserve">xperience specializing in Application Security, Cloud Security, Incident Response, Vulnerability Management, and Threat Hunting. </w:t>
      </w:r>
    </w:p>
    <w:p w14:paraId="65C16E06" w14:textId="2F8B88A5"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 xml:space="preserve">Proficient in conducting comprehensive security assessments, including application, network, and threat modeling, utilizing tools like SAST, DAST, SCA, and CSPM to enhance data and infrastructure security. </w:t>
      </w:r>
    </w:p>
    <w:p w14:paraId="405C5B93" w14:textId="47C35FF8"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 xml:space="preserve">Extensive hands-on experience configuring and managing SIEM tools, including creating customized dashboards, alerts, and reports, and monitoring web traffic for potential threats.  </w:t>
      </w:r>
    </w:p>
    <w:p w14:paraId="3DA9F0ED" w14:textId="44DFB9D8"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 xml:space="preserve">Expertise in cloud security, specifically in managing vulnerabilities and enhancing security measures across platforms like AWS, Microsoft, and GCP. </w:t>
      </w:r>
    </w:p>
    <w:p w14:paraId="1748633A" w14:textId="1580E1FD"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 xml:space="preserve">Strong background in malware analysis, addressing suspicious artifacts, and supporting SOC L1 analysts in resolving security incidents. </w:t>
      </w:r>
    </w:p>
    <w:p w14:paraId="38B6ACFA" w14:textId="0D2FA8EC"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 xml:space="preserve">In-depth knowledge of implementing and enforcing Zero Trust architecture and Identity and Access Management (IAM) strategies across systems. </w:t>
      </w:r>
    </w:p>
    <w:p w14:paraId="28C82E55" w14:textId="3409160E"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Skilled in performing penetration testing, vulnerability assessments, and security reviews for web applications, APIs, and cloud environments, ensuring robust security posture.</w:t>
      </w:r>
    </w:p>
    <w:p w14:paraId="5E789BEE" w14:textId="53FAF890"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Experienced in managing ransomware incidents, performing in-depth phishing analysis, and working to mitigate risks from spam and other malicious activities.</w:t>
      </w:r>
    </w:p>
    <w:p w14:paraId="0FD21036" w14:textId="65F78307"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Hands-on experience in conducting Dynamic and Static Application Security Testing (DAST and SAST) using tools like Burp Suite and OWASP ZAP.</w:t>
      </w:r>
    </w:p>
    <w:p w14:paraId="7A08B32E" w14:textId="17292013"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Skilled in API security, performing manual and automated security assessments with tools such as Burp Suite, OWASP ZAP, Postman, and Swagger.</w:t>
      </w:r>
    </w:p>
    <w:p w14:paraId="2E460CE1" w14:textId="25F19D7C"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Proficient in encryption technologies, including SSL/TLS and PKI, ensuring secure data transmission and storage.</w:t>
      </w:r>
    </w:p>
    <w:p w14:paraId="61081F9F" w14:textId="02131316"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Expertise in integrating security testing practices into CI/CD pipelines, aligning DevSecOps methodologies to ensure continuous application security throughout the development lifecycle.</w:t>
      </w:r>
    </w:p>
    <w:p w14:paraId="3B7E920E" w14:textId="2971D7B4"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Strong understanding of TCP/IP and network security protocols such as HTTPS, DNS, SSH, and FTP, with hands-on experience in network-level security testing.</w:t>
      </w:r>
    </w:p>
    <w:p w14:paraId="3A87665F" w14:textId="331029AA" w:rsidR="00C7520A" w:rsidRPr="00C7520A" w:rsidRDefault="00C7520A" w:rsidP="00C7520A">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Proficient in vulnerability management, overseeing the lifecycle from identification to</w:t>
      </w:r>
      <w:r>
        <w:rPr>
          <w:rFonts w:ascii="Amasis MT Pro" w:eastAsia="Malgun Gothic" w:hAnsi="Amasis MT Pro"/>
          <w:spacing w:val="-1"/>
          <w:lang w:val="en-IN"/>
        </w:rPr>
        <w:t xml:space="preserve"> </w:t>
      </w:r>
      <w:r w:rsidRPr="00C7520A">
        <w:rPr>
          <w:rFonts w:ascii="Amasis MT Pro" w:eastAsia="Malgun Gothic" w:hAnsi="Amasis MT Pro"/>
          <w:spacing w:val="-1"/>
          <w:lang w:val="en-IN"/>
        </w:rPr>
        <w:lastRenderedPageBreak/>
        <w:t>remediation, ensuring vulnerabilities are tracked and addressed promptly.</w:t>
      </w:r>
    </w:p>
    <w:p w14:paraId="193348BA" w14:textId="776F0CE6" w:rsidR="00C7520A" w:rsidRDefault="00C7520A" w:rsidP="00AD6930">
      <w:pPr>
        <w:pStyle w:val="ListParagraph"/>
        <w:numPr>
          <w:ilvl w:val="0"/>
          <w:numId w:val="3"/>
        </w:numPr>
        <w:tabs>
          <w:tab w:val="left" w:pos="820"/>
          <w:tab w:val="left" w:pos="821"/>
        </w:tabs>
        <w:spacing w:line="244" w:lineRule="auto"/>
        <w:ind w:right="121"/>
        <w:rPr>
          <w:rFonts w:ascii="Amasis MT Pro" w:eastAsia="Malgun Gothic" w:hAnsi="Amasis MT Pro"/>
          <w:spacing w:val="-1"/>
          <w:lang w:val="en-IN"/>
        </w:rPr>
      </w:pPr>
      <w:r w:rsidRPr="00C7520A">
        <w:rPr>
          <w:rFonts w:ascii="Amasis MT Pro" w:eastAsia="Malgun Gothic" w:hAnsi="Amasis MT Pro"/>
          <w:spacing w:val="-1"/>
          <w:lang w:val="en-IN"/>
        </w:rPr>
        <w:t>Consistently stay updated on the latest security trends, threats, and vulnerabilities to ensure proactive protection against emerging cybersecurity risks.</w:t>
      </w:r>
    </w:p>
    <w:p w14:paraId="64ECC755" w14:textId="689A5129"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Coordinated</w:t>
      </w:r>
      <w:r w:rsidRPr="00AD6930">
        <w:rPr>
          <w:rFonts w:ascii="Times New Roman" w:eastAsia="Times New Roman" w:hAnsi="Times New Roman" w:cs="Times New Roman"/>
          <w:sz w:val="24"/>
          <w:szCs w:val="24"/>
        </w:rPr>
        <w:t xml:space="preserve"> and executed security policies and controls </w:t>
      </w:r>
      <w:r>
        <w:rPr>
          <w:rFonts w:ascii="Times New Roman" w:eastAsia="Times New Roman" w:hAnsi="Times New Roman" w:cs="Times New Roman"/>
          <w:sz w:val="24"/>
          <w:szCs w:val="24"/>
        </w:rPr>
        <w:t xml:space="preserve">and </w:t>
      </w:r>
      <w:r w:rsidRPr="00AD6930">
        <w:rPr>
          <w:rFonts w:ascii="Times New Roman" w:eastAsia="Times New Roman" w:hAnsi="Times New Roman" w:cs="Times New Roman"/>
          <w:sz w:val="24"/>
          <w:szCs w:val="24"/>
        </w:rPr>
        <w:t>assessed vulnerabilities within the organization.</w:t>
      </w:r>
    </w:p>
    <w:p w14:paraId="6AA7E6A9" w14:textId="55F73A7A"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Expertise</w:t>
      </w:r>
      <w:r w:rsidRPr="00AD6930">
        <w:rPr>
          <w:rFonts w:ascii="Times New Roman" w:eastAsia="Times New Roman" w:hAnsi="Times New Roman" w:cs="Times New Roman"/>
          <w:sz w:val="24"/>
          <w:szCs w:val="24"/>
        </w:rPr>
        <w:t xml:space="preserve"> in data and network security processing, security systems management, and security violation investigations.</w:t>
      </w:r>
    </w:p>
    <w:p w14:paraId="4648D8FB" w14:textId="615F636A"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Analyzed</w:t>
      </w:r>
      <w:r w:rsidRPr="00AD6930">
        <w:rPr>
          <w:rFonts w:ascii="Times New Roman" w:eastAsia="Times New Roman" w:hAnsi="Times New Roman" w:cs="Times New Roman"/>
          <w:sz w:val="24"/>
          <w:szCs w:val="24"/>
        </w:rPr>
        <w:t xml:space="preserve"> on-prem and cloud security operations, working with DevSecOps teams to deliver security-related activities, including audits, documentation, and reporting.</w:t>
      </w:r>
    </w:p>
    <w:p w14:paraId="73B8EB20" w14:textId="79CC5CB1"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In</w:t>
      </w:r>
      <w:r w:rsidRPr="00AD6930">
        <w:rPr>
          <w:rFonts w:ascii="Times New Roman" w:eastAsia="Times New Roman" w:hAnsi="Times New Roman" w:cs="Times New Roman"/>
          <w:sz w:val="24"/>
          <w:szCs w:val="24"/>
        </w:rPr>
        <w:t>-depth understanding of regulatory requirements and industry standards, with proficiency in cybersecurity software.</w:t>
      </w:r>
    </w:p>
    <w:p w14:paraId="1D8F1D69" w14:textId="77B34EEB"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Implemented</w:t>
      </w:r>
      <w:r w:rsidRPr="00AD6930">
        <w:rPr>
          <w:rFonts w:ascii="Times New Roman" w:eastAsia="Times New Roman" w:hAnsi="Times New Roman" w:cs="Times New Roman"/>
          <w:sz w:val="24"/>
          <w:szCs w:val="24"/>
        </w:rPr>
        <w:t xml:space="preserve"> security measures to protect systems, networks, and data, staying </w:t>
      </w:r>
      <w:r w:rsidRPr="00AD6930">
        <w:rPr>
          <w:rFonts w:ascii="Times New Roman" w:eastAsia="Times New Roman" w:hAnsi="Times New Roman" w:cs="Times New Roman"/>
          <w:sz w:val="24"/>
          <w:szCs w:val="24"/>
        </w:rPr>
        <w:t>up to date</w:t>
      </w:r>
      <w:r w:rsidRPr="00AD6930">
        <w:rPr>
          <w:rFonts w:ascii="Times New Roman" w:eastAsia="Times New Roman" w:hAnsi="Times New Roman" w:cs="Times New Roman"/>
          <w:sz w:val="24"/>
          <w:szCs w:val="24"/>
        </w:rPr>
        <w:t xml:space="preserve"> on the latest intelligence and hacker methodologies.</w:t>
      </w:r>
    </w:p>
    <w:p w14:paraId="16680E6D" w14:textId="0F8DDD8B"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Extensive</w:t>
      </w:r>
      <w:r w:rsidRPr="00AD6930">
        <w:rPr>
          <w:rFonts w:ascii="Times New Roman" w:eastAsia="Times New Roman" w:hAnsi="Times New Roman" w:cs="Times New Roman"/>
          <w:sz w:val="24"/>
          <w:szCs w:val="24"/>
        </w:rPr>
        <w:t xml:space="preserve"> experience working with and implementing NIST 800-37, NIST 800-53, MARS-E controls, POA&amp;Ms, and developing Corrective Action Plans.</w:t>
      </w:r>
    </w:p>
    <w:p w14:paraId="30FE37CD" w14:textId="44188799"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Reviewed</w:t>
      </w:r>
      <w:r w:rsidRPr="00AD6930">
        <w:rPr>
          <w:rFonts w:ascii="Times New Roman" w:eastAsia="Times New Roman" w:hAnsi="Times New Roman" w:cs="Times New Roman"/>
          <w:sz w:val="24"/>
          <w:szCs w:val="24"/>
        </w:rPr>
        <w:t xml:space="preserve"> violations of security procedures and collaborated with security teams for remediation.</w:t>
      </w:r>
    </w:p>
    <w:p w14:paraId="5A72E8FD" w14:textId="77777777" w:rsid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Experienced</w:t>
      </w:r>
      <w:r w:rsidRPr="00AD6930">
        <w:rPr>
          <w:rFonts w:ascii="Times New Roman" w:eastAsia="Times New Roman" w:hAnsi="Times New Roman" w:cs="Times New Roman"/>
          <w:sz w:val="24"/>
          <w:szCs w:val="24"/>
        </w:rPr>
        <w:t xml:space="preserve"> with security web application firewalls.</w:t>
      </w:r>
    </w:p>
    <w:p w14:paraId="147311E3" w14:textId="6C1771BA"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Coordinated</w:t>
      </w:r>
      <w:r w:rsidRPr="00AD6930">
        <w:rPr>
          <w:rFonts w:ascii="Times New Roman" w:eastAsia="Times New Roman" w:hAnsi="Times New Roman" w:cs="Times New Roman"/>
          <w:sz w:val="24"/>
          <w:szCs w:val="24"/>
        </w:rPr>
        <w:t xml:space="preserve"> audit responses, evidence gathering, and development of plans of action.</w:t>
      </w:r>
    </w:p>
    <w:p w14:paraId="5F823412" w14:textId="00C7FBE2"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Developed</w:t>
      </w:r>
      <w:r w:rsidRPr="00AD6930">
        <w:rPr>
          <w:rFonts w:ascii="Times New Roman" w:eastAsia="Times New Roman" w:hAnsi="Times New Roman" w:cs="Times New Roman"/>
          <w:sz w:val="24"/>
          <w:szCs w:val="24"/>
        </w:rPr>
        <w:t xml:space="preserve"> and implemented IT policies, standards, and procedures.</w:t>
      </w:r>
    </w:p>
    <w:p w14:paraId="150D5DD7" w14:textId="5DE5E6ED" w:rsidR="00AD6930" w:rsidRPr="00AD6930" w:rsidRDefault="00AD6930" w:rsidP="00AD6930">
      <w:pPr>
        <w:widowControl/>
        <w:autoSpaceDE/>
        <w:autoSpaceDN/>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Conducted</w:t>
      </w:r>
      <w:r w:rsidRPr="00AD6930">
        <w:rPr>
          <w:rFonts w:ascii="Times New Roman" w:eastAsia="Times New Roman" w:hAnsi="Times New Roman" w:cs="Times New Roman"/>
          <w:sz w:val="24"/>
          <w:szCs w:val="24"/>
        </w:rPr>
        <w:t xml:space="preserve"> information security risk assessments and security governance activities.</w:t>
      </w:r>
    </w:p>
    <w:p w14:paraId="0CF46E7B" w14:textId="3D22EE73" w:rsidR="00AD6930" w:rsidRPr="00AD6930" w:rsidRDefault="00AD6930" w:rsidP="00AD6930">
      <w:pPr>
        <w:tabs>
          <w:tab w:val="left" w:pos="820"/>
          <w:tab w:val="left" w:pos="821"/>
        </w:tabs>
        <w:spacing w:line="244" w:lineRule="auto"/>
        <w:ind w:right="121"/>
        <w:rPr>
          <w:rFonts w:ascii="Amasis MT Pro" w:eastAsia="Malgun Gothic" w:hAnsi="Amasis MT Pro"/>
          <w:spacing w:val="-1"/>
          <w:lang w:val="en-IN"/>
        </w:rPr>
      </w:pPr>
      <w:r>
        <w:rPr>
          <w:rFonts w:ascii="Times New Roman" w:eastAsia="Times New Roman" w:hAnsi="Symbol" w:cs="Times New Roman"/>
          <w:sz w:val="24"/>
          <w:szCs w:val="24"/>
        </w:rPr>
        <w:t xml:space="preserve">  </w:t>
      </w:r>
      <w:r w:rsidRPr="00AD6930">
        <w:rPr>
          <w:rFonts w:ascii="Times New Roman" w:eastAsia="Times New Roman" w:hAnsi="Symbol" w:cs="Times New Roman"/>
          <w:sz w:val="24"/>
          <w:szCs w:val="24"/>
        </w:rPr>
        <w:t></w:t>
      </w:r>
      <w:r w:rsidRPr="00AD6930">
        <w:rPr>
          <w:rFonts w:ascii="Times New Roman" w:eastAsia="Times New Roman" w:hAnsi="Times New Roman" w:cs="Times New Roman"/>
          <w:sz w:val="24"/>
          <w:szCs w:val="24"/>
        </w:rPr>
        <w:t xml:space="preserve"> Experienced</w:t>
      </w:r>
      <w:r w:rsidRPr="00AD6930">
        <w:rPr>
          <w:rFonts w:ascii="Times New Roman" w:eastAsia="Times New Roman" w:hAnsi="Times New Roman" w:cs="Times New Roman"/>
          <w:sz w:val="24"/>
          <w:szCs w:val="24"/>
        </w:rPr>
        <w:t xml:space="preserve"> with Archer GRC, Splunk, </w:t>
      </w:r>
      <w:r w:rsidR="0045790F">
        <w:rPr>
          <w:rFonts w:ascii="Times New Roman" w:eastAsia="Times New Roman" w:hAnsi="Times New Roman" w:cs="Times New Roman"/>
          <w:sz w:val="24"/>
          <w:szCs w:val="24"/>
        </w:rPr>
        <w:t xml:space="preserve">and </w:t>
      </w:r>
      <w:r w:rsidRPr="00AD6930">
        <w:rPr>
          <w:rFonts w:ascii="Times New Roman" w:eastAsia="Times New Roman" w:hAnsi="Times New Roman" w:cs="Times New Roman"/>
          <w:sz w:val="24"/>
          <w:szCs w:val="24"/>
        </w:rPr>
        <w:t>Imperva Web Application Firewall</w:t>
      </w:r>
      <w:r w:rsidR="0045790F">
        <w:rPr>
          <w:rFonts w:ascii="Times New Roman" w:eastAsia="Times New Roman" w:hAnsi="Times New Roman" w:cs="Times New Roman"/>
          <w:sz w:val="24"/>
          <w:szCs w:val="24"/>
        </w:rPr>
        <w:t>.</w:t>
      </w:r>
    </w:p>
    <w:p w14:paraId="5732A3A5" w14:textId="77777777" w:rsidR="00880CE8" w:rsidRPr="002A0027" w:rsidRDefault="00880CE8" w:rsidP="00880CE8">
      <w:pPr>
        <w:tabs>
          <w:tab w:val="left" w:pos="820"/>
          <w:tab w:val="left" w:pos="821"/>
        </w:tabs>
        <w:spacing w:line="279" w:lineRule="exact"/>
        <w:rPr>
          <w:rFonts w:ascii="Amasis MT Pro" w:eastAsia="Malgun Gothic" w:hAnsi="Amasis MT Pro"/>
        </w:rPr>
      </w:pPr>
    </w:p>
    <w:p w14:paraId="6ECC7003" w14:textId="22DCE3E5" w:rsidR="00AA66EC" w:rsidRPr="002A0027" w:rsidRDefault="00000000" w:rsidP="00892A9C">
      <w:pPr>
        <w:spacing w:before="237"/>
        <w:rPr>
          <w:rFonts w:ascii="Amasis MT Pro" w:eastAsia="Malgun Gothic" w:hAnsi="Amasis MT Pro"/>
          <w:b/>
          <w:sz w:val="20"/>
        </w:rPr>
      </w:pPr>
      <w:r w:rsidRPr="002A0027">
        <w:rPr>
          <w:rFonts w:ascii="Amasis MT Pro" w:eastAsia="Malgun Gothic" w:hAnsi="Amasis MT Pro"/>
          <w:b/>
          <w:sz w:val="20"/>
          <w:u w:val="single" w:color="234060"/>
        </w:rPr>
        <w:t>EDUCATION</w:t>
      </w:r>
      <w:r w:rsidR="00646E99" w:rsidRPr="002A0027">
        <w:rPr>
          <w:rFonts w:ascii="Amasis MT Pro" w:eastAsia="Malgun Gothic" w:hAnsi="Amasis MT Pro"/>
          <w:b/>
          <w:spacing w:val="-3"/>
          <w:sz w:val="20"/>
          <w:u w:val="single" w:color="234060"/>
        </w:rPr>
        <w:t>:</w:t>
      </w:r>
    </w:p>
    <w:p w14:paraId="33F21941" w14:textId="77777777" w:rsidR="00AA66EC" w:rsidRPr="002A0027" w:rsidRDefault="00AA66EC">
      <w:pPr>
        <w:pStyle w:val="BodyText"/>
        <w:spacing w:before="5"/>
        <w:ind w:left="0" w:firstLine="0"/>
        <w:rPr>
          <w:rFonts w:ascii="Amasis MT Pro" w:eastAsia="Malgun Gothic" w:hAnsi="Amasis MT Pro"/>
          <w:b/>
          <w:sz w:val="16"/>
        </w:rPr>
      </w:pPr>
    </w:p>
    <w:p w14:paraId="69BF9752" w14:textId="7ACAC9F7" w:rsidR="00AA66EC" w:rsidRPr="002A0027" w:rsidRDefault="005702CF" w:rsidP="0079473F">
      <w:pPr>
        <w:pStyle w:val="ListParagraph"/>
        <w:numPr>
          <w:ilvl w:val="0"/>
          <w:numId w:val="4"/>
        </w:numPr>
        <w:tabs>
          <w:tab w:val="left" w:pos="820"/>
          <w:tab w:val="left" w:pos="821"/>
        </w:tabs>
        <w:rPr>
          <w:rFonts w:ascii="Amasis MT Pro" w:eastAsia="Malgun Gothic" w:hAnsi="Amasis MT Pro"/>
        </w:rPr>
      </w:pPr>
      <w:r w:rsidRPr="002A0027">
        <w:rPr>
          <w:rFonts w:ascii="Amasis MT Pro" w:eastAsia="Malgun Gothic" w:hAnsi="Amasis MT Pro"/>
        </w:rPr>
        <w:t xml:space="preserve">Master’s </w:t>
      </w:r>
      <w:r w:rsidR="009E65D2" w:rsidRPr="002A0027">
        <w:rPr>
          <w:rFonts w:ascii="Amasis MT Pro" w:eastAsia="Malgun Gothic" w:hAnsi="Amasis MT Pro"/>
        </w:rPr>
        <w:t>Gradua</w:t>
      </w:r>
      <w:r w:rsidRPr="002A0027">
        <w:rPr>
          <w:rFonts w:ascii="Amasis MT Pro" w:eastAsia="Malgun Gothic" w:hAnsi="Amasis MT Pro"/>
        </w:rPr>
        <w:t>te</w:t>
      </w:r>
      <w:r w:rsidR="00892A9C" w:rsidRPr="002A0027">
        <w:rPr>
          <w:rFonts w:ascii="Amasis MT Pro" w:eastAsia="Malgun Gothic" w:hAnsi="Amasis MT Pro"/>
          <w:spacing w:val="-2"/>
        </w:rPr>
        <w:t xml:space="preserve"> </w:t>
      </w:r>
      <w:r w:rsidRPr="002A0027">
        <w:rPr>
          <w:rFonts w:ascii="Amasis MT Pro" w:eastAsia="Malgun Gothic" w:hAnsi="Amasis MT Pro"/>
          <w:spacing w:val="-2"/>
        </w:rPr>
        <w:t xml:space="preserve">from Valparaiso University </w:t>
      </w:r>
      <w:r w:rsidR="00892A9C" w:rsidRPr="002A0027">
        <w:rPr>
          <w:rFonts w:ascii="Amasis MT Pro" w:eastAsia="Malgun Gothic" w:hAnsi="Amasis MT Pro"/>
        </w:rPr>
        <w:t>in</w:t>
      </w:r>
      <w:r w:rsidR="00892A9C" w:rsidRPr="002A0027">
        <w:rPr>
          <w:rFonts w:ascii="Amasis MT Pro" w:eastAsia="Malgun Gothic" w:hAnsi="Amasis MT Pro"/>
          <w:spacing w:val="-3"/>
        </w:rPr>
        <w:t xml:space="preserve"> </w:t>
      </w:r>
      <w:r w:rsidRPr="002A0027">
        <w:rPr>
          <w:rFonts w:ascii="Amasis MT Pro" w:eastAsia="Malgun Gothic" w:hAnsi="Amasis MT Pro"/>
        </w:rPr>
        <w:t>Information Technology</w:t>
      </w:r>
      <w:r w:rsidR="00892A9C" w:rsidRPr="002A0027">
        <w:rPr>
          <w:rFonts w:ascii="Amasis MT Pro" w:eastAsia="Malgun Gothic" w:hAnsi="Amasis MT Pro"/>
          <w:spacing w:val="-5"/>
        </w:rPr>
        <w:t xml:space="preserve"> </w:t>
      </w:r>
      <w:r w:rsidRPr="002A0027">
        <w:rPr>
          <w:rFonts w:ascii="Amasis MT Pro" w:eastAsia="Malgun Gothic" w:hAnsi="Amasis MT Pro"/>
        </w:rPr>
        <w:t>(July 2021 – Dec 2022)</w:t>
      </w:r>
    </w:p>
    <w:p w14:paraId="0080B45E" w14:textId="77777777" w:rsidR="00880CE8" w:rsidRPr="002A0027" w:rsidRDefault="00880CE8" w:rsidP="00646E99">
      <w:pPr>
        <w:rPr>
          <w:rFonts w:ascii="Amasis MT Pro" w:eastAsia="Malgun Gothic" w:hAnsi="Amasis MT Pro"/>
          <w:b/>
          <w:sz w:val="20"/>
          <w:u w:val="single" w:color="234060"/>
        </w:rPr>
      </w:pPr>
      <w:bookmarkStart w:id="2" w:name="SKILLS_–"/>
      <w:bookmarkEnd w:id="2"/>
    </w:p>
    <w:p w14:paraId="2168794B" w14:textId="77777777" w:rsidR="00C03D7D" w:rsidRDefault="00C03D7D" w:rsidP="00646E99">
      <w:pPr>
        <w:rPr>
          <w:rFonts w:ascii="Amasis MT Pro" w:eastAsia="Malgun Gothic" w:hAnsi="Amasis MT Pro"/>
          <w:b/>
          <w:sz w:val="20"/>
          <w:u w:val="single" w:color="234060"/>
        </w:rPr>
      </w:pPr>
    </w:p>
    <w:p w14:paraId="5C6D3A1D" w14:textId="05E50FB8" w:rsidR="00E66B1D" w:rsidRPr="00E66B1D" w:rsidRDefault="00EE4750" w:rsidP="00646E99">
      <w:pPr>
        <w:rPr>
          <w:rFonts w:ascii="Amasis MT Pro" w:eastAsia="Malgun Gothic" w:hAnsi="Amasis MT Pro"/>
          <w:b/>
          <w:spacing w:val="4"/>
          <w:sz w:val="20"/>
          <w:u w:val="single" w:color="234060"/>
        </w:rPr>
      </w:pPr>
      <w:r>
        <w:rPr>
          <w:rFonts w:ascii="Amasis MT Pro" w:eastAsia="Malgun Gothic" w:hAnsi="Amasis MT Pro"/>
          <w:b/>
          <w:sz w:val="20"/>
          <w:u w:val="single" w:color="234060"/>
        </w:rPr>
        <w:t xml:space="preserve">TECHNICAL </w:t>
      </w:r>
      <w:r w:rsidRPr="002A0027">
        <w:rPr>
          <w:rFonts w:ascii="Amasis MT Pro" w:eastAsia="Malgun Gothic" w:hAnsi="Amasis MT Pro"/>
          <w:b/>
          <w:sz w:val="20"/>
          <w:u w:val="single" w:color="234060"/>
        </w:rPr>
        <w:t>SKILLS</w:t>
      </w:r>
      <w:r w:rsidR="00646E99" w:rsidRPr="002A0027">
        <w:rPr>
          <w:rFonts w:ascii="Amasis MT Pro" w:eastAsia="Malgun Gothic" w:hAnsi="Amasis MT Pro"/>
          <w:b/>
          <w:spacing w:val="4"/>
          <w:sz w:val="20"/>
          <w:u w:val="single" w:color="234060"/>
        </w:rPr>
        <w:t>:</w:t>
      </w:r>
    </w:p>
    <w:p w14:paraId="20F39AFA" w14:textId="77777777" w:rsidR="00AA66EC" w:rsidRPr="002A0027" w:rsidRDefault="00AA66EC">
      <w:pPr>
        <w:pStyle w:val="BodyText"/>
        <w:spacing w:before="5"/>
        <w:ind w:left="0" w:firstLine="0"/>
        <w:rPr>
          <w:rFonts w:ascii="Amasis MT Pro" w:eastAsia="Malgun Gothic" w:hAnsi="Amasis MT Pro"/>
          <w:b/>
          <w:sz w:val="16"/>
        </w:rPr>
      </w:pPr>
    </w:p>
    <w:p w14:paraId="274F3B2D"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Penetration Testing &amp; Vulnerability Assessment:</w:t>
      </w:r>
    </w:p>
    <w:p w14:paraId="259DE399" w14:textId="6A68E653"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 xml:space="preserve"> Penetration Testing: Burp Suite, Nmap, ZAP, Metasploit, Vega, Accunetix, Kali Linux</w:t>
      </w:r>
    </w:p>
    <w:p w14:paraId="35312B8A" w14:textId="098FBD96"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 xml:space="preserve"> Vulnerability Scanning: Rapid7, Nessus (Tenable), Qualys Guard Enterprise</w:t>
      </w:r>
    </w:p>
    <w:p w14:paraId="3A60277F" w14:textId="274E7FF6"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Web Application Security: OWASP ZAP, SQL Map, Nikto, Burp Suite</w:t>
      </w:r>
    </w:p>
    <w:p w14:paraId="15D80F3A" w14:textId="5558FF41"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 xml:space="preserve"> DAST &amp; SAST: Dynamic Application Security Testing (DAST), Static Application Security Testing (SAST), API Security</w:t>
      </w:r>
    </w:p>
    <w:p w14:paraId="7AD1B7E1" w14:textId="5245392D" w:rsid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 xml:space="preserve"> API Security Tools: Postman, Swagger</w:t>
      </w:r>
    </w:p>
    <w:p w14:paraId="059A5191" w14:textId="77777777" w:rsidR="000C0BA3" w:rsidRPr="000C0BA3" w:rsidRDefault="000C0BA3" w:rsidP="000C0BA3">
      <w:pPr>
        <w:jc w:val="both"/>
        <w:rPr>
          <w:rFonts w:ascii="Amasis MT Pro" w:eastAsia="Malgun Gothic" w:hAnsi="Amasis MT Pro"/>
          <w:lang w:val="en-IN"/>
        </w:rPr>
      </w:pPr>
    </w:p>
    <w:p w14:paraId="5A883291"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Cloud Security:</w:t>
      </w:r>
    </w:p>
    <w:p w14:paraId="3608B9DF" w14:textId="6CBCAC6B"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 xml:space="preserve">Cloud Platforms: AWS (IAM, </w:t>
      </w:r>
      <w:r w:rsidR="000C0BA3" w:rsidRPr="007E724B">
        <w:rPr>
          <w:rFonts w:ascii="Amasis MT Pro" w:eastAsia="Malgun Gothic" w:hAnsi="Amasis MT Pro"/>
          <w:lang w:val="en-IN"/>
        </w:rPr>
        <w:t>Guard Duty</w:t>
      </w:r>
      <w:r w:rsidRPr="007E724B">
        <w:rPr>
          <w:rFonts w:ascii="Amasis MT Pro" w:eastAsia="Malgun Gothic" w:hAnsi="Amasis MT Pro"/>
          <w:lang w:val="en-IN"/>
        </w:rPr>
        <w:t>, Inspector, Shield, Macie, Detective, WAF, CloudWatch, CloudTrail), GCP (IAM, Cloud Armor)</w:t>
      </w:r>
    </w:p>
    <w:p w14:paraId="07CF67A6" w14:textId="18B1BD8F"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Cloud Security Services: AWS Identity Management, Key Management System (KMS), Security Hub</w:t>
      </w:r>
    </w:p>
    <w:p w14:paraId="3AC7F14B" w14:textId="77777777" w:rsidR="007E724B" w:rsidRPr="000C0BA3" w:rsidRDefault="007E724B" w:rsidP="000C0BA3">
      <w:pPr>
        <w:ind w:left="100"/>
        <w:jc w:val="both"/>
        <w:rPr>
          <w:rFonts w:ascii="Amasis MT Pro" w:eastAsia="Malgun Gothic" w:hAnsi="Amasis MT Pro"/>
          <w:lang w:val="en-IN"/>
        </w:rPr>
      </w:pPr>
    </w:p>
    <w:p w14:paraId="2380A79C"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Operating Systems &amp; Environments:</w:t>
      </w:r>
    </w:p>
    <w:p w14:paraId="19AACB97" w14:textId="3E6DD0FC"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Windows: Windows Server 2013, 2019, Windows OS</w:t>
      </w:r>
    </w:p>
    <w:p w14:paraId="48511102" w14:textId="489D493A"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Linux: Kali Linux, Ubuntu</w:t>
      </w:r>
    </w:p>
    <w:p w14:paraId="6906598F" w14:textId="41042B3C"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macOS</w:t>
      </w:r>
    </w:p>
    <w:p w14:paraId="33A6A901" w14:textId="77777777" w:rsidR="007E724B" w:rsidRPr="000C0BA3" w:rsidRDefault="007E724B" w:rsidP="000C0BA3">
      <w:pPr>
        <w:ind w:left="100"/>
        <w:jc w:val="both"/>
        <w:rPr>
          <w:rFonts w:ascii="Amasis MT Pro" w:eastAsia="Malgun Gothic" w:hAnsi="Amasis MT Pro"/>
          <w:lang w:val="en-IN"/>
        </w:rPr>
      </w:pPr>
    </w:p>
    <w:p w14:paraId="1BAE4DFA"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Cybersecurity Tools:</w:t>
      </w:r>
    </w:p>
    <w:p w14:paraId="08F235A8" w14:textId="1CFBB03A"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SIEM Tools: Chronicle, QRadar, LogRhythm, ArcSight, Splunk, Elastic Search, Sentinel</w:t>
      </w:r>
    </w:p>
    <w:p w14:paraId="4F012C99" w14:textId="04AAA9BD"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lastRenderedPageBreak/>
        <w:t>Endpoint Security/EDR: Symantec Endpoint Protection, Symantec ATP, Carbon Black, Red Canary CB, Crowdstrike Falcon, Sentinel One, Microsoft Defender</w:t>
      </w:r>
    </w:p>
    <w:p w14:paraId="7B18B6C1" w14:textId="4E423F2A"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Web Gateway &amp; DLP: ZScaler (ZIA, ZPA), Cisco Umbrella (Open DNS), Symantec DLP, IBM Guardium, Tripwire FIM</w:t>
      </w:r>
    </w:p>
    <w:p w14:paraId="7E280DC2" w14:textId="2493728C"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Email Security: Proofpoint, O365, Mimecast, KnowBe4, Proofpoint Targeted Attack Protection</w:t>
      </w:r>
    </w:p>
    <w:p w14:paraId="61A4D139" w14:textId="1BE0F5D3"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Ticketing &amp; SOAR: ServiceNow, Manage Engine, Jira, IBM Resilient, Palo Alto XSOAR, Salesforce</w:t>
      </w:r>
    </w:p>
    <w:p w14:paraId="0AFB5A64" w14:textId="53265BA8"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Forensics &amp; Incident Response: Redline, SIFT, FTK Image, Wireshark, VM Fusion Sandbox, PE Studio</w:t>
      </w:r>
    </w:p>
    <w:p w14:paraId="67C76A45" w14:textId="77777777" w:rsidR="007E724B" w:rsidRPr="000C0BA3" w:rsidRDefault="007E724B" w:rsidP="000C0BA3">
      <w:pPr>
        <w:ind w:left="100"/>
        <w:jc w:val="both"/>
        <w:rPr>
          <w:rFonts w:ascii="Amasis MT Pro" w:eastAsia="Malgun Gothic" w:hAnsi="Amasis MT Pro"/>
          <w:lang w:val="en-IN"/>
        </w:rPr>
      </w:pPr>
    </w:p>
    <w:p w14:paraId="6844BEE4"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Vulnerability Management:</w:t>
      </w:r>
    </w:p>
    <w:p w14:paraId="305C2B43" w14:textId="2B41368A"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Vulnerability Management Tools: Rapid7, Nessus Security Center (Tenable), Qualys Guard Enterprise</w:t>
      </w:r>
    </w:p>
    <w:p w14:paraId="5AF47B89" w14:textId="77777777" w:rsidR="007E724B" w:rsidRPr="000C0BA3" w:rsidRDefault="007E724B" w:rsidP="000C0BA3">
      <w:pPr>
        <w:ind w:left="100"/>
        <w:jc w:val="both"/>
        <w:rPr>
          <w:rFonts w:ascii="Amasis MT Pro" w:eastAsia="Malgun Gothic" w:hAnsi="Amasis MT Pro"/>
          <w:lang w:val="en-IN"/>
        </w:rPr>
      </w:pPr>
    </w:p>
    <w:p w14:paraId="70341A92"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Security Governance &amp; Compliance:</w:t>
      </w:r>
    </w:p>
    <w:p w14:paraId="19EC5125" w14:textId="4E977F01"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Cybersecurity Domains: Threats, Attacks, Vulnerabilities, Architecture, Implementation, Governance, Risk &amp; Compliance</w:t>
      </w:r>
    </w:p>
    <w:p w14:paraId="19F1C6E5" w14:textId="77777777" w:rsidR="007E724B" w:rsidRPr="000C0BA3" w:rsidRDefault="007E724B" w:rsidP="000C0BA3">
      <w:pPr>
        <w:ind w:left="100"/>
        <w:jc w:val="both"/>
        <w:rPr>
          <w:rFonts w:ascii="Amasis MT Pro" w:eastAsia="Malgun Gothic" w:hAnsi="Amasis MT Pro"/>
          <w:lang w:val="en-IN"/>
        </w:rPr>
      </w:pPr>
    </w:p>
    <w:p w14:paraId="6B67F97C"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Identity &amp; Access Management (IAM):</w:t>
      </w:r>
    </w:p>
    <w:p w14:paraId="0036F844" w14:textId="7594FBC1" w:rsidR="007E724B" w:rsidRPr="000C0BA3" w:rsidRDefault="007E724B" w:rsidP="000C0BA3">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IAM Tools: Okta, GCP IAM, Jump Cloud, Duo Security, Thycotic Secret Server, Hitachi Access Management</w:t>
      </w:r>
    </w:p>
    <w:p w14:paraId="57DEF343" w14:textId="77777777" w:rsidR="007E724B" w:rsidRPr="000C0BA3" w:rsidRDefault="007E724B" w:rsidP="000C0BA3">
      <w:pPr>
        <w:ind w:left="100"/>
        <w:jc w:val="both"/>
        <w:rPr>
          <w:rFonts w:ascii="Amasis MT Pro" w:eastAsia="Malgun Gothic" w:hAnsi="Amasis MT Pro"/>
          <w:b/>
          <w:bCs/>
          <w:lang w:val="en-IN"/>
        </w:rPr>
      </w:pPr>
      <w:r w:rsidRPr="000C0BA3">
        <w:rPr>
          <w:rFonts w:ascii="Amasis MT Pro" w:eastAsia="Malgun Gothic" w:hAnsi="Amasis MT Pro"/>
          <w:b/>
          <w:bCs/>
          <w:lang w:val="en-IN"/>
        </w:rPr>
        <w:t>Programming &amp; Scripting:</w:t>
      </w:r>
    </w:p>
    <w:p w14:paraId="1F2731C7" w14:textId="67F4C50D"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Programming Languages: Python (for automation and scripting), Bash, SQL, JavaScript (security testing)</w:t>
      </w:r>
    </w:p>
    <w:p w14:paraId="3DAD5864" w14:textId="77777777" w:rsidR="007E724B" w:rsidRPr="000C0BA3" w:rsidRDefault="007E724B" w:rsidP="000C0BA3">
      <w:pPr>
        <w:ind w:left="100"/>
        <w:jc w:val="both"/>
        <w:rPr>
          <w:rFonts w:ascii="Amasis MT Pro" w:eastAsia="Malgun Gothic" w:hAnsi="Amasis MT Pro"/>
          <w:lang w:val="en-IN"/>
        </w:rPr>
      </w:pPr>
    </w:p>
    <w:p w14:paraId="3E24B78A"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Network Security:</w:t>
      </w:r>
    </w:p>
    <w:p w14:paraId="21A2005A" w14:textId="6F4D24FD"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VPN Solutions: Pulse VPN, Cisco AnyConnect, Viscosity</w:t>
      </w:r>
    </w:p>
    <w:p w14:paraId="5EF440A7" w14:textId="77777777" w:rsidR="007E724B" w:rsidRPr="000C0BA3" w:rsidRDefault="007E724B" w:rsidP="000C0BA3">
      <w:pPr>
        <w:ind w:left="100"/>
        <w:jc w:val="both"/>
        <w:rPr>
          <w:rFonts w:ascii="Amasis MT Pro" w:eastAsia="Malgun Gothic" w:hAnsi="Amasis MT Pro"/>
          <w:lang w:val="en-IN"/>
        </w:rPr>
      </w:pPr>
    </w:p>
    <w:p w14:paraId="5B613D34"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Security Operations &amp; Automation:</w:t>
      </w:r>
    </w:p>
    <w:p w14:paraId="3C75DB5E" w14:textId="38976B7E"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Security Automation: ServiceNow, Jira, IBM Resilient, Palo Alto XSOAR, Salesforce</w:t>
      </w:r>
    </w:p>
    <w:p w14:paraId="106D7912" w14:textId="77777777" w:rsidR="007E724B" w:rsidRPr="000C0BA3" w:rsidRDefault="007E724B" w:rsidP="000C0BA3">
      <w:pPr>
        <w:ind w:left="100"/>
        <w:jc w:val="both"/>
        <w:rPr>
          <w:rFonts w:ascii="Amasis MT Pro" w:eastAsia="Malgun Gothic" w:hAnsi="Amasis MT Pro"/>
          <w:lang w:val="en-IN"/>
        </w:rPr>
      </w:pPr>
    </w:p>
    <w:p w14:paraId="52CA6BCC"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Security Monitoring &amp; Response:</w:t>
      </w:r>
    </w:p>
    <w:p w14:paraId="3A965D28" w14:textId="06DD9849"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SIEM &amp; Security Monitoring: Chronicle, QRadar, LogRhythm, ArcSight, Splunk, Elastic Search, Sentinel</w:t>
      </w:r>
    </w:p>
    <w:p w14:paraId="35809E86" w14:textId="77777777" w:rsidR="007E724B" w:rsidRPr="000C0BA3" w:rsidRDefault="007E724B" w:rsidP="000C0BA3">
      <w:pPr>
        <w:ind w:left="100"/>
        <w:jc w:val="both"/>
        <w:rPr>
          <w:rFonts w:ascii="Amasis MT Pro" w:eastAsia="Malgun Gothic" w:hAnsi="Amasis MT Pro"/>
          <w:lang w:val="en-IN"/>
        </w:rPr>
      </w:pPr>
    </w:p>
    <w:p w14:paraId="224E501A"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Development &amp; Testing:</w:t>
      </w:r>
    </w:p>
    <w:p w14:paraId="3163AB9F" w14:textId="7D38DAC5" w:rsidR="007E724B" w:rsidRPr="007E724B" w:rsidRDefault="007E724B" w:rsidP="007E724B">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Web Security Testing Tools: Burp Suite, SQL Map, OWASP ZAP, Nikto, Metasploit, Nmap</w:t>
      </w:r>
    </w:p>
    <w:p w14:paraId="57BBB2C0" w14:textId="77777777" w:rsidR="007E724B" w:rsidRPr="000C0BA3" w:rsidRDefault="007E724B" w:rsidP="000C0BA3">
      <w:pPr>
        <w:ind w:left="100"/>
        <w:jc w:val="both"/>
        <w:rPr>
          <w:rFonts w:ascii="Amasis MT Pro" w:eastAsia="Malgun Gothic" w:hAnsi="Amasis MT Pro"/>
          <w:lang w:val="en-IN"/>
        </w:rPr>
      </w:pPr>
    </w:p>
    <w:p w14:paraId="56C54E3C" w14:textId="77777777" w:rsidR="007E724B" w:rsidRPr="000C0BA3" w:rsidRDefault="007E724B" w:rsidP="000C0BA3">
      <w:pPr>
        <w:jc w:val="both"/>
        <w:rPr>
          <w:rFonts w:ascii="Amasis MT Pro" w:eastAsia="Malgun Gothic" w:hAnsi="Amasis MT Pro"/>
          <w:b/>
          <w:bCs/>
          <w:lang w:val="en-IN"/>
        </w:rPr>
      </w:pPr>
      <w:r w:rsidRPr="000C0BA3">
        <w:rPr>
          <w:rFonts w:ascii="Amasis MT Pro" w:eastAsia="Malgun Gothic" w:hAnsi="Amasis MT Pro"/>
          <w:b/>
          <w:bCs/>
          <w:lang w:val="en-IN"/>
        </w:rPr>
        <w:t>Cloud Security Technologies:</w:t>
      </w:r>
    </w:p>
    <w:p w14:paraId="5ADCC9F9" w14:textId="6EADCC0F" w:rsidR="00646E99" w:rsidRDefault="007E724B" w:rsidP="0011695E">
      <w:pPr>
        <w:pStyle w:val="ListParagraph"/>
        <w:numPr>
          <w:ilvl w:val="0"/>
          <w:numId w:val="4"/>
        </w:numPr>
        <w:jc w:val="both"/>
        <w:rPr>
          <w:rFonts w:ascii="Amasis MT Pro" w:eastAsia="Malgun Gothic" w:hAnsi="Amasis MT Pro"/>
          <w:lang w:val="en-IN"/>
        </w:rPr>
      </w:pPr>
      <w:r w:rsidRPr="007E724B">
        <w:rPr>
          <w:rFonts w:ascii="Amasis MT Pro" w:eastAsia="Malgun Gothic" w:hAnsi="Amasis MT Pro"/>
          <w:lang w:val="en-IN"/>
        </w:rPr>
        <w:t>AWS IAM, AWS Security Groups, Azure Security Center, AWS Security Hub, CloudWatch, CloudTrail</w:t>
      </w:r>
      <w:bookmarkStart w:id="3" w:name="EMPLOYEMENT_HISTORY,_EXPERIENCE,_ProJect"/>
      <w:bookmarkEnd w:id="3"/>
      <w:r w:rsidR="0011695E">
        <w:rPr>
          <w:rFonts w:ascii="Amasis MT Pro" w:eastAsia="Malgun Gothic" w:hAnsi="Amasis MT Pro"/>
          <w:lang w:val="en-IN"/>
        </w:rPr>
        <w:t>.</w:t>
      </w:r>
    </w:p>
    <w:p w14:paraId="5F32102C" w14:textId="77777777" w:rsidR="0011695E" w:rsidRPr="0011695E" w:rsidRDefault="0011695E" w:rsidP="0011695E">
      <w:pPr>
        <w:jc w:val="both"/>
        <w:rPr>
          <w:rFonts w:ascii="Amasis MT Pro" w:eastAsia="Malgun Gothic" w:hAnsi="Amasis MT Pro"/>
          <w:lang w:val="en-IN"/>
        </w:rPr>
      </w:pPr>
    </w:p>
    <w:p w14:paraId="7DB71788" w14:textId="77777777" w:rsidR="0011695E" w:rsidRPr="0011695E" w:rsidRDefault="0011695E" w:rsidP="0011695E">
      <w:pPr>
        <w:jc w:val="both"/>
        <w:rPr>
          <w:rFonts w:ascii="Amasis MT Pro" w:eastAsia="Malgun Gothic" w:hAnsi="Amasis MT Pro"/>
          <w:lang w:val="en-IN"/>
        </w:rPr>
      </w:pPr>
    </w:p>
    <w:p w14:paraId="7C3416CA" w14:textId="5A983D8E" w:rsidR="00F65880" w:rsidRPr="002A0027" w:rsidRDefault="00892A9C" w:rsidP="00D018E8">
      <w:pPr>
        <w:spacing w:before="56"/>
        <w:rPr>
          <w:rFonts w:ascii="Amasis MT Pro" w:eastAsia="Malgun Gothic" w:hAnsi="Amasis MT Pro"/>
          <w:b/>
          <w:u w:val="single" w:color="234060"/>
        </w:rPr>
      </w:pPr>
      <w:r w:rsidRPr="002A0027">
        <w:rPr>
          <w:rFonts w:ascii="Amasis MT Pro" w:eastAsia="Malgun Gothic" w:hAnsi="Amasis MT Pro"/>
          <w:b/>
          <w:u w:val="single" w:color="234060"/>
        </w:rPr>
        <w:t>PRO</w:t>
      </w:r>
      <w:r w:rsidR="00EC23AF">
        <w:rPr>
          <w:rFonts w:ascii="Amasis MT Pro" w:eastAsia="Malgun Gothic" w:hAnsi="Amasis MT Pro"/>
          <w:b/>
          <w:u w:val="single" w:color="234060"/>
        </w:rPr>
        <w:t>FESSIONAL EXPERIENCE</w:t>
      </w:r>
      <w:r w:rsidR="00F65880" w:rsidRPr="002A0027">
        <w:rPr>
          <w:rFonts w:ascii="Amasis MT Pro" w:eastAsia="Malgun Gothic" w:hAnsi="Amasis MT Pro"/>
          <w:b/>
          <w:u w:val="single" w:color="234060"/>
        </w:rPr>
        <w:t xml:space="preserve">: </w:t>
      </w:r>
    </w:p>
    <w:p w14:paraId="1188B547" w14:textId="77777777" w:rsidR="009C23E3" w:rsidRPr="002A0027" w:rsidRDefault="009C23E3" w:rsidP="00D018E8">
      <w:pPr>
        <w:spacing w:before="56"/>
        <w:rPr>
          <w:rFonts w:ascii="Amasis MT Pro" w:eastAsia="Malgun Gothic" w:hAnsi="Amasis MT Pro"/>
          <w:b/>
          <w:u w:val="single" w:color="234060"/>
        </w:rPr>
      </w:pPr>
    </w:p>
    <w:p w14:paraId="51F2CA46" w14:textId="0F3AABC7" w:rsidR="00AA66EC" w:rsidRDefault="00EC23AF" w:rsidP="00D018E8">
      <w:pPr>
        <w:spacing w:before="56"/>
        <w:rPr>
          <w:rFonts w:ascii="Amasis MT Pro" w:eastAsia="Malgun Gothic" w:hAnsi="Amasis MT Pro"/>
          <w:b/>
        </w:rPr>
      </w:pPr>
      <w:r>
        <w:rPr>
          <w:rFonts w:ascii="Amasis MT Pro" w:eastAsia="Malgun Gothic" w:hAnsi="Amasis MT Pro"/>
          <w:b/>
        </w:rPr>
        <w:t>C</w:t>
      </w:r>
      <w:r w:rsidR="006C5200">
        <w:rPr>
          <w:rFonts w:ascii="Amasis MT Pro" w:eastAsia="Malgun Gothic" w:hAnsi="Amasis MT Pro"/>
          <w:b/>
        </w:rPr>
        <w:t>lient</w:t>
      </w:r>
      <w:r>
        <w:rPr>
          <w:rFonts w:ascii="Amasis MT Pro" w:eastAsia="Malgun Gothic" w:hAnsi="Amasis MT Pro"/>
          <w:b/>
        </w:rPr>
        <w:t>:</w:t>
      </w:r>
      <w:r w:rsidR="00D018E8" w:rsidRPr="00EC23AF">
        <w:rPr>
          <w:rFonts w:ascii="Amasis MT Pro" w:eastAsia="Malgun Gothic" w:hAnsi="Amasis MT Pro"/>
          <w:b/>
          <w:spacing w:val="-2"/>
        </w:rPr>
        <w:t xml:space="preserve"> </w:t>
      </w:r>
      <w:r w:rsidR="005702CF" w:rsidRPr="00EC23AF">
        <w:rPr>
          <w:rFonts w:ascii="Amasis MT Pro" w:eastAsia="Malgun Gothic" w:hAnsi="Amasis MT Pro"/>
          <w:b/>
        </w:rPr>
        <w:t>US Bank</w:t>
      </w:r>
      <w:r w:rsidR="00D10373" w:rsidRPr="00EC23AF">
        <w:rPr>
          <w:rFonts w:ascii="Amasis MT Pro" w:eastAsia="Malgun Gothic" w:hAnsi="Amasis MT Pro"/>
          <w:b/>
        </w:rPr>
        <w:t>, Hopkins, MN</w:t>
      </w:r>
      <w:r>
        <w:rPr>
          <w:rFonts w:ascii="Amasis MT Pro" w:eastAsia="Malgun Gothic" w:hAnsi="Amasis MT Pro"/>
          <w:b/>
        </w:rPr>
        <w:t xml:space="preserve">.                                                    </w:t>
      </w:r>
      <w:r w:rsidR="00BE0691">
        <w:rPr>
          <w:rFonts w:ascii="Amasis MT Pro" w:eastAsia="Malgun Gothic" w:hAnsi="Amasis MT Pro"/>
          <w:b/>
        </w:rPr>
        <w:t xml:space="preserve">            </w:t>
      </w:r>
      <w:r w:rsidR="00E91848">
        <w:rPr>
          <w:rFonts w:ascii="Amasis MT Pro" w:eastAsia="Malgun Gothic" w:hAnsi="Amasis MT Pro"/>
          <w:b/>
        </w:rPr>
        <w:t xml:space="preserve">  </w:t>
      </w:r>
      <w:r>
        <w:rPr>
          <w:rFonts w:ascii="Amasis MT Pro" w:eastAsia="Malgun Gothic" w:hAnsi="Amasis MT Pro"/>
          <w:b/>
        </w:rPr>
        <w:t>J</w:t>
      </w:r>
      <w:r w:rsidR="006C5200">
        <w:rPr>
          <w:rFonts w:ascii="Amasis MT Pro" w:eastAsia="Malgun Gothic" w:hAnsi="Amasis MT Pro"/>
          <w:b/>
        </w:rPr>
        <w:t>une 2023 - Present</w:t>
      </w:r>
    </w:p>
    <w:p w14:paraId="6ADA8CDF" w14:textId="6C5283ED" w:rsidR="00EC23AF" w:rsidRDefault="00BD2F3F" w:rsidP="00D018E8">
      <w:pPr>
        <w:spacing w:before="56"/>
        <w:rPr>
          <w:rFonts w:ascii="Amasis MT Pro" w:eastAsia="Malgun Gothic" w:hAnsi="Amasis MT Pro"/>
          <w:b/>
        </w:rPr>
      </w:pPr>
      <w:r>
        <w:rPr>
          <w:rFonts w:ascii="Amasis MT Pro" w:eastAsia="Malgun Gothic" w:hAnsi="Amasis MT Pro"/>
          <w:b/>
        </w:rPr>
        <w:t>Senior Security Engineer</w:t>
      </w:r>
    </w:p>
    <w:p w14:paraId="6231724C" w14:textId="77777777" w:rsidR="00352217" w:rsidRDefault="00352217" w:rsidP="00D018E8">
      <w:pPr>
        <w:spacing w:before="56"/>
        <w:rPr>
          <w:rFonts w:ascii="Amasis MT Pro" w:eastAsia="Malgun Gothic" w:hAnsi="Amasis MT Pro"/>
          <w:b/>
        </w:rPr>
      </w:pPr>
    </w:p>
    <w:p w14:paraId="3829C815" w14:textId="53DEB287" w:rsidR="00352217" w:rsidRPr="00352217" w:rsidRDefault="00352217" w:rsidP="00D018E8">
      <w:pPr>
        <w:spacing w:before="56"/>
        <w:rPr>
          <w:rFonts w:ascii="Amasis MT Pro" w:eastAsia="Malgun Gothic" w:hAnsi="Amasis MT Pro"/>
          <w:bCs/>
        </w:rPr>
      </w:pPr>
      <w:r w:rsidRPr="00352217">
        <w:rPr>
          <w:rFonts w:ascii="Amasis MT Pro" w:eastAsia="Malgun Gothic" w:hAnsi="Amasis MT Pro"/>
          <w:bCs/>
        </w:rPr>
        <w:t>R</w:t>
      </w:r>
      <w:r>
        <w:rPr>
          <w:rFonts w:ascii="Amasis MT Pro" w:eastAsia="Malgun Gothic" w:hAnsi="Amasis MT Pro"/>
          <w:bCs/>
        </w:rPr>
        <w:t>oles &amp; Responsibilities</w:t>
      </w:r>
      <w:r w:rsidRPr="00352217">
        <w:rPr>
          <w:rFonts w:ascii="Amasis MT Pro" w:eastAsia="Malgun Gothic" w:hAnsi="Amasis MT Pro"/>
          <w:bCs/>
        </w:rPr>
        <w:t>:</w:t>
      </w:r>
    </w:p>
    <w:p w14:paraId="33EC4467" w14:textId="77777777" w:rsidR="00F65880" w:rsidRPr="002A0027" w:rsidRDefault="00F65880">
      <w:pPr>
        <w:rPr>
          <w:rFonts w:ascii="Amasis MT Pro" w:eastAsia="Malgun Gothic" w:hAnsi="Amasis MT Pro"/>
        </w:rPr>
      </w:pPr>
    </w:p>
    <w:p w14:paraId="1FE0CE4D" w14:textId="751B653D" w:rsid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Conducted detailed penetration testing on web applications, networks, and cloud environments, identifying misconfigurations, unpatched vulnerabilities, and security weaknesses in </w:t>
      </w:r>
      <w:r w:rsidRPr="00352217">
        <w:rPr>
          <w:rFonts w:ascii="Amasis MT Pro" w:eastAsia="Malgun Gothic" w:hAnsi="Amasis MT Pro"/>
        </w:rPr>
        <w:lastRenderedPageBreak/>
        <w:t>authentication methods like SAML and OAuth 2.0.</w:t>
      </w:r>
    </w:p>
    <w:p w14:paraId="74214822" w14:textId="6BD7AF0A" w:rsidR="00B803CD" w:rsidRDefault="00B803CD" w:rsidP="00B803CD">
      <w:pPr>
        <w:pStyle w:val="ListParagraph"/>
        <w:numPr>
          <w:ilvl w:val="0"/>
          <w:numId w:val="5"/>
        </w:numPr>
        <w:rPr>
          <w:rFonts w:ascii="Amasis MT Pro" w:eastAsia="Malgun Gothic" w:hAnsi="Amasis MT Pro"/>
        </w:rPr>
      </w:pPr>
      <w:r w:rsidRPr="00352217">
        <w:rPr>
          <w:rFonts w:ascii="Amasis MT Pro" w:eastAsia="Malgun Gothic" w:hAnsi="Amasis MT Pro"/>
        </w:rPr>
        <w:t>Conducted Static Application Security Testing (SAST) and Dynamic Application Security Testing (DAST) using tools like Checkmarx, Sonar Cloud, and IBM AppScan to identify application vulnerabilities.</w:t>
      </w:r>
    </w:p>
    <w:p w14:paraId="651C4DCE" w14:textId="72043B6F" w:rsidR="00C75FE5" w:rsidRPr="00C75FE5" w:rsidRDefault="00C75FE5" w:rsidP="00C75FE5">
      <w:pPr>
        <w:pStyle w:val="ListParagraph"/>
        <w:numPr>
          <w:ilvl w:val="0"/>
          <w:numId w:val="5"/>
        </w:numPr>
        <w:rPr>
          <w:rFonts w:ascii="Amasis MT Pro" w:eastAsia="Malgun Gothic" w:hAnsi="Amasis MT Pro"/>
        </w:rPr>
      </w:pPr>
      <w:r w:rsidRPr="00352217">
        <w:rPr>
          <w:rFonts w:ascii="Amasis MT Pro" w:eastAsia="Malgun Gothic" w:hAnsi="Amasis MT Pro"/>
        </w:rPr>
        <w:t>Conducted Web Application Penetration Testing (WAPT) using tools like Burp Suite, OWASP ZAP, and Vega, identifying and mitigating application security vulnerabilities such as SQL injection, XSS, and privilege escalation.</w:t>
      </w:r>
    </w:p>
    <w:p w14:paraId="67B16074" w14:textId="1DF2127B"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Monitored and investigated security events across Microsoft and AWS resources, utilizing SIEM tools like Microsoft Sentinel and Guard Duty to ensure timely threat detection and coordinated incident response efforts within the CSOC team.  </w:t>
      </w:r>
    </w:p>
    <w:p w14:paraId="1ACE335C" w14:textId="77777777"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Managed and executed vulnerability scans for critical assets, ensuring detailed documentation of scan configurations, results, and remediation actions across high-risk areas.  </w:t>
      </w:r>
    </w:p>
    <w:p w14:paraId="73951581" w14:textId="01FE02A5"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Led proactive threat-hunting efforts, identifying, and blocking Indicators of Compromise (IOCs) and Indicators of Attack (IOAs) to mitigate security risks using various security tools.  </w:t>
      </w:r>
    </w:p>
    <w:p w14:paraId="3966E1D6" w14:textId="0DD337A5"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Delivered comprehensive security awareness training to employees, strengthening the organization's cybersecurity posture, and fostering a culture of security vigilance.  </w:t>
      </w:r>
    </w:p>
    <w:p w14:paraId="3AF29ED7" w14:textId="77777777"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Collaborated with the SOC team to enhance threat detection capabilities, refining detection rules and providing continuous incident response support through M365 Defender.  </w:t>
      </w:r>
    </w:p>
    <w:p w14:paraId="08C47E9E" w14:textId="77777777"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Performed in-depth analysis of suspicious files and malware samples, assessing their behavior and impact to enhance the organization’s malware defense strategy.  </w:t>
      </w:r>
    </w:p>
    <w:p w14:paraId="753A2513" w14:textId="77777777"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Managed the vulnerability management lifecycle, including identification, remediation, and educational efforts for vulnerabilities found in both code and systems.  </w:t>
      </w:r>
    </w:p>
    <w:p w14:paraId="59B6855F" w14:textId="77777777"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Led the integration of IBM AppScan and Qualys Guard with Jenkins for continuous dynamic security testing within agile development pipelines, ensuring secure coding practices.  </w:t>
      </w:r>
    </w:p>
    <w:p w14:paraId="4A27791C" w14:textId="77777777"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Collaborated closely with development teams to review source code for vulnerabilities, minimizing false positives and enhancing secure development practices.  </w:t>
      </w:r>
    </w:p>
    <w:p w14:paraId="1B682CA1" w14:textId="77777777"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Led the adoption of DevSecOps principles, integrating security into the software development lifecycle (SDLC) through continuous testing, code reviews, and secure coding standards.  </w:t>
      </w:r>
    </w:p>
    <w:p w14:paraId="0684D06B" w14:textId="77777777" w:rsidR="00352217" w:rsidRP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Applied industry security compliance frameworks like CIS Benchmarks for AWS and NIST controls to secure cloud environments and improve the overall security posture.  </w:t>
      </w:r>
    </w:p>
    <w:p w14:paraId="303C47A1" w14:textId="67BFE2EF" w:rsidR="00352217" w:rsidRDefault="00352217" w:rsidP="00352217">
      <w:pPr>
        <w:pStyle w:val="ListParagraph"/>
        <w:numPr>
          <w:ilvl w:val="0"/>
          <w:numId w:val="5"/>
        </w:numPr>
        <w:rPr>
          <w:rFonts w:ascii="Amasis MT Pro" w:eastAsia="Malgun Gothic" w:hAnsi="Amasis MT Pro"/>
        </w:rPr>
      </w:pPr>
      <w:r w:rsidRPr="00352217">
        <w:rPr>
          <w:rFonts w:ascii="Amasis MT Pro" w:eastAsia="Malgun Gothic" w:hAnsi="Amasis MT Pro"/>
        </w:rPr>
        <w:t xml:space="preserve">Utilized AWS security tools such as CloudWatch, Guard Duty, and Inspector to continuously monitor, assess, and protect cloud infrastructure.  </w:t>
      </w:r>
    </w:p>
    <w:p w14:paraId="6142B221" w14:textId="473CC786" w:rsidR="006A1BC7" w:rsidRPr="006A1BC7" w:rsidRDefault="006A1BC7" w:rsidP="006A1BC7">
      <w:pPr>
        <w:rPr>
          <w:rFonts w:ascii="Amasis MT Pro" w:eastAsia="Malgun Gothic" w:hAnsi="Amasis MT Pro"/>
          <w:b/>
          <w:bCs/>
        </w:rPr>
      </w:pPr>
      <w:r w:rsidRPr="006A1BC7">
        <w:rPr>
          <w:rFonts w:ascii="Amasis MT Pro" w:eastAsia="Malgun Gothic" w:hAnsi="Amasis MT Pro"/>
          <w:b/>
          <w:bCs/>
        </w:rPr>
        <w:t>Environment: Application Security, Cloud Security Operations.</w:t>
      </w:r>
    </w:p>
    <w:p w14:paraId="3CF7DC86" w14:textId="77777777" w:rsidR="00646E99" w:rsidRPr="002A0027" w:rsidRDefault="00646E99" w:rsidP="00F65880">
      <w:pPr>
        <w:spacing w:before="42"/>
        <w:jc w:val="both"/>
        <w:rPr>
          <w:rFonts w:ascii="Amasis MT Pro" w:eastAsia="Malgun Gothic" w:hAnsi="Amasis MT Pro"/>
          <w:b/>
          <w:u w:val="single" w:color="234060"/>
        </w:rPr>
      </w:pPr>
    </w:p>
    <w:p w14:paraId="1CBB0167" w14:textId="1A9D32A9" w:rsidR="00F65880" w:rsidRDefault="00BD2F3F" w:rsidP="000B6864">
      <w:pPr>
        <w:spacing w:before="56"/>
        <w:rPr>
          <w:rFonts w:ascii="Amasis MT Pro" w:eastAsia="Malgun Gothic" w:hAnsi="Amasis MT Pro"/>
          <w:b/>
        </w:rPr>
      </w:pPr>
      <w:r>
        <w:rPr>
          <w:rFonts w:ascii="Amasis MT Pro" w:eastAsia="Malgun Gothic" w:hAnsi="Amasis MT Pro"/>
          <w:b/>
        </w:rPr>
        <w:t>C</w:t>
      </w:r>
      <w:r w:rsidR="00797834">
        <w:rPr>
          <w:rFonts w:ascii="Amasis MT Pro" w:eastAsia="Malgun Gothic" w:hAnsi="Amasis MT Pro"/>
          <w:b/>
        </w:rPr>
        <w:t>lient</w:t>
      </w:r>
      <w:r>
        <w:rPr>
          <w:rFonts w:ascii="Amasis MT Pro" w:eastAsia="Malgun Gothic" w:hAnsi="Amasis MT Pro"/>
          <w:b/>
        </w:rPr>
        <w:t xml:space="preserve">: </w:t>
      </w:r>
      <w:r w:rsidR="000B6864" w:rsidRPr="00BD2F3F">
        <w:rPr>
          <w:rFonts w:ascii="Amasis MT Pro" w:eastAsia="Malgun Gothic" w:hAnsi="Amasis MT Pro"/>
          <w:b/>
        </w:rPr>
        <w:t xml:space="preserve">Washington </w:t>
      </w:r>
      <w:r w:rsidR="00D10373" w:rsidRPr="00BD2F3F">
        <w:rPr>
          <w:rFonts w:ascii="Amasis MT Pro" w:eastAsia="Malgun Gothic" w:hAnsi="Amasis MT Pro"/>
          <w:b/>
        </w:rPr>
        <w:t>Department of Labor &amp; Industries, Tumwater</w:t>
      </w:r>
      <w:r w:rsidR="00D04E34">
        <w:rPr>
          <w:rFonts w:ascii="Amasis MT Pro" w:eastAsia="Malgun Gothic" w:hAnsi="Amasis MT Pro"/>
          <w:b/>
        </w:rPr>
        <w:t xml:space="preserve">   </w:t>
      </w:r>
      <w:r w:rsidR="00DD0597">
        <w:rPr>
          <w:rFonts w:ascii="Amasis MT Pro" w:eastAsia="Malgun Gothic" w:hAnsi="Amasis MT Pro"/>
          <w:b/>
        </w:rPr>
        <w:t xml:space="preserve"> </w:t>
      </w:r>
      <w:r w:rsidR="00D04E34">
        <w:rPr>
          <w:rFonts w:ascii="Amasis MT Pro" w:eastAsia="Malgun Gothic" w:hAnsi="Amasis MT Pro"/>
          <w:b/>
        </w:rPr>
        <w:t>Jan 2022 – Apr 2023</w:t>
      </w:r>
    </w:p>
    <w:p w14:paraId="0C296700" w14:textId="77777777" w:rsidR="004B1255" w:rsidRDefault="00D04E34" w:rsidP="000B6864">
      <w:pPr>
        <w:spacing w:before="56"/>
        <w:rPr>
          <w:rFonts w:ascii="Amasis MT Pro" w:eastAsia="Malgun Gothic" w:hAnsi="Amasis MT Pro"/>
          <w:b/>
        </w:rPr>
      </w:pPr>
      <w:r>
        <w:rPr>
          <w:rFonts w:ascii="Amasis MT Pro" w:eastAsia="Malgun Gothic" w:hAnsi="Amasis MT Pro"/>
          <w:b/>
        </w:rPr>
        <w:t>Security Engineer</w:t>
      </w:r>
    </w:p>
    <w:p w14:paraId="4AA3DFEB" w14:textId="77777777" w:rsidR="004B1255" w:rsidRDefault="004B1255" w:rsidP="000B6864">
      <w:pPr>
        <w:spacing w:before="56"/>
        <w:rPr>
          <w:rFonts w:ascii="Amasis MT Pro" w:eastAsia="Malgun Gothic" w:hAnsi="Amasis MT Pro"/>
          <w:b/>
        </w:rPr>
      </w:pPr>
    </w:p>
    <w:p w14:paraId="7A704581" w14:textId="175DD646" w:rsidR="00D04E34" w:rsidRPr="004B1255" w:rsidRDefault="004B1255" w:rsidP="000B6864">
      <w:pPr>
        <w:spacing w:before="56"/>
        <w:rPr>
          <w:rFonts w:ascii="Amasis MT Pro" w:eastAsia="Malgun Gothic" w:hAnsi="Amasis MT Pro"/>
          <w:bCs/>
        </w:rPr>
      </w:pPr>
      <w:r w:rsidRPr="00352217">
        <w:rPr>
          <w:rFonts w:ascii="Amasis MT Pro" w:eastAsia="Malgun Gothic" w:hAnsi="Amasis MT Pro"/>
          <w:bCs/>
        </w:rPr>
        <w:t>R</w:t>
      </w:r>
      <w:r>
        <w:rPr>
          <w:rFonts w:ascii="Amasis MT Pro" w:eastAsia="Malgun Gothic" w:hAnsi="Amasis MT Pro"/>
          <w:bCs/>
        </w:rPr>
        <w:t>oles &amp; Responsibilities</w:t>
      </w:r>
      <w:r w:rsidRPr="00352217">
        <w:rPr>
          <w:rFonts w:ascii="Amasis MT Pro" w:eastAsia="Malgun Gothic" w:hAnsi="Amasis MT Pro"/>
          <w:bCs/>
        </w:rPr>
        <w:t>:</w:t>
      </w:r>
      <w:r w:rsidR="00D04E34">
        <w:rPr>
          <w:rFonts w:ascii="Amasis MT Pro" w:eastAsia="Malgun Gothic" w:hAnsi="Amasis MT Pro"/>
          <w:b/>
        </w:rPr>
        <w:t xml:space="preserve">                                                                             </w:t>
      </w:r>
    </w:p>
    <w:p w14:paraId="0023B8EF" w14:textId="77777777" w:rsidR="00F65880" w:rsidRPr="002A0027" w:rsidRDefault="00F65880" w:rsidP="00F65880">
      <w:pPr>
        <w:pStyle w:val="BodyText"/>
        <w:ind w:left="0" w:firstLine="0"/>
        <w:rPr>
          <w:rFonts w:ascii="Amasis MT Pro" w:eastAsia="Malgun Gothic" w:hAnsi="Amasis MT Pro"/>
        </w:rPr>
      </w:pPr>
    </w:p>
    <w:p w14:paraId="757A65BD" w14:textId="50731B87" w:rsidR="00F65880" w:rsidRPr="002A0027" w:rsidRDefault="00F65880" w:rsidP="00F65880">
      <w:pPr>
        <w:pStyle w:val="ListParagraph"/>
        <w:numPr>
          <w:ilvl w:val="0"/>
          <w:numId w:val="6"/>
        </w:numPr>
        <w:tabs>
          <w:tab w:val="left" w:pos="820"/>
          <w:tab w:val="left" w:pos="821"/>
        </w:tabs>
        <w:spacing w:line="279" w:lineRule="exact"/>
        <w:rPr>
          <w:rFonts w:ascii="Amasis MT Pro" w:eastAsia="Malgun Gothic" w:hAnsi="Amasis MT Pro"/>
        </w:rPr>
      </w:pPr>
      <w:bookmarkStart w:id="4" w:name="_Hands-on_experience_of_Security_Testin"/>
      <w:bookmarkEnd w:id="4"/>
      <w:r w:rsidRPr="002A0027">
        <w:rPr>
          <w:rFonts w:ascii="Amasis MT Pro" w:eastAsia="Malgun Gothic" w:hAnsi="Amasis MT Pro"/>
        </w:rPr>
        <w:t>Hands-on</w:t>
      </w:r>
      <w:r w:rsidRPr="002A0027">
        <w:rPr>
          <w:rFonts w:ascii="Amasis MT Pro" w:eastAsia="Malgun Gothic" w:hAnsi="Amasis MT Pro"/>
          <w:spacing w:val="-5"/>
        </w:rPr>
        <w:t xml:space="preserve"> </w:t>
      </w:r>
      <w:r w:rsidRPr="002A0027">
        <w:rPr>
          <w:rFonts w:ascii="Amasis MT Pro" w:eastAsia="Malgun Gothic" w:hAnsi="Amasis MT Pro"/>
        </w:rPr>
        <w:t>experience</w:t>
      </w:r>
      <w:r w:rsidRPr="002A0027">
        <w:rPr>
          <w:rFonts w:ascii="Amasis MT Pro" w:eastAsia="Malgun Gothic" w:hAnsi="Amasis MT Pro"/>
          <w:spacing w:val="-3"/>
        </w:rPr>
        <w:t xml:space="preserve"> </w:t>
      </w:r>
      <w:r w:rsidRPr="002A0027">
        <w:rPr>
          <w:rFonts w:ascii="Amasis MT Pro" w:eastAsia="Malgun Gothic" w:hAnsi="Amasis MT Pro"/>
        </w:rPr>
        <w:t>with</w:t>
      </w:r>
      <w:r w:rsidRPr="002A0027">
        <w:rPr>
          <w:rFonts w:ascii="Amasis MT Pro" w:eastAsia="Malgun Gothic" w:hAnsi="Amasis MT Pro"/>
          <w:spacing w:val="-3"/>
        </w:rPr>
        <w:t xml:space="preserve"> </w:t>
      </w:r>
      <w:r w:rsidRPr="002A0027">
        <w:rPr>
          <w:rFonts w:ascii="Amasis MT Pro" w:eastAsia="Malgun Gothic" w:hAnsi="Amasis MT Pro"/>
        </w:rPr>
        <w:t>Security</w:t>
      </w:r>
      <w:r w:rsidRPr="002A0027">
        <w:rPr>
          <w:rFonts w:ascii="Amasis MT Pro" w:eastAsia="Malgun Gothic" w:hAnsi="Amasis MT Pro"/>
          <w:spacing w:val="-3"/>
        </w:rPr>
        <w:t xml:space="preserve"> </w:t>
      </w:r>
      <w:r w:rsidRPr="002A0027">
        <w:rPr>
          <w:rFonts w:ascii="Amasis MT Pro" w:eastAsia="Malgun Gothic" w:hAnsi="Amasis MT Pro"/>
        </w:rPr>
        <w:t>Testing</w:t>
      </w:r>
      <w:r w:rsidRPr="002A0027">
        <w:rPr>
          <w:rFonts w:ascii="Amasis MT Pro" w:eastAsia="Malgun Gothic" w:hAnsi="Amasis MT Pro"/>
          <w:spacing w:val="-3"/>
        </w:rPr>
        <w:t xml:space="preserve"> </w:t>
      </w:r>
      <w:r w:rsidRPr="002A0027">
        <w:rPr>
          <w:rFonts w:ascii="Amasis MT Pro" w:eastAsia="Malgun Gothic" w:hAnsi="Amasis MT Pro"/>
        </w:rPr>
        <w:t>tools</w:t>
      </w:r>
      <w:r w:rsidRPr="002A0027">
        <w:rPr>
          <w:rFonts w:ascii="Amasis MT Pro" w:eastAsia="Malgun Gothic" w:hAnsi="Amasis MT Pro"/>
          <w:spacing w:val="-3"/>
        </w:rPr>
        <w:t xml:space="preserve"> </w:t>
      </w:r>
      <w:r w:rsidRPr="002A0027">
        <w:rPr>
          <w:rFonts w:ascii="Amasis MT Pro" w:eastAsia="Malgun Gothic" w:hAnsi="Amasis MT Pro"/>
        </w:rPr>
        <w:t>such as Burp</w:t>
      </w:r>
      <w:r w:rsidRPr="002A0027">
        <w:rPr>
          <w:rFonts w:ascii="Amasis MT Pro" w:eastAsia="Malgun Gothic" w:hAnsi="Amasis MT Pro"/>
          <w:spacing w:val="-4"/>
        </w:rPr>
        <w:t xml:space="preserve"> </w:t>
      </w:r>
      <w:r w:rsidRPr="002A0027">
        <w:rPr>
          <w:rFonts w:ascii="Amasis MT Pro" w:eastAsia="Malgun Gothic" w:hAnsi="Amasis MT Pro"/>
        </w:rPr>
        <w:t>Suite,</w:t>
      </w:r>
      <w:r w:rsidRPr="002A0027">
        <w:rPr>
          <w:rFonts w:ascii="Amasis MT Pro" w:eastAsia="Malgun Gothic" w:hAnsi="Amasis MT Pro"/>
          <w:spacing w:val="-5"/>
        </w:rPr>
        <w:t xml:space="preserve"> </w:t>
      </w:r>
      <w:r w:rsidRPr="002A0027">
        <w:rPr>
          <w:rFonts w:ascii="Amasis MT Pro" w:eastAsia="Malgun Gothic" w:hAnsi="Amasis MT Pro"/>
        </w:rPr>
        <w:t>SQL</w:t>
      </w:r>
      <w:r w:rsidRPr="002A0027">
        <w:rPr>
          <w:rFonts w:ascii="Amasis MT Pro" w:eastAsia="Malgun Gothic" w:hAnsi="Amasis MT Pro"/>
          <w:spacing w:val="-1"/>
        </w:rPr>
        <w:t xml:space="preserve"> </w:t>
      </w:r>
      <w:r w:rsidRPr="002A0027">
        <w:rPr>
          <w:rFonts w:ascii="Amasis MT Pro" w:eastAsia="Malgun Gothic" w:hAnsi="Amasis MT Pro"/>
        </w:rPr>
        <w:t>Map,</w:t>
      </w:r>
      <w:r w:rsidRPr="002A0027">
        <w:rPr>
          <w:rFonts w:ascii="Amasis MT Pro" w:eastAsia="Malgun Gothic" w:hAnsi="Amasis MT Pro"/>
          <w:spacing w:val="3"/>
        </w:rPr>
        <w:t xml:space="preserve"> </w:t>
      </w:r>
      <w:r w:rsidRPr="002A0027">
        <w:rPr>
          <w:rFonts w:ascii="Amasis MT Pro" w:eastAsia="Malgun Gothic" w:hAnsi="Amasis MT Pro"/>
        </w:rPr>
        <w:t>Kali,</w:t>
      </w:r>
      <w:r w:rsidRPr="002A0027">
        <w:rPr>
          <w:rFonts w:ascii="Amasis MT Pro" w:eastAsia="Malgun Gothic" w:hAnsi="Amasis MT Pro"/>
          <w:spacing w:val="-1"/>
        </w:rPr>
        <w:t xml:space="preserve"> </w:t>
      </w:r>
      <w:r w:rsidRPr="002A0027">
        <w:rPr>
          <w:rFonts w:ascii="Amasis MT Pro" w:eastAsia="Malgun Gothic" w:hAnsi="Amasis MT Pro"/>
        </w:rPr>
        <w:t>etc.</w:t>
      </w:r>
    </w:p>
    <w:p w14:paraId="739DF759" w14:textId="2DF47896" w:rsidR="00F65880" w:rsidRPr="002A0027" w:rsidRDefault="00F65880" w:rsidP="00F65880">
      <w:pPr>
        <w:pStyle w:val="ListParagraph"/>
        <w:numPr>
          <w:ilvl w:val="0"/>
          <w:numId w:val="6"/>
        </w:numPr>
        <w:tabs>
          <w:tab w:val="left" w:pos="820"/>
          <w:tab w:val="left" w:pos="821"/>
        </w:tabs>
        <w:ind w:right="119"/>
        <w:rPr>
          <w:rFonts w:ascii="Amasis MT Pro" w:eastAsia="Malgun Gothic" w:hAnsi="Amasis MT Pro"/>
        </w:rPr>
      </w:pPr>
      <w:bookmarkStart w:id="5" w:name="_Work_with_application_developers_to_va"/>
      <w:bookmarkEnd w:id="5"/>
      <w:r w:rsidRPr="002A0027">
        <w:rPr>
          <w:rFonts w:ascii="Amasis MT Pro" w:eastAsia="Malgun Gothic" w:hAnsi="Amasis MT Pro"/>
        </w:rPr>
        <w:t>Work</w:t>
      </w:r>
      <w:r w:rsidRPr="002A0027">
        <w:rPr>
          <w:rFonts w:ascii="Amasis MT Pro" w:eastAsia="Malgun Gothic" w:hAnsi="Amasis MT Pro"/>
          <w:spacing w:val="7"/>
        </w:rPr>
        <w:t xml:space="preserve"> </w:t>
      </w:r>
      <w:r w:rsidRPr="002A0027">
        <w:rPr>
          <w:rFonts w:ascii="Amasis MT Pro" w:eastAsia="Malgun Gothic" w:hAnsi="Amasis MT Pro"/>
        </w:rPr>
        <w:t>with</w:t>
      </w:r>
      <w:r w:rsidRPr="002A0027">
        <w:rPr>
          <w:rFonts w:ascii="Amasis MT Pro" w:eastAsia="Malgun Gothic" w:hAnsi="Amasis MT Pro"/>
          <w:spacing w:val="6"/>
        </w:rPr>
        <w:t xml:space="preserve"> </w:t>
      </w:r>
      <w:r w:rsidRPr="002A0027">
        <w:rPr>
          <w:rFonts w:ascii="Amasis MT Pro" w:eastAsia="Malgun Gothic" w:hAnsi="Amasis MT Pro"/>
        </w:rPr>
        <w:t>application</w:t>
      </w:r>
      <w:r w:rsidRPr="002A0027">
        <w:rPr>
          <w:rFonts w:ascii="Amasis MT Pro" w:eastAsia="Malgun Gothic" w:hAnsi="Amasis MT Pro"/>
          <w:spacing w:val="10"/>
        </w:rPr>
        <w:t xml:space="preserve"> </w:t>
      </w:r>
      <w:r w:rsidRPr="002A0027">
        <w:rPr>
          <w:rFonts w:ascii="Amasis MT Pro" w:eastAsia="Malgun Gothic" w:hAnsi="Amasis MT Pro"/>
        </w:rPr>
        <w:t>developers</w:t>
      </w:r>
      <w:r w:rsidRPr="002A0027">
        <w:rPr>
          <w:rFonts w:ascii="Amasis MT Pro" w:eastAsia="Malgun Gothic" w:hAnsi="Amasis MT Pro"/>
          <w:spacing w:val="7"/>
        </w:rPr>
        <w:t xml:space="preserve"> </w:t>
      </w:r>
      <w:r w:rsidRPr="002A0027">
        <w:rPr>
          <w:rFonts w:ascii="Amasis MT Pro" w:eastAsia="Malgun Gothic" w:hAnsi="Amasis MT Pro"/>
        </w:rPr>
        <w:t>to</w:t>
      </w:r>
      <w:r w:rsidRPr="002A0027">
        <w:rPr>
          <w:rFonts w:ascii="Amasis MT Pro" w:eastAsia="Malgun Gothic" w:hAnsi="Amasis MT Pro"/>
          <w:spacing w:val="10"/>
        </w:rPr>
        <w:t xml:space="preserve"> </w:t>
      </w:r>
      <w:r w:rsidRPr="002A0027">
        <w:rPr>
          <w:rFonts w:ascii="Amasis MT Pro" w:eastAsia="Malgun Gothic" w:hAnsi="Amasis MT Pro"/>
        </w:rPr>
        <w:t>validate,</w:t>
      </w:r>
      <w:r w:rsidRPr="002A0027">
        <w:rPr>
          <w:rFonts w:ascii="Amasis MT Pro" w:eastAsia="Malgun Gothic" w:hAnsi="Amasis MT Pro"/>
          <w:spacing w:val="9"/>
        </w:rPr>
        <w:t xml:space="preserve"> </w:t>
      </w:r>
      <w:r w:rsidRPr="002A0027">
        <w:rPr>
          <w:rFonts w:ascii="Amasis MT Pro" w:eastAsia="Malgun Gothic" w:hAnsi="Amasis MT Pro"/>
        </w:rPr>
        <w:t>assess,</w:t>
      </w:r>
      <w:r w:rsidRPr="002A0027">
        <w:rPr>
          <w:rFonts w:ascii="Amasis MT Pro" w:eastAsia="Malgun Gothic" w:hAnsi="Amasis MT Pro"/>
          <w:spacing w:val="5"/>
        </w:rPr>
        <w:t xml:space="preserve"> and </w:t>
      </w:r>
      <w:r w:rsidRPr="002A0027">
        <w:rPr>
          <w:rFonts w:ascii="Amasis MT Pro" w:eastAsia="Malgun Gothic" w:hAnsi="Amasis MT Pro"/>
        </w:rPr>
        <w:t>understand</w:t>
      </w:r>
      <w:r w:rsidRPr="002A0027">
        <w:rPr>
          <w:rFonts w:ascii="Amasis MT Pro" w:eastAsia="Malgun Gothic" w:hAnsi="Amasis MT Pro"/>
          <w:spacing w:val="6"/>
        </w:rPr>
        <w:t xml:space="preserve"> the </w:t>
      </w:r>
      <w:r w:rsidRPr="002A0027">
        <w:rPr>
          <w:rFonts w:ascii="Amasis MT Pro" w:eastAsia="Malgun Gothic" w:hAnsi="Amasis MT Pro"/>
        </w:rPr>
        <w:t>root</w:t>
      </w:r>
      <w:r w:rsidRPr="002A0027">
        <w:rPr>
          <w:rFonts w:ascii="Amasis MT Pro" w:eastAsia="Malgun Gothic" w:hAnsi="Amasis MT Pro"/>
          <w:spacing w:val="9"/>
        </w:rPr>
        <w:t xml:space="preserve"> </w:t>
      </w:r>
      <w:r w:rsidRPr="002A0027">
        <w:rPr>
          <w:rFonts w:ascii="Amasis MT Pro" w:eastAsia="Malgun Gothic" w:hAnsi="Amasis MT Pro"/>
        </w:rPr>
        <w:t>cause</w:t>
      </w:r>
      <w:r w:rsidRPr="002A0027">
        <w:rPr>
          <w:rFonts w:ascii="Amasis MT Pro" w:eastAsia="Malgun Gothic" w:hAnsi="Amasis MT Pro"/>
          <w:spacing w:val="11"/>
        </w:rPr>
        <w:t xml:space="preserve"> </w:t>
      </w:r>
      <w:r w:rsidRPr="002A0027">
        <w:rPr>
          <w:rFonts w:ascii="Amasis MT Pro" w:eastAsia="Malgun Gothic" w:hAnsi="Amasis MT Pro"/>
        </w:rPr>
        <w:t>and</w:t>
      </w:r>
      <w:r w:rsidRPr="002A0027">
        <w:rPr>
          <w:rFonts w:ascii="Amasis MT Pro" w:eastAsia="Malgun Gothic" w:hAnsi="Amasis MT Pro"/>
          <w:spacing w:val="10"/>
        </w:rPr>
        <w:t xml:space="preserve"> </w:t>
      </w:r>
      <w:r w:rsidRPr="002A0027">
        <w:rPr>
          <w:rFonts w:ascii="Amasis MT Pro" w:eastAsia="Malgun Gothic" w:hAnsi="Amasis MT Pro"/>
        </w:rPr>
        <w:t>mitigate</w:t>
      </w:r>
      <w:r w:rsidRPr="002A0027">
        <w:rPr>
          <w:rFonts w:ascii="Amasis MT Pro" w:eastAsia="Malgun Gothic" w:hAnsi="Amasis MT Pro"/>
          <w:spacing w:val="-47"/>
        </w:rPr>
        <w:t xml:space="preserve"> </w:t>
      </w:r>
      <w:r w:rsidRPr="002A0027">
        <w:rPr>
          <w:rFonts w:ascii="Amasis MT Pro" w:eastAsia="Malgun Gothic" w:hAnsi="Amasis MT Pro"/>
        </w:rPr>
        <w:t>vulnerabilities.</w:t>
      </w:r>
    </w:p>
    <w:p w14:paraId="0E270AF2" w14:textId="0F7A29D1" w:rsidR="00F65880" w:rsidRPr="002A0027" w:rsidRDefault="00F65880" w:rsidP="00F65880">
      <w:pPr>
        <w:pStyle w:val="ListParagraph"/>
        <w:numPr>
          <w:ilvl w:val="0"/>
          <w:numId w:val="6"/>
        </w:numPr>
        <w:tabs>
          <w:tab w:val="left" w:pos="820"/>
          <w:tab w:val="left" w:pos="821"/>
        </w:tabs>
        <w:spacing w:line="244" w:lineRule="auto"/>
        <w:ind w:right="126"/>
        <w:rPr>
          <w:rFonts w:ascii="Amasis MT Pro" w:eastAsia="Malgun Gothic" w:hAnsi="Amasis MT Pro"/>
        </w:rPr>
      </w:pPr>
      <w:bookmarkStart w:id="6" w:name="_Checking_and_analyzing_the_vulnerabili"/>
      <w:bookmarkEnd w:id="6"/>
      <w:r w:rsidRPr="002A0027">
        <w:rPr>
          <w:rFonts w:ascii="Amasis MT Pro" w:eastAsia="Malgun Gothic" w:hAnsi="Amasis MT Pro"/>
        </w:rPr>
        <w:t>Checking</w:t>
      </w:r>
      <w:r w:rsidRPr="002A0027">
        <w:rPr>
          <w:rFonts w:ascii="Amasis MT Pro" w:eastAsia="Malgun Gothic" w:hAnsi="Amasis MT Pro"/>
          <w:spacing w:val="46"/>
        </w:rPr>
        <w:t xml:space="preserve"> </w:t>
      </w:r>
      <w:r w:rsidRPr="002A0027">
        <w:rPr>
          <w:rFonts w:ascii="Amasis MT Pro" w:eastAsia="Malgun Gothic" w:hAnsi="Amasis MT Pro"/>
        </w:rPr>
        <w:t>and</w:t>
      </w:r>
      <w:r w:rsidRPr="002A0027">
        <w:rPr>
          <w:rFonts w:ascii="Amasis MT Pro" w:eastAsia="Malgun Gothic" w:hAnsi="Amasis MT Pro"/>
          <w:spacing w:val="44"/>
        </w:rPr>
        <w:t xml:space="preserve"> </w:t>
      </w:r>
      <w:r w:rsidRPr="002A0027">
        <w:rPr>
          <w:rFonts w:ascii="Amasis MT Pro" w:eastAsia="Malgun Gothic" w:hAnsi="Amasis MT Pro"/>
        </w:rPr>
        <w:t>analyzing</w:t>
      </w:r>
      <w:r w:rsidRPr="002A0027">
        <w:rPr>
          <w:rFonts w:ascii="Amasis MT Pro" w:eastAsia="Malgun Gothic" w:hAnsi="Amasis MT Pro"/>
          <w:spacing w:val="47"/>
        </w:rPr>
        <w:t xml:space="preserve"> </w:t>
      </w:r>
      <w:r w:rsidRPr="002A0027">
        <w:rPr>
          <w:rFonts w:ascii="Amasis MT Pro" w:eastAsia="Malgun Gothic" w:hAnsi="Amasis MT Pro"/>
        </w:rPr>
        <w:t>the</w:t>
      </w:r>
      <w:r w:rsidRPr="002A0027">
        <w:rPr>
          <w:rFonts w:ascii="Amasis MT Pro" w:eastAsia="Malgun Gothic" w:hAnsi="Amasis MT Pro"/>
          <w:spacing w:val="46"/>
        </w:rPr>
        <w:t xml:space="preserve"> </w:t>
      </w:r>
      <w:r w:rsidRPr="002A0027">
        <w:rPr>
          <w:rFonts w:ascii="Amasis MT Pro" w:eastAsia="Malgun Gothic" w:hAnsi="Amasis MT Pro"/>
        </w:rPr>
        <w:t>vulnerability</w:t>
      </w:r>
      <w:r w:rsidRPr="002A0027">
        <w:rPr>
          <w:rFonts w:ascii="Amasis MT Pro" w:eastAsia="Malgun Gothic" w:hAnsi="Amasis MT Pro"/>
          <w:spacing w:val="46"/>
        </w:rPr>
        <w:t xml:space="preserve"> </w:t>
      </w:r>
      <w:r w:rsidRPr="002A0027">
        <w:rPr>
          <w:rFonts w:ascii="Amasis MT Pro" w:eastAsia="Malgun Gothic" w:hAnsi="Amasis MT Pro"/>
        </w:rPr>
        <w:t>scan</w:t>
      </w:r>
      <w:r w:rsidRPr="002A0027">
        <w:rPr>
          <w:rFonts w:ascii="Amasis MT Pro" w:eastAsia="Malgun Gothic" w:hAnsi="Amasis MT Pro"/>
          <w:spacing w:val="45"/>
        </w:rPr>
        <w:t xml:space="preserve"> </w:t>
      </w:r>
      <w:r w:rsidRPr="002A0027">
        <w:rPr>
          <w:rFonts w:ascii="Amasis MT Pro" w:eastAsia="Malgun Gothic" w:hAnsi="Amasis MT Pro"/>
        </w:rPr>
        <w:t>report</w:t>
      </w:r>
      <w:r w:rsidRPr="002A0027">
        <w:rPr>
          <w:rFonts w:ascii="Amasis MT Pro" w:eastAsia="Malgun Gothic" w:hAnsi="Amasis MT Pro"/>
          <w:spacing w:val="43"/>
        </w:rPr>
        <w:t xml:space="preserve"> </w:t>
      </w:r>
      <w:r w:rsidRPr="002A0027">
        <w:rPr>
          <w:rFonts w:ascii="Amasis MT Pro" w:eastAsia="Malgun Gothic" w:hAnsi="Amasis MT Pro"/>
        </w:rPr>
        <w:t>and</w:t>
      </w:r>
      <w:r w:rsidRPr="002A0027">
        <w:rPr>
          <w:rFonts w:ascii="Amasis MT Pro" w:eastAsia="Malgun Gothic" w:hAnsi="Amasis MT Pro"/>
          <w:spacing w:val="44"/>
        </w:rPr>
        <w:t xml:space="preserve"> </w:t>
      </w:r>
      <w:r w:rsidRPr="002A0027">
        <w:rPr>
          <w:rFonts w:ascii="Amasis MT Pro" w:eastAsia="Malgun Gothic" w:hAnsi="Amasis MT Pro"/>
        </w:rPr>
        <w:t>segregating</w:t>
      </w:r>
      <w:r w:rsidRPr="002A0027">
        <w:rPr>
          <w:rFonts w:ascii="Amasis MT Pro" w:eastAsia="Malgun Gothic" w:hAnsi="Amasis MT Pro"/>
          <w:spacing w:val="47"/>
        </w:rPr>
        <w:t xml:space="preserve"> </w:t>
      </w:r>
      <w:r w:rsidRPr="002A0027">
        <w:rPr>
          <w:rFonts w:ascii="Amasis MT Pro" w:eastAsia="Malgun Gothic" w:hAnsi="Amasis MT Pro"/>
        </w:rPr>
        <w:t>them</w:t>
      </w:r>
      <w:r w:rsidRPr="002A0027">
        <w:rPr>
          <w:rFonts w:ascii="Amasis MT Pro" w:eastAsia="Malgun Gothic" w:hAnsi="Amasis MT Pro"/>
          <w:spacing w:val="46"/>
        </w:rPr>
        <w:t xml:space="preserve"> </w:t>
      </w:r>
      <w:r w:rsidRPr="002A0027">
        <w:rPr>
          <w:rFonts w:ascii="Amasis MT Pro" w:eastAsia="Malgun Gothic" w:hAnsi="Amasis MT Pro"/>
        </w:rPr>
        <w:t>based</w:t>
      </w:r>
      <w:r w:rsidRPr="002A0027">
        <w:rPr>
          <w:rFonts w:ascii="Amasis MT Pro" w:eastAsia="Malgun Gothic" w:hAnsi="Amasis MT Pro"/>
          <w:spacing w:val="45"/>
        </w:rPr>
        <w:t xml:space="preserve"> </w:t>
      </w:r>
      <w:r w:rsidRPr="002A0027">
        <w:rPr>
          <w:rFonts w:ascii="Amasis MT Pro" w:eastAsia="Malgun Gothic" w:hAnsi="Amasis MT Pro"/>
        </w:rPr>
        <w:t>on</w:t>
      </w:r>
      <w:r w:rsidRPr="002A0027">
        <w:rPr>
          <w:rFonts w:ascii="Amasis MT Pro" w:eastAsia="Malgun Gothic" w:hAnsi="Amasis MT Pro"/>
          <w:spacing w:val="-46"/>
        </w:rPr>
        <w:t xml:space="preserve"> </w:t>
      </w:r>
      <w:r w:rsidRPr="002A0027">
        <w:rPr>
          <w:rFonts w:ascii="Amasis MT Pro" w:eastAsia="Malgun Gothic" w:hAnsi="Amasis MT Pro"/>
        </w:rPr>
        <w:t>Patchable</w:t>
      </w:r>
      <w:r w:rsidRPr="002A0027">
        <w:rPr>
          <w:rFonts w:ascii="Amasis MT Pro" w:eastAsia="Malgun Gothic" w:hAnsi="Amasis MT Pro"/>
          <w:spacing w:val="-3"/>
        </w:rPr>
        <w:t xml:space="preserve"> </w:t>
      </w:r>
      <w:r w:rsidRPr="002A0027">
        <w:rPr>
          <w:rFonts w:ascii="Amasis MT Pro" w:eastAsia="Malgun Gothic" w:hAnsi="Amasis MT Pro"/>
        </w:rPr>
        <w:t>and</w:t>
      </w:r>
      <w:r w:rsidRPr="002A0027">
        <w:rPr>
          <w:rFonts w:ascii="Amasis MT Pro" w:eastAsia="Malgun Gothic" w:hAnsi="Amasis MT Pro"/>
          <w:spacing w:val="-3"/>
        </w:rPr>
        <w:t xml:space="preserve"> </w:t>
      </w:r>
      <w:r w:rsidRPr="002A0027">
        <w:rPr>
          <w:rFonts w:ascii="Amasis MT Pro" w:eastAsia="Malgun Gothic" w:hAnsi="Amasis MT Pro"/>
        </w:rPr>
        <w:t>Configurable</w:t>
      </w:r>
      <w:r w:rsidRPr="002A0027">
        <w:rPr>
          <w:rFonts w:ascii="Amasis MT Pro" w:eastAsia="Malgun Gothic" w:hAnsi="Amasis MT Pro"/>
          <w:spacing w:val="-2"/>
        </w:rPr>
        <w:t xml:space="preserve"> </w:t>
      </w:r>
      <w:r w:rsidRPr="002A0027">
        <w:rPr>
          <w:rFonts w:ascii="Amasis MT Pro" w:eastAsia="Malgun Gothic" w:hAnsi="Amasis MT Pro"/>
        </w:rPr>
        <w:t>vulnerabilities.</w:t>
      </w:r>
    </w:p>
    <w:p w14:paraId="2478EFEF" w14:textId="2208BA31" w:rsidR="00F65880" w:rsidRPr="002A0027" w:rsidRDefault="00F65880" w:rsidP="00F65880">
      <w:pPr>
        <w:pStyle w:val="ListParagraph"/>
        <w:numPr>
          <w:ilvl w:val="0"/>
          <w:numId w:val="6"/>
        </w:numPr>
        <w:tabs>
          <w:tab w:val="left" w:pos="820"/>
          <w:tab w:val="left" w:pos="821"/>
        </w:tabs>
        <w:ind w:right="393"/>
        <w:rPr>
          <w:rFonts w:ascii="Amasis MT Pro" w:eastAsia="Malgun Gothic" w:hAnsi="Amasis MT Pro"/>
        </w:rPr>
      </w:pPr>
      <w:bookmarkStart w:id="7" w:name="_Training_to_Various_teams_on_OWASP_Top"/>
      <w:bookmarkStart w:id="8" w:name="_Assisting_in_remediation_process_of_hi"/>
      <w:bookmarkEnd w:id="7"/>
      <w:bookmarkEnd w:id="8"/>
      <w:r w:rsidRPr="002A0027">
        <w:rPr>
          <w:rFonts w:ascii="Amasis MT Pro" w:eastAsia="Malgun Gothic" w:hAnsi="Amasis MT Pro"/>
        </w:rPr>
        <w:t>Assisting</w:t>
      </w:r>
      <w:r w:rsidRPr="002A0027">
        <w:rPr>
          <w:rFonts w:ascii="Amasis MT Pro" w:eastAsia="Malgun Gothic" w:hAnsi="Amasis MT Pro"/>
          <w:spacing w:val="-3"/>
        </w:rPr>
        <w:t xml:space="preserve"> </w:t>
      </w:r>
      <w:r w:rsidRPr="002A0027">
        <w:rPr>
          <w:rFonts w:ascii="Amasis MT Pro" w:eastAsia="Malgun Gothic" w:hAnsi="Amasis MT Pro"/>
        </w:rPr>
        <w:t>in</w:t>
      </w:r>
      <w:r w:rsidRPr="002A0027">
        <w:rPr>
          <w:rFonts w:ascii="Amasis MT Pro" w:eastAsia="Malgun Gothic" w:hAnsi="Amasis MT Pro"/>
          <w:spacing w:val="-5"/>
        </w:rPr>
        <w:t xml:space="preserve"> the </w:t>
      </w:r>
      <w:r w:rsidRPr="002A0027">
        <w:rPr>
          <w:rFonts w:ascii="Amasis MT Pro" w:eastAsia="Malgun Gothic" w:hAnsi="Amasis MT Pro"/>
        </w:rPr>
        <w:t>remediation</w:t>
      </w:r>
      <w:r w:rsidRPr="002A0027">
        <w:rPr>
          <w:rFonts w:ascii="Amasis MT Pro" w:eastAsia="Malgun Gothic" w:hAnsi="Amasis MT Pro"/>
          <w:spacing w:val="-4"/>
        </w:rPr>
        <w:t xml:space="preserve"> </w:t>
      </w:r>
      <w:r w:rsidRPr="002A0027">
        <w:rPr>
          <w:rFonts w:ascii="Amasis MT Pro" w:eastAsia="Malgun Gothic" w:hAnsi="Amasis MT Pro"/>
        </w:rPr>
        <w:t>process</w:t>
      </w:r>
      <w:r w:rsidRPr="002A0027">
        <w:rPr>
          <w:rFonts w:ascii="Amasis MT Pro" w:eastAsia="Malgun Gothic" w:hAnsi="Amasis MT Pro"/>
          <w:spacing w:val="-3"/>
        </w:rPr>
        <w:t xml:space="preserve"> </w:t>
      </w:r>
      <w:r w:rsidRPr="002A0027">
        <w:rPr>
          <w:rFonts w:ascii="Amasis MT Pro" w:eastAsia="Malgun Gothic" w:hAnsi="Amasis MT Pro"/>
        </w:rPr>
        <w:t>of</w:t>
      </w:r>
      <w:r w:rsidRPr="002A0027">
        <w:rPr>
          <w:rFonts w:ascii="Amasis MT Pro" w:eastAsia="Malgun Gothic" w:hAnsi="Amasis MT Pro"/>
          <w:spacing w:val="-3"/>
        </w:rPr>
        <w:t xml:space="preserve"> </w:t>
      </w:r>
      <w:r w:rsidRPr="002A0027">
        <w:rPr>
          <w:rFonts w:ascii="Amasis MT Pro" w:eastAsia="Malgun Gothic" w:hAnsi="Amasis MT Pro"/>
        </w:rPr>
        <w:t>highly</w:t>
      </w:r>
      <w:r w:rsidRPr="002A0027">
        <w:rPr>
          <w:rFonts w:ascii="Amasis MT Pro" w:eastAsia="Malgun Gothic" w:hAnsi="Amasis MT Pro"/>
          <w:spacing w:val="-4"/>
        </w:rPr>
        <w:t xml:space="preserve"> </w:t>
      </w:r>
      <w:r w:rsidRPr="002A0027">
        <w:rPr>
          <w:rFonts w:ascii="Amasis MT Pro" w:eastAsia="Malgun Gothic" w:hAnsi="Amasis MT Pro"/>
        </w:rPr>
        <w:t>severe</w:t>
      </w:r>
      <w:r w:rsidRPr="002A0027">
        <w:rPr>
          <w:rFonts w:ascii="Amasis MT Pro" w:eastAsia="Malgun Gothic" w:hAnsi="Amasis MT Pro"/>
          <w:spacing w:val="-2"/>
        </w:rPr>
        <w:t xml:space="preserve"> </w:t>
      </w:r>
      <w:r w:rsidRPr="002A0027">
        <w:rPr>
          <w:rFonts w:ascii="Amasis MT Pro" w:eastAsia="Malgun Gothic" w:hAnsi="Amasis MT Pro"/>
        </w:rPr>
        <w:t>vulnerabilities</w:t>
      </w:r>
      <w:r w:rsidRPr="002A0027">
        <w:rPr>
          <w:rFonts w:ascii="Amasis MT Pro" w:eastAsia="Malgun Gothic" w:hAnsi="Amasis MT Pro"/>
          <w:spacing w:val="-3"/>
        </w:rPr>
        <w:t xml:space="preserve"> </w:t>
      </w:r>
      <w:r w:rsidRPr="002A0027">
        <w:rPr>
          <w:rFonts w:ascii="Amasis MT Pro" w:eastAsia="Malgun Gothic" w:hAnsi="Amasis MT Pro"/>
        </w:rPr>
        <w:t>by</w:t>
      </w:r>
      <w:r w:rsidRPr="002A0027">
        <w:rPr>
          <w:rFonts w:ascii="Amasis MT Pro" w:eastAsia="Malgun Gothic" w:hAnsi="Amasis MT Pro"/>
          <w:spacing w:val="-3"/>
        </w:rPr>
        <w:t xml:space="preserve"> </w:t>
      </w:r>
      <w:r w:rsidRPr="002A0027">
        <w:rPr>
          <w:rFonts w:ascii="Amasis MT Pro" w:eastAsia="Malgun Gothic" w:hAnsi="Amasis MT Pro"/>
        </w:rPr>
        <w:t>interacting</w:t>
      </w:r>
      <w:r w:rsidRPr="002A0027">
        <w:rPr>
          <w:rFonts w:ascii="Amasis MT Pro" w:eastAsia="Malgun Gothic" w:hAnsi="Amasis MT Pro"/>
          <w:spacing w:val="-3"/>
        </w:rPr>
        <w:t xml:space="preserve"> </w:t>
      </w:r>
      <w:r w:rsidRPr="002A0027">
        <w:rPr>
          <w:rFonts w:ascii="Amasis MT Pro" w:eastAsia="Malgun Gothic" w:hAnsi="Amasis MT Pro"/>
        </w:rPr>
        <w:t>with</w:t>
      </w:r>
      <w:r w:rsidRPr="002A0027">
        <w:rPr>
          <w:rFonts w:ascii="Amasis MT Pro" w:eastAsia="Malgun Gothic" w:hAnsi="Amasis MT Pro"/>
          <w:spacing w:val="-4"/>
        </w:rPr>
        <w:t xml:space="preserve"> </w:t>
      </w:r>
      <w:r w:rsidRPr="002A0027">
        <w:rPr>
          <w:rFonts w:ascii="Amasis MT Pro" w:eastAsia="Malgun Gothic" w:hAnsi="Amasis MT Pro"/>
        </w:rPr>
        <w:t>clients</w:t>
      </w:r>
      <w:r w:rsidRPr="002A0027">
        <w:rPr>
          <w:rFonts w:ascii="Amasis MT Pro" w:eastAsia="Malgun Gothic" w:hAnsi="Amasis MT Pro"/>
          <w:spacing w:val="-6"/>
        </w:rPr>
        <w:t xml:space="preserve"> </w:t>
      </w:r>
      <w:r w:rsidRPr="002A0027">
        <w:rPr>
          <w:rFonts w:ascii="Amasis MT Pro" w:eastAsia="Malgun Gothic" w:hAnsi="Amasis MT Pro"/>
        </w:rPr>
        <w:t>over</w:t>
      </w:r>
      <w:r w:rsidRPr="002A0027">
        <w:rPr>
          <w:rFonts w:ascii="Amasis MT Pro" w:eastAsia="Malgun Gothic" w:hAnsi="Amasis MT Pro"/>
          <w:spacing w:val="-47"/>
        </w:rPr>
        <w:t xml:space="preserve"> </w:t>
      </w:r>
      <w:r w:rsidRPr="002A0027">
        <w:rPr>
          <w:rFonts w:ascii="Amasis MT Pro" w:eastAsia="Malgun Gothic" w:hAnsi="Amasis MT Pro"/>
        </w:rPr>
        <w:t>call and</w:t>
      </w:r>
      <w:r w:rsidRPr="002A0027">
        <w:rPr>
          <w:rFonts w:ascii="Amasis MT Pro" w:eastAsia="Malgun Gothic" w:hAnsi="Amasis MT Pro"/>
          <w:spacing w:val="-3"/>
        </w:rPr>
        <w:t xml:space="preserve"> </w:t>
      </w:r>
      <w:r w:rsidRPr="002A0027">
        <w:rPr>
          <w:rFonts w:ascii="Amasis MT Pro" w:eastAsia="Malgun Gothic" w:hAnsi="Amasis MT Pro"/>
        </w:rPr>
        <w:t>e-mail.</w:t>
      </w:r>
    </w:p>
    <w:p w14:paraId="1CE13654" w14:textId="707EAADF" w:rsidR="00646E99" w:rsidRPr="002A0027" w:rsidRDefault="00646E99" w:rsidP="002A0027">
      <w:pPr>
        <w:pStyle w:val="ListParagraph"/>
        <w:numPr>
          <w:ilvl w:val="0"/>
          <w:numId w:val="6"/>
        </w:numPr>
        <w:tabs>
          <w:tab w:val="left" w:pos="820"/>
          <w:tab w:val="left" w:pos="821"/>
        </w:tabs>
        <w:spacing w:line="272" w:lineRule="exact"/>
        <w:rPr>
          <w:rFonts w:ascii="Amasis MT Pro" w:eastAsia="Malgun Gothic" w:hAnsi="Amasis MT Pro"/>
        </w:rPr>
      </w:pPr>
      <w:bookmarkStart w:id="9" w:name="_Analyzing_the_request_and_response_obt"/>
      <w:bookmarkEnd w:id="9"/>
      <w:r w:rsidRPr="002A0027">
        <w:rPr>
          <w:rFonts w:ascii="Amasis MT Pro" w:eastAsia="Malgun Gothic" w:hAnsi="Amasis MT Pro"/>
        </w:rPr>
        <w:t>Assisted in patch management and coordinated with application developers to address security issues.</w:t>
      </w:r>
    </w:p>
    <w:p w14:paraId="112F13FE" w14:textId="77777777" w:rsidR="00F65880" w:rsidRPr="00352217" w:rsidRDefault="00646E99" w:rsidP="00AB4B18">
      <w:pPr>
        <w:pStyle w:val="ListParagraph"/>
        <w:numPr>
          <w:ilvl w:val="0"/>
          <w:numId w:val="6"/>
        </w:numPr>
        <w:tabs>
          <w:tab w:val="left" w:pos="820"/>
          <w:tab w:val="left" w:pos="821"/>
        </w:tabs>
        <w:spacing w:line="242" w:lineRule="auto"/>
        <w:ind w:right="398"/>
        <w:rPr>
          <w:rFonts w:ascii="Amasis MT Pro" w:eastAsia="Malgun Gothic" w:hAnsi="Amasis MT Pro"/>
        </w:rPr>
      </w:pPr>
      <w:r w:rsidRPr="002A0027">
        <w:rPr>
          <w:rFonts w:ascii="Amasis MT Pro" w:eastAsia="Malgun Gothic" w:hAnsi="Amasis MT Pro"/>
          <w:lang w:val="en-IN"/>
        </w:rPr>
        <w:t>Performed manual penetration testing of applications to validate vulnerabilities and provided Proof of Concept (PoC</w:t>
      </w:r>
      <w:r w:rsidR="0081403A" w:rsidRPr="002A0027">
        <w:rPr>
          <w:rFonts w:ascii="Amasis MT Pro" w:eastAsia="Malgun Gothic" w:hAnsi="Amasis MT Pro"/>
          <w:lang w:val="en-IN"/>
        </w:rPr>
        <w:t>).</w:t>
      </w:r>
    </w:p>
    <w:p w14:paraId="60E58AAF"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 xml:space="preserve">Led the CSOC team in implementing and monitoring security logs across Azure, AWS, EDR </w:t>
      </w:r>
      <w:r w:rsidRPr="00352217">
        <w:rPr>
          <w:rFonts w:ascii="Amasis MT Pro" w:eastAsia="Malgun Gothic" w:hAnsi="Amasis MT Pro"/>
        </w:rPr>
        <w:lastRenderedPageBreak/>
        <w:t>solutions (CrowdStrike, McAfee), Microsoft 365, and network security tools (Palo Alto, XSOAR, Sentinel, Qradar).</w:t>
      </w:r>
    </w:p>
    <w:p w14:paraId="61064825"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Implemented Microsoft 365 security configurations, including Conditional Access, Identity Protection, and DLP policies for data protection and regulatory compliance (GDPR, HIPAA).</w:t>
      </w:r>
    </w:p>
    <w:p w14:paraId="490A94D9"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Deployed and managed Microsoft Defender for Cloud Apps and Azure DLP policies to monitor and prevent unauthorized sharing of sensitive data across cloud platforms.</w:t>
      </w:r>
    </w:p>
    <w:p w14:paraId="35FD27C4" w14:textId="55E53D0E"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Integrated Spy Cloud with Active Directory for credential monitoring and remediation, enhancing account security and preventing unauthorized access.</w:t>
      </w:r>
    </w:p>
    <w:p w14:paraId="4BEB695D"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Created automated XSOAR playbooks to streamline incident response and closure processes, improving efficiency and response times.</w:t>
      </w:r>
    </w:p>
    <w:p w14:paraId="2135E27D"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Led the implementation of Zero Trust Architecture, utilizing Zscaler, Palo Alto Global Protect, and Microsoft Identity Management solutions to secure enterprise environments.</w:t>
      </w:r>
    </w:p>
    <w:p w14:paraId="2B3E96C0" w14:textId="560BD03C"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Deployed AWS security services (Guard Duty, Inspector, Security Hub) and integrated them with Azure Sentinel for continuous threat monitoring and vulnerability management.</w:t>
      </w:r>
    </w:p>
    <w:p w14:paraId="1B2A0637" w14:textId="20EC4B95"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 xml:space="preserve">Enforced Multi-Factor Authentication (MFA) across M365 services to enhance authentication security and reduce </w:t>
      </w:r>
      <w:r>
        <w:rPr>
          <w:rFonts w:ascii="Amasis MT Pro" w:eastAsia="Malgun Gothic" w:hAnsi="Amasis MT Pro"/>
        </w:rPr>
        <w:t xml:space="preserve">the </w:t>
      </w:r>
      <w:r w:rsidRPr="00352217">
        <w:rPr>
          <w:rFonts w:ascii="Amasis MT Pro" w:eastAsia="Malgun Gothic" w:hAnsi="Amasis MT Pro"/>
        </w:rPr>
        <w:t>risk of unauthorized access.</w:t>
      </w:r>
    </w:p>
    <w:p w14:paraId="363D23E1"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Managed security configurations of next-gen firewalls (Palo Alto, Fortinet) and Azure security groups to secure network traffic and protect cloud resources.</w:t>
      </w:r>
    </w:p>
    <w:p w14:paraId="6296358B"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Configured and managed Microsoft Defender for Endpoint and Identity to detect and mitigate advanced cyber threats and suspicious activity across environments.</w:t>
      </w:r>
    </w:p>
    <w:p w14:paraId="37910849"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Conducted vulnerability assessments and penetration testing using tools like Tenable, Qualys, and SonarQube to identify and remediate security weaknesses in applications and networks.</w:t>
      </w:r>
    </w:p>
    <w:p w14:paraId="51F7BCD9" w14:textId="77777777" w:rsidR="00352217" w:rsidRP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Collaborated with threat intelligence platforms (Cyberint, IBM X-Force) to develop and execute proactive threat hunts, improving threat detection and incident response capabilities.</w:t>
      </w:r>
    </w:p>
    <w:p w14:paraId="74D16590" w14:textId="2814B2FD" w:rsidR="00352217" w:rsidRDefault="00352217" w:rsidP="00352217">
      <w:pPr>
        <w:pStyle w:val="ListParagraph"/>
        <w:numPr>
          <w:ilvl w:val="0"/>
          <w:numId w:val="6"/>
        </w:numPr>
        <w:tabs>
          <w:tab w:val="left" w:pos="820"/>
          <w:tab w:val="left" w:pos="821"/>
        </w:tabs>
        <w:ind w:right="393"/>
        <w:rPr>
          <w:rFonts w:ascii="Amasis MT Pro" w:eastAsia="Malgun Gothic" w:hAnsi="Amasis MT Pro"/>
        </w:rPr>
      </w:pPr>
      <w:r w:rsidRPr="00352217">
        <w:rPr>
          <w:rFonts w:ascii="Amasis MT Pro" w:eastAsia="Malgun Gothic" w:hAnsi="Amasis MT Pro"/>
        </w:rPr>
        <w:t>Provided staff training on security best practices, vulnerability management, and incident response, ensuring a well-prepared and knowledgeable security team.</w:t>
      </w:r>
    </w:p>
    <w:p w14:paraId="19C8EC77" w14:textId="2A9B2E12" w:rsidR="006A1BC7" w:rsidRPr="006A1BC7" w:rsidRDefault="006A1BC7" w:rsidP="006A1BC7">
      <w:pPr>
        <w:tabs>
          <w:tab w:val="left" w:pos="820"/>
          <w:tab w:val="left" w:pos="821"/>
        </w:tabs>
        <w:ind w:right="393"/>
        <w:rPr>
          <w:rFonts w:ascii="Amasis MT Pro" w:eastAsia="Malgun Gothic" w:hAnsi="Amasis MT Pro"/>
          <w:b/>
          <w:bCs/>
        </w:rPr>
      </w:pPr>
      <w:r w:rsidRPr="006A1BC7">
        <w:rPr>
          <w:rFonts w:ascii="Amasis MT Pro" w:eastAsia="Malgun Gothic" w:hAnsi="Amasis MT Pro"/>
          <w:b/>
          <w:bCs/>
        </w:rPr>
        <w:t xml:space="preserve">Environment: Security Operations Center, Cloud Security, DevSecOps, Vulnerability </w:t>
      </w:r>
      <w:r>
        <w:rPr>
          <w:rFonts w:ascii="Amasis MT Pro" w:eastAsia="Malgun Gothic" w:hAnsi="Amasis MT Pro"/>
          <w:b/>
          <w:bCs/>
        </w:rPr>
        <w:t xml:space="preserve">      </w:t>
      </w:r>
      <w:r w:rsidR="009E4516">
        <w:rPr>
          <w:rFonts w:ascii="Amasis MT Pro" w:eastAsia="Malgun Gothic" w:hAnsi="Amasis MT Pro"/>
          <w:b/>
          <w:bCs/>
        </w:rPr>
        <w:t xml:space="preserve"> </w:t>
      </w:r>
      <w:r w:rsidRPr="006A1BC7">
        <w:rPr>
          <w:rFonts w:ascii="Amasis MT Pro" w:eastAsia="Malgun Gothic" w:hAnsi="Amasis MT Pro"/>
          <w:b/>
          <w:bCs/>
        </w:rPr>
        <w:t>Management.</w:t>
      </w:r>
    </w:p>
    <w:p w14:paraId="6C79AA0F" w14:textId="77777777" w:rsidR="0081403A" w:rsidRPr="002A0027" w:rsidRDefault="0081403A" w:rsidP="0081403A">
      <w:pPr>
        <w:pStyle w:val="ListParagraph"/>
        <w:tabs>
          <w:tab w:val="left" w:pos="820"/>
          <w:tab w:val="left" w:pos="821"/>
        </w:tabs>
        <w:spacing w:line="242" w:lineRule="auto"/>
        <w:ind w:left="460" w:right="398" w:firstLine="0"/>
        <w:rPr>
          <w:rFonts w:ascii="Amasis MT Pro" w:eastAsia="Malgun Gothic" w:hAnsi="Amasis MT Pro"/>
          <w:lang w:val="en-IN"/>
        </w:rPr>
      </w:pPr>
    </w:p>
    <w:p w14:paraId="648020FB" w14:textId="77777777" w:rsidR="0081403A" w:rsidRPr="002A0027" w:rsidRDefault="0081403A" w:rsidP="0081403A">
      <w:pPr>
        <w:pStyle w:val="ListParagraph"/>
        <w:tabs>
          <w:tab w:val="left" w:pos="820"/>
          <w:tab w:val="left" w:pos="821"/>
        </w:tabs>
        <w:spacing w:line="242" w:lineRule="auto"/>
        <w:ind w:left="460" w:right="398" w:firstLine="0"/>
        <w:rPr>
          <w:rFonts w:ascii="Amasis MT Pro" w:eastAsia="Malgun Gothic" w:hAnsi="Amasis MT Pro"/>
          <w:lang w:val="en-IN"/>
        </w:rPr>
      </w:pPr>
    </w:p>
    <w:p w14:paraId="7AC21B8F" w14:textId="379A22BB" w:rsidR="0081403A" w:rsidRPr="0003569C" w:rsidRDefault="00C916AE" w:rsidP="0003569C">
      <w:pPr>
        <w:tabs>
          <w:tab w:val="left" w:pos="820"/>
          <w:tab w:val="left" w:pos="821"/>
        </w:tabs>
        <w:spacing w:line="242" w:lineRule="auto"/>
        <w:ind w:right="398"/>
        <w:rPr>
          <w:rFonts w:ascii="Amasis MT Pro" w:eastAsia="Malgun Gothic" w:hAnsi="Amasis MT Pro"/>
          <w:b/>
        </w:rPr>
      </w:pPr>
      <w:r w:rsidRPr="0003569C">
        <w:rPr>
          <w:rFonts w:ascii="Amasis MT Pro" w:eastAsia="Malgun Gothic" w:hAnsi="Amasis MT Pro"/>
          <w:b/>
        </w:rPr>
        <w:t>Client: Telstra</w:t>
      </w:r>
      <w:r w:rsidR="0011695E" w:rsidRPr="0003569C">
        <w:rPr>
          <w:rFonts w:ascii="Amasis MT Pro" w:eastAsia="Malgun Gothic" w:hAnsi="Amasis MT Pro"/>
          <w:b/>
        </w:rPr>
        <w:t xml:space="preserve">                                                                                Feb 2020 – Mar 2021</w:t>
      </w:r>
    </w:p>
    <w:p w14:paraId="487215FE" w14:textId="2E04D6D2" w:rsidR="0011695E" w:rsidRPr="0003569C" w:rsidRDefault="0011695E" w:rsidP="0003569C">
      <w:pPr>
        <w:tabs>
          <w:tab w:val="left" w:pos="820"/>
          <w:tab w:val="left" w:pos="821"/>
        </w:tabs>
        <w:spacing w:line="242" w:lineRule="auto"/>
        <w:ind w:right="398"/>
        <w:rPr>
          <w:rFonts w:ascii="Amasis MT Pro" w:eastAsia="Malgun Gothic" w:hAnsi="Amasis MT Pro"/>
          <w:b/>
        </w:rPr>
      </w:pPr>
      <w:r w:rsidRPr="0003569C">
        <w:rPr>
          <w:rFonts w:ascii="Amasis MT Pro" w:eastAsia="Malgun Gothic" w:hAnsi="Amasis MT Pro"/>
          <w:b/>
        </w:rPr>
        <w:t>Security Analyst</w:t>
      </w:r>
    </w:p>
    <w:p w14:paraId="1E5A874A" w14:textId="77777777" w:rsidR="0011695E" w:rsidRDefault="0011695E" w:rsidP="0081403A">
      <w:pPr>
        <w:pStyle w:val="ListParagraph"/>
        <w:tabs>
          <w:tab w:val="left" w:pos="820"/>
          <w:tab w:val="left" w:pos="821"/>
        </w:tabs>
        <w:spacing w:line="242" w:lineRule="auto"/>
        <w:ind w:left="460" w:right="398"/>
        <w:rPr>
          <w:rFonts w:ascii="Amasis MT Pro" w:eastAsia="Malgun Gothic" w:hAnsi="Amasis MT Pro"/>
          <w:b/>
        </w:rPr>
      </w:pPr>
    </w:p>
    <w:p w14:paraId="61BE7675" w14:textId="082E6D1D" w:rsidR="0011695E" w:rsidRPr="0003569C" w:rsidRDefault="0011695E" w:rsidP="0003569C">
      <w:pPr>
        <w:tabs>
          <w:tab w:val="left" w:pos="820"/>
          <w:tab w:val="left" w:pos="821"/>
        </w:tabs>
        <w:spacing w:line="242" w:lineRule="auto"/>
        <w:ind w:right="398"/>
        <w:rPr>
          <w:rFonts w:ascii="Amasis MT Pro" w:eastAsia="Malgun Gothic" w:hAnsi="Amasis MT Pro"/>
          <w:b/>
        </w:rPr>
      </w:pPr>
      <w:r w:rsidRPr="0003569C">
        <w:rPr>
          <w:rFonts w:ascii="Amasis MT Pro" w:eastAsia="Malgun Gothic" w:hAnsi="Amasis MT Pro"/>
          <w:bCs/>
        </w:rPr>
        <w:t xml:space="preserve">Roles &amp; </w:t>
      </w:r>
      <w:r w:rsidR="0003569C" w:rsidRPr="0003569C">
        <w:rPr>
          <w:rFonts w:ascii="Amasis MT Pro" w:eastAsia="Malgun Gothic" w:hAnsi="Amasis MT Pro"/>
          <w:bCs/>
        </w:rPr>
        <w:t>Responsibilities:</w:t>
      </w:r>
    </w:p>
    <w:p w14:paraId="03A82C4C" w14:textId="77777777" w:rsidR="0081403A" w:rsidRPr="002A0027" w:rsidRDefault="0081403A" w:rsidP="0081403A">
      <w:pPr>
        <w:pStyle w:val="ListParagraph"/>
        <w:tabs>
          <w:tab w:val="left" w:pos="820"/>
          <w:tab w:val="left" w:pos="821"/>
        </w:tabs>
        <w:spacing w:line="242" w:lineRule="auto"/>
        <w:ind w:left="460" w:right="398"/>
        <w:rPr>
          <w:rFonts w:ascii="Amasis MT Pro" w:eastAsia="Malgun Gothic" w:hAnsi="Amasis MT Pro"/>
        </w:rPr>
      </w:pPr>
    </w:p>
    <w:p w14:paraId="65B80FF0"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 xml:space="preserve">Experience in Application Security along with vulnerability assessment and penetration testing. </w:t>
      </w:r>
    </w:p>
    <w:p w14:paraId="61484A18"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 xml:space="preserve">Performed DAST on Web Applications. </w:t>
      </w:r>
    </w:p>
    <w:p w14:paraId="2D4F67BE"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 xml:space="preserve">Research, recommend, evaluate, and implement information security solutions that identify and/ or protect against potential threats. </w:t>
      </w:r>
    </w:p>
    <w:p w14:paraId="5A4BA283"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 xml:space="preserve">Review, assess, and mitigate penetration tests and vulnerability assessments on information systems and infrastructure. </w:t>
      </w:r>
    </w:p>
    <w:p w14:paraId="22A6682A"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Perform review and analysis of vulnerability scan results for the removal of false positives and provide quality reports.</w:t>
      </w:r>
    </w:p>
    <w:p w14:paraId="64F6CE4D"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 xml:space="preserve">Experience conducting manual penetration testing capabilities beyond running automated tools. </w:t>
      </w:r>
    </w:p>
    <w:p w14:paraId="6B553EE8" w14:textId="77777777" w:rsidR="0081403A"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Experience in Vulnerability scanning with OWASP zap.</w:t>
      </w:r>
    </w:p>
    <w:p w14:paraId="61B60708" w14:textId="77777777" w:rsidR="006A1BC7" w:rsidRDefault="006A1BC7" w:rsidP="006A1BC7">
      <w:pPr>
        <w:tabs>
          <w:tab w:val="left" w:pos="820"/>
          <w:tab w:val="left" w:pos="821"/>
        </w:tabs>
        <w:spacing w:line="242" w:lineRule="auto"/>
        <w:ind w:right="398"/>
        <w:rPr>
          <w:rFonts w:ascii="Amasis MT Pro" w:eastAsia="Malgun Gothic" w:hAnsi="Amasis MT Pro"/>
          <w:lang w:val="en-IN"/>
        </w:rPr>
      </w:pPr>
    </w:p>
    <w:p w14:paraId="5D31D9B1" w14:textId="2646E0E1" w:rsidR="006A1BC7" w:rsidRPr="004C4E5D" w:rsidRDefault="006A1BC7" w:rsidP="006A1BC7">
      <w:pPr>
        <w:tabs>
          <w:tab w:val="left" w:pos="820"/>
          <w:tab w:val="left" w:pos="821"/>
        </w:tabs>
        <w:spacing w:line="242" w:lineRule="auto"/>
        <w:ind w:right="398"/>
        <w:rPr>
          <w:rFonts w:ascii="Amasis MT Pro" w:eastAsia="Malgun Gothic" w:hAnsi="Amasis MT Pro"/>
          <w:b/>
          <w:bCs/>
          <w:lang w:val="en-IN"/>
        </w:rPr>
      </w:pPr>
      <w:r w:rsidRPr="004C4E5D">
        <w:rPr>
          <w:rFonts w:ascii="Amasis MT Pro" w:eastAsia="Malgun Gothic" w:hAnsi="Amasis MT Pro"/>
          <w:b/>
          <w:bCs/>
          <w:lang w:val="en-IN"/>
        </w:rPr>
        <w:t>Environment: Application Security</w:t>
      </w:r>
      <w:r w:rsidR="004C4E5D">
        <w:rPr>
          <w:rFonts w:ascii="Amasis MT Pro" w:eastAsia="Malgun Gothic" w:hAnsi="Amasis MT Pro"/>
          <w:b/>
          <w:bCs/>
          <w:lang w:val="en-IN"/>
        </w:rPr>
        <w:t>, Vulnerability Management.</w:t>
      </w:r>
    </w:p>
    <w:p w14:paraId="0D803AB6" w14:textId="77777777" w:rsidR="0081403A" w:rsidRPr="002A0027" w:rsidRDefault="0081403A" w:rsidP="0081403A">
      <w:pPr>
        <w:pStyle w:val="ListParagraph"/>
        <w:tabs>
          <w:tab w:val="left" w:pos="820"/>
          <w:tab w:val="left" w:pos="821"/>
        </w:tabs>
        <w:spacing w:line="242" w:lineRule="auto"/>
        <w:ind w:left="720" w:right="398" w:firstLine="0"/>
        <w:rPr>
          <w:rFonts w:ascii="Amasis MT Pro" w:eastAsia="Malgun Gothic" w:hAnsi="Amasis MT Pro"/>
        </w:rPr>
      </w:pPr>
    </w:p>
    <w:p w14:paraId="0973A0A2" w14:textId="77777777" w:rsidR="0081403A" w:rsidRPr="002A0027" w:rsidRDefault="0081403A" w:rsidP="0081403A">
      <w:pPr>
        <w:pStyle w:val="ListParagraph"/>
        <w:tabs>
          <w:tab w:val="left" w:pos="820"/>
          <w:tab w:val="left" w:pos="821"/>
        </w:tabs>
        <w:spacing w:line="242" w:lineRule="auto"/>
        <w:ind w:left="720" w:right="398" w:firstLine="0"/>
        <w:rPr>
          <w:rFonts w:ascii="Amasis MT Pro" w:eastAsia="Malgun Gothic" w:hAnsi="Amasis MT Pro"/>
        </w:rPr>
      </w:pPr>
    </w:p>
    <w:p w14:paraId="78544A97" w14:textId="2F333C2C" w:rsidR="0081403A" w:rsidRDefault="0003569C" w:rsidP="0003569C">
      <w:pPr>
        <w:tabs>
          <w:tab w:val="left" w:pos="820"/>
          <w:tab w:val="left" w:pos="821"/>
        </w:tabs>
        <w:spacing w:line="242" w:lineRule="auto"/>
        <w:ind w:right="398"/>
        <w:rPr>
          <w:rFonts w:ascii="Amasis MT Pro" w:eastAsia="Malgun Gothic" w:hAnsi="Amasis MT Pro"/>
          <w:b/>
        </w:rPr>
      </w:pPr>
      <w:r>
        <w:rPr>
          <w:rFonts w:ascii="Amasis MT Pro" w:eastAsia="Malgun Gothic" w:hAnsi="Amasis MT Pro"/>
          <w:b/>
        </w:rPr>
        <w:t>Client: AIG, India                                                                           Mar 2018 – Nov 2019</w:t>
      </w:r>
    </w:p>
    <w:p w14:paraId="0D4688B8" w14:textId="7C14DDDF" w:rsidR="0003569C" w:rsidRDefault="0003569C" w:rsidP="0003569C">
      <w:pPr>
        <w:tabs>
          <w:tab w:val="left" w:pos="820"/>
          <w:tab w:val="left" w:pos="821"/>
        </w:tabs>
        <w:spacing w:line="242" w:lineRule="auto"/>
        <w:ind w:right="398"/>
        <w:rPr>
          <w:rFonts w:ascii="Amasis MT Pro" w:eastAsia="Malgun Gothic" w:hAnsi="Amasis MT Pro"/>
          <w:b/>
        </w:rPr>
      </w:pPr>
      <w:r>
        <w:rPr>
          <w:rFonts w:ascii="Amasis MT Pro" w:eastAsia="Malgun Gothic" w:hAnsi="Amasis MT Pro"/>
          <w:b/>
        </w:rPr>
        <w:t>Security Consultant</w:t>
      </w:r>
    </w:p>
    <w:p w14:paraId="11F41EA9" w14:textId="77777777" w:rsidR="0003569C" w:rsidRDefault="0003569C" w:rsidP="0003569C">
      <w:pPr>
        <w:tabs>
          <w:tab w:val="left" w:pos="820"/>
          <w:tab w:val="left" w:pos="821"/>
        </w:tabs>
        <w:spacing w:line="242" w:lineRule="auto"/>
        <w:ind w:right="398"/>
        <w:rPr>
          <w:rFonts w:ascii="Amasis MT Pro" w:eastAsia="Malgun Gothic" w:hAnsi="Amasis MT Pro"/>
          <w:b/>
        </w:rPr>
      </w:pPr>
    </w:p>
    <w:p w14:paraId="541B1D02" w14:textId="58F5DD46" w:rsidR="0003569C" w:rsidRPr="0003569C" w:rsidRDefault="0003569C" w:rsidP="0003569C">
      <w:pPr>
        <w:tabs>
          <w:tab w:val="left" w:pos="820"/>
          <w:tab w:val="left" w:pos="821"/>
        </w:tabs>
        <w:spacing w:line="242" w:lineRule="auto"/>
        <w:ind w:right="398"/>
        <w:rPr>
          <w:rFonts w:ascii="Amasis MT Pro" w:eastAsia="Malgun Gothic" w:hAnsi="Amasis MT Pro"/>
          <w:b/>
        </w:rPr>
      </w:pPr>
      <w:r w:rsidRPr="0003569C">
        <w:rPr>
          <w:rFonts w:ascii="Amasis MT Pro" w:eastAsia="Malgun Gothic" w:hAnsi="Amasis MT Pro"/>
          <w:bCs/>
        </w:rPr>
        <w:t>Roles &amp; Responsibilities:</w:t>
      </w:r>
    </w:p>
    <w:p w14:paraId="550612F9" w14:textId="6512CE72" w:rsidR="0003569C" w:rsidRPr="0003569C" w:rsidRDefault="0003569C" w:rsidP="0003569C">
      <w:pPr>
        <w:tabs>
          <w:tab w:val="left" w:pos="820"/>
          <w:tab w:val="left" w:pos="821"/>
        </w:tabs>
        <w:spacing w:line="242" w:lineRule="auto"/>
        <w:ind w:right="398"/>
        <w:rPr>
          <w:rFonts w:ascii="Amasis MT Pro" w:eastAsia="Malgun Gothic" w:hAnsi="Amasis MT Pro"/>
          <w:b/>
        </w:rPr>
      </w:pPr>
      <w:r>
        <w:rPr>
          <w:rFonts w:ascii="Amasis MT Pro" w:eastAsia="Malgun Gothic" w:hAnsi="Amasis MT Pro"/>
          <w:b/>
        </w:rPr>
        <w:t xml:space="preserve"> </w:t>
      </w:r>
    </w:p>
    <w:p w14:paraId="54BE6BE7" w14:textId="77777777" w:rsidR="0081403A" w:rsidRPr="002A0027" w:rsidRDefault="0081403A" w:rsidP="0081403A">
      <w:pPr>
        <w:pStyle w:val="ListParagraph"/>
        <w:tabs>
          <w:tab w:val="left" w:pos="820"/>
          <w:tab w:val="left" w:pos="821"/>
        </w:tabs>
        <w:spacing w:line="242" w:lineRule="auto"/>
        <w:ind w:left="720" w:right="398"/>
        <w:rPr>
          <w:rFonts w:ascii="Amasis MT Pro" w:eastAsia="Malgun Gothic" w:hAnsi="Amasis MT Pro"/>
          <w:b/>
        </w:rPr>
      </w:pPr>
    </w:p>
    <w:p w14:paraId="283E7016"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 xml:space="preserve">Perform review and analysis of vulnerability scan results for the removal of false positives and provide quality reports. </w:t>
      </w:r>
    </w:p>
    <w:p w14:paraId="7E5EB66F"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Hands-on Experience in testing the applications build with payment card industry standards.</w:t>
      </w:r>
    </w:p>
    <w:p w14:paraId="1289B43E" w14:textId="1FD93E8D"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Experience in securing web applications to protect bank’s digital system data and networks.</w:t>
      </w:r>
    </w:p>
    <w:p w14:paraId="47D46200"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Worked on Business process diagrams and process flow charts with RPA tools.</w:t>
      </w:r>
    </w:p>
    <w:p w14:paraId="39C06BAC"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Experience with web, application, and database vulnerability testing</w:t>
      </w:r>
    </w:p>
    <w:p w14:paraId="25EF7EE0"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Experience conducting manual penetration testing capabilities beyond running automated tools.</w:t>
      </w:r>
    </w:p>
    <w:p w14:paraId="6FE32599" w14:textId="77777777" w:rsidR="0081403A" w:rsidRPr="002A0027" w:rsidRDefault="0081403A" w:rsidP="00BE2CA6">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Hands-on experience with Security Testing tools such as Burp Suite, SQL Map, Kali, etc.</w:t>
      </w:r>
    </w:p>
    <w:p w14:paraId="0951304C" w14:textId="77777777" w:rsidR="0081403A" w:rsidRDefault="0081403A" w:rsidP="0081403A">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Work with application developers to validate, assess, and understand the root cause and mitigate vulnerabilities.</w:t>
      </w:r>
    </w:p>
    <w:p w14:paraId="05D9A7EA" w14:textId="77777777" w:rsidR="006A1BC7" w:rsidRDefault="006A1BC7" w:rsidP="006A1BC7">
      <w:pPr>
        <w:tabs>
          <w:tab w:val="left" w:pos="820"/>
          <w:tab w:val="left" w:pos="821"/>
        </w:tabs>
        <w:spacing w:line="242" w:lineRule="auto"/>
        <w:ind w:right="398"/>
        <w:rPr>
          <w:rFonts w:ascii="Amasis MT Pro" w:eastAsia="Malgun Gothic" w:hAnsi="Amasis MT Pro"/>
          <w:lang w:val="en-IN"/>
        </w:rPr>
      </w:pPr>
    </w:p>
    <w:p w14:paraId="23DCFBD2" w14:textId="77777777" w:rsidR="004C4E5D" w:rsidRDefault="006A1BC7" w:rsidP="002A0027">
      <w:pPr>
        <w:tabs>
          <w:tab w:val="left" w:pos="820"/>
          <w:tab w:val="left" w:pos="821"/>
        </w:tabs>
        <w:spacing w:line="242" w:lineRule="auto"/>
        <w:ind w:right="398"/>
        <w:rPr>
          <w:rFonts w:ascii="Amasis MT Pro" w:eastAsia="Malgun Gothic" w:hAnsi="Amasis MT Pro"/>
          <w:b/>
          <w:bCs/>
          <w:lang w:val="en-IN"/>
        </w:rPr>
      </w:pPr>
      <w:r w:rsidRPr="004C4E5D">
        <w:rPr>
          <w:rFonts w:ascii="Amasis MT Pro" w:eastAsia="Malgun Gothic" w:hAnsi="Amasis MT Pro"/>
          <w:b/>
          <w:bCs/>
          <w:lang w:val="en-IN"/>
        </w:rPr>
        <w:t>Environment: Application Security.</w:t>
      </w:r>
    </w:p>
    <w:p w14:paraId="1BA44029" w14:textId="77777777" w:rsidR="004C4E5D" w:rsidRDefault="004C4E5D" w:rsidP="002A0027">
      <w:pPr>
        <w:tabs>
          <w:tab w:val="left" w:pos="820"/>
          <w:tab w:val="left" w:pos="821"/>
        </w:tabs>
        <w:spacing w:line="242" w:lineRule="auto"/>
        <w:ind w:right="398"/>
        <w:rPr>
          <w:rFonts w:ascii="Amasis MT Pro" w:eastAsia="Malgun Gothic" w:hAnsi="Amasis MT Pro"/>
          <w:b/>
          <w:bCs/>
          <w:lang w:val="en-IN"/>
        </w:rPr>
      </w:pPr>
    </w:p>
    <w:p w14:paraId="766278BD" w14:textId="6FB55C56" w:rsidR="002A0027" w:rsidRPr="004C4E5D" w:rsidRDefault="00217913" w:rsidP="002A0027">
      <w:pPr>
        <w:tabs>
          <w:tab w:val="left" w:pos="820"/>
          <w:tab w:val="left" w:pos="821"/>
        </w:tabs>
        <w:spacing w:line="242" w:lineRule="auto"/>
        <w:ind w:right="398"/>
        <w:rPr>
          <w:rFonts w:ascii="Amasis MT Pro" w:eastAsia="Malgun Gothic" w:hAnsi="Amasis MT Pro"/>
          <w:b/>
          <w:bCs/>
          <w:lang w:val="en-IN"/>
        </w:rPr>
      </w:pPr>
      <w:r>
        <w:rPr>
          <w:rFonts w:ascii="Amasis MT Pro" w:eastAsia="Malgun Gothic" w:hAnsi="Amasis MT Pro"/>
          <w:b/>
          <w:bCs/>
        </w:rPr>
        <w:t>Client: Aetna.                                                                                    Dec 2016 – Mar 2018</w:t>
      </w:r>
    </w:p>
    <w:p w14:paraId="4614644D" w14:textId="6629251B" w:rsidR="00217913" w:rsidRDefault="00217913" w:rsidP="002A0027">
      <w:pPr>
        <w:tabs>
          <w:tab w:val="left" w:pos="820"/>
          <w:tab w:val="left" w:pos="821"/>
        </w:tabs>
        <w:spacing w:line="242" w:lineRule="auto"/>
        <w:ind w:right="398"/>
        <w:rPr>
          <w:rFonts w:ascii="Amasis MT Pro" w:eastAsia="Malgun Gothic" w:hAnsi="Amasis MT Pro"/>
          <w:b/>
          <w:bCs/>
        </w:rPr>
      </w:pPr>
      <w:r>
        <w:rPr>
          <w:rFonts w:ascii="Amasis MT Pro" w:eastAsia="Malgun Gothic" w:hAnsi="Amasis MT Pro"/>
          <w:b/>
          <w:bCs/>
        </w:rPr>
        <w:t>IT Security Engineer</w:t>
      </w:r>
    </w:p>
    <w:p w14:paraId="244A8B74" w14:textId="77777777" w:rsidR="00217913" w:rsidRDefault="00217913" w:rsidP="002A0027">
      <w:pPr>
        <w:tabs>
          <w:tab w:val="left" w:pos="820"/>
          <w:tab w:val="left" w:pos="821"/>
        </w:tabs>
        <w:spacing w:line="242" w:lineRule="auto"/>
        <w:ind w:right="398"/>
        <w:rPr>
          <w:rFonts w:ascii="Amasis MT Pro" w:eastAsia="Malgun Gothic" w:hAnsi="Amasis MT Pro"/>
          <w:b/>
          <w:bCs/>
        </w:rPr>
      </w:pPr>
    </w:p>
    <w:p w14:paraId="29A693F1" w14:textId="3280C66B" w:rsidR="00217913" w:rsidRPr="00217913" w:rsidRDefault="00217913" w:rsidP="002A0027">
      <w:pPr>
        <w:tabs>
          <w:tab w:val="left" w:pos="820"/>
          <w:tab w:val="left" w:pos="821"/>
        </w:tabs>
        <w:spacing w:line="242" w:lineRule="auto"/>
        <w:ind w:right="398"/>
        <w:rPr>
          <w:rFonts w:ascii="Amasis MT Pro" w:eastAsia="Malgun Gothic" w:hAnsi="Amasis MT Pro"/>
        </w:rPr>
      </w:pPr>
      <w:r w:rsidRPr="00217913">
        <w:rPr>
          <w:rFonts w:ascii="Amasis MT Pro" w:eastAsia="Malgun Gothic" w:hAnsi="Amasis MT Pro"/>
        </w:rPr>
        <w:t>Roles &amp; Responsibilities:</w:t>
      </w:r>
    </w:p>
    <w:p w14:paraId="3ABEDA74" w14:textId="77777777" w:rsidR="002A0027" w:rsidRPr="002A0027" w:rsidRDefault="002A0027" w:rsidP="002A0027">
      <w:pPr>
        <w:tabs>
          <w:tab w:val="left" w:pos="820"/>
          <w:tab w:val="left" w:pos="821"/>
        </w:tabs>
        <w:spacing w:line="242" w:lineRule="auto"/>
        <w:ind w:right="398"/>
        <w:rPr>
          <w:rFonts w:ascii="Amasis MT Pro" w:eastAsia="Malgun Gothic" w:hAnsi="Amasis MT Pro"/>
        </w:rPr>
      </w:pPr>
      <w:r w:rsidRPr="002A0027">
        <w:rPr>
          <w:rFonts w:ascii="Amasis MT Pro" w:eastAsia="Malgun Gothic" w:hAnsi="Amasis MT Pro"/>
          <w:b/>
          <w:bCs/>
        </w:rPr>
        <w:t> </w:t>
      </w:r>
    </w:p>
    <w:p w14:paraId="46CF6E47" w14:textId="062171A4" w:rsidR="002A0027" w:rsidRPr="002A0027" w:rsidRDefault="002A0027" w:rsidP="002A0027">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Providing prevention guidelines to the development team based on policies.</w:t>
      </w:r>
    </w:p>
    <w:p w14:paraId="1EC68757" w14:textId="1A792377" w:rsidR="002A0027" w:rsidRPr="002A0027" w:rsidRDefault="002A0027" w:rsidP="002A0027">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Assisting in the remediation process of highly severe vulnerabilities by interacting with clients over call and e-mail.</w:t>
      </w:r>
    </w:p>
    <w:p w14:paraId="4142DD83" w14:textId="4C8F2DC1" w:rsidR="002A0027" w:rsidRPr="002A0027" w:rsidRDefault="002A0027" w:rsidP="002A0027">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Detected security weaknesses in APIs to identify potential vulnerabilities, such as SQL injection, XSS, CSRF, and broken authentication.</w:t>
      </w:r>
    </w:p>
    <w:p w14:paraId="3D38BA50" w14:textId="48C9EB10" w:rsidR="002A0027" w:rsidRPr="002A0027" w:rsidRDefault="002A0027" w:rsidP="002A0027">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Analy</w:t>
      </w:r>
      <w:r>
        <w:rPr>
          <w:rFonts w:ascii="Amasis MT Pro" w:eastAsia="Malgun Gothic" w:hAnsi="Amasis MT Pro"/>
          <w:lang w:val="en-IN"/>
        </w:rPr>
        <w:t>z</w:t>
      </w:r>
      <w:r w:rsidRPr="002A0027">
        <w:rPr>
          <w:rFonts w:ascii="Amasis MT Pro" w:eastAsia="Malgun Gothic" w:hAnsi="Amasis MT Pro"/>
          <w:lang w:val="en-IN"/>
        </w:rPr>
        <w:t>ing the request and response obtained from the web application scanner and manually testing those to check the validity of those using the burp suite and providing the required screenshots by providing proof of concept.</w:t>
      </w:r>
    </w:p>
    <w:p w14:paraId="44507318" w14:textId="1EE67F04" w:rsidR="002A0027" w:rsidRPr="002A0027" w:rsidRDefault="002A0027" w:rsidP="002A0027">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Giving InfoSec signoff to platform teams after checking if all critical and high Vulnerabilities are remediated before the servers are sent to a production environment.</w:t>
      </w:r>
    </w:p>
    <w:p w14:paraId="5D5C2600" w14:textId="7EACC0A4" w:rsidR="002A0027" w:rsidRPr="002A0027" w:rsidRDefault="002A0027" w:rsidP="002A0027">
      <w:pPr>
        <w:pStyle w:val="ListParagraph"/>
        <w:numPr>
          <w:ilvl w:val="0"/>
          <w:numId w:val="6"/>
        </w:numPr>
        <w:tabs>
          <w:tab w:val="left" w:pos="820"/>
          <w:tab w:val="left" w:pos="821"/>
        </w:tabs>
        <w:spacing w:line="242" w:lineRule="auto"/>
        <w:ind w:right="398"/>
        <w:rPr>
          <w:rFonts w:ascii="Amasis MT Pro" w:eastAsia="Malgun Gothic" w:hAnsi="Amasis MT Pro"/>
          <w:lang w:val="en-IN"/>
        </w:rPr>
      </w:pPr>
      <w:r w:rsidRPr="002A0027">
        <w:rPr>
          <w:rFonts w:ascii="Amasis MT Pro" w:eastAsia="Malgun Gothic" w:hAnsi="Amasis MT Pro"/>
          <w:lang w:val="en-IN"/>
        </w:rPr>
        <w:t>Analy</w:t>
      </w:r>
      <w:r>
        <w:rPr>
          <w:rFonts w:ascii="Amasis MT Pro" w:eastAsia="Malgun Gothic" w:hAnsi="Amasis MT Pro"/>
          <w:lang w:val="en-IN"/>
        </w:rPr>
        <w:t>z</w:t>
      </w:r>
      <w:r w:rsidRPr="002A0027">
        <w:rPr>
          <w:rFonts w:ascii="Amasis MT Pro" w:eastAsia="Malgun Gothic" w:hAnsi="Amasis MT Pro"/>
          <w:lang w:val="en-IN"/>
        </w:rPr>
        <w:t>ing the request and response obtained from the web application scanner and manually testing those to check the validity of those using the burp suite and providing the required screenshots by providing proof of concept.</w:t>
      </w:r>
    </w:p>
    <w:p w14:paraId="0A600BD2" w14:textId="77777777" w:rsidR="002A0027" w:rsidRDefault="002A0027" w:rsidP="006A1BC7">
      <w:pPr>
        <w:tabs>
          <w:tab w:val="left" w:pos="820"/>
          <w:tab w:val="left" w:pos="821"/>
        </w:tabs>
        <w:spacing w:line="242" w:lineRule="auto"/>
        <w:ind w:right="398"/>
        <w:rPr>
          <w:rFonts w:ascii="Amasis MT Pro" w:eastAsia="Malgun Gothic" w:hAnsi="Amasis MT Pro"/>
          <w:lang w:val="en-IN"/>
        </w:rPr>
      </w:pPr>
    </w:p>
    <w:p w14:paraId="7D181E2A" w14:textId="5AECDCCD" w:rsidR="002A0027" w:rsidRPr="00113CE7" w:rsidRDefault="006A1BC7" w:rsidP="00D8008F">
      <w:pPr>
        <w:spacing w:before="42"/>
        <w:jc w:val="both"/>
        <w:rPr>
          <w:rFonts w:ascii="Amasis MT Pro" w:eastAsia="Malgun Gothic" w:hAnsi="Amasis MT Pro"/>
          <w:b/>
          <w:bCs/>
          <w:u w:val="single" w:color="234060"/>
        </w:rPr>
      </w:pPr>
      <w:r w:rsidRPr="00113CE7">
        <w:rPr>
          <w:rFonts w:ascii="Amasis MT Pro" w:eastAsia="Malgun Gothic" w:hAnsi="Amasis MT Pro"/>
          <w:b/>
          <w:bCs/>
          <w:lang w:val="en-IN"/>
        </w:rPr>
        <w:t>Environment: Application Security.</w:t>
      </w:r>
    </w:p>
    <w:p w14:paraId="0EAC8FE1" w14:textId="77777777" w:rsidR="009C23E3" w:rsidRPr="002A0027" w:rsidRDefault="009C23E3" w:rsidP="009C23E3">
      <w:pPr>
        <w:pStyle w:val="BodyText"/>
        <w:spacing w:before="2"/>
        <w:ind w:left="0"/>
        <w:rPr>
          <w:rFonts w:ascii="Amasis MT Pro" w:hAnsi="Amasis MT Pro"/>
          <w:sz w:val="24"/>
        </w:rPr>
      </w:pPr>
    </w:p>
    <w:p w14:paraId="42581E17" w14:textId="77777777" w:rsidR="00D8008F" w:rsidRPr="002A0027" w:rsidRDefault="00D8008F" w:rsidP="00D8008F">
      <w:pPr>
        <w:widowControl/>
        <w:autoSpaceDE/>
        <w:autoSpaceDN/>
        <w:spacing w:line="276" w:lineRule="auto"/>
        <w:ind w:right="-20"/>
        <w:contextualSpacing/>
        <w:jc w:val="both"/>
        <w:rPr>
          <w:rFonts w:ascii="Amasis MT Pro" w:hAnsi="Amasis MT Pro" w:cstheme="minorHAnsi"/>
        </w:rPr>
      </w:pPr>
    </w:p>
    <w:p w14:paraId="179F2321" w14:textId="77777777" w:rsidR="00AB4B18" w:rsidRPr="002A0027" w:rsidRDefault="00AB4B18" w:rsidP="00892A9C">
      <w:pPr>
        <w:spacing w:before="42"/>
        <w:jc w:val="both"/>
        <w:rPr>
          <w:rFonts w:ascii="Amasis MT Pro" w:eastAsia="Malgun Gothic" w:hAnsi="Amasis MT Pro"/>
        </w:rPr>
      </w:pPr>
    </w:p>
    <w:sectPr w:rsidR="00AB4B18" w:rsidRPr="002A0027">
      <w:pgSz w:w="12240" w:h="15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1"/>
    <w:family w:val="auto"/>
    <w:pitch w:val="default"/>
  </w:font>
  <w:font w:name="Amasis MT Pro">
    <w:panose1 w:val="02040504050005020304"/>
    <w:charset w:val="4D"/>
    <w:family w:val="roman"/>
    <w:pitch w:val="variable"/>
    <w:sig w:usb0="A00000AF" w:usb1="4000205B" w:usb2="00000000" w:usb3="00000000" w:csb0="0000009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A12D5"/>
    <w:multiLevelType w:val="hybridMultilevel"/>
    <w:tmpl w:val="38D6E4DC"/>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1" w15:restartNumberingAfterBreak="0">
    <w:nsid w:val="22CE7D41"/>
    <w:multiLevelType w:val="hybridMultilevel"/>
    <w:tmpl w:val="D4685604"/>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2" w15:restartNumberingAfterBreak="0">
    <w:nsid w:val="2D8E6DE2"/>
    <w:multiLevelType w:val="hybridMultilevel"/>
    <w:tmpl w:val="853AA7C4"/>
    <w:lvl w:ilvl="0" w:tplc="52F4ECF2">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EE7BC7"/>
    <w:multiLevelType w:val="hybridMultilevel"/>
    <w:tmpl w:val="00000000"/>
    <w:lvl w:ilvl="0" w:tplc="A888E9A6">
      <w:start w:val="1"/>
      <w:numFmt w:val="bullet"/>
      <w:lvlText w:val="⮚"/>
      <w:lvlJc w:val="left"/>
      <w:pPr>
        <w:ind w:left="720" w:hanging="360"/>
      </w:pPr>
      <w:rPr>
        <w:rFonts w:ascii="Noto Sans Symbols" w:hAnsi="Noto Sans Symbols" w:cs="Noto Sans Symbols" w:hint="default"/>
        <w:b w:val="0"/>
        <w:sz w:val="22"/>
      </w:rPr>
    </w:lvl>
    <w:lvl w:ilvl="1" w:tplc="2C5E81E0">
      <w:start w:val="1"/>
      <w:numFmt w:val="bullet"/>
      <w:lvlText w:val="o"/>
      <w:lvlJc w:val="left"/>
      <w:pPr>
        <w:ind w:left="1440" w:hanging="360"/>
      </w:pPr>
      <w:rPr>
        <w:rFonts w:ascii="Courier New" w:hAnsi="Courier New" w:cs="Courier New" w:hint="default"/>
      </w:rPr>
    </w:lvl>
    <w:lvl w:ilvl="2" w:tplc="D660CDCA">
      <w:start w:val="1"/>
      <w:numFmt w:val="bullet"/>
      <w:lvlText w:val="▪"/>
      <w:lvlJc w:val="left"/>
      <w:pPr>
        <w:ind w:left="2160" w:hanging="360"/>
      </w:pPr>
      <w:rPr>
        <w:rFonts w:ascii="Noto Sans Symbols" w:hAnsi="Noto Sans Symbols" w:cs="Noto Sans Symbols" w:hint="default"/>
      </w:rPr>
    </w:lvl>
    <w:lvl w:ilvl="3" w:tplc="71C2843C">
      <w:start w:val="1"/>
      <w:numFmt w:val="bullet"/>
      <w:lvlText w:val="●"/>
      <w:lvlJc w:val="left"/>
      <w:pPr>
        <w:ind w:left="2880" w:hanging="360"/>
      </w:pPr>
      <w:rPr>
        <w:rFonts w:ascii="Noto Sans Symbols" w:hAnsi="Noto Sans Symbols" w:cs="Noto Sans Symbols" w:hint="default"/>
      </w:rPr>
    </w:lvl>
    <w:lvl w:ilvl="4" w:tplc="994EDE98">
      <w:start w:val="1"/>
      <w:numFmt w:val="bullet"/>
      <w:lvlText w:val="o"/>
      <w:lvlJc w:val="left"/>
      <w:pPr>
        <w:ind w:left="3600" w:hanging="360"/>
      </w:pPr>
      <w:rPr>
        <w:rFonts w:ascii="Courier New" w:hAnsi="Courier New" w:cs="Courier New" w:hint="default"/>
      </w:rPr>
    </w:lvl>
    <w:lvl w:ilvl="5" w:tplc="300811C6">
      <w:start w:val="1"/>
      <w:numFmt w:val="bullet"/>
      <w:lvlText w:val="▪"/>
      <w:lvlJc w:val="left"/>
      <w:pPr>
        <w:ind w:left="4320" w:hanging="360"/>
      </w:pPr>
      <w:rPr>
        <w:rFonts w:ascii="Noto Sans Symbols" w:hAnsi="Noto Sans Symbols" w:cs="Noto Sans Symbols" w:hint="default"/>
      </w:rPr>
    </w:lvl>
    <w:lvl w:ilvl="6" w:tplc="1D301404">
      <w:start w:val="1"/>
      <w:numFmt w:val="bullet"/>
      <w:lvlText w:val="●"/>
      <w:lvlJc w:val="left"/>
      <w:pPr>
        <w:ind w:left="5040" w:hanging="360"/>
      </w:pPr>
      <w:rPr>
        <w:rFonts w:ascii="Noto Sans Symbols" w:hAnsi="Noto Sans Symbols" w:cs="Noto Sans Symbols" w:hint="default"/>
      </w:rPr>
    </w:lvl>
    <w:lvl w:ilvl="7" w:tplc="21D8BB80">
      <w:start w:val="1"/>
      <w:numFmt w:val="bullet"/>
      <w:lvlText w:val="o"/>
      <w:lvlJc w:val="left"/>
      <w:pPr>
        <w:ind w:left="5760" w:hanging="360"/>
      </w:pPr>
      <w:rPr>
        <w:rFonts w:ascii="Courier New" w:hAnsi="Courier New" w:cs="Courier New" w:hint="default"/>
      </w:rPr>
    </w:lvl>
    <w:lvl w:ilvl="8" w:tplc="C2C47E2C">
      <w:start w:val="1"/>
      <w:numFmt w:val="bullet"/>
      <w:lvlText w:val="▪"/>
      <w:lvlJc w:val="left"/>
      <w:pPr>
        <w:ind w:left="6480" w:hanging="360"/>
      </w:pPr>
      <w:rPr>
        <w:rFonts w:ascii="Noto Sans Symbols" w:hAnsi="Noto Sans Symbols" w:cs="Noto Sans Symbols" w:hint="default"/>
      </w:rPr>
    </w:lvl>
  </w:abstractNum>
  <w:abstractNum w:abstractNumId="4" w15:restartNumberingAfterBreak="0">
    <w:nsid w:val="349D3B4A"/>
    <w:multiLevelType w:val="hybridMultilevel"/>
    <w:tmpl w:val="ADA07CE0"/>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5" w15:restartNumberingAfterBreak="0">
    <w:nsid w:val="353F7D14"/>
    <w:multiLevelType w:val="hybridMultilevel"/>
    <w:tmpl w:val="BF48D930"/>
    <w:lvl w:ilvl="0" w:tplc="04090001">
      <w:start w:val="1"/>
      <w:numFmt w:val="bullet"/>
      <w:lvlText w:val=""/>
      <w:lvlJc w:val="left"/>
      <w:pPr>
        <w:ind w:left="720" w:hanging="360"/>
      </w:pPr>
      <w:rPr>
        <w:rFonts w:ascii="Symbol" w:hAnsi="Symbol" w:hint="default"/>
        <w:b w:val="0"/>
        <w:sz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Noto Sans Symbols" w:hAnsi="Noto Sans Symbols" w:cs="Noto Sans Symbols" w:hint="default"/>
      </w:rPr>
    </w:lvl>
    <w:lvl w:ilvl="3" w:tplc="FFFFFFFF">
      <w:start w:val="1"/>
      <w:numFmt w:val="bullet"/>
      <w:lvlText w:val="●"/>
      <w:lvlJc w:val="left"/>
      <w:pPr>
        <w:ind w:left="2880" w:hanging="360"/>
      </w:pPr>
      <w:rPr>
        <w:rFonts w:ascii="Noto Sans Symbols" w:hAnsi="Noto Sans Symbols" w:cs="Noto Sans Symbol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Noto Sans Symbols" w:hAnsi="Noto Sans Symbols" w:cs="Noto Sans Symbols" w:hint="default"/>
      </w:rPr>
    </w:lvl>
    <w:lvl w:ilvl="6" w:tplc="FFFFFFFF">
      <w:start w:val="1"/>
      <w:numFmt w:val="bullet"/>
      <w:lvlText w:val="●"/>
      <w:lvlJc w:val="left"/>
      <w:pPr>
        <w:ind w:left="5040" w:hanging="360"/>
      </w:pPr>
      <w:rPr>
        <w:rFonts w:ascii="Noto Sans Symbols" w:hAnsi="Noto Sans Symbols" w:cs="Noto Sans Symbols"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Noto Sans Symbols" w:hAnsi="Noto Sans Symbols" w:cs="Noto Sans Symbols" w:hint="default"/>
      </w:rPr>
    </w:lvl>
  </w:abstractNum>
  <w:abstractNum w:abstractNumId="6" w15:restartNumberingAfterBreak="0">
    <w:nsid w:val="54A33B44"/>
    <w:multiLevelType w:val="hybridMultilevel"/>
    <w:tmpl w:val="C8887E60"/>
    <w:lvl w:ilvl="0" w:tplc="A5A89C20">
      <w:numFmt w:val="bullet"/>
      <w:lvlText w:val=""/>
      <w:lvlJc w:val="left"/>
      <w:pPr>
        <w:ind w:left="600" w:hanging="360"/>
      </w:pPr>
      <w:rPr>
        <w:rFonts w:hint="default"/>
        <w:w w:val="100"/>
        <w:lang w:val="en-US" w:eastAsia="en-US" w:bidi="ar-SA"/>
      </w:rPr>
    </w:lvl>
    <w:lvl w:ilvl="1" w:tplc="23C47EFC">
      <w:numFmt w:val="bullet"/>
      <w:lvlText w:val=""/>
      <w:lvlJc w:val="left"/>
      <w:pPr>
        <w:ind w:left="960" w:hanging="360"/>
      </w:pPr>
      <w:rPr>
        <w:rFonts w:ascii="Symbol" w:eastAsia="Symbol" w:hAnsi="Symbol" w:cs="Symbol" w:hint="default"/>
        <w:w w:val="100"/>
        <w:sz w:val="22"/>
        <w:szCs w:val="22"/>
        <w:lang w:val="en-US" w:eastAsia="en-US" w:bidi="ar-SA"/>
      </w:rPr>
    </w:lvl>
    <w:lvl w:ilvl="2" w:tplc="FBD48846">
      <w:numFmt w:val="bullet"/>
      <w:lvlText w:val="•"/>
      <w:lvlJc w:val="left"/>
      <w:pPr>
        <w:ind w:left="1989" w:hanging="360"/>
      </w:pPr>
      <w:rPr>
        <w:rFonts w:hint="default"/>
        <w:lang w:val="en-US" w:eastAsia="en-US" w:bidi="ar-SA"/>
      </w:rPr>
    </w:lvl>
    <w:lvl w:ilvl="3" w:tplc="7D8E3086">
      <w:numFmt w:val="bullet"/>
      <w:lvlText w:val="•"/>
      <w:lvlJc w:val="left"/>
      <w:pPr>
        <w:ind w:left="3018" w:hanging="360"/>
      </w:pPr>
      <w:rPr>
        <w:rFonts w:hint="default"/>
        <w:lang w:val="en-US" w:eastAsia="en-US" w:bidi="ar-SA"/>
      </w:rPr>
    </w:lvl>
    <w:lvl w:ilvl="4" w:tplc="EBC467B2">
      <w:numFmt w:val="bullet"/>
      <w:lvlText w:val="•"/>
      <w:lvlJc w:val="left"/>
      <w:pPr>
        <w:ind w:left="4048" w:hanging="360"/>
      </w:pPr>
      <w:rPr>
        <w:rFonts w:hint="default"/>
        <w:lang w:val="en-US" w:eastAsia="en-US" w:bidi="ar-SA"/>
      </w:rPr>
    </w:lvl>
    <w:lvl w:ilvl="5" w:tplc="7626095A">
      <w:numFmt w:val="bullet"/>
      <w:lvlText w:val="•"/>
      <w:lvlJc w:val="left"/>
      <w:pPr>
        <w:ind w:left="5077" w:hanging="360"/>
      </w:pPr>
      <w:rPr>
        <w:rFonts w:hint="default"/>
        <w:lang w:val="en-US" w:eastAsia="en-US" w:bidi="ar-SA"/>
      </w:rPr>
    </w:lvl>
    <w:lvl w:ilvl="6" w:tplc="1876E890">
      <w:numFmt w:val="bullet"/>
      <w:lvlText w:val="•"/>
      <w:lvlJc w:val="left"/>
      <w:pPr>
        <w:ind w:left="6106" w:hanging="360"/>
      </w:pPr>
      <w:rPr>
        <w:rFonts w:hint="default"/>
        <w:lang w:val="en-US" w:eastAsia="en-US" w:bidi="ar-SA"/>
      </w:rPr>
    </w:lvl>
    <w:lvl w:ilvl="7" w:tplc="744AC1F2">
      <w:numFmt w:val="bullet"/>
      <w:lvlText w:val="•"/>
      <w:lvlJc w:val="left"/>
      <w:pPr>
        <w:ind w:left="7136" w:hanging="360"/>
      </w:pPr>
      <w:rPr>
        <w:rFonts w:hint="default"/>
        <w:lang w:val="en-US" w:eastAsia="en-US" w:bidi="ar-SA"/>
      </w:rPr>
    </w:lvl>
    <w:lvl w:ilvl="8" w:tplc="E574317C">
      <w:numFmt w:val="bullet"/>
      <w:lvlText w:val="•"/>
      <w:lvlJc w:val="left"/>
      <w:pPr>
        <w:ind w:left="8165" w:hanging="360"/>
      </w:pPr>
      <w:rPr>
        <w:rFonts w:hint="default"/>
        <w:lang w:val="en-US" w:eastAsia="en-US" w:bidi="ar-SA"/>
      </w:rPr>
    </w:lvl>
  </w:abstractNum>
  <w:abstractNum w:abstractNumId="7" w15:restartNumberingAfterBreak="0">
    <w:nsid w:val="5CF852C2"/>
    <w:multiLevelType w:val="hybridMultilevel"/>
    <w:tmpl w:val="293431F2"/>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8" w15:restartNumberingAfterBreak="0">
    <w:nsid w:val="5FB43E06"/>
    <w:multiLevelType w:val="hybridMultilevel"/>
    <w:tmpl w:val="63181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857FCE"/>
    <w:multiLevelType w:val="hybridMultilevel"/>
    <w:tmpl w:val="D2548D6C"/>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10" w15:restartNumberingAfterBreak="0">
    <w:nsid w:val="72F9178F"/>
    <w:multiLevelType w:val="hybridMultilevel"/>
    <w:tmpl w:val="F87C3CB8"/>
    <w:lvl w:ilvl="0" w:tplc="E718480E">
      <w:numFmt w:val="bullet"/>
      <w:lvlText w:val=""/>
      <w:lvlJc w:val="left"/>
      <w:pPr>
        <w:ind w:left="821" w:hanging="361"/>
      </w:pPr>
      <w:rPr>
        <w:rFonts w:hint="default"/>
        <w:w w:val="100"/>
        <w:lang w:val="en-US" w:eastAsia="en-US" w:bidi="ar-SA"/>
      </w:rPr>
    </w:lvl>
    <w:lvl w:ilvl="1" w:tplc="C97409F4">
      <w:numFmt w:val="bullet"/>
      <w:lvlText w:val="•"/>
      <w:lvlJc w:val="left"/>
      <w:pPr>
        <w:ind w:left="1696" w:hanging="361"/>
      </w:pPr>
      <w:rPr>
        <w:rFonts w:hint="default"/>
        <w:lang w:val="en-US" w:eastAsia="en-US" w:bidi="ar-SA"/>
      </w:rPr>
    </w:lvl>
    <w:lvl w:ilvl="2" w:tplc="2D3EED84">
      <w:numFmt w:val="bullet"/>
      <w:lvlText w:val="•"/>
      <w:lvlJc w:val="left"/>
      <w:pPr>
        <w:ind w:left="2572" w:hanging="361"/>
      </w:pPr>
      <w:rPr>
        <w:rFonts w:hint="default"/>
        <w:lang w:val="en-US" w:eastAsia="en-US" w:bidi="ar-SA"/>
      </w:rPr>
    </w:lvl>
    <w:lvl w:ilvl="3" w:tplc="A4C6E2A2">
      <w:numFmt w:val="bullet"/>
      <w:lvlText w:val="•"/>
      <w:lvlJc w:val="left"/>
      <w:pPr>
        <w:ind w:left="3448" w:hanging="361"/>
      </w:pPr>
      <w:rPr>
        <w:rFonts w:hint="default"/>
        <w:lang w:val="en-US" w:eastAsia="en-US" w:bidi="ar-SA"/>
      </w:rPr>
    </w:lvl>
    <w:lvl w:ilvl="4" w:tplc="EC7C0408">
      <w:numFmt w:val="bullet"/>
      <w:lvlText w:val="•"/>
      <w:lvlJc w:val="left"/>
      <w:pPr>
        <w:ind w:left="4324" w:hanging="361"/>
      </w:pPr>
      <w:rPr>
        <w:rFonts w:hint="default"/>
        <w:lang w:val="en-US" w:eastAsia="en-US" w:bidi="ar-SA"/>
      </w:rPr>
    </w:lvl>
    <w:lvl w:ilvl="5" w:tplc="EED4F1C4">
      <w:numFmt w:val="bullet"/>
      <w:lvlText w:val="•"/>
      <w:lvlJc w:val="left"/>
      <w:pPr>
        <w:ind w:left="5200" w:hanging="361"/>
      </w:pPr>
      <w:rPr>
        <w:rFonts w:hint="default"/>
        <w:lang w:val="en-US" w:eastAsia="en-US" w:bidi="ar-SA"/>
      </w:rPr>
    </w:lvl>
    <w:lvl w:ilvl="6" w:tplc="A684B69A">
      <w:numFmt w:val="bullet"/>
      <w:lvlText w:val="•"/>
      <w:lvlJc w:val="left"/>
      <w:pPr>
        <w:ind w:left="6076" w:hanging="361"/>
      </w:pPr>
      <w:rPr>
        <w:rFonts w:hint="default"/>
        <w:lang w:val="en-US" w:eastAsia="en-US" w:bidi="ar-SA"/>
      </w:rPr>
    </w:lvl>
    <w:lvl w:ilvl="7" w:tplc="D71622A4">
      <w:numFmt w:val="bullet"/>
      <w:lvlText w:val="•"/>
      <w:lvlJc w:val="left"/>
      <w:pPr>
        <w:ind w:left="6952" w:hanging="361"/>
      </w:pPr>
      <w:rPr>
        <w:rFonts w:hint="default"/>
        <w:lang w:val="en-US" w:eastAsia="en-US" w:bidi="ar-SA"/>
      </w:rPr>
    </w:lvl>
    <w:lvl w:ilvl="8" w:tplc="434C4FAE">
      <w:numFmt w:val="bullet"/>
      <w:lvlText w:val="•"/>
      <w:lvlJc w:val="left"/>
      <w:pPr>
        <w:ind w:left="7828" w:hanging="361"/>
      </w:pPr>
      <w:rPr>
        <w:rFonts w:hint="default"/>
        <w:lang w:val="en-US" w:eastAsia="en-US" w:bidi="ar-SA"/>
      </w:rPr>
    </w:lvl>
  </w:abstractNum>
  <w:abstractNum w:abstractNumId="11" w15:restartNumberingAfterBreak="0">
    <w:nsid w:val="771819E7"/>
    <w:multiLevelType w:val="hybridMultilevel"/>
    <w:tmpl w:val="CDB04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6699716">
    <w:abstractNumId w:val="10"/>
  </w:num>
  <w:num w:numId="2" w16cid:durableId="1193960151">
    <w:abstractNumId w:val="1"/>
  </w:num>
  <w:num w:numId="3" w16cid:durableId="23219160">
    <w:abstractNumId w:val="7"/>
  </w:num>
  <w:num w:numId="4" w16cid:durableId="176308838">
    <w:abstractNumId w:val="0"/>
  </w:num>
  <w:num w:numId="5" w16cid:durableId="1356233114">
    <w:abstractNumId w:val="9"/>
  </w:num>
  <w:num w:numId="6" w16cid:durableId="1777360045">
    <w:abstractNumId w:val="4"/>
  </w:num>
  <w:num w:numId="7" w16cid:durableId="767581900">
    <w:abstractNumId w:val="8"/>
  </w:num>
  <w:num w:numId="8" w16cid:durableId="310141722">
    <w:abstractNumId w:val="11"/>
  </w:num>
  <w:num w:numId="9" w16cid:durableId="636762301">
    <w:abstractNumId w:val="3"/>
  </w:num>
  <w:num w:numId="10" w16cid:durableId="1220360724">
    <w:abstractNumId w:val="5"/>
  </w:num>
  <w:num w:numId="11" w16cid:durableId="629631502">
    <w:abstractNumId w:val="6"/>
  </w:num>
  <w:num w:numId="12" w16cid:durableId="419914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EC"/>
    <w:rsid w:val="00007003"/>
    <w:rsid w:val="0003569C"/>
    <w:rsid w:val="000543E6"/>
    <w:rsid w:val="00075501"/>
    <w:rsid w:val="000B6864"/>
    <w:rsid w:val="000C0BA3"/>
    <w:rsid w:val="000D48E3"/>
    <w:rsid w:val="00113CE7"/>
    <w:rsid w:val="0011695E"/>
    <w:rsid w:val="00217913"/>
    <w:rsid w:val="002A0027"/>
    <w:rsid w:val="002B03F4"/>
    <w:rsid w:val="003447F6"/>
    <w:rsid w:val="00352217"/>
    <w:rsid w:val="00354807"/>
    <w:rsid w:val="0037715C"/>
    <w:rsid w:val="00423927"/>
    <w:rsid w:val="0045790F"/>
    <w:rsid w:val="004B1255"/>
    <w:rsid w:val="004C4E5D"/>
    <w:rsid w:val="005702CF"/>
    <w:rsid w:val="00570DC0"/>
    <w:rsid w:val="00590383"/>
    <w:rsid w:val="00630025"/>
    <w:rsid w:val="00646E99"/>
    <w:rsid w:val="006969D9"/>
    <w:rsid w:val="006A1BC7"/>
    <w:rsid w:val="006C5200"/>
    <w:rsid w:val="007230BD"/>
    <w:rsid w:val="00761E4E"/>
    <w:rsid w:val="0076216D"/>
    <w:rsid w:val="00790050"/>
    <w:rsid w:val="0079473F"/>
    <w:rsid w:val="00797834"/>
    <w:rsid w:val="007E724B"/>
    <w:rsid w:val="007F25A0"/>
    <w:rsid w:val="0081403A"/>
    <w:rsid w:val="00865F88"/>
    <w:rsid w:val="00880CE8"/>
    <w:rsid w:val="00892A9C"/>
    <w:rsid w:val="00931248"/>
    <w:rsid w:val="00964CFB"/>
    <w:rsid w:val="009C23E3"/>
    <w:rsid w:val="009E4516"/>
    <w:rsid w:val="009E65D2"/>
    <w:rsid w:val="00A9355A"/>
    <w:rsid w:val="00AA66EC"/>
    <w:rsid w:val="00AB4B18"/>
    <w:rsid w:val="00AB56F3"/>
    <w:rsid w:val="00AD6930"/>
    <w:rsid w:val="00AD72F5"/>
    <w:rsid w:val="00B66070"/>
    <w:rsid w:val="00B803CD"/>
    <w:rsid w:val="00B857FD"/>
    <w:rsid w:val="00BD2F3F"/>
    <w:rsid w:val="00BE0691"/>
    <w:rsid w:val="00BE2CA6"/>
    <w:rsid w:val="00BF6A31"/>
    <w:rsid w:val="00C03D7D"/>
    <w:rsid w:val="00C52BB3"/>
    <w:rsid w:val="00C7520A"/>
    <w:rsid w:val="00C75FE5"/>
    <w:rsid w:val="00C916AE"/>
    <w:rsid w:val="00D018E8"/>
    <w:rsid w:val="00D04E34"/>
    <w:rsid w:val="00D10373"/>
    <w:rsid w:val="00D632AF"/>
    <w:rsid w:val="00D65ECF"/>
    <w:rsid w:val="00D8008F"/>
    <w:rsid w:val="00DC2E4C"/>
    <w:rsid w:val="00DD0597"/>
    <w:rsid w:val="00E5182C"/>
    <w:rsid w:val="00E55460"/>
    <w:rsid w:val="00E66B1D"/>
    <w:rsid w:val="00E91848"/>
    <w:rsid w:val="00EA0BE2"/>
    <w:rsid w:val="00EB39CF"/>
    <w:rsid w:val="00EC23AF"/>
    <w:rsid w:val="00EC4EA8"/>
    <w:rsid w:val="00ED2729"/>
    <w:rsid w:val="00EE4750"/>
    <w:rsid w:val="00EE5033"/>
    <w:rsid w:val="00F2101C"/>
    <w:rsid w:val="00F53097"/>
    <w:rsid w:val="00F65880"/>
    <w:rsid w:val="00FF4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306BF"/>
  <w15:docId w15:val="{9509BD87-1DEE-43D2-A1C1-DB4716BF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08F"/>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1" w:hanging="361"/>
    </w:pPr>
  </w:style>
  <w:style w:type="paragraph" w:styleId="Title">
    <w:name w:val="Title"/>
    <w:basedOn w:val="Normal"/>
    <w:uiPriority w:val="10"/>
    <w:qFormat/>
    <w:pPr>
      <w:spacing w:before="17" w:line="432" w:lineRule="exact"/>
      <w:ind w:left="3283" w:right="3854"/>
      <w:jc w:val="center"/>
    </w:pPr>
    <w:rPr>
      <w:b/>
      <w:bCs/>
      <w:sz w:val="36"/>
      <w:szCs w:val="36"/>
    </w:rPr>
  </w:style>
  <w:style w:type="paragraph" w:styleId="ListParagraph">
    <w:name w:val="List Paragraph"/>
    <w:basedOn w:val="Normal"/>
    <w:link w:val="ListParagraphChar"/>
    <w:uiPriority w:val="1"/>
    <w:qFormat/>
    <w:pPr>
      <w:ind w:left="821" w:hanging="361"/>
    </w:pPr>
  </w:style>
  <w:style w:type="paragraph" w:customStyle="1" w:styleId="TableParagraph">
    <w:name w:val="Table Paragraph"/>
    <w:basedOn w:val="Normal"/>
    <w:uiPriority w:val="1"/>
    <w:qFormat/>
    <w:pPr>
      <w:spacing w:before="1"/>
      <w:ind w:left="105"/>
    </w:pPr>
  </w:style>
  <w:style w:type="paragraph" w:styleId="NormalWeb">
    <w:name w:val="Normal (Web)"/>
    <w:basedOn w:val="Normal"/>
    <w:uiPriority w:val="99"/>
    <w:unhideWhenUsed/>
    <w:rsid w:val="0079473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ListParagraphChar">
    <w:name w:val="List Paragraph Char"/>
    <w:link w:val="ListParagraph"/>
    <w:uiPriority w:val="34"/>
    <w:qFormat/>
    <w:locked/>
    <w:rsid w:val="00AB4B18"/>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7176">
      <w:bodyDiv w:val="1"/>
      <w:marLeft w:val="0"/>
      <w:marRight w:val="0"/>
      <w:marTop w:val="0"/>
      <w:marBottom w:val="0"/>
      <w:divBdr>
        <w:top w:val="none" w:sz="0" w:space="0" w:color="auto"/>
        <w:left w:val="none" w:sz="0" w:space="0" w:color="auto"/>
        <w:bottom w:val="none" w:sz="0" w:space="0" w:color="auto"/>
        <w:right w:val="none" w:sz="0" w:space="0" w:color="auto"/>
      </w:divBdr>
    </w:div>
    <w:div w:id="228809031">
      <w:bodyDiv w:val="1"/>
      <w:marLeft w:val="0"/>
      <w:marRight w:val="0"/>
      <w:marTop w:val="0"/>
      <w:marBottom w:val="0"/>
      <w:divBdr>
        <w:top w:val="none" w:sz="0" w:space="0" w:color="auto"/>
        <w:left w:val="none" w:sz="0" w:space="0" w:color="auto"/>
        <w:bottom w:val="none" w:sz="0" w:space="0" w:color="auto"/>
        <w:right w:val="none" w:sz="0" w:space="0" w:color="auto"/>
      </w:divBdr>
    </w:div>
    <w:div w:id="400298479">
      <w:bodyDiv w:val="1"/>
      <w:marLeft w:val="0"/>
      <w:marRight w:val="0"/>
      <w:marTop w:val="0"/>
      <w:marBottom w:val="0"/>
      <w:divBdr>
        <w:top w:val="none" w:sz="0" w:space="0" w:color="auto"/>
        <w:left w:val="none" w:sz="0" w:space="0" w:color="auto"/>
        <w:bottom w:val="none" w:sz="0" w:space="0" w:color="auto"/>
        <w:right w:val="none" w:sz="0" w:space="0" w:color="auto"/>
      </w:divBdr>
    </w:div>
    <w:div w:id="482089920">
      <w:bodyDiv w:val="1"/>
      <w:marLeft w:val="0"/>
      <w:marRight w:val="0"/>
      <w:marTop w:val="0"/>
      <w:marBottom w:val="0"/>
      <w:divBdr>
        <w:top w:val="none" w:sz="0" w:space="0" w:color="auto"/>
        <w:left w:val="none" w:sz="0" w:space="0" w:color="auto"/>
        <w:bottom w:val="none" w:sz="0" w:space="0" w:color="auto"/>
        <w:right w:val="none" w:sz="0" w:space="0" w:color="auto"/>
      </w:divBdr>
    </w:div>
    <w:div w:id="661734772">
      <w:bodyDiv w:val="1"/>
      <w:marLeft w:val="0"/>
      <w:marRight w:val="0"/>
      <w:marTop w:val="0"/>
      <w:marBottom w:val="0"/>
      <w:divBdr>
        <w:top w:val="none" w:sz="0" w:space="0" w:color="auto"/>
        <w:left w:val="none" w:sz="0" w:space="0" w:color="auto"/>
        <w:bottom w:val="none" w:sz="0" w:space="0" w:color="auto"/>
        <w:right w:val="none" w:sz="0" w:space="0" w:color="auto"/>
      </w:divBdr>
    </w:div>
    <w:div w:id="892811462">
      <w:bodyDiv w:val="1"/>
      <w:marLeft w:val="0"/>
      <w:marRight w:val="0"/>
      <w:marTop w:val="0"/>
      <w:marBottom w:val="0"/>
      <w:divBdr>
        <w:top w:val="none" w:sz="0" w:space="0" w:color="auto"/>
        <w:left w:val="none" w:sz="0" w:space="0" w:color="auto"/>
        <w:bottom w:val="none" w:sz="0" w:space="0" w:color="auto"/>
        <w:right w:val="none" w:sz="0" w:space="0" w:color="auto"/>
      </w:divBdr>
    </w:div>
    <w:div w:id="984314143">
      <w:bodyDiv w:val="1"/>
      <w:marLeft w:val="0"/>
      <w:marRight w:val="0"/>
      <w:marTop w:val="0"/>
      <w:marBottom w:val="0"/>
      <w:divBdr>
        <w:top w:val="none" w:sz="0" w:space="0" w:color="auto"/>
        <w:left w:val="none" w:sz="0" w:space="0" w:color="auto"/>
        <w:bottom w:val="none" w:sz="0" w:space="0" w:color="auto"/>
        <w:right w:val="none" w:sz="0" w:space="0" w:color="auto"/>
      </w:divBdr>
    </w:div>
    <w:div w:id="1185825881">
      <w:bodyDiv w:val="1"/>
      <w:marLeft w:val="0"/>
      <w:marRight w:val="0"/>
      <w:marTop w:val="0"/>
      <w:marBottom w:val="0"/>
      <w:divBdr>
        <w:top w:val="none" w:sz="0" w:space="0" w:color="auto"/>
        <w:left w:val="none" w:sz="0" w:space="0" w:color="auto"/>
        <w:bottom w:val="none" w:sz="0" w:space="0" w:color="auto"/>
        <w:right w:val="none" w:sz="0" w:space="0" w:color="auto"/>
      </w:divBdr>
    </w:div>
    <w:div w:id="1231770040">
      <w:bodyDiv w:val="1"/>
      <w:marLeft w:val="0"/>
      <w:marRight w:val="0"/>
      <w:marTop w:val="0"/>
      <w:marBottom w:val="0"/>
      <w:divBdr>
        <w:top w:val="none" w:sz="0" w:space="0" w:color="auto"/>
        <w:left w:val="none" w:sz="0" w:space="0" w:color="auto"/>
        <w:bottom w:val="none" w:sz="0" w:space="0" w:color="auto"/>
        <w:right w:val="none" w:sz="0" w:space="0" w:color="auto"/>
      </w:divBdr>
    </w:div>
    <w:div w:id="1479876858">
      <w:bodyDiv w:val="1"/>
      <w:marLeft w:val="0"/>
      <w:marRight w:val="0"/>
      <w:marTop w:val="0"/>
      <w:marBottom w:val="0"/>
      <w:divBdr>
        <w:top w:val="none" w:sz="0" w:space="0" w:color="auto"/>
        <w:left w:val="none" w:sz="0" w:space="0" w:color="auto"/>
        <w:bottom w:val="none" w:sz="0" w:space="0" w:color="auto"/>
        <w:right w:val="none" w:sz="0" w:space="0" w:color="auto"/>
      </w:divBdr>
    </w:div>
    <w:div w:id="1652370671">
      <w:bodyDiv w:val="1"/>
      <w:marLeft w:val="0"/>
      <w:marRight w:val="0"/>
      <w:marTop w:val="0"/>
      <w:marBottom w:val="0"/>
      <w:divBdr>
        <w:top w:val="none" w:sz="0" w:space="0" w:color="auto"/>
        <w:left w:val="none" w:sz="0" w:space="0" w:color="auto"/>
        <w:bottom w:val="none" w:sz="0" w:space="0" w:color="auto"/>
        <w:right w:val="none" w:sz="0" w:space="0" w:color="auto"/>
      </w:divBdr>
    </w:div>
    <w:div w:id="1776898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6</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Moka, Padmakar</dc:creator>
  <cp:keywords/>
  <dc:description/>
  <cp:lastModifiedBy>Guna Sindhuja Vaka</cp:lastModifiedBy>
  <cp:revision>80</cp:revision>
  <dcterms:created xsi:type="dcterms:W3CDTF">2025-02-12T17:24:00Z</dcterms:created>
  <dcterms:modified xsi:type="dcterms:W3CDTF">2025-02-26T17:53:00Z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Microsoft® Word 2016</vt:lpwstr>
  </property>
  <property fmtid="{D5CDD505-2E9C-101B-9397-08002B2CF9AE}" pid="4" name="LastSaved">
    <vt:filetime>2024-10-04T00:00:00Z</vt:filetime>
  </property>
  <property fmtid="{D5CDD505-2E9C-101B-9397-08002B2CF9AE}" pid="5" name="GrammarlyDocumentId">
    <vt:lpwstr>b79a07ac6db652d65dccdd5efd9ad7a3ff12a583cd6dbcd8447c464724698a35</vt:lpwstr>
  </property>
</Properties>
</file>