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body>
    <w:p>
      <w:pPr>
        <w:rPr>
          <w:rFonts w:ascii="Cambria" w:hAnsi="Cambria"/>
          <w:color w:val="002060"/>
          <w:sz w:val="32"/>
          <w:szCs w:val="32"/>
        </w:rPr>
      </w:pPr>
      <w:r>
        <w:rPr>
          <w:rFonts w:ascii="Cambria" w:hAnsi="Cambria"/>
          <w:b w:val="1"/>
          <w:bCs w:val="1"/>
          <w:color w:val="002060"/>
          <w:sz w:val="32"/>
          <w:szCs w:val="32"/>
          <w:lang w:val="en-US" w:bidi="en-US" w:eastAsia="en-US"/>
        </w:rPr>
        <w:t>L</w:t>
      </w:r>
      <w:r>
        <w:rPr>
          <w:rFonts w:ascii="Cambria" w:hAnsi="Cambria"/>
          <w:b w:val="1"/>
          <w:bCs w:val="1"/>
          <w:color w:val="002060"/>
          <w:sz w:val="32"/>
          <w:szCs w:val="32"/>
          <w:lang w:val="en-US" w:bidi="en-US"/>
        </w:rPr>
        <w:t>eela krishna prasad B</w:t>
      </w:r>
    </w:p>
    <w:p>
      <w:pPr>
        <w:rPr>
          <w:rFonts w:ascii="Cambria" w:hAnsi="Cambria"/>
          <w:color w:val="002060"/>
        </w:rPr>
      </w:pPr>
      <w:r>
        <w:rPr>
          <w:rFonts w:ascii="Cambria" w:hAnsi="Cambria"/>
          <w:b w:val="1"/>
          <w:bCs w:val="1"/>
          <w:color w:val="002060"/>
        </w:rPr>
        <w:t>SR. DATA ENGINEER</w:t>
      </w:r>
    </w:p>
    <w:p>
      <w:pPr>
        <w:rPr>
          <w:rFonts w:ascii="Cambria" w:hAnsi="Cambria"/>
          <w:b w:val="1"/>
          <w:bCs w:val="1"/>
          <w:color w:val="002060"/>
          <w:lang w:val="en-US" w:bidi="en-US"/>
        </w:rPr>
      </w:pPr>
      <w:r>
        <w:rPr>
          <w:rFonts w:ascii="Cambria" w:hAnsi="Cambria"/>
          <w:b w:val="1"/>
          <w:bCs w:val="1"/>
          <w:color w:val="002060"/>
        </w:rPr>
        <w:t>EMAIL | PHONE</w:t>
      </w:r>
      <w:r>
        <w:rPr>
          <w:rFonts w:ascii="Cambria" w:hAnsi="Cambria"/>
          <w:b w:val="1"/>
          <w:bCs w:val="1"/>
          <w:color w:val="002060"/>
          <w:lang w:val="en-US" w:bidi="en-US"/>
        </w:rPr>
        <w:t xml:space="preserve">: </w:t>
      </w:r>
      <w:hyperlink xmlns:r="http://schemas.openxmlformats.org/officeDocument/2006/relationships" r:id="R2">
        <w:r>
          <w:rPr>
            <w:rStyle w:val="C2"/>
            <w:rFonts w:ascii="Cambria" w:hAnsi="Cambria"/>
            <w:b w:val="1"/>
            <w:bCs w:val="1"/>
            <w:lang w:val="en-US" w:bidi="en-US"/>
          </w:rPr>
          <w:t>krishnaprasad280301@gmail.com</w:t>
        </w:r>
      </w:hyperlink>
      <w:r>
        <w:rPr>
          <w:rFonts w:ascii="Cambria" w:hAnsi="Cambria"/>
          <w:b w:val="1"/>
          <w:bCs w:val="1"/>
          <w:color w:val="002060"/>
          <w:lang w:val="en-US" w:bidi="en-US"/>
        </w:rPr>
        <w:t xml:space="preserve"> | +1(617)-863-0457</w:t>
      </w:r>
    </w:p>
    <w:p>
      <w:pPr>
        <w:rPr>
          <w:rFonts w:ascii="Cambria" w:hAnsi="Cambria"/>
          <w:color w:val="002060"/>
        </w:rPr>
      </w:pPr>
      <w:r>
        <w:rPr>
          <w:rFonts w:ascii="Cambria" w:hAnsi="Cambria"/>
          <w:b w:val="1"/>
          <w:bCs w:val="1"/>
          <w:color w:val="002060"/>
          <w:lang w:val="en-US" w:bidi="en-US"/>
        </w:rPr>
        <w:t xml:space="preserve">LinkedIN : </w:t>
      </w:r>
      <w:hyperlink xmlns:r="http://schemas.openxmlformats.org/officeDocument/2006/relationships" r:id="R3">
        <w:r>
          <w:rPr>
            <w:rStyle w:val="C2"/>
            <w:rFonts w:ascii="Cambria" w:hAnsi="Cambria"/>
            <w:b w:val="1"/>
            <w:bCs w:val="1"/>
            <w:lang w:val="en-US" w:bidi="en-US"/>
          </w:rPr>
          <w:t>https://www.linkedin.com/in/leela-krishna-prasad-b-61ba24323/</w:t>
        </w:r>
      </w:hyperlink>
      <w:r>
        <w:rPr>
          <w:rFonts w:ascii="Cambria" w:hAnsi="Cambria"/>
          <w:b w:val="1"/>
          <w:bCs w:val="1"/>
          <w:color w:val="002060"/>
          <w:lang w:val="en-US" w:bidi="en-US"/>
        </w:rPr>
        <w:t xml:space="preserve"> </w:t>
      </w:r>
    </w:p>
    <w:p>
      <w:pPr>
        <w:rPr>
          <w:rFonts w:ascii="Cambria" w:hAnsi="Cambria"/>
        </w:rPr>
      </w:pPr>
    </w:p>
    <w:p>
      <w:pPr>
        <w:shd w:val="clear" w:fill="002060"/>
        <w:rPr>
          <w:rFonts w:ascii="Cambria" w:hAnsi="Cambria"/>
          <w:sz w:val="24"/>
          <w:szCs w:val="24"/>
        </w:rPr>
      </w:pPr>
      <w:r>
        <w:rPr>
          <w:rFonts w:ascii="Cambria" w:hAnsi="Cambria"/>
          <w:b w:val="1"/>
          <w:bCs w:val="1"/>
          <w:sz w:val="24"/>
          <w:szCs w:val="24"/>
        </w:rPr>
        <w:t>PROFESSIONAL SUMMARY:</w:t>
      </w:r>
    </w:p>
    <w:p>
      <w:pPr>
        <w:rPr>
          <w:rFonts w:ascii="Cambria" w:hAnsi="Cambria"/>
        </w:rPr>
      </w:pPr>
      <w:r>
        <w:rPr>
          <w:rFonts w:ascii="Cambria" w:hAnsi="Cambria"/>
        </w:rPr>
        <w:t>Sr. Data Engineer with 10+ years of experience architecting and optimizing data solutions across AWS, Azure, and GCP platforms. Expertise spans AWS services such as Amazon Redshift, AWS Glue, Lambda, Kinesis, SageMaker, and CloudFormation, as well as Azure services including Azure Blob Storage, ADF, Synapse Analytics, Databricks, and Cosmos DB. Experienced in big data technologies like Apache Spark, Hadoop, Kafka, and Flink, and experienced in data integration using ETL tools such as AWS Glue, Informatica, Talend, and ADF. Strong knowledge of databases like MySQL, DynamoDB, SQL Server, and MongoDB, with extensive experience in data warehousing, including Snowflake, Amazon Redshift, and BigQuery. Skilled in designing data models using Star and Snowflake schemas, ensuring data quality, normalization, and optimization. Expertise in ML frameworks (TensorFlow, Keras, PyTorch, Scikit-Learn) for predictive analytics. Experienced in version control and collaboration using Git, GitHub, BitBucket, JIRA, and ServiceNow. Strong analytical abilities, identifying complex data issues and delivering effective solutions. Skilled in presenting complex technical data insights to technical and non-technical stakeholders, ensuring clarity and understanding across teams.</w:t>
      </w:r>
    </w:p>
    <w:p>
      <w:pPr>
        <w:rPr>
          <w:rFonts w:ascii="Cambria" w:hAnsi="Cambria"/>
        </w:rPr>
      </w:pPr>
    </w:p>
    <w:p>
      <w:pPr>
        <w:shd w:val="clear" w:fill="002060"/>
        <w:rPr>
          <w:rFonts w:ascii="Cambria" w:hAnsi="Cambria"/>
          <w:sz w:val="24"/>
          <w:szCs w:val="24"/>
        </w:rPr>
      </w:pPr>
      <w:r>
        <w:rPr>
          <w:rFonts w:ascii="Cambria" w:hAnsi="Cambria"/>
          <w:b w:val="1"/>
          <w:bCs w:val="1"/>
          <w:sz w:val="24"/>
          <w:szCs w:val="24"/>
        </w:rPr>
        <w:t>TECHNICAL SKILLS:</w:t>
      </w:r>
    </w:p>
    <w:p>
      <w:pPr>
        <w:rPr>
          <w:rFonts w:ascii="Cambria" w:hAnsi="Cambria"/>
        </w:rPr>
      </w:pPr>
      <w:r>
        <w:rPr>
          <w:rFonts w:ascii="Cambria" w:hAnsi="Cambria"/>
          <w:b w:val="1"/>
          <w:bCs w:val="1"/>
        </w:rPr>
        <w:t xml:space="preserve">Programming Languages: </w:t>
      </w:r>
      <w:r>
        <w:rPr>
          <w:rFonts w:ascii="Cambria" w:hAnsi="Cambria"/>
        </w:rPr>
        <w:t>Python, SQL, PL/SQL, T-SQL</w:t>
      </w:r>
    </w:p>
    <w:p>
      <w:pPr>
        <w:rPr>
          <w:rFonts w:ascii="Cambria" w:hAnsi="Cambria"/>
        </w:rPr>
      </w:pPr>
      <w:r>
        <w:rPr>
          <w:rFonts w:ascii="Cambria" w:hAnsi="Cambria"/>
          <w:b w:val="1"/>
          <w:bCs w:val="1"/>
        </w:rPr>
        <w:t>AWS services:</w:t>
      </w:r>
      <w:r>
        <w:rPr>
          <w:rFonts w:ascii="Cambria" w:hAnsi="Cambria"/>
        </w:rPr>
        <w:t xml:space="preserve"> Amazon Redshift, AWS Glue, AWS Data Pipeline, Amazon S3, AWS Lambda, AWS Kinesis, AWS IAM, AWS CloudFormation, AWS CloudWatch, AWS KMS, AWS Secrets Manager, AWS SageMaker</w:t>
      </w:r>
    </w:p>
    <w:p>
      <w:pPr>
        <w:rPr>
          <w:rFonts w:ascii="Cambria" w:hAnsi="Cambria"/>
        </w:rPr>
      </w:pPr>
      <w:r>
        <w:rPr>
          <w:rFonts w:ascii="Cambria" w:hAnsi="Cambria"/>
          <w:b w:val="1"/>
          <w:bCs w:val="1"/>
        </w:rPr>
        <w:t xml:space="preserve">Azure services: </w:t>
      </w:r>
      <w:r>
        <w:rPr>
          <w:rFonts w:ascii="Cambria" w:hAnsi="Cambria"/>
        </w:rPr>
        <w:t>Azure Blob Storage, ADLS, Azure SQL Database, ADF, Azure Synapse Analytics, Azure Functions, Azure Databricks, Azure Stream Analytics, Azure Cosmos DB, Azure DevOps</w:t>
      </w:r>
    </w:p>
    <w:p>
      <w:pPr>
        <w:rPr>
          <w:rFonts w:ascii="Cambria" w:hAnsi="Cambria"/>
        </w:rPr>
      </w:pPr>
      <w:r>
        <w:rPr>
          <w:rFonts w:ascii="Cambria" w:hAnsi="Cambria"/>
          <w:b w:val="1"/>
          <w:bCs w:val="1"/>
        </w:rPr>
        <w:t>GCP services:</w:t>
      </w:r>
      <w:r>
        <w:rPr>
          <w:rFonts w:ascii="Cambria" w:hAnsi="Cambria"/>
        </w:rPr>
        <w:t xml:space="preserve"> Google Cloud Storage, BigQuery, Dataflow, Dataproc, Pub/Sub, Cloud Functions</w:t>
      </w:r>
    </w:p>
    <w:p>
      <w:pPr>
        <w:rPr>
          <w:rFonts w:ascii="Cambria" w:hAnsi="Cambria"/>
        </w:rPr>
      </w:pPr>
      <w:r>
        <w:rPr>
          <w:rFonts w:ascii="Cambria" w:hAnsi="Cambria"/>
          <w:b w:val="1"/>
          <w:bCs w:val="1"/>
        </w:rPr>
        <w:t xml:space="preserve">Databases: </w:t>
      </w:r>
      <w:r>
        <w:rPr>
          <w:rFonts w:ascii="Cambria" w:hAnsi="Cambria"/>
        </w:rPr>
        <w:t>MySQL, DynamoDB, MongoDB, SQL Server, Oracle, CosmosDB</w:t>
      </w:r>
    </w:p>
    <w:p>
      <w:pPr>
        <w:rPr>
          <w:rFonts w:ascii="Cambria" w:hAnsi="Cambria"/>
        </w:rPr>
      </w:pPr>
      <w:r>
        <w:rPr>
          <w:rFonts w:ascii="Cambria" w:hAnsi="Cambria"/>
          <w:b w:val="1"/>
          <w:bCs w:val="1"/>
        </w:rPr>
        <w:t xml:space="preserve">ETL: </w:t>
      </w:r>
      <w:r>
        <w:rPr>
          <w:rFonts w:ascii="Cambria" w:hAnsi="Cambria"/>
        </w:rPr>
        <w:t>AWS Glue, Informatica, Talend, ADF</w:t>
      </w:r>
    </w:p>
    <w:p>
      <w:pPr>
        <w:rPr>
          <w:rFonts w:ascii="Cambria" w:hAnsi="Cambria"/>
        </w:rPr>
      </w:pPr>
      <w:r>
        <w:rPr>
          <w:rFonts w:ascii="Cambria" w:hAnsi="Cambria"/>
          <w:b w:val="1"/>
          <w:bCs w:val="1"/>
        </w:rPr>
        <w:t xml:space="preserve">Big Data Technologies: </w:t>
      </w:r>
      <w:r>
        <w:rPr>
          <w:rFonts w:ascii="Cambria" w:hAnsi="Cambria"/>
        </w:rPr>
        <w:t>Apache Spark, Hadoop, Apache Kafka, Apache Beam, Apache Flink, Apache Sqoop, Apache Airflow, MapReduce</w:t>
      </w:r>
    </w:p>
    <w:p>
      <w:pPr>
        <w:rPr>
          <w:rFonts w:ascii="Cambria" w:hAnsi="Cambria"/>
        </w:rPr>
      </w:pPr>
      <w:r>
        <w:rPr>
          <w:rFonts w:ascii="Cambria" w:hAnsi="Cambria"/>
          <w:b w:val="1"/>
          <w:bCs w:val="1"/>
        </w:rPr>
        <w:t>APIs &amp; Microservices:</w:t>
      </w:r>
      <w:r>
        <w:rPr>
          <w:rFonts w:ascii="Cambria" w:hAnsi="Cambria"/>
        </w:rPr>
        <w:t xml:space="preserve"> REST APIs, Microservices</w:t>
      </w:r>
    </w:p>
    <w:p>
      <w:pPr>
        <w:rPr>
          <w:rFonts w:ascii="Cambria" w:hAnsi="Cambria"/>
        </w:rPr>
      </w:pPr>
      <w:r>
        <w:rPr>
          <w:rFonts w:ascii="Cambria" w:hAnsi="Cambria"/>
          <w:b w:val="1"/>
          <w:bCs w:val="1"/>
        </w:rPr>
        <w:t>Data Warehousing:</w:t>
      </w:r>
      <w:r>
        <w:rPr>
          <w:rFonts w:ascii="Cambria" w:hAnsi="Cambria"/>
        </w:rPr>
        <w:t xml:space="preserve"> Snowflake, Amazon Redshift, BigQuery</w:t>
      </w:r>
    </w:p>
    <w:p>
      <w:pPr>
        <w:rPr>
          <w:rFonts w:ascii="Cambria" w:hAnsi="Cambria"/>
        </w:rPr>
      </w:pPr>
      <w:r>
        <w:rPr>
          <w:rFonts w:ascii="Cambria" w:hAnsi="Cambria"/>
          <w:b w:val="1"/>
          <w:bCs w:val="1"/>
        </w:rPr>
        <w:t>Machine Learning &amp; AI:</w:t>
      </w:r>
      <w:r>
        <w:rPr>
          <w:rFonts w:ascii="Cambria" w:hAnsi="Cambria"/>
        </w:rPr>
        <w:t xml:space="preserve"> AWS SageMaker, TensorFlow, Keras, PyTorch, Scikit-Learn, Machine Learning Models, Predictive Analytics</w:t>
      </w:r>
    </w:p>
    <w:p>
      <w:pPr>
        <w:rPr>
          <w:rFonts w:ascii="Cambria" w:hAnsi="Cambria"/>
        </w:rPr>
      </w:pPr>
      <w:r>
        <w:rPr>
          <w:rFonts w:ascii="Cambria" w:hAnsi="Cambria"/>
          <w:b w:val="1"/>
          <w:bCs w:val="1"/>
        </w:rPr>
        <w:t xml:space="preserve">CI/CD &amp; DevOps: </w:t>
      </w:r>
      <w:r>
        <w:rPr>
          <w:rFonts w:ascii="Cambria" w:hAnsi="Cambria"/>
        </w:rPr>
        <w:t>Jenkins, Maven, Terraform, Docker, Kubernetes</w:t>
      </w:r>
    </w:p>
    <w:p>
      <w:pPr>
        <w:rPr>
          <w:rFonts w:ascii="Cambria" w:hAnsi="Cambria"/>
        </w:rPr>
      </w:pPr>
      <w:r>
        <w:rPr>
          <w:rFonts w:ascii="Cambria" w:hAnsi="Cambria"/>
          <w:b w:val="1"/>
          <w:bCs w:val="1"/>
        </w:rPr>
        <w:t xml:space="preserve">Data modeling: </w:t>
      </w:r>
      <w:r>
        <w:rPr>
          <w:rFonts w:ascii="Cambria" w:hAnsi="Cambria"/>
        </w:rPr>
        <w:t>Star Schema, Snowflake Schema, data normalization and denormalization, schema design</w:t>
      </w:r>
    </w:p>
    <w:p>
      <w:pPr>
        <w:rPr>
          <w:rFonts w:ascii="Cambria" w:hAnsi="Cambria"/>
        </w:rPr>
      </w:pPr>
      <w:r>
        <w:rPr>
          <w:rFonts w:ascii="Cambria" w:hAnsi="Cambria"/>
          <w:b w:val="1"/>
          <w:bCs w:val="1"/>
        </w:rPr>
        <w:t>Monitoring and troubleshooting:</w:t>
      </w:r>
      <w:r>
        <w:rPr>
          <w:rFonts w:ascii="Cambria" w:hAnsi="Cambria"/>
        </w:rPr>
        <w:t xml:space="preserve"> Splunk, AWS CloudWatch, ELK Stack</w:t>
      </w:r>
    </w:p>
    <w:p>
      <w:pPr>
        <w:rPr>
          <w:rFonts w:ascii="Cambria" w:hAnsi="Cambria"/>
        </w:rPr>
      </w:pPr>
      <w:r>
        <w:rPr>
          <w:rFonts w:ascii="Cambria" w:hAnsi="Cambria"/>
          <w:b w:val="1"/>
          <w:bCs w:val="1"/>
        </w:rPr>
        <w:t xml:space="preserve">Data Governance &amp; Security: </w:t>
      </w:r>
      <w:r>
        <w:rPr>
          <w:rFonts w:ascii="Cambria" w:hAnsi="Cambria"/>
        </w:rPr>
        <w:t>Apache Atlas, Data Governance, Data Privacy, Encryption, Access Controls, IAM Roles, OAuth 2.0, AWS IAM, Azure AD</w:t>
      </w:r>
    </w:p>
    <w:p>
      <w:pPr>
        <w:rPr>
          <w:rFonts w:ascii="Cambria" w:hAnsi="Cambria"/>
        </w:rPr>
      </w:pPr>
      <w:r>
        <w:rPr>
          <w:rFonts w:ascii="Cambria" w:hAnsi="Cambria"/>
          <w:b w:val="1"/>
          <w:bCs w:val="1"/>
        </w:rPr>
        <w:t>Data Formats:</w:t>
      </w:r>
      <w:r>
        <w:rPr>
          <w:rFonts w:ascii="Cambria" w:hAnsi="Cambria"/>
        </w:rPr>
        <w:t xml:space="preserve"> JSON, Parquet, Avro, CSV, XML</w:t>
      </w:r>
    </w:p>
    <w:p>
      <w:pPr>
        <w:rPr>
          <w:rFonts w:ascii="Cambria" w:hAnsi="Cambria"/>
        </w:rPr>
      </w:pPr>
      <w:r>
        <w:rPr>
          <w:rFonts w:ascii="Cambria" w:hAnsi="Cambria"/>
          <w:b w:val="1"/>
          <w:bCs w:val="1"/>
        </w:rPr>
        <w:t>Version Control &amp; Collaboration:</w:t>
      </w:r>
      <w:r>
        <w:rPr>
          <w:rFonts w:ascii="Cambria" w:hAnsi="Cambria"/>
        </w:rPr>
        <w:t xml:space="preserve"> Git, GitHub, Bugzilla, JIRA, ServiceNow, BitBucket</w:t>
      </w:r>
    </w:p>
    <w:p>
      <w:pPr>
        <w:rPr>
          <w:rFonts w:ascii="Cambria" w:hAnsi="Cambria"/>
        </w:rPr>
      </w:pPr>
    </w:p>
    <w:p>
      <w:pPr>
        <w:shd w:val="clear" w:fill="002060"/>
        <w:rPr>
          <w:rFonts w:ascii="Cambria" w:hAnsi="Cambria"/>
          <w:sz w:val="24"/>
          <w:szCs w:val="24"/>
        </w:rPr>
      </w:pPr>
      <w:r>
        <w:rPr>
          <w:rFonts w:ascii="Cambria" w:hAnsi="Cambria"/>
          <w:b w:val="1"/>
          <w:bCs w:val="1"/>
          <w:sz w:val="24"/>
          <w:szCs w:val="24"/>
        </w:rPr>
        <w:t>WORK EXPERIENCE:</w:t>
      </w:r>
    </w:p>
    <w:p>
      <w:pPr>
        <w:rPr>
          <w:rFonts w:ascii="Cambria" w:hAnsi="Cambria"/>
        </w:rPr>
      </w:pPr>
    </w:p>
    <w:p>
      <w:pPr>
        <w:rPr>
          <w:rFonts w:ascii="Cambria" w:hAnsi="Cambria"/>
        </w:rPr>
      </w:pPr>
      <w:r>
        <w:rPr>
          <w:rFonts w:ascii="Cambria" w:hAnsi="Cambria"/>
          <w:b w:val="1"/>
          <w:bCs w:val="1"/>
          <w:lang w:val="en-US" w:bidi="en-US"/>
        </w:rPr>
        <w:t>Nationwide, Columbus, OH</w:t>
      </w:r>
      <w:r>
        <w:rPr>
          <w:rFonts w:ascii="Cambria" w:hAnsi="Cambria"/>
          <w:b w:val="1"/>
          <w:bCs w:val="1"/>
        </w:rPr>
        <w:t xml:space="preserve"> | October 202</w:t>
      </w:r>
      <w:r>
        <w:rPr>
          <w:rFonts w:ascii="Cambria" w:hAnsi="Cambria"/>
          <w:b w:val="1"/>
          <w:bCs w:val="1"/>
          <w:lang w:val="en-US" w:bidi="en-US"/>
        </w:rPr>
        <w:t>1</w:t>
      </w:r>
      <w:r>
        <w:rPr>
          <w:rFonts w:ascii="Cambria" w:hAnsi="Cambria"/>
          <w:b w:val="1"/>
          <w:bCs w:val="1"/>
        </w:rPr>
        <w:t xml:space="preserve"> - Present</w:t>
      </w:r>
    </w:p>
    <w:p>
      <w:pPr>
        <w:rPr>
          <w:rFonts w:ascii="Cambria" w:hAnsi="Cambria"/>
        </w:rPr>
      </w:pPr>
      <w:r>
        <w:rPr>
          <w:rFonts w:ascii="Cambria" w:hAnsi="Cambria"/>
          <w:b w:val="1"/>
          <w:bCs w:val="1"/>
          <w:lang w:val="en-US" w:bidi="en-US"/>
        </w:rPr>
        <w:t>GCP Data Engineer</w:t>
      </w:r>
    </w:p>
    <w:p>
      <w:pPr>
        <w:rPr>
          <w:rFonts w:ascii="Cambria" w:hAnsi="Cambria"/>
        </w:rPr>
      </w:pPr>
      <w:r>
        <w:rPr>
          <w:rFonts w:ascii="Cambria" w:hAnsi="Cambria"/>
          <w:b w:val="1"/>
          <w:bCs w:val="1"/>
        </w:rPr>
        <w:t>Responsibilities:</w:t>
      </w:r>
    </w:p>
    <w:p>
      <w:pPr>
        <w:pStyle w:val="P13"/>
        <w:numPr>
          <w:ilvl w:val="0"/>
          <w:numId w:val="8"/>
        </w:numPr>
        <w:rPr>
          <w:rFonts w:ascii="Cambria" w:hAnsi="Cambria"/>
        </w:rPr>
      </w:pPr>
      <w:r>
        <w:rPr>
          <w:rFonts w:ascii="Cambria" w:hAnsi="Cambria"/>
        </w:rPr>
        <w:t>Implemented and maintained data pipelines using GCP Dataflow and DataProc to process large-scale datasets efficiently.</w:t>
      </w:r>
    </w:p>
    <w:p>
      <w:pPr>
        <w:pStyle w:val="P13"/>
        <w:numPr>
          <w:ilvl w:val="0"/>
          <w:numId w:val="8"/>
        </w:numPr>
        <w:rPr>
          <w:rFonts w:ascii="Cambria" w:hAnsi="Cambria"/>
        </w:rPr>
      </w:pPr>
      <w:r>
        <w:rPr>
          <w:rFonts w:ascii="Cambria" w:hAnsi="Cambria"/>
        </w:rPr>
        <w:t>Utilized PySpark within GCP Dataproc to perform data transformations and aggregations, enhancing data accessibility and usability.</w:t>
      </w:r>
    </w:p>
    <w:p>
      <w:pPr>
        <w:pStyle w:val="P13"/>
        <w:numPr>
          <w:ilvl w:val="0"/>
          <w:numId w:val="8"/>
        </w:numPr>
        <w:rPr>
          <w:rFonts w:ascii="Cambria" w:hAnsi="Cambria"/>
        </w:rPr>
      </w:pPr>
      <w:r>
        <w:rPr>
          <w:rFonts w:ascii="Cambria" w:hAnsi="Cambria"/>
        </w:rPr>
        <w:t>Designed and optimized BigQuery schemas and SQL queries to improve performance and reduce query execution times for critical business reports.</w:t>
      </w:r>
    </w:p>
    <w:p>
      <w:pPr>
        <w:pStyle w:val="P13"/>
        <w:numPr>
          <w:ilvl w:val="0"/>
          <w:numId w:val="8"/>
        </w:numPr>
        <w:rPr>
          <w:rFonts w:ascii="Cambria" w:hAnsi="Cambria"/>
        </w:rPr>
      </w:pPr>
      <w:r>
        <w:rPr>
          <w:rFonts w:ascii="Cambria" w:hAnsi="Cambria"/>
        </w:rPr>
        <w:t>Developed custom data ingestion scripts using Python and Cloud Functions to automate data loading processes into GCS and BigQuery.</w:t>
      </w:r>
    </w:p>
    <w:p>
      <w:pPr>
        <w:pStyle w:val="P13"/>
        <w:numPr>
          <w:ilvl w:val="0"/>
          <w:numId w:val="8"/>
        </w:numPr>
        <w:rPr>
          <w:rFonts w:ascii="Cambria" w:hAnsi="Cambria"/>
        </w:rPr>
      </w:pPr>
      <w:r>
        <w:rPr>
          <w:rFonts w:ascii="Cambria" w:hAnsi="Cambria"/>
        </w:rPr>
        <w:t>Configured and managed Cloud Pub/Sub to facilitate real-time data streaming applications, ensuring timely data availability across departments.</w:t>
      </w:r>
    </w:p>
    <w:p>
      <w:pPr>
        <w:pStyle w:val="P13"/>
        <w:numPr>
          <w:ilvl w:val="0"/>
          <w:numId w:val="8"/>
        </w:numPr>
        <w:rPr>
          <w:rFonts w:ascii="Cambria" w:hAnsi="Cambria"/>
        </w:rPr>
      </w:pPr>
      <w:r>
        <w:rPr>
          <w:rFonts w:ascii="Cambria" w:hAnsi="Cambria"/>
        </w:rPr>
        <w:t>Leveraged SAS for advanced analytics and data manipulation, integrating outputs seamlessly into GCP environments for further processing.</w:t>
      </w:r>
    </w:p>
    <w:p>
      <w:pPr>
        <w:pStyle w:val="P13"/>
        <w:numPr>
          <w:ilvl w:val="0"/>
          <w:numId w:val="8"/>
        </w:numPr>
        <w:rPr>
          <w:rFonts w:ascii="Cambria" w:hAnsi="Cambria"/>
        </w:rPr>
      </w:pPr>
      <w:r>
        <w:rPr>
          <w:rFonts w:ascii="Cambria" w:hAnsi="Cambria"/>
        </w:rPr>
        <w:t>Operated Hive and Sqoop within Hadoop ecosystems to support data warehousing tasks, including data extraction and data loading into Snowflake.</w:t>
      </w:r>
    </w:p>
    <w:p>
      <w:pPr>
        <w:pStyle w:val="P13"/>
        <w:numPr>
          <w:ilvl w:val="0"/>
          <w:numId w:val="8"/>
        </w:numPr>
        <w:rPr>
          <w:rFonts w:ascii="Cambria" w:hAnsi="Cambria"/>
        </w:rPr>
      </w:pPr>
      <w:r>
        <w:rPr>
          <w:rFonts w:ascii="Cambria" w:hAnsi="Cambria"/>
        </w:rPr>
        <w:t>Engineered and deployed scalable data models on Teradata and synchronized them with GCP solutions to support high-volume data analysis.</w:t>
      </w:r>
    </w:p>
    <w:p>
      <w:pPr>
        <w:pStyle w:val="P13"/>
        <w:numPr>
          <w:ilvl w:val="0"/>
          <w:numId w:val="8"/>
        </w:numPr>
        <w:rPr>
          <w:rFonts w:ascii="Cambria" w:hAnsi="Cambria"/>
        </w:rPr>
      </w:pPr>
      <w:r>
        <w:rPr>
          <w:rFonts w:ascii="Cambria" w:hAnsi="Cambria"/>
        </w:rPr>
        <w:t>Monitored and optimized data storage using GCS, implementing best practices for data lifecycle management and cost optimization.</w:t>
      </w:r>
    </w:p>
    <w:p>
      <w:pPr>
        <w:pStyle w:val="P13"/>
        <w:numPr>
          <w:ilvl w:val="0"/>
          <w:numId w:val="8"/>
        </w:numPr>
        <w:rPr>
          <w:rFonts w:ascii="Cambria" w:hAnsi="Cambria"/>
        </w:rPr>
      </w:pPr>
      <w:r>
        <w:rPr>
          <w:rFonts w:ascii="Cambria" w:hAnsi="Cambria"/>
        </w:rPr>
        <w:t>Crafted dashboards and reports using Power BI, integrating data from GCP sources to provide actionable insights into business performance.</w:t>
      </w:r>
    </w:p>
    <w:p>
      <w:pPr>
        <w:pStyle w:val="P13"/>
        <w:numPr>
          <w:ilvl w:val="0"/>
          <w:numId w:val="8"/>
        </w:numPr>
        <w:rPr>
          <w:rFonts w:ascii="Cambria" w:hAnsi="Cambria"/>
        </w:rPr>
      </w:pPr>
      <w:r>
        <w:rPr>
          <w:rFonts w:ascii="Cambria" w:hAnsi="Cambria"/>
        </w:rPr>
        <w:t>Designed and executed data migration strategies from legacy systems to GCP using Cloud Storage Transfer Service, ensuring data integrity and security.</w:t>
      </w:r>
    </w:p>
    <w:p>
      <w:pPr>
        <w:pStyle w:val="P13"/>
        <w:numPr>
          <w:ilvl w:val="0"/>
          <w:numId w:val="8"/>
        </w:numPr>
        <w:rPr>
          <w:rFonts w:ascii="Cambria" w:hAnsi="Cambria"/>
        </w:rPr>
      </w:pPr>
      <w:r>
        <w:rPr>
          <w:rFonts w:ascii="Cambria" w:hAnsi="Cambria"/>
        </w:rPr>
        <w:t>Administered Cloud Spanner and Cloud SQL instances to support application requirements, focusing on performance tuning and scalability.</w:t>
      </w:r>
    </w:p>
    <w:p>
      <w:pPr>
        <w:pStyle w:val="P13"/>
        <w:numPr>
          <w:ilvl w:val="0"/>
          <w:numId w:val="8"/>
        </w:numPr>
        <w:rPr>
          <w:rFonts w:ascii="Cambria" w:hAnsi="Cambria"/>
        </w:rPr>
      </w:pPr>
      <w:r>
        <w:rPr>
          <w:rFonts w:ascii="Cambria" w:hAnsi="Cambria"/>
        </w:rPr>
        <w:t>Utilized Data Catalog to create a searchable repository of enterprise datasets, improving data discoverability and governance.</w:t>
      </w:r>
    </w:p>
    <w:p>
      <w:pPr>
        <w:pStyle w:val="P13"/>
        <w:numPr>
          <w:ilvl w:val="0"/>
          <w:numId w:val="8"/>
        </w:numPr>
        <w:rPr>
          <w:rFonts w:ascii="Cambria" w:hAnsi="Cambria"/>
        </w:rPr>
      </w:pPr>
      <w:r>
        <w:rPr>
          <w:rFonts w:ascii="Cambria" w:hAnsi="Cambria"/>
        </w:rPr>
        <w:t>Deployed and managed GCP Databricks for collaborative data science projects, setting up interactive notebooks and machine learning workflows.</w:t>
      </w:r>
    </w:p>
    <w:p>
      <w:pPr>
        <w:pStyle w:val="P13"/>
        <w:numPr>
          <w:ilvl w:val="0"/>
          <w:numId w:val="8"/>
        </w:numPr>
        <w:rPr>
          <w:rFonts w:ascii="Cambria" w:hAnsi="Cambria"/>
        </w:rPr>
      </w:pPr>
      <w:r>
        <w:rPr>
          <w:rFonts w:ascii="Cambria" w:hAnsi="Cambria"/>
        </w:rPr>
        <w:t>Orchestrated data workflows using Cloud Composer, automating and scheduling ETL processes to enhance operational efficiency.</w:t>
      </w:r>
    </w:p>
    <w:p>
      <w:pPr>
        <w:pStyle w:val="P13"/>
        <w:numPr>
          <w:ilvl w:val="0"/>
          <w:numId w:val="8"/>
        </w:numPr>
        <w:rPr>
          <w:rFonts w:ascii="Cambria" w:hAnsi="Cambria"/>
        </w:rPr>
      </w:pPr>
      <w:r>
        <w:rPr>
          <w:rFonts w:ascii="Cambria" w:hAnsi="Cambria"/>
        </w:rPr>
        <w:t>Implemented data security measures, including data masking and encryption, using GCP security tools to protect sensitive information.</w:t>
      </w:r>
    </w:p>
    <w:p>
      <w:pPr>
        <w:pStyle w:val="P13"/>
        <w:numPr>
          <w:ilvl w:val="0"/>
          <w:numId w:val="8"/>
        </w:numPr>
        <w:rPr>
          <w:rFonts w:ascii="Cambria" w:hAnsi="Cambria"/>
        </w:rPr>
      </w:pPr>
      <w:r>
        <w:rPr>
          <w:rFonts w:ascii="Cambria" w:hAnsi="Cambria"/>
        </w:rPr>
        <w:t>Conducted regular system audits using GCP monitoring tools to detect and address performance bottlenecks in data processing jobs.</w:t>
      </w:r>
    </w:p>
    <w:p>
      <w:pPr>
        <w:pStyle w:val="P13"/>
        <w:numPr>
          <w:ilvl w:val="0"/>
          <w:numId w:val="8"/>
        </w:numPr>
        <w:rPr>
          <w:rFonts w:ascii="Cambria" w:hAnsi="Cambria"/>
        </w:rPr>
      </w:pPr>
      <w:r>
        <w:rPr>
          <w:rFonts w:ascii="Cambria" w:hAnsi="Cambria"/>
        </w:rPr>
        <w:t>Collaborated with cross-functional teams to identify and translate business needs into robust data solutions using GCP technologies.</w:t>
      </w:r>
    </w:p>
    <w:p>
      <w:pPr>
        <w:pStyle w:val="P13"/>
        <w:numPr>
          <w:ilvl w:val="0"/>
          <w:numId w:val="8"/>
        </w:numPr>
        <w:rPr>
          <w:rFonts w:ascii="Cambria" w:hAnsi="Cambria"/>
        </w:rPr>
      </w:pPr>
      <w:r>
        <w:rPr>
          <w:rFonts w:ascii="Cambria" w:hAnsi="Cambria"/>
        </w:rPr>
        <w:t>Provided technical leadership in adopting GCP best practices across the organization, organizing workshops and training sessions for team members.</w:t>
      </w:r>
    </w:p>
    <w:p>
      <w:pPr>
        <w:pStyle w:val="P13"/>
        <w:numPr>
          <w:ilvl w:val="0"/>
          <w:numId w:val="8"/>
        </w:numPr>
        <w:rPr>
          <w:rFonts w:ascii="Cambria" w:hAnsi="Cambria"/>
        </w:rPr>
      </w:pPr>
      <w:r>
        <w:rPr>
          <w:rFonts w:ascii="Cambria" w:hAnsi="Cambria"/>
        </w:rPr>
        <w:t>Documented all data engineering processes and updates in project repositories and GCP documentation to ensure consistency and compliance with industry standards.</w:t>
      </w:r>
    </w:p>
    <w:p>
      <w:pPr>
        <w:pStyle w:val="P13"/>
        <w:ind w:left="360"/>
        <w:rPr>
          <w:rFonts w:ascii="Cambria" w:hAnsi="Cambria"/>
        </w:rPr>
      </w:pPr>
    </w:p>
    <w:p>
      <w:pPr>
        <w:rPr>
          <w:rFonts w:ascii="Cambria" w:hAnsi="Cambria"/>
        </w:rPr>
      </w:pPr>
      <w:r>
        <w:rPr>
          <w:rFonts w:ascii="Cambria" w:hAnsi="Cambria"/>
          <w:b w:val="1"/>
        </w:rPr>
        <w:t xml:space="preserve">Environment: </w:t>
      </w:r>
      <w:r>
        <w:rPr>
          <w:rFonts w:ascii="Cambria" w:hAnsi="Cambria"/>
        </w:rPr>
        <w:t>GCP, PySpark, SAS, Hive, Sqoop, Teradata, GCP Dataproc, , GCP Dataprep, GCP Dataflow, GCP BigQuery, Cloud Spanner, Cloud SQL, Data Catalog, GCP Databricks, Hadoop, Hive, GCS, Python, Snowflake, Power Bi, SQL Database, GCP Data Bricks, Snow flake, GCP Dataflow, Cloud Composer, Cloud Pub/Sub, Cloud Storage Transfer Service.</w:t>
      </w:r>
    </w:p>
    <w:p>
      <w:pPr>
        <w:rPr>
          <w:rFonts w:ascii="Cambria" w:hAnsi="Cambria"/>
        </w:rPr>
      </w:pPr>
    </w:p>
    <w:p>
      <w:pPr>
        <w:rPr>
          <w:rFonts w:ascii="Cambria" w:hAnsi="Cambria"/>
        </w:rPr>
      </w:pPr>
      <w:r>
        <w:rPr>
          <w:rFonts w:ascii="Cambria" w:hAnsi="Cambria"/>
          <w:b w:val="1"/>
          <w:bCs w:val="1"/>
          <w:lang w:val="en-US" w:bidi="en-US"/>
        </w:rPr>
        <w:t>Abbvie Vernon Hills , IL</w:t>
      </w:r>
      <w:r>
        <w:rPr>
          <w:rFonts w:ascii="Cambria" w:hAnsi="Cambria"/>
          <w:b w:val="1"/>
          <w:bCs w:val="1"/>
        </w:rPr>
        <w:t xml:space="preserve"> | </w:t>
      </w:r>
      <w:r>
        <w:rPr>
          <w:rFonts w:ascii="Cambria" w:hAnsi="Cambria"/>
          <w:b w:val="1"/>
          <w:bCs w:val="1"/>
          <w:lang w:val="en-US" w:bidi="en-US"/>
        </w:rPr>
        <w:t>July</w:t>
      </w:r>
      <w:r>
        <w:rPr>
          <w:rFonts w:ascii="Cambria" w:hAnsi="Cambria"/>
          <w:b w:val="1"/>
          <w:bCs w:val="1"/>
        </w:rPr>
        <w:t xml:space="preserve"> 201</w:t>
      </w:r>
      <w:r>
        <w:rPr>
          <w:rFonts w:ascii="Cambria" w:hAnsi="Cambria"/>
          <w:b w:val="1"/>
          <w:bCs w:val="1"/>
          <w:lang w:val="en-US" w:bidi="en-US"/>
        </w:rPr>
        <w:t>9</w:t>
      </w:r>
      <w:r>
        <w:rPr>
          <w:rFonts w:ascii="Cambria" w:hAnsi="Cambria"/>
          <w:b w:val="1"/>
          <w:bCs w:val="1"/>
        </w:rPr>
        <w:t xml:space="preserve"> - </w:t>
      </w:r>
      <w:r>
        <w:rPr>
          <w:rFonts w:ascii="Cambria" w:hAnsi="Cambria"/>
          <w:b w:val="1"/>
          <w:bCs w:val="1"/>
          <w:lang w:val="en-US" w:bidi="en-US"/>
        </w:rPr>
        <w:t>September</w:t>
      </w:r>
      <w:r>
        <w:rPr>
          <w:rFonts w:ascii="Cambria" w:hAnsi="Cambria"/>
          <w:b w:val="1"/>
          <w:bCs w:val="1"/>
        </w:rPr>
        <w:t xml:space="preserve"> 2021</w:t>
      </w:r>
    </w:p>
    <w:p>
      <w:pPr>
        <w:rPr>
          <w:rFonts w:ascii="Cambria" w:hAnsi="Cambria"/>
        </w:rPr>
      </w:pPr>
      <w:r>
        <w:rPr>
          <w:rFonts w:ascii="Cambria" w:hAnsi="Cambria"/>
          <w:b w:val="1"/>
          <w:bCs w:val="1"/>
          <w:lang w:val="en-US" w:bidi="en-US"/>
        </w:rPr>
        <w:t>AWS Data Engineer</w:t>
      </w:r>
    </w:p>
    <w:p>
      <w:pPr>
        <w:rPr>
          <w:rFonts w:ascii="Cambria" w:hAnsi="Cambria"/>
          <w:b w:val="1"/>
          <w:bCs w:val="1"/>
        </w:rPr>
      </w:pPr>
      <w:r>
        <w:rPr>
          <w:rFonts w:ascii="Cambria" w:hAnsi="Cambria"/>
          <w:b w:val="1"/>
          <w:bCs w:val="1"/>
        </w:rPr>
        <w:t>Responsibilities:</w:t>
      </w:r>
    </w:p>
    <w:p>
      <w:pPr>
        <w:pStyle w:val="P13"/>
        <w:numPr>
          <w:ilvl w:val="0"/>
          <w:numId w:val="1"/>
        </w:numPr>
        <w:ind w:left="360"/>
        <w:rPr>
          <w:rFonts w:ascii="Cambria" w:hAnsi="Cambria"/>
        </w:rPr>
      </w:pPr>
      <w:r>
        <w:rPr>
          <w:rFonts w:ascii="Cambria" w:hAnsi="Cambria"/>
        </w:rPr>
        <w:t>Designed, built, and optimized data pipelines using AWS services like Amazon Redshift, AWS Glue, and AWS Data Pipeline to automate ETL processes and enable efficient data flow across distributed systems.</w:t>
      </w:r>
    </w:p>
    <w:p>
      <w:pPr>
        <w:pStyle w:val="P13"/>
        <w:numPr>
          <w:ilvl w:val="0"/>
          <w:numId w:val="1"/>
        </w:numPr>
        <w:ind w:left="360"/>
        <w:rPr>
          <w:rFonts w:ascii="Cambria" w:hAnsi="Cambria"/>
        </w:rPr>
      </w:pPr>
      <w:r>
        <w:rPr>
          <w:rFonts w:ascii="Cambria" w:hAnsi="Cambria"/>
        </w:rPr>
        <w:t>Architected and managed scalable data storage solutions in Amazon S3, reducing storage costs by 25% while leveraging Amazon Athena for serverless SQL querying, improving data retrieval times by 40%.</w:t>
      </w:r>
    </w:p>
    <w:p>
      <w:pPr>
        <w:pStyle w:val="P13"/>
        <w:numPr>
          <w:ilvl w:val="0"/>
          <w:numId w:val="1"/>
        </w:numPr>
        <w:ind w:left="360"/>
        <w:rPr>
          <w:rFonts w:ascii="Cambria" w:hAnsi="Cambria"/>
        </w:rPr>
      </w:pPr>
      <w:r>
        <w:rPr>
          <w:rFonts w:ascii="Cambria" w:hAnsi="Cambria"/>
        </w:rPr>
        <w:t>Developed and managed event-driven data pipelines with Apache Kafka, including Kafka Streams and Kafka Connect, for real-time data ingestion, enhancing data communication between distributed applications by 50%.</w:t>
      </w:r>
    </w:p>
    <w:p>
      <w:pPr>
        <w:pStyle w:val="P13"/>
        <w:numPr>
          <w:ilvl w:val="0"/>
          <w:numId w:val="1"/>
        </w:numPr>
        <w:ind w:left="360"/>
        <w:rPr>
          <w:rFonts w:ascii="Cambria" w:hAnsi="Cambria"/>
        </w:rPr>
      </w:pPr>
      <w:r>
        <w:rPr>
          <w:rFonts w:ascii="Cambria" w:hAnsi="Cambria"/>
        </w:rPr>
        <w:t>Developed scalable data warehousing solutions in Amazon Redshift, focusing on Star Schema for data modeling, ensuring fast querying, and optimizing storage and retrieval processes.</w:t>
      </w:r>
    </w:p>
    <w:p>
      <w:pPr>
        <w:pStyle w:val="P13"/>
        <w:numPr>
          <w:ilvl w:val="0"/>
          <w:numId w:val="1"/>
        </w:numPr>
        <w:ind w:left="360"/>
        <w:rPr>
          <w:rFonts w:ascii="Cambria" w:hAnsi="Cambria"/>
        </w:rPr>
      </w:pPr>
      <w:r>
        <w:rPr>
          <w:rFonts w:ascii="Cambria" w:hAnsi="Cambria"/>
        </w:rPr>
        <w:t>Developed end-to-end ETL workflows, ensuring data transformation, integration, and processing across multiple systems while maintaining high data quality and efficiency.</w:t>
      </w:r>
    </w:p>
    <w:p>
      <w:pPr>
        <w:pStyle w:val="P13"/>
        <w:numPr>
          <w:ilvl w:val="0"/>
          <w:numId w:val="1"/>
        </w:numPr>
        <w:ind w:left="360"/>
        <w:rPr>
          <w:rFonts w:ascii="Cambria" w:hAnsi="Cambria"/>
        </w:rPr>
      </w:pPr>
      <w:r>
        <w:rPr>
          <w:rFonts w:ascii="Cambria" w:hAnsi="Cambria"/>
        </w:rPr>
        <w:t>Leveraged AWS Lambda and Glue for serverless architecture, automating data workflows and enabling dynamic scaling of ETL jobs in real-time environments.</w:t>
      </w:r>
    </w:p>
    <w:p>
      <w:pPr>
        <w:pStyle w:val="P13"/>
        <w:numPr>
          <w:ilvl w:val="0"/>
          <w:numId w:val="1"/>
        </w:numPr>
        <w:ind w:left="360"/>
        <w:rPr>
          <w:rFonts w:ascii="Cambria" w:hAnsi="Cambria"/>
        </w:rPr>
      </w:pPr>
      <w:r>
        <w:rPr>
          <w:rFonts w:ascii="Cambria" w:hAnsi="Cambria"/>
        </w:rPr>
        <w:t>Optimized big data processing frameworks such as Apache Spark (PySpark, SparkSQL) and Hadoop (HDFS, YARN), improving data transformation performance and scalability across large datasets.</w:t>
      </w:r>
    </w:p>
    <w:p>
      <w:pPr>
        <w:pStyle w:val="P13"/>
        <w:numPr>
          <w:ilvl w:val="0"/>
          <w:numId w:val="1"/>
        </w:numPr>
        <w:ind w:left="360"/>
        <w:rPr>
          <w:rFonts w:ascii="Cambria" w:hAnsi="Cambria"/>
        </w:rPr>
      </w:pPr>
      <w:r>
        <w:rPr>
          <w:rFonts w:ascii="Cambria" w:hAnsi="Cambria"/>
        </w:rPr>
        <w:t>Designed real-time data processing pipelines using Apache Beam, achieving low-latency and high-throughput stream processing for improved operational efficiency.</w:t>
      </w:r>
    </w:p>
    <w:p>
      <w:pPr>
        <w:pStyle w:val="P13"/>
        <w:numPr>
          <w:ilvl w:val="0"/>
          <w:numId w:val="1"/>
        </w:numPr>
        <w:ind w:left="360"/>
        <w:rPr>
          <w:rFonts w:ascii="Cambria" w:hAnsi="Cambria"/>
        </w:rPr>
      </w:pPr>
      <w:r>
        <w:rPr>
          <w:rFonts w:ascii="Cambria" w:hAnsi="Cambria"/>
        </w:rPr>
        <w:t>Implemented scalable data analytics and processing workflows using Python (Pandas, NumPy, Dask), enabling advanced data transformation and analysis, reducing processing time by 30%.</w:t>
      </w:r>
    </w:p>
    <w:p>
      <w:pPr>
        <w:pStyle w:val="P13"/>
        <w:numPr>
          <w:ilvl w:val="0"/>
          <w:numId w:val="1"/>
        </w:numPr>
        <w:ind w:left="360"/>
        <w:rPr>
          <w:rFonts w:ascii="Cambria" w:hAnsi="Cambria"/>
        </w:rPr>
      </w:pPr>
      <w:r>
        <w:rPr>
          <w:rFonts w:ascii="Cambria" w:hAnsi="Cambria"/>
        </w:rPr>
        <w:t>Applied SciPy, Keras, and PyTorch for developing machine learning models and deep learning applications, resulting in a 10% improvement in predictive analytics outcomes for business operations.</w:t>
      </w:r>
    </w:p>
    <w:p>
      <w:pPr>
        <w:pStyle w:val="P13"/>
        <w:numPr>
          <w:ilvl w:val="0"/>
          <w:numId w:val="1"/>
        </w:numPr>
        <w:ind w:left="360"/>
        <w:rPr>
          <w:rFonts w:ascii="Cambria" w:hAnsi="Cambria"/>
        </w:rPr>
      </w:pPr>
      <w:r>
        <w:rPr>
          <w:rFonts w:ascii="Cambria" w:hAnsi="Cambria"/>
        </w:rPr>
        <w:t>Developed predictive analytics models using AWS SageMaker, automating the model training and deployment pipeline to integrate machine learning into business workflows.</w:t>
      </w:r>
    </w:p>
    <w:p>
      <w:pPr>
        <w:pStyle w:val="P13"/>
        <w:numPr>
          <w:ilvl w:val="0"/>
          <w:numId w:val="1"/>
        </w:numPr>
        <w:ind w:left="360"/>
        <w:rPr>
          <w:rFonts w:ascii="Cambria" w:hAnsi="Cambria"/>
        </w:rPr>
      </w:pPr>
      <w:r>
        <w:rPr>
          <w:rFonts w:ascii="Cambria" w:hAnsi="Cambria"/>
        </w:rPr>
        <w:t>Applied advanced SQL queries to optimize data extraction, transformation, and loading processes, improving the efficiency and performance of data queries within large-scale data systems.</w:t>
      </w:r>
    </w:p>
    <w:p>
      <w:pPr>
        <w:pStyle w:val="P13"/>
        <w:numPr>
          <w:ilvl w:val="0"/>
          <w:numId w:val="1"/>
        </w:numPr>
        <w:ind w:left="360"/>
        <w:rPr>
          <w:rFonts w:ascii="Cambria" w:hAnsi="Cambria"/>
        </w:rPr>
      </w:pPr>
      <w:r>
        <w:rPr>
          <w:rFonts w:ascii="Cambria" w:hAnsi="Cambria"/>
        </w:rPr>
        <w:t>Implemented data quality profiling, validation, and testing to ensure the accuracy and reliability of data used in analytics, machine learning, and business reporting.</w:t>
      </w:r>
    </w:p>
    <w:p>
      <w:pPr>
        <w:pStyle w:val="P13"/>
        <w:numPr>
          <w:ilvl w:val="0"/>
          <w:numId w:val="1"/>
        </w:numPr>
        <w:ind w:left="360"/>
        <w:rPr>
          <w:rFonts w:ascii="Cambria" w:hAnsi="Cambria"/>
        </w:rPr>
      </w:pPr>
      <w:r>
        <w:rPr>
          <w:rFonts w:ascii="Cambria" w:hAnsi="Cambria"/>
        </w:rPr>
        <w:t>Enforced data governance practices using Apache Atlas for metadata management, ensuring adherence to compliance regulations and protecting data privacy through encryption and secure access.</w:t>
      </w:r>
    </w:p>
    <w:p>
      <w:pPr>
        <w:pStyle w:val="P13"/>
        <w:numPr>
          <w:ilvl w:val="0"/>
          <w:numId w:val="1"/>
        </w:numPr>
        <w:ind w:left="360"/>
        <w:rPr>
          <w:rFonts w:ascii="Cambria" w:hAnsi="Cambria"/>
        </w:rPr>
      </w:pPr>
      <w:r>
        <w:rPr>
          <w:rFonts w:ascii="Cambria" w:hAnsi="Cambria"/>
        </w:rPr>
        <w:t>Utilized AWS CloudFormation and CloudWatch to automate infrastructure management and monitor system performance, ensuring high availability and quick issue resolution.</w:t>
      </w:r>
    </w:p>
    <w:p>
      <w:pPr>
        <w:pStyle w:val="P13"/>
        <w:numPr>
          <w:ilvl w:val="0"/>
          <w:numId w:val="1"/>
        </w:numPr>
        <w:ind w:left="360"/>
        <w:rPr>
          <w:rFonts w:ascii="Cambria" w:hAnsi="Cambria"/>
        </w:rPr>
      </w:pPr>
      <w:r>
        <w:rPr>
          <w:rFonts w:ascii="Cambria" w:hAnsi="Cambria"/>
        </w:rPr>
        <w:t>Implemented AWS KMS and Secrets Manager for secure data storage and access management, protecting sensitive data through encryption and robust IAM roles.</w:t>
      </w:r>
    </w:p>
    <w:p>
      <w:pPr>
        <w:pStyle w:val="P13"/>
        <w:numPr>
          <w:ilvl w:val="0"/>
          <w:numId w:val="1"/>
        </w:numPr>
        <w:ind w:left="360"/>
        <w:rPr>
          <w:rFonts w:ascii="Cambria" w:hAnsi="Cambria"/>
        </w:rPr>
      </w:pPr>
      <w:r>
        <w:rPr>
          <w:rFonts w:ascii="Cambria" w:hAnsi="Cambria"/>
        </w:rPr>
        <w:t>Managed IAM roles, KMS policies, and Secrets Manager for controlled and secure data access, resulting in zero security breaches and strict adherence to organizational security protocols.</w:t>
      </w:r>
    </w:p>
    <w:p>
      <w:pPr>
        <w:pStyle w:val="P13"/>
        <w:numPr>
          <w:ilvl w:val="0"/>
          <w:numId w:val="1"/>
        </w:numPr>
        <w:ind w:left="360"/>
        <w:rPr>
          <w:rFonts w:ascii="Cambria" w:hAnsi="Cambria"/>
        </w:rPr>
      </w:pPr>
      <w:r>
        <w:rPr>
          <w:rFonts w:ascii="Cambria" w:hAnsi="Cambria"/>
        </w:rPr>
        <w:t>Utilized Git for version control, enhancing team collaboration and reducing code conflicts by 20%, ensuring code quality and secure development workflows.</w:t>
      </w:r>
    </w:p>
    <w:p>
      <w:pPr>
        <w:pStyle w:val="P13"/>
        <w:numPr>
          <w:ilvl w:val="0"/>
          <w:numId w:val="1"/>
        </w:numPr>
        <w:ind w:left="360"/>
        <w:rPr>
          <w:rFonts w:ascii="Cambria" w:hAnsi="Cambria"/>
        </w:rPr>
      </w:pPr>
      <w:r>
        <w:rPr>
          <w:rFonts w:ascii="Cambria" w:hAnsi="Cambria"/>
        </w:rPr>
        <w:t>Implemented CI/CD pipelines using Jenkins, automating testing, integration, and deployment processes, reducing manual effort by 50% and accelerating feature delivery by 30%.</w:t>
      </w:r>
    </w:p>
    <w:p>
      <w:pPr>
        <w:pStyle w:val="P13"/>
        <w:numPr>
          <w:ilvl w:val="0"/>
          <w:numId w:val="1"/>
        </w:numPr>
        <w:ind w:left="360"/>
        <w:rPr>
          <w:rFonts w:ascii="Cambria" w:hAnsi="Cambria"/>
        </w:rPr>
      </w:pPr>
      <w:r>
        <w:rPr>
          <w:rFonts w:ascii="Cambria" w:hAnsi="Cambria"/>
        </w:rPr>
        <w:t>Automated environment provisioning using Docker and Kubernetes, streamlining deployment across cloud platforms, improving scalability and reproducibility by 40%.</w:t>
      </w:r>
    </w:p>
    <w:p>
      <w:pPr>
        <w:pStyle w:val="P13"/>
        <w:numPr>
          <w:ilvl w:val="0"/>
          <w:numId w:val="1"/>
        </w:numPr>
        <w:ind w:left="360"/>
        <w:rPr>
          <w:rFonts w:ascii="Cambria" w:hAnsi="Cambria"/>
        </w:rPr>
      </w:pPr>
      <w:r>
        <w:rPr>
          <w:rFonts w:ascii="Cambria" w:hAnsi="Cambria"/>
        </w:rPr>
        <w:t>Utilized Terraform to define infrastructure as code (IaC), ensuring consistent environment provisioning and management across cloud platforms for data engineering workloads.</w:t>
      </w:r>
    </w:p>
    <w:p>
      <w:pPr>
        <w:pStyle w:val="P13"/>
        <w:numPr>
          <w:ilvl w:val="0"/>
          <w:numId w:val="1"/>
        </w:numPr>
        <w:ind w:left="360"/>
        <w:rPr>
          <w:rFonts w:ascii="Cambria" w:hAnsi="Cambria"/>
        </w:rPr>
      </w:pPr>
      <w:r>
        <w:rPr>
          <w:rFonts w:ascii="Cambria" w:hAnsi="Cambria"/>
        </w:rPr>
        <w:t>Worked with MySQL, Amazon DynamoDB, and Neo4j to design and optimize databases, ensuring high availability, low latency, and high performance in transactional and analytical environments.</w:t>
      </w:r>
    </w:p>
    <w:p>
      <w:pPr>
        <w:pStyle w:val="P13"/>
        <w:numPr>
          <w:ilvl w:val="0"/>
          <w:numId w:val="1"/>
        </w:numPr>
        <w:ind w:left="360"/>
        <w:rPr>
          <w:rFonts w:ascii="Cambria" w:hAnsi="Cambria"/>
        </w:rPr>
      </w:pPr>
      <w:r>
        <w:rPr>
          <w:rFonts w:ascii="Cambria" w:hAnsi="Cambria"/>
        </w:rPr>
        <w:t>Integrated event-driven communication mechanisms and real-time data ingestion processes across microservices architectures using tools like Apache Kafka, enabling seamless data flow across systems and improving operational efficiency.</w:t>
      </w:r>
    </w:p>
    <w:p>
      <w:pPr>
        <w:pStyle w:val="P13"/>
        <w:numPr>
          <w:ilvl w:val="0"/>
          <w:numId w:val="1"/>
        </w:numPr>
        <w:ind w:left="360"/>
        <w:rPr>
          <w:rFonts w:ascii="Cambria" w:hAnsi="Cambria"/>
        </w:rPr>
      </w:pPr>
      <w:r>
        <w:rPr>
          <w:rFonts w:ascii="Cambria" w:hAnsi="Cambria"/>
        </w:rPr>
        <w:t>Developed data visualizations and dashboards in AWS QuickSight, enabling business stakeholders to make data-driven decisions reducing reporting time by 40%.</w:t>
      </w:r>
    </w:p>
    <w:p>
      <w:pPr>
        <w:pStyle w:val="P13"/>
        <w:numPr>
          <w:ilvl w:val="0"/>
          <w:numId w:val="1"/>
        </w:numPr>
        <w:ind w:left="360"/>
        <w:rPr>
          <w:rFonts w:ascii="Cambria" w:hAnsi="Cambria"/>
        </w:rPr>
      </w:pPr>
      <w:r>
        <w:rPr>
          <w:rFonts w:ascii="Cambria" w:hAnsi="Cambria"/>
        </w:rPr>
        <w:t>Worked within Agile and Scrum methodologies, collaborating with cross-functional teams to deliver high-quality data engineering solutions while adhering to SDLC practices.</w:t>
      </w:r>
    </w:p>
    <w:p>
      <w:pPr>
        <w:pStyle w:val="P13"/>
        <w:ind w:left="360"/>
        <w:rPr>
          <w:rFonts w:ascii="Cambria" w:hAnsi="Cambria"/>
        </w:rPr>
      </w:pPr>
    </w:p>
    <w:p>
      <w:pPr>
        <w:rPr>
          <w:rFonts w:ascii="Cambria" w:hAnsi="Cambria"/>
        </w:rPr>
      </w:pPr>
      <w:r>
        <w:rPr>
          <w:rFonts w:ascii="Cambria" w:hAnsi="Cambria"/>
          <w:b w:val="1"/>
          <w:bCs w:val="1"/>
        </w:rPr>
        <w:t xml:space="preserve">Environment: </w:t>
      </w:r>
      <w:r>
        <w:rPr>
          <w:rFonts w:ascii="Cambria" w:hAnsi="Cambria"/>
        </w:rPr>
        <w:t>AWS (Redshift, Glue, Data Pipeline, S3, Lambda, Athena, SageMaker), Apache Kafka, Apache Spark (PySpark, SparkSQL), Hadoop, Apache Beam, Python (Pandas, NumPy, Dask, SciPy, Keras, PyTorch), SQL, AWS IAM, Git, Jenkins, Docker, Kubernetes, Terraform, Neo4j, Apache Atlas, Git, Agile, Scrum.</w:t>
      </w:r>
    </w:p>
    <w:p>
      <w:pPr>
        <w:rPr>
          <w:rFonts w:ascii="Cambria" w:hAnsi="Cambria"/>
        </w:rPr>
      </w:pPr>
    </w:p>
    <w:p>
      <w:pPr>
        <w:rPr>
          <w:rFonts w:ascii="Cambria" w:hAnsi="Cambria"/>
        </w:rPr>
      </w:pPr>
      <w:r>
        <w:rPr>
          <w:rFonts w:ascii="Cambria" w:hAnsi="Cambria"/>
          <w:b w:val="1"/>
          <w:bCs w:val="1"/>
          <w:lang w:val="en-US" w:bidi="en-US"/>
        </w:rPr>
        <w:t>Chevron Corporation, Santa Rosa, NM</w:t>
      </w:r>
      <w:r>
        <w:rPr>
          <w:rFonts w:ascii="Cambria" w:hAnsi="Cambria"/>
          <w:b w:val="1"/>
          <w:bCs w:val="1"/>
        </w:rPr>
        <w:t xml:space="preserve"> | </w:t>
      </w:r>
      <w:r>
        <w:rPr>
          <w:rFonts w:ascii="Cambria" w:hAnsi="Cambria"/>
          <w:b w:val="1"/>
          <w:bCs w:val="1"/>
          <w:lang w:val="en-US" w:bidi="en-US"/>
        </w:rPr>
        <w:t>March</w:t>
      </w:r>
      <w:r>
        <w:rPr>
          <w:rFonts w:ascii="Cambria" w:hAnsi="Cambria"/>
          <w:b w:val="1"/>
          <w:bCs w:val="1"/>
        </w:rPr>
        <w:t xml:space="preserve"> 201</w:t>
      </w:r>
      <w:r>
        <w:rPr>
          <w:rFonts w:ascii="Cambria" w:hAnsi="Cambria"/>
          <w:b w:val="1"/>
          <w:bCs w:val="1"/>
          <w:lang w:val="en-US" w:bidi="en-US"/>
        </w:rPr>
        <w:t>7</w:t>
      </w:r>
      <w:r>
        <w:rPr>
          <w:rFonts w:ascii="Cambria" w:hAnsi="Cambria"/>
          <w:b w:val="1"/>
          <w:bCs w:val="1"/>
        </w:rPr>
        <w:t xml:space="preserve"> - </w:t>
      </w:r>
      <w:r>
        <w:rPr>
          <w:rFonts w:ascii="Cambria" w:hAnsi="Cambria"/>
          <w:b w:val="1"/>
          <w:bCs w:val="1"/>
          <w:lang w:val="en-US" w:bidi="en-US"/>
        </w:rPr>
        <w:t>June</w:t>
      </w:r>
      <w:r>
        <w:rPr>
          <w:rFonts w:ascii="Cambria" w:hAnsi="Cambria"/>
          <w:b w:val="1"/>
          <w:bCs w:val="1"/>
        </w:rPr>
        <w:t xml:space="preserve"> 201</w:t>
      </w:r>
      <w:r>
        <w:rPr>
          <w:rFonts w:ascii="Cambria" w:hAnsi="Cambria"/>
          <w:b w:val="1"/>
          <w:bCs w:val="1"/>
          <w:lang w:val="en-US" w:bidi="en-US"/>
        </w:rPr>
        <w:t>9</w:t>
      </w:r>
    </w:p>
    <w:p>
      <w:pPr>
        <w:rPr>
          <w:rFonts w:ascii="Cambria" w:hAnsi="Cambria"/>
        </w:rPr>
      </w:pPr>
      <w:r>
        <w:rPr>
          <w:rFonts w:ascii="Cambria" w:hAnsi="Cambria"/>
          <w:b w:val="1"/>
          <w:bCs w:val="1"/>
          <w:lang w:val="en-US" w:bidi="en-US"/>
        </w:rPr>
        <w:t>Azure Data Engineer</w:t>
      </w:r>
    </w:p>
    <w:p>
      <w:pPr>
        <w:rPr>
          <w:rFonts w:ascii="Cambria" w:hAnsi="Cambria"/>
        </w:rPr>
      </w:pPr>
      <w:r>
        <w:rPr>
          <w:rFonts w:ascii="Cambria" w:hAnsi="Cambria"/>
          <w:b w:val="1"/>
          <w:bCs w:val="1"/>
        </w:rPr>
        <w:t>Responsibilities:</w:t>
      </w:r>
    </w:p>
    <w:p>
      <w:pPr>
        <w:pStyle w:val="P13"/>
        <w:numPr>
          <w:ilvl w:val="0"/>
          <w:numId w:val="3"/>
        </w:numPr>
        <w:ind w:left="360"/>
        <w:rPr>
          <w:rFonts w:ascii="Cambria" w:hAnsi="Cambria"/>
        </w:rPr>
      </w:pPr>
      <w:r>
        <w:rPr>
          <w:rFonts w:ascii="Cambria" w:hAnsi="Cambria"/>
        </w:rPr>
        <w:t>Designed and implemented data pipelines for data extraction, transformation, and analysis, ensuring efficient data integration across multiple platforms and databases.</w:t>
      </w:r>
    </w:p>
    <w:p>
      <w:pPr>
        <w:pStyle w:val="P13"/>
        <w:numPr>
          <w:ilvl w:val="0"/>
          <w:numId w:val="3"/>
        </w:numPr>
        <w:ind w:left="360"/>
        <w:rPr>
          <w:rFonts w:ascii="Cambria" w:hAnsi="Cambria"/>
        </w:rPr>
      </w:pPr>
      <w:r>
        <w:rPr>
          <w:rFonts w:ascii="Cambria" w:hAnsi="Cambria"/>
        </w:rPr>
        <w:t>Utilized Azure cloud services such as Azure Blob Storage, Azure Data Lake Storage (ADLS), Azure SQL Database, Azure Data Factory (ADF), and Azure Synapse Analytics to architect scalable data solutions.</w:t>
      </w:r>
    </w:p>
    <w:p>
      <w:pPr>
        <w:pStyle w:val="P13"/>
        <w:numPr>
          <w:ilvl w:val="0"/>
          <w:numId w:val="3"/>
        </w:numPr>
        <w:ind w:left="360"/>
        <w:rPr>
          <w:rFonts w:ascii="Cambria" w:hAnsi="Cambria"/>
        </w:rPr>
      </w:pPr>
      <w:r>
        <w:rPr>
          <w:rFonts w:ascii="Cambria" w:hAnsi="Cambria"/>
        </w:rPr>
        <w:t>Designed and implemented distributed data systems leveraging Apache Spark, HDFS, Hive, and Apache Airflow, optimizing for performance and reliability.</w:t>
      </w:r>
    </w:p>
    <w:p>
      <w:pPr>
        <w:pStyle w:val="P13"/>
        <w:numPr>
          <w:ilvl w:val="0"/>
          <w:numId w:val="3"/>
        </w:numPr>
        <w:ind w:left="360"/>
        <w:rPr>
          <w:rFonts w:ascii="Cambria" w:hAnsi="Cambria"/>
        </w:rPr>
      </w:pPr>
      <w:r>
        <w:rPr>
          <w:rFonts w:ascii="Cambria" w:hAnsi="Cambria"/>
        </w:rPr>
        <w:t>Integrated Azure services like Azure Functions, Azure Databricks, and Azure Stream Analytics for real-time data processing and event-driven architectures, enhancing system efficiency and scalability.</w:t>
      </w:r>
    </w:p>
    <w:p>
      <w:pPr>
        <w:pStyle w:val="P13"/>
        <w:numPr>
          <w:ilvl w:val="0"/>
          <w:numId w:val="3"/>
        </w:numPr>
        <w:ind w:left="360"/>
        <w:rPr>
          <w:rFonts w:ascii="Cambria" w:hAnsi="Cambria"/>
        </w:rPr>
      </w:pPr>
      <w:r>
        <w:rPr>
          <w:rFonts w:ascii="Cambria" w:hAnsi="Cambria"/>
        </w:rPr>
        <w:t>Applied advanced data science and machine learning techniques using Scikit-Learn and Spark MLlib to develop predictive analytics models, improving business decision-making.</w:t>
      </w:r>
    </w:p>
    <w:p>
      <w:pPr>
        <w:pStyle w:val="P13"/>
        <w:numPr>
          <w:ilvl w:val="0"/>
          <w:numId w:val="3"/>
        </w:numPr>
        <w:ind w:left="360"/>
        <w:rPr>
          <w:rFonts w:ascii="Cambria" w:hAnsi="Cambria"/>
        </w:rPr>
      </w:pPr>
      <w:r>
        <w:rPr>
          <w:rFonts w:ascii="Cambria" w:hAnsi="Cambria"/>
        </w:rPr>
        <w:t>Utilized Python, NumPy, and Pandas for data analysis and manipulation, developing insights and actionable recommendations from large datasets.</w:t>
      </w:r>
    </w:p>
    <w:p>
      <w:pPr>
        <w:pStyle w:val="P13"/>
        <w:numPr>
          <w:ilvl w:val="0"/>
          <w:numId w:val="3"/>
        </w:numPr>
        <w:ind w:left="360"/>
        <w:rPr>
          <w:rFonts w:ascii="Cambria" w:hAnsi="Cambria"/>
        </w:rPr>
      </w:pPr>
      <w:r>
        <w:rPr>
          <w:rFonts w:ascii="Cambria" w:hAnsi="Cambria"/>
        </w:rPr>
        <w:t>Implemented data governance practices, ensuring data quality, normalization, and denormalization processes were maintained and optimized for performance tuning.</w:t>
      </w:r>
    </w:p>
    <w:p>
      <w:pPr>
        <w:pStyle w:val="P13"/>
        <w:numPr>
          <w:ilvl w:val="0"/>
          <w:numId w:val="3"/>
        </w:numPr>
        <w:ind w:left="360"/>
        <w:rPr>
          <w:rFonts w:ascii="Cambria" w:hAnsi="Cambria"/>
        </w:rPr>
      </w:pPr>
      <w:r>
        <w:rPr>
          <w:rFonts w:ascii="Cambria" w:hAnsi="Cambria"/>
        </w:rPr>
        <w:t>Managed and optimized databases, including SQL Server and Azure Cosmos DB, ensuring smooth data storage, retrieval, and security.</w:t>
      </w:r>
    </w:p>
    <w:p>
      <w:pPr>
        <w:pStyle w:val="P13"/>
        <w:numPr>
          <w:ilvl w:val="0"/>
          <w:numId w:val="3"/>
        </w:numPr>
        <w:ind w:left="360"/>
        <w:rPr>
          <w:rFonts w:ascii="Cambria" w:hAnsi="Cambria"/>
        </w:rPr>
      </w:pPr>
      <w:r>
        <w:rPr>
          <w:rFonts w:ascii="Cambria" w:hAnsi="Cambria"/>
        </w:rPr>
        <w:t>Enforced data security best practices, ensuring compliance with industry regulations, and implemented privacy controls to protect sensitive data across cloud and on-premises environments.</w:t>
      </w:r>
    </w:p>
    <w:p>
      <w:pPr>
        <w:pStyle w:val="P13"/>
        <w:numPr>
          <w:ilvl w:val="0"/>
          <w:numId w:val="3"/>
        </w:numPr>
        <w:ind w:left="360"/>
        <w:rPr>
          <w:rFonts w:ascii="Cambria" w:hAnsi="Cambria"/>
        </w:rPr>
      </w:pPr>
      <w:r>
        <w:rPr>
          <w:rFonts w:ascii="Cambria" w:hAnsi="Cambria"/>
        </w:rPr>
        <w:t>Developed and integrated RESTful APIs and managed authentication via OAuth 2.0, ensuring seamless data access and secure communication across systems.</w:t>
      </w:r>
    </w:p>
    <w:p>
      <w:pPr>
        <w:pStyle w:val="P13"/>
        <w:numPr>
          <w:ilvl w:val="0"/>
          <w:numId w:val="3"/>
        </w:numPr>
        <w:ind w:left="360"/>
        <w:rPr>
          <w:rFonts w:ascii="Cambria" w:hAnsi="Cambria"/>
        </w:rPr>
      </w:pPr>
      <w:r>
        <w:rPr>
          <w:rFonts w:ascii="Cambria" w:hAnsi="Cambria"/>
        </w:rPr>
        <w:t>Created and maintained Power BI reports to visualize data insights and provide actionable business intelligence to stakeholders.</w:t>
      </w:r>
    </w:p>
    <w:p>
      <w:pPr>
        <w:pStyle w:val="P13"/>
        <w:numPr>
          <w:ilvl w:val="0"/>
          <w:numId w:val="3"/>
        </w:numPr>
        <w:ind w:left="360"/>
        <w:rPr>
          <w:rFonts w:ascii="Cambria" w:hAnsi="Cambria"/>
        </w:rPr>
      </w:pPr>
      <w:r>
        <w:rPr>
          <w:rFonts w:ascii="Cambria" w:hAnsi="Cambria"/>
        </w:rPr>
        <w:t>Utilized Git for version control, collaborating effectively with teams to manage code and streamline deployments.</w:t>
      </w:r>
    </w:p>
    <w:p>
      <w:pPr>
        <w:pStyle w:val="P13"/>
        <w:numPr>
          <w:ilvl w:val="0"/>
          <w:numId w:val="3"/>
        </w:numPr>
        <w:ind w:left="360"/>
        <w:rPr>
          <w:rFonts w:ascii="Cambria" w:hAnsi="Cambria"/>
        </w:rPr>
      </w:pPr>
      <w:r>
        <w:rPr>
          <w:rFonts w:ascii="Cambria" w:hAnsi="Cambria"/>
        </w:rPr>
        <w:t>Implemented CI/CD pipelines using Azure DevOps, streamlining development and deployment cycles for faster releases.</w:t>
      </w:r>
    </w:p>
    <w:p>
      <w:pPr>
        <w:pStyle w:val="P13"/>
        <w:numPr>
          <w:ilvl w:val="0"/>
          <w:numId w:val="3"/>
        </w:numPr>
        <w:ind w:left="360"/>
        <w:rPr>
          <w:rFonts w:ascii="Cambria" w:hAnsi="Cambria"/>
        </w:rPr>
      </w:pPr>
      <w:r>
        <w:rPr>
          <w:rFonts w:ascii="Cambria" w:hAnsi="Cambria"/>
        </w:rPr>
        <w:t>Monitored and troubleshot data systems using Splunk, ensuring minimal downtime and quick resolution of system performance or failure issues.</w:t>
      </w:r>
    </w:p>
    <w:p>
      <w:pPr>
        <w:pStyle w:val="P13"/>
        <w:numPr>
          <w:ilvl w:val="0"/>
          <w:numId w:val="3"/>
        </w:numPr>
        <w:ind w:left="360"/>
        <w:rPr>
          <w:rFonts w:ascii="Cambria" w:hAnsi="Cambria"/>
        </w:rPr>
      </w:pPr>
      <w:r>
        <w:rPr>
          <w:rFonts w:ascii="Cambria" w:hAnsi="Cambria"/>
        </w:rPr>
        <w:t>Applied Agile and Kanban methodologies to manage workflows and ensure the timely delivery of high-quality data engineering solutions.</w:t>
      </w:r>
    </w:p>
    <w:p>
      <w:pPr>
        <w:pStyle w:val="P13"/>
        <w:numPr>
          <w:ilvl w:val="0"/>
          <w:numId w:val="3"/>
        </w:numPr>
        <w:ind w:left="360"/>
        <w:rPr>
          <w:rFonts w:ascii="Cambria" w:hAnsi="Cambria"/>
        </w:rPr>
      </w:pPr>
      <w:r>
        <w:rPr>
          <w:rFonts w:ascii="Cambria" w:hAnsi="Cambria"/>
        </w:rPr>
        <w:t>Conducted performance tuning and optimization of data workflows, ensuring maximum efficiency, minimal latency, and reliable data delivery.</w:t>
      </w:r>
    </w:p>
    <w:p>
      <w:pPr>
        <w:pStyle w:val="P13"/>
        <w:ind w:left="360"/>
        <w:rPr>
          <w:rFonts w:ascii="Cambria" w:hAnsi="Cambria"/>
        </w:rPr>
      </w:pPr>
      <w:bookmarkStart w:id="0" w:name="_GoBack"/>
      <w:bookmarkEnd w:id="0"/>
    </w:p>
    <w:p>
      <w:pPr>
        <w:rPr>
          <w:rFonts w:ascii="Cambria" w:hAnsi="Cambria"/>
        </w:rPr>
      </w:pPr>
      <w:r>
        <w:rPr>
          <w:rFonts w:ascii="Cambria" w:hAnsi="Cambria"/>
          <w:b w:val="1"/>
          <w:bCs w:val="1"/>
        </w:rPr>
        <w:t xml:space="preserve">Environment: </w:t>
      </w:r>
      <w:r>
        <w:rPr>
          <w:rFonts w:ascii="Cambria" w:hAnsi="Cambria"/>
        </w:rPr>
        <w:t>ADLS, Azure SQL Database, ADF, Azure Synapse Analytics, Apache Spark, HDFS, Hive, Apache Airflow, Azure Functions, Azure Databricks, Azure Stream Analytics, Scikit-Learn, Spark MLlib, Python (NumPy, Pandas), SQL Server, Azure Cosmos DB, RESTful APIs, OAuth 2.0, Power BI, Git, Azure DevOps, Splunk, Agile, Kanban.</w:t>
      </w:r>
    </w:p>
    <w:p>
      <w:pPr>
        <w:rPr>
          <w:rFonts w:ascii="Cambria" w:hAnsi="Cambria"/>
        </w:rPr>
      </w:pPr>
    </w:p>
    <w:p>
      <w:pPr>
        <w:rPr>
          <w:rFonts w:ascii="Cambria" w:hAnsi="Cambria"/>
        </w:rPr>
      </w:pPr>
      <w:r>
        <w:rPr>
          <w:rFonts w:ascii="Cambria" w:hAnsi="Cambria"/>
          <w:b w:val="1"/>
          <w:bCs w:val="1"/>
          <w:lang w:val="en-US" w:bidi="en-US"/>
        </w:rPr>
        <w:t>Value Labs, India</w:t>
      </w:r>
      <w:r>
        <w:rPr>
          <w:rFonts w:ascii="Cambria" w:hAnsi="Cambria"/>
          <w:b w:val="1"/>
          <w:bCs w:val="1"/>
        </w:rPr>
        <w:t xml:space="preserve"> | </w:t>
      </w:r>
      <w:r>
        <w:rPr>
          <w:rFonts w:ascii="Cambria" w:hAnsi="Cambria"/>
          <w:b w:val="1"/>
          <w:bCs w:val="1"/>
          <w:lang w:val="en-US" w:bidi="en-US"/>
        </w:rPr>
        <w:t>September</w:t>
      </w:r>
      <w:r>
        <w:rPr>
          <w:rFonts w:ascii="Cambria" w:hAnsi="Cambria"/>
          <w:b w:val="1"/>
          <w:bCs w:val="1"/>
        </w:rPr>
        <w:t xml:space="preserve"> 201</w:t>
      </w:r>
      <w:r>
        <w:rPr>
          <w:rFonts w:ascii="Cambria" w:hAnsi="Cambria"/>
          <w:b w:val="1"/>
          <w:bCs w:val="1"/>
          <w:lang w:val="en-US" w:bidi="en-US"/>
        </w:rPr>
        <w:t>4</w:t>
      </w:r>
      <w:r>
        <w:rPr>
          <w:rFonts w:ascii="Cambria" w:hAnsi="Cambria"/>
          <w:b w:val="1"/>
          <w:bCs w:val="1"/>
        </w:rPr>
        <w:t xml:space="preserve"> - </w:t>
      </w:r>
      <w:r>
        <w:rPr>
          <w:rFonts w:ascii="Cambria" w:hAnsi="Cambria"/>
          <w:b w:val="1"/>
          <w:bCs w:val="1"/>
          <w:lang w:val="en-US" w:bidi="en-US"/>
        </w:rPr>
        <w:t>November</w:t>
      </w:r>
      <w:r>
        <w:rPr>
          <w:rFonts w:ascii="Cambria" w:hAnsi="Cambria"/>
          <w:b w:val="1"/>
          <w:bCs w:val="1"/>
        </w:rPr>
        <w:t xml:space="preserve"> 201</w:t>
      </w:r>
      <w:r>
        <w:rPr>
          <w:rFonts w:ascii="Cambria" w:hAnsi="Cambria"/>
          <w:b w:val="1"/>
          <w:bCs w:val="1"/>
          <w:lang w:val="en-US" w:bidi="en-US"/>
        </w:rPr>
        <w:t>6</w:t>
      </w:r>
    </w:p>
    <w:p>
      <w:pPr>
        <w:rPr>
          <w:rFonts w:ascii="Cambria" w:hAnsi="Cambria"/>
        </w:rPr>
      </w:pPr>
      <w:r>
        <w:rPr>
          <w:rFonts w:ascii="Cambria" w:hAnsi="Cambria"/>
          <w:b w:val="1"/>
          <w:bCs w:val="1"/>
          <w:lang w:val="en-US" w:bidi="en-US"/>
        </w:rPr>
        <w:t>Hadoop Developer</w:t>
      </w:r>
    </w:p>
    <w:p>
      <w:pPr>
        <w:rPr>
          <w:rFonts w:ascii="Cambria" w:hAnsi="Cambria"/>
        </w:rPr>
      </w:pPr>
      <w:r>
        <w:rPr>
          <w:rFonts w:ascii="Cambria" w:hAnsi="Cambria"/>
          <w:b w:val="1"/>
          <w:bCs w:val="1"/>
        </w:rPr>
        <w:t>Responsibilities:</w:t>
      </w:r>
    </w:p>
    <w:p>
      <w:pPr>
        <w:pStyle w:val="P13"/>
        <w:numPr>
          <w:ilvl w:val="0"/>
          <w:numId w:val="5"/>
        </w:numPr>
        <w:ind w:left="360"/>
        <w:rPr>
          <w:rFonts w:ascii="Cambria" w:hAnsi="Cambria"/>
        </w:rPr>
      </w:pPr>
      <w:r>
        <w:rPr>
          <w:rFonts w:ascii="Cambria" w:hAnsi="Cambria"/>
        </w:rPr>
        <w:t>Assisted in designing and implementing data models and schemas to support efficient data migrations and transformations within ETL workflows.</w:t>
      </w:r>
    </w:p>
    <w:p>
      <w:pPr>
        <w:pStyle w:val="P13"/>
        <w:numPr>
          <w:ilvl w:val="0"/>
          <w:numId w:val="5"/>
        </w:numPr>
        <w:ind w:left="360"/>
        <w:rPr>
          <w:rFonts w:ascii="Cambria" w:hAnsi="Cambria"/>
        </w:rPr>
      </w:pPr>
      <w:r>
        <w:rPr>
          <w:rFonts w:ascii="Cambria" w:hAnsi="Cambria"/>
        </w:rPr>
        <w:t>Utilized Talend and Apache Sqoop to design and execute ETL processes, ensuring seamless data extraction, transformation, and loading across multiple platforms.</w:t>
      </w:r>
    </w:p>
    <w:p>
      <w:pPr>
        <w:pStyle w:val="P13"/>
        <w:numPr>
          <w:ilvl w:val="0"/>
          <w:numId w:val="5"/>
        </w:numPr>
        <w:ind w:left="360"/>
        <w:rPr>
          <w:rFonts w:ascii="Cambria" w:hAnsi="Cambria"/>
        </w:rPr>
      </w:pPr>
      <w:r>
        <w:rPr>
          <w:rFonts w:ascii="Cambria" w:hAnsi="Cambria"/>
        </w:rPr>
        <w:t>Enhanced data flow efficiency by collaborating with cross-functional teams to optimize data pipelines and workflows, ensuring smooth transitions between data sources and destinations.</w:t>
      </w:r>
    </w:p>
    <w:p>
      <w:pPr>
        <w:pStyle w:val="P13"/>
        <w:numPr>
          <w:ilvl w:val="0"/>
          <w:numId w:val="5"/>
        </w:numPr>
        <w:ind w:left="360"/>
        <w:rPr>
          <w:rFonts w:ascii="Cambria" w:hAnsi="Cambria"/>
        </w:rPr>
      </w:pPr>
      <w:r>
        <w:rPr>
          <w:rFonts w:ascii="Cambria" w:hAnsi="Cambria"/>
        </w:rPr>
        <w:t>Managed database systems, including SQL, PL/SQL, and Oracle, ensuring data integrity and optimized performance across various environments.</w:t>
      </w:r>
    </w:p>
    <w:p>
      <w:pPr>
        <w:pStyle w:val="P13"/>
        <w:numPr>
          <w:ilvl w:val="0"/>
          <w:numId w:val="5"/>
        </w:numPr>
        <w:ind w:left="360"/>
        <w:rPr>
          <w:rFonts w:ascii="Cambria" w:hAnsi="Cambria"/>
        </w:rPr>
      </w:pPr>
      <w:r>
        <w:rPr>
          <w:rFonts w:ascii="Cambria" w:hAnsi="Cambria"/>
        </w:rPr>
        <w:t>Integrated and maintained cloud computing services on AWS, including EC2, Lambda, IAM, S3, and RDS, enabling reliable and scalable data engineering solutions.</w:t>
      </w:r>
    </w:p>
    <w:p>
      <w:pPr>
        <w:pStyle w:val="P13"/>
        <w:numPr>
          <w:ilvl w:val="0"/>
          <w:numId w:val="5"/>
        </w:numPr>
        <w:ind w:left="360"/>
        <w:rPr>
          <w:rFonts w:ascii="Cambria" w:hAnsi="Cambria"/>
        </w:rPr>
      </w:pPr>
      <w:r>
        <w:rPr>
          <w:rFonts w:ascii="Cambria" w:hAnsi="Cambria"/>
        </w:rPr>
        <w:t>Developed and executed data governance strategies, enforcing data security protocols, access controls, and compliance requirements to ensure confidentiality and integrity.</w:t>
      </w:r>
    </w:p>
    <w:p>
      <w:pPr>
        <w:pStyle w:val="P13"/>
        <w:numPr>
          <w:ilvl w:val="0"/>
          <w:numId w:val="5"/>
        </w:numPr>
        <w:ind w:left="360"/>
        <w:rPr>
          <w:rFonts w:ascii="Cambria" w:hAnsi="Cambria"/>
        </w:rPr>
      </w:pPr>
      <w:r>
        <w:rPr>
          <w:rFonts w:ascii="Cambria" w:hAnsi="Cambria"/>
        </w:rPr>
        <w:t>Performed system troubleshooting and performance optimization by analyzing resource utilization, improving system efficiency, and minimizing downtime.</w:t>
      </w:r>
    </w:p>
    <w:p>
      <w:pPr>
        <w:pStyle w:val="P13"/>
        <w:numPr>
          <w:ilvl w:val="0"/>
          <w:numId w:val="5"/>
        </w:numPr>
        <w:ind w:left="360"/>
        <w:rPr>
          <w:rFonts w:ascii="Cambria" w:hAnsi="Cambria"/>
        </w:rPr>
      </w:pPr>
      <w:r>
        <w:rPr>
          <w:rFonts w:ascii="Cambria" w:hAnsi="Cambria"/>
        </w:rPr>
        <w:t>Implemented data protection measures, aligning with organizational security policies and ensuring regulatory compliance for sensitive data.</w:t>
      </w:r>
    </w:p>
    <w:p>
      <w:pPr>
        <w:pStyle w:val="P13"/>
        <w:numPr>
          <w:ilvl w:val="0"/>
          <w:numId w:val="5"/>
        </w:numPr>
        <w:ind w:left="360"/>
        <w:rPr>
          <w:rFonts w:ascii="Cambria" w:hAnsi="Cambria"/>
        </w:rPr>
      </w:pPr>
      <w:r>
        <w:rPr>
          <w:rFonts w:ascii="Cambria" w:hAnsi="Cambria"/>
        </w:rPr>
        <w:t>Utilized Git and Bugzilla for version control, ensuring smooth collaboration with development teams and managing code changes effectively.</w:t>
      </w:r>
    </w:p>
    <w:p>
      <w:pPr>
        <w:pStyle w:val="P13"/>
        <w:numPr>
          <w:ilvl w:val="0"/>
          <w:numId w:val="5"/>
        </w:numPr>
        <w:ind w:left="360"/>
        <w:rPr>
          <w:rFonts w:ascii="Cambria" w:hAnsi="Cambria"/>
        </w:rPr>
      </w:pPr>
      <w:r>
        <w:rPr>
          <w:rFonts w:ascii="Cambria" w:hAnsi="Cambria"/>
        </w:rPr>
        <w:t>Contributed to creating and maintaining detailed documentation, facilitating knowledge transfer, and collaboration among team members.</w:t>
      </w:r>
    </w:p>
    <w:p>
      <w:pPr>
        <w:rPr>
          <w:rFonts w:ascii="Cambria" w:hAnsi="Cambria"/>
        </w:rPr>
      </w:pPr>
      <w:r>
        <w:rPr>
          <w:rFonts w:ascii="Cambria" w:hAnsi="Cambria"/>
          <w:b w:val="1"/>
          <w:bCs w:val="1"/>
        </w:rPr>
        <w:t xml:space="preserve">Environment: </w:t>
      </w:r>
      <w:r>
        <w:rPr>
          <w:rFonts w:ascii="Cambria" w:hAnsi="Cambria"/>
        </w:rPr>
        <w:t>Talend, Apache Sqoop, SQL, PL/SQL, Oracle, AWS (EC2, Lambda, IAM, S3, RDS), Git, Bugzilla.</w:t>
      </w:r>
    </w:p>
    <w:p>
      <w:pPr>
        <w:rPr>
          <w:rFonts w:ascii="Cambria" w:hAnsi="Cambria"/>
        </w:rPr>
      </w:pPr>
    </w:p>
    <w:sectPr>
      <w:type w:val="nextPage"/>
      <w:pgSz w:w="11906" w:h="16838" w:code="0"/>
      <w:pgMar w:left="720" w:right="720" w:top="426" w:bottom="426" w:header="709" w:footer="709" w:gutter="0"/>
      <w:cols w:equalWidth="1" w:space="720"/>
    </w:sectPr>
  </w:body>
</w:document>
</file>

<file path=word/numbering.xml><?xml version="1.0" encoding="utf-8"?>
<w:numbering xmlns:w="http://schemas.openxmlformats.org/wordprocessingml/2006/main">
  <w:abstractNum w:abstractNumId="0">
    <w:nsid w:val="0971693B"/>
    <w:multiLevelType w:val="hybridMultilevel"/>
    <w:lvl w:ilvl="0" w:tplc="ABB86218">
      <w:start w:val="1"/>
      <w:numFmt w:val="bullet"/>
      <w:suff w:val="tab"/>
      <w:lvlText w:val=""/>
      <w:lvlJc w:val="left"/>
      <w:pPr>
        <w:ind w:hanging="360" w:left="360"/>
      </w:pPr>
      <w:rPr>
        <w:rFonts w:ascii="Wingdings" w:hAnsi="Wingdings" w:hint="default"/>
        <w:sz w:val="16"/>
      </w:rPr>
    </w:lvl>
    <w:lvl w:ilvl="1" w:tplc="40090003">
      <w:start w:val="1"/>
      <w:numFmt w:val="bullet"/>
      <w:suff w:val="tab"/>
      <w:lvlText w:val="o"/>
      <w:lvlJc w:val="left"/>
      <w:pPr>
        <w:ind w:hanging="360" w:left="2160"/>
      </w:pPr>
      <w:rPr>
        <w:rFonts w:ascii="Courier New" w:hAnsi="Courier New" w:cs="Courier New" w:hint="default"/>
      </w:rPr>
    </w:lvl>
    <w:lvl w:ilvl="2" w:tplc="40090005">
      <w:start w:val="1"/>
      <w:numFmt w:val="bullet"/>
      <w:suff w:val="tab"/>
      <w:lvlText w:val=""/>
      <w:lvlJc w:val="left"/>
      <w:pPr>
        <w:ind w:hanging="360" w:left="2880"/>
      </w:pPr>
      <w:rPr>
        <w:rFonts w:ascii="Wingdings" w:hAnsi="Wingdings" w:hint="default"/>
      </w:rPr>
    </w:lvl>
    <w:lvl w:ilvl="3" w:tplc="40090001">
      <w:start w:val="1"/>
      <w:numFmt w:val="bullet"/>
      <w:suff w:val="tab"/>
      <w:lvlText w:val=""/>
      <w:lvlJc w:val="left"/>
      <w:pPr>
        <w:ind w:hanging="360" w:left="3600"/>
      </w:pPr>
      <w:rPr>
        <w:rFonts w:ascii="Symbol" w:hAnsi="Symbol" w:hint="default"/>
      </w:rPr>
    </w:lvl>
    <w:lvl w:ilvl="4" w:tplc="40090003">
      <w:start w:val="1"/>
      <w:numFmt w:val="bullet"/>
      <w:suff w:val="tab"/>
      <w:lvlText w:val="o"/>
      <w:lvlJc w:val="left"/>
      <w:pPr>
        <w:ind w:hanging="360" w:left="4320"/>
      </w:pPr>
      <w:rPr>
        <w:rFonts w:ascii="Courier New" w:hAnsi="Courier New" w:cs="Courier New" w:hint="default"/>
      </w:rPr>
    </w:lvl>
    <w:lvl w:ilvl="5" w:tplc="40090005">
      <w:start w:val="1"/>
      <w:numFmt w:val="bullet"/>
      <w:suff w:val="tab"/>
      <w:lvlText w:val=""/>
      <w:lvlJc w:val="left"/>
      <w:pPr>
        <w:ind w:hanging="360" w:left="5040"/>
      </w:pPr>
      <w:rPr>
        <w:rFonts w:ascii="Wingdings" w:hAnsi="Wingdings" w:hint="default"/>
      </w:rPr>
    </w:lvl>
    <w:lvl w:ilvl="6" w:tplc="40090001">
      <w:start w:val="1"/>
      <w:numFmt w:val="bullet"/>
      <w:suff w:val="tab"/>
      <w:lvlText w:val=""/>
      <w:lvlJc w:val="left"/>
      <w:pPr>
        <w:ind w:hanging="360" w:left="5760"/>
      </w:pPr>
      <w:rPr>
        <w:rFonts w:ascii="Symbol" w:hAnsi="Symbol" w:hint="default"/>
      </w:rPr>
    </w:lvl>
    <w:lvl w:ilvl="7" w:tplc="40090003">
      <w:start w:val="1"/>
      <w:numFmt w:val="bullet"/>
      <w:suff w:val="tab"/>
      <w:lvlText w:val="o"/>
      <w:lvlJc w:val="left"/>
      <w:pPr>
        <w:ind w:hanging="360" w:left="6480"/>
      </w:pPr>
      <w:rPr>
        <w:rFonts w:ascii="Courier New" w:hAnsi="Courier New" w:cs="Courier New" w:hint="default"/>
      </w:rPr>
    </w:lvl>
    <w:lvl w:ilvl="8" w:tplc="40090005">
      <w:start w:val="1"/>
      <w:numFmt w:val="bullet"/>
      <w:suff w:val="tab"/>
      <w:lvlText w:val=""/>
      <w:lvlJc w:val="left"/>
      <w:pPr>
        <w:ind w:hanging="360" w:left="7200"/>
      </w:pPr>
      <w:rPr>
        <w:rFonts w:ascii="Wingdings" w:hAnsi="Wingdings" w:hint="default"/>
      </w:rPr>
    </w:lvl>
  </w:abstractNum>
  <w:abstractNum w:abstractNumId="1">
    <w:nsid w:val="183E25D5"/>
    <w:multiLevelType w:val="hybridMultilevel"/>
    <w:lvl w:ilvl="0" w:tplc="ABB86218">
      <w:start w:val="1"/>
      <w:numFmt w:val="bullet"/>
      <w:suff w:val="tab"/>
      <w:lvlText w:val=""/>
      <w:lvlJc w:val="left"/>
      <w:pPr>
        <w:ind w:hanging="360" w:left="360"/>
      </w:pPr>
      <w:rPr>
        <w:rFonts w:ascii="Wingdings" w:hAnsi="Wingdings" w:hint="default"/>
        <w:sz w:val="16"/>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2">
    <w:nsid w:val="268A2B29"/>
    <w:multiLevelType w:val="hybridMultilevel"/>
    <w:lvl w:ilvl="0" w:tplc="ABB86218">
      <w:start w:val="1"/>
      <w:numFmt w:val="bullet"/>
      <w:suff w:val="tab"/>
      <w:lvlText w:val=""/>
      <w:lvlJc w:val="left"/>
      <w:pPr>
        <w:ind w:hanging="360" w:left="720"/>
      </w:pPr>
      <w:rPr>
        <w:rFonts w:ascii="Wingdings" w:hAnsi="Wingdings" w:hint="default"/>
        <w:sz w:val="16"/>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3">
    <w:nsid w:val="38D21436"/>
    <w:multiLevelType w:val="hybridMultilevel"/>
    <w:lvl w:ilvl="0" w:tplc="ABB86218">
      <w:start w:val="1"/>
      <w:numFmt w:val="bullet"/>
      <w:suff w:val="tab"/>
      <w:lvlText w:val=""/>
      <w:lvlJc w:val="left"/>
      <w:pPr>
        <w:ind w:hanging="360" w:left="720"/>
      </w:pPr>
      <w:rPr>
        <w:rFonts w:ascii="Wingdings" w:hAnsi="Wingdings" w:hint="default"/>
        <w:sz w:val="16"/>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4">
    <w:nsid w:val="60515E6D"/>
    <w:multiLevelType w:val="multilevel"/>
    <w:lvl w:ilvl="0">
      <w:start w:val="1"/>
      <w:numFmt w:val="bullet"/>
      <w:suff w:val="tab"/>
      <w:lvlText w:val="•"/>
      <w:lvlJc w:val="left"/>
      <w:pPr/>
      <w:rPr/>
    </w:lvl>
    <w:lvl w:ilvl="1">
      <w:start w:val="1"/>
      <w:numFmt w:val="decimal"/>
      <w:suff w:val="tab"/>
      <w:lvlText w:val=""/>
      <w:lvlJc w:val="left"/>
      <w:pPr/>
      <w:rPr/>
    </w:lvl>
    <w:lvl w:ilvl="2">
      <w:start w:val="1"/>
      <w:numFmt w:val="decimal"/>
      <w:suff w:val="tab"/>
      <w:lvlText w:val=""/>
      <w:lvlJc w:val="left"/>
      <w:pPr/>
      <w:rPr/>
    </w:lvl>
    <w:lvl w:ilvl="3">
      <w:start w:val="1"/>
      <w:numFmt w:val="decimal"/>
      <w:suff w:val="tab"/>
      <w:lvlText w:val=""/>
      <w:lvlJc w:val="left"/>
      <w:pPr/>
      <w:rPr/>
    </w:lvl>
    <w:lvl w:ilvl="4">
      <w:start w:val="1"/>
      <w:numFmt w:val="decimal"/>
      <w:suff w:val="tab"/>
      <w:lvlText w:val=""/>
      <w:lvlJc w:val="left"/>
      <w:pPr/>
      <w:rPr/>
    </w:lvl>
    <w:lvl w:ilvl="5">
      <w:start w:val="1"/>
      <w:numFmt w:val="decimal"/>
      <w:suff w:val="tab"/>
      <w:lvlText w:val=""/>
      <w:lvlJc w:val="left"/>
      <w:pPr/>
      <w:rPr/>
    </w:lvl>
    <w:lvl w:ilvl="6">
      <w:start w:val="1"/>
      <w:numFmt w:val="decimal"/>
      <w:suff w:val="tab"/>
      <w:lvlText w:val=""/>
      <w:lvlJc w:val="left"/>
      <w:pPr/>
      <w:rPr/>
    </w:lvl>
    <w:lvl w:ilvl="7">
      <w:start w:val="1"/>
      <w:numFmt w:val="decimal"/>
      <w:suff w:val="tab"/>
      <w:lvlText w:val=""/>
      <w:lvlJc w:val="left"/>
      <w:pPr/>
      <w:rPr/>
    </w:lvl>
    <w:lvl w:ilvl="8">
      <w:start w:val="1"/>
      <w:numFmt w:val="decimal"/>
      <w:suff w:val="tab"/>
      <w:lvlText w:val=""/>
      <w:lvlJc w:val="left"/>
      <w:pPr/>
      <w:rPr/>
    </w:lvl>
  </w:abstractNum>
  <w:abstractNum w:abstractNumId="5">
    <w:nsid w:val="65F240D7"/>
    <w:multiLevelType w:val="hybridMultilevel"/>
    <w:lvl w:ilvl="0" w:tplc="ABB86218">
      <w:start w:val="1"/>
      <w:numFmt w:val="bullet"/>
      <w:suff w:val="tab"/>
      <w:lvlText w:val=""/>
      <w:lvlJc w:val="left"/>
      <w:pPr>
        <w:ind w:hanging="360" w:left="720"/>
      </w:pPr>
      <w:rPr>
        <w:rFonts w:ascii="Wingdings" w:hAnsi="Wingdings" w:hint="default"/>
        <w:sz w:val="16"/>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6">
    <w:nsid w:val="744C6B06"/>
    <w:multiLevelType w:val="hybridMultilevel"/>
    <w:lvl w:ilvl="0" w:tplc="ABB86218">
      <w:start w:val="1"/>
      <w:numFmt w:val="bullet"/>
      <w:suff w:val="tab"/>
      <w:lvlText w:val=""/>
      <w:lvlJc w:val="left"/>
      <w:pPr>
        <w:ind w:hanging="360" w:left="720"/>
      </w:pPr>
      <w:rPr>
        <w:rFonts w:ascii="Wingdings" w:hAnsi="Wingdings" w:hint="default"/>
        <w:sz w:val="16"/>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7">
    <w:nsid w:val="7FF64EC8"/>
    <w:multiLevelType w:val="hybridMultilevel"/>
    <w:lvl w:ilvl="0" w:tplc="ABB86218">
      <w:start w:val="1"/>
      <w:numFmt w:val="bullet"/>
      <w:suff w:val="tab"/>
      <w:lvlText w:val=""/>
      <w:lvlJc w:val="left"/>
      <w:pPr>
        <w:ind w:hanging="360" w:left="720"/>
      </w:pPr>
      <w:rPr>
        <w:rFonts w:ascii="Wingdings" w:hAnsi="Wingdings" w:hint="default"/>
        <w:sz w:val="16"/>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num w:numId="1">
    <w:abstractNumId w:val="6"/>
  </w:num>
  <w:num w:numId="2">
    <w:abstractNumId w:val="2"/>
  </w:num>
  <w:num w:numId="3">
    <w:abstractNumId w:val="7"/>
  </w:num>
  <w:num w:numId="4">
    <w:abstractNumId w:val="3"/>
  </w:num>
  <w:num w:numId="5">
    <w:abstractNumId w:val="5"/>
  </w:num>
  <w:num w:numId="6">
    <w:abstractNumId w:val="4"/>
  </w:num>
  <w:num w:numId="7">
    <w:abstractNumId w:val="1"/>
  </w:num>
  <w:num w:numId="8">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kern w:val="2"/>
        <w:lang w:val="en-IN"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4"/>
    <w:qFormat/>
    <w:pPr>
      <w:keepNext w:val="1"/>
      <w:keepLines w:val="1"/>
      <w:spacing w:before="360" w:after="80" w:beforeAutospacing="0" w:afterAutospacing="0"/>
      <w:outlineLvl w:val="0"/>
    </w:pPr>
    <w:rPr>
      <w:rFonts w:asciiTheme="majorHAnsi" w:hAnsiTheme="majorHAnsi" w:cstheme="majorBidi" w:eastAsiaTheme="majorEastAsia"/>
      <w:color w:val="2F5496" w:themeColor="accent1" w:themeShade="BF"/>
      <w:sz w:val="40"/>
      <w:szCs w:val="40"/>
    </w:rPr>
  </w:style>
  <w:style w:type="paragraph" w:styleId="P2">
    <w:name w:val="heading 2"/>
    <w:basedOn w:val="P0"/>
    <w:next w:val="P0"/>
    <w:link w:val="C5"/>
    <w:semiHidden/>
    <w:qFormat/>
    <w:pPr>
      <w:keepNext w:val="1"/>
      <w:keepLines w:val="1"/>
      <w:spacing w:before="160" w:after="80" w:beforeAutospacing="0" w:afterAutospacing="0"/>
      <w:outlineLvl w:val="1"/>
    </w:pPr>
    <w:rPr>
      <w:rFonts w:asciiTheme="majorHAnsi" w:hAnsiTheme="majorHAnsi" w:cstheme="majorBidi" w:eastAsiaTheme="majorEastAsia"/>
      <w:color w:val="2F5496" w:themeColor="accent1" w:themeShade="BF"/>
      <w:sz w:val="32"/>
      <w:szCs w:val="32"/>
    </w:rPr>
  </w:style>
  <w:style w:type="paragraph" w:styleId="P3">
    <w:name w:val="heading 3"/>
    <w:basedOn w:val="P0"/>
    <w:next w:val="P0"/>
    <w:link w:val="C6"/>
    <w:semiHidden/>
    <w:qFormat/>
    <w:pPr>
      <w:keepNext w:val="1"/>
      <w:keepLines w:val="1"/>
      <w:spacing w:before="160" w:after="80" w:beforeAutospacing="0" w:afterAutospacing="0"/>
      <w:outlineLvl w:val="2"/>
    </w:pPr>
    <w:rPr>
      <w:rFonts w:cstheme="majorBidi" w:eastAsiaTheme="majorEastAsia"/>
      <w:color w:val="2F5496" w:themeColor="accent1" w:themeShade="BF"/>
      <w:sz w:val="28"/>
      <w:szCs w:val="28"/>
    </w:rPr>
  </w:style>
  <w:style w:type="paragraph" w:styleId="P4">
    <w:name w:val="heading 4"/>
    <w:basedOn w:val="P0"/>
    <w:next w:val="P0"/>
    <w:link w:val="C7"/>
    <w:semiHidden/>
    <w:qFormat/>
    <w:pPr>
      <w:keepNext w:val="1"/>
      <w:keepLines w:val="1"/>
      <w:spacing w:before="80" w:after="40" w:beforeAutospacing="0" w:afterAutospacing="0"/>
      <w:outlineLvl w:val="3"/>
    </w:pPr>
    <w:rPr>
      <w:rFonts w:cstheme="majorBidi" w:eastAsiaTheme="majorEastAsia"/>
      <w:i w:val="1"/>
      <w:iCs w:val="1"/>
      <w:color w:val="2F5496" w:themeColor="accent1" w:themeShade="BF"/>
    </w:rPr>
  </w:style>
  <w:style w:type="paragraph" w:styleId="P5">
    <w:name w:val="heading 5"/>
    <w:basedOn w:val="P0"/>
    <w:next w:val="P0"/>
    <w:link w:val="C8"/>
    <w:semiHidden/>
    <w:qFormat/>
    <w:pPr>
      <w:keepNext w:val="1"/>
      <w:keepLines w:val="1"/>
      <w:spacing w:before="80" w:after="40" w:beforeAutospacing="0" w:afterAutospacing="0"/>
      <w:outlineLvl w:val="4"/>
    </w:pPr>
    <w:rPr>
      <w:rFonts w:cstheme="majorBidi" w:eastAsiaTheme="majorEastAsia"/>
      <w:color w:val="2F5496" w:themeColor="accent1" w:themeShade="BF"/>
    </w:rPr>
  </w:style>
  <w:style w:type="paragraph" w:styleId="P6">
    <w:name w:val="heading 6"/>
    <w:basedOn w:val="P0"/>
    <w:next w:val="P0"/>
    <w:link w:val="C9"/>
    <w:semiHidden/>
    <w:qFormat/>
    <w:pPr>
      <w:keepNext w:val="1"/>
      <w:keepLines w:val="1"/>
      <w:spacing w:before="4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10"/>
    <w:semiHidden/>
    <w:qFormat/>
    <w:pPr>
      <w:keepNext w:val="1"/>
      <w:keepLines w:val="1"/>
      <w:spacing w:before="40" w:beforeAutospacing="0" w:afterAutospacing="0"/>
      <w:outlineLvl w:val="6"/>
    </w:pPr>
    <w:rPr>
      <w:rFonts w:cstheme="majorBidi" w:eastAsiaTheme="majorEastAsia"/>
      <w:color w:val="595959" w:themeColor="text1" w:themeTint="A6"/>
    </w:rPr>
  </w:style>
  <w:style w:type="paragraph" w:styleId="P8">
    <w:name w:val="heading 8"/>
    <w:basedOn w:val="P0"/>
    <w:next w:val="P0"/>
    <w:link w:val="C11"/>
    <w:semiHidden/>
    <w:qFormat/>
    <w:pPr>
      <w:keepNext w:val="1"/>
      <w:keepLines w:val="1"/>
      <w:outlineLvl w:val="7"/>
    </w:pPr>
    <w:rPr>
      <w:rFonts w:cstheme="majorBidi" w:eastAsiaTheme="majorEastAsia"/>
      <w:i w:val="1"/>
      <w:iCs w:val="1"/>
      <w:color w:val="272727" w:themeColor="text1" w:themeTint="D8"/>
    </w:rPr>
  </w:style>
  <w:style w:type="paragraph" w:styleId="P9">
    <w:name w:val="heading 9"/>
    <w:basedOn w:val="P0"/>
    <w:next w:val="P0"/>
    <w:link w:val="C12"/>
    <w:semiHidden/>
    <w:qFormat/>
    <w:pPr>
      <w:keepNext w:val="1"/>
      <w:keepLines w:val="1"/>
      <w:outlineLvl w:val="8"/>
    </w:pPr>
    <w:rPr>
      <w:rFonts w:cstheme="majorBidi" w:eastAsiaTheme="majorEastAsia"/>
      <w:color w:val="272727" w:themeColor="text1" w:themeTint="D8"/>
    </w:rPr>
  </w:style>
  <w:style w:type="paragraph" w:styleId="P10">
    <w:name w:val="Title"/>
    <w:basedOn w:val="P0"/>
    <w:next w:val="P0"/>
    <w:link w:val="C13"/>
    <w:qFormat/>
    <w:pPr>
      <w:spacing w:after="80" w:beforeAutospacing="0" w:afterAutospacing="0"/>
      <w:contextualSpacing w:val="1"/>
    </w:pPr>
    <w:rPr>
      <w:rFonts w:asciiTheme="majorHAnsi" w:hAnsiTheme="majorHAnsi" w:cstheme="majorBidi" w:eastAsiaTheme="majorEastAsia"/>
      <w:sz w:val="56"/>
      <w:szCs w:val="56"/>
      <w:spacing w:val="-10"/>
      <w:kern w:val="28"/>
    </w:rPr>
  </w:style>
  <w:style w:type="paragraph" w:styleId="P11">
    <w:name w:val="Subtitle"/>
    <w:basedOn w:val="P0"/>
    <w:next w:val="P0"/>
    <w:link w:val="C14"/>
    <w:qFormat/>
    <w:pPr>
      <w:spacing w:after="160" w:beforeAutospacing="0" w:afterAutospacing="0"/>
    </w:pPr>
    <w:rPr>
      <w:rFonts w:cstheme="majorBidi" w:eastAsiaTheme="majorEastAsia"/>
      <w:color w:val="595959" w:themeColor="text1" w:themeTint="A6"/>
      <w:sz w:val="28"/>
      <w:szCs w:val="28"/>
      <w:spacing w:val="15"/>
    </w:rPr>
  </w:style>
  <w:style w:type="paragraph" w:styleId="P12">
    <w:name w:val="Quote"/>
    <w:basedOn w:val="P0"/>
    <w:next w:val="P0"/>
    <w:link w:val="C15"/>
    <w:qFormat/>
    <w:pPr>
      <w:spacing w:before="160" w:after="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7"/>
    <w:qFormat/>
    <w:pPr>
      <w:pBdr>
        <w:top w:val="single" w:sz="4" w:space="10" w:shadow="0" w:frame="0" w:color="2F5496" w:themeColor="accent1" w:themeShade="BF"/>
        <w:left w:val="none" w:sz="0" w:space="0" w:shadow="0" w:frame="0" w:color="auto"/>
        <w:bottom w:val="single" w:sz="4" w:space="10" w:shadow="0" w:frame="0" w:color="2F5496"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2F5496" w:themeColor="accent1" w:themeShade="BF"/>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line number"/>
    <w:basedOn w:val="C0"/>
    <w:semiHidden/>
    <w:rPr/>
  </w:style>
  <w:style w:type="character" w:styleId="C4">
    <w:name w:val="Heading 1 Char"/>
    <w:basedOn w:val="C0"/>
    <w:link w:val="P1"/>
    <w:rPr>
      <w:rFonts w:asciiTheme="majorHAnsi" w:hAnsiTheme="majorHAnsi" w:cstheme="majorBidi" w:eastAsiaTheme="majorEastAsia"/>
      <w:color w:val="2F5496" w:themeColor="accent1" w:themeShade="BF"/>
      <w:sz w:val="40"/>
      <w:szCs w:val="40"/>
    </w:rPr>
  </w:style>
  <w:style w:type="character" w:styleId="C5">
    <w:name w:val="Heading 2 Char"/>
    <w:basedOn w:val="C0"/>
    <w:link w:val="P2"/>
    <w:semiHidden/>
    <w:rPr>
      <w:rFonts w:asciiTheme="majorHAnsi" w:hAnsiTheme="majorHAnsi" w:cstheme="majorBidi" w:eastAsiaTheme="majorEastAsia"/>
      <w:color w:val="2F5496" w:themeColor="accent1" w:themeShade="BF"/>
      <w:sz w:val="32"/>
      <w:szCs w:val="32"/>
    </w:rPr>
  </w:style>
  <w:style w:type="character" w:styleId="C6">
    <w:name w:val="Heading 3 Char"/>
    <w:basedOn w:val="C0"/>
    <w:link w:val="P3"/>
    <w:semiHidden/>
    <w:rPr>
      <w:rFonts w:cstheme="majorBidi" w:eastAsiaTheme="majorEastAsia"/>
      <w:color w:val="2F5496" w:themeColor="accent1" w:themeShade="BF"/>
      <w:sz w:val="28"/>
      <w:szCs w:val="28"/>
    </w:rPr>
  </w:style>
  <w:style w:type="character" w:styleId="C7">
    <w:name w:val="Heading 4 Char"/>
    <w:basedOn w:val="C0"/>
    <w:link w:val="P4"/>
    <w:semiHidden/>
    <w:rPr>
      <w:rFonts w:cstheme="majorBidi" w:eastAsiaTheme="majorEastAsia"/>
      <w:i w:val="1"/>
      <w:iCs w:val="1"/>
      <w:color w:val="2F5496" w:themeColor="accent1" w:themeShade="BF"/>
    </w:rPr>
  </w:style>
  <w:style w:type="character" w:styleId="C8">
    <w:name w:val="Heading 5 Char"/>
    <w:basedOn w:val="C0"/>
    <w:link w:val="P5"/>
    <w:semiHidden/>
    <w:rPr>
      <w:rFonts w:cstheme="majorBidi" w:eastAsiaTheme="majorEastAsia"/>
      <w:color w:val="2F5496" w:themeColor="accent1" w:themeShade="BF"/>
    </w:rPr>
  </w:style>
  <w:style w:type="character" w:styleId="C9">
    <w:name w:val="Heading 6 Char"/>
    <w:basedOn w:val="C0"/>
    <w:link w:val="P6"/>
    <w:semiHidden/>
    <w:rPr>
      <w:rFonts w:cstheme="majorBidi" w:eastAsiaTheme="majorEastAsia"/>
      <w:i w:val="1"/>
      <w:iCs w:val="1"/>
      <w:color w:val="595959" w:themeColor="text1" w:themeTint="A6"/>
    </w:rPr>
  </w:style>
  <w:style w:type="character" w:styleId="C10">
    <w:name w:val="Heading 7 Char"/>
    <w:basedOn w:val="C0"/>
    <w:link w:val="P7"/>
    <w:semiHidden/>
    <w:rPr>
      <w:rFonts w:cstheme="majorBidi" w:eastAsiaTheme="majorEastAsia"/>
      <w:color w:val="595959" w:themeColor="text1" w:themeTint="A6"/>
    </w:rPr>
  </w:style>
  <w:style w:type="character" w:styleId="C11">
    <w:name w:val="Heading 8 Char"/>
    <w:basedOn w:val="C0"/>
    <w:link w:val="P8"/>
    <w:semiHidden/>
    <w:rPr>
      <w:rFonts w:cstheme="majorBidi" w:eastAsiaTheme="majorEastAsia"/>
      <w:i w:val="1"/>
      <w:iCs w:val="1"/>
      <w:color w:val="272727" w:themeColor="text1" w:themeTint="D8"/>
    </w:rPr>
  </w:style>
  <w:style w:type="character" w:styleId="C12">
    <w:name w:val="Heading 9 Char"/>
    <w:basedOn w:val="C0"/>
    <w:link w:val="P9"/>
    <w:semiHidden/>
    <w:rPr>
      <w:rFonts w:cstheme="majorBidi" w:eastAsiaTheme="majorEastAsia"/>
      <w:color w:val="272727" w:themeColor="text1" w:themeTint="D8"/>
    </w:rPr>
  </w:style>
  <w:style w:type="character" w:styleId="C13">
    <w:name w:val="Title Char"/>
    <w:basedOn w:val="C0"/>
    <w:link w:val="P10"/>
    <w:rPr>
      <w:rFonts w:asciiTheme="majorHAnsi" w:hAnsiTheme="majorHAnsi" w:cstheme="majorBidi" w:eastAsiaTheme="majorEastAsia"/>
      <w:sz w:val="56"/>
      <w:szCs w:val="56"/>
      <w:spacing w:val="-10"/>
      <w:kern w:val="28"/>
    </w:rPr>
  </w:style>
  <w:style w:type="character" w:styleId="C14">
    <w:name w:val="Subtitle Char"/>
    <w:basedOn w:val="C0"/>
    <w:link w:val="P11"/>
    <w:rPr>
      <w:rFonts w:cstheme="majorBidi" w:eastAsiaTheme="majorEastAsia"/>
      <w:color w:val="595959" w:themeColor="text1" w:themeTint="A6"/>
      <w:sz w:val="28"/>
      <w:szCs w:val="28"/>
      <w:spacing w:val="15"/>
    </w:rPr>
  </w:style>
  <w:style w:type="character" w:styleId="C15">
    <w:name w:val="Quote Char"/>
    <w:basedOn w:val="C0"/>
    <w:link w:val="P12"/>
    <w:rPr>
      <w:i w:val="1"/>
      <w:iCs w:val="1"/>
      <w:color w:val="404040" w:themeColor="text1" w:themeTint="BF"/>
    </w:rPr>
  </w:style>
  <w:style w:type="character" w:styleId="C16">
    <w:name w:val="Intense Emphasis"/>
    <w:basedOn w:val="C0"/>
    <w:qFormat/>
    <w:rPr>
      <w:i w:val="1"/>
      <w:iCs w:val="1"/>
      <w:color w:val="2F5496" w:themeColor="accent1" w:themeShade="BF"/>
    </w:rPr>
  </w:style>
  <w:style w:type="character" w:styleId="C17">
    <w:name w:val="Intense Quote Char"/>
    <w:basedOn w:val="C0"/>
    <w:link w:val="P14"/>
    <w:rPr>
      <w:i w:val="1"/>
      <w:iCs w:val="1"/>
      <w:color w:val="2F5496" w:themeColor="accent1" w:themeShade="BF"/>
    </w:rPr>
  </w:style>
  <w:style w:type="character" w:styleId="C18">
    <w:name w:val="Intense Reference"/>
    <w:basedOn w:val="C0"/>
    <w:qFormat/>
    <w:rPr>
      <w:b w:val="1"/>
      <w:bCs w:val="1"/>
      <w:smallCaps w:val="1"/>
      <w:color w:val="2F5496"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krishnaprasad280301@gmail.com" TargetMode="External" /><Relationship Id="R3" Type="http://schemas.openxmlformats.org/officeDocument/2006/relationships/hyperlink" Target="https://www.linkedin.com/in/leela-krishna-prasad-b-61ba24323/"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API/20.2.3.0</Application>
  <AppVersion>20.2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Admin</dc:creator>
  <dcterms:created xsi:type="dcterms:W3CDTF">2025-01-24T16:34:00Z</dcterms:created>
  <cp:lastModifiedBy>Krishna Prasad Bodempudi</cp:lastModifiedBy>
  <dcterms:modified xsi:type="dcterms:W3CDTF">2025-01-24T17:00:39Z</dcterms:modified>
  <cp:revision>3</cp:revision>
</cp:coreProperties>
</file>