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870F" w14:textId="01FD9414" w:rsidR="00D038B9" w:rsidRPr="003D5D32" w:rsidRDefault="00D038B9" w:rsidP="00236079">
      <w:pPr>
        <w:pStyle w:val="NoSpacing"/>
        <w:spacing w:line="360" w:lineRule="auto"/>
        <w:jc w:val="center"/>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Senior Data Engineer</w:t>
      </w:r>
    </w:p>
    <w:p w14:paraId="3E9E7AFB" w14:textId="77777777" w:rsidR="00E83203" w:rsidRPr="003D5D32" w:rsidRDefault="00E83203" w:rsidP="00236079">
      <w:pPr>
        <w:widowControl w:val="0"/>
        <w:spacing w:line="360" w:lineRule="auto"/>
        <w:ind w:right="180"/>
        <w:jc w:val="both"/>
        <w:rPr>
          <w:b/>
          <w:bCs/>
          <w:color w:val="000000" w:themeColor="text1"/>
          <w:lang w:eastAsia="en-IN"/>
        </w:rPr>
      </w:pPr>
    </w:p>
    <w:p w14:paraId="08713D6F" w14:textId="7DE78498" w:rsidR="00E83203" w:rsidRPr="003D5D32" w:rsidRDefault="00E83203" w:rsidP="00C25300">
      <w:pPr>
        <w:widowControl w:val="0"/>
        <w:ind w:right="180"/>
        <w:jc w:val="both"/>
        <w:rPr>
          <w:b/>
          <w:bCs/>
          <w:color w:val="000000" w:themeColor="text1"/>
          <w:lang w:eastAsia="en-IN"/>
        </w:rPr>
      </w:pPr>
      <w:r w:rsidRPr="003D5D32">
        <w:rPr>
          <w:b/>
          <w:bCs/>
          <w:color w:val="000000" w:themeColor="text1"/>
          <w:lang w:eastAsia="en-IN"/>
        </w:rPr>
        <w:t>Madhu</w:t>
      </w:r>
      <w:r w:rsidR="005640A0" w:rsidRPr="003D5D32">
        <w:rPr>
          <w:b/>
          <w:bCs/>
          <w:color w:val="000000" w:themeColor="text1"/>
          <w:lang w:eastAsia="en-IN"/>
        </w:rPr>
        <w:t>rika</w:t>
      </w:r>
      <w:r w:rsidRPr="003D5D32">
        <w:rPr>
          <w:b/>
          <w:bCs/>
          <w:color w:val="000000" w:themeColor="text1"/>
          <w:lang w:eastAsia="en-IN"/>
        </w:rPr>
        <w:t xml:space="preserve"> A</w:t>
      </w:r>
      <w:r w:rsidR="005640A0" w:rsidRPr="003D5D32">
        <w:rPr>
          <w:b/>
          <w:bCs/>
          <w:color w:val="000000" w:themeColor="text1"/>
          <w:lang w:eastAsia="en-IN"/>
        </w:rPr>
        <w:t>ila</w:t>
      </w:r>
    </w:p>
    <w:p w14:paraId="7B4E83F7" w14:textId="392E049C" w:rsidR="00E83203" w:rsidRPr="003D5D32" w:rsidRDefault="00E83203" w:rsidP="00C25300">
      <w:pPr>
        <w:widowControl w:val="0"/>
        <w:ind w:right="180"/>
        <w:jc w:val="both"/>
        <w:rPr>
          <w:b/>
          <w:bCs/>
          <w:color w:val="000000" w:themeColor="text1"/>
          <w:lang w:eastAsia="en-IN"/>
        </w:rPr>
      </w:pPr>
      <w:r w:rsidRPr="003D5D32">
        <w:rPr>
          <w:b/>
          <w:bCs/>
          <w:color w:val="000000" w:themeColor="text1"/>
          <w:lang w:eastAsia="en-IN"/>
        </w:rPr>
        <w:t>Madhu</w:t>
      </w:r>
      <w:r w:rsidR="009777B1" w:rsidRPr="003D5D32">
        <w:rPr>
          <w:b/>
          <w:bCs/>
          <w:color w:val="000000" w:themeColor="text1"/>
          <w:lang w:eastAsia="en-IN"/>
        </w:rPr>
        <w:t>.a</w:t>
      </w:r>
      <w:r w:rsidR="00942C5E" w:rsidRPr="003D5D32">
        <w:rPr>
          <w:b/>
          <w:bCs/>
          <w:color w:val="000000" w:themeColor="text1"/>
          <w:lang w:eastAsia="en-IN"/>
        </w:rPr>
        <w:t>0606</w:t>
      </w:r>
      <w:r w:rsidRPr="003D5D32">
        <w:rPr>
          <w:b/>
          <w:bCs/>
          <w:color w:val="000000" w:themeColor="text1"/>
          <w:lang w:eastAsia="en-IN"/>
        </w:rPr>
        <w:t>@gmail.com</w:t>
      </w:r>
    </w:p>
    <w:p w14:paraId="7489C102" w14:textId="4178142F" w:rsidR="00D038B9" w:rsidRPr="003D5D32" w:rsidRDefault="00E83203" w:rsidP="00C25300">
      <w:pPr>
        <w:pStyle w:val="NoSpacing"/>
        <w:pBdr>
          <w:bottom w:val="single" w:sz="6" w:space="1" w:color="auto"/>
        </w:pBdr>
        <w:jc w:val="both"/>
        <w:rPr>
          <w:rFonts w:ascii="Times New Roman" w:eastAsia="Calibri" w:hAnsi="Times New Roman" w:cs="Times New Roman"/>
          <w:b/>
          <w:color w:val="000000"/>
          <w:sz w:val="24"/>
          <w:szCs w:val="24"/>
        </w:rPr>
      </w:pPr>
      <w:r w:rsidRPr="003D5D32">
        <w:rPr>
          <w:rFonts w:ascii="Times New Roman" w:eastAsia="Times New Roman" w:hAnsi="Times New Roman" w:cs="Times New Roman"/>
          <w:b/>
          <w:bCs/>
          <w:color w:val="000000" w:themeColor="text1"/>
          <w:sz w:val="24"/>
          <w:szCs w:val="24"/>
          <w:lang w:eastAsia="en-IN"/>
        </w:rPr>
        <w:t>(</w:t>
      </w:r>
      <w:r w:rsidR="009777B1" w:rsidRPr="003D5D32">
        <w:rPr>
          <w:rFonts w:ascii="Times New Roman" w:eastAsia="Times New Roman" w:hAnsi="Times New Roman" w:cs="Times New Roman"/>
          <w:b/>
          <w:bCs/>
          <w:color w:val="000000" w:themeColor="text1"/>
          <w:sz w:val="24"/>
          <w:szCs w:val="24"/>
          <w:lang w:eastAsia="en-IN"/>
        </w:rPr>
        <w:t xml:space="preserve">980) – </w:t>
      </w:r>
      <w:r w:rsidR="00942C5E" w:rsidRPr="003D5D32">
        <w:rPr>
          <w:rFonts w:ascii="Times New Roman" w:eastAsia="Times New Roman" w:hAnsi="Times New Roman" w:cs="Times New Roman"/>
          <w:b/>
          <w:bCs/>
          <w:color w:val="000000" w:themeColor="text1"/>
          <w:sz w:val="24"/>
          <w:szCs w:val="24"/>
          <w:lang w:eastAsia="en-IN"/>
        </w:rPr>
        <w:t>842- 3162</w:t>
      </w:r>
    </w:p>
    <w:p w14:paraId="424C1411" w14:textId="2181EA4C" w:rsidR="0096796A" w:rsidRPr="003D5D32" w:rsidRDefault="0096796A" w:rsidP="00236079">
      <w:pPr>
        <w:pStyle w:val="NoSpacing"/>
        <w:spacing w:line="360" w:lineRule="auto"/>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u w:val="single"/>
        </w:rPr>
        <w:t>PROFESSIONAL SUMMARY</w:t>
      </w:r>
      <w:r w:rsidRPr="003D5D32">
        <w:rPr>
          <w:rFonts w:ascii="Times New Roman" w:eastAsia="Calibri" w:hAnsi="Times New Roman" w:cs="Times New Roman"/>
          <w:b/>
          <w:color w:val="000000"/>
          <w:sz w:val="24"/>
          <w:szCs w:val="24"/>
        </w:rPr>
        <w:t>:</w:t>
      </w:r>
    </w:p>
    <w:p w14:paraId="23E6CD8B" w14:textId="77777777" w:rsidR="00604AF8" w:rsidRPr="003D5D32" w:rsidRDefault="00604AF8" w:rsidP="00604AF8">
      <w:pPr>
        <w:pStyle w:val="NormalWeb"/>
        <w:numPr>
          <w:ilvl w:val="0"/>
          <w:numId w:val="25"/>
        </w:numPr>
      </w:pPr>
      <w:r w:rsidRPr="003D5D32">
        <w:t>Over 8+ years of professional experience in designing and implementing secure, scalable, and compliant data engineering solutions across Azure and AWS ecosystems, supporting healthcare, legal, and insurance domains.</w:t>
      </w:r>
    </w:p>
    <w:p w14:paraId="07D31DA1" w14:textId="77777777" w:rsidR="00604AF8" w:rsidRPr="003D5D32" w:rsidRDefault="00604AF8" w:rsidP="00604AF8">
      <w:pPr>
        <w:pStyle w:val="NormalWeb"/>
        <w:numPr>
          <w:ilvl w:val="0"/>
          <w:numId w:val="25"/>
        </w:numPr>
      </w:pPr>
      <w:r w:rsidRPr="003D5D32">
        <w:t xml:space="preserve">Strong command over </w:t>
      </w:r>
      <w:r w:rsidRPr="003D5D32">
        <w:rPr>
          <w:rStyle w:val="Strong"/>
        </w:rPr>
        <w:t>Python</w:t>
      </w:r>
      <w:r w:rsidRPr="003D5D32">
        <w:t xml:space="preserve"> and </w:t>
      </w:r>
      <w:r w:rsidRPr="003D5D32">
        <w:rPr>
          <w:rStyle w:val="Strong"/>
        </w:rPr>
        <w:t>SQL</w:t>
      </w:r>
      <w:r w:rsidRPr="003D5D32">
        <w:t xml:space="preserve"> for data transformation, pipeline automation, and API integrations, with extensive usage of </w:t>
      </w:r>
      <w:proofErr w:type="spellStart"/>
      <w:r w:rsidRPr="003D5D32">
        <w:rPr>
          <w:rStyle w:val="Strong"/>
        </w:rPr>
        <w:t>PySpark</w:t>
      </w:r>
      <w:proofErr w:type="spellEnd"/>
      <w:r w:rsidRPr="003D5D32">
        <w:t xml:space="preserve"> and Spark SQL for high-performance batch and streaming workloads.</w:t>
      </w:r>
    </w:p>
    <w:p w14:paraId="1038E35E" w14:textId="77777777" w:rsidR="00604AF8" w:rsidRPr="003D5D32" w:rsidRDefault="00604AF8" w:rsidP="00604AF8">
      <w:pPr>
        <w:pStyle w:val="NormalWeb"/>
        <w:numPr>
          <w:ilvl w:val="0"/>
          <w:numId w:val="25"/>
        </w:numPr>
      </w:pPr>
      <w:r w:rsidRPr="003D5D32">
        <w:t xml:space="preserve">Proven expertise in building </w:t>
      </w:r>
      <w:r w:rsidRPr="003D5D32">
        <w:rPr>
          <w:rStyle w:val="Strong"/>
        </w:rPr>
        <w:t>data lakes</w:t>
      </w:r>
      <w:r w:rsidRPr="003D5D32">
        <w:t xml:space="preserve"> and </w:t>
      </w:r>
      <w:r w:rsidRPr="003D5D32">
        <w:rPr>
          <w:rStyle w:val="Strong"/>
        </w:rPr>
        <w:t>data warehouses</w:t>
      </w:r>
      <w:r w:rsidRPr="003D5D32">
        <w:t xml:space="preserve"> using </w:t>
      </w:r>
      <w:r w:rsidRPr="003D5D32">
        <w:rPr>
          <w:rStyle w:val="Strong"/>
        </w:rPr>
        <w:t>Snowflake</w:t>
      </w:r>
      <w:r w:rsidRPr="003D5D32">
        <w:t>, Redshift, and Synapse—selected based on project and cloud alignment to ensure native integration and performance.</w:t>
      </w:r>
    </w:p>
    <w:p w14:paraId="7C14551A" w14:textId="77777777" w:rsidR="00604AF8" w:rsidRPr="003D5D32" w:rsidRDefault="00604AF8" w:rsidP="00604AF8">
      <w:pPr>
        <w:pStyle w:val="NormalWeb"/>
        <w:numPr>
          <w:ilvl w:val="0"/>
          <w:numId w:val="25"/>
        </w:numPr>
      </w:pPr>
      <w:r w:rsidRPr="003D5D32">
        <w:t xml:space="preserve">Developed enterprise-grade </w:t>
      </w:r>
      <w:r w:rsidRPr="003D5D32">
        <w:rPr>
          <w:rStyle w:val="Strong"/>
        </w:rPr>
        <w:t>ETL/ELT pipelines</w:t>
      </w:r>
      <w:r w:rsidRPr="003D5D32">
        <w:t xml:space="preserve"> using a mix of cloud-native and external orchestration tools—</w:t>
      </w:r>
      <w:r w:rsidRPr="003D5D32">
        <w:rPr>
          <w:rStyle w:val="Strong"/>
        </w:rPr>
        <w:t>ADF</w:t>
      </w:r>
      <w:r w:rsidRPr="003D5D32">
        <w:t xml:space="preserve"> (Azure), </w:t>
      </w:r>
      <w:r w:rsidRPr="003D5D32">
        <w:rPr>
          <w:rStyle w:val="Strong"/>
        </w:rPr>
        <w:t>AWS Glue</w:t>
      </w:r>
      <w:r w:rsidRPr="003D5D32">
        <w:t xml:space="preserve"> (AWS), </w:t>
      </w:r>
      <w:r w:rsidRPr="003D5D32">
        <w:rPr>
          <w:rStyle w:val="Strong"/>
        </w:rPr>
        <w:t>Alteryx</w:t>
      </w:r>
      <w:r w:rsidRPr="003D5D32">
        <w:t xml:space="preserve"> (GUI-driven lightweight use cases), </w:t>
      </w:r>
      <w:proofErr w:type="spellStart"/>
      <w:r w:rsidRPr="003D5D32">
        <w:rPr>
          <w:rStyle w:val="Strong"/>
        </w:rPr>
        <w:t>dbt</w:t>
      </w:r>
      <w:proofErr w:type="spellEnd"/>
      <w:r w:rsidRPr="003D5D32">
        <w:t xml:space="preserve"> (modular SQL modeling), and </w:t>
      </w:r>
      <w:r w:rsidRPr="003D5D32">
        <w:rPr>
          <w:rStyle w:val="Strong"/>
        </w:rPr>
        <w:t>Databricks workflows</w:t>
      </w:r>
      <w:r w:rsidRPr="003D5D32">
        <w:t xml:space="preserve"> for Spark-native jobs.</w:t>
      </w:r>
    </w:p>
    <w:p w14:paraId="2C0151DF" w14:textId="77777777" w:rsidR="00604AF8" w:rsidRPr="003D5D32" w:rsidRDefault="00604AF8" w:rsidP="00604AF8">
      <w:pPr>
        <w:pStyle w:val="NormalWeb"/>
        <w:numPr>
          <w:ilvl w:val="0"/>
          <w:numId w:val="25"/>
        </w:numPr>
      </w:pPr>
      <w:r w:rsidRPr="003D5D32">
        <w:t xml:space="preserve">Deep experience with </w:t>
      </w:r>
      <w:r w:rsidRPr="003D5D32">
        <w:rPr>
          <w:rStyle w:val="Strong"/>
        </w:rPr>
        <w:t>FHIR</w:t>
      </w:r>
      <w:r w:rsidRPr="003D5D32">
        <w:t xml:space="preserve"> data ingestion and compliance frameworks (HIPAA, FedRAMP, RBAC) to securely manage PHI and EHR records in healthcare applications.</w:t>
      </w:r>
    </w:p>
    <w:p w14:paraId="04CAD13D" w14:textId="77777777" w:rsidR="00604AF8" w:rsidRPr="003D5D32" w:rsidRDefault="00604AF8" w:rsidP="00604AF8">
      <w:pPr>
        <w:pStyle w:val="NormalWeb"/>
        <w:numPr>
          <w:ilvl w:val="0"/>
          <w:numId w:val="25"/>
        </w:numPr>
      </w:pPr>
      <w:r w:rsidRPr="003D5D32">
        <w:t xml:space="preserve">Delivered AI/ML pipelines using </w:t>
      </w:r>
      <w:r w:rsidRPr="003D5D32">
        <w:rPr>
          <w:rStyle w:val="Strong"/>
        </w:rPr>
        <w:t>Spark MLlib</w:t>
      </w:r>
      <w:r w:rsidRPr="003D5D32">
        <w:t xml:space="preserve">, </w:t>
      </w:r>
      <w:r w:rsidRPr="003D5D32">
        <w:rPr>
          <w:rStyle w:val="Strong"/>
        </w:rPr>
        <w:t>Azure ML</w:t>
      </w:r>
      <w:r w:rsidRPr="003D5D32">
        <w:t xml:space="preserve">, and </w:t>
      </w:r>
      <w:r w:rsidRPr="003D5D32">
        <w:rPr>
          <w:rStyle w:val="Strong"/>
        </w:rPr>
        <w:t>SageMaker</w:t>
      </w:r>
      <w:r w:rsidRPr="003D5D32">
        <w:t>, depending on the platform and use case—ranging from predictive analytics to real-time fraud detection.</w:t>
      </w:r>
    </w:p>
    <w:p w14:paraId="58FCE65F" w14:textId="77777777" w:rsidR="00604AF8" w:rsidRPr="003D5D32" w:rsidRDefault="00604AF8" w:rsidP="00604AF8">
      <w:pPr>
        <w:pStyle w:val="NormalWeb"/>
        <w:numPr>
          <w:ilvl w:val="0"/>
          <w:numId w:val="25"/>
        </w:numPr>
      </w:pPr>
      <w:r w:rsidRPr="003D5D32">
        <w:t xml:space="preserve">Built executive dashboards using </w:t>
      </w:r>
      <w:r w:rsidRPr="003D5D32">
        <w:rPr>
          <w:rStyle w:val="Strong"/>
        </w:rPr>
        <w:t>Power BI</w:t>
      </w:r>
      <w:r w:rsidRPr="003D5D32">
        <w:t xml:space="preserve"> and </w:t>
      </w:r>
      <w:r w:rsidRPr="003D5D32">
        <w:rPr>
          <w:rStyle w:val="Strong"/>
        </w:rPr>
        <w:t>Tableau</w:t>
      </w:r>
      <w:r w:rsidRPr="003D5D32">
        <w:t xml:space="preserve"> for business stakeholders, while leveraging </w:t>
      </w:r>
      <w:r w:rsidRPr="003D5D32">
        <w:rPr>
          <w:rStyle w:val="Strong"/>
        </w:rPr>
        <w:t>Kibana</w:t>
      </w:r>
      <w:r w:rsidRPr="003D5D32">
        <w:t xml:space="preserve"> for system health and DevOps observability.</w:t>
      </w:r>
    </w:p>
    <w:p w14:paraId="7DA330FE" w14:textId="77777777" w:rsidR="00604AF8" w:rsidRPr="003D5D32" w:rsidRDefault="00604AF8" w:rsidP="00604AF8">
      <w:pPr>
        <w:pStyle w:val="NormalWeb"/>
        <w:numPr>
          <w:ilvl w:val="0"/>
          <w:numId w:val="25"/>
        </w:numPr>
      </w:pPr>
      <w:r w:rsidRPr="003D5D32">
        <w:t>Adept at managing structured, semi-structured, and unstructured data (JSON, Parquet, XML) from ingestion to analytics layer, ensuring strong governance and lineage across all pipelines.</w:t>
      </w:r>
    </w:p>
    <w:p w14:paraId="182A9914" w14:textId="77777777" w:rsidR="00604AF8" w:rsidRPr="003D5D32" w:rsidRDefault="00604AF8" w:rsidP="00604AF8">
      <w:pPr>
        <w:pStyle w:val="NormalWeb"/>
        <w:numPr>
          <w:ilvl w:val="0"/>
          <w:numId w:val="25"/>
        </w:numPr>
      </w:pPr>
      <w:r w:rsidRPr="003D5D32">
        <w:t xml:space="preserve">Hands-on with </w:t>
      </w:r>
      <w:r w:rsidRPr="003D5D32">
        <w:rPr>
          <w:rStyle w:val="Strong"/>
        </w:rPr>
        <w:t>CI/CD</w:t>
      </w:r>
      <w:r w:rsidRPr="003D5D32">
        <w:t xml:space="preserve"> and infrastructure-as-code tools like </w:t>
      </w:r>
      <w:r w:rsidRPr="003D5D32">
        <w:rPr>
          <w:rStyle w:val="Strong"/>
        </w:rPr>
        <w:t>Terraform</w:t>
      </w:r>
      <w:r w:rsidRPr="003D5D32">
        <w:t xml:space="preserve">, </w:t>
      </w:r>
      <w:r w:rsidRPr="003D5D32">
        <w:rPr>
          <w:rStyle w:val="Strong"/>
        </w:rPr>
        <w:t>Git</w:t>
      </w:r>
      <w:r w:rsidRPr="003D5D32">
        <w:t xml:space="preserve">, and </w:t>
      </w:r>
      <w:r w:rsidRPr="003D5D32">
        <w:rPr>
          <w:rStyle w:val="Strong"/>
        </w:rPr>
        <w:t>Azure DevOps</w:t>
      </w:r>
      <w:r w:rsidRPr="003D5D32">
        <w:t>, supporting automated, agile development lifecycles.</w:t>
      </w:r>
    </w:p>
    <w:p w14:paraId="4927658F" w14:textId="6A569F4F" w:rsidR="00AC2247" w:rsidRPr="003D5D32" w:rsidRDefault="00604AF8" w:rsidP="00604AF8">
      <w:pPr>
        <w:pStyle w:val="NormalWeb"/>
        <w:numPr>
          <w:ilvl w:val="0"/>
          <w:numId w:val="25"/>
        </w:numPr>
      </w:pPr>
      <w:r w:rsidRPr="003D5D32">
        <w:t>A collaborative communicator, experienced in Agile/Scrum, cross-functional delivery, stakeholder alignment, and peer mentoring across global teams</w:t>
      </w:r>
      <w:r w:rsidR="00AC2247" w:rsidRPr="003D5D32">
        <w:rPr>
          <w:rFonts w:eastAsia="Calibri"/>
        </w:rPr>
        <w:t>.</w:t>
      </w:r>
    </w:p>
    <w:p w14:paraId="5624D9C3" w14:textId="77777777" w:rsidR="003D6569" w:rsidRPr="003D5D32" w:rsidRDefault="003D6569" w:rsidP="00C25300">
      <w:pPr>
        <w:pStyle w:val="NoSpacing"/>
        <w:ind w:left="-426"/>
        <w:rPr>
          <w:rFonts w:ascii="Times New Roman" w:eastAsia="Calibri" w:hAnsi="Times New Roman" w:cs="Times New Roman"/>
          <w:color w:val="000000"/>
          <w:sz w:val="24"/>
          <w:szCs w:val="24"/>
        </w:rPr>
      </w:pPr>
    </w:p>
    <w:p w14:paraId="2349EC33" w14:textId="464ACA6C" w:rsidR="003D6569" w:rsidRPr="003D5D32" w:rsidRDefault="0096796A" w:rsidP="00C25300">
      <w:pPr>
        <w:pStyle w:val="NoSpacing"/>
        <w:jc w:val="both"/>
        <w:rPr>
          <w:rFonts w:ascii="Times New Roman" w:eastAsia="Calibri" w:hAnsi="Times New Roman" w:cs="Times New Roman"/>
          <w:b/>
          <w:color w:val="000000"/>
          <w:sz w:val="24"/>
          <w:szCs w:val="24"/>
          <w:u w:val="single"/>
        </w:rPr>
      </w:pPr>
      <w:r w:rsidRPr="003D5D32">
        <w:rPr>
          <w:rFonts w:ascii="Times New Roman" w:eastAsia="Calibri" w:hAnsi="Times New Roman" w:cs="Times New Roman"/>
          <w:b/>
          <w:color w:val="000000"/>
          <w:sz w:val="24"/>
          <w:szCs w:val="24"/>
          <w:u w:val="single"/>
        </w:rPr>
        <w:t>TECHNICAL SKILLS:</w:t>
      </w:r>
    </w:p>
    <w:p w14:paraId="3E446EF8" w14:textId="626202D9" w:rsidR="0096796A" w:rsidRPr="003D5D32" w:rsidRDefault="0096796A" w:rsidP="00C25300">
      <w:pPr>
        <w:pStyle w:val="NoSpacing"/>
        <w:jc w:val="both"/>
        <w:rPr>
          <w:rFonts w:ascii="Times New Roman" w:eastAsia="Calibri" w:hAnsi="Times New Roman" w:cs="Times New Roman"/>
          <w:b/>
          <w:color w:val="000000"/>
          <w:sz w:val="24"/>
          <w:szCs w:val="24"/>
        </w:rPr>
      </w:pPr>
    </w:p>
    <w:tbl>
      <w:tblPr>
        <w:tblStyle w:val="TableGrid"/>
        <w:tblW w:w="0" w:type="auto"/>
        <w:tblInd w:w="445" w:type="dxa"/>
        <w:tblLook w:val="04A0" w:firstRow="1" w:lastRow="0" w:firstColumn="1" w:lastColumn="0" w:noHBand="0" w:noVBand="1"/>
      </w:tblPr>
      <w:tblGrid>
        <w:gridCol w:w="3150"/>
        <w:gridCol w:w="6750"/>
      </w:tblGrid>
      <w:tr w:rsidR="0096796A" w:rsidRPr="003D5D32" w14:paraId="66335D17" w14:textId="77777777" w:rsidTr="0096796A">
        <w:tc>
          <w:tcPr>
            <w:tcW w:w="3150" w:type="dxa"/>
          </w:tcPr>
          <w:p w14:paraId="283AFC55" w14:textId="3AD3DD3B"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Cloud Services</w:t>
            </w:r>
          </w:p>
        </w:tc>
        <w:tc>
          <w:tcPr>
            <w:tcW w:w="6750" w:type="dxa"/>
          </w:tcPr>
          <w:p w14:paraId="7A90286F" w14:textId="77777777" w:rsidR="0096796A" w:rsidRPr="003D5D32" w:rsidRDefault="0096796A" w:rsidP="00C25300">
            <w:pPr>
              <w:pStyle w:val="NoSpacing"/>
              <w:jc w:val="both"/>
              <w:rPr>
                <w:rFonts w:ascii="Times New Roman" w:eastAsia="Calibri" w:hAnsi="Times New Roman" w:cs="Times New Roman"/>
                <w:color w:val="000000"/>
              </w:rPr>
            </w:pPr>
            <w:r w:rsidRPr="003D5D32">
              <w:rPr>
                <w:rFonts w:ascii="Times New Roman" w:eastAsia="Calibri" w:hAnsi="Times New Roman" w:cs="Times New Roman"/>
                <w:color w:val="000000"/>
              </w:rPr>
              <w:t xml:space="preserve">Azure Data Factory, Azure </w:t>
            </w:r>
            <w:proofErr w:type="spellStart"/>
            <w:r w:rsidRPr="003D5D32">
              <w:rPr>
                <w:rFonts w:ascii="Times New Roman" w:eastAsia="Calibri" w:hAnsi="Times New Roman" w:cs="Times New Roman"/>
                <w:color w:val="000000"/>
              </w:rPr>
              <w:t>DataBricks</w:t>
            </w:r>
            <w:proofErr w:type="spellEnd"/>
            <w:r w:rsidRPr="003D5D32">
              <w:rPr>
                <w:rFonts w:ascii="Times New Roman" w:eastAsia="Calibri" w:hAnsi="Times New Roman" w:cs="Times New Roman"/>
                <w:color w:val="000000"/>
              </w:rPr>
              <w:t xml:space="preserve">, Logic Apps, Functional App, Azure Synapse Analytics, EventHub, Azure DevOps, Azure Key Vault, Power BI, Azure SQL database, Active Directory, Azure Data Lake, Azure BLOB </w:t>
            </w:r>
          </w:p>
          <w:p w14:paraId="79EF238A" w14:textId="74F3F957"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 xml:space="preserve">AWS (AWS S3, </w:t>
            </w:r>
            <w:r w:rsidR="0021265A" w:rsidRPr="003D5D32">
              <w:rPr>
                <w:rFonts w:ascii="Times New Roman" w:eastAsia="Calibri" w:hAnsi="Times New Roman" w:cs="Times New Roman"/>
              </w:rPr>
              <w:t>Redshift</w:t>
            </w:r>
            <w:r w:rsidRPr="003D5D32">
              <w:rPr>
                <w:rFonts w:ascii="Times New Roman" w:eastAsia="Calibri" w:hAnsi="Times New Roman" w:cs="Times New Roman"/>
                <w:color w:val="000000"/>
              </w:rPr>
              <w:t xml:space="preserve">, EMR, SNS, SQS, Athena, </w:t>
            </w:r>
            <w:r w:rsidR="005D5BC6" w:rsidRPr="003D5D32">
              <w:rPr>
                <w:rFonts w:ascii="Times New Roman" w:eastAsia="Calibri" w:hAnsi="Times New Roman" w:cs="Times New Roman"/>
                <w:color w:val="000000"/>
              </w:rPr>
              <w:t>G</w:t>
            </w:r>
            <w:r w:rsidRPr="003D5D32">
              <w:rPr>
                <w:rFonts w:ascii="Times New Roman" w:eastAsia="Calibri" w:hAnsi="Times New Roman" w:cs="Times New Roman"/>
                <w:color w:val="000000"/>
              </w:rPr>
              <w:t>lue, cloud watch, kinesis, route53, IAM)</w:t>
            </w:r>
          </w:p>
        </w:tc>
      </w:tr>
      <w:tr w:rsidR="0096796A" w:rsidRPr="003D5D32" w14:paraId="0DB759DF" w14:textId="77777777" w:rsidTr="0096796A">
        <w:tc>
          <w:tcPr>
            <w:tcW w:w="3150" w:type="dxa"/>
          </w:tcPr>
          <w:p w14:paraId="5B873437" w14:textId="471E1BCD"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Big Data Technologies</w:t>
            </w:r>
          </w:p>
        </w:tc>
        <w:tc>
          <w:tcPr>
            <w:tcW w:w="6750" w:type="dxa"/>
          </w:tcPr>
          <w:p w14:paraId="6CEAFB4B" w14:textId="3CC784F8"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 xml:space="preserve">Hadoop, HDFS, YARN, MapReduce, Hive, Sqoop, Pig, </w:t>
            </w:r>
            <w:proofErr w:type="spellStart"/>
            <w:r w:rsidRPr="003D5D32">
              <w:rPr>
                <w:rFonts w:ascii="Times New Roman" w:eastAsia="Calibri" w:hAnsi="Times New Roman" w:cs="Times New Roman"/>
                <w:color w:val="000000"/>
              </w:rPr>
              <w:t>PySpark</w:t>
            </w:r>
            <w:proofErr w:type="spellEnd"/>
            <w:r w:rsidRPr="003D5D32">
              <w:rPr>
                <w:rFonts w:ascii="Times New Roman" w:eastAsia="Calibri" w:hAnsi="Times New Roman" w:cs="Times New Roman"/>
                <w:color w:val="000000"/>
              </w:rPr>
              <w:t>, Flume, HBase, Oozie, Zookeeper, Apache Kafka, Flink, Spark Streaming, Snowflake, Airflow</w:t>
            </w:r>
            <w:r w:rsidR="002342A7" w:rsidRPr="003D5D32">
              <w:rPr>
                <w:rFonts w:ascii="Times New Roman" w:eastAsia="Calibri" w:hAnsi="Times New Roman" w:cs="Times New Roman"/>
                <w:color w:val="000000"/>
              </w:rPr>
              <w:t>, Alteryx</w:t>
            </w:r>
          </w:p>
        </w:tc>
      </w:tr>
      <w:tr w:rsidR="0096796A" w:rsidRPr="003D5D32" w14:paraId="6A9DE973" w14:textId="77777777" w:rsidTr="0096796A">
        <w:tc>
          <w:tcPr>
            <w:tcW w:w="3150" w:type="dxa"/>
          </w:tcPr>
          <w:p w14:paraId="4DFF6999" w14:textId="42568FBD"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Hadoop Distribution</w:t>
            </w:r>
          </w:p>
        </w:tc>
        <w:tc>
          <w:tcPr>
            <w:tcW w:w="6750" w:type="dxa"/>
          </w:tcPr>
          <w:p w14:paraId="5A82E527" w14:textId="7498CE9C"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Cloudera, Horton Works</w:t>
            </w:r>
          </w:p>
        </w:tc>
      </w:tr>
      <w:tr w:rsidR="0096796A" w:rsidRPr="003D5D32" w14:paraId="12E52C15" w14:textId="77777777" w:rsidTr="0096796A">
        <w:tc>
          <w:tcPr>
            <w:tcW w:w="3150" w:type="dxa"/>
          </w:tcPr>
          <w:p w14:paraId="4711CA47" w14:textId="3F7839AE"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Languages</w:t>
            </w:r>
          </w:p>
        </w:tc>
        <w:tc>
          <w:tcPr>
            <w:tcW w:w="6750" w:type="dxa"/>
          </w:tcPr>
          <w:p w14:paraId="1089D60B" w14:textId="05114BC1"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SQL, PL/SQL, Python, Java, Scala</w:t>
            </w:r>
          </w:p>
        </w:tc>
      </w:tr>
      <w:tr w:rsidR="0096796A" w:rsidRPr="003D5D32" w14:paraId="3EB260B9" w14:textId="77777777" w:rsidTr="0096796A">
        <w:tc>
          <w:tcPr>
            <w:tcW w:w="3150" w:type="dxa"/>
          </w:tcPr>
          <w:p w14:paraId="7CD8CB10" w14:textId="4973B924"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File Formats</w:t>
            </w:r>
          </w:p>
        </w:tc>
        <w:tc>
          <w:tcPr>
            <w:tcW w:w="6750" w:type="dxa"/>
          </w:tcPr>
          <w:p w14:paraId="23F30FD0" w14:textId="18E726D3"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CSV, JSON, PARQUET, ORC, AVRO, XML</w:t>
            </w:r>
          </w:p>
        </w:tc>
      </w:tr>
      <w:tr w:rsidR="0096796A" w:rsidRPr="003D5D32" w14:paraId="7C6C0D89" w14:textId="77777777" w:rsidTr="0096796A">
        <w:tc>
          <w:tcPr>
            <w:tcW w:w="3150" w:type="dxa"/>
          </w:tcPr>
          <w:p w14:paraId="5C3581F5" w14:textId="238170F7"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hAnsi="Times New Roman" w:cs="Times New Roman"/>
                <w:b/>
                <w:bCs/>
              </w:rPr>
              <w:t>Visualization</w:t>
            </w:r>
          </w:p>
        </w:tc>
        <w:tc>
          <w:tcPr>
            <w:tcW w:w="6750" w:type="dxa"/>
          </w:tcPr>
          <w:p w14:paraId="0BC76B4D" w14:textId="5791C001"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hAnsi="Times New Roman" w:cs="Times New Roman"/>
              </w:rPr>
              <w:t>Power BI, Tableau, ggplot2, matplotlib</w:t>
            </w:r>
          </w:p>
        </w:tc>
      </w:tr>
      <w:tr w:rsidR="0096796A" w:rsidRPr="003D5D32" w14:paraId="00FD295F" w14:textId="77777777" w:rsidTr="0096796A">
        <w:tc>
          <w:tcPr>
            <w:tcW w:w="3150" w:type="dxa"/>
          </w:tcPr>
          <w:p w14:paraId="5850332F" w14:textId="089368DC"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Web Technologies</w:t>
            </w:r>
          </w:p>
        </w:tc>
        <w:tc>
          <w:tcPr>
            <w:tcW w:w="6750" w:type="dxa"/>
          </w:tcPr>
          <w:p w14:paraId="17C87A01" w14:textId="6E085C93"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HTML, CSS, JavaScript, XML, JSP, Restful, SOAP</w:t>
            </w:r>
          </w:p>
        </w:tc>
      </w:tr>
      <w:tr w:rsidR="0096796A" w:rsidRPr="003D5D32" w14:paraId="6EBDC39B" w14:textId="77777777" w:rsidTr="0096796A">
        <w:tc>
          <w:tcPr>
            <w:tcW w:w="3150" w:type="dxa"/>
          </w:tcPr>
          <w:p w14:paraId="0B28CD0C" w14:textId="34075B80"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Operating Systems</w:t>
            </w:r>
          </w:p>
        </w:tc>
        <w:tc>
          <w:tcPr>
            <w:tcW w:w="6750" w:type="dxa"/>
          </w:tcPr>
          <w:p w14:paraId="374F0D4B" w14:textId="3AF98A46"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color w:val="000000"/>
              </w:rPr>
              <w:t>Windows (XP/7/8/10), UNIX, LINUX, UBUNTU, CENTOS, MacOS</w:t>
            </w:r>
          </w:p>
        </w:tc>
      </w:tr>
      <w:tr w:rsidR="0096796A" w:rsidRPr="003D5D32" w14:paraId="47B81608" w14:textId="77777777" w:rsidTr="0096796A">
        <w:tc>
          <w:tcPr>
            <w:tcW w:w="3150" w:type="dxa"/>
          </w:tcPr>
          <w:p w14:paraId="68369CAE" w14:textId="74CEBD58"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Build Automation tools</w:t>
            </w:r>
          </w:p>
        </w:tc>
        <w:tc>
          <w:tcPr>
            <w:tcW w:w="6750" w:type="dxa"/>
          </w:tcPr>
          <w:p w14:paraId="12259B00" w14:textId="430E7C16" w:rsidR="0096796A" w:rsidRPr="003D5D32" w:rsidRDefault="0096796A" w:rsidP="00C25300">
            <w:pPr>
              <w:pStyle w:val="NoSpacing"/>
              <w:jc w:val="both"/>
              <w:rPr>
                <w:rFonts w:ascii="Times New Roman" w:eastAsia="Calibri" w:hAnsi="Times New Roman" w:cs="Times New Roman"/>
                <w:color w:val="000000"/>
              </w:rPr>
            </w:pPr>
            <w:r w:rsidRPr="003D5D32">
              <w:rPr>
                <w:rFonts w:ascii="Times New Roman" w:eastAsia="Calibri" w:hAnsi="Times New Roman" w:cs="Times New Roman"/>
                <w:color w:val="000000"/>
              </w:rPr>
              <w:t>Ant, Maven</w:t>
            </w:r>
          </w:p>
        </w:tc>
      </w:tr>
      <w:tr w:rsidR="0096796A" w:rsidRPr="003D5D32" w14:paraId="34F3A95B" w14:textId="77777777" w:rsidTr="0096796A">
        <w:tc>
          <w:tcPr>
            <w:tcW w:w="3150" w:type="dxa"/>
          </w:tcPr>
          <w:p w14:paraId="00F3D34C" w14:textId="057FC5A8"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Version Control</w:t>
            </w:r>
          </w:p>
        </w:tc>
        <w:tc>
          <w:tcPr>
            <w:tcW w:w="6750" w:type="dxa"/>
          </w:tcPr>
          <w:p w14:paraId="24FDBACA" w14:textId="16A4F22A" w:rsidR="0096796A" w:rsidRPr="003D5D32" w:rsidRDefault="0096796A" w:rsidP="00C25300">
            <w:pPr>
              <w:pStyle w:val="NoSpacing"/>
              <w:jc w:val="both"/>
              <w:rPr>
                <w:rFonts w:ascii="Times New Roman" w:eastAsia="Calibri" w:hAnsi="Times New Roman" w:cs="Times New Roman"/>
                <w:color w:val="000000"/>
              </w:rPr>
            </w:pPr>
            <w:r w:rsidRPr="003D5D32">
              <w:rPr>
                <w:rFonts w:ascii="Times New Roman" w:eastAsia="Calibri" w:hAnsi="Times New Roman" w:cs="Times New Roman"/>
                <w:color w:val="000000"/>
              </w:rPr>
              <w:t>GIT, GitHub, Bit Bucket</w:t>
            </w:r>
          </w:p>
        </w:tc>
      </w:tr>
      <w:tr w:rsidR="0096796A" w:rsidRPr="003D5D32" w14:paraId="145D2E41" w14:textId="77777777" w:rsidTr="0096796A">
        <w:tc>
          <w:tcPr>
            <w:tcW w:w="3150" w:type="dxa"/>
          </w:tcPr>
          <w:p w14:paraId="45269593" w14:textId="58BBF3CE"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IDE &amp;Build Tools, Design</w:t>
            </w:r>
          </w:p>
        </w:tc>
        <w:tc>
          <w:tcPr>
            <w:tcW w:w="6750" w:type="dxa"/>
          </w:tcPr>
          <w:p w14:paraId="7444F44D" w14:textId="749CAC85" w:rsidR="0096796A" w:rsidRPr="003D5D32" w:rsidRDefault="0096796A" w:rsidP="00C25300">
            <w:pPr>
              <w:pStyle w:val="NoSpacing"/>
              <w:jc w:val="both"/>
              <w:rPr>
                <w:rFonts w:ascii="Times New Roman" w:eastAsia="Calibri" w:hAnsi="Times New Roman" w:cs="Times New Roman"/>
                <w:color w:val="000000"/>
              </w:rPr>
            </w:pPr>
            <w:r w:rsidRPr="003D5D32">
              <w:rPr>
                <w:rFonts w:ascii="Times New Roman" w:eastAsia="Calibri" w:hAnsi="Times New Roman" w:cs="Times New Roman"/>
                <w:color w:val="000000"/>
              </w:rPr>
              <w:t xml:space="preserve">Eclipse, Visual Studio, PyCharm, </w:t>
            </w:r>
            <w:proofErr w:type="spellStart"/>
            <w:r w:rsidRPr="003D5D32">
              <w:rPr>
                <w:rFonts w:ascii="Times New Roman" w:eastAsia="Calibri" w:hAnsi="Times New Roman" w:cs="Times New Roman"/>
                <w:color w:val="000000"/>
              </w:rPr>
              <w:t>PyTorch</w:t>
            </w:r>
            <w:proofErr w:type="spellEnd"/>
          </w:p>
        </w:tc>
      </w:tr>
      <w:tr w:rsidR="0096796A" w:rsidRPr="003D5D32" w14:paraId="025F6337" w14:textId="77777777" w:rsidTr="0096796A">
        <w:tc>
          <w:tcPr>
            <w:tcW w:w="3150" w:type="dxa"/>
          </w:tcPr>
          <w:p w14:paraId="4256241C" w14:textId="206DDD12" w:rsidR="0096796A" w:rsidRPr="003D5D32" w:rsidRDefault="0096796A" w:rsidP="00C25300">
            <w:pPr>
              <w:pStyle w:val="NoSpacing"/>
              <w:jc w:val="both"/>
              <w:rPr>
                <w:rFonts w:ascii="Times New Roman" w:eastAsia="Calibri" w:hAnsi="Times New Roman" w:cs="Times New Roman"/>
                <w:b/>
                <w:color w:val="000000"/>
              </w:rPr>
            </w:pPr>
            <w:r w:rsidRPr="003D5D32">
              <w:rPr>
                <w:rFonts w:ascii="Times New Roman" w:eastAsia="Calibri" w:hAnsi="Times New Roman" w:cs="Times New Roman"/>
                <w:b/>
                <w:color w:val="000000"/>
              </w:rPr>
              <w:t>Databases</w:t>
            </w:r>
          </w:p>
        </w:tc>
        <w:tc>
          <w:tcPr>
            <w:tcW w:w="6750" w:type="dxa"/>
          </w:tcPr>
          <w:p w14:paraId="7DB420E8" w14:textId="62A74590" w:rsidR="0096796A" w:rsidRPr="003D5D32" w:rsidRDefault="0096796A" w:rsidP="00C25300">
            <w:pPr>
              <w:pStyle w:val="NoSpacing"/>
              <w:jc w:val="both"/>
              <w:rPr>
                <w:rFonts w:ascii="Times New Roman" w:eastAsia="Calibri" w:hAnsi="Times New Roman" w:cs="Times New Roman"/>
                <w:color w:val="000000"/>
              </w:rPr>
            </w:pPr>
            <w:r w:rsidRPr="003D5D32">
              <w:rPr>
                <w:rFonts w:ascii="Times New Roman" w:hAnsi="Times New Roman" w:cs="Times New Roman"/>
                <w:color w:val="0D0D0D"/>
              </w:rPr>
              <w:t>MySQL, MS SQL Server, Azure SQL DB, Azure Synapse, MS Excel, MS Access, Oracle 11g/12c, Cosmos DB, MongoDB, Cassandra</w:t>
            </w:r>
          </w:p>
        </w:tc>
      </w:tr>
    </w:tbl>
    <w:p w14:paraId="58AA9604" w14:textId="77777777" w:rsidR="003D6569" w:rsidRPr="003D5D32" w:rsidRDefault="003D6569" w:rsidP="00C25300">
      <w:pPr>
        <w:widowControl w:val="0"/>
        <w:jc w:val="both"/>
        <w:rPr>
          <w:b/>
          <w:i/>
        </w:rPr>
      </w:pPr>
    </w:p>
    <w:p w14:paraId="703FA658" w14:textId="5F6FD9E5" w:rsidR="00D83BA6" w:rsidRPr="003D5D32" w:rsidRDefault="00D83BA6"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u w:val="single"/>
        </w:rPr>
        <w:t>PROFESSIONAL EXPERIENCE</w:t>
      </w:r>
      <w:r w:rsidR="00097B22" w:rsidRPr="003D5D32">
        <w:rPr>
          <w:rFonts w:ascii="Times New Roman" w:eastAsia="Calibri" w:hAnsi="Times New Roman" w:cs="Times New Roman"/>
          <w:b/>
          <w:color w:val="000000"/>
          <w:sz w:val="24"/>
          <w:szCs w:val="24"/>
        </w:rPr>
        <w:t>:</w:t>
      </w:r>
    </w:p>
    <w:p w14:paraId="54DD78DA" w14:textId="77777777" w:rsidR="00B9353E" w:rsidRPr="003D5D32" w:rsidRDefault="00B9353E" w:rsidP="00C25300">
      <w:pPr>
        <w:pStyle w:val="NoSpacing"/>
        <w:ind w:left="-794"/>
        <w:jc w:val="both"/>
        <w:rPr>
          <w:rFonts w:ascii="Times New Roman" w:eastAsia="Calibri" w:hAnsi="Times New Roman" w:cs="Times New Roman"/>
          <w:b/>
          <w:color w:val="000000"/>
          <w:sz w:val="24"/>
          <w:szCs w:val="24"/>
        </w:rPr>
      </w:pPr>
    </w:p>
    <w:p w14:paraId="4F722460" w14:textId="68DBB0FC" w:rsidR="00D83BA6"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Client: </w:t>
      </w:r>
      <w:r w:rsidR="000C2D41" w:rsidRPr="003D5D32">
        <w:rPr>
          <w:rFonts w:ascii="Times New Roman" w:eastAsia="Calibri" w:hAnsi="Times New Roman" w:cs="Times New Roman"/>
          <w:b/>
          <w:color w:val="000000"/>
          <w:sz w:val="24"/>
          <w:szCs w:val="24"/>
        </w:rPr>
        <w:t>Cigna</w:t>
      </w:r>
      <w:r w:rsidR="00075F59" w:rsidRPr="003D5D32">
        <w:rPr>
          <w:rFonts w:ascii="Times New Roman" w:eastAsia="Calibri" w:hAnsi="Times New Roman" w:cs="Times New Roman"/>
          <w:b/>
          <w:color w:val="000000"/>
          <w:sz w:val="24"/>
          <w:szCs w:val="24"/>
        </w:rPr>
        <w:t xml:space="preserve"> </w:t>
      </w:r>
      <w:r w:rsidR="000C2D41" w:rsidRPr="003D5D32">
        <w:rPr>
          <w:rFonts w:ascii="Times New Roman" w:eastAsia="Calibri" w:hAnsi="Times New Roman" w:cs="Times New Roman"/>
          <w:b/>
          <w:color w:val="000000"/>
          <w:sz w:val="24"/>
          <w:szCs w:val="24"/>
        </w:rPr>
        <w:t xml:space="preserve">| </w:t>
      </w:r>
      <w:proofErr w:type="gramStart"/>
      <w:r w:rsidR="000C2D41" w:rsidRPr="003D5D32">
        <w:rPr>
          <w:rFonts w:ascii="Times New Roman" w:eastAsia="Calibri" w:hAnsi="Times New Roman" w:cs="Times New Roman"/>
          <w:b/>
          <w:color w:val="000000"/>
          <w:sz w:val="24"/>
          <w:szCs w:val="24"/>
        </w:rPr>
        <w:t>Morris</w:t>
      </w:r>
      <w:proofErr w:type="gramEnd"/>
      <w:r w:rsidR="000C2D41" w:rsidRPr="003D5D32">
        <w:rPr>
          <w:rFonts w:ascii="Times New Roman" w:eastAsia="Calibri" w:hAnsi="Times New Roman" w:cs="Times New Roman"/>
          <w:b/>
          <w:color w:val="000000"/>
          <w:sz w:val="24"/>
          <w:szCs w:val="24"/>
        </w:rPr>
        <w:t xml:space="preserve"> plains,</w:t>
      </w:r>
      <w:r w:rsidR="00405006">
        <w:rPr>
          <w:rFonts w:ascii="Times New Roman" w:eastAsia="Calibri" w:hAnsi="Times New Roman" w:cs="Times New Roman"/>
          <w:b/>
          <w:color w:val="000000"/>
          <w:sz w:val="24"/>
          <w:szCs w:val="24"/>
        </w:rPr>
        <w:t xml:space="preserve"> </w:t>
      </w:r>
      <w:r w:rsidR="000C2D41" w:rsidRPr="003D5D32">
        <w:rPr>
          <w:rFonts w:ascii="Times New Roman" w:eastAsia="Calibri" w:hAnsi="Times New Roman" w:cs="Times New Roman"/>
          <w:b/>
          <w:color w:val="000000"/>
          <w:sz w:val="24"/>
          <w:szCs w:val="24"/>
        </w:rPr>
        <w:t>N</w:t>
      </w:r>
      <w:r w:rsidR="00405006">
        <w:rPr>
          <w:rFonts w:ascii="Times New Roman" w:eastAsia="Calibri" w:hAnsi="Times New Roman" w:cs="Times New Roman"/>
          <w:b/>
          <w:color w:val="000000"/>
          <w:sz w:val="24"/>
          <w:szCs w:val="24"/>
        </w:rPr>
        <w:t>J</w:t>
      </w:r>
      <w:r w:rsidR="00405006">
        <w:rPr>
          <w:rFonts w:ascii="Times New Roman" w:eastAsia="Calibri" w:hAnsi="Times New Roman" w:cs="Times New Roman"/>
          <w:b/>
          <w:color w:val="000000"/>
          <w:sz w:val="24"/>
          <w:szCs w:val="24"/>
        </w:rPr>
        <w:tab/>
      </w:r>
      <w:r w:rsidR="00D83BA6" w:rsidRPr="003D5D32">
        <w:rPr>
          <w:rFonts w:ascii="Times New Roman" w:eastAsia="Calibri" w:hAnsi="Times New Roman" w:cs="Times New Roman"/>
          <w:b/>
          <w:color w:val="000000"/>
          <w:sz w:val="24"/>
          <w:szCs w:val="24"/>
        </w:rPr>
        <w:tab/>
      </w:r>
      <w:r w:rsidR="00D83BA6" w:rsidRPr="003D5D32">
        <w:rPr>
          <w:rFonts w:ascii="Times New Roman" w:eastAsia="Calibri" w:hAnsi="Times New Roman" w:cs="Times New Roman"/>
          <w:b/>
          <w:color w:val="000000"/>
          <w:sz w:val="24"/>
          <w:szCs w:val="24"/>
        </w:rPr>
        <w:tab/>
      </w:r>
      <w:r w:rsidR="00D83BA6" w:rsidRPr="003D5D32">
        <w:rPr>
          <w:rFonts w:ascii="Times New Roman" w:eastAsia="Calibri" w:hAnsi="Times New Roman" w:cs="Times New Roman"/>
          <w:b/>
          <w:color w:val="000000"/>
          <w:sz w:val="24"/>
          <w:szCs w:val="24"/>
        </w:rPr>
        <w:tab/>
      </w:r>
      <w:r w:rsidR="00D83BA6" w:rsidRPr="003D5D32">
        <w:rPr>
          <w:rFonts w:ascii="Times New Roman" w:eastAsia="Calibri" w:hAnsi="Times New Roman" w:cs="Times New Roman"/>
          <w:b/>
          <w:color w:val="000000"/>
          <w:sz w:val="24"/>
          <w:szCs w:val="24"/>
        </w:rPr>
        <w:tab/>
        <w:t xml:space="preserve">              </w:t>
      </w:r>
      <w:r w:rsidR="00D519FA" w:rsidRPr="003D5D32">
        <w:rPr>
          <w:rFonts w:ascii="Times New Roman" w:eastAsia="Calibri" w:hAnsi="Times New Roman" w:cs="Times New Roman"/>
          <w:b/>
          <w:color w:val="000000"/>
          <w:sz w:val="24"/>
          <w:szCs w:val="24"/>
        </w:rPr>
        <w:t xml:space="preserve">         </w:t>
      </w:r>
      <w:r w:rsidRPr="003D5D32">
        <w:rPr>
          <w:rFonts w:ascii="Times New Roman" w:eastAsia="Calibri" w:hAnsi="Times New Roman" w:cs="Times New Roman"/>
          <w:b/>
          <w:color w:val="000000"/>
          <w:sz w:val="24"/>
          <w:szCs w:val="24"/>
        </w:rPr>
        <w:t xml:space="preserve">    </w:t>
      </w:r>
      <w:r w:rsidR="00185327" w:rsidRPr="003D5D32">
        <w:rPr>
          <w:rFonts w:ascii="Times New Roman" w:eastAsia="Calibri" w:hAnsi="Times New Roman" w:cs="Times New Roman"/>
          <w:b/>
          <w:color w:val="000000"/>
          <w:sz w:val="24"/>
          <w:szCs w:val="24"/>
        </w:rPr>
        <w:t xml:space="preserve"> August</w:t>
      </w:r>
      <w:r w:rsidR="00D83BA6" w:rsidRPr="003D5D32">
        <w:rPr>
          <w:rFonts w:ascii="Times New Roman" w:hAnsi="Times New Roman" w:cs="Times New Roman"/>
          <w:b/>
          <w:color w:val="000000" w:themeColor="text1"/>
          <w:sz w:val="24"/>
          <w:szCs w:val="24"/>
          <w:shd w:val="clear" w:color="auto" w:fill="FFFFFF"/>
        </w:rPr>
        <w:t xml:space="preserve"> 202</w:t>
      </w:r>
      <w:r w:rsidR="008A7363" w:rsidRPr="003D5D32">
        <w:rPr>
          <w:rFonts w:ascii="Times New Roman" w:hAnsi="Times New Roman" w:cs="Times New Roman"/>
          <w:b/>
          <w:color w:val="000000" w:themeColor="text1"/>
          <w:sz w:val="24"/>
          <w:szCs w:val="24"/>
          <w:shd w:val="clear" w:color="auto" w:fill="FFFFFF"/>
        </w:rPr>
        <w:t>3</w:t>
      </w:r>
      <w:r w:rsidR="00D83BA6" w:rsidRPr="003D5D32">
        <w:rPr>
          <w:rFonts w:ascii="Times New Roman" w:hAnsi="Times New Roman" w:cs="Times New Roman"/>
          <w:b/>
          <w:color w:val="000000" w:themeColor="text1"/>
          <w:sz w:val="24"/>
          <w:szCs w:val="24"/>
          <w:shd w:val="clear" w:color="auto" w:fill="FFFFFF"/>
        </w:rPr>
        <w:t xml:space="preserve"> </w:t>
      </w:r>
      <w:r w:rsidR="00D038B9" w:rsidRPr="003D5D32">
        <w:rPr>
          <w:rFonts w:ascii="Times New Roman" w:hAnsi="Times New Roman" w:cs="Times New Roman"/>
          <w:b/>
          <w:color w:val="000000" w:themeColor="text1"/>
          <w:sz w:val="24"/>
          <w:szCs w:val="24"/>
          <w:shd w:val="clear" w:color="auto" w:fill="FFFFFF"/>
        </w:rPr>
        <w:t>–</w:t>
      </w:r>
      <w:r w:rsidR="00D83BA6" w:rsidRPr="003D5D32">
        <w:rPr>
          <w:rFonts w:ascii="Times New Roman" w:hAnsi="Times New Roman" w:cs="Times New Roman"/>
          <w:b/>
          <w:color w:val="000000" w:themeColor="text1"/>
          <w:sz w:val="24"/>
          <w:szCs w:val="24"/>
          <w:shd w:val="clear" w:color="auto" w:fill="FFFFFF"/>
        </w:rPr>
        <w:t xml:space="preserve"> </w:t>
      </w:r>
      <w:r w:rsidR="008A7363" w:rsidRPr="003D5D32">
        <w:rPr>
          <w:rFonts w:ascii="Times New Roman" w:hAnsi="Times New Roman" w:cs="Times New Roman"/>
          <w:b/>
          <w:color w:val="000000" w:themeColor="text1"/>
          <w:sz w:val="24"/>
          <w:szCs w:val="24"/>
          <w:shd w:val="clear" w:color="auto" w:fill="FFFFFF"/>
        </w:rPr>
        <w:t>Till Now</w:t>
      </w:r>
    </w:p>
    <w:p w14:paraId="12660BEA" w14:textId="4453858B" w:rsidR="0096796A"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Role: </w:t>
      </w:r>
      <w:r w:rsidR="00D83BA6" w:rsidRPr="003D5D32">
        <w:rPr>
          <w:rFonts w:ascii="Times New Roman" w:eastAsia="Calibri" w:hAnsi="Times New Roman" w:cs="Times New Roman"/>
          <w:b/>
          <w:color w:val="000000"/>
          <w:sz w:val="24"/>
          <w:szCs w:val="24"/>
        </w:rPr>
        <w:t xml:space="preserve">Senior </w:t>
      </w:r>
      <w:r w:rsidR="00D038B9" w:rsidRPr="003D5D32">
        <w:rPr>
          <w:rFonts w:ascii="Times New Roman" w:eastAsia="Calibri" w:hAnsi="Times New Roman" w:cs="Times New Roman"/>
          <w:b/>
          <w:color w:val="000000"/>
          <w:sz w:val="24"/>
          <w:szCs w:val="24"/>
        </w:rPr>
        <w:t xml:space="preserve">Data Engineer </w:t>
      </w:r>
    </w:p>
    <w:p w14:paraId="27B888A6" w14:textId="69FC62C5" w:rsidR="00F95927" w:rsidRPr="003D5D32" w:rsidRDefault="00F95927"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Responsibilities:</w:t>
      </w:r>
    </w:p>
    <w:p w14:paraId="39C69352" w14:textId="4243755D" w:rsidR="00583CC1" w:rsidRPr="003D5D32" w:rsidRDefault="00583CC1" w:rsidP="00C25300">
      <w:pPr>
        <w:pStyle w:val="NormalWeb"/>
        <w:numPr>
          <w:ilvl w:val="0"/>
          <w:numId w:val="18"/>
        </w:numPr>
      </w:pPr>
      <w:r w:rsidRPr="003D5D32">
        <w:t>Designed and maintained scalable batch (60%) and streaming (40%) data pipelines using Azure Data Factory and Apache Spark to process critical enterprise data across Cigna's systems.</w:t>
      </w:r>
    </w:p>
    <w:p w14:paraId="24131520" w14:textId="413E824B" w:rsidR="00914CA3" w:rsidRPr="003D5D32" w:rsidRDefault="00914CA3" w:rsidP="00914CA3">
      <w:pPr>
        <w:pStyle w:val="NormalWeb"/>
        <w:numPr>
          <w:ilvl w:val="0"/>
          <w:numId w:val="18"/>
        </w:numPr>
      </w:pPr>
      <w:r w:rsidRPr="003D5D32">
        <w:lastRenderedPageBreak/>
        <w:t>Built ETL workflows to ingest data from various relational sources into ADLS Gen2 and transformed it into Delta Lake tables for analytics and reporting.</w:t>
      </w:r>
    </w:p>
    <w:p w14:paraId="0B1E3D2D" w14:textId="6D639F06" w:rsidR="00914CA3" w:rsidRPr="003D5D32" w:rsidRDefault="00914CA3" w:rsidP="00914CA3">
      <w:pPr>
        <w:pStyle w:val="NormalWeb"/>
        <w:numPr>
          <w:ilvl w:val="0"/>
          <w:numId w:val="18"/>
        </w:numPr>
      </w:pPr>
      <w:r w:rsidRPr="003D5D32">
        <w:t>Developed modular and reusable DBT models to transform raw data into analytics-ready layers within Azure Synapse, improving transparency and standardization.</w:t>
      </w:r>
    </w:p>
    <w:p w14:paraId="4D4D01C4" w14:textId="5392F4FC" w:rsidR="005D5BC6" w:rsidRPr="003D5D32" w:rsidRDefault="00CF303D" w:rsidP="00914CA3">
      <w:pPr>
        <w:pStyle w:val="NormalWeb"/>
        <w:numPr>
          <w:ilvl w:val="0"/>
          <w:numId w:val="18"/>
        </w:numPr>
      </w:pPr>
      <w:r w:rsidRPr="003D5D32">
        <w:t>Utilized Azure SQL Database for OLTP staging and intermediate transformations, and migrated legacy data from Oracle into Azure Synapse for OLAP-based warehousing and enterprise-wide analytics</w:t>
      </w:r>
      <w:r w:rsidR="005D5BC6" w:rsidRPr="003D5D32">
        <w:t>.</w:t>
      </w:r>
    </w:p>
    <w:p w14:paraId="221DA4F1" w14:textId="73AAD121" w:rsidR="00914CA3" w:rsidRPr="003D5D32" w:rsidRDefault="00914CA3" w:rsidP="00914CA3">
      <w:pPr>
        <w:pStyle w:val="NormalWeb"/>
        <w:numPr>
          <w:ilvl w:val="0"/>
          <w:numId w:val="18"/>
        </w:numPr>
      </w:pPr>
      <w:r w:rsidRPr="003D5D32">
        <w:t>Integrated Synapse with ADF for seamless data flow and implemented disaster recovery and rollback via versioned data models.</w:t>
      </w:r>
    </w:p>
    <w:p w14:paraId="664D70DD" w14:textId="5F5C77E2" w:rsidR="00914CA3" w:rsidRDefault="00914CA3" w:rsidP="00914CA3">
      <w:pPr>
        <w:pStyle w:val="NormalWeb"/>
        <w:numPr>
          <w:ilvl w:val="0"/>
          <w:numId w:val="18"/>
        </w:numPr>
      </w:pPr>
      <w:r w:rsidRPr="003D5D32">
        <w:t>Developed real-time Spark Streaming applications using Kafka and Flume to process live event data, triggering Azure Functions and Logic Apps.</w:t>
      </w:r>
    </w:p>
    <w:p w14:paraId="562E8ADA" w14:textId="5828674A" w:rsidR="00A65725" w:rsidRPr="003D5D32" w:rsidRDefault="00A65725" w:rsidP="00914CA3">
      <w:pPr>
        <w:pStyle w:val="NormalWeb"/>
        <w:numPr>
          <w:ilvl w:val="0"/>
          <w:numId w:val="18"/>
        </w:numPr>
      </w:pPr>
      <w:r w:rsidRPr="00A65725">
        <w:t>Integrated AWS ECS and AWS Lambda functions for event-driven microservices and serverless data processing, enabling real-time ETL workflows alongside Azure Functions.</w:t>
      </w:r>
    </w:p>
    <w:p w14:paraId="43EFBAC8" w14:textId="6B0E28C2" w:rsidR="00914CA3" w:rsidRPr="003D5D32" w:rsidRDefault="00914CA3" w:rsidP="00914CA3">
      <w:pPr>
        <w:pStyle w:val="NormalWeb"/>
        <w:numPr>
          <w:ilvl w:val="0"/>
          <w:numId w:val="18"/>
        </w:numPr>
      </w:pPr>
      <w:r w:rsidRPr="003D5D32">
        <w:t>Automated email-based file ingestion via Azure Logic Apps and Blob Storage, streamlining unstructured data handling.</w:t>
      </w:r>
    </w:p>
    <w:p w14:paraId="5EDD6518" w14:textId="2CCA5AD0" w:rsidR="00914CA3" w:rsidRPr="003D5D32" w:rsidRDefault="00914CA3" w:rsidP="00914CA3">
      <w:pPr>
        <w:pStyle w:val="NormalWeb"/>
        <w:numPr>
          <w:ilvl w:val="0"/>
          <w:numId w:val="18"/>
        </w:numPr>
      </w:pPr>
      <w:r w:rsidRPr="003D5D32">
        <w:t>Created and optimized Spark jobs in Python for large-scale data transformation in both batch and streaming environments.</w:t>
      </w:r>
    </w:p>
    <w:p w14:paraId="6E7C2CC5" w14:textId="27FA6AFF" w:rsidR="00914CA3" w:rsidRPr="003D5D32" w:rsidRDefault="00914CA3" w:rsidP="00914CA3">
      <w:pPr>
        <w:pStyle w:val="NormalWeb"/>
        <w:numPr>
          <w:ilvl w:val="0"/>
          <w:numId w:val="18"/>
        </w:numPr>
      </w:pPr>
      <w:r w:rsidRPr="003D5D32">
        <w:t>Migrated legacy ETL processes from Oracle to Hive and implemented Kafka offset-based message reprocessing to enhance reliability.</w:t>
      </w:r>
    </w:p>
    <w:p w14:paraId="2CCE86B7" w14:textId="63CF8968" w:rsidR="00914CA3" w:rsidRPr="003D5D32" w:rsidRDefault="00914CA3" w:rsidP="00914CA3">
      <w:pPr>
        <w:pStyle w:val="NormalWeb"/>
        <w:numPr>
          <w:ilvl w:val="0"/>
          <w:numId w:val="18"/>
        </w:numPr>
      </w:pPr>
      <w:r w:rsidRPr="003D5D32">
        <w:t>Integrated Azure ML and Spark MLlib models into pipelines for fraud detection and churn analysis, enabling real-time predictive insights.</w:t>
      </w:r>
    </w:p>
    <w:p w14:paraId="742295D4" w14:textId="3109C557" w:rsidR="00B73C39" w:rsidRPr="003D5D32" w:rsidRDefault="00B73C39" w:rsidP="00B73C39">
      <w:pPr>
        <w:pStyle w:val="NormalWeb"/>
        <w:numPr>
          <w:ilvl w:val="0"/>
          <w:numId w:val="18"/>
        </w:numPr>
      </w:pPr>
      <w:r w:rsidRPr="003D5D32">
        <w:t>Designed and managed robust ETL pipelines using Databricks workflows integrated with ADF, enabling seamless orchestration and automation.</w:t>
      </w:r>
    </w:p>
    <w:p w14:paraId="78D07F12" w14:textId="07C4DBFC" w:rsidR="00FC613D" w:rsidRPr="003D5D32" w:rsidRDefault="00FC613D" w:rsidP="00FC613D">
      <w:pPr>
        <w:pStyle w:val="NormalWeb"/>
        <w:numPr>
          <w:ilvl w:val="0"/>
          <w:numId w:val="18"/>
        </w:numPr>
      </w:pPr>
      <w:r w:rsidRPr="003D5D32">
        <w:t xml:space="preserve">Utilized Alteryx Designer (and comparable ETL tools like </w:t>
      </w:r>
      <w:proofErr w:type="spellStart"/>
      <w:r w:rsidRPr="003D5D32">
        <w:t>dbt</w:t>
      </w:r>
      <w:proofErr w:type="spellEnd"/>
      <w:r w:rsidRPr="003D5D32">
        <w:t xml:space="preserve"> and ADF) to build and automate data transformation workflows, supporting business rules implementation and workforce reporting.</w:t>
      </w:r>
    </w:p>
    <w:p w14:paraId="6DDAEE3C" w14:textId="5D6115AF" w:rsidR="00B73C39" w:rsidRPr="003D5D32" w:rsidRDefault="00B73C39" w:rsidP="00B73C39">
      <w:pPr>
        <w:pStyle w:val="NormalWeb"/>
        <w:numPr>
          <w:ilvl w:val="0"/>
          <w:numId w:val="18"/>
        </w:numPr>
      </w:pPr>
      <w:r w:rsidRPr="003D5D32">
        <w:t xml:space="preserve">Worked extensively with structured and semi-structured data (JSON, Parquet) using </w:t>
      </w:r>
      <w:proofErr w:type="spellStart"/>
      <w:r w:rsidRPr="003D5D32">
        <w:t>PySpark</w:t>
      </w:r>
      <w:proofErr w:type="spellEnd"/>
      <w:r w:rsidRPr="003D5D32">
        <w:t xml:space="preserve"> for high-performance batch and streaming transformations.</w:t>
      </w:r>
    </w:p>
    <w:p w14:paraId="33979A3E" w14:textId="77777777" w:rsidR="00D81DBB" w:rsidRPr="003D5D32" w:rsidRDefault="00D81DBB" w:rsidP="00D81DBB">
      <w:pPr>
        <w:pStyle w:val="NormalWeb"/>
        <w:numPr>
          <w:ilvl w:val="0"/>
          <w:numId w:val="18"/>
        </w:numPr>
      </w:pPr>
      <w:r w:rsidRPr="003D5D32">
        <w:t>Built Snowflake-based analytical models to support enterprise-wide reporting, workforce analytics, and data marts using Power BI dashboards.</w:t>
      </w:r>
    </w:p>
    <w:p w14:paraId="42291330" w14:textId="4D1EB960" w:rsidR="00F01ED4" w:rsidRPr="003D5D32" w:rsidRDefault="00F01ED4" w:rsidP="00D81DBB">
      <w:pPr>
        <w:pStyle w:val="NormalWeb"/>
        <w:numPr>
          <w:ilvl w:val="0"/>
          <w:numId w:val="18"/>
        </w:numPr>
      </w:pPr>
      <w:r w:rsidRPr="003D5D32">
        <w:t>Created automated Power BI dashboards sourcing from Snowflake to provide real-time insights into workforce allocation, project utilization, and executive KPIs.</w:t>
      </w:r>
    </w:p>
    <w:p w14:paraId="0A12EBC8" w14:textId="08473F70" w:rsidR="00914CA3" w:rsidRPr="003D5D32" w:rsidRDefault="00914CA3" w:rsidP="00914CA3">
      <w:pPr>
        <w:pStyle w:val="NormalWeb"/>
        <w:numPr>
          <w:ilvl w:val="0"/>
          <w:numId w:val="18"/>
        </w:numPr>
      </w:pPr>
      <w:r w:rsidRPr="003D5D32">
        <w:t>Ingested FHIR-formatted healthcare data from provider systems and EHRs, enabling standardized, secure, and compliant integration of clinical and claims information.</w:t>
      </w:r>
    </w:p>
    <w:p w14:paraId="12EC0E35" w14:textId="2133D71C" w:rsidR="00914CA3" w:rsidRPr="003D5D32" w:rsidRDefault="00914CA3" w:rsidP="00914CA3">
      <w:pPr>
        <w:pStyle w:val="NormalWeb"/>
        <w:numPr>
          <w:ilvl w:val="0"/>
          <w:numId w:val="18"/>
        </w:numPr>
      </w:pPr>
      <w:r w:rsidRPr="003D5D32">
        <w:t>Ensured HIPAA compliance by securing PHI through Azure Key Vault, RBAC policies, and masking strategies.</w:t>
      </w:r>
    </w:p>
    <w:p w14:paraId="04E9C3BA" w14:textId="4253F34E" w:rsidR="00914CA3" w:rsidRPr="003D5D32" w:rsidRDefault="00914CA3" w:rsidP="00914CA3">
      <w:pPr>
        <w:pStyle w:val="NormalWeb"/>
        <w:numPr>
          <w:ilvl w:val="0"/>
          <w:numId w:val="18"/>
        </w:numPr>
      </w:pPr>
      <w:r w:rsidRPr="003D5D32">
        <w:t>Strengthened pipeline security using Azure Key Vault and automated infrastructure provisioning with reusable Terraform modules.</w:t>
      </w:r>
    </w:p>
    <w:p w14:paraId="17065A17" w14:textId="66CC93A1" w:rsidR="00914CA3" w:rsidRPr="003D5D32" w:rsidRDefault="00914CA3" w:rsidP="00914CA3">
      <w:pPr>
        <w:pStyle w:val="NormalWeb"/>
        <w:numPr>
          <w:ilvl w:val="0"/>
          <w:numId w:val="18"/>
        </w:numPr>
      </w:pPr>
      <w:r w:rsidRPr="003D5D32">
        <w:t>Tuned Spark SQL scripts using Scala, achieving up to 25% performance improvements in large-scale Hive workloads.</w:t>
      </w:r>
    </w:p>
    <w:p w14:paraId="26DB4C26" w14:textId="77777777" w:rsidR="00E04B9C" w:rsidRPr="003D5D32" w:rsidRDefault="00E04B9C" w:rsidP="00914CA3">
      <w:pPr>
        <w:pStyle w:val="NormalWeb"/>
        <w:numPr>
          <w:ilvl w:val="0"/>
          <w:numId w:val="18"/>
        </w:numPr>
      </w:pPr>
      <w:r w:rsidRPr="003D5D32">
        <w:t>Collaborated with DevOps teams using Git, Azure DevOps, and Terraform for CI/CD, infrastructure-as-code, and automated environment provisioning.</w:t>
      </w:r>
    </w:p>
    <w:p w14:paraId="37EC4A0E" w14:textId="5219122E" w:rsidR="00B4691B" w:rsidRPr="003D5D32" w:rsidRDefault="00B4691B" w:rsidP="00914CA3">
      <w:pPr>
        <w:pStyle w:val="NormalWeb"/>
        <w:numPr>
          <w:ilvl w:val="0"/>
          <w:numId w:val="18"/>
        </w:numPr>
      </w:pPr>
      <w:r w:rsidRPr="003D5D32">
        <w:t xml:space="preserve">Applied </w:t>
      </w:r>
      <w:proofErr w:type="spellStart"/>
      <w:r w:rsidRPr="003D5D32">
        <w:t>DataOps</w:t>
      </w:r>
      <w:proofErr w:type="spellEnd"/>
      <w:r w:rsidRPr="003D5D32">
        <w:t xml:space="preserve"> using </w:t>
      </w:r>
      <w:proofErr w:type="spellStart"/>
      <w:r w:rsidRPr="003D5D32">
        <w:t>dbt</w:t>
      </w:r>
      <w:proofErr w:type="spellEnd"/>
      <w:r w:rsidRPr="003D5D32">
        <w:t xml:space="preserve"> tests, modular model layers, and continuous integration with Azure</w:t>
      </w:r>
      <w:r w:rsidRPr="003D5D32">
        <w:rPr>
          <w:b/>
          <w:bCs/>
        </w:rPr>
        <w:t xml:space="preserve"> </w:t>
      </w:r>
      <w:r w:rsidRPr="003D5D32">
        <w:t>DevOps.</w:t>
      </w:r>
    </w:p>
    <w:p w14:paraId="2C628391" w14:textId="6635A347" w:rsidR="00236F7E" w:rsidRPr="003D5D32" w:rsidRDefault="00236F7E" w:rsidP="00914CA3">
      <w:pPr>
        <w:pStyle w:val="NormalWeb"/>
        <w:numPr>
          <w:ilvl w:val="0"/>
          <w:numId w:val="18"/>
        </w:numPr>
      </w:pPr>
      <w:r w:rsidRPr="003D5D32">
        <w:t>Integrated and queried semi-structured data using Azure Cosmos DB to support low-latency retrieval in downstream applications and microservices.</w:t>
      </w:r>
    </w:p>
    <w:p w14:paraId="058BF2A6" w14:textId="3A826869" w:rsidR="00914CA3" w:rsidRPr="003D5D32" w:rsidRDefault="00914CA3" w:rsidP="00914CA3">
      <w:pPr>
        <w:pStyle w:val="NormalWeb"/>
        <w:numPr>
          <w:ilvl w:val="0"/>
          <w:numId w:val="18"/>
        </w:numPr>
      </w:pPr>
      <w:r w:rsidRPr="003D5D32">
        <w:t>Prototyped Docker-based Spark workflows for testing and reproducibility.</w:t>
      </w:r>
    </w:p>
    <w:p w14:paraId="546A28D7" w14:textId="54A74285" w:rsidR="00F95927" w:rsidRPr="003D5D32" w:rsidRDefault="00914CA3" w:rsidP="00914CA3">
      <w:pPr>
        <w:pStyle w:val="NormalWeb"/>
        <w:numPr>
          <w:ilvl w:val="0"/>
          <w:numId w:val="18"/>
        </w:numPr>
      </w:pPr>
      <w:r w:rsidRPr="003D5D32">
        <w:t>Monitored pipeline health and SLA adherence via Azure Monitor and Log Analytics</w:t>
      </w:r>
      <w:r w:rsidR="00583CC1" w:rsidRPr="003D5D32">
        <w:t>.</w:t>
      </w:r>
    </w:p>
    <w:p w14:paraId="17985632" w14:textId="3D179630" w:rsidR="005640A0" w:rsidRPr="003D5D32" w:rsidRDefault="005640A0" w:rsidP="00914CA3">
      <w:pPr>
        <w:pStyle w:val="NormalWeb"/>
        <w:numPr>
          <w:ilvl w:val="0"/>
          <w:numId w:val="18"/>
        </w:numPr>
      </w:pPr>
      <w:r w:rsidRPr="003D5D32">
        <w:t>Conducted data analysis and schema mapping from heterogeneous sources to build performant extract scripts for large-scale distribution.</w:t>
      </w:r>
    </w:p>
    <w:p w14:paraId="4BF77755" w14:textId="22DDE3DD" w:rsidR="00E04B9C" w:rsidRPr="003D5D32" w:rsidRDefault="00E04B9C" w:rsidP="00914CA3">
      <w:pPr>
        <w:pStyle w:val="NormalWeb"/>
        <w:numPr>
          <w:ilvl w:val="0"/>
          <w:numId w:val="18"/>
        </w:numPr>
      </w:pPr>
      <w:r w:rsidRPr="003D5D32">
        <w:t>Participated in Agile ceremonies including sprint planning, daily stand-ups, and retrospectives while collaborating with cross-functional teams.</w:t>
      </w:r>
    </w:p>
    <w:p w14:paraId="22D83AC2" w14:textId="17493A18" w:rsidR="00583CC1" w:rsidRPr="003D5D32" w:rsidRDefault="009A15E9" w:rsidP="00C25300">
      <w:pPr>
        <w:pStyle w:val="ListParagraph"/>
        <w:spacing w:line="240" w:lineRule="auto"/>
        <w:ind w:left="0"/>
        <w:rPr>
          <w:rFonts w:ascii="Times New Roman" w:eastAsia="Calibri" w:hAnsi="Times New Roman" w:cs="Times New Roman"/>
          <w:bCs/>
          <w:color w:val="000000"/>
          <w:sz w:val="24"/>
          <w:szCs w:val="24"/>
        </w:rPr>
      </w:pPr>
      <w:r w:rsidRPr="003D5D32">
        <w:rPr>
          <w:rFonts w:ascii="Times New Roman" w:eastAsia="Calibri" w:hAnsi="Times New Roman" w:cs="Times New Roman"/>
          <w:b/>
          <w:bCs/>
          <w:color w:val="000000"/>
          <w:sz w:val="24"/>
          <w:szCs w:val="24"/>
        </w:rPr>
        <w:t>Environment</w:t>
      </w:r>
      <w:r w:rsidR="00583CC1" w:rsidRPr="003D5D32">
        <w:rPr>
          <w:rFonts w:ascii="Times New Roman" w:eastAsia="Calibri" w:hAnsi="Times New Roman" w:cs="Times New Roman"/>
          <w:b/>
          <w:bCs/>
          <w:color w:val="000000"/>
          <w:sz w:val="24"/>
          <w:szCs w:val="24"/>
          <w:lang w:val="en-US"/>
        </w:rPr>
        <w:t>:</w:t>
      </w:r>
      <w:r w:rsidR="00583CC1" w:rsidRPr="003D5D32">
        <w:rPr>
          <w:rFonts w:ascii="Times New Roman" w:eastAsia="Calibri" w:hAnsi="Times New Roman" w:cs="Times New Roman"/>
          <w:bCs/>
          <w:color w:val="000000"/>
          <w:sz w:val="24"/>
          <w:szCs w:val="24"/>
          <w:lang w:val="en-US"/>
        </w:rPr>
        <w:t xml:space="preserve"> </w:t>
      </w:r>
      <w:r w:rsidR="00F07B6E" w:rsidRPr="003D5D32">
        <w:rPr>
          <w:rFonts w:ascii="Times New Roman" w:eastAsia="Calibri" w:hAnsi="Times New Roman" w:cs="Times New Roman"/>
          <w:bCs/>
          <w:color w:val="000000"/>
          <w:sz w:val="24"/>
          <w:szCs w:val="24"/>
          <w:lang w:val="en-US"/>
        </w:rPr>
        <w:t>Azure (ADF, Synapse, Blob Storage, Logic Apps, Functions, Key Vault, Monitor), Apache Spark,</w:t>
      </w:r>
      <w:r w:rsidR="00CE19F6" w:rsidRPr="003D5D32">
        <w:rPr>
          <w:rFonts w:ascii="Times New Roman" w:eastAsia="Calibri" w:hAnsi="Times New Roman" w:cs="Times New Roman"/>
          <w:bCs/>
          <w:color w:val="000000"/>
          <w:sz w:val="24"/>
          <w:szCs w:val="24"/>
          <w:lang w:val="en-US"/>
        </w:rPr>
        <w:t xml:space="preserve"> Alteryx,</w:t>
      </w:r>
      <w:r w:rsidR="00F07B6E" w:rsidRPr="003D5D32">
        <w:rPr>
          <w:rFonts w:ascii="Times New Roman" w:eastAsia="Calibri" w:hAnsi="Times New Roman" w:cs="Times New Roman"/>
          <w:bCs/>
          <w:color w:val="000000"/>
          <w:sz w:val="24"/>
          <w:szCs w:val="24"/>
          <w:lang w:val="en-US"/>
        </w:rPr>
        <w:t xml:space="preserve"> Databricks, Delta Lake, Kafka, Flume, Hive, DBT, Azure ML, Spark MLlib, Python, Scala, SQL, Terraform Git, Docker, Power BI, Azure DevOps, FHIR.</w:t>
      </w:r>
    </w:p>
    <w:p w14:paraId="505FB9EE" w14:textId="21FAB13E" w:rsidR="00D83BA6"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Client: </w:t>
      </w:r>
      <w:r w:rsidR="00131351" w:rsidRPr="003D5D32">
        <w:rPr>
          <w:rFonts w:ascii="Times New Roman" w:eastAsia="Calibri" w:hAnsi="Times New Roman" w:cs="Times New Roman"/>
          <w:b/>
          <w:color w:val="000000"/>
          <w:sz w:val="24"/>
          <w:szCs w:val="24"/>
        </w:rPr>
        <w:t>USPTO</w:t>
      </w:r>
      <w:r w:rsidR="00075F59" w:rsidRPr="003D5D32">
        <w:rPr>
          <w:rFonts w:ascii="Times New Roman" w:eastAsia="Calibri" w:hAnsi="Times New Roman" w:cs="Times New Roman"/>
          <w:b/>
          <w:color w:val="000000"/>
          <w:sz w:val="24"/>
          <w:szCs w:val="24"/>
        </w:rPr>
        <w:t xml:space="preserve"> </w:t>
      </w:r>
      <w:r w:rsidR="00E80862" w:rsidRPr="003D5D32">
        <w:rPr>
          <w:rFonts w:ascii="Times New Roman" w:eastAsia="Calibri" w:hAnsi="Times New Roman" w:cs="Times New Roman"/>
          <w:b/>
          <w:color w:val="000000"/>
          <w:sz w:val="24"/>
          <w:szCs w:val="24"/>
        </w:rPr>
        <w:t>|</w:t>
      </w:r>
      <w:r w:rsidR="00075F59" w:rsidRPr="003D5D32">
        <w:rPr>
          <w:rFonts w:ascii="Times New Roman" w:eastAsia="Calibri" w:hAnsi="Times New Roman" w:cs="Times New Roman"/>
          <w:b/>
          <w:color w:val="000000"/>
          <w:sz w:val="24"/>
          <w:szCs w:val="24"/>
        </w:rPr>
        <w:t xml:space="preserve"> Alexandria, VA</w:t>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00075F59" w:rsidRPr="003D5D32">
        <w:rPr>
          <w:rFonts w:ascii="Times New Roman" w:eastAsia="Calibri" w:hAnsi="Times New Roman" w:cs="Times New Roman"/>
          <w:b/>
          <w:color w:val="000000"/>
          <w:sz w:val="24"/>
          <w:szCs w:val="24"/>
        </w:rPr>
        <w:t xml:space="preserve"> </w:t>
      </w:r>
      <w:r w:rsidR="00A055BA" w:rsidRPr="003D5D32">
        <w:rPr>
          <w:rFonts w:ascii="Times New Roman" w:hAnsi="Times New Roman" w:cs="Times New Roman"/>
          <w:b/>
          <w:sz w:val="24"/>
          <w:szCs w:val="24"/>
          <w:shd w:val="clear" w:color="auto" w:fill="FFFFFF"/>
        </w:rPr>
        <w:t xml:space="preserve">May </w:t>
      </w:r>
      <w:r w:rsidR="00D83BA6" w:rsidRPr="003D5D32">
        <w:rPr>
          <w:rFonts w:ascii="Times New Roman" w:hAnsi="Times New Roman" w:cs="Times New Roman"/>
          <w:b/>
          <w:sz w:val="24"/>
          <w:szCs w:val="24"/>
          <w:shd w:val="clear" w:color="auto" w:fill="FFFFFF"/>
        </w:rPr>
        <w:t>202</w:t>
      </w:r>
      <w:r w:rsidR="00A055BA" w:rsidRPr="003D5D32">
        <w:rPr>
          <w:rFonts w:ascii="Times New Roman" w:hAnsi="Times New Roman" w:cs="Times New Roman"/>
          <w:b/>
          <w:sz w:val="24"/>
          <w:szCs w:val="24"/>
          <w:shd w:val="clear" w:color="auto" w:fill="FFFFFF"/>
        </w:rPr>
        <w:t>1</w:t>
      </w:r>
      <w:r w:rsidR="00D83BA6" w:rsidRPr="003D5D32">
        <w:rPr>
          <w:rFonts w:ascii="Times New Roman" w:hAnsi="Times New Roman" w:cs="Times New Roman"/>
          <w:b/>
          <w:sz w:val="24"/>
          <w:szCs w:val="24"/>
          <w:shd w:val="clear" w:color="auto" w:fill="FFFFFF"/>
        </w:rPr>
        <w:t xml:space="preserve"> </w:t>
      </w:r>
      <w:r w:rsidR="00D038B9" w:rsidRPr="003D5D32">
        <w:rPr>
          <w:rFonts w:ascii="Times New Roman" w:hAnsi="Times New Roman" w:cs="Times New Roman"/>
          <w:b/>
          <w:sz w:val="24"/>
          <w:szCs w:val="24"/>
          <w:shd w:val="clear" w:color="auto" w:fill="FFFFFF"/>
        </w:rPr>
        <w:t xml:space="preserve">– </w:t>
      </w:r>
      <w:r w:rsidR="00334232" w:rsidRPr="003D5D32">
        <w:rPr>
          <w:rFonts w:ascii="Times New Roman" w:hAnsi="Times New Roman" w:cs="Times New Roman"/>
          <w:b/>
          <w:sz w:val="24"/>
          <w:szCs w:val="24"/>
          <w:shd w:val="clear" w:color="auto" w:fill="FFFFFF"/>
        </w:rPr>
        <w:t>Ju</w:t>
      </w:r>
      <w:r w:rsidR="00185327" w:rsidRPr="003D5D32">
        <w:rPr>
          <w:rFonts w:ascii="Times New Roman" w:hAnsi="Times New Roman" w:cs="Times New Roman"/>
          <w:b/>
          <w:sz w:val="24"/>
          <w:szCs w:val="24"/>
          <w:shd w:val="clear" w:color="auto" w:fill="FFFFFF"/>
        </w:rPr>
        <w:t>ly</w:t>
      </w:r>
      <w:r w:rsidR="00A055BA" w:rsidRPr="003D5D32">
        <w:rPr>
          <w:rFonts w:ascii="Times New Roman" w:hAnsi="Times New Roman" w:cs="Times New Roman"/>
          <w:b/>
          <w:sz w:val="24"/>
          <w:szCs w:val="24"/>
          <w:shd w:val="clear" w:color="auto" w:fill="FFFFFF"/>
        </w:rPr>
        <w:t xml:space="preserve"> </w:t>
      </w:r>
      <w:r w:rsidR="00D83BA6" w:rsidRPr="003D5D32">
        <w:rPr>
          <w:rFonts w:ascii="Times New Roman" w:hAnsi="Times New Roman" w:cs="Times New Roman"/>
          <w:b/>
          <w:sz w:val="24"/>
          <w:szCs w:val="24"/>
          <w:shd w:val="clear" w:color="auto" w:fill="FFFFFF"/>
        </w:rPr>
        <w:t>202</w:t>
      </w:r>
      <w:r w:rsidR="00A055BA" w:rsidRPr="003D5D32">
        <w:rPr>
          <w:rFonts w:ascii="Times New Roman" w:hAnsi="Times New Roman" w:cs="Times New Roman"/>
          <w:b/>
          <w:sz w:val="24"/>
          <w:szCs w:val="24"/>
          <w:shd w:val="clear" w:color="auto" w:fill="FFFFFF"/>
        </w:rPr>
        <w:t>3</w:t>
      </w:r>
    </w:p>
    <w:p w14:paraId="6B86BA18" w14:textId="707AC81B" w:rsidR="00D038B9"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Role: </w:t>
      </w:r>
      <w:r w:rsidR="00084C8D" w:rsidRPr="003D5D32">
        <w:rPr>
          <w:rFonts w:ascii="Times New Roman" w:eastAsia="Calibri" w:hAnsi="Times New Roman" w:cs="Times New Roman"/>
          <w:b/>
          <w:color w:val="000000"/>
          <w:sz w:val="24"/>
          <w:szCs w:val="24"/>
        </w:rPr>
        <w:t>Senior Data Engineer</w:t>
      </w:r>
    </w:p>
    <w:p w14:paraId="006BE9DA" w14:textId="7775CBA5" w:rsidR="00D83BA6" w:rsidRPr="003D5D32" w:rsidRDefault="00D83BA6"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Responsibilities:</w:t>
      </w:r>
    </w:p>
    <w:p w14:paraId="7D12747F" w14:textId="77777777" w:rsidR="00C25300" w:rsidRPr="003D5D32" w:rsidRDefault="00C25300" w:rsidP="00C25300">
      <w:pPr>
        <w:pStyle w:val="NoSpacing"/>
        <w:jc w:val="both"/>
        <w:rPr>
          <w:rFonts w:ascii="Times New Roman" w:eastAsia="Calibri" w:hAnsi="Times New Roman" w:cs="Times New Roman"/>
          <w:b/>
          <w:color w:val="000000"/>
          <w:sz w:val="24"/>
          <w:szCs w:val="24"/>
        </w:rPr>
      </w:pPr>
    </w:p>
    <w:p w14:paraId="4B94E418" w14:textId="41B3D6E3" w:rsidR="00146AA0" w:rsidRPr="003D5D32" w:rsidRDefault="0021265A"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lang w:val="en-US"/>
        </w:rPr>
        <w:t>Designed, developed, and maintained secure ETL/ELT pipelines using Spark, Databricks, Airflow, and AWS Glue to process large volumes of structured and unstructured patent and trademark data, cataloged via AWS Glue Catalog for metadata management and downstream analytics</w:t>
      </w:r>
      <w:r w:rsidR="00146AA0" w:rsidRPr="003D5D32">
        <w:rPr>
          <w:rFonts w:ascii="Times New Roman" w:hAnsi="Times New Roman" w:cs="Times New Roman"/>
          <w:sz w:val="24"/>
          <w:szCs w:val="24"/>
        </w:rPr>
        <w:t>.</w:t>
      </w:r>
    </w:p>
    <w:p w14:paraId="317DBA85"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Optimized real-time ingestion pipelines using Apache Kafka, Azure Event Hubs, and Amazon Kinesis to capture filings and legal updates.</w:t>
      </w:r>
    </w:p>
    <w:p w14:paraId="16AB2E13" w14:textId="70CB6D8E" w:rsidR="00146AA0" w:rsidRPr="003D5D32" w:rsidRDefault="00B4691B"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lang w:val="en-US"/>
        </w:rPr>
        <w:lastRenderedPageBreak/>
        <w:t>Designed and queried large-scale datasets using Snowflake and Hive, and parsed</w:t>
      </w:r>
      <w:r w:rsidRPr="003D5D32">
        <w:rPr>
          <w:rFonts w:ascii="Times New Roman" w:hAnsi="Times New Roman" w:cs="Times New Roman"/>
          <w:b/>
          <w:bCs/>
          <w:sz w:val="24"/>
          <w:szCs w:val="24"/>
          <w:lang w:val="en-US"/>
        </w:rPr>
        <w:t xml:space="preserve"> </w:t>
      </w:r>
      <w:r w:rsidRPr="003D5D32">
        <w:rPr>
          <w:rFonts w:ascii="Times New Roman" w:hAnsi="Times New Roman" w:cs="Times New Roman"/>
          <w:sz w:val="24"/>
          <w:szCs w:val="24"/>
          <w:lang w:val="en-US"/>
        </w:rPr>
        <w:t>semi-structured legal documents in XML format for patent classification and interoperability</w:t>
      </w:r>
      <w:r w:rsidR="00146AA0" w:rsidRPr="003D5D32">
        <w:rPr>
          <w:rFonts w:ascii="Times New Roman" w:hAnsi="Times New Roman" w:cs="Times New Roman"/>
          <w:sz w:val="24"/>
          <w:szCs w:val="24"/>
        </w:rPr>
        <w:t>.</w:t>
      </w:r>
    </w:p>
    <w:p w14:paraId="42D6FFB6" w14:textId="65F45FC8" w:rsidR="00146AA0" w:rsidRPr="003D5D32" w:rsidRDefault="00872C89"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lang w:val="en-US"/>
        </w:rPr>
        <w:t>Architected scalable data models in Snowflake supporting OLAP workloads, with normalized structures for analytics across business units</w:t>
      </w:r>
      <w:r w:rsidR="00146AA0" w:rsidRPr="003D5D32">
        <w:rPr>
          <w:rFonts w:ascii="Times New Roman" w:hAnsi="Times New Roman" w:cs="Times New Roman"/>
          <w:sz w:val="24"/>
          <w:szCs w:val="24"/>
        </w:rPr>
        <w:t>.</w:t>
      </w:r>
    </w:p>
    <w:p w14:paraId="40ECA70F" w14:textId="30FD202D" w:rsidR="00B73C39" w:rsidRPr="003D5D32" w:rsidRDefault="00BF448C" w:rsidP="00B73C39">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eastAsiaTheme="minorEastAsia" w:hAnsi="Times New Roman" w:cs="Times New Roman"/>
          <w:bCs/>
          <w:kern w:val="2"/>
          <w:sz w:val="24"/>
          <w:szCs w:val="24"/>
          <w:lang w:val="en-US" w:eastAsia="zh-CN"/>
        </w:rPr>
        <w:t>Queried and transformed patent metadata using SQL within Snowflake and Hive to support legal search, analytics, and compliance workflows.</w:t>
      </w:r>
    </w:p>
    <w:p w14:paraId="107C827C" w14:textId="168D785A" w:rsidR="00F01ED4" w:rsidRPr="003D5D32" w:rsidRDefault="00F01ED4" w:rsidP="00B73C39">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eastAsiaTheme="minorEastAsia" w:hAnsi="Times New Roman" w:cs="Times New Roman"/>
          <w:bCs/>
          <w:kern w:val="2"/>
          <w:sz w:val="24"/>
          <w:szCs w:val="24"/>
          <w:lang w:val="en-US" w:eastAsia="zh-CN"/>
        </w:rPr>
        <w:t>Managed curated datasets in Snowflake and Python for internal reporting, supporting operational teams with workload distribution and performance trends.</w:t>
      </w:r>
    </w:p>
    <w:p w14:paraId="3E804BC2" w14:textId="77777777" w:rsidR="003F6B57" w:rsidRPr="003D5D32" w:rsidRDefault="003F6B57" w:rsidP="00B73C39">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lang w:val="en-US"/>
        </w:rPr>
        <w:t>Developed complex ETL/ELT pipelines using Alteryx, Databricks workflows, AWS Glue, and Airflow for end-to-end orchestration and monitoring of metadata-rich workloads.</w:t>
      </w:r>
    </w:p>
    <w:p w14:paraId="247B02B1" w14:textId="49CFA881" w:rsidR="00B73C39" w:rsidRPr="003D5D32" w:rsidRDefault="00B73C39" w:rsidP="00B73C39">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 xml:space="preserve">Processed structured and semi-structured data using </w:t>
      </w:r>
      <w:proofErr w:type="spellStart"/>
      <w:r w:rsidRPr="003D5D32">
        <w:rPr>
          <w:rFonts w:ascii="Times New Roman" w:hAnsi="Times New Roman" w:cs="Times New Roman"/>
          <w:sz w:val="24"/>
          <w:szCs w:val="24"/>
        </w:rPr>
        <w:t>PySpark</w:t>
      </w:r>
      <w:proofErr w:type="spellEnd"/>
      <w:r w:rsidRPr="003D5D32">
        <w:rPr>
          <w:rFonts w:ascii="Times New Roman" w:hAnsi="Times New Roman" w:cs="Times New Roman"/>
          <w:sz w:val="24"/>
          <w:szCs w:val="24"/>
        </w:rPr>
        <w:t xml:space="preserve"> within Spark and Databricks, supporting diverse use cases like legal search and classification.</w:t>
      </w:r>
    </w:p>
    <w:p w14:paraId="1F44AB45" w14:textId="63D95ABD" w:rsidR="00B73C39" w:rsidRPr="003D5D32" w:rsidRDefault="00B73C39" w:rsidP="00B73C39">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Built and optimized Snowflake models for legal metadata warehousing and regulatory reporting.</w:t>
      </w:r>
    </w:p>
    <w:p w14:paraId="007D8F47"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Delivered curated datasets enriched with patent classification metadata (e.g., CPC, IPC codes), citations, and inventor records to support analytics and legal research.</w:t>
      </w:r>
    </w:p>
    <w:p w14:paraId="68A584B3" w14:textId="4C780A49" w:rsidR="00116D45" w:rsidRPr="003D5D32" w:rsidRDefault="00116D45"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eastAsiaTheme="minorEastAsia" w:hAnsi="Times New Roman" w:cs="Times New Roman"/>
          <w:bCs/>
          <w:kern w:val="2"/>
          <w:sz w:val="24"/>
          <w:szCs w:val="24"/>
          <w:lang w:val="en-US" w:eastAsia="zh-CN"/>
        </w:rPr>
        <w:t xml:space="preserve">Built semantic search capabilities over patent metadata and legal filings using </w:t>
      </w:r>
      <w:proofErr w:type="spellStart"/>
      <w:r w:rsidRPr="003D5D32">
        <w:rPr>
          <w:rFonts w:ascii="Times New Roman" w:eastAsiaTheme="minorEastAsia" w:hAnsi="Times New Roman" w:cs="Times New Roman"/>
          <w:bCs/>
          <w:kern w:val="2"/>
          <w:sz w:val="24"/>
          <w:szCs w:val="24"/>
          <w:lang w:val="en-US" w:eastAsia="zh-CN"/>
        </w:rPr>
        <w:t>ElasticSearch</w:t>
      </w:r>
      <w:proofErr w:type="spellEnd"/>
      <w:r w:rsidRPr="003D5D32">
        <w:rPr>
          <w:rFonts w:ascii="Times New Roman" w:eastAsiaTheme="minorEastAsia" w:hAnsi="Times New Roman" w:cs="Times New Roman"/>
          <w:bCs/>
          <w:kern w:val="2"/>
          <w:sz w:val="24"/>
          <w:szCs w:val="24"/>
          <w:lang w:val="en-US" w:eastAsia="zh-CN"/>
        </w:rPr>
        <w:t>, enabling high-performance retrieval for legal analysts and patent examiners.</w:t>
      </w:r>
    </w:p>
    <w:p w14:paraId="47AFA307" w14:textId="6759949D" w:rsidR="00422111" w:rsidRPr="003D5D32" w:rsidRDefault="00422111"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eastAsiaTheme="minorEastAsia" w:hAnsi="Times New Roman" w:cs="Times New Roman"/>
          <w:bCs/>
          <w:kern w:val="2"/>
          <w:sz w:val="24"/>
          <w:szCs w:val="24"/>
          <w:lang w:val="en-US" w:eastAsia="zh-CN"/>
        </w:rPr>
        <w:t>Implemented metadata lineage tracking and data governance using Apache Atlas, improving auditability and compliance with federal standards.</w:t>
      </w:r>
    </w:p>
    <w:p w14:paraId="07CDF532"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Enforced FedRAMP and FISMA compliance by implementing encryption, IAM, KMS, data masking, and detailed audit logging with CloudTrail.</w:t>
      </w:r>
    </w:p>
    <w:p w14:paraId="2F4C3B28" w14:textId="5C0C8ED8" w:rsidR="00146AA0" w:rsidRPr="003D5D32" w:rsidRDefault="00A65725"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A65725">
        <w:rPr>
          <w:rFonts w:ascii="Times New Roman" w:hAnsi="Times New Roman" w:cs="Times New Roman"/>
          <w:sz w:val="24"/>
          <w:szCs w:val="24"/>
          <w:lang w:val="en-US"/>
        </w:rPr>
        <w:t>Deployed CI/CD pipelines using GitHub Actions, AWS CloudFormation, Terraform, and containerized deployments on AWS ECS for production-ready analytics services</w:t>
      </w:r>
      <w:r w:rsidR="00146AA0" w:rsidRPr="003D5D32">
        <w:rPr>
          <w:rFonts w:ascii="Times New Roman" w:hAnsi="Times New Roman" w:cs="Times New Roman"/>
          <w:sz w:val="24"/>
          <w:szCs w:val="24"/>
        </w:rPr>
        <w:t>.</w:t>
      </w:r>
    </w:p>
    <w:p w14:paraId="1C8D67F3"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 xml:space="preserve">Built Docker-based microservices and Spark NLP </w:t>
      </w:r>
      <w:proofErr w:type="spellStart"/>
      <w:r w:rsidRPr="003D5D32">
        <w:rPr>
          <w:rFonts w:ascii="Times New Roman" w:hAnsi="Times New Roman" w:cs="Times New Roman"/>
          <w:sz w:val="24"/>
          <w:szCs w:val="24"/>
        </w:rPr>
        <w:t>PoCs</w:t>
      </w:r>
      <w:proofErr w:type="spellEnd"/>
      <w:r w:rsidRPr="003D5D32">
        <w:rPr>
          <w:rFonts w:ascii="Times New Roman" w:hAnsi="Times New Roman" w:cs="Times New Roman"/>
          <w:sz w:val="24"/>
          <w:szCs w:val="24"/>
        </w:rPr>
        <w:t xml:space="preserve"> to extract legal and technical insights from patent texts.</w:t>
      </w:r>
    </w:p>
    <w:p w14:paraId="5E35A183"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Led NLP initiatives using Spark NLP and Python libraries to enhance searchability and semantic analysis of filings.</w:t>
      </w:r>
    </w:p>
    <w:p w14:paraId="76236A78" w14:textId="77777777"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Collaborated across legal, analytics, and data governance teams to translate complex requirements into scalable technical designs.</w:t>
      </w:r>
    </w:p>
    <w:p w14:paraId="0BFD191B" w14:textId="27800A99" w:rsidR="00146AA0" w:rsidRPr="003D5D32" w:rsidRDefault="00146AA0" w:rsidP="00146AA0">
      <w:pPr>
        <w:pStyle w:val="ListParagraph"/>
        <w:numPr>
          <w:ilvl w:val="0"/>
          <w:numId w:val="19"/>
        </w:numPr>
        <w:rPr>
          <w:rFonts w:ascii="Times New Roman" w:eastAsiaTheme="minorEastAsia" w:hAnsi="Times New Roman" w:cs="Times New Roman"/>
          <w:bCs/>
          <w:kern w:val="2"/>
          <w:sz w:val="24"/>
          <w:szCs w:val="24"/>
          <w:lang w:val="en-US" w:eastAsia="zh-CN"/>
        </w:rPr>
      </w:pPr>
      <w:r w:rsidRPr="003D5D32">
        <w:rPr>
          <w:rFonts w:ascii="Times New Roman" w:hAnsi="Times New Roman" w:cs="Times New Roman"/>
          <w:sz w:val="24"/>
          <w:szCs w:val="24"/>
        </w:rPr>
        <w:t>Monitored pipeline performance and SLA adherence using Prometheus, AWS CloudWatch, and Azure-native tools.</w:t>
      </w:r>
    </w:p>
    <w:p w14:paraId="76FF9C50" w14:textId="77777777" w:rsidR="00FD004D" w:rsidRPr="003D5D32" w:rsidRDefault="00FD004D" w:rsidP="00C25300">
      <w:pPr>
        <w:pStyle w:val="ListParagraph"/>
        <w:spacing w:line="240" w:lineRule="auto"/>
        <w:ind w:left="0"/>
        <w:rPr>
          <w:rFonts w:ascii="Times New Roman" w:hAnsi="Times New Roman" w:cs="Times New Roman"/>
          <w:b/>
          <w:sz w:val="24"/>
          <w:szCs w:val="24"/>
        </w:rPr>
      </w:pPr>
    </w:p>
    <w:p w14:paraId="75274A40" w14:textId="28B0BBFF" w:rsidR="00084C8D" w:rsidRPr="003D5D32" w:rsidRDefault="00656528" w:rsidP="00C25300">
      <w:pPr>
        <w:pStyle w:val="ListParagraph"/>
        <w:spacing w:line="240" w:lineRule="auto"/>
        <w:ind w:left="0"/>
        <w:rPr>
          <w:rFonts w:ascii="Times New Roman" w:hAnsi="Times New Roman" w:cs="Times New Roman"/>
          <w:sz w:val="24"/>
          <w:szCs w:val="24"/>
        </w:rPr>
      </w:pPr>
      <w:r w:rsidRPr="003D5D32">
        <w:rPr>
          <w:rFonts w:ascii="Times New Roman" w:hAnsi="Times New Roman" w:cs="Times New Roman"/>
          <w:b/>
          <w:sz w:val="24"/>
          <w:szCs w:val="24"/>
        </w:rPr>
        <w:t>Environment:</w:t>
      </w:r>
      <w:r w:rsidRPr="003D5D32">
        <w:rPr>
          <w:rFonts w:ascii="Times New Roman" w:hAnsi="Times New Roman" w:cs="Times New Roman"/>
          <w:sz w:val="24"/>
          <w:szCs w:val="24"/>
        </w:rPr>
        <w:t xml:space="preserve"> </w:t>
      </w:r>
      <w:r w:rsidR="00F07B6E" w:rsidRPr="003D5D32">
        <w:rPr>
          <w:rFonts w:ascii="Times New Roman" w:eastAsiaTheme="minorEastAsia" w:hAnsi="Times New Roman" w:cs="Times New Roman"/>
          <w:bCs/>
          <w:kern w:val="2"/>
          <w:sz w:val="24"/>
          <w:szCs w:val="24"/>
          <w:lang w:val="en-US" w:eastAsia="zh-CN"/>
        </w:rPr>
        <w:t>AWS (Glue, Kinesis, S3, IAM, KMS, CloudWatch, CloudTrail, Step Functions, CloudFormation), Azure (Event Hubs, Logic Apps), Snowflake, Spark, Databricks, Airflow,</w:t>
      </w:r>
      <w:r w:rsidR="00CE19F6" w:rsidRPr="003D5D32">
        <w:rPr>
          <w:rFonts w:ascii="Times New Roman" w:eastAsiaTheme="minorEastAsia" w:hAnsi="Times New Roman" w:cs="Times New Roman"/>
          <w:bCs/>
          <w:kern w:val="2"/>
          <w:sz w:val="24"/>
          <w:szCs w:val="24"/>
          <w:lang w:val="en-US" w:eastAsia="zh-CN"/>
        </w:rPr>
        <w:t xml:space="preserve"> Alteryx,</w:t>
      </w:r>
      <w:r w:rsidR="00F07B6E" w:rsidRPr="003D5D32">
        <w:rPr>
          <w:rFonts w:ascii="Times New Roman" w:eastAsiaTheme="minorEastAsia" w:hAnsi="Times New Roman" w:cs="Times New Roman"/>
          <w:bCs/>
          <w:kern w:val="2"/>
          <w:sz w:val="24"/>
          <w:szCs w:val="24"/>
          <w:lang w:val="en-US" w:eastAsia="zh-CN"/>
        </w:rPr>
        <w:t xml:space="preserve"> Kafka, Hive, Python, SQL, Terraform, Git, GitHub Actions, Docker, Prometheus, Power BI, XML</w:t>
      </w:r>
      <w:r w:rsidR="00880F4E" w:rsidRPr="003D5D32">
        <w:rPr>
          <w:rFonts w:ascii="Times New Roman" w:hAnsi="Times New Roman" w:cs="Times New Roman"/>
          <w:sz w:val="24"/>
          <w:szCs w:val="24"/>
        </w:rPr>
        <w:t xml:space="preserve">, </w:t>
      </w:r>
      <w:proofErr w:type="spellStart"/>
      <w:r w:rsidR="00880F4E" w:rsidRPr="003D5D32">
        <w:rPr>
          <w:rFonts w:ascii="Times New Roman" w:hAnsi="Times New Roman" w:cs="Times New Roman"/>
          <w:sz w:val="24"/>
          <w:szCs w:val="24"/>
          <w:lang w:val="en-US"/>
        </w:rPr>
        <w:t>ElasticSearch</w:t>
      </w:r>
      <w:proofErr w:type="spellEnd"/>
      <w:r w:rsidR="00880F4E" w:rsidRPr="003D5D32">
        <w:rPr>
          <w:rFonts w:ascii="Times New Roman" w:hAnsi="Times New Roman" w:cs="Times New Roman"/>
          <w:sz w:val="24"/>
          <w:szCs w:val="24"/>
          <w:lang w:val="en-US"/>
        </w:rPr>
        <w:t>, Apache Atlas.</w:t>
      </w:r>
    </w:p>
    <w:p w14:paraId="7F5863DF" w14:textId="77777777" w:rsidR="00084C8D" w:rsidRPr="003D5D32" w:rsidRDefault="00084C8D" w:rsidP="00C25300">
      <w:pPr>
        <w:pStyle w:val="ListParagraph"/>
        <w:spacing w:after="0" w:line="240" w:lineRule="auto"/>
        <w:ind w:left="0"/>
        <w:jc w:val="both"/>
        <w:rPr>
          <w:rFonts w:ascii="Times New Roman" w:hAnsi="Times New Roman" w:cs="Times New Roman"/>
          <w:sz w:val="24"/>
          <w:szCs w:val="24"/>
        </w:rPr>
      </w:pPr>
    </w:p>
    <w:p w14:paraId="7CFC4E21" w14:textId="689660ED" w:rsidR="00D83BA6"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Client: </w:t>
      </w:r>
      <w:r w:rsidR="00D038B9" w:rsidRPr="003D5D32">
        <w:rPr>
          <w:rFonts w:ascii="Times New Roman" w:eastAsia="Calibri" w:hAnsi="Times New Roman" w:cs="Times New Roman"/>
          <w:b/>
          <w:color w:val="000000"/>
          <w:sz w:val="24"/>
          <w:szCs w:val="24"/>
        </w:rPr>
        <w:t>Nationwide Insurance | Columbus, OH</w:t>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001E3BEC" w:rsidRPr="003D5D32">
        <w:rPr>
          <w:rFonts w:ascii="Times New Roman" w:eastAsia="Calibri" w:hAnsi="Times New Roman" w:cs="Times New Roman"/>
          <w:b/>
          <w:color w:val="000000"/>
          <w:sz w:val="24"/>
          <w:szCs w:val="24"/>
        </w:rPr>
        <w:t xml:space="preserve"> </w:t>
      </w:r>
      <w:r w:rsidR="00D56F30" w:rsidRPr="003D5D32">
        <w:rPr>
          <w:rFonts w:ascii="Times New Roman" w:eastAsia="Cambria" w:hAnsi="Times New Roman" w:cs="Times New Roman"/>
          <w:b/>
          <w:bCs/>
          <w:iCs/>
          <w:color w:val="000000" w:themeColor="text1"/>
          <w:sz w:val="24"/>
          <w:szCs w:val="24"/>
        </w:rPr>
        <w:t xml:space="preserve">Aug </w:t>
      </w:r>
      <w:r w:rsidR="00D038B9" w:rsidRPr="003D5D32">
        <w:rPr>
          <w:rFonts w:ascii="Times New Roman" w:eastAsia="Cambria" w:hAnsi="Times New Roman" w:cs="Times New Roman"/>
          <w:b/>
          <w:bCs/>
          <w:iCs/>
          <w:color w:val="000000" w:themeColor="text1"/>
          <w:sz w:val="24"/>
          <w:szCs w:val="24"/>
        </w:rPr>
        <w:t>201</w:t>
      </w:r>
      <w:r w:rsidR="00D56F30" w:rsidRPr="003D5D32">
        <w:rPr>
          <w:rFonts w:ascii="Times New Roman" w:eastAsia="Cambria" w:hAnsi="Times New Roman" w:cs="Times New Roman"/>
          <w:b/>
          <w:bCs/>
          <w:iCs/>
          <w:color w:val="000000" w:themeColor="text1"/>
          <w:sz w:val="24"/>
          <w:szCs w:val="24"/>
        </w:rPr>
        <w:t>9</w:t>
      </w:r>
      <w:r w:rsidR="00D038B9" w:rsidRPr="003D5D32">
        <w:rPr>
          <w:rFonts w:ascii="Times New Roman" w:eastAsia="Cambria" w:hAnsi="Times New Roman" w:cs="Times New Roman"/>
          <w:b/>
          <w:bCs/>
          <w:iCs/>
          <w:color w:val="000000" w:themeColor="text1"/>
          <w:sz w:val="24"/>
          <w:szCs w:val="24"/>
        </w:rPr>
        <w:t xml:space="preserve"> – </w:t>
      </w:r>
      <w:r w:rsidR="00D56F30" w:rsidRPr="003D5D32">
        <w:rPr>
          <w:rFonts w:ascii="Times New Roman" w:eastAsia="Cambria" w:hAnsi="Times New Roman" w:cs="Times New Roman"/>
          <w:b/>
          <w:bCs/>
          <w:iCs/>
          <w:color w:val="000000" w:themeColor="text1"/>
          <w:sz w:val="24"/>
          <w:szCs w:val="24"/>
        </w:rPr>
        <w:t xml:space="preserve">April </w:t>
      </w:r>
      <w:r w:rsidR="00D83BA6" w:rsidRPr="003D5D32">
        <w:rPr>
          <w:rFonts w:ascii="Times New Roman" w:eastAsia="Cambria" w:hAnsi="Times New Roman" w:cs="Times New Roman"/>
          <w:b/>
          <w:bCs/>
          <w:iCs/>
          <w:color w:val="000000" w:themeColor="text1"/>
          <w:sz w:val="24"/>
          <w:szCs w:val="24"/>
        </w:rPr>
        <w:t>202</w:t>
      </w:r>
      <w:r w:rsidR="00D56F30" w:rsidRPr="003D5D32">
        <w:rPr>
          <w:rFonts w:ascii="Times New Roman" w:eastAsia="Cambria" w:hAnsi="Times New Roman" w:cs="Times New Roman"/>
          <w:b/>
          <w:bCs/>
          <w:iCs/>
          <w:color w:val="000000" w:themeColor="text1"/>
          <w:sz w:val="24"/>
          <w:szCs w:val="24"/>
        </w:rPr>
        <w:t>1</w:t>
      </w:r>
    </w:p>
    <w:p w14:paraId="764E4C62" w14:textId="0488DD5B" w:rsidR="00D83BA6" w:rsidRPr="003D5D32" w:rsidRDefault="00C25300" w:rsidP="00C25300">
      <w:pPr>
        <w:pStyle w:val="NoSpacing"/>
        <w:jc w:val="both"/>
        <w:rPr>
          <w:rFonts w:ascii="Times New Roman" w:eastAsia="Calibri" w:hAnsi="Times New Roman" w:cs="Times New Roman"/>
          <w:b/>
          <w:color w:val="000000"/>
          <w:sz w:val="24"/>
          <w:szCs w:val="24"/>
        </w:rPr>
      </w:pPr>
      <w:r w:rsidRPr="003D5D32">
        <w:rPr>
          <w:rFonts w:ascii="Times New Roman" w:eastAsia="Calibri" w:hAnsi="Times New Roman" w:cs="Times New Roman"/>
          <w:b/>
          <w:color w:val="000000"/>
          <w:sz w:val="24"/>
          <w:szCs w:val="24"/>
        </w:rPr>
        <w:t xml:space="preserve">Role: </w:t>
      </w:r>
      <w:r w:rsidR="00FF76C4" w:rsidRPr="003D5D32">
        <w:rPr>
          <w:rFonts w:ascii="Times New Roman" w:eastAsia="Calibri" w:hAnsi="Times New Roman" w:cs="Times New Roman"/>
          <w:b/>
          <w:color w:val="000000"/>
          <w:sz w:val="24"/>
          <w:szCs w:val="24"/>
        </w:rPr>
        <w:t xml:space="preserve">Big </w:t>
      </w:r>
      <w:r w:rsidR="00D83BA6" w:rsidRPr="003D5D32">
        <w:rPr>
          <w:rFonts w:ascii="Times New Roman" w:eastAsia="Calibri" w:hAnsi="Times New Roman" w:cs="Times New Roman"/>
          <w:b/>
          <w:color w:val="000000"/>
          <w:sz w:val="24"/>
          <w:szCs w:val="24"/>
        </w:rPr>
        <w:t xml:space="preserve">Data Engineer </w:t>
      </w:r>
    </w:p>
    <w:p w14:paraId="34D54A4E" w14:textId="4B816C92" w:rsidR="00D83BA6" w:rsidRPr="003D5D32" w:rsidRDefault="00D83BA6" w:rsidP="00C25300">
      <w:pPr>
        <w:pStyle w:val="NoSpacing"/>
        <w:jc w:val="both"/>
        <w:rPr>
          <w:rFonts w:ascii="Times New Roman" w:hAnsi="Times New Roman" w:cs="Times New Roman"/>
          <w:b/>
          <w:bCs/>
          <w:color w:val="000000"/>
          <w:sz w:val="24"/>
          <w:szCs w:val="24"/>
        </w:rPr>
      </w:pPr>
      <w:r w:rsidRPr="003D5D32">
        <w:rPr>
          <w:rFonts w:ascii="Times New Roman" w:hAnsi="Times New Roman" w:cs="Times New Roman"/>
          <w:b/>
          <w:bCs/>
          <w:color w:val="000000"/>
          <w:sz w:val="24"/>
          <w:szCs w:val="24"/>
        </w:rPr>
        <w:t>Responsibilities:</w:t>
      </w:r>
    </w:p>
    <w:p w14:paraId="3F2EFF1F" w14:textId="77777777" w:rsidR="00C25300" w:rsidRPr="003D5D32" w:rsidRDefault="00C25300" w:rsidP="00C25300">
      <w:pPr>
        <w:pStyle w:val="NoSpacing"/>
        <w:jc w:val="both"/>
        <w:rPr>
          <w:rFonts w:ascii="Times New Roman" w:hAnsi="Times New Roman" w:cs="Times New Roman"/>
          <w:b/>
          <w:bCs/>
          <w:color w:val="000000"/>
          <w:sz w:val="24"/>
          <w:szCs w:val="24"/>
        </w:rPr>
      </w:pPr>
    </w:p>
    <w:p w14:paraId="15D54C3A"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Designed and implemented end-to-end data pipelines in AWS using Glue, Kinesis, EMR, Redshift, and SageMaker</w:t>
      </w:r>
      <w:r w:rsidR="00C72AD8" w:rsidRPr="003D5D32">
        <w:rPr>
          <w:rFonts w:ascii="Times New Roman" w:hAnsi="Times New Roman" w:cs="Times New Roman"/>
          <w:sz w:val="24"/>
          <w:szCs w:val="24"/>
        </w:rPr>
        <w:t>.</w:t>
      </w:r>
    </w:p>
    <w:p w14:paraId="36285708"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 xml:space="preserve">Migrated legacy ETL workloads to the cloud using Python and </w:t>
      </w:r>
      <w:proofErr w:type="spellStart"/>
      <w:r w:rsidRPr="003D5D32">
        <w:rPr>
          <w:rFonts w:ascii="Times New Roman" w:hAnsi="Times New Roman" w:cs="Times New Roman"/>
          <w:sz w:val="24"/>
          <w:szCs w:val="24"/>
        </w:rPr>
        <w:t>PySpark</w:t>
      </w:r>
      <w:proofErr w:type="spellEnd"/>
      <w:r w:rsidRPr="003D5D32">
        <w:rPr>
          <w:rFonts w:ascii="Times New Roman" w:hAnsi="Times New Roman" w:cs="Times New Roman"/>
          <w:sz w:val="24"/>
          <w:szCs w:val="24"/>
        </w:rPr>
        <w:t>, optimizing speed and scalability.</w:t>
      </w:r>
    </w:p>
    <w:p w14:paraId="46D3946B"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Built batch and streaming pipelines using Spark and Kafka, including real-time enrichment workflows.</w:t>
      </w:r>
    </w:p>
    <w:p w14:paraId="3C555057"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 xml:space="preserve">Developed custom UDFs in Scala and </w:t>
      </w:r>
      <w:proofErr w:type="spellStart"/>
      <w:r w:rsidRPr="003D5D32">
        <w:rPr>
          <w:rFonts w:ascii="Times New Roman" w:hAnsi="Times New Roman" w:cs="Times New Roman"/>
          <w:sz w:val="24"/>
          <w:szCs w:val="24"/>
        </w:rPr>
        <w:t>PySpark</w:t>
      </w:r>
      <w:proofErr w:type="spellEnd"/>
      <w:r w:rsidRPr="003D5D32">
        <w:rPr>
          <w:rFonts w:ascii="Times New Roman" w:hAnsi="Times New Roman" w:cs="Times New Roman"/>
          <w:sz w:val="24"/>
          <w:szCs w:val="24"/>
        </w:rPr>
        <w:t xml:space="preserve"> to meet specific business logic requirements.</w:t>
      </w:r>
    </w:p>
    <w:p w14:paraId="1E82B383" w14:textId="77777777" w:rsidR="00E3659D"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Applied fine-grained access control to S3 data using Lambda and IAM policies.</w:t>
      </w:r>
    </w:p>
    <w:p w14:paraId="52F297CC" w14:textId="5FDD5380" w:rsidR="00A65725" w:rsidRPr="003D5D32" w:rsidRDefault="00A65725" w:rsidP="00E3659D">
      <w:pPr>
        <w:pStyle w:val="NoSpacing"/>
        <w:numPr>
          <w:ilvl w:val="0"/>
          <w:numId w:val="20"/>
        </w:numPr>
        <w:jc w:val="both"/>
        <w:rPr>
          <w:rFonts w:ascii="Times New Roman" w:hAnsi="Times New Roman" w:cs="Times New Roman"/>
          <w:sz w:val="24"/>
          <w:szCs w:val="24"/>
        </w:rPr>
      </w:pPr>
      <w:r w:rsidRPr="00A65725">
        <w:rPr>
          <w:rFonts w:ascii="Times New Roman" w:hAnsi="Times New Roman" w:cs="Times New Roman"/>
          <w:sz w:val="24"/>
          <w:szCs w:val="24"/>
        </w:rPr>
        <w:t>Leveraged AWS ECS to orchestrate containerized Spark and ML inference workloads, enabling scalable parallel processing across the insurance analytics platform.</w:t>
      </w:r>
    </w:p>
    <w:p w14:paraId="0ECB0148"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Automated ML pipelines via Airflow and SageMaker for model training and predictions.</w:t>
      </w:r>
    </w:p>
    <w:p w14:paraId="079056B6"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Built a central data lake using S3 and Glue Catalog, supporting analytics via Redshift.</w:t>
      </w:r>
    </w:p>
    <w:p w14:paraId="16AD7A2A"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Developed predictive ML models in SageMaker for customer lifetime value (CLV) scoring, churn prediction, and policy risk analysis.</w:t>
      </w:r>
    </w:p>
    <w:p w14:paraId="7B3FC278" w14:textId="3C3D3F49" w:rsidR="00B82811" w:rsidRPr="003D5D32" w:rsidRDefault="00B82811"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Utilized NumPy</w:t>
      </w:r>
      <w:r w:rsidRPr="003D5D32">
        <w:rPr>
          <w:rFonts w:ascii="Times New Roman" w:hAnsi="Times New Roman" w:cs="Times New Roman"/>
          <w:b/>
          <w:bCs/>
          <w:sz w:val="24"/>
          <w:szCs w:val="24"/>
        </w:rPr>
        <w:t xml:space="preserve"> </w:t>
      </w:r>
      <w:r w:rsidRPr="003D5D32">
        <w:rPr>
          <w:rFonts w:ascii="Times New Roman" w:hAnsi="Times New Roman" w:cs="Times New Roman"/>
          <w:sz w:val="24"/>
          <w:szCs w:val="24"/>
        </w:rPr>
        <w:t xml:space="preserve">and Pandas for data wrangling, feature engineering, and exploratory analysis during ML model development in SageMaker and </w:t>
      </w:r>
      <w:proofErr w:type="spellStart"/>
      <w:r w:rsidRPr="003D5D32">
        <w:rPr>
          <w:rFonts w:ascii="Times New Roman" w:hAnsi="Times New Roman" w:cs="Times New Roman"/>
          <w:sz w:val="24"/>
          <w:szCs w:val="24"/>
        </w:rPr>
        <w:t>PySpark</w:t>
      </w:r>
      <w:proofErr w:type="spellEnd"/>
      <w:r w:rsidRPr="003D5D32">
        <w:rPr>
          <w:rFonts w:ascii="Times New Roman" w:hAnsi="Times New Roman" w:cs="Times New Roman"/>
          <w:sz w:val="24"/>
          <w:szCs w:val="24"/>
        </w:rPr>
        <w:t>.</w:t>
      </w:r>
    </w:p>
    <w:p w14:paraId="012AC07E" w14:textId="5D95C1C7" w:rsidR="00D81DBB" w:rsidRPr="003D5D32" w:rsidRDefault="00D81DBB"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Designed dashboards in Tableau and Power BI to visualize workforce performance metrics, customer segmentation, and policyholder behavior trends.</w:t>
      </w:r>
    </w:p>
    <w:p w14:paraId="3A387D1A"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Enforced PII protection through masking and encryption pipelines to comply with GDPR and insurance regulations.</w:t>
      </w:r>
    </w:p>
    <w:p w14:paraId="71BB861F"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Developed interactive Tableau dashboards for business stakeholders to visualize claims trends, customer segmentation, and campaign outcomes.</w:t>
      </w:r>
    </w:p>
    <w:p w14:paraId="47C54692" w14:textId="77777777" w:rsidR="00E3659D" w:rsidRPr="003D5D32" w:rsidRDefault="00E3659D"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Used Kibana to monitor real-time operational metrics and system logs.</w:t>
      </w:r>
    </w:p>
    <w:p w14:paraId="4470B8D9" w14:textId="798399E4" w:rsidR="00FE1FDC" w:rsidRPr="003D5D32" w:rsidRDefault="00E04B9C"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Administered Amazon RDS for PostgreSQL, including backups, performance tuning, patching, and configuring high-availability environments to support critical analytics workloads</w:t>
      </w:r>
      <w:r w:rsidR="00FE1FDC" w:rsidRPr="003D5D32">
        <w:rPr>
          <w:rFonts w:ascii="Times New Roman" w:hAnsi="Times New Roman" w:cs="Times New Roman"/>
          <w:sz w:val="24"/>
          <w:szCs w:val="24"/>
        </w:rPr>
        <w:t>.</w:t>
      </w:r>
    </w:p>
    <w:p w14:paraId="316DB501" w14:textId="4115244E" w:rsidR="00E04B9C" w:rsidRPr="003D5D32" w:rsidRDefault="00E04B9C" w:rsidP="00E3659D">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lastRenderedPageBreak/>
        <w:t>Ingested data from on-prem SQL Server and Oracle sources into AWS S3, RDS, and Redshift using Glue and Python-based ETL jobs.</w:t>
      </w:r>
    </w:p>
    <w:p w14:paraId="06C3FDFC" w14:textId="24C1B8F9" w:rsidR="00B73C39" w:rsidRPr="003D5D32" w:rsidRDefault="00B73C39" w:rsidP="00B73C39">
      <w:pPr>
        <w:pStyle w:val="NormalWeb"/>
        <w:numPr>
          <w:ilvl w:val="0"/>
          <w:numId w:val="20"/>
        </w:numPr>
      </w:pPr>
      <w:r w:rsidRPr="003D5D32">
        <w:t xml:space="preserve">Ingested and transformed structured and semi-structured data (CSV, JSON, XML) using </w:t>
      </w:r>
      <w:proofErr w:type="spellStart"/>
      <w:r w:rsidRPr="003D5D32">
        <w:t>PySpark</w:t>
      </w:r>
      <w:proofErr w:type="spellEnd"/>
      <w:r w:rsidRPr="003D5D32">
        <w:t xml:space="preserve"> and </w:t>
      </w:r>
      <w:proofErr w:type="spellStart"/>
      <w:r w:rsidRPr="003D5D32">
        <w:t>SparkSQL</w:t>
      </w:r>
      <w:proofErr w:type="spellEnd"/>
      <w:r w:rsidRPr="003D5D32">
        <w:t xml:space="preserve"> for real-time pipelines.</w:t>
      </w:r>
    </w:p>
    <w:p w14:paraId="27F35024" w14:textId="5331A2E3" w:rsidR="00B73C39" w:rsidRPr="003D5D32" w:rsidRDefault="003C34F8" w:rsidP="00B73C39">
      <w:pPr>
        <w:pStyle w:val="NormalWeb"/>
        <w:numPr>
          <w:ilvl w:val="0"/>
          <w:numId w:val="20"/>
        </w:numPr>
      </w:pPr>
      <w:r w:rsidRPr="003C34F8">
        <w:t>Redesigned and modernized legacy Redshift-based data warehouse models by migrating key workloads into Snowflake, leveraging its performance, scalability, and cross-cloud analytics capabilities to support evolving business KPIs and real-time reporting</w:t>
      </w:r>
      <w:r w:rsidR="00B73C39" w:rsidRPr="003D5D32">
        <w:t>.</w:t>
      </w:r>
    </w:p>
    <w:p w14:paraId="337C83AA" w14:textId="77777777" w:rsidR="00A65725" w:rsidRPr="00A65725" w:rsidRDefault="00A65725" w:rsidP="00FE1FDC">
      <w:pPr>
        <w:pStyle w:val="NoSpacing"/>
        <w:numPr>
          <w:ilvl w:val="0"/>
          <w:numId w:val="20"/>
        </w:numPr>
        <w:jc w:val="both"/>
        <w:rPr>
          <w:rFonts w:ascii="Times New Roman" w:hAnsi="Times New Roman" w:cs="Times New Roman"/>
          <w:sz w:val="24"/>
          <w:szCs w:val="24"/>
        </w:rPr>
      </w:pPr>
      <w:r w:rsidRPr="00A65725">
        <w:rPr>
          <w:rFonts w:ascii="Times New Roman" w:eastAsia="Times New Roman" w:hAnsi="Times New Roman" w:cs="Times New Roman"/>
          <w:kern w:val="0"/>
          <w:sz w:val="24"/>
          <w:szCs w:val="24"/>
          <w:lang w:eastAsia="en-US"/>
        </w:rPr>
        <w:t>Built reusable Python modules and Spark scripts for ETL transformations and monitoring, leveraging Databricks for optimized Spark job orchestration and Delta Lake management</w:t>
      </w:r>
    </w:p>
    <w:p w14:paraId="42A1F1C9" w14:textId="00C227C6" w:rsidR="00E3659D" w:rsidRPr="003D5D32" w:rsidRDefault="00E3659D" w:rsidP="00FE1FDC">
      <w:pPr>
        <w:pStyle w:val="NoSpacing"/>
        <w:numPr>
          <w:ilvl w:val="0"/>
          <w:numId w:val="20"/>
        </w:numPr>
        <w:jc w:val="both"/>
        <w:rPr>
          <w:rFonts w:ascii="Times New Roman" w:hAnsi="Times New Roman" w:cs="Times New Roman"/>
          <w:sz w:val="24"/>
          <w:szCs w:val="24"/>
        </w:rPr>
      </w:pPr>
      <w:r w:rsidRPr="003D5D32">
        <w:rPr>
          <w:rFonts w:ascii="Times New Roman" w:hAnsi="Times New Roman" w:cs="Times New Roman"/>
          <w:sz w:val="24"/>
          <w:szCs w:val="24"/>
        </w:rPr>
        <w:t>Migrated data to NoSQL systems like DynamoDB and HBase to improve scalability for downstream applications.</w:t>
      </w:r>
    </w:p>
    <w:p w14:paraId="2932C7F5" w14:textId="42972F21" w:rsidR="00FE1FDC" w:rsidRPr="003D5D32" w:rsidRDefault="00FE1FDC" w:rsidP="00FE1FDC">
      <w:pPr>
        <w:pStyle w:val="NormalWeb"/>
        <w:numPr>
          <w:ilvl w:val="0"/>
          <w:numId w:val="20"/>
        </w:numPr>
      </w:pPr>
      <w:r w:rsidRPr="003D5D32">
        <w:t xml:space="preserve">Supported </w:t>
      </w:r>
      <w:r w:rsidRPr="003D5D32">
        <w:rPr>
          <w:rStyle w:val="Strong"/>
          <w:b w:val="0"/>
          <w:bCs w:val="0"/>
        </w:rPr>
        <w:t>UNICA-driven marketing campaigns</w:t>
      </w:r>
      <w:r w:rsidRPr="003D5D32">
        <w:t xml:space="preserve"> using PL/SQL scripts, segmentation models, and personalized offer pipelines.</w:t>
      </w:r>
    </w:p>
    <w:p w14:paraId="1C2DD447" w14:textId="297D441E" w:rsidR="00FE1FDC" w:rsidRPr="003D5D32" w:rsidRDefault="00FE1FDC" w:rsidP="00FE1FDC">
      <w:pPr>
        <w:pStyle w:val="NormalWeb"/>
        <w:numPr>
          <w:ilvl w:val="0"/>
          <w:numId w:val="20"/>
        </w:numPr>
      </w:pPr>
      <w:r w:rsidRPr="003D5D32">
        <w:t xml:space="preserve">Implemented </w:t>
      </w:r>
      <w:proofErr w:type="spellStart"/>
      <w:r w:rsidRPr="003D5D32">
        <w:rPr>
          <w:rStyle w:val="Strong"/>
          <w:b w:val="0"/>
          <w:bCs w:val="0"/>
        </w:rPr>
        <w:t>DataOps</w:t>
      </w:r>
      <w:proofErr w:type="spellEnd"/>
      <w:r w:rsidRPr="003D5D32">
        <w:rPr>
          <w:rStyle w:val="Strong"/>
          <w:b w:val="0"/>
          <w:bCs w:val="0"/>
        </w:rPr>
        <w:t xml:space="preserve"> best practices</w:t>
      </w:r>
      <w:r w:rsidRPr="003D5D32">
        <w:t xml:space="preserve"> with metadata-driven </w:t>
      </w:r>
      <w:proofErr w:type="spellStart"/>
      <w:r w:rsidRPr="003D5D32">
        <w:rPr>
          <w:rStyle w:val="Strong"/>
          <w:b w:val="0"/>
          <w:bCs w:val="0"/>
        </w:rPr>
        <w:t>dbt</w:t>
      </w:r>
      <w:proofErr w:type="spellEnd"/>
      <w:r w:rsidRPr="003D5D32">
        <w:t xml:space="preserve"> transformations, </w:t>
      </w:r>
      <w:proofErr w:type="spellStart"/>
      <w:r w:rsidRPr="003D5D32">
        <w:rPr>
          <w:rStyle w:val="Strong"/>
          <w:b w:val="0"/>
          <w:bCs w:val="0"/>
        </w:rPr>
        <w:t>PyTest</w:t>
      </w:r>
      <w:proofErr w:type="spellEnd"/>
      <w:r w:rsidRPr="003D5D32">
        <w:t xml:space="preserve"> validations, and modular pipeline design.</w:t>
      </w:r>
    </w:p>
    <w:p w14:paraId="25356C34" w14:textId="7C0FA31E" w:rsidR="00FE1FDC" w:rsidRPr="003D5D32" w:rsidRDefault="00FE1FDC" w:rsidP="00FE1FDC">
      <w:pPr>
        <w:pStyle w:val="NormalWeb"/>
        <w:numPr>
          <w:ilvl w:val="0"/>
          <w:numId w:val="20"/>
        </w:numPr>
      </w:pPr>
      <w:r w:rsidRPr="003D5D32">
        <w:t xml:space="preserve">Managed CI/CD workflows with </w:t>
      </w:r>
      <w:r w:rsidRPr="003D5D32">
        <w:rPr>
          <w:rStyle w:val="Strong"/>
          <w:b w:val="0"/>
          <w:bCs w:val="0"/>
        </w:rPr>
        <w:t>Jenkins</w:t>
      </w:r>
      <w:r w:rsidRPr="003D5D32">
        <w:t xml:space="preserve">, </w:t>
      </w:r>
      <w:r w:rsidRPr="003D5D32">
        <w:rPr>
          <w:rStyle w:val="Strong"/>
          <w:b w:val="0"/>
          <w:bCs w:val="0"/>
        </w:rPr>
        <w:t>Git</w:t>
      </w:r>
      <w:r w:rsidRPr="003D5D32">
        <w:t xml:space="preserve">, and </w:t>
      </w:r>
      <w:r w:rsidRPr="003D5D32">
        <w:rPr>
          <w:rStyle w:val="Strong"/>
          <w:b w:val="0"/>
          <w:bCs w:val="0"/>
        </w:rPr>
        <w:t>Bitbucket</w:t>
      </w:r>
      <w:r w:rsidRPr="003D5D32">
        <w:t>, enabling automated testing, deployment, and rollback.</w:t>
      </w:r>
    </w:p>
    <w:p w14:paraId="0D84DA84" w14:textId="040DCC7B" w:rsidR="00FE1FDC" w:rsidRPr="003D5D32" w:rsidRDefault="00FE1FDC" w:rsidP="00FE1FDC">
      <w:pPr>
        <w:pStyle w:val="NormalWeb"/>
        <w:numPr>
          <w:ilvl w:val="0"/>
          <w:numId w:val="20"/>
        </w:numPr>
      </w:pPr>
      <w:r w:rsidRPr="003D5D32">
        <w:t xml:space="preserve">Containerized ML inference services using </w:t>
      </w:r>
      <w:r w:rsidRPr="003D5D32">
        <w:rPr>
          <w:rStyle w:val="Strong"/>
          <w:b w:val="0"/>
          <w:bCs w:val="0"/>
        </w:rPr>
        <w:t>Docker</w:t>
      </w:r>
      <w:r w:rsidRPr="003D5D32">
        <w:t xml:space="preserve"> for dev/test/staging environments across cloud platforms.</w:t>
      </w:r>
    </w:p>
    <w:p w14:paraId="4DD75471" w14:textId="5C8390F6" w:rsidR="00FE1FDC" w:rsidRPr="003D5D32" w:rsidRDefault="00FE1FDC" w:rsidP="00FE1FDC">
      <w:pPr>
        <w:pStyle w:val="NormalWeb"/>
        <w:numPr>
          <w:ilvl w:val="0"/>
          <w:numId w:val="20"/>
        </w:numPr>
      </w:pPr>
      <w:r w:rsidRPr="003D5D32">
        <w:t xml:space="preserve">Monitored system health and SLA adherence using </w:t>
      </w:r>
      <w:r w:rsidRPr="003D5D32">
        <w:rPr>
          <w:rStyle w:val="Strong"/>
          <w:b w:val="0"/>
          <w:bCs w:val="0"/>
        </w:rPr>
        <w:t>CloudWatch</w:t>
      </w:r>
      <w:r w:rsidRPr="003D5D32">
        <w:t xml:space="preserve">, and maintained compliance tracking through </w:t>
      </w:r>
      <w:r w:rsidRPr="003D5D32">
        <w:rPr>
          <w:rStyle w:val="Strong"/>
          <w:b w:val="0"/>
          <w:bCs w:val="0"/>
        </w:rPr>
        <w:t>CloudTrail</w:t>
      </w:r>
      <w:r w:rsidRPr="003D5D32">
        <w:t>.</w:t>
      </w:r>
    </w:p>
    <w:p w14:paraId="274410CD" w14:textId="77777777" w:rsidR="00CC6162" w:rsidRPr="003D5D32" w:rsidRDefault="00CC6162" w:rsidP="00C25300">
      <w:pPr>
        <w:pStyle w:val="NoSpacing"/>
        <w:ind w:left="-426"/>
        <w:jc w:val="both"/>
        <w:rPr>
          <w:rFonts w:ascii="Times New Roman" w:hAnsi="Times New Roman" w:cs="Times New Roman"/>
          <w:sz w:val="24"/>
          <w:szCs w:val="24"/>
        </w:rPr>
      </w:pPr>
    </w:p>
    <w:p w14:paraId="7945592B" w14:textId="05515E1E" w:rsidR="00656528" w:rsidRPr="003D5D32" w:rsidRDefault="00656528" w:rsidP="00C25300">
      <w:pPr>
        <w:pStyle w:val="NoSpacing"/>
        <w:jc w:val="both"/>
        <w:rPr>
          <w:rFonts w:ascii="Times New Roman" w:eastAsia="Calibri" w:hAnsi="Times New Roman" w:cs="Times New Roman"/>
          <w:color w:val="000000"/>
          <w:sz w:val="24"/>
          <w:szCs w:val="24"/>
        </w:rPr>
      </w:pPr>
      <w:r w:rsidRPr="003D5D32">
        <w:rPr>
          <w:rFonts w:ascii="Times New Roman" w:eastAsia="Meiryo UI" w:hAnsi="Times New Roman" w:cs="Times New Roman"/>
          <w:b/>
          <w:iCs/>
          <w:color w:val="000000" w:themeColor="text1"/>
          <w:sz w:val="24"/>
          <w:szCs w:val="24"/>
        </w:rPr>
        <w:t>Environment:</w:t>
      </w:r>
      <w:r w:rsidRPr="003D5D32">
        <w:rPr>
          <w:rFonts w:ascii="Times New Roman" w:hAnsi="Times New Roman" w:cs="Times New Roman"/>
          <w:sz w:val="24"/>
          <w:szCs w:val="24"/>
        </w:rPr>
        <w:t xml:space="preserve"> </w:t>
      </w:r>
      <w:r w:rsidR="00F07B6E" w:rsidRPr="003D5D32">
        <w:rPr>
          <w:rFonts w:ascii="Times New Roman" w:hAnsi="Times New Roman" w:cs="Times New Roman"/>
          <w:sz w:val="24"/>
          <w:szCs w:val="24"/>
        </w:rPr>
        <w:t xml:space="preserve">AWS (EMR, Glue, S3, Redshift, Lambda, SageMaker, DynamoDB, IAM, CloudTrail, CloudWatch, Kinesis), Apache Spark, Kafka, Hive, HBase, Pig, Python, Scala, PL/SQL, Tableau, Kibana, Airflow, Docker, Jenkins, Git, Bitbucket, DBT, </w:t>
      </w:r>
      <w:proofErr w:type="spellStart"/>
      <w:r w:rsidR="00F07B6E" w:rsidRPr="003D5D32">
        <w:rPr>
          <w:rFonts w:ascii="Times New Roman" w:hAnsi="Times New Roman" w:cs="Times New Roman"/>
          <w:sz w:val="24"/>
          <w:szCs w:val="24"/>
        </w:rPr>
        <w:t>PyTest</w:t>
      </w:r>
      <w:proofErr w:type="spellEnd"/>
      <w:r w:rsidR="00F07B6E" w:rsidRPr="003D5D32">
        <w:rPr>
          <w:rFonts w:ascii="Times New Roman" w:hAnsi="Times New Roman" w:cs="Times New Roman"/>
          <w:sz w:val="24"/>
          <w:szCs w:val="24"/>
        </w:rPr>
        <w:t>, UNICA.</w:t>
      </w:r>
    </w:p>
    <w:p w14:paraId="61E3B703" w14:textId="77777777" w:rsidR="005468F3" w:rsidRPr="003D5D32" w:rsidRDefault="005468F3" w:rsidP="00C25300">
      <w:pPr>
        <w:pStyle w:val="NoSpacing"/>
        <w:jc w:val="both"/>
        <w:rPr>
          <w:rFonts w:ascii="Times New Roman" w:eastAsia="Calibri" w:hAnsi="Times New Roman" w:cs="Times New Roman"/>
          <w:color w:val="000000"/>
          <w:sz w:val="24"/>
          <w:szCs w:val="24"/>
        </w:rPr>
      </w:pPr>
    </w:p>
    <w:p w14:paraId="0F7C081E" w14:textId="4C55AA62" w:rsidR="00D519FA" w:rsidRPr="003D5D32" w:rsidRDefault="006D1850" w:rsidP="00C25300">
      <w:pPr>
        <w:pStyle w:val="NoSpacing"/>
        <w:ind w:left="-851"/>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 xml:space="preserve">                                                                         </w:t>
      </w:r>
    </w:p>
    <w:p w14:paraId="24501595" w14:textId="3AF33118" w:rsidR="00D83BA6" w:rsidRPr="003D5D32" w:rsidRDefault="00C25300" w:rsidP="00C25300">
      <w:pPr>
        <w:pStyle w:val="NoSpacing"/>
        <w:jc w:val="both"/>
        <w:rPr>
          <w:rFonts w:ascii="Times New Roman" w:eastAsia="Calibri" w:hAnsi="Times New Roman" w:cs="Times New Roman"/>
          <w:b/>
          <w:color w:val="000000" w:themeColor="text1"/>
          <w:sz w:val="24"/>
          <w:szCs w:val="24"/>
        </w:rPr>
      </w:pPr>
      <w:r w:rsidRPr="003D5D32">
        <w:rPr>
          <w:rFonts w:ascii="Times New Roman" w:eastAsia="Calibri" w:hAnsi="Times New Roman" w:cs="Times New Roman"/>
          <w:b/>
          <w:color w:val="000000"/>
          <w:sz w:val="24"/>
          <w:szCs w:val="24"/>
        </w:rPr>
        <w:t xml:space="preserve">Client: </w:t>
      </w:r>
      <w:r w:rsidR="00D038B9" w:rsidRPr="003D5D32">
        <w:rPr>
          <w:rFonts w:ascii="Times New Roman" w:eastAsia="Calibri" w:hAnsi="Times New Roman" w:cs="Times New Roman"/>
          <w:b/>
          <w:color w:val="000000"/>
          <w:sz w:val="24"/>
          <w:szCs w:val="24"/>
        </w:rPr>
        <w:t>Hitachi Solutions India Pvt. Ltd.,</w:t>
      </w:r>
      <w:r w:rsidR="004A5535" w:rsidRPr="003D5D32">
        <w:rPr>
          <w:rFonts w:ascii="Times New Roman" w:eastAsia="Calibri" w:hAnsi="Times New Roman" w:cs="Times New Roman"/>
          <w:b/>
          <w:color w:val="000000"/>
          <w:sz w:val="24"/>
          <w:szCs w:val="24"/>
        </w:rPr>
        <w:t xml:space="preserve"> | Hyderabad</w:t>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Pr="003D5D32">
        <w:rPr>
          <w:rFonts w:ascii="Times New Roman" w:eastAsia="Calibri" w:hAnsi="Times New Roman" w:cs="Times New Roman"/>
          <w:b/>
          <w:color w:val="000000"/>
          <w:sz w:val="24"/>
          <w:szCs w:val="24"/>
        </w:rPr>
        <w:tab/>
      </w:r>
      <w:r w:rsidR="0090040A" w:rsidRPr="003D5D32">
        <w:rPr>
          <w:rFonts w:ascii="Times New Roman" w:eastAsia="Cambria" w:hAnsi="Times New Roman" w:cs="Times New Roman"/>
          <w:b/>
          <w:bCs/>
          <w:iCs/>
          <w:color w:val="000000" w:themeColor="text1"/>
          <w:sz w:val="24"/>
          <w:szCs w:val="24"/>
        </w:rPr>
        <w:t>Feb 2017</w:t>
      </w:r>
      <w:r w:rsidR="00D038B9" w:rsidRPr="003D5D32">
        <w:rPr>
          <w:rFonts w:ascii="Times New Roman" w:eastAsia="Cambria" w:hAnsi="Times New Roman" w:cs="Times New Roman"/>
          <w:b/>
          <w:bCs/>
          <w:iCs/>
          <w:color w:val="000000" w:themeColor="text1"/>
          <w:sz w:val="24"/>
          <w:szCs w:val="24"/>
        </w:rPr>
        <w:t xml:space="preserve"> – </w:t>
      </w:r>
      <w:r w:rsidR="0090040A" w:rsidRPr="003D5D32">
        <w:rPr>
          <w:rFonts w:ascii="Times New Roman" w:eastAsia="Cambria" w:hAnsi="Times New Roman" w:cs="Times New Roman"/>
          <w:b/>
          <w:bCs/>
          <w:iCs/>
          <w:color w:val="000000" w:themeColor="text1"/>
          <w:sz w:val="24"/>
          <w:szCs w:val="24"/>
        </w:rPr>
        <w:t xml:space="preserve">Dec </w:t>
      </w:r>
      <w:r w:rsidR="00D038B9" w:rsidRPr="003D5D32">
        <w:rPr>
          <w:rFonts w:ascii="Times New Roman" w:eastAsia="Cambria" w:hAnsi="Times New Roman" w:cs="Times New Roman"/>
          <w:b/>
          <w:bCs/>
          <w:iCs/>
          <w:color w:val="000000" w:themeColor="text1"/>
          <w:sz w:val="24"/>
          <w:szCs w:val="24"/>
        </w:rPr>
        <w:t>201</w:t>
      </w:r>
      <w:r w:rsidR="00993034" w:rsidRPr="003D5D32">
        <w:rPr>
          <w:rFonts w:ascii="Times New Roman" w:eastAsia="Cambria" w:hAnsi="Times New Roman" w:cs="Times New Roman"/>
          <w:b/>
          <w:bCs/>
          <w:iCs/>
          <w:color w:val="000000" w:themeColor="text1"/>
          <w:sz w:val="24"/>
          <w:szCs w:val="24"/>
        </w:rPr>
        <w:t>8</w:t>
      </w:r>
    </w:p>
    <w:p w14:paraId="1F7EF97E" w14:textId="64BB4E5C" w:rsidR="00D038B9" w:rsidRPr="003D5D32" w:rsidRDefault="00C25300" w:rsidP="00C25300">
      <w:pPr>
        <w:pStyle w:val="NoSpacing"/>
        <w:jc w:val="both"/>
        <w:rPr>
          <w:rFonts w:ascii="Times New Roman" w:eastAsia="Calibri" w:hAnsi="Times New Roman" w:cs="Times New Roman"/>
          <w:b/>
          <w:bCs/>
          <w:color w:val="000000"/>
          <w:sz w:val="24"/>
          <w:szCs w:val="24"/>
        </w:rPr>
      </w:pPr>
      <w:r w:rsidRPr="003D5D32">
        <w:rPr>
          <w:rFonts w:ascii="Times New Roman" w:eastAsia="Calibri" w:hAnsi="Times New Roman" w:cs="Times New Roman"/>
          <w:b/>
          <w:color w:val="000000"/>
          <w:sz w:val="24"/>
          <w:szCs w:val="24"/>
        </w:rPr>
        <w:t xml:space="preserve">Role: </w:t>
      </w:r>
      <w:r w:rsidR="00D038B9" w:rsidRPr="003D5D32">
        <w:rPr>
          <w:rFonts w:ascii="Times New Roman" w:eastAsia="Calibri" w:hAnsi="Times New Roman" w:cs="Times New Roman"/>
          <w:b/>
          <w:color w:val="000000"/>
          <w:sz w:val="24"/>
          <w:szCs w:val="24"/>
        </w:rPr>
        <w:t>Data Engineer</w:t>
      </w:r>
    </w:p>
    <w:p w14:paraId="7837A93E" w14:textId="00C99EB8" w:rsidR="00D83BA6" w:rsidRPr="003D5D32" w:rsidRDefault="00D83BA6" w:rsidP="00C25300">
      <w:pPr>
        <w:pStyle w:val="NoSpacing"/>
        <w:jc w:val="both"/>
        <w:rPr>
          <w:rFonts w:ascii="Times New Roman" w:eastAsia="Calibri" w:hAnsi="Times New Roman" w:cs="Times New Roman"/>
          <w:b/>
          <w:bCs/>
          <w:color w:val="000000"/>
          <w:sz w:val="24"/>
          <w:szCs w:val="24"/>
        </w:rPr>
      </w:pPr>
      <w:r w:rsidRPr="003D5D32">
        <w:rPr>
          <w:rFonts w:ascii="Times New Roman" w:eastAsia="Calibri" w:hAnsi="Times New Roman" w:cs="Times New Roman"/>
          <w:b/>
          <w:color w:val="000000"/>
          <w:sz w:val="24"/>
          <w:szCs w:val="24"/>
        </w:rPr>
        <w:t>Responsibilities</w:t>
      </w:r>
      <w:r w:rsidRPr="003D5D32">
        <w:rPr>
          <w:rFonts w:ascii="Times New Roman" w:eastAsia="Calibri" w:hAnsi="Times New Roman" w:cs="Times New Roman"/>
          <w:b/>
          <w:bCs/>
          <w:color w:val="000000"/>
          <w:sz w:val="24"/>
          <w:szCs w:val="24"/>
        </w:rPr>
        <w:t>:</w:t>
      </w:r>
    </w:p>
    <w:p w14:paraId="51DAAEDE" w14:textId="77777777" w:rsidR="00C25300" w:rsidRPr="003D5D32" w:rsidRDefault="00C25300" w:rsidP="00C25300">
      <w:pPr>
        <w:pStyle w:val="NoSpacing"/>
        <w:jc w:val="both"/>
        <w:rPr>
          <w:rFonts w:ascii="Times New Roman" w:eastAsia="Calibri" w:hAnsi="Times New Roman" w:cs="Times New Roman"/>
          <w:b/>
          <w:bCs/>
          <w:color w:val="000000"/>
          <w:sz w:val="24"/>
          <w:szCs w:val="24"/>
        </w:rPr>
      </w:pPr>
    </w:p>
    <w:p w14:paraId="0A64B280"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Proficiently handled the installation, configuration, and maintenance of Apache Hadoop clusters for application development, covering core components like HDFS, Hive, Zookeeper, and Sqoop.</w:t>
      </w:r>
    </w:p>
    <w:p w14:paraId="54209F75"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Successfully implemented advanced features like Partitioning, Dynamic Partitions, and Buckets within Hive for optimized data management.</w:t>
      </w:r>
    </w:p>
    <w:p w14:paraId="029225DF"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Installed and configured Sqoop to facilitate seamless import and export of data between Relational databases and Hive.</w:t>
      </w:r>
    </w:p>
    <w:p w14:paraId="3BC391BC"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Took on the responsibility of administering large Hadoop environments, effectively building and supporting cluster setups.</w:t>
      </w:r>
    </w:p>
    <w:p w14:paraId="58BABC34"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Skillfully engaged in performance tuning and monitoring within an enterprise environment, ensuring optimal cluster functionality.</w:t>
      </w:r>
    </w:p>
    <w:p w14:paraId="0ED2FEBF"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Conducted thorough monitoring and analysis of MapReduce job executions at the task level, resulting in the optimization of Hadoop cluster components to achieve enhanced performance.</w:t>
      </w:r>
    </w:p>
    <w:p w14:paraId="4F838F6C"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Utilized Python and SAS to extract, transform, and load source data from transaction systems. Employed these tools to generate reports, insights, and key conclusions.</w:t>
      </w:r>
    </w:p>
    <w:p w14:paraId="0521F842"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Designed and developed data mapping procedures, involving Extraction, Transformation, and Loading (ETL) processes using Python programming.</w:t>
      </w:r>
    </w:p>
    <w:p w14:paraId="033D9D2D"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Proficiently utilized Hive for creating tables and engaged in data loading and Hive User-Defined Function (UDF) development.</w:t>
      </w:r>
    </w:p>
    <w:p w14:paraId="6DC3665E"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Collaborated with the Linux server admin team to effectively administer server hardware and operating system.</w:t>
      </w:r>
    </w:p>
    <w:p w14:paraId="7C3B05A1" w14:textId="77777777" w:rsidR="009C437C"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Designed, developed, and performed maintenance of data integration programs within Hadoop and Relational Database Management System (RDBMS) environments.</w:t>
      </w:r>
    </w:p>
    <w:p w14:paraId="7F53EE64" w14:textId="1AC44913" w:rsidR="0064292D" w:rsidRPr="003D5D32" w:rsidRDefault="009C437C"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Configured Spark Streaming to efficiently receive real-time data from Kafka and store the streaming data in HDFS.</w:t>
      </w:r>
    </w:p>
    <w:p w14:paraId="235AAA1C" w14:textId="5AD99C0C" w:rsidR="00CD378B" w:rsidRPr="003D5D32" w:rsidRDefault="00CD378B" w:rsidP="008D23B0">
      <w:pPr>
        <w:pStyle w:val="NoSpacing"/>
        <w:numPr>
          <w:ilvl w:val="0"/>
          <w:numId w:val="27"/>
        </w:numPr>
        <w:jc w:val="both"/>
        <w:rPr>
          <w:rFonts w:ascii="Times New Roman" w:eastAsia="Calibri" w:hAnsi="Times New Roman" w:cs="Times New Roman"/>
          <w:color w:val="000000"/>
          <w:sz w:val="24"/>
          <w:szCs w:val="24"/>
        </w:rPr>
      </w:pPr>
      <w:r w:rsidRPr="003D5D32">
        <w:rPr>
          <w:rFonts w:ascii="Times New Roman" w:eastAsia="Calibri" w:hAnsi="Times New Roman" w:cs="Times New Roman"/>
          <w:color w:val="000000"/>
          <w:sz w:val="24"/>
          <w:szCs w:val="24"/>
        </w:rPr>
        <w:t>Performed data extraction and transformation from MySQL databases using Python and Sqoop, supporting Hadoop-based processing and reporting workflows.</w:t>
      </w:r>
    </w:p>
    <w:p w14:paraId="51ED6ABD" w14:textId="77777777" w:rsidR="0064292D" w:rsidRPr="003D5D32" w:rsidRDefault="0064292D" w:rsidP="00C25300">
      <w:pPr>
        <w:pStyle w:val="NoSpacing"/>
        <w:jc w:val="both"/>
        <w:rPr>
          <w:rFonts w:ascii="Times New Roman" w:eastAsia="Calibri" w:hAnsi="Times New Roman" w:cs="Times New Roman"/>
          <w:color w:val="000000"/>
          <w:sz w:val="24"/>
          <w:szCs w:val="24"/>
        </w:rPr>
      </w:pPr>
    </w:p>
    <w:p w14:paraId="681C3FF2" w14:textId="3708C1B6" w:rsidR="003A282D" w:rsidRPr="008F7492" w:rsidRDefault="009C437C" w:rsidP="008F7492">
      <w:pPr>
        <w:pStyle w:val="NoSpacing"/>
        <w:jc w:val="both"/>
        <w:rPr>
          <w:rFonts w:ascii="Times New Roman" w:eastAsia="Calibri" w:hAnsi="Times New Roman" w:cs="Times New Roman"/>
          <w:color w:val="000000"/>
          <w:sz w:val="24"/>
          <w:szCs w:val="24"/>
        </w:rPr>
      </w:pPr>
      <w:r w:rsidRPr="003D5D32">
        <w:rPr>
          <w:rFonts w:ascii="Times New Roman" w:eastAsia="Calibri" w:hAnsi="Times New Roman" w:cs="Times New Roman"/>
          <w:b/>
          <w:color w:val="000000"/>
          <w:sz w:val="24"/>
          <w:szCs w:val="24"/>
        </w:rPr>
        <w:t>Environment</w:t>
      </w:r>
      <w:r w:rsidRPr="003D5D32">
        <w:rPr>
          <w:rFonts w:ascii="Times New Roman" w:eastAsia="Calibri" w:hAnsi="Times New Roman" w:cs="Times New Roman"/>
          <w:color w:val="000000"/>
          <w:sz w:val="24"/>
          <w:szCs w:val="24"/>
        </w:rPr>
        <w:t>: Hadoop YARN, Spark, Spark SQL, Python, Hive, Sqoop, Map Reduce, Power BI, Oracle, Linux</w:t>
      </w:r>
      <w:r w:rsidR="008F7492">
        <w:rPr>
          <w:rFonts w:ascii="Times New Roman" w:eastAsia="Calibri" w:hAnsi="Times New Roman" w:cs="Times New Roman"/>
          <w:color w:val="000000"/>
          <w:sz w:val="24"/>
          <w:szCs w:val="24"/>
        </w:rPr>
        <w:t>.</w:t>
      </w:r>
    </w:p>
    <w:sectPr w:rsidR="003A282D" w:rsidRPr="008F7492" w:rsidSect="00D038B9">
      <w:pgSz w:w="12240" w:h="20160" w:code="5"/>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Meiryo UI">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C4F"/>
    <w:multiLevelType w:val="hybridMultilevel"/>
    <w:tmpl w:val="4A6EC0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2D0B0A"/>
    <w:multiLevelType w:val="hybridMultilevel"/>
    <w:tmpl w:val="792618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8756DB"/>
    <w:multiLevelType w:val="hybridMultilevel"/>
    <w:tmpl w:val="AB905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425A84"/>
    <w:multiLevelType w:val="hybridMultilevel"/>
    <w:tmpl w:val="A2587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FB16AB"/>
    <w:multiLevelType w:val="multilevel"/>
    <w:tmpl w:val="9112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D2AD6"/>
    <w:multiLevelType w:val="hybridMultilevel"/>
    <w:tmpl w:val="25A2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E210CD"/>
    <w:multiLevelType w:val="hybridMultilevel"/>
    <w:tmpl w:val="6686A71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851495F"/>
    <w:multiLevelType w:val="hybridMultilevel"/>
    <w:tmpl w:val="EB24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205133"/>
    <w:multiLevelType w:val="hybridMultilevel"/>
    <w:tmpl w:val="A4DE67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477ECB"/>
    <w:multiLevelType w:val="multilevel"/>
    <w:tmpl w:val="1B3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10732"/>
    <w:multiLevelType w:val="hybridMultilevel"/>
    <w:tmpl w:val="8D66F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395245"/>
    <w:multiLevelType w:val="hybridMultilevel"/>
    <w:tmpl w:val="D946CB42"/>
    <w:lvl w:ilvl="0" w:tplc="40090001">
      <w:start w:val="1"/>
      <w:numFmt w:val="bullet"/>
      <w:lvlText w:val=""/>
      <w:lvlJc w:val="left"/>
      <w:pPr>
        <w:ind w:left="152" w:hanging="360"/>
      </w:pPr>
      <w:rPr>
        <w:rFonts w:ascii="Symbol" w:hAnsi="Symbol" w:hint="default"/>
        <w:color w:val="000000" w:themeColor="text1"/>
      </w:rPr>
    </w:lvl>
    <w:lvl w:ilvl="1" w:tplc="FFFFFFFF">
      <w:start w:val="1"/>
      <w:numFmt w:val="bullet"/>
      <w:lvlText w:val="o"/>
      <w:lvlJc w:val="left"/>
      <w:pPr>
        <w:ind w:left="872" w:hanging="360"/>
      </w:pPr>
      <w:rPr>
        <w:rFonts w:ascii="Courier New" w:hAnsi="Courier New" w:cs="Courier New" w:hint="default"/>
      </w:rPr>
    </w:lvl>
    <w:lvl w:ilvl="2" w:tplc="FFFFFFFF">
      <w:start w:val="1"/>
      <w:numFmt w:val="bullet"/>
      <w:lvlText w:val=""/>
      <w:lvlJc w:val="left"/>
      <w:pPr>
        <w:ind w:left="1592" w:hanging="360"/>
      </w:pPr>
      <w:rPr>
        <w:rFonts w:ascii="Wingdings" w:hAnsi="Wingdings" w:hint="default"/>
      </w:rPr>
    </w:lvl>
    <w:lvl w:ilvl="3" w:tplc="FFFFFFFF">
      <w:start w:val="1"/>
      <w:numFmt w:val="bullet"/>
      <w:lvlText w:val=""/>
      <w:lvlJc w:val="left"/>
      <w:pPr>
        <w:ind w:left="2312" w:hanging="360"/>
      </w:pPr>
      <w:rPr>
        <w:rFonts w:ascii="Symbol" w:hAnsi="Symbol" w:hint="default"/>
      </w:rPr>
    </w:lvl>
    <w:lvl w:ilvl="4" w:tplc="FFFFFFFF">
      <w:start w:val="1"/>
      <w:numFmt w:val="bullet"/>
      <w:lvlText w:val="o"/>
      <w:lvlJc w:val="left"/>
      <w:pPr>
        <w:ind w:left="3032" w:hanging="360"/>
      </w:pPr>
      <w:rPr>
        <w:rFonts w:ascii="Courier New" w:hAnsi="Courier New" w:cs="Courier New" w:hint="default"/>
      </w:rPr>
    </w:lvl>
    <w:lvl w:ilvl="5" w:tplc="FFFFFFFF">
      <w:start w:val="1"/>
      <w:numFmt w:val="bullet"/>
      <w:lvlText w:val=""/>
      <w:lvlJc w:val="left"/>
      <w:pPr>
        <w:ind w:left="3752" w:hanging="360"/>
      </w:pPr>
      <w:rPr>
        <w:rFonts w:ascii="Wingdings" w:hAnsi="Wingdings" w:hint="default"/>
      </w:rPr>
    </w:lvl>
    <w:lvl w:ilvl="6" w:tplc="FFFFFFFF">
      <w:start w:val="1"/>
      <w:numFmt w:val="bullet"/>
      <w:lvlText w:val=""/>
      <w:lvlJc w:val="left"/>
      <w:pPr>
        <w:ind w:left="4472" w:hanging="360"/>
      </w:pPr>
      <w:rPr>
        <w:rFonts w:ascii="Symbol" w:hAnsi="Symbol" w:hint="default"/>
      </w:rPr>
    </w:lvl>
    <w:lvl w:ilvl="7" w:tplc="FFFFFFFF">
      <w:start w:val="1"/>
      <w:numFmt w:val="bullet"/>
      <w:lvlText w:val="o"/>
      <w:lvlJc w:val="left"/>
      <w:pPr>
        <w:ind w:left="5192" w:hanging="360"/>
      </w:pPr>
      <w:rPr>
        <w:rFonts w:ascii="Courier New" w:hAnsi="Courier New" w:cs="Courier New" w:hint="default"/>
      </w:rPr>
    </w:lvl>
    <w:lvl w:ilvl="8" w:tplc="FFFFFFFF">
      <w:start w:val="1"/>
      <w:numFmt w:val="bullet"/>
      <w:lvlText w:val=""/>
      <w:lvlJc w:val="left"/>
      <w:pPr>
        <w:ind w:left="5912" w:hanging="360"/>
      </w:pPr>
      <w:rPr>
        <w:rFonts w:ascii="Wingdings" w:hAnsi="Wingdings" w:hint="default"/>
      </w:rPr>
    </w:lvl>
  </w:abstractNum>
  <w:abstractNum w:abstractNumId="12" w15:restartNumberingAfterBreak="0">
    <w:nsid w:val="49823EA5"/>
    <w:multiLevelType w:val="multilevel"/>
    <w:tmpl w:val="F7E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86930"/>
    <w:multiLevelType w:val="hybridMultilevel"/>
    <w:tmpl w:val="59C8C362"/>
    <w:lvl w:ilvl="0" w:tplc="0208602E">
      <w:start w:val="1"/>
      <w:numFmt w:val="bullet"/>
      <w:lvlText w:val=""/>
      <w:lvlJc w:val="left"/>
      <w:pPr>
        <w:ind w:left="720" w:hanging="360"/>
      </w:pPr>
      <w:rPr>
        <w:rFonts w:ascii="Symbol" w:hAnsi="Symbol"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207EF"/>
    <w:multiLevelType w:val="hybridMultilevel"/>
    <w:tmpl w:val="1A302C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313764"/>
    <w:multiLevelType w:val="hybridMultilevel"/>
    <w:tmpl w:val="7E62EC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4E63606B"/>
    <w:multiLevelType w:val="multilevel"/>
    <w:tmpl w:val="7B4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718CA"/>
    <w:multiLevelType w:val="hybridMultilevel"/>
    <w:tmpl w:val="69567D8A"/>
    <w:lvl w:ilvl="0" w:tplc="04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0F86ED7"/>
    <w:multiLevelType w:val="hybridMultilevel"/>
    <w:tmpl w:val="EC181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B55A02"/>
    <w:multiLevelType w:val="hybridMultilevel"/>
    <w:tmpl w:val="6F3015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2C436B"/>
    <w:multiLevelType w:val="hybridMultilevel"/>
    <w:tmpl w:val="2302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D55A13"/>
    <w:multiLevelType w:val="hybridMultilevel"/>
    <w:tmpl w:val="BFFEE7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42042"/>
    <w:multiLevelType w:val="multilevel"/>
    <w:tmpl w:val="80C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D5227"/>
    <w:multiLevelType w:val="hybridMultilevel"/>
    <w:tmpl w:val="B48C0A7A"/>
    <w:lvl w:ilvl="0" w:tplc="0208602E">
      <w:start w:val="1"/>
      <w:numFmt w:val="bullet"/>
      <w:lvlText w:val=""/>
      <w:lvlJc w:val="left"/>
      <w:pPr>
        <w:ind w:left="720" w:hanging="360"/>
      </w:pPr>
      <w:rPr>
        <w:rFonts w:ascii="Symbol" w:hAnsi="Symbol" w:hint="default"/>
        <w:color w:val="000000" w:themeColor="text1"/>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A126137"/>
    <w:multiLevelType w:val="hybridMultilevel"/>
    <w:tmpl w:val="8E42E4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AA90095"/>
    <w:multiLevelType w:val="multilevel"/>
    <w:tmpl w:val="04F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777B9"/>
    <w:multiLevelType w:val="hybridMultilevel"/>
    <w:tmpl w:val="89783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3233361">
    <w:abstractNumId w:val="11"/>
  </w:num>
  <w:num w:numId="2" w16cid:durableId="975840116">
    <w:abstractNumId w:val="13"/>
  </w:num>
  <w:num w:numId="3" w16cid:durableId="347680529">
    <w:abstractNumId w:val="18"/>
  </w:num>
  <w:num w:numId="4" w16cid:durableId="1798989082">
    <w:abstractNumId w:val="3"/>
  </w:num>
  <w:num w:numId="5" w16cid:durableId="1814757468">
    <w:abstractNumId w:val="26"/>
  </w:num>
  <w:num w:numId="6" w16cid:durableId="727612782">
    <w:abstractNumId w:val="7"/>
  </w:num>
  <w:num w:numId="7" w16cid:durableId="454376457">
    <w:abstractNumId w:val="23"/>
  </w:num>
  <w:num w:numId="8" w16cid:durableId="1957638635">
    <w:abstractNumId w:val="14"/>
  </w:num>
  <w:num w:numId="9" w16cid:durableId="672993467">
    <w:abstractNumId w:val="8"/>
  </w:num>
  <w:num w:numId="10" w16cid:durableId="2038121756">
    <w:abstractNumId w:val="19"/>
  </w:num>
  <w:num w:numId="11" w16cid:durableId="1721320714">
    <w:abstractNumId w:val="0"/>
  </w:num>
  <w:num w:numId="12" w16cid:durableId="146020879">
    <w:abstractNumId w:val="1"/>
  </w:num>
  <w:num w:numId="13" w16cid:durableId="472409380">
    <w:abstractNumId w:val="17"/>
  </w:num>
  <w:num w:numId="14" w16cid:durableId="1144740855">
    <w:abstractNumId w:val="24"/>
  </w:num>
  <w:num w:numId="15" w16cid:durableId="1572081211">
    <w:abstractNumId w:val="16"/>
  </w:num>
  <w:num w:numId="16" w16cid:durableId="130444658">
    <w:abstractNumId w:val="10"/>
  </w:num>
  <w:num w:numId="17" w16cid:durableId="721365091">
    <w:abstractNumId w:val="21"/>
  </w:num>
  <w:num w:numId="18" w16cid:durableId="332686176">
    <w:abstractNumId w:val="2"/>
  </w:num>
  <w:num w:numId="19" w16cid:durableId="1454598392">
    <w:abstractNumId w:val="22"/>
  </w:num>
  <w:num w:numId="20" w16cid:durableId="534118978">
    <w:abstractNumId w:val="25"/>
  </w:num>
  <w:num w:numId="21" w16cid:durableId="1943223211">
    <w:abstractNumId w:val="9"/>
  </w:num>
  <w:num w:numId="22" w16cid:durableId="735863985">
    <w:abstractNumId w:val="20"/>
  </w:num>
  <w:num w:numId="23" w16cid:durableId="271203237">
    <w:abstractNumId w:val="12"/>
  </w:num>
  <w:num w:numId="24" w16cid:durableId="822965142">
    <w:abstractNumId w:val="5"/>
  </w:num>
  <w:num w:numId="25" w16cid:durableId="1391659736">
    <w:abstractNumId w:val="15"/>
  </w:num>
  <w:num w:numId="26" w16cid:durableId="1477842580">
    <w:abstractNumId w:val="4"/>
  </w:num>
  <w:num w:numId="27" w16cid:durableId="103141851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AB6"/>
    <w:rsid w:val="00004851"/>
    <w:rsid w:val="00022F05"/>
    <w:rsid w:val="00026E16"/>
    <w:rsid w:val="00033AC9"/>
    <w:rsid w:val="00050A50"/>
    <w:rsid w:val="00075829"/>
    <w:rsid w:val="00075F59"/>
    <w:rsid w:val="00084C8D"/>
    <w:rsid w:val="00097B22"/>
    <w:rsid w:val="000A2348"/>
    <w:rsid w:val="000C2D41"/>
    <w:rsid w:val="0011407D"/>
    <w:rsid w:val="00116D45"/>
    <w:rsid w:val="00131351"/>
    <w:rsid w:val="00146AA0"/>
    <w:rsid w:val="00185327"/>
    <w:rsid w:val="001962ED"/>
    <w:rsid w:val="00197305"/>
    <w:rsid w:val="001B5430"/>
    <w:rsid w:val="001D1025"/>
    <w:rsid w:val="001E3BEC"/>
    <w:rsid w:val="001E3F8E"/>
    <w:rsid w:val="00206AE9"/>
    <w:rsid w:val="0021265A"/>
    <w:rsid w:val="00233818"/>
    <w:rsid w:val="002342A7"/>
    <w:rsid w:val="00234794"/>
    <w:rsid w:val="00236079"/>
    <w:rsid w:val="00236F7E"/>
    <w:rsid w:val="0024309F"/>
    <w:rsid w:val="00243AAE"/>
    <w:rsid w:val="002962CE"/>
    <w:rsid w:val="002C7371"/>
    <w:rsid w:val="002D14BA"/>
    <w:rsid w:val="00334232"/>
    <w:rsid w:val="00363F8B"/>
    <w:rsid w:val="003A282D"/>
    <w:rsid w:val="003C0926"/>
    <w:rsid w:val="003C34F8"/>
    <w:rsid w:val="003C7637"/>
    <w:rsid w:val="003D5D32"/>
    <w:rsid w:val="003D6569"/>
    <w:rsid w:val="003F0BD4"/>
    <w:rsid w:val="003F6B57"/>
    <w:rsid w:val="00405006"/>
    <w:rsid w:val="00422111"/>
    <w:rsid w:val="00472077"/>
    <w:rsid w:val="004836EF"/>
    <w:rsid w:val="004A5535"/>
    <w:rsid w:val="004B5CD5"/>
    <w:rsid w:val="004C321A"/>
    <w:rsid w:val="004D4D63"/>
    <w:rsid w:val="004D5039"/>
    <w:rsid w:val="004E0F43"/>
    <w:rsid w:val="004E4D33"/>
    <w:rsid w:val="005406F5"/>
    <w:rsid w:val="005468F3"/>
    <w:rsid w:val="00556833"/>
    <w:rsid w:val="005640A0"/>
    <w:rsid w:val="00583CC1"/>
    <w:rsid w:val="005C00B6"/>
    <w:rsid w:val="005D5BC6"/>
    <w:rsid w:val="006017C3"/>
    <w:rsid w:val="00604AF8"/>
    <w:rsid w:val="00636C1B"/>
    <w:rsid w:val="00637929"/>
    <w:rsid w:val="0064292D"/>
    <w:rsid w:val="00644FB4"/>
    <w:rsid w:val="00645772"/>
    <w:rsid w:val="00652112"/>
    <w:rsid w:val="00656528"/>
    <w:rsid w:val="006B4182"/>
    <w:rsid w:val="006C3E8A"/>
    <w:rsid w:val="006D1850"/>
    <w:rsid w:val="006F1100"/>
    <w:rsid w:val="007044AB"/>
    <w:rsid w:val="0075104B"/>
    <w:rsid w:val="00771C18"/>
    <w:rsid w:val="007776A8"/>
    <w:rsid w:val="00787517"/>
    <w:rsid w:val="00793350"/>
    <w:rsid w:val="00796AA8"/>
    <w:rsid w:val="007A5B0C"/>
    <w:rsid w:val="007C0BC7"/>
    <w:rsid w:val="007F567C"/>
    <w:rsid w:val="0085110D"/>
    <w:rsid w:val="00862FD0"/>
    <w:rsid w:val="00867F80"/>
    <w:rsid w:val="00872C89"/>
    <w:rsid w:val="00875D2C"/>
    <w:rsid w:val="00880F4E"/>
    <w:rsid w:val="00894A07"/>
    <w:rsid w:val="008A0A45"/>
    <w:rsid w:val="008A7363"/>
    <w:rsid w:val="008D1AB6"/>
    <w:rsid w:val="008D23B0"/>
    <w:rsid w:val="008F28A7"/>
    <w:rsid w:val="008F7492"/>
    <w:rsid w:val="0090040A"/>
    <w:rsid w:val="009040F2"/>
    <w:rsid w:val="009066E6"/>
    <w:rsid w:val="00914CA3"/>
    <w:rsid w:val="00942C5E"/>
    <w:rsid w:val="0096796A"/>
    <w:rsid w:val="009777B1"/>
    <w:rsid w:val="009777C3"/>
    <w:rsid w:val="00993034"/>
    <w:rsid w:val="009A15E9"/>
    <w:rsid w:val="009C437C"/>
    <w:rsid w:val="00A055BA"/>
    <w:rsid w:val="00A25ECC"/>
    <w:rsid w:val="00A41D8F"/>
    <w:rsid w:val="00A61712"/>
    <w:rsid w:val="00A65725"/>
    <w:rsid w:val="00AC2247"/>
    <w:rsid w:val="00AD4826"/>
    <w:rsid w:val="00B02D6E"/>
    <w:rsid w:val="00B0615E"/>
    <w:rsid w:val="00B22A35"/>
    <w:rsid w:val="00B40730"/>
    <w:rsid w:val="00B4691B"/>
    <w:rsid w:val="00B57A49"/>
    <w:rsid w:val="00B65A6C"/>
    <w:rsid w:val="00B674DE"/>
    <w:rsid w:val="00B73C39"/>
    <w:rsid w:val="00B82811"/>
    <w:rsid w:val="00B87838"/>
    <w:rsid w:val="00B9353E"/>
    <w:rsid w:val="00B93E55"/>
    <w:rsid w:val="00B94549"/>
    <w:rsid w:val="00BE2B67"/>
    <w:rsid w:val="00BE3AE6"/>
    <w:rsid w:val="00BF448C"/>
    <w:rsid w:val="00BF51C4"/>
    <w:rsid w:val="00C00C4F"/>
    <w:rsid w:val="00C1436E"/>
    <w:rsid w:val="00C25300"/>
    <w:rsid w:val="00C35BAF"/>
    <w:rsid w:val="00C37847"/>
    <w:rsid w:val="00C72AD8"/>
    <w:rsid w:val="00C8716B"/>
    <w:rsid w:val="00C87E9E"/>
    <w:rsid w:val="00C9124E"/>
    <w:rsid w:val="00CC6162"/>
    <w:rsid w:val="00CD378B"/>
    <w:rsid w:val="00CE19F6"/>
    <w:rsid w:val="00CF303D"/>
    <w:rsid w:val="00CF4FB2"/>
    <w:rsid w:val="00D038B9"/>
    <w:rsid w:val="00D044D6"/>
    <w:rsid w:val="00D22091"/>
    <w:rsid w:val="00D236A5"/>
    <w:rsid w:val="00D273B6"/>
    <w:rsid w:val="00D519FA"/>
    <w:rsid w:val="00D54A63"/>
    <w:rsid w:val="00D56F30"/>
    <w:rsid w:val="00D73EB8"/>
    <w:rsid w:val="00D77EC3"/>
    <w:rsid w:val="00D81DBB"/>
    <w:rsid w:val="00D83BA6"/>
    <w:rsid w:val="00DA3D9D"/>
    <w:rsid w:val="00DE6CD2"/>
    <w:rsid w:val="00E04B9C"/>
    <w:rsid w:val="00E16CD0"/>
    <w:rsid w:val="00E230F3"/>
    <w:rsid w:val="00E263F9"/>
    <w:rsid w:val="00E3659D"/>
    <w:rsid w:val="00E71550"/>
    <w:rsid w:val="00E80862"/>
    <w:rsid w:val="00E80E36"/>
    <w:rsid w:val="00E81B28"/>
    <w:rsid w:val="00E83203"/>
    <w:rsid w:val="00E86CA9"/>
    <w:rsid w:val="00E879D1"/>
    <w:rsid w:val="00EA2A85"/>
    <w:rsid w:val="00EB1737"/>
    <w:rsid w:val="00F01ED4"/>
    <w:rsid w:val="00F07B6E"/>
    <w:rsid w:val="00F14592"/>
    <w:rsid w:val="00F35AD9"/>
    <w:rsid w:val="00F401F2"/>
    <w:rsid w:val="00F43210"/>
    <w:rsid w:val="00F6269A"/>
    <w:rsid w:val="00F83E9E"/>
    <w:rsid w:val="00F95927"/>
    <w:rsid w:val="00FC3AAE"/>
    <w:rsid w:val="00FC613D"/>
    <w:rsid w:val="00FD004D"/>
    <w:rsid w:val="00FE1FDC"/>
    <w:rsid w:val="00FF7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5EDA57"/>
  <w15:chartTrackingRefBased/>
  <w15:docId w15:val="{CADF4EF8-86EB-4E03-8647-96CC5257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10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D1AB6"/>
    <w:pPr>
      <w:spacing w:after="0" w:line="240" w:lineRule="auto"/>
    </w:pPr>
    <w:rPr>
      <w:rFonts w:eastAsiaTheme="minorEastAsia"/>
      <w:kern w:val="2"/>
      <w:lang w:val="en-US" w:eastAsia="zh-CN"/>
    </w:rPr>
  </w:style>
  <w:style w:type="character" w:customStyle="1" w:styleId="NoSpacingChar">
    <w:name w:val="No Spacing Char"/>
    <w:basedOn w:val="DefaultParagraphFont"/>
    <w:link w:val="NoSpacing"/>
    <w:uiPriority w:val="1"/>
    <w:qFormat/>
    <w:rsid w:val="008D1AB6"/>
    <w:rPr>
      <w:rFonts w:eastAsiaTheme="minorEastAsia"/>
      <w:kern w:val="2"/>
      <w:lang w:val="en-US" w:eastAsia="zh-CN"/>
    </w:rPr>
  </w:style>
  <w:style w:type="paragraph" w:styleId="NormalWeb">
    <w:name w:val="Normal (Web)"/>
    <w:basedOn w:val="Normal"/>
    <w:uiPriority w:val="99"/>
    <w:unhideWhenUsed/>
    <w:rsid w:val="008D1AB6"/>
    <w:pPr>
      <w:spacing w:before="100" w:beforeAutospacing="1" w:after="100" w:afterAutospacing="1"/>
    </w:pPr>
  </w:style>
  <w:style w:type="paragraph" w:styleId="BodyText">
    <w:name w:val="Body Text"/>
    <w:basedOn w:val="Normal"/>
    <w:link w:val="BodyTextChar"/>
    <w:uiPriority w:val="1"/>
    <w:qFormat/>
    <w:rsid w:val="008D1AB6"/>
    <w:pPr>
      <w:widowControl w:val="0"/>
      <w:autoSpaceDE w:val="0"/>
      <w:autoSpaceDN w:val="0"/>
      <w:ind w:left="630"/>
    </w:pPr>
    <w:rPr>
      <w:rFonts w:ascii="Lucida Sans Unicode" w:eastAsia="Lucida Sans Unicode" w:hAnsi="Lucida Sans Unicode" w:cs="Lucida Sans Unicode"/>
      <w:sz w:val="21"/>
      <w:szCs w:val="21"/>
    </w:rPr>
  </w:style>
  <w:style w:type="character" w:customStyle="1" w:styleId="BodyTextChar">
    <w:name w:val="Body Text Char"/>
    <w:basedOn w:val="DefaultParagraphFont"/>
    <w:link w:val="BodyText"/>
    <w:uiPriority w:val="1"/>
    <w:rsid w:val="008D1AB6"/>
    <w:rPr>
      <w:rFonts w:ascii="Lucida Sans Unicode" w:eastAsia="Lucida Sans Unicode" w:hAnsi="Lucida Sans Unicode" w:cs="Lucida Sans Unicode"/>
      <w:sz w:val="21"/>
      <w:szCs w:val="21"/>
      <w:lang w:val="en-US"/>
    </w:rPr>
  </w:style>
  <w:style w:type="table" w:styleId="TableGrid">
    <w:name w:val="Table Grid"/>
    <w:basedOn w:val="TableNormal"/>
    <w:uiPriority w:val="39"/>
    <w:rsid w:val="008D1AB6"/>
    <w:pPr>
      <w:spacing w:after="0" w:line="240" w:lineRule="auto"/>
    </w:pPr>
    <w:rPr>
      <w:kern w:val="2"/>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1AB6"/>
    <w:rPr>
      <w:color w:val="0563C1"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D22091"/>
    <w:pPr>
      <w:spacing w:after="160" w:line="259" w:lineRule="auto"/>
      <w:ind w:left="720"/>
      <w:contextualSpacing/>
    </w:pPr>
    <w:rPr>
      <w:rFonts w:asciiTheme="minorHAnsi" w:eastAsiaTheme="minorHAnsi" w:hAnsiTheme="minorHAnsi" w:cstheme="minorBidi"/>
      <w:sz w:val="22"/>
      <w:szCs w:val="22"/>
      <w:lang w:val="en-IN"/>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22091"/>
  </w:style>
  <w:style w:type="character" w:customStyle="1" w:styleId="apple-tab-span">
    <w:name w:val="apple-tab-span"/>
    <w:basedOn w:val="DefaultParagraphFont"/>
    <w:rsid w:val="00E879D1"/>
  </w:style>
  <w:style w:type="character" w:styleId="Strong">
    <w:name w:val="Strong"/>
    <w:basedOn w:val="DefaultParagraphFont"/>
    <w:uiPriority w:val="22"/>
    <w:qFormat/>
    <w:rsid w:val="00D83B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19367">
      <w:bodyDiv w:val="1"/>
      <w:marLeft w:val="0"/>
      <w:marRight w:val="0"/>
      <w:marTop w:val="0"/>
      <w:marBottom w:val="0"/>
      <w:divBdr>
        <w:top w:val="none" w:sz="0" w:space="0" w:color="auto"/>
        <w:left w:val="none" w:sz="0" w:space="0" w:color="auto"/>
        <w:bottom w:val="none" w:sz="0" w:space="0" w:color="auto"/>
        <w:right w:val="none" w:sz="0" w:space="0" w:color="auto"/>
      </w:divBdr>
    </w:div>
    <w:div w:id="166294067">
      <w:bodyDiv w:val="1"/>
      <w:marLeft w:val="0"/>
      <w:marRight w:val="0"/>
      <w:marTop w:val="0"/>
      <w:marBottom w:val="0"/>
      <w:divBdr>
        <w:top w:val="none" w:sz="0" w:space="0" w:color="auto"/>
        <w:left w:val="none" w:sz="0" w:space="0" w:color="auto"/>
        <w:bottom w:val="none" w:sz="0" w:space="0" w:color="auto"/>
        <w:right w:val="none" w:sz="0" w:space="0" w:color="auto"/>
      </w:divBdr>
    </w:div>
    <w:div w:id="184488608">
      <w:bodyDiv w:val="1"/>
      <w:marLeft w:val="0"/>
      <w:marRight w:val="0"/>
      <w:marTop w:val="0"/>
      <w:marBottom w:val="0"/>
      <w:divBdr>
        <w:top w:val="none" w:sz="0" w:space="0" w:color="auto"/>
        <w:left w:val="none" w:sz="0" w:space="0" w:color="auto"/>
        <w:bottom w:val="none" w:sz="0" w:space="0" w:color="auto"/>
        <w:right w:val="none" w:sz="0" w:space="0" w:color="auto"/>
      </w:divBdr>
    </w:div>
    <w:div w:id="247234022">
      <w:bodyDiv w:val="1"/>
      <w:marLeft w:val="0"/>
      <w:marRight w:val="0"/>
      <w:marTop w:val="0"/>
      <w:marBottom w:val="0"/>
      <w:divBdr>
        <w:top w:val="none" w:sz="0" w:space="0" w:color="auto"/>
        <w:left w:val="none" w:sz="0" w:space="0" w:color="auto"/>
        <w:bottom w:val="none" w:sz="0" w:space="0" w:color="auto"/>
        <w:right w:val="none" w:sz="0" w:space="0" w:color="auto"/>
      </w:divBdr>
    </w:div>
    <w:div w:id="289897465">
      <w:bodyDiv w:val="1"/>
      <w:marLeft w:val="0"/>
      <w:marRight w:val="0"/>
      <w:marTop w:val="0"/>
      <w:marBottom w:val="0"/>
      <w:divBdr>
        <w:top w:val="none" w:sz="0" w:space="0" w:color="auto"/>
        <w:left w:val="none" w:sz="0" w:space="0" w:color="auto"/>
        <w:bottom w:val="none" w:sz="0" w:space="0" w:color="auto"/>
        <w:right w:val="none" w:sz="0" w:space="0" w:color="auto"/>
      </w:divBdr>
    </w:div>
    <w:div w:id="330378022">
      <w:bodyDiv w:val="1"/>
      <w:marLeft w:val="0"/>
      <w:marRight w:val="0"/>
      <w:marTop w:val="0"/>
      <w:marBottom w:val="0"/>
      <w:divBdr>
        <w:top w:val="none" w:sz="0" w:space="0" w:color="auto"/>
        <w:left w:val="none" w:sz="0" w:space="0" w:color="auto"/>
        <w:bottom w:val="none" w:sz="0" w:space="0" w:color="auto"/>
        <w:right w:val="none" w:sz="0" w:space="0" w:color="auto"/>
      </w:divBdr>
    </w:div>
    <w:div w:id="597644712">
      <w:bodyDiv w:val="1"/>
      <w:marLeft w:val="0"/>
      <w:marRight w:val="0"/>
      <w:marTop w:val="0"/>
      <w:marBottom w:val="0"/>
      <w:divBdr>
        <w:top w:val="none" w:sz="0" w:space="0" w:color="auto"/>
        <w:left w:val="none" w:sz="0" w:space="0" w:color="auto"/>
        <w:bottom w:val="none" w:sz="0" w:space="0" w:color="auto"/>
        <w:right w:val="none" w:sz="0" w:space="0" w:color="auto"/>
      </w:divBdr>
    </w:div>
    <w:div w:id="601692336">
      <w:bodyDiv w:val="1"/>
      <w:marLeft w:val="0"/>
      <w:marRight w:val="0"/>
      <w:marTop w:val="0"/>
      <w:marBottom w:val="0"/>
      <w:divBdr>
        <w:top w:val="none" w:sz="0" w:space="0" w:color="auto"/>
        <w:left w:val="none" w:sz="0" w:space="0" w:color="auto"/>
        <w:bottom w:val="none" w:sz="0" w:space="0" w:color="auto"/>
        <w:right w:val="none" w:sz="0" w:space="0" w:color="auto"/>
      </w:divBdr>
    </w:div>
    <w:div w:id="636686708">
      <w:bodyDiv w:val="1"/>
      <w:marLeft w:val="0"/>
      <w:marRight w:val="0"/>
      <w:marTop w:val="0"/>
      <w:marBottom w:val="0"/>
      <w:divBdr>
        <w:top w:val="none" w:sz="0" w:space="0" w:color="auto"/>
        <w:left w:val="none" w:sz="0" w:space="0" w:color="auto"/>
        <w:bottom w:val="none" w:sz="0" w:space="0" w:color="auto"/>
        <w:right w:val="none" w:sz="0" w:space="0" w:color="auto"/>
      </w:divBdr>
    </w:div>
    <w:div w:id="764106882">
      <w:bodyDiv w:val="1"/>
      <w:marLeft w:val="0"/>
      <w:marRight w:val="0"/>
      <w:marTop w:val="0"/>
      <w:marBottom w:val="0"/>
      <w:divBdr>
        <w:top w:val="none" w:sz="0" w:space="0" w:color="auto"/>
        <w:left w:val="none" w:sz="0" w:space="0" w:color="auto"/>
        <w:bottom w:val="none" w:sz="0" w:space="0" w:color="auto"/>
        <w:right w:val="none" w:sz="0" w:space="0" w:color="auto"/>
      </w:divBdr>
    </w:div>
    <w:div w:id="806119660">
      <w:bodyDiv w:val="1"/>
      <w:marLeft w:val="0"/>
      <w:marRight w:val="0"/>
      <w:marTop w:val="0"/>
      <w:marBottom w:val="0"/>
      <w:divBdr>
        <w:top w:val="none" w:sz="0" w:space="0" w:color="auto"/>
        <w:left w:val="none" w:sz="0" w:space="0" w:color="auto"/>
        <w:bottom w:val="none" w:sz="0" w:space="0" w:color="auto"/>
        <w:right w:val="none" w:sz="0" w:space="0" w:color="auto"/>
      </w:divBdr>
    </w:div>
    <w:div w:id="822695449">
      <w:bodyDiv w:val="1"/>
      <w:marLeft w:val="0"/>
      <w:marRight w:val="0"/>
      <w:marTop w:val="0"/>
      <w:marBottom w:val="0"/>
      <w:divBdr>
        <w:top w:val="none" w:sz="0" w:space="0" w:color="auto"/>
        <w:left w:val="none" w:sz="0" w:space="0" w:color="auto"/>
        <w:bottom w:val="none" w:sz="0" w:space="0" w:color="auto"/>
        <w:right w:val="none" w:sz="0" w:space="0" w:color="auto"/>
      </w:divBdr>
    </w:div>
    <w:div w:id="823424846">
      <w:bodyDiv w:val="1"/>
      <w:marLeft w:val="0"/>
      <w:marRight w:val="0"/>
      <w:marTop w:val="0"/>
      <w:marBottom w:val="0"/>
      <w:divBdr>
        <w:top w:val="none" w:sz="0" w:space="0" w:color="auto"/>
        <w:left w:val="none" w:sz="0" w:space="0" w:color="auto"/>
        <w:bottom w:val="none" w:sz="0" w:space="0" w:color="auto"/>
        <w:right w:val="none" w:sz="0" w:space="0" w:color="auto"/>
      </w:divBdr>
    </w:div>
    <w:div w:id="835194655">
      <w:bodyDiv w:val="1"/>
      <w:marLeft w:val="0"/>
      <w:marRight w:val="0"/>
      <w:marTop w:val="0"/>
      <w:marBottom w:val="0"/>
      <w:divBdr>
        <w:top w:val="none" w:sz="0" w:space="0" w:color="auto"/>
        <w:left w:val="none" w:sz="0" w:space="0" w:color="auto"/>
        <w:bottom w:val="none" w:sz="0" w:space="0" w:color="auto"/>
        <w:right w:val="none" w:sz="0" w:space="0" w:color="auto"/>
      </w:divBdr>
    </w:div>
    <w:div w:id="843086280">
      <w:bodyDiv w:val="1"/>
      <w:marLeft w:val="0"/>
      <w:marRight w:val="0"/>
      <w:marTop w:val="0"/>
      <w:marBottom w:val="0"/>
      <w:divBdr>
        <w:top w:val="none" w:sz="0" w:space="0" w:color="auto"/>
        <w:left w:val="none" w:sz="0" w:space="0" w:color="auto"/>
        <w:bottom w:val="none" w:sz="0" w:space="0" w:color="auto"/>
        <w:right w:val="none" w:sz="0" w:space="0" w:color="auto"/>
      </w:divBdr>
    </w:div>
    <w:div w:id="885020041">
      <w:bodyDiv w:val="1"/>
      <w:marLeft w:val="0"/>
      <w:marRight w:val="0"/>
      <w:marTop w:val="0"/>
      <w:marBottom w:val="0"/>
      <w:divBdr>
        <w:top w:val="none" w:sz="0" w:space="0" w:color="auto"/>
        <w:left w:val="none" w:sz="0" w:space="0" w:color="auto"/>
        <w:bottom w:val="none" w:sz="0" w:space="0" w:color="auto"/>
        <w:right w:val="none" w:sz="0" w:space="0" w:color="auto"/>
      </w:divBdr>
      <w:divsChild>
        <w:div w:id="284510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193979">
      <w:bodyDiv w:val="1"/>
      <w:marLeft w:val="0"/>
      <w:marRight w:val="0"/>
      <w:marTop w:val="0"/>
      <w:marBottom w:val="0"/>
      <w:divBdr>
        <w:top w:val="none" w:sz="0" w:space="0" w:color="auto"/>
        <w:left w:val="none" w:sz="0" w:space="0" w:color="auto"/>
        <w:bottom w:val="none" w:sz="0" w:space="0" w:color="auto"/>
        <w:right w:val="none" w:sz="0" w:space="0" w:color="auto"/>
      </w:divBdr>
    </w:div>
    <w:div w:id="1131283930">
      <w:bodyDiv w:val="1"/>
      <w:marLeft w:val="0"/>
      <w:marRight w:val="0"/>
      <w:marTop w:val="0"/>
      <w:marBottom w:val="0"/>
      <w:divBdr>
        <w:top w:val="none" w:sz="0" w:space="0" w:color="auto"/>
        <w:left w:val="none" w:sz="0" w:space="0" w:color="auto"/>
        <w:bottom w:val="none" w:sz="0" w:space="0" w:color="auto"/>
        <w:right w:val="none" w:sz="0" w:space="0" w:color="auto"/>
      </w:divBdr>
    </w:div>
    <w:div w:id="1141388910">
      <w:bodyDiv w:val="1"/>
      <w:marLeft w:val="0"/>
      <w:marRight w:val="0"/>
      <w:marTop w:val="0"/>
      <w:marBottom w:val="0"/>
      <w:divBdr>
        <w:top w:val="none" w:sz="0" w:space="0" w:color="auto"/>
        <w:left w:val="none" w:sz="0" w:space="0" w:color="auto"/>
        <w:bottom w:val="none" w:sz="0" w:space="0" w:color="auto"/>
        <w:right w:val="none" w:sz="0" w:space="0" w:color="auto"/>
      </w:divBdr>
    </w:div>
    <w:div w:id="1160657243">
      <w:bodyDiv w:val="1"/>
      <w:marLeft w:val="0"/>
      <w:marRight w:val="0"/>
      <w:marTop w:val="0"/>
      <w:marBottom w:val="0"/>
      <w:divBdr>
        <w:top w:val="none" w:sz="0" w:space="0" w:color="auto"/>
        <w:left w:val="none" w:sz="0" w:space="0" w:color="auto"/>
        <w:bottom w:val="none" w:sz="0" w:space="0" w:color="auto"/>
        <w:right w:val="none" w:sz="0" w:space="0" w:color="auto"/>
      </w:divBdr>
    </w:div>
    <w:div w:id="1277297567">
      <w:bodyDiv w:val="1"/>
      <w:marLeft w:val="0"/>
      <w:marRight w:val="0"/>
      <w:marTop w:val="0"/>
      <w:marBottom w:val="0"/>
      <w:divBdr>
        <w:top w:val="none" w:sz="0" w:space="0" w:color="auto"/>
        <w:left w:val="none" w:sz="0" w:space="0" w:color="auto"/>
        <w:bottom w:val="none" w:sz="0" w:space="0" w:color="auto"/>
        <w:right w:val="none" w:sz="0" w:space="0" w:color="auto"/>
      </w:divBdr>
    </w:div>
    <w:div w:id="1289900439">
      <w:bodyDiv w:val="1"/>
      <w:marLeft w:val="0"/>
      <w:marRight w:val="0"/>
      <w:marTop w:val="0"/>
      <w:marBottom w:val="0"/>
      <w:divBdr>
        <w:top w:val="none" w:sz="0" w:space="0" w:color="auto"/>
        <w:left w:val="none" w:sz="0" w:space="0" w:color="auto"/>
        <w:bottom w:val="none" w:sz="0" w:space="0" w:color="auto"/>
        <w:right w:val="none" w:sz="0" w:space="0" w:color="auto"/>
      </w:divBdr>
    </w:div>
    <w:div w:id="1343626475">
      <w:bodyDiv w:val="1"/>
      <w:marLeft w:val="0"/>
      <w:marRight w:val="0"/>
      <w:marTop w:val="0"/>
      <w:marBottom w:val="0"/>
      <w:divBdr>
        <w:top w:val="none" w:sz="0" w:space="0" w:color="auto"/>
        <w:left w:val="none" w:sz="0" w:space="0" w:color="auto"/>
        <w:bottom w:val="none" w:sz="0" w:space="0" w:color="auto"/>
        <w:right w:val="none" w:sz="0" w:space="0" w:color="auto"/>
      </w:divBdr>
    </w:div>
    <w:div w:id="1345935312">
      <w:bodyDiv w:val="1"/>
      <w:marLeft w:val="0"/>
      <w:marRight w:val="0"/>
      <w:marTop w:val="0"/>
      <w:marBottom w:val="0"/>
      <w:divBdr>
        <w:top w:val="none" w:sz="0" w:space="0" w:color="auto"/>
        <w:left w:val="none" w:sz="0" w:space="0" w:color="auto"/>
        <w:bottom w:val="none" w:sz="0" w:space="0" w:color="auto"/>
        <w:right w:val="none" w:sz="0" w:space="0" w:color="auto"/>
      </w:divBdr>
    </w:div>
    <w:div w:id="1409184529">
      <w:bodyDiv w:val="1"/>
      <w:marLeft w:val="0"/>
      <w:marRight w:val="0"/>
      <w:marTop w:val="0"/>
      <w:marBottom w:val="0"/>
      <w:divBdr>
        <w:top w:val="none" w:sz="0" w:space="0" w:color="auto"/>
        <w:left w:val="none" w:sz="0" w:space="0" w:color="auto"/>
        <w:bottom w:val="none" w:sz="0" w:space="0" w:color="auto"/>
        <w:right w:val="none" w:sz="0" w:space="0" w:color="auto"/>
      </w:divBdr>
    </w:div>
    <w:div w:id="1505702101">
      <w:bodyDiv w:val="1"/>
      <w:marLeft w:val="0"/>
      <w:marRight w:val="0"/>
      <w:marTop w:val="0"/>
      <w:marBottom w:val="0"/>
      <w:divBdr>
        <w:top w:val="none" w:sz="0" w:space="0" w:color="auto"/>
        <w:left w:val="none" w:sz="0" w:space="0" w:color="auto"/>
        <w:bottom w:val="none" w:sz="0" w:space="0" w:color="auto"/>
        <w:right w:val="none" w:sz="0" w:space="0" w:color="auto"/>
      </w:divBdr>
    </w:div>
    <w:div w:id="1572543063">
      <w:bodyDiv w:val="1"/>
      <w:marLeft w:val="0"/>
      <w:marRight w:val="0"/>
      <w:marTop w:val="0"/>
      <w:marBottom w:val="0"/>
      <w:divBdr>
        <w:top w:val="none" w:sz="0" w:space="0" w:color="auto"/>
        <w:left w:val="none" w:sz="0" w:space="0" w:color="auto"/>
        <w:bottom w:val="none" w:sz="0" w:space="0" w:color="auto"/>
        <w:right w:val="none" w:sz="0" w:space="0" w:color="auto"/>
      </w:divBdr>
    </w:div>
    <w:div w:id="1645740189">
      <w:bodyDiv w:val="1"/>
      <w:marLeft w:val="0"/>
      <w:marRight w:val="0"/>
      <w:marTop w:val="0"/>
      <w:marBottom w:val="0"/>
      <w:divBdr>
        <w:top w:val="none" w:sz="0" w:space="0" w:color="auto"/>
        <w:left w:val="none" w:sz="0" w:space="0" w:color="auto"/>
        <w:bottom w:val="none" w:sz="0" w:space="0" w:color="auto"/>
        <w:right w:val="none" w:sz="0" w:space="0" w:color="auto"/>
      </w:divBdr>
      <w:divsChild>
        <w:div w:id="78473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511450">
      <w:bodyDiv w:val="1"/>
      <w:marLeft w:val="0"/>
      <w:marRight w:val="0"/>
      <w:marTop w:val="0"/>
      <w:marBottom w:val="0"/>
      <w:divBdr>
        <w:top w:val="none" w:sz="0" w:space="0" w:color="auto"/>
        <w:left w:val="none" w:sz="0" w:space="0" w:color="auto"/>
        <w:bottom w:val="none" w:sz="0" w:space="0" w:color="auto"/>
        <w:right w:val="none" w:sz="0" w:space="0" w:color="auto"/>
      </w:divBdr>
    </w:div>
    <w:div w:id="1651862369">
      <w:bodyDiv w:val="1"/>
      <w:marLeft w:val="0"/>
      <w:marRight w:val="0"/>
      <w:marTop w:val="0"/>
      <w:marBottom w:val="0"/>
      <w:divBdr>
        <w:top w:val="none" w:sz="0" w:space="0" w:color="auto"/>
        <w:left w:val="none" w:sz="0" w:space="0" w:color="auto"/>
        <w:bottom w:val="none" w:sz="0" w:space="0" w:color="auto"/>
        <w:right w:val="none" w:sz="0" w:space="0" w:color="auto"/>
      </w:divBdr>
    </w:div>
    <w:div w:id="1683047060">
      <w:bodyDiv w:val="1"/>
      <w:marLeft w:val="0"/>
      <w:marRight w:val="0"/>
      <w:marTop w:val="0"/>
      <w:marBottom w:val="0"/>
      <w:divBdr>
        <w:top w:val="none" w:sz="0" w:space="0" w:color="auto"/>
        <w:left w:val="none" w:sz="0" w:space="0" w:color="auto"/>
        <w:bottom w:val="none" w:sz="0" w:space="0" w:color="auto"/>
        <w:right w:val="none" w:sz="0" w:space="0" w:color="auto"/>
      </w:divBdr>
    </w:div>
    <w:div w:id="1723749204">
      <w:bodyDiv w:val="1"/>
      <w:marLeft w:val="0"/>
      <w:marRight w:val="0"/>
      <w:marTop w:val="0"/>
      <w:marBottom w:val="0"/>
      <w:divBdr>
        <w:top w:val="none" w:sz="0" w:space="0" w:color="auto"/>
        <w:left w:val="none" w:sz="0" w:space="0" w:color="auto"/>
        <w:bottom w:val="none" w:sz="0" w:space="0" w:color="auto"/>
        <w:right w:val="none" w:sz="0" w:space="0" w:color="auto"/>
      </w:divBdr>
    </w:div>
    <w:div w:id="1769697310">
      <w:bodyDiv w:val="1"/>
      <w:marLeft w:val="0"/>
      <w:marRight w:val="0"/>
      <w:marTop w:val="0"/>
      <w:marBottom w:val="0"/>
      <w:divBdr>
        <w:top w:val="none" w:sz="0" w:space="0" w:color="auto"/>
        <w:left w:val="none" w:sz="0" w:space="0" w:color="auto"/>
        <w:bottom w:val="none" w:sz="0" w:space="0" w:color="auto"/>
        <w:right w:val="none" w:sz="0" w:space="0" w:color="auto"/>
      </w:divBdr>
    </w:div>
    <w:div w:id="1774738210">
      <w:bodyDiv w:val="1"/>
      <w:marLeft w:val="0"/>
      <w:marRight w:val="0"/>
      <w:marTop w:val="0"/>
      <w:marBottom w:val="0"/>
      <w:divBdr>
        <w:top w:val="none" w:sz="0" w:space="0" w:color="auto"/>
        <w:left w:val="none" w:sz="0" w:space="0" w:color="auto"/>
        <w:bottom w:val="none" w:sz="0" w:space="0" w:color="auto"/>
        <w:right w:val="none" w:sz="0" w:space="0" w:color="auto"/>
      </w:divBdr>
    </w:div>
    <w:div w:id="1786851370">
      <w:bodyDiv w:val="1"/>
      <w:marLeft w:val="0"/>
      <w:marRight w:val="0"/>
      <w:marTop w:val="0"/>
      <w:marBottom w:val="0"/>
      <w:divBdr>
        <w:top w:val="none" w:sz="0" w:space="0" w:color="auto"/>
        <w:left w:val="none" w:sz="0" w:space="0" w:color="auto"/>
        <w:bottom w:val="none" w:sz="0" w:space="0" w:color="auto"/>
        <w:right w:val="none" w:sz="0" w:space="0" w:color="auto"/>
      </w:divBdr>
    </w:div>
    <w:div w:id="1819959654">
      <w:bodyDiv w:val="1"/>
      <w:marLeft w:val="0"/>
      <w:marRight w:val="0"/>
      <w:marTop w:val="0"/>
      <w:marBottom w:val="0"/>
      <w:divBdr>
        <w:top w:val="none" w:sz="0" w:space="0" w:color="auto"/>
        <w:left w:val="none" w:sz="0" w:space="0" w:color="auto"/>
        <w:bottom w:val="none" w:sz="0" w:space="0" w:color="auto"/>
        <w:right w:val="none" w:sz="0" w:space="0" w:color="auto"/>
      </w:divBdr>
    </w:div>
    <w:div w:id="1837651940">
      <w:bodyDiv w:val="1"/>
      <w:marLeft w:val="0"/>
      <w:marRight w:val="0"/>
      <w:marTop w:val="0"/>
      <w:marBottom w:val="0"/>
      <w:divBdr>
        <w:top w:val="none" w:sz="0" w:space="0" w:color="auto"/>
        <w:left w:val="none" w:sz="0" w:space="0" w:color="auto"/>
        <w:bottom w:val="none" w:sz="0" w:space="0" w:color="auto"/>
        <w:right w:val="none" w:sz="0" w:space="0" w:color="auto"/>
      </w:divBdr>
    </w:div>
    <w:div w:id="1856339610">
      <w:bodyDiv w:val="1"/>
      <w:marLeft w:val="0"/>
      <w:marRight w:val="0"/>
      <w:marTop w:val="0"/>
      <w:marBottom w:val="0"/>
      <w:divBdr>
        <w:top w:val="none" w:sz="0" w:space="0" w:color="auto"/>
        <w:left w:val="none" w:sz="0" w:space="0" w:color="auto"/>
        <w:bottom w:val="none" w:sz="0" w:space="0" w:color="auto"/>
        <w:right w:val="none" w:sz="0" w:space="0" w:color="auto"/>
      </w:divBdr>
    </w:div>
    <w:div w:id="1905677856">
      <w:bodyDiv w:val="1"/>
      <w:marLeft w:val="0"/>
      <w:marRight w:val="0"/>
      <w:marTop w:val="0"/>
      <w:marBottom w:val="0"/>
      <w:divBdr>
        <w:top w:val="none" w:sz="0" w:space="0" w:color="auto"/>
        <w:left w:val="none" w:sz="0" w:space="0" w:color="auto"/>
        <w:bottom w:val="none" w:sz="0" w:space="0" w:color="auto"/>
        <w:right w:val="none" w:sz="0" w:space="0" w:color="auto"/>
      </w:divBdr>
    </w:div>
    <w:div w:id="1919552144">
      <w:bodyDiv w:val="1"/>
      <w:marLeft w:val="0"/>
      <w:marRight w:val="0"/>
      <w:marTop w:val="0"/>
      <w:marBottom w:val="0"/>
      <w:divBdr>
        <w:top w:val="none" w:sz="0" w:space="0" w:color="auto"/>
        <w:left w:val="none" w:sz="0" w:space="0" w:color="auto"/>
        <w:bottom w:val="none" w:sz="0" w:space="0" w:color="auto"/>
        <w:right w:val="none" w:sz="0" w:space="0" w:color="auto"/>
      </w:divBdr>
    </w:div>
    <w:div w:id="1950549856">
      <w:bodyDiv w:val="1"/>
      <w:marLeft w:val="0"/>
      <w:marRight w:val="0"/>
      <w:marTop w:val="0"/>
      <w:marBottom w:val="0"/>
      <w:divBdr>
        <w:top w:val="none" w:sz="0" w:space="0" w:color="auto"/>
        <w:left w:val="none" w:sz="0" w:space="0" w:color="auto"/>
        <w:bottom w:val="none" w:sz="0" w:space="0" w:color="auto"/>
        <w:right w:val="none" w:sz="0" w:space="0" w:color="auto"/>
      </w:divBdr>
    </w:div>
    <w:div w:id="1953825325">
      <w:bodyDiv w:val="1"/>
      <w:marLeft w:val="0"/>
      <w:marRight w:val="0"/>
      <w:marTop w:val="0"/>
      <w:marBottom w:val="0"/>
      <w:divBdr>
        <w:top w:val="none" w:sz="0" w:space="0" w:color="auto"/>
        <w:left w:val="none" w:sz="0" w:space="0" w:color="auto"/>
        <w:bottom w:val="none" w:sz="0" w:space="0" w:color="auto"/>
        <w:right w:val="none" w:sz="0" w:space="0" w:color="auto"/>
      </w:divBdr>
    </w:div>
    <w:div w:id="1966348573">
      <w:bodyDiv w:val="1"/>
      <w:marLeft w:val="0"/>
      <w:marRight w:val="0"/>
      <w:marTop w:val="0"/>
      <w:marBottom w:val="0"/>
      <w:divBdr>
        <w:top w:val="none" w:sz="0" w:space="0" w:color="auto"/>
        <w:left w:val="none" w:sz="0" w:space="0" w:color="auto"/>
        <w:bottom w:val="none" w:sz="0" w:space="0" w:color="auto"/>
        <w:right w:val="none" w:sz="0" w:space="0" w:color="auto"/>
      </w:divBdr>
    </w:div>
    <w:div w:id="2037925729">
      <w:bodyDiv w:val="1"/>
      <w:marLeft w:val="0"/>
      <w:marRight w:val="0"/>
      <w:marTop w:val="0"/>
      <w:marBottom w:val="0"/>
      <w:divBdr>
        <w:top w:val="none" w:sz="0" w:space="0" w:color="auto"/>
        <w:left w:val="none" w:sz="0" w:space="0" w:color="auto"/>
        <w:bottom w:val="none" w:sz="0" w:space="0" w:color="auto"/>
        <w:right w:val="none" w:sz="0" w:space="0" w:color="auto"/>
      </w:divBdr>
    </w:div>
    <w:div w:id="2100245768">
      <w:bodyDiv w:val="1"/>
      <w:marLeft w:val="0"/>
      <w:marRight w:val="0"/>
      <w:marTop w:val="0"/>
      <w:marBottom w:val="0"/>
      <w:divBdr>
        <w:top w:val="none" w:sz="0" w:space="0" w:color="auto"/>
        <w:left w:val="none" w:sz="0" w:space="0" w:color="auto"/>
        <w:bottom w:val="none" w:sz="0" w:space="0" w:color="auto"/>
        <w:right w:val="none" w:sz="0" w:space="0" w:color="auto"/>
      </w:divBdr>
    </w:div>
    <w:div w:id="2103182210">
      <w:bodyDiv w:val="1"/>
      <w:marLeft w:val="0"/>
      <w:marRight w:val="0"/>
      <w:marTop w:val="0"/>
      <w:marBottom w:val="0"/>
      <w:divBdr>
        <w:top w:val="none" w:sz="0" w:space="0" w:color="auto"/>
        <w:left w:val="none" w:sz="0" w:space="0" w:color="auto"/>
        <w:bottom w:val="none" w:sz="0" w:space="0" w:color="auto"/>
        <w:right w:val="none" w:sz="0" w:space="0" w:color="auto"/>
      </w:divBdr>
    </w:div>
    <w:div w:id="213544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10377</TotalTime>
  <Pages>4</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madhurika.aila@gmail.com</cp:lastModifiedBy>
  <cp:revision>306</cp:revision>
  <dcterms:created xsi:type="dcterms:W3CDTF">2024-10-15T14:13:00Z</dcterms:created>
  <dcterms:modified xsi:type="dcterms:W3CDTF">2025-08-13T15:23:00Z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4e2f5a3f47d370935d1826b2b30e500a6123fff2ca5d7a0d73ae5000801ff845</vt:lpwstr>
  </property>
</Properties>
</file>