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20AD8" w14:textId="705DACFB" w:rsidR="00D5781C" w:rsidRPr="003825DD" w:rsidRDefault="00FF28DC" w:rsidP="006C089A">
      <w:pPr>
        <w:spacing w:after="0" w:line="240" w:lineRule="auto"/>
        <w:jc w:val="both"/>
        <w:rPr>
          <w:rFonts w:ascii="Times New Roman" w:hAnsi="Times New Roman" w:cs="Times New Roman"/>
          <w:b/>
          <w:bCs/>
          <w:sz w:val="32"/>
          <w:szCs w:val="32"/>
        </w:rPr>
      </w:pPr>
      <w:bookmarkStart w:id="0" w:name="_Hlk194407686"/>
      <w:r w:rsidRPr="003825DD">
        <w:rPr>
          <w:rFonts w:ascii="Times New Roman" w:eastAsia="Verdana" w:hAnsi="Times New Roman" w:cs="Times New Roman"/>
          <w:b/>
          <w:bCs/>
          <w:sz w:val="32"/>
          <w:szCs w:val="32"/>
        </w:rPr>
        <w:t>Nandan Kumar Kyasa</w:t>
      </w:r>
    </w:p>
    <w:p w14:paraId="6796E1DE" w14:textId="6C1F6463" w:rsidR="003825DD" w:rsidRPr="003825DD" w:rsidRDefault="003825DD" w:rsidP="00B20C1B">
      <w:pPr>
        <w:tabs>
          <w:tab w:val="center" w:pos="2190"/>
        </w:tabs>
        <w:spacing w:after="0" w:line="240" w:lineRule="auto"/>
        <w:jc w:val="both"/>
        <w:rPr>
          <w:rFonts w:ascii="Times New Roman" w:hAnsi="Times New Roman" w:cs="Times New Roman"/>
          <w:sz w:val="24"/>
          <w:szCs w:val="24"/>
        </w:rPr>
      </w:pPr>
      <w:r w:rsidRPr="003825DD">
        <w:rPr>
          <w:rFonts w:ascii="Times New Roman" w:hAnsi="Times New Roman" w:cs="Times New Roman"/>
          <w:sz w:val="24"/>
          <w:szCs w:val="24"/>
        </w:rPr>
        <w:t xml:space="preserve">Senior </w:t>
      </w:r>
      <w:r w:rsidR="001825D9">
        <w:rPr>
          <w:rFonts w:ascii="Times New Roman" w:hAnsi="Times New Roman" w:cs="Times New Roman"/>
          <w:sz w:val="24"/>
          <w:szCs w:val="24"/>
        </w:rPr>
        <w:t xml:space="preserve">Azure </w:t>
      </w:r>
      <w:r w:rsidRPr="003825DD">
        <w:rPr>
          <w:rFonts w:ascii="Times New Roman" w:hAnsi="Times New Roman" w:cs="Times New Roman"/>
          <w:sz w:val="24"/>
          <w:szCs w:val="24"/>
        </w:rPr>
        <w:t xml:space="preserve">Data Engineer </w:t>
      </w:r>
    </w:p>
    <w:p w14:paraId="0B276E9B" w14:textId="29601F20" w:rsidR="00D5781C" w:rsidRPr="003825DD" w:rsidRDefault="00D5781C" w:rsidP="00B20C1B">
      <w:pPr>
        <w:tabs>
          <w:tab w:val="center" w:pos="2190"/>
        </w:tabs>
        <w:spacing w:after="0" w:line="240" w:lineRule="auto"/>
        <w:jc w:val="both"/>
        <w:rPr>
          <w:rFonts w:ascii="Times New Roman" w:hAnsi="Times New Roman" w:cs="Times New Roman"/>
          <w:sz w:val="24"/>
          <w:szCs w:val="24"/>
        </w:rPr>
      </w:pPr>
      <w:r w:rsidRPr="003825DD">
        <w:rPr>
          <w:rFonts w:ascii="Times New Roman" w:hAnsi="Times New Roman" w:cs="Times New Roman"/>
          <w:b/>
          <w:sz w:val="24"/>
          <w:szCs w:val="24"/>
        </w:rPr>
        <w:t xml:space="preserve">Phone: </w:t>
      </w:r>
      <w:r w:rsidRPr="003825DD">
        <w:rPr>
          <w:rFonts w:ascii="Times New Roman" w:hAnsi="Times New Roman" w:cs="Times New Roman"/>
          <w:sz w:val="24"/>
          <w:szCs w:val="24"/>
        </w:rPr>
        <w:t>+1(859) 567-0502</w:t>
      </w:r>
    </w:p>
    <w:p w14:paraId="6F451658" w14:textId="699CF9D7" w:rsidR="00575E99" w:rsidRPr="003825DD" w:rsidRDefault="00214B24" w:rsidP="00B20C1B">
      <w:pPr>
        <w:tabs>
          <w:tab w:val="center" w:pos="2918"/>
        </w:tabs>
        <w:spacing w:after="0" w:line="240" w:lineRule="auto"/>
        <w:jc w:val="both"/>
        <w:rPr>
          <w:rFonts w:ascii="Times New Roman" w:hAnsi="Times New Roman" w:cs="Times New Roman"/>
          <w:sz w:val="24"/>
          <w:szCs w:val="24"/>
        </w:rPr>
      </w:pPr>
      <w:r>
        <w:rPr>
          <w:rFonts w:ascii="Times New Roman" w:hAnsi="Times New Roman" w:cs="Times New Roman"/>
          <w:b/>
          <w:sz w:val="24"/>
          <w:szCs w:val="24"/>
        </w:rPr>
        <w:t>E</w:t>
      </w:r>
      <w:r w:rsidR="0054691E">
        <w:rPr>
          <w:rFonts w:ascii="Times New Roman" w:hAnsi="Times New Roman" w:cs="Times New Roman"/>
          <w:b/>
          <w:sz w:val="24"/>
          <w:szCs w:val="24"/>
        </w:rPr>
        <w:t>m</w:t>
      </w:r>
      <w:r w:rsidR="000F6439" w:rsidRPr="003825DD">
        <w:rPr>
          <w:rFonts w:ascii="Times New Roman" w:hAnsi="Times New Roman" w:cs="Times New Roman"/>
          <w:b/>
          <w:sz w:val="24"/>
          <w:szCs w:val="24"/>
        </w:rPr>
        <w:t xml:space="preserve">ail: </w:t>
      </w:r>
      <w:hyperlink r:id="rId7" w:history="1">
        <w:r w:rsidR="00B20C1B" w:rsidRPr="003825DD">
          <w:rPr>
            <w:rStyle w:val="Hyperlink"/>
            <w:rFonts w:ascii="Times New Roman" w:hAnsi="Times New Roman" w:cs="Times New Roman"/>
            <w:sz w:val="24"/>
            <w:szCs w:val="24"/>
          </w:rPr>
          <w:t>nandankumarkyasa28@gmail.com</w:t>
        </w:r>
      </w:hyperlink>
      <w:r w:rsidR="00D5781C" w:rsidRPr="003825DD">
        <w:rPr>
          <w:rFonts w:ascii="Times New Roman" w:hAnsi="Times New Roman" w:cs="Times New Roman"/>
          <w:sz w:val="24"/>
          <w:szCs w:val="24"/>
        </w:rPr>
        <w:t xml:space="preserve"> </w:t>
      </w:r>
    </w:p>
    <w:p w14:paraId="76E1DAED" w14:textId="6F5E4D1C" w:rsidR="00CB4FA2" w:rsidRPr="003825DD" w:rsidRDefault="00575E99" w:rsidP="00CB4FA2">
      <w:pPr>
        <w:pBdr>
          <w:bottom w:val="double" w:sz="6" w:space="1" w:color="auto"/>
        </w:pBdr>
        <w:tabs>
          <w:tab w:val="center" w:pos="2918"/>
        </w:tabs>
        <w:spacing w:after="0" w:line="240" w:lineRule="auto"/>
        <w:jc w:val="both"/>
        <w:rPr>
          <w:rFonts w:ascii="Times New Roman" w:hAnsi="Times New Roman" w:cs="Times New Roman"/>
          <w:sz w:val="24"/>
          <w:szCs w:val="24"/>
        </w:rPr>
      </w:pPr>
      <w:r w:rsidRPr="003825DD">
        <w:rPr>
          <w:rFonts w:ascii="Times New Roman" w:hAnsi="Times New Roman" w:cs="Times New Roman"/>
          <w:b/>
          <w:sz w:val="24"/>
          <w:szCs w:val="24"/>
        </w:rPr>
        <w:t>LinkedIn:</w:t>
      </w:r>
      <w:r w:rsidRPr="003825DD">
        <w:rPr>
          <w:rFonts w:ascii="Times New Roman" w:hAnsi="Times New Roman" w:cs="Times New Roman"/>
          <w:sz w:val="24"/>
          <w:szCs w:val="24"/>
        </w:rPr>
        <w:t xml:space="preserve"> </w:t>
      </w:r>
      <w:hyperlink r:id="rId8" w:history="1">
        <w:r w:rsidR="00CB4FA2" w:rsidRPr="003825DD">
          <w:rPr>
            <w:rStyle w:val="Hyperlink"/>
            <w:rFonts w:ascii="Times New Roman" w:hAnsi="Times New Roman" w:cs="Times New Roman"/>
            <w:sz w:val="24"/>
            <w:szCs w:val="24"/>
          </w:rPr>
          <w:t>www.linkedin.com/in/nandan-kumar-k-04a072375</w:t>
        </w:r>
      </w:hyperlink>
    </w:p>
    <w:p w14:paraId="779725B9" w14:textId="38DA5CBD" w:rsidR="00CE43AB" w:rsidRPr="003825DD" w:rsidRDefault="00CE43AB" w:rsidP="00A8552A">
      <w:pPr>
        <w:pStyle w:val="Heading1"/>
        <w:spacing w:before="0"/>
        <w:rPr>
          <w:rFonts w:ascii="Times New Roman" w:hAnsi="Times New Roman" w:cs="Times New Roman"/>
          <w:b/>
          <w:color w:val="000000" w:themeColor="text1"/>
          <w:sz w:val="24"/>
          <w:szCs w:val="24"/>
          <w:u w:val="single"/>
        </w:rPr>
      </w:pPr>
      <w:r w:rsidRPr="003825DD">
        <w:rPr>
          <w:rFonts w:ascii="Times New Roman" w:hAnsi="Times New Roman" w:cs="Times New Roman"/>
          <w:b/>
          <w:color w:val="000000" w:themeColor="text1"/>
          <w:sz w:val="24"/>
          <w:szCs w:val="24"/>
          <w:u w:val="single"/>
        </w:rPr>
        <w:t>PROFESSIONAL SUMMARY</w:t>
      </w:r>
    </w:p>
    <w:p w14:paraId="2A557036" w14:textId="352FE1D4" w:rsidR="003825DD" w:rsidRPr="003825DD" w:rsidRDefault="003825DD" w:rsidP="003825DD">
      <w:pPr>
        <w:pStyle w:val="NormalWeb"/>
        <w:numPr>
          <w:ilvl w:val="0"/>
          <w:numId w:val="11"/>
        </w:numPr>
        <w:spacing w:before="0" w:beforeAutospacing="0" w:after="0" w:afterAutospacing="0"/>
        <w:ind w:left="360"/>
        <w:jc w:val="both"/>
        <w:rPr>
          <w:sz w:val="22"/>
          <w:szCs w:val="22"/>
        </w:rPr>
      </w:pPr>
      <w:r w:rsidRPr="003825DD">
        <w:rPr>
          <w:sz w:val="22"/>
          <w:szCs w:val="22"/>
        </w:rPr>
        <w:t>Senior Azure Data Engineer with 1</w:t>
      </w:r>
      <w:r w:rsidR="002B60BB">
        <w:rPr>
          <w:sz w:val="22"/>
          <w:szCs w:val="22"/>
        </w:rPr>
        <w:t>2</w:t>
      </w:r>
      <w:r w:rsidRPr="003825DD">
        <w:rPr>
          <w:sz w:val="22"/>
          <w:szCs w:val="22"/>
        </w:rPr>
        <w:t>+ years of experience building enterprise-scale data platforms across Financial Services, Retail, Healthcare, SaaS, and Telecommunications domains, with hands-on experience at Mastercard, Starbucks, LogMeIn, American Express, and Optum.</w:t>
      </w:r>
    </w:p>
    <w:p w14:paraId="2ABE9B77" w14:textId="0FDFD0CF" w:rsidR="003825DD" w:rsidRDefault="003825DD" w:rsidP="003825DD">
      <w:pPr>
        <w:pStyle w:val="NormalWeb"/>
        <w:numPr>
          <w:ilvl w:val="0"/>
          <w:numId w:val="11"/>
        </w:numPr>
        <w:spacing w:before="0" w:beforeAutospacing="0" w:after="0" w:afterAutospacing="0"/>
        <w:ind w:left="360"/>
        <w:jc w:val="both"/>
        <w:rPr>
          <w:sz w:val="22"/>
          <w:szCs w:val="22"/>
        </w:rPr>
      </w:pPr>
      <w:r w:rsidRPr="003825DD">
        <w:rPr>
          <w:sz w:val="22"/>
          <w:szCs w:val="22"/>
        </w:rPr>
        <w:t>Extensive experience developing end-to-end ETL/ELT data pipelines and scalable data solutions using Azure Data Factory, Azure Databricks, ADLS Gen2, Delta Lake</w:t>
      </w:r>
      <w:r w:rsidR="00B52593">
        <w:rPr>
          <w:sz w:val="22"/>
          <w:szCs w:val="22"/>
        </w:rPr>
        <w:t xml:space="preserve"> and </w:t>
      </w:r>
      <w:r w:rsidRPr="003825DD">
        <w:rPr>
          <w:sz w:val="22"/>
          <w:szCs w:val="22"/>
        </w:rPr>
        <w:t>db</w:t>
      </w:r>
      <w:r w:rsidR="00B52593">
        <w:rPr>
          <w:sz w:val="22"/>
          <w:szCs w:val="22"/>
        </w:rPr>
        <w:t>t</w:t>
      </w:r>
      <w:r w:rsidRPr="003825DD">
        <w:rPr>
          <w:sz w:val="22"/>
          <w:szCs w:val="22"/>
        </w:rPr>
        <w:t>.</w:t>
      </w:r>
    </w:p>
    <w:p w14:paraId="0BD1DA21" w14:textId="513DADBE" w:rsidR="00EE0E9A" w:rsidRDefault="00EE0E9A" w:rsidP="003825DD">
      <w:pPr>
        <w:pStyle w:val="NormalWeb"/>
        <w:numPr>
          <w:ilvl w:val="0"/>
          <w:numId w:val="11"/>
        </w:numPr>
        <w:spacing w:before="0" w:beforeAutospacing="0" w:after="0" w:afterAutospacing="0"/>
        <w:ind w:left="360"/>
        <w:jc w:val="both"/>
        <w:rPr>
          <w:sz w:val="22"/>
          <w:szCs w:val="22"/>
        </w:rPr>
      </w:pPr>
      <w:r w:rsidRPr="00EE0E9A">
        <w:rPr>
          <w:sz w:val="22"/>
          <w:szCs w:val="22"/>
          <w:lang w:val="en-US"/>
        </w:rPr>
        <w:t>Experienced in Azure, AWS, and GCP data ecosystems supporting enterprise-scale analytics platforms.</w:t>
      </w:r>
    </w:p>
    <w:p w14:paraId="5D0FCA95" w14:textId="14FE0FD7" w:rsidR="00B52593" w:rsidRPr="003825DD" w:rsidRDefault="00B52593" w:rsidP="003825DD">
      <w:pPr>
        <w:pStyle w:val="NormalWeb"/>
        <w:numPr>
          <w:ilvl w:val="0"/>
          <w:numId w:val="11"/>
        </w:numPr>
        <w:spacing w:before="0" w:beforeAutospacing="0" w:after="0" w:afterAutospacing="0"/>
        <w:ind w:left="360"/>
        <w:jc w:val="both"/>
        <w:rPr>
          <w:sz w:val="22"/>
          <w:szCs w:val="22"/>
        </w:rPr>
      </w:pPr>
      <w:r w:rsidRPr="00B52593">
        <w:rPr>
          <w:sz w:val="22"/>
          <w:szCs w:val="22"/>
        </w:rPr>
        <w:t>Hands-on experience designing and implementing data solutions using Microsoft Fabric (OneLake, Lakehouse, Data Factory, Pipelines), enabling unified data architecture and analytics at scale.</w:t>
      </w:r>
    </w:p>
    <w:p w14:paraId="219FBABE" w14:textId="505ACCCA" w:rsidR="003825DD" w:rsidRPr="00906233" w:rsidRDefault="003825DD" w:rsidP="00906233">
      <w:pPr>
        <w:pStyle w:val="NormalWeb"/>
        <w:numPr>
          <w:ilvl w:val="0"/>
          <w:numId w:val="11"/>
        </w:numPr>
        <w:spacing w:before="0" w:beforeAutospacing="0" w:after="0" w:afterAutospacing="0"/>
        <w:ind w:left="360"/>
        <w:jc w:val="both"/>
        <w:rPr>
          <w:sz w:val="22"/>
          <w:szCs w:val="22"/>
        </w:rPr>
      </w:pPr>
      <w:r w:rsidRPr="003825DD">
        <w:rPr>
          <w:sz w:val="22"/>
          <w:szCs w:val="22"/>
        </w:rPr>
        <w:t>Strong expertise in implementing Lakehouse architectures (Medallion – Bronze, Silver, Gold) to support scalable, governed, and analytics-ready data platforms.</w:t>
      </w:r>
    </w:p>
    <w:p w14:paraId="07CBC4A6" w14:textId="77777777" w:rsidR="003825DD" w:rsidRPr="003825DD" w:rsidRDefault="003825DD" w:rsidP="003825DD">
      <w:pPr>
        <w:pStyle w:val="NormalWeb"/>
        <w:numPr>
          <w:ilvl w:val="0"/>
          <w:numId w:val="11"/>
        </w:numPr>
        <w:spacing w:before="0" w:beforeAutospacing="0" w:after="0" w:afterAutospacing="0"/>
        <w:ind w:left="360"/>
        <w:jc w:val="both"/>
        <w:rPr>
          <w:sz w:val="22"/>
          <w:szCs w:val="22"/>
        </w:rPr>
      </w:pPr>
      <w:r w:rsidRPr="003825DD">
        <w:rPr>
          <w:sz w:val="22"/>
          <w:szCs w:val="22"/>
        </w:rPr>
        <w:t>Strong experience implementing Change Data Capture (CDC) and incremental processing using watermarking and merge strategies to improve data freshness and reduce processing overhead.</w:t>
      </w:r>
    </w:p>
    <w:p w14:paraId="547F8A68" w14:textId="77777777" w:rsidR="003825DD" w:rsidRPr="003825DD" w:rsidRDefault="003825DD" w:rsidP="003825DD">
      <w:pPr>
        <w:pStyle w:val="NormalWeb"/>
        <w:numPr>
          <w:ilvl w:val="0"/>
          <w:numId w:val="11"/>
        </w:numPr>
        <w:spacing w:before="0" w:beforeAutospacing="0" w:after="0" w:afterAutospacing="0"/>
        <w:ind w:left="360"/>
        <w:jc w:val="both"/>
        <w:rPr>
          <w:sz w:val="22"/>
          <w:szCs w:val="22"/>
        </w:rPr>
      </w:pPr>
      <w:r w:rsidRPr="003825DD">
        <w:rPr>
          <w:sz w:val="22"/>
          <w:szCs w:val="22"/>
        </w:rPr>
        <w:t>Experience modernizing legacy ETL systems (Informatica, SSIS, Hadoop) and migrating them to cloud-native platforms using Azure and Databricks.</w:t>
      </w:r>
    </w:p>
    <w:p w14:paraId="26D55175" w14:textId="77777777" w:rsidR="003825DD" w:rsidRDefault="003825DD" w:rsidP="003825DD">
      <w:pPr>
        <w:pStyle w:val="NormalWeb"/>
        <w:numPr>
          <w:ilvl w:val="0"/>
          <w:numId w:val="11"/>
        </w:numPr>
        <w:spacing w:before="0" w:beforeAutospacing="0" w:after="0" w:afterAutospacing="0"/>
        <w:ind w:left="360"/>
        <w:jc w:val="both"/>
        <w:rPr>
          <w:sz w:val="22"/>
          <w:szCs w:val="22"/>
        </w:rPr>
      </w:pPr>
      <w:r w:rsidRPr="003825DD">
        <w:rPr>
          <w:sz w:val="22"/>
          <w:szCs w:val="22"/>
        </w:rPr>
        <w:t>Strong experience building real-time and event-driven data pipelines using Apache Kafka, Azure Event Hubs, and Spark Structured Streaming.</w:t>
      </w:r>
    </w:p>
    <w:p w14:paraId="780E3569" w14:textId="3DF3789B" w:rsidR="00E70F12" w:rsidRPr="00E70F12" w:rsidRDefault="00E70F12" w:rsidP="00E70F12">
      <w:pPr>
        <w:pStyle w:val="NormalWeb"/>
        <w:numPr>
          <w:ilvl w:val="0"/>
          <w:numId w:val="11"/>
        </w:numPr>
        <w:ind w:left="360"/>
        <w:jc w:val="both"/>
        <w:rPr>
          <w:sz w:val="22"/>
          <w:szCs w:val="22"/>
        </w:rPr>
      </w:pPr>
      <w:r w:rsidRPr="00E70F12">
        <w:rPr>
          <w:sz w:val="22"/>
          <w:szCs w:val="22"/>
        </w:rPr>
        <w:t xml:space="preserve">Experience configuring Azure Databricks workspaces with secure integrations using ADLS Gen2, Entra ID, and Azure Key Vault </w:t>
      </w:r>
    </w:p>
    <w:p w14:paraId="40FBA989" w14:textId="09821061" w:rsidR="00E70F12" w:rsidRPr="003825DD" w:rsidRDefault="00E70F12" w:rsidP="00E70F12">
      <w:pPr>
        <w:pStyle w:val="NormalWeb"/>
        <w:numPr>
          <w:ilvl w:val="0"/>
          <w:numId w:val="11"/>
        </w:numPr>
        <w:spacing w:before="0" w:beforeAutospacing="0" w:after="0" w:afterAutospacing="0"/>
        <w:ind w:left="360"/>
        <w:jc w:val="both"/>
        <w:rPr>
          <w:sz w:val="22"/>
          <w:szCs w:val="22"/>
        </w:rPr>
      </w:pPr>
      <w:r w:rsidRPr="00E70F12">
        <w:rPr>
          <w:sz w:val="22"/>
          <w:szCs w:val="22"/>
          <w:lang w:val="en-US"/>
        </w:rPr>
        <w:t>Expertise in optimizing Databricks compute (All-Purpose, Job Clusters, Pools, SQL Warehouses, Serverless) with cost and performance tuning</w:t>
      </w:r>
    </w:p>
    <w:p w14:paraId="60A2BFD5" w14:textId="77777777" w:rsidR="003825DD" w:rsidRPr="003825DD" w:rsidRDefault="003825DD" w:rsidP="003825DD">
      <w:pPr>
        <w:pStyle w:val="NormalWeb"/>
        <w:numPr>
          <w:ilvl w:val="0"/>
          <w:numId w:val="11"/>
        </w:numPr>
        <w:spacing w:before="0" w:beforeAutospacing="0" w:after="0" w:afterAutospacing="0"/>
        <w:ind w:left="360"/>
        <w:jc w:val="both"/>
        <w:rPr>
          <w:sz w:val="22"/>
          <w:szCs w:val="22"/>
        </w:rPr>
      </w:pPr>
      <w:r w:rsidRPr="003825DD">
        <w:rPr>
          <w:sz w:val="22"/>
          <w:szCs w:val="22"/>
        </w:rPr>
        <w:t>Advanced experience with dbt, including building modular transformation layers, incremental models, reusable macros, automated testing frameworks, and SCD Type 2 implementations.</w:t>
      </w:r>
    </w:p>
    <w:p w14:paraId="5EA62F69" w14:textId="77777777" w:rsidR="003825DD" w:rsidRPr="003825DD" w:rsidRDefault="003825DD" w:rsidP="003825DD">
      <w:pPr>
        <w:pStyle w:val="NormalWeb"/>
        <w:numPr>
          <w:ilvl w:val="0"/>
          <w:numId w:val="11"/>
        </w:numPr>
        <w:spacing w:before="0" w:beforeAutospacing="0" w:after="0" w:afterAutospacing="0"/>
        <w:ind w:left="360"/>
        <w:jc w:val="both"/>
        <w:rPr>
          <w:sz w:val="22"/>
          <w:szCs w:val="22"/>
        </w:rPr>
      </w:pPr>
      <w:r w:rsidRPr="003825DD">
        <w:rPr>
          <w:sz w:val="22"/>
          <w:szCs w:val="22"/>
        </w:rPr>
        <w:t>Extensive experience with Snowflake data warehousing, including Snowpipe ingestion, clustering strategies, Time Travel, and query performance optimization.</w:t>
      </w:r>
    </w:p>
    <w:p w14:paraId="2875B19A" w14:textId="77777777" w:rsidR="003825DD" w:rsidRPr="003825DD" w:rsidRDefault="003825DD" w:rsidP="003825DD">
      <w:pPr>
        <w:pStyle w:val="NormalWeb"/>
        <w:numPr>
          <w:ilvl w:val="0"/>
          <w:numId w:val="11"/>
        </w:numPr>
        <w:spacing w:before="0" w:beforeAutospacing="0" w:after="0" w:afterAutospacing="0"/>
        <w:ind w:left="360"/>
        <w:jc w:val="both"/>
        <w:rPr>
          <w:sz w:val="22"/>
          <w:szCs w:val="22"/>
        </w:rPr>
      </w:pPr>
      <w:r w:rsidRPr="003825DD">
        <w:rPr>
          <w:sz w:val="22"/>
          <w:szCs w:val="22"/>
        </w:rPr>
        <w:t>Strong experience working with enterprise data sources, including SAP ECC/BW, POS systems, CRM platforms, relational databases, and APIs.</w:t>
      </w:r>
    </w:p>
    <w:p w14:paraId="462B2E59" w14:textId="77777777" w:rsidR="003825DD" w:rsidRPr="003825DD" w:rsidRDefault="003825DD" w:rsidP="003825DD">
      <w:pPr>
        <w:pStyle w:val="NormalWeb"/>
        <w:numPr>
          <w:ilvl w:val="0"/>
          <w:numId w:val="11"/>
        </w:numPr>
        <w:spacing w:before="0" w:beforeAutospacing="0" w:after="0" w:afterAutospacing="0"/>
        <w:ind w:left="360"/>
        <w:jc w:val="both"/>
        <w:rPr>
          <w:sz w:val="22"/>
          <w:szCs w:val="22"/>
        </w:rPr>
      </w:pPr>
      <w:r w:rsidRPr="003825DD">
        <w:rPr>
          <w:sz w:val="22"/>
          <w:szCs w:val="22"/>
        </w:rPr>
        <w:t>Proven ability to deliver analytics-ready datasets and data marts supporting payments analytics, retail supply chain insights, healthcare reporting, SaaS product analytics, and KPI dashboards.</w:t>
      </w:r>
    </w:p>
    <w:p w14:paraId="019DD82A" w14:textId="77777777" w:rsidR="003825DD" w:rsidRPr="003825DD" w:rsidRDefault="003825DD" w:rsidP="003825DD">
      <w:pPr>
        <w:pStyle w:val="NormalWeb"/>
        <w:numPr>
          <w:ilvl w:val="0"/>
          <w:numId w:val="11"/>
        </w:numPr>
        <w:spacing w:before="0" w:beforeAutospacing="0" w:after="0" w:afterAutospacing="0"/>
        <w:ind w:left="360"/>
        <w:jc w:val="both"/>
        <w:rPr>
          <w:sz w:val="22"/>
          <w:szCs w:val="22"/>
        </w:rPr>
      </w:pPr>
      <w:r w:rsidRPr="003825DD">
        <w:rPr>
          <w:sz w:val="22"/>
          <w:szCs w:val="22"/>
        </w:rPr>
        <w:t>Strong focus on data quality and validation frameworks, including schema validation, reconciliation checks, duplicate detection, and anomaly detection.</w:t>
      </w:r>
    </w:p>
    <w:p w14:paraId="1F7A6FD8" w14:textId="77777777" w:rsidR="003825DD" w:rsidRPr="003825DD" w:rsidRDefault="003825DD" w:rsidP="003825DD">
      <w:pPr>
        <w:pStyle w:val="NormalWeb"/>
        <w:numPr>
          <w:ilvl w:val="0"/>
          <w:numId w:val="11"/>
        </w:numPr>
        <w:spacing w:before="0" w:beforeAutospacing="0" w:after="0" w:afterAutospacing="0"/>
        <w:ind w:left="360"/>
        <w:jc w:val="both"/>
        <w:rPr>
          <w:sz w:val="22"/>
          <w:szCs w:val="22"/>
        </w:rPr>
      </w:pPr>
      <w:r w:rsidRPr="003825DD">
        <w:rPr>
          <w:sz w:val="22"/>
          <w:szCs w:val="22"/>
        </w:rPr>
        <w:t>Experience implementing data governance and security practices using Unity Catalog, RBAC, and Azure Purview to ensure compliance and secure data access.</w:t>
      </w:r>
    </w:p>
    <w:p w14:paraId="372167DE" w14:textId="77777777" w:rsidR="003825DD" w:rsidRPr="003825DD" w:rsidRDefault="003825DD" w:rsidP="003825DD">
      <w:pPr>
        <w:pStyle w:val="NormalWeb"/>
        <w:numPr>
          <w:ilvl w:val="0"/>
          <w:numId w:val="11"/>
        </w:numPr>
        <w:spacing w:before="0" w:beforeAutospacing="0" w:after="0" w:afterAutospacing="0"/>
        <w:ind w:left="360"/>
        <w:jc w:val="both"/>
        <w:rPr>
          <w:sz w:val="22"/>
          <w:szCs w:val="22"/>
        </w:rPr>
      </w:pPr>
      <w:r w:rsidRPr="003825DD">
        <w:rPr>
          <w:sz w:val="22"/>
          <w:szCs w:val="22"/>
        </w:rPr>
        <w:t>Hands-on experience with CI/CD and DevOps practices using Azure DevOps, Git, Jenkins, and Databricks Asset Bundles for automated deployments.</w:t>
      </w:r>
    </w:p>
    <w:p w14:paraId="179A900C" w14:textId="77777777" w:rsidR="003825DD" w:rsidRPr="003825DD" w:rsidRDefault="003825DD" w:rsidP="003825DD">
      <w:pPr>
        <w:pStyle w:val="NormalWeb"/>
        <w:numPr>
          <w:ilvl w:val="0"/>
          <w:numId w:val="11"/>
        </w:numPr>
        <w:spacing w:before="0" w:beforeAutospacing="0" w:after="0" w:afterAutospacing="0"/>
        <w:ind w:left="360"/>
        <w:jc w:val="both"/>
        <w:rPr>
          <w:sz w:val="22"/>
          <w:szCs w:val="22"/>
        </w:rPr>
      </w:pPr>
      <w:r w:rsidRPr="003825DD">
        <w:rPr>
          <w:sz w:val="22"/>
          <w:szCs w:val="22"/>
        </w:rPr>
        <w:t>Proven track record in production support, including monitoring pipelines, troubleshooting failures, analyzing logs, performing root cause analysis (RCA), and resolving P1/P2 incidents.</w:t>
      </w:r>
    </w:p>
    <w:p w14:paraId="1F94D6CE" w14:textId="77777777" w:rsidR="003825DD" w:rsidRPr="003825DD" w:rsidRDefault="003825DD" w:rsidP="003825DD">
      <w:pPr>
        <w:pStyle w:val="NormalWeb"/>
        <w:numPr>
          <w:ilvl w:val="0"/>
          <w:numId w:val="11"/>
        </w:numPr>
        <w:spacing w:before="0" w:beforeAutospacing="0" w:after="0" w:afterAutospacing="0"/>
        <w:ind w:left="360"/>
        <w:jc w:val="both"/>
        <w:rPr>
          <w:sz w:val="22"/>
          <w:szCs w:val="22"/>
        </w:rPr>
      </w:pPr>
      <w:r w:rsidRPr="003825DD">
        <w:rPr>
          <w:sz w:val="22"/>
          <w:szCs w:val="22"/>
        </w:rPr>
        <w:t>Early career experience in big data technologies (Hadoop ecosystem – HDFS, Hive, Spark), building distributed data processing systems for large-scale data ingestion and batch processing.</w:t>
      </w:r>
    </w:p>
    <w:p w14:paraId="2C016A63" w14:textId="77777777" w:rsidR="003825DD" w:rsidRPr="003825DD" w:rsidRDefault="003825DD" w:rsidP="003825DD">
      <w:pPr>
        <w:pStyle w:val="NormalWeb"/>
        <w:numPr>
          <w:ilvl w:val="0"/>
          <w:numId w:val="11"/>
        </w:numPr>
        <w:spacing w:before="0" w:beforeAutospacing="0" w:after="0" w:afterAutospacing="0"/>
        <w:ind w:left="360"/>
        <w:jc w:val="both"/>
        <w:rPr>
          <w:sz w:val="22"/>
          <w:szCs w:val="22"/>
        </w:rPr>
      </w:pPr>
      <w:r w:rsidRPr="003825DD">
        <w:rPr>
          <w:sz w:val="22"/>
          <w:szCs w:val="22"/>
        </w:rPr>
        <w:t>Strong collaboration and stakeholder management skills, working with cross-functional and global teams to translate business requirements into scalable data engineering solutions.</w:t>
      </w:r>
    </w:p>
    <w:p w14:paraId="5015DB1D" w14:textId="33A51F2E" w:rsidR="007E107D" w:rsidRPr="003825DD" w:rsidRDefault="007E107D" w:rsidP="003825DD">
      <w:pPr>
        <w:pStyle w:val="NormalWeb"/>
        <w:spacing w:before="0" w:beforeAutospacing="0" w:after="0" w:afterAutospacing="0"/>
        <w:jc w:val="both"/>
        <w:rPr>
          <w:sz w:val="22"/>
          <w:szCs w:val="22"/>
        </w:rPr>
      </w:pPr>
    </w:p>
    <w:p w14:paraId="0CB46CA0" w14:textId="310346E1" w:rsidR="00E00B10" w:rsidRPr="003825DD" w:rsidRDefault="00CE43AB" w:rsidP="00A8552A">
      <w:pPr>
        <w:pStyle w:val="Heading1"/>
        <w:spacing w:before="0"/>
        <w:rPr>
          <w:rFonts w:ascii="Times New Roman" w:hAnsi="Times New Roman" w:cs="Times New Roman"/>
          <w:b/>
          <w:color w:val="000000" w:themeColor="text1"/>
          <w:sz w:val="24"/>
          <w:szCs w:val="24"/>
          <w:u w:val="single"/>
        </w:rPr>
      </w:pPr>
      <w:r w:rsidRPr="003825DD">
        <w:rPr>
          <w:rFonts w:ascii="Times New Roman" w:hAnsi="Times New Roman" w:cs="Times New Roman"/>
          <w:b/>
          <w:color w:val="000000" w:themeColor="text1"/>
          <w:sz w:val="24"/>
          <w:szCs w:val="24"/>
          <w:u w:val="single"/>
        </w:rPr>
        <w:t>TECHNICAL SKILLS</w:t>
      </w:r>
    </w:p>
    <w:p w14:paraId="7A9D7CAE" w14:textId="16B009C1" w:rsidR="003825DD" w:rsidRPr="00515458" w:rsidRDefault="0078247C" w:rsidP="00515458">
      <w:pPr>
        <w:pStyle w:val="NormalWeb"/>
        <w:numPr>
          <w:ilvl w:val="0"/>
          <w:numId w:val="11"/>
        </w:numPr>
        <w:spacing w:before="0" w:beforeAutospacing="0" w:after="0" w:afterAutospacing="0"/>
        <w:ind w:left="360"/>
        <w:jc w:val="both"/>
        <w:rPr>
          <w:sz w:val="22"/>
          <w:szCs w:val="22"/>
        </w:rPr>
      </w:pPr>
      <w:r w:rsidRPr="00515458">
        <w:rPr>
          <w:b/>
          <w:bCs/>
          <w:sz w:val="22"/>
          <w:szCs w:val="22"/>
        </w:rPr>
        <w:t>Cloud &amp; Data Platforms</w:t>
      </w:r>
      <w:r w:rsidR="003825DD" w:rsidRPr="00515458">
        <w:rPr>
          <w:b/>
          <w:bCs/>
          <w:sz w:val="22"/>
          <w:szCs w:val="22"/>
        </w:rPr>
        <w:t>:</w:t>
      </w:r>
      <w:r w:rsidR="003825DD" w:rsidRPr="00515458">
        <w:rPr>
          <w:sz w:val="22"/>
          <w:szCs w:val="22"/>
        </w:rPr>
        <w:t xml:space="preserve"> Azure (Azure Data Factory, ADLS Gen2, Azure Databricks, Synapse Analytics, Event Hubs, Service Bus, Key Vault, Azure Purview), </w:t>
      </w:r>
      <w:r w:rsidR="00515458" w:rsidRPr="00515458">
        <w:rPr>
          <w:sz w:val="22"/>
          <w:szCs w:val="22"/>
        </w:rPr>
        <w:t>Microsoft Fabric</w:t>
      </w:r>
      <w:r w:rsidR="003825DD" w:rsidRPr="00515458">
        <w:rPr>
          <w:sz w:val="22"/>
          <w:szCs w:val="22"/>
        </w:rPr>
        <w:t>, AWS (S3, Redshift, Glue, CloudWatch)</w:t>
      </w:r>
      <w:r w:rsidR="00D927D9" w:rsidRPr="00515458">
        <w:rPr>
          <w:sz w:val="22"/>
          <w:szCs w:val="22"/>
        </w:rPr>
        <w:t>,</w:t>
      </w:r>
      <w:r w:rsidR="00D927D9" w:rsidRPr="00515458">
        <w:rPr>
          <w:rFonts w:eastAsia="Calibri"/>
          <w:sz w:val="22"/>
          <w:szCs w:val="22"/>
          <w:lang w:val="en-US" w:eastAsia="en-US"/>
        </w:rPr>
        <w:t xml:space="preserve"> </w:t>
      </w:r>
      <w:r w:rsidR="00D927D9" w:rsidRPr="00515458">
        <w:rPr>
          <w:sz w:val="22"/>
          <w:szCs w:val="22"/>
          <w:lang w:val="en-US"/>
        </w:rPr>
        <w:t>Matillion</w:t>
      </w:r>
    </w:p>
    <w:p w14:paraId="7B5EA74E" w14:textId="169B931F" w:rsidR="0078247C" w:rsidRPr="00515458" w:rsidRDefault="0078247C" w:rsidP="00515458">
      <w:pPr>
        <w:pStyle w:val="NormalWeb"/>
        <w:numPr>
          <w:ilvl w:val="0"/>
          <w:numId w:val="11"/>
        </w:numPr>
        <w:spacing w:before="0" w:beforeAutospacing="0" w:after="0" w:afterAutospacing="0"/>
        <w:ind w:left="360"/>
        <w:jc w:val="both"/>
        <w:rPr>
          <w:sz w:val="22"/>
          <w:szCs w:val="22"/>
        </w:rPr>
      </w:pPr>
      <w:r w:rsidRPr="00515458">
        <w:rPr>
          <w:b/>
          <w:bCs/>
          <w:sz w:val="22"/>
          <w:szCs w:val="22"/>
        </w:rPr>
        <w:t>Data Engineering &amp; Big Data</w:t>
      </w:r>
      <w:r w:rsidR="003825DD" w:rsidRPr="00515458">
        <w:rPr>
          <w:b/>
          <w:bCs/>
          <w:sz w:val="22"/>
          <w:szCs w:val="22"/>
        </w:rPr>
        <w:t>:</w:t>
      </w:r>
      <w:r w:rsidR="003825DD" w:rsidRPr="00515458">
        <w:rPr>
          <w:sz w:val="22"/>
          <w:szCs w:val="22"/>
        </w:rPr>
        <w:t xml:space="preserve"> Apache Spark (PySpark, Spark SQL), Delta Lake (ACID Transactions, Time Travel), Databricks Auto Loader, Delta Live Tables (DLT), dbt (Models, Snapshots, Macros, Testing), Hadoop (HDFS, Hive), Apache NiFi, Informatica (PowerCenter, IICS, IDMC – CDI/CDQ), SSIS</w:t>
      </w:r>
      <w:r w:rsidR="00EB3F3A" w:rsidRPr="00515458">
        <w:rPr>
          <w:sz w:val="22"/>
          <w:szCs w:val="22"/>
        </w:rPr>
        <w:t>, Fivetran(Data Ingestion)</w:t>
      </w:r>
    </w:p>
    <w:p w14:paraId="493003C5" w14:textId="77777777" w:rsidR="003825DD" w:rsidRPr="00515458" w:rsidRDefault="0078247C" w:rsidP="00515458">
      <w:pPr>
        <w:pStyle w:val="NormalWeb"/>
        <w:numPr>
          <w:ilvl w:val="0"/>
          <w:numId w:val="11"/>
        </w:numPr>
        <w:spacing w:before="0" w:beforeAutospacing="0" w:after="0" w:afterAutospacing="0"/>
        <w:ind w:left="360"/>
        <w:jc w:val="both"/>
        <w:rPr>
          <w:sz w:val="22"/>
          <w:szCs w:val="22"/>
        </w:rPr>
      </w:pPr>
      <w:r w:rsidRPr="00515458">
        <w:rPr>
          <w:b/>
          <w:bCs/>
          <w:sz w:val="22"/>
          <w:szCs w:val="22"/>
        </w:rPr>
        <w:t xml:space="preserve">Streaming &amp; Real-Time Processing: </w:t>
      </w:r>
      <w:r w:rsidR="003825DD" w:rsidRPr="00515458">
        <w:rPr>
          <w:sz w:val="22"/>
          <w:szCs w:val="22"/>
          <w:lang w:val="en-US"/>
        </w:rPr>
        <w:t>Apache Kafka, Azure Event Hubs, Spark Structured Streaming, Event-driven Data Pipelines</w:t>
      </w:r>
    </w:p>
    <w:p w14:paraId="2233D2D1" w14:textId="08F97DB6" w:rsidR="00D87ECF" w:rsidRPr="00515458" w:rsidRDefault="00D87ECF" w:rsidP="00515458">
      <w:pPr>
        <w:pStyle w:val="NormalWeb"/>
        <w:numPr>
          <w:ilvl w:val="0"/>
          <w:numId w:val="11"/>
        </w:numPr>
        <w:spacing w:before="0" w:beforeAutospacing="0" w:after="0" w:afterAutospacing="0"/>
        <w:ind w:left="360"/>
        <w:jc w:val="both"/>
        <w:rPr>
          <w:sz w:val="22"/>
          <w:szCs w:val="22"/>
        </w:rPr>
      </w:pPr>
      <w:r w:rsidRPr="00515458">
        <w:rPr>
          <w:b/>
          <w:bCs/>
          <w:sz w:val="22"/>
          <w:szCs w:val="22"/>
        </w:rPr>
        <w:t xml:space="preserve">Microsoft Power Platform: </w:t>
      </w:r>
      <w:r w:rsidRPr="00515458">
        <w:rPr>
          <w:sz w:val="22"/>
          <w:szCs w:val="22"/>
        </w:rPr>
        <w:t>Power Apps (Canvas, Model-driven), Power Automate, Power BI integration</w:t>
      </w:r>
    </w:p>
    <w:p w14:paraId="6CD6631C" w14:textId="78A22939" w:rsidR="0078247C" w:rsidRPr="00515458" w:rsidRDefault="0078247C" w:rsidP="00515458">
      <w:pPr>
        <w:pStyle w:val="NormalWeb"/>
        <w:numPr>
          <w:ilvl w:val="0"/>
          <w:numId w:val="11"/>
        </w:numPr>
        <w:spacing w:before="0" w:beforeAutospacing="0" w:after="0" w:afterAutospacing="0"/>
        <w:ind w:left="360"/>
        <w:jc w:val="both"/>
        <w:rPr>
          <w:sz w:val="22"/>
          <w:szCs w:val="22"/>
        </w:rPr>
      </w:pPr>
      <w:r w:rsidRPr="00515458">
        <w:rPr>
          <w:b/>
          <w:bCs/>
          <w:sz w:val="22"/>
          <w:szCs w:val="22"/>
        </w:rPr>
        <w:lastRenderedPageBreak/>
        <w:t xml:space="preserve">Data Warehousing &amp; </w:t>
      </w:r>
      <w:r w:rsidR="003825DD" w:rsidRPr="00515458">
        <w:rPr>
          <w:b/>
          <w:bCs/>
          <w:sz w:val="22"/>
          <w:szCs w:val="22"/>
        </w:rPr>
        <w:t>Modeling</w:t>
      </w:r>
      <w:r w:rsidR="003825DD" w:rsidRPr="00515458">
        <w:rPr>
          <w:rFonts w:eastAsia="Calibri"/>
          <w:b/>
          <w:bCs/>
          <w:sz w:val="22"/>
          <w:szCs w:val="22"/>
          <w:lang w:val="en-US" w:eastAsia="en-US"/>
        </w:rPr>
        <w:t>:</w:t>
      </w:r>
      <w:r w:rsidR="003825DD" w:rsidRPr="00515458">
        <w:rPr>
          <w:rFonts w:eastAsia="Calibri"/>
          <w:sz w:val="22"/>
          <w:szCs w:val="22"/>
          <w:lang w:val="en-US" w:eastAsia="en-US"/>
        </w:rPr>
        <w:t xml:space="preserve"> </w:t>
      </w:r>
      <w:r w:rsidR="003825DD" w:rsidRPr="00515458">
        <w:rPr>
          <w:sz w:val="22"/>
          <w:szCs w:val="22"/>
          <w:lang w:val="en-US"/>
        </w:rPr>
        <w:t>Star Schema, Snowflake Schema, Fact &amp; Dimension Modeling, SCD Type 1 &amp; Type 2, CDC (Change Data Capture), Data Marts</w:t>
      </w:r>
    </w:p>
    <w:p w14:paraId="158D4112" w14:textId="04727C2A" w:rsidR="0078247C" w:rsidRPr="00515458" w:rsidRDefault="0078247C" w:rsidP="00515458">
      <w:pPr>
        <w:pStyle w:val="NormalWeb"/>
        <w:numPr>
          <w:ilvl w:val="0"/>
          <w:numId w:val="11"/>
        </w:numPr>
        <w:spacing w:before="0" w:beforeAutospacing="0" w:after="0" w:afterAutospacing="0"/>
        <w:ind w:left="360"/>
        <w:jc w:val="both"/>
        <w:rPr>
          <w:sz w:val="22"/>
          <w:szCs w:val="22"/>
        </w:rPr>
      </w:pPr>
      <w:r w:rsidRPr="00515458">
        <w:rPr>
          <w:b/>
          <w:bCs/>
          <w:sz w:val="22"/>
          <w:szCs w:val="22"/>
        </w:rPr>
        <w:t xml:space="preserve">Programming &amp; Scripting: </w:t>
      </w:r>
      <w:r w:rsidR="003825DD" w:rsidRPr="00515458">
        <w:rPr>
          <w:sz w:val="22"/>
          <w:szCs w:val="22"/>
          <w:lang w:val="en-US"/>
        </w:rPr>
        <w:t xml:space="preserve">Python, SQL (T-SQL, PL/SQL), PySpark, Unix/Linux Shell Scripting, Java </w:t>
      </w:r>
    </w:p>
    <w:p w14:paraId="311615EA" w14:textId="77777777" w:rsidR="003825DD" w:rsidRPr="00515458" w:rsidRDefault="0078247C" w:rsidP="00515458">
      <w:pPr>
        <w:pStyle w:val="NormalWeb"/>
        <w:numPr>
          <w:ilvl w:val="0"/>
          <w:numId w:val="11"/>
        </w:numPr>
        <w:spacing w:before="0" w:beforeAutospacing="0" w:after="0" w:afterAutospacing="0"/>
        <w:ind w:left="360"/>
        <w:jc w:val="both"/>
        <w:rPr>
          <w:sz w:val="22"/>
          <w:szCs w:val="22"/>
        </w:rPr>
      </w:pPr>
      <w:r w:rsidRPr="00515458">
        <w:rPr>
          <w:b/>
          <w:bCs/>
          <w:sz w:val="22"/>
          <w:szCs w:val="22"/>
        </w:rPr>
        <w:t xml:space="preserve">Databases &amp; Storage: </w:t>
      </w:r>
      <w:r w:rsidR="003825DD" w:rsidRPr="00515458">
        <w:rPr>
          <w:sz w:val="22"/>
          <w:szCs w:val="22"/>
          <w:lang w:val="en-US"/>
        </w:rPr>
        <w:t>SQL Server, Oracle, PostgreSQL, MySQL, Snowflake, Delta Lake, Parquet, ORC</w:t>
      </w:r>
    </w:p>
    <w:p w14:paraId="72461818" w14:textId="371204AA" w:rsidR="003825DD" w:rsidRPr="00515458" w:rsidRDefault="0078247C" w:rsidP="00515458">
      <w:pPr>
        <w:pStyle w:val="NormalWeb"/>
        <w:numPr>
          <w:ilvl w:val="0"/>
          <w:numId w:val="11"/>
        </w:numPr>
        <w:spacing w:before="0" w:beforeAutospacing="0" w:after="0" w:afterAutospacing="0"/>
        <w:ind w:left="360"/>
        <w:jc w:val="both"/>
        <w:rPr>
          <w:sz w:val="22"/>
          <w:szCs w:val="22"/>
        </w:rPr>
      </w:pPr>
      <w:r w:rsidRPr="00515458">
        <w:rPr>
          <w:b/>
          <w:bCs/>
          <w:sz w:val="22"/>
          <w:szCs w:val="22"/>
        </w:rPr>
        <w:t xml:space="preserve">DevOps &amp; CI/CD: </w:t>
      </w:r>
      <w:r w:rsidR="003825DD" w:rsidRPr="00515458">
        <w:rPr>
          <w:sz w:val="22"/>
          <w:szCs w:val="22"/>
        </w:rPr>
        <w:t xml:space="preserve">Azure DevOps, Git, Jenkins, Databricks Asset Bundles, CI/CD Pipelines, ARM Templates </w:t>
      </w:r>
    </w:p>
    <w:p w14:paraId="2899DEC6" w14:textId="37A4560A" w:rsidR="0078247C" w:rsidRPr="00515458" w:rsidRDefault="0078247C" w:rsidP="00515458">
      <w:pPr>
        <w:pStyle w:val="NormalWeb"/>
        <w:numPr>
          <w:ilvl w:val="0"/>
          <w:numId w:val="11"/>
        </w:numPr>
        <w:spacing w:before="0" w:beforeAutospacing="0" w:after="0" w:afterAutospacing="0"/>
        <w:ind w:left="360"/>
        <w:jc w:val="both"/>
        <w:rPr>
          <w:sz w:val="22"/>
          <w:szCs w:val="22"/>
        </w:rPr>
      </w:pPr>
      <w:r w:rsidRPr="00515458">
        <w:rPr>
          <w:b/>
          <w:bCs/>
          <w:sz w:val="22"/>
          <w:szCs w:val="22"/>
        </w:rPr>
        <w:t xml:space="preserve">Orchestration &amp; Scheduling: </w:t>
      </w:r>
      <w:r w:rsidR="003825DD" w:rsidRPr="00515458">
        <w:rPr>
          <w:sz w:val="22"/>
          <w:szCs w:val="22"/>
          <w:lang w:val="en-US"/>
        </w:rPr>
        <w:t>Azure Data Factory, Databricks Workflows, Apache Airflow, Control-M, Autosys</w:t>
      </w:r>
    </w:p>
    <w:p w14:paraId="7C3F0976" w14:textId="77777777" w:rsidR="003825DD" w:rsidRPr="00515458" w:rsidRDefault="0078247C" w:rsidP="00515458">
      <w:pPr>
        <w:pStyle w:val="NormalWeb"/>
        <w:numPr>
          <w:ilvl w:val="0"/>
          <w:numId w:val="11"/>
        </w:numPr>
        <w:spacing w:before="0" w:beforeAutospacing="0" w:after="0" w:afterAutospacing="0"/>
        <w:ind w:left="360"/>
        <w:jc w:val="both"/>
        <w:rPr>
          <w:b/>
          <w:bCs/>
          <w:sz w:val="22"/>
          <w:szCs w:val="22"/>
        </w:rPr>
      </w:pPr>
      <w:r w:rsidRPr="00515458">
        <w:rPr>
          <w:b/>
          <w:bCs/>
          <w:sz w:val="22"/>
          <w:szCs w:val="22"/>
        </w:rPr>
        <w:t xml:space="preserve">Data Governance &amp; Security: </w:t>
      </w:r>
      <w:r w:rsidR="003825DD" w:rsidRPr="00515458">
        <w:rPr>
          <w:sz w:val="22"/>
          <w:szCs w:val="22"/>
          <w:lang w:val="en-US"/>
        </w:rPr>
        <w:t>Unity Catalog (RBAC, Data Lineage), Azure Purview, Data Access Controls, Secrets Management (Azure Key Vault)</w:t>
      </w:r>
    </w:p>
    <w:p w14:paraId="7E97D1C8" w14:textId="786603A3" w:rsidR="0078247C" w:rsidRPr="00515458" w:rsidRDefault="0078247C" w:rsidP="00515458">
      <w:pPr>
        <w:pStyle w:val="NormalWeb"/>
        <w:numPr>
          <w:ilvl w:val="0"/>
          <w:numId w:val="11"/>
        </w:numPr>
        <w:spacing w:before="0" w:beforeAutospacing="0" w:after="0" w:afterAutospacing="0"/>
        <w:ind w:left="360"/>
        <w:jc w:val="both"/>
        <w:rPr>
          <w:b/>
          <w:bCs/>
          <w:sz w:val="22"/>
          <w:szCs w:val="22"/>
        </w:rPr>
      </w:pPr>
      <w:r w:rsidRPr="00515458">
        <w:rPr>
          <w:b/>
          <w:bCs/>
          <w:sz w:val="22"/>
          <w:szCs w:val="22"/>
        </w:rPr>
        <w:t xml:space="preserve">Monitoring &amp; Observability: </w:t>
      </w:r>
      <w:r w:rsidRPr="00515458">
        <w:rPr>
          <w:sz w:val="22"/>
          <w:szCs w:val="22"/>
        </w:rPr>
        <w:t>Azure Monitor, Log Analytics, Splunk, AWS CloudWatch</w:t>
      </w:r>
    </w:p>
    <w:p w14:paraId="3C53F089" w14:textId="06369E5D" w:rsidR="0078247C" w:rsidRPr="00515458" w:rsidRDefault="0078247C" w:rsidP="00515458">
      <w:pPr>
        <w:pStyle w:val="NormalWeb"/>
        <w:numPr>
          <w:ilvl w:val="0"/>
          <w:numId w:val="11"/>
        </w:numPr>
        <w:spacing w:before="0" w:beforeAutospacing="0" w:after="0" w:afterAutospacing="0"/>
        <w:ind w:left="360"/>
        <w:jc w:val="both"/>
        <w:rPr>
          <w:sz w:val="22"/>
          <w:szCs w:val="22"/>
        </w:rPr>
      </w:pPr>
      <w:r w:rsidRPr="00515458">
        <w:rPr>
          <w:b/>
          <w:bCs/>
          <w:sz w:val="22"/>
          <w:szCs w:val="22"/>
        </w:rPr>
        <w:t xml:space="preserve">Analytics &amp; BI: </w:t>
      </w:r>
      <w:r w:rsidRPr="00515458">
        <w:rPr>
          <w:sz w:val="22"/>
          <w:szCs w:val="22"/>
        </w:rPr>
        <w:t>Power BI (DAX, RLS), Tableau</w:t>
      </w:r>
    </w:p>
    <w:p w14:paraId="23103A6A" w14:textId="14FC914C" w:rsidR="003825DD" w:rsidRPr="00515458" w:rsidRDefault="007E107D" w:rsidP="00515458">
      <w:pPr>
        <w:pStyle w:val="NormalWeb"/>
        <w:numPr>
          <w:ilvl w:val="0"/>
          <w:numId w:val="11"/>
        </w:numPr>
        <w:spacing w:before="0" w:beforeAutospacing="0" w:after="0" w:afterAutospacing="0"/>
        <w:ind w:left="360"/>
        <w:jc w:val="both"/>
        <w:rPr>
          <w:sz w:val="22"/>
          <w:szCs w:val="22"/>
        </w:rPr>
      </w:pPr>
      <w:r w:rsidRPr="00515458">
        <w:rPr>
          <w:b/>
          <w:bCs/>
          <w:sz w:val="22"/>
          <w:szCs w:val="22"/>
          <w:lang w:val="en-US"/>
        </w:rPr>
        <w:t>AI/ML &amp; Advanced Analytics:</w:t>
      </w:r>
      <w:r w:rsidRPr="00515458">
        <w:rPr>
          <w:sz w:val="22"/>
          <w:szCs w:val="22"/>
          <w:lang w:val="en-US"/>
        </w:rPr>
        <w:t xml:space="preserve"> </w:t>
      </w:r>
      <w:r w:rsidR="003825DD" w:rsidRPr="00515458">
        <w:rPr>
          <w:sz w:val="22"/>
          <w:szCs w:val="22"/>
        </w:rPr>
        <w:t>Feature Engineering, ML Data Preparation, MLflow</w:t>
      </w:r>
      <w:r w:rsidR="0019340D">
        <w:rPr>
          <w:sz w:val="22"/>
          <w:szCs w:val="22"/>
        </w:rPr>
        <w:t xml:space="preserve"> </w:t>
      </w:r>
      <w:r w:rsidR="003825DD" w:rsidRPr="00515458">
        <w:rPr>
          <w:sz w:val="22"/>
          <w:szCs w:val="22"/>
        </w:rPr>
        <w:t>, AI-assisted Development (GitHub Copilot, OpenAI/LLM-based workflows)</w:t>
      </w:r>
    </w:p>
    <w:p w14:paraId="1C2443C2" w14:textId="77777777" w:rsidR="003825DD" w:rsidRPr="003825DD" w:rsidRDefault="003825DD" w:rsidP="003825DD">
      <w:pPr>
        <w:pStyle w:val="NormalWeb"/>
        <w:spacing w:before="0" w:beforeAutospacing="0" w:after="0" w:afterAutospacing="0"/>
        <w:ind w:left="360"/>
        <w:rPr>
          <w:sz w:val="22"/>
          <w:szCs w:val="22"/>
        </w:rPr>
      </w:pPr>
    </w:p>
    <w:p w14:paraId="090CBE13" w14:textId="42AE3A67" w:rsidR="00CE43AB" w:rsidRPr="003825DD" w:rsidRDefault="00CE43AB" w:rsidP="003825DD">
      <w:pPr>
        <w:pStyle w:val="NormalWeb"/>
        <w:spacing w:before="0" w:beforeAutospacing="0" w:after="0" w:afterAutospacing="0"/>
        <w:rPr>
          <w:b/>
        </w:rPr>
      </w:pPr>
      <w:r w:rsidRPr="003825DD">
        <w:rPr>
          <w:b/>
          <w:color w:val="000000" w:themeColor="text1"/>
          <w:u w:val="single"/>
        </w:rPr>
        <w:t>EDUCATIONAL QUALIFICATIONS</w:t>
      </w:r>
    </w:p>
    <w:p w14:paraId="0FDCC9E3" w14:textId="6873D954" w:rsidR="00C44D60" w:rsidRPr="00FF28DC" w:rsidRDefault="002626DA" w:rsidP="006C089A">
      <w:pPr>
        <w:pStyle w:val="NormalWeb"/>
        <w:numPr>
          <w:ilvl w:val="0"/>
          <w:numId w:val="11"/>
        </w:numPr>
        <w:spacing w:before="0" w:beforeAutospacing="0" w:after="0" w:afterAutospacing="0"/>
        <w:ind w:left="360"/>
        <w:jc w:val="both"/>
        <w:rPr>
          <w:sz w:val="22"/>
          <w:szCs w:val="22"/>
        </w:rPr>
      </w:pPr>
      <w:r w:rsidRPr="00FF28DC">
        <w:rPr>
          <w:sz w:val="22"/>
          <w:szCs w:val="22"/>
        </w:rPr>
        <w:t>Bachelors –</w:t>
      </w:r>
      <w:r w:rsidR="00BC691D" w:rsidRPr="00FF28DC">
        <w:rPr>
          <w:sz w:val="22"/>
          <w:szCs w:val="22"/>
        </w:rPr>
        <w:t>Jawaharlal Nehru Technological University</w:t>
      </w:r>
      <w:r w:rsidRPr="00FF28DC">
        <w:rPr>
          <w:sz w:val="22"/>
          <w:szCs w:val="22"/>
        </w:rPr>
        <w:t>, Hyderabad, Telangana</w:t>
      </w:r>
      <w:r w:rsidR="00303CC0" w:rsidRPr="00FF28DC">
        <w:rPr>
          <w:sz w:val="22"/>
          <w:szCs w:val="22"/>
        </w:rPr>
        <w:t>, India, Jun 200</w:t>
      </w:r>
      <w:r w:rsidR="000A3FAD" w:rsidRPr="00FF28DC">
        <w:rPr>
          <w:sz w:val="22"/>
          <w:szCs w:val="22"/>
        </w:rPr>
        <w:t>8</w:t>
      </w:r>
      <w:r w:rsidR="00303CC0" w:rsidRPr="00FF28DC">
        <w:rPr>
          <w:sz w:val="22"/>
          <w:szCs w:val="22"/>
        </w:rPr>
        <w:t xml:space="preserve"> – May 201</w:t>
      </w:r>
      <w:r w:rsidR="000A3FAD" w:rsidRPr="00FF28DC">
        <w:rPr>
          <w:sz w:val="22"/>
          <w:szCs w:val="22"/>
        </w:rPr>
        <w:t>2</w:t>
      </w:r>
      <w:r w:rsidR="00303CC0" w:rsidRPr="00FF28DC">
        <w:rPr>
          <w:sz w:val="22"/>
          <w:szCs w:val="22"/>
        </w:rPr>
        <w:t>.</w:t>
      </w:r>
    </w:p>
    <w:p w14:paraId="3F655F94" w14:textId="77777777" w:rsidR="006C089A" w:rsidRPr="00FF28DC" w:rsidRDefault="006C089A" w:rsidP="006C089A">
      <w:pPr>
        <w:pStyle w:val="NormalWeb"/>
        <w:spacing w:before="0" w:beforeAutospacing="0" w:after="0" w:afterAutospacing="0"/>
        <w:jc w:val="both"/>
        <w:rPr>
          <w:sz w:val="22"/>
          <w:szCs w:val="22"/>
        </w:rPr>
      </w:pPr>
    </w:p>
    <w:p w14:paraId="66A6B8FB" w14:textId="68A951A6" w:rsidR="00303CC0" w:rsidRPr="003825DD" w:rsidRDefault="00A8552A" w:rsidP="00A8552A">
      <w:pPr>
        <w:pStyle w:val="Heading1"/>
        <w:spacing w:before="0"/>
        <w:rPr>
          <w:rFonts w:ascii="Times New Roman" w:hAnsi="Times New Roman" w:cs="Times New Roman"/>
          <w:b/>
          <w:color w:val="000000" w:themeColor="text1"/>
          <w:sz w:val="24"/>
          <w:szCs w:val="24"/>
          <w:u w:val="single"/>
        </w:rPr>
      </w:pPr>
      <w:r w:rsidRPr="003825DD">
        <w:rPr>
          <w:rFonts w:ascii="Times New Roman" w:hAnsi="Times New Roman" w:cs="Times New Roman"/>
          <w:b/>
          <w:color w:val="000000" w:themeColor="text1"/>
          <w:sz w:val="24"/>
          <w:szCs w:val="24"/>
          <w:u w:val="single"/>
        </w:rPr>
        <w:t>CERTIFICATIONS</w:t>
      </w:r>
    </w:p>
    <w:p w14:paraId="09D4E3AA" w14:textId="4938FD32" w:rsidR="00CE43AB" w:rsidRPr="00FF28DC" w:rsidRDefault="00E06019" w:rsidP="00B20C1B">
      <w:pPr>
        <w:pStyle w:val="NormalWeb"/>
        <w:numPr>
          <w:ilvl w:val="0"/>
          <w:numId w:val="11"/>
        </w:numPr>
        <w:spacing w:before="0" w:beforeAutospacing="0" w:after="0" w:afterAutospacing="0"/>
        <w:ind w:left="360"/>
        <w:jc w:val="both"/>
        <w:rPr>
          <w:sz w:val="22"/>
          <w:szCs w:val="22"/>
        </w:rPr>
      </w:pPr>
      <w:r w:rsidRPr="00FF28DC">
        <w:rPr>
          <w:sz w:val="22"/>
          <w:szCs w:val="22"/>
        </w:rPr>
        <w:t>D</w:t>
      </w:r>
      <w:r w:rsidR="00453C7D">
        <w:rPr>
          <w:sz w:val="22"/>
          <w:szCs w:val="22"/>
        </w:rPr>
        <w:t>P</w:t>
      </w:r>
      <w:r w:rsidR="0019319A" w:rsidRPr="00FF28DC">
        <w:rPr>
          <w:sz w:val="22"/>
          <w:szCs w:val="22"/>
        </w:rPr>
        <w:t>-20</w:t>
      </w:r>
      <w:r w:rsidRPr="00FF28DC">
        <w:rPr>
          <w:sz w:val="22"/>
          <w:szCs w:val="22"/>
        </w:rPr>
        <w:t>3</w:t>
      </w:r>
      <w:r w:rsidR="0019319A" w:rsidRPr="00FF28DC">
        <w:rPr>
          <w:sz w:val="22"/>
          <w:szCs w:val="22"/>
        </w:rPr>
        <w:t xml:space="preserve">: Azure </w:t>
      </w:r>
      <w:r w:rsidRPr="00FF28DC">
        <w:rPr>
          <w:sz w:val="22"/>
          <w:szCs w:val="22"/>
        </w:rPr>
        <w:t xml:space="preserve">Data Engineer </w:t>
      </w:r>
      <w:r w:rsidR="0019319A" w:rsidRPr="00FF28DC">
        <w:rPr>
          <w:sz w:val="22"/>
          <w:szCs w:val="22"/>
        </w:rPr>
        <w:t>Associate</w:t>
      </w:r>
    </w:p>
    <w:p w14:paraId="1BF5C31A" w14:textId="0F74A25A" w:rsidR="0019319A" w:rsidRPr="00FF28DC" w:rsidRDefault="0019319A" w:rsidP="00B20C1B">
      <w:pPr>
        <w:pStyle w:val="NormalWeb"/>
        <w:numPr>
          <w:ilvl w:val="0"/>
          <w:numId w:val="11"/>
        </w:numPr>
        <w:spacing w:before="0" w:beforeAutospacing="0" w:after="0" w:afterAutospacing="0"/>
        <w:ind w:left="360"/>
        <w:jc w:val="both"/>
        <w:rPr>
          <w:sz w:val="22"/>
          <w:szCs w:val="22"/>
        </w:rPr>
      </w:pPr>
      <w:r w:rsidRPr="00FF28DC">
        <w:rPr>
          <w:sz w:val="22"/>
          <w:szCs w:val="22"/>
        </w:rPr>
        <w:t xml:space="preserve">Databricks </w:t>
      </w:r>
      <w:r w:rsidR="0062792F" w:rsidRPr="00FF28DC">
        <w:rPr>
          <w:sz w:val="22"/>
          <w:szCs w:val="22"/>
        </w:rPr>
        <w:t>C</w:t>
      </w:r>
      <w:r w:rsidRPr="00FF28DC">
        <w:rPr>
          <w:sz w:val="22"/>
          <w:szCs w:val="22"/>
        </w:rPr>
        <w:t xml:space="preserve">ertified </w:t>
      </w:r>
      <w:r w:rsidR="009133F1" w:rsidRPr="00FF28DC">
        <w:rPr>
          <w:sz w:val="22"/>
          <w:szCs w:val="22"/>
        </w:rPr>
        <w:t>D</w:t>
      </w:r>
      <w:r w:rsidRPr="00FF28DC">
        <w:rPr>
          <w:sz w:val="22"/>
          <w:szCs w:val="22"/>
        </w:rPr>
        <w:t xml:space="preserve">ata </w:t>
      </w:r>
      <w:r w:rsidR="009133F1" w:rsidRPr="00FF28DC">
        <w:rPr>
          <w:sz w:val="22"/>
          <w:szCs w:val="22"/>
        </w:rPr>
        <w:t>E</w:t>
      </w:r>
      <w:r w:rsidRPr="00FF28DC">
        <w:rPr>
          <w:sz w:val="22"/>
          <w:szCs w:val="22"/>
        </w:rPr>
        <w:t>ngineer associate</w:t>
      </w:r>
    </w:p>
    <w:p w14:paraId="72105A5B" w14:textId="55D2DE22" w:rsidR="001562F7" w:rsidRPr="00FF28DC" w:rsidRDefault="007962F4" w:rsidP="00B20C1B">
      <w:pPr>
        <w:pStyle w:val="NormalWeb"/>
        <w:numPr>
          <w:ilvl w:val="0"/>
          <w:numId w:val="11"/>
        </w:numPr>
        <w:spacing w:before="0" w:beforeAutospacing="0" w:after="0" w:afterAutospacing="0"/>
        <w:ind w:left="360"/>
        <w:jc w:val="both"/>
        <w:rPr>
          <w:sz w:val="22"/>
          <w:szCs w:val="22"/>
        </w:rPr>
      </w:pPr>
      <w:r w:rsidRPr="00FF28DC">
        <w:rPr>
          <w:sz w:val="22"/>
          <w:szCs w:val="22"/>
        </w:rPr>
        <w:t>SnowPro® Core Certification</w:t>
      </w:r>
    </w:p>
    <w:p w14:paraId="4BE572B1" w14:textId="77777777" w:rsidR="00A8552A" w:rsidRPr="00FF28DC" w:rsidRDefault="00A8552A" w:rsidP="00A8552A">
      <w:pPr>
        <w:pStyle w:val="NormalWeb"/>
        <w:spacing w:before="0" w:beforeAutospacing="0" w:after="0" w:afterAutospacing="0"/>
        <w:jc w:val="both"/>
        <w:rPr>
          <w:sz w:val="22"/>
          <w:szCs w:val="22"/>
        </w:rPr>
      </w:pPr>
    </w:p>
    <w:p w14:paraId="2C085ECE" w14:textId="0A11D1C6" w:rsidR="00CE43AB" w:rsidRPr="003825DD" w:rsidRDefault="00CE43AB" w:rsidP="006C089A">
      <w:pPr>
        <w:pStyle w:val="Heading1"/>
        <w:spacing w:before="0"/>
        <w:rPr>
          <w:rFonts w:ascii="Times New Roman" w:hAnsi="Times New Roman" w:cs="Times New Roman"/>
          <w:b/>
          <w:color w:val="000000" w:themeColor="text1"/>
          <w:sz w:val="24"/>
          <w:szCs w:val="24"/>
          <w:u w:val="single"/>
        </w:rPr>
      </w:pPr>
      <w:r w:rsidRPr="003825DD">
        <w:rPr>
          <w:rFonts w:ascii="Times New Roman" w:hAnsi="Times New Roman" w:cs="Times New Roman"/>
          <w:b/>
          <w:color w:val="000000" w:themeColor="text1"/>
          <w:sz w:val="24"/>
          <w:szCs w:val="24"/>
          <w:u w:val="single"/>
        </w:rPr>
        <w:t>PROFESSIONAL EXPERIENCE</w:t>
      </w:r>
    </w:p>
    <w:p w14:paraId="2C570253" w14:textId="52BC0BD3" w:rsidR="00AB5980" w:rsidRPr="00FF28DC" w:rsidRDefault="00B20C1B" w:rsidP="006C089A">
      <w:pPr>
        <w:spacing w:after="0" w:line="240" w:lineRule="auto"/>
        <w:jc w:val="both"/>
        <w:rPr>
          <w:rFonts w:ascii="Times New Roman" w:hAnsi="Times New Roman" w:cs="Times New Roman"/>
          <w:b/>
          <w:bCs/>
          <w:sz w:val="24"/>
        </w:rPr>
      </w:pPr>
      <w:r w:rsidRPr="00FF28DC">
        <w:rPr>
          <w:rFonts w:ascii="Times New Roman" w:hAnsi="Times New Roman" w:cs="Times New Roman"/>
          <w:b/>
          <w:bCs/>
          <w:sz w:val="24"/>
        </w:rPr>
        <w:t xml:space="preserve">Mastercard - O’Fallon, MO </w:t>
      </w:r>
      <w:r w:rsidRPr="00FF28DC">
        <w:rPr>
          <w:rFonts w:ascii="Times New Roman" w:hAnsi="Times New Roman" w:cs="Times New Roman"/>
          <w:b/>
          <w:bCs/>
          <w:sz w:val="24"/>
        </w:rPr>
        <w:tab/>
      </w:r>
      <w:r w:rsidRPr="00FF28DC">
        <w:rPr>
          <w:rFonts w:ascii="Times New Roman" w:hAnsi="Times New Roman" w:cs="Times New Roman"/>
          <w:b/>
          <w:bCs/>
          <w:sz w:val="24"/>
        </w:rPr>
        <w:tab/>
      </w:r>
      <w:r w:rsidRPr="00FF28DC">
        <w:rPr>
          <w:rFonts w:ascii="Times New Roman" w:hAnsi="Times New Roman" w:cs="Times New Roman"/>
          <w:b/>
          <w:bCs/>
          <w:sz w:val="24"/>
        </w:rPr>
        <w:tab/>
      </w:r>
      <w:r w:rsidRPr="00FF28DC">
        <w:rPr>
          <w:rFonts w:ascii="Times New Roman" w:hAnsi="Times New Roman" w:cs="Times New Roman"/>
          <w:b/>
          <w:bCs/>
          <w:sz w:val="24"/>
        </w:rPr>
        <w:tab/>
      </w:r>
      <w:r w:rsidRPr="00FF28DC">
        <w:rPr>
          <w:rFonts w:ascii="Times New Roman" w:hAnsi="Times New Roman" w:cs="Times New Roman"/>
          <w:b/>
          <w:bCs/>
          <w:sz w:val="24"/>
        </w:rPr>
        <w:tab/>
      </w:r>
      <w:r w:rsidRPr="00FF28DC">
        <w:rPr>
          <w:rFonts w:ascii="Times New Roman" w:hAnsi="Times New Roman" w:cs="Times New Roman"/>
          <w:b/>
          <w:bCs/>
          <w:sz w:val="24"/>
        </w:rPr>
        <w:tab/>
      </w:r>
      <w:r w:rsidRPr="00FF28DC">
        <w:rPr>
          <w:rFonts w:ascii="Times New Roman" w:hAnsi="Times New Roman" w:cs="Times New Roman"/>
          <w:b/>
          <w:bCs/>
          <w:sz w:val="24"/>
        </w:rPr>
        <w:tab/>
      </w:r>
      <w:r w:rsidR="0008042E" w:rsidRPr="00FF28DC">
        <w:rPr>
          <w:rFonts w:ascii="Times New Roman" w:hAnsi="Times New Roman" w:cs="Times New Roman"/>
          <w:b/>
          <w:bCs/>
          <w:sz w:val="24"/>
        </w:rPr>
        <w:t xml:space="preserve">       </w:t>
      </w:r>
      <w:r w:rsidRPr="00FF28DC">
        <w:rPr>
          <w:rFonts w:ascii="Times New Roman" w:hAnsi="Times New Roman" w:cs="Times New Roman"/>
          <w:b/>
          <w:bCs/>
          <w:sz w:val="24"/>
        </w:rPr>
        <w:t xml:space="preserve">Sep 2025 – </w:t>
      </w:r>
      <w:r w:rsidR="005F6D47">
        <w:rPr>
          <w:rFonts w:ascii="Times New Roman" w:hAnsi="Times New Roman" w:cs="Times New Roman"/>
          <w:b/>
          <w:bCs/>
          <w:sz w:val="24"/>
        </w:rPr>
        <w:t>Present</w:t>
      </w:r>
    </w:p>
    <w:p w14:paraId="72ADE594" w14:textId="02F5B98E" w:rsidR="00851491" w:rsidRDefault="00851491" w:rsidP="006C089A">
      <w:pPr>
        <w:spacing w:after="0" w:line="240" w:lineRule="auto"/>
        <w:jc w:val="both"/>
        <w:rPr>
          <w:rFonts w:ascii="Times New Roman" w:hAnsi="Times New Roman" w:cs="Times New Roman"/>
          <w:b/>
          <w:bCs/>
          <w:sz w:val="24"/>
        </w:rPr>
      </w:pPr>
      <w:r w:rsidRPr="00851491">
        <w:rPr>
          <w:rFonts w:ascii="Times New Roman" w:hAnsi="Times New Roman" w:cs="Times New Roman"/>
          <w:b/>
          <w:bCs/>
          <w:sz w:val="24"/>
        </w:rPr>
        <w:t xml:space="preserve">Senior Data Engineer (Azure / Databricks / </w:t>
      </w:r>
      <w:r w:rsidR="00432488">
        <w:rPr>
          <w:rFonts w:ascii="Times New Roman" w:hAnsi="Times New Roman" w:cs="Times New Roman"/>
          <w:b/>
          <w:bCs/>
          <w:sz w:val="24"/>
        </w:rPr>
        <w:t xml:space="preserve">Fabric </w:t>
      </w:r>
      <w:r w:rsidRPr="00851491">
        <w:rPr>
          <w:rFonts w:ascii="Times New Roman" w:hAnsi="Times New Roman" w:cs="Times New Roman"/>
          <w:b/>
          <w:bCs/>
          <w:sz w:val="24"/>
        </w:rPr>
        <w:t xml:space="preserve">Lakehouse) </w:t>
      </w:r>
    </w:p>
    <w:p w14:paraId="7B740C05" w14:textId="5BBCBD10" w:rsidR="00B32D0B" w:rsidRPr="00FF28DC" w:rsidRDefault="00B20C1B" w:rsidP="006C089A">
      <w:pPr>
        <w:spacing w:after="0" w:line="240" w:lineRule="auto"/>
        <w:jc w:val="both"/>
        <w:rPr>
          <w:rFonts w:ascii="Times New Roman" w:hAnsi="Times New Roman" w:cs="Times New Roman"/>
          <w:b/>
          <w:bCs/>
          <w:sz w:val="24"/>
        </w:rPr>
      </w:pPr>
      <w:r w:rsidRPr="00FF28DC">
        <w:rPr>
          <w:rFonts w:ascii="Times New Roman" w:hAnsi="Times New Roman" w:cs="Times New Roman"/>
          <w:b/>
          <w:bCs/>
          <w:sz w:val="24"/>
        </w:rPr>
        <w:t>Roles &amp; Responsibilities:</w:t>
      </w:r>
    </w:p>
    <w:p w14:paraId="65FA4F34" w14:textId="67086E5A" w:rsidR="004D1517" w:rsidRPr="004D1517" w:rsidRDefault="004D1517" w:rsidP="004D1517">
      <w:pPr>
        <w:pStyle w:val="NormalWeb"/>
        <w:numPr>
          <w:ilvl w:val="0"/>
          <w:numId w:val="11"/>
        </w:numPr>
        <w:spacing w:before="0" w:beforeAutospacing="0" w:after="0" w:afterAutospacing="0"/>
        <w:ind w:left="360"/>
        <w:jc w:val="both"/>
        <w:rPr>
          <w:sz w:val="22"/>
          <w:szCs w:val="22"/>
        </w:rPr>
      </w:pPr>
      <w:r w:rsidRPr="004D1517">
        <w:rPr>
          <w:sz w:val="22"/>
          <w:szCs w:val="22"/>
        </w:rPr>
        <w:t>Architected and delivered enterprise-scale data platforms on Azure and Microsoft Fabric, integrating transactional, streaming, and multi-cloud data sources to support fraud analytics, KPI reporting, and advanced analytics use cases.</w:t>
      </w:r>
    </w:p>
    <w:p w14:paraId="4EBD7E3E" w14:textId="77777777" w:rsidR="004D1517" w:rsidRDefault="004D1517" w:rsidP="004D1517">
      <w:pPr>
        <w:pStyle w:val="NormalWeb"/>
        <w:numPr>
          <w:ilvl w:val="0"/>
          <w:numId w:val="11"/>
        </w:numPr>
        <w:spacing w:before="0" w:beforeAutospacing="0" w:after="0" w:afterAutospacing="0"/>
        <w:ind w:left="360"/>
        <w:jc w:val="both"/>
        <w:rPr>
          <w:sz w:val="22"/>
          <w:szCs w:val="22"/>
        </w:rPr>
      </w:pPr>
      <w:r w:rsidRPr="004D1517">
        <w:rPr>
          <w:sz w:val="22"/>
          <w:szCs w:val="22"/>
        </w:rPr>
        <w:t>Designed and implemented scalable ETL/ELT pipelines using Azure Data Factory and Azure Databricks, processing high-volume financial datasets (15M+ daily transactions) into ADLS Gen2 with optimized partitioning and schema evolution handling.</w:t>
      </w:r>
    </w:p>
    <w:p w14:paraId="7729197F" w14:textId="77777777" w:rsidR="004D1517" w:rsidRPr="004D1517" w:rsidRDefault="004D1517" w:rsidP="004D1517">
      <w:pPr>
        <w:pStyle w:val="NormalWeb"/>
        <w:numPr>
          <w:ilvl w:val="0"/>
          <w:numId w:val="11"/>
        </w:numPr>
        <w:spacing w:before="0" w:beforeAutospacing="0" w:after="0" w:afterAutospacing="0"/>
        <w:ind w:left="360"/>
        <w:jc w:val="both"/>
        <w:rPr>
          <w:sz w:val="22"/>
          <w:szCs w:val="22"/>
        </w:rPr>
      </w:pPr>
      <w:r w:rsidRPr="004D1517">
        <w:rPr>
          <w:sz w:val="22"/>
          <w:szCs w:val="22"/>
        </w:rPr>
        <w:t>Implemented Medallion architecture (Bronze/Silver/Gold) using Delta Lake, enabling structured ingestion, curated transformations, and analytics-ready datasets for BI and ML consumption.</w:t>
      </w:r>
    </w:p>
    <w:p w14:paraId="7EC41279" w14:textId="77777777" w:rsidR="004D1517" w:rsidRPr="004D1517" w:rsidRDefault="004D1517" w:rsidP="004D1517">
      <w:pPr>
        <w:pStyle w:val="NormalWeb"/>
        <w:numPr>
          <w:ilvl w:val="0"/>
          <w:numId w:val="11"/>
        </w:numPr>
        <w:spacing w:before="0" w:beforeAutospacing="0" w:after="0" w:afterAutospacing="0"/>
        <w:ind w:left="360"/>
        <w:jc w:val="both"/>
        <w:rPr>
          <w:sz w:val="22"/>
          <w:szCs w:val="22"/>
        </w:rPr>
      </w:pPr>
      <w:r w:rsidRPr="004D1517">
        <w:rPr>
          <w:sz w:val="22"/>
          <w:szCs w:val="22"/>
        </w:rPr>
        <w:t>Developed AI/ML-ready data pipelines supporting fraud detection, anomaly detection, and behavioral analytics using PySpark-based transformations and feature engineering datasets.</w:t>
      </w:r>
    </w:p>
    <w:p w14:paraId="4305972E" w14:textId="77777777" w:rsidR="004D1517" w:rsidRPr="004D1517" w:rsidRDefault="004D1517" w:rsidP="004D1517">
      <w:pPr>
        <w:pStyle w:val="NormalWeb"/>
        <w:numPr>
          <w:ilvl w:val="0"/>
          <w:numId w:val="11"/>
        </w:numPr>
        <w:spacing w:before="0" w:beforeAutospacing="0" w:after="0" w:afterAutospacing="0"/>
        <w:ind w:left="360"/>
        <w:jc w:val="both"/>
        <w:rPr>
          <w:sz w:val="22"/>
          <w:szCs w:val="22"/>
        </w:rPr>
      </w:pPr>
      <w:r w:rsidRPr="004D1517">
        <w:rPr>
          <w:sz w:val="22"/>
          <w:szCs w:val="22"/>
        </w:rPr>
        <w:t>Enabled GenAI-driven analytics by exposing governed datasets via Fabric SQL endpoints, allowing business users to interact with data through chatbot-based natural language queries.</w:t>
      </w:r>
    </w:p>
    <w:p w14:paraId="488596DA" w14:textId="77777777" w:rsidR="004D1517" w:rsidRPr="004D1517" w:rsidRDefault="004D1517" w:rsidP="004D1517">
      <w:pPr>
        <w:pStyle w:val="NormalWeb"/>
        <w:numPr>
          <w:ilvl w:val="0"/>
          <w:numId w:val="11"/>
        </w:numPr>
        <w:spacing w:before="0" w:beforeAutospacing="0" w:after="0" w:afterAutospacing="0"/>
        <w:ind w:left="360"/>
        <w:jc w:val="both"/>
        <w:rPr>
          <w:sz w:val="22"/>
          <w:szCs w:val="22"/>
        </w:rPr>
      </w:pPr>
      <w:r w:rsidRPr="004D1517">
        <w:rPr>
          <w:sz w:val="22"/>
          <w:szCs w:val="22"/>
        </w:rPr>
        <w:t>Built real-time data pipelines using Event Hubs, Kafka, and Spark Structured Streaming to support low-latency fraud detection and event-driven processing workflows.</w:t>
      </w:r>
    </w:p>
    <w:p w14:paraId="19DAF8CD" w14:textId="77777777" w:rsidR="00065B1C" w:rsidRDefault="004D1517" w:rsidP="00065B1C">
      <w:pPr>
        <w:pStyle w:val="NormalWeb"/>
        <w:numPr>
          <w:ilvl w:val="0"/>
          <w:numId w:val="11"/>
        </w:numPr>
        <w:spacing w:before="0" w:beforeAutospacing="0" w:after="0" w:afterAutospacing="0"/>
        <w:ind w:left="360"/>
        <w:jc w:val="both"/>
        <w:rPr>
          <w:sz w:val="22"/>
          <w:szCs w:val="22"/>
        </w:rPr>
      </w:pPr>
      <w:r w:rsidRPr="004D1517">
        <w:rPr>
          <w:sz w:val="22"/>
          <w:szCs w:val="22"/>
        </w:rPr>
        <w:t>Integrated multi-cloud data sources including AWS S3, Glue, and Google BigQuery into Azure-based Lakehouse, enabling unified enterprise analytics.</w:t>
      </w:r>
    </w:p>
    <w:p w14:paraId="5115A94D" w14:textId="77777777" w:rsidR="00065B1C" w:rsidRDefault="00065B1C" w:rsidP="00065B1C">
      <w:pPr>
        <w:pStyle w:val="NormalWeb"/>
        <w:numPr>
          <w:ilvl w:val="0"/>
          <w:numId w:val="11"/>
        </w:numPr>
        <w:spacing w:before="0" w:beforeAutospacing="0" w:after="0" w:afterAutospacing="0"/>
        <w:ind w:left="360"/>
        <w:jc w:val="both"/>
        <w:rPr>
          <w:sz w:val="22"/>
          <w:szCs w:val="22"/>
        </w:rPr>
      </w:pPr>
      <w:r w:rsidRPr="00065B1C">
        <w:rPr>
          <w:sz w:val="22"/>
          <w:szCs w:val="22"/>
        </w:rPr>
        <w:t>Led large-scale migration of legacy data platforms (Synapse/ETL systems) to Databricks Lakehouse, defining migration strategy, prioritization, data validation, and phased cutover approach.</w:t>
      </w:r>
    </w:p>
    <w:p w14:paraId="2555FA02" w14:textId="643AF9C4" w:rsidR="00065B1C" w:rsidRDefault="00065B1C" w:rsidP="00065B1C">
      <w:pPr>
        <w:pStyle w:val="NormalWeb"/>
        <w:numPr>
          <w:ilvl w:val="0"/>
          <w:numId w:val="11"/>
        </w:numPr>
        <w:spacing w:before="0" w:beforeAutospacing="0" w:after="0" w:afterAutospacing="0"/>
        <w:ind w:left="360"/>
        <w:jc w:val="both"/>
        <w:rPr>
          <w:sz w:val="22"/>
          <w:szCs w:val="22"/>
        </w:rPr>
      </w:pPr>
      <w:r w:rsidRPr="00065B1C">
        <w:rPr>
          <w:sz w:val="22"/>
          <w:szCs w:val="22"/>
        </w:rPr>
        <w:t>Worked with AWS data sources including S3, Glue-based ingestion, and Redshift datasets for cross-platform data integration into Azure/Databricks Lakehouse.</w:t>
      </w:r>
    </w:p>
    <w:p w14:paraId="68C5C055" w14:textId="079DB8FA" w:rsidR="00A832B2" w:rsidRDefault="00A832B2" w:rsidP="00065B1C">
      <w:pPr>
        <w:pStyle w:val="NormalWeb"/>
        <w:numPr>
          <w:ilvl w:val="0"/>
          <w:numId w:val="11"/>
        </w:numPr>
        <w:spacing w:before="0" w:beforeAutospacing="0" w:after="0" w:afterAutospacing="0"/>
        <w:ind w:left="360"/>
        <w:jc w:val="both"/>
        <w:rPr>
          <w:sz w:val="22"/>
          <w:szCs w:val="22"/>
        </w:rPr>
      </w:pPr>
      <w:r w:rsidRPr="00A832B2">
        <w:rPr>
          <w:sz w:val="22"/>
          <w:szCs w:val="22"/>
        </w:rPr>
        <w:t>Integrated Azure OpenAI and Azure AI Services into enterprise data workflows to enable document intelligence, semantic search, embeddings, and AI-assisted analytics.</w:t>
      </w:r>
    </w:p>
    <w:p w14:paraId="69558D5A" w14:textId="5874AF9F" w:rsidR="009660EF" w:rsidRPr="004D1517" w:rsidRDefault="009660EF" w:rsidP="00065B1C">
      <w:pPr>
        <w:pStyle w:val="NormalWeb"/>
        <w:numPr>
          <w:ilvl w:val="0"/>
          <w:numId w:val="11"/>
        </w:numPr>
        <w:spacing w:before="0" w:beforeAutospacing="0" w:after="0" w:afterAutospacing="0"/>
        <w:ind w:left="360"/>
        <w:jc w:val="both"/>
        <w:rPr>
          <w:sz w:val="22"/>
          <w:szCs w:val="22"/>
        </w:rPr>
      </w:pPr>
      <w:r w:rsidRPr="009660EF">
        <w:rPr>
          <w:sz w:val="22"/>
          <w:szCs w:val="22"/>
          <w:lang w:val="en-US"/>
        </w:rPr>
        <w:t>Optimized large-scale Delta Lake workloads using MERGE, OPTIMIZE, VACUUM, and Z-Ordering to support high-volume financial analytics.</w:t>
      </w:r>
    </w:p>
    <w:p w14:paraId="38635185" w14:textId="77777777" w:rsidR="004D1517" w:rsidRPr="004D1517" w:rsidRDefault="004D1517" w:rsidP="004D1517">
      <w:pPr>
        <w:pStyle w:val="NormalWeb"/>
        <w:numPr>
          <w:ilvl w:val="0"/>
          <w:numId w:val="11"/>
        </w:numPr>
        <w:spacing w:before="0" w:beforeAutospacing="0" w:after="0" w:afterAutospacing="0"/>
        <w:ind w:left="360"/>
        <w:jc w:val="both"/>
        <w:rPr>
          <w:sz w:val="22"/>
          <w:szCs w:val="22"/>
        </w:rPr>
      </w:pPr>
      <w:r w:rsidRPr="004D1517">
        <w:rPr>
          <w:sz w:val="22"/>
          <w:szCs w:val="22"/>
        </w:rPr>
        <w:t>Designed and implemented enterprise data governance frameworks using Unity Catalog and Microsoft Purview, including RBAC, data lineage, classification, and compliance controls.</w:t>
      </w:r>
    </w:p>
    <w:p w14:paraId="553B1C0E" w14:textId="77777777" w:rsidR="004D1517" w:rsidRPr="004D1517" w:rsidRDefault="004D1517" w:rsidP="004D1517">
      <w:pPr>
        <w:pStyle w:val="NormalWeb"/>
        <w:numPr>
          <w:ilvl w:val="0"/>
          <w:numId w:val="11"/>
        </w:numPr>
        <w:spacing w:before="0" w:beforeAutospacing="0" w:after="0" w:afterAutospacing="0"/>
        <w:ind w:left="360"/>
        <w:jc w:val="both"/>
        <w:rPr>
          <w:sz w:val="22"/>
          <w:szCs w:val="22"/>
        </w:rPr>
      </w:pPr>
      <w:r w:rsidRPr="004D1517">
        <w:rPr>
          <w:sz w:val="22"/>
          <w:szCs w:val="22"/>
        </w:rPr>
        <w:t>Built robust data validation and audit frameworks including reconciliation checks, hash comparisons, duplicate detection, and anomaly monitoring to ensure data quality and regulatory compliance.</w:t>
      </w:r>
    </w:p>
    <w:p w14:paraId="57B01C87" w14:textId="77777777" w:rsidR="004D1517" w:rsidRPr="004D1517" w:rsidRDefault="004D1517" w:rsidP="004D1517">
      <w:pPr>
        <w:pStyle w:val="NormalWeb"/>
        <w:numPr>
          <w:ilvl w:val="0"/>
          <w:numId w:val="11"/>
        </w:numPr>
        <w:spacing w:before="0" w:beforeAutospacing="0" w:after="0" w:afterAutospacing="0"/>
        <w:ind w:left="360"/>
        <w:jc w:val="both"/>
        <w:rPr>
          <w:sz w:val="22"/>
          <w:szCs w:val="22"/>
        </w:rPr>
      </w:pPr>
      <w:r w:rsidRPr="004D1517">
        <w:rPr>
          <w:sz w:val="22"/>
          <w:szCs w:val="22"/>
        </w:rPr>
        <w:t>Developed modular transformation layers using dbt, enabling reusable, scalable, and test-driven transformation workflows.</w:t>
      </w:r>
    </w:p>
    <w:p w14:paraId="1A433FE9" w14:textId="77777777" w:rsidR="004D1517" w:rsidRPr="004D1517" w:rsidRDefault="004D1517" w:rsidP="004D1517">
      <w:pPr>
        <w:pStyle w:val="NormalWeb"/>
        <w:numPr>
          <w:ilvl w:val="0"/>
          <w:numId w:val="11"/>
        </w:numPr>
        <w:spacing w:before="0" w:beforeAutospacing="0" w:after="0" w:afterAutospacing="0"/>
        <w:ind w:left="360"/>
        <w:jc w:val="both"/>
        <w:rPr>
          <w:sz w:val="22"/>
          <w:szCs w:val="22"/>
        </w:rPr>
      </w:pPr>
      <w:r w:rsidRPr="004D1517">
        <w:rPr>
          <w:sz w:val="22"/>
          <w:szCs w:val="22"/>
        </w:rPr>
        <w:t>Implemented incremental and CDC-based data pipelines using watermarking and merge strategies, reducing full data loads and improving pipeline efficiency.</w:t>
      </w:r>
    </w:p>
    <w:p w14:paraId="20F79175" w14:textId="77777777" w:rsidR="004D1517" w:rsidRPr="004D1517" w:rsidRDefault="004D1517" w:rsidP="004D1517">
      <w:pPr>
        <w:pStyle w:val="NormalWeb"/>
        <w:numPr>
          <w:ilvl w:val="0"/>
          <w:numId w:val="11"/>
        </w:numPr>
        <w:spacing w:before="0" w:beforeAutospacing="0" w:after="0" w:afterAutospacing="0"/>
        <w:ind w:left="360"/>
        <w:jc w:val="both"/>
        <w:rPr>
          <w:sz w:val="22"/>
          <w:szCs w:val="22"/>
        </w:rPr>
      </w:pPr>
      <w:r w:rsidRPr="004D1517">
        <w:rPr>
          <w:sz w:val="22"/>
          <w:szCs w:val="22"/>
        </w:rPr>
        <w:t>Established CI/CD pipelines using Azure DevOps, Terraform, and Git, automating deployments of pipelines, notebooks, and infrastructure across environments.</w:t>
      </w:r>
    </w:p>
    <w:p w14:paraId="5493F7BD" w14:textId="77777777" w:rsidR="004D1517" w:rsidRPr="004D1517" w:rsidRDefault="004D1517" w:rsidP="004D1517">
      <w:pPr>
        <w:pStyle w:val="NormalWeb"/>
        <w:numPr>
          <w:ilvl w:val="0"/>
          <w:numId w:val="11"/>
        </w:numPr>
        <w:spacing w:before="0" w:beforeAutospacing="0" w:after="0" w:afterAutospacing="0"/>
        <w:ind w:left="360"/>
        <w:jc w:val="both"/>
        <w:rPr>
          <w:sz w:val="22"/>
          <w:szCs w:val="22"/>
        </w:rPr>
      </w:pPr>
      <w:r w:rsidRPr="004D1517">
        <w:rPr>
          <w:sz w:val="22"/>
          <w:szCs w:val="22"/>
        </w:rPr>
        <w:lastRenderedPageBreak/>
        <w:t>Optimized Spark workloads using partition pruning, caching, Z-ordering, and adaptive query execution to improve performance and reduce compute costs.</w:t>
      </w:r>
    </w:p>
    <w:p w14:paraId="4B93FD61" w14:textId="77777777" w:rsidR="004D1517" w:rsidRPr="004D1517" w:rsidRDefault="004D1517" w:rsidP="004D1517">
      <w:pPr>
        <w:pStyle w:val="NormalWeb"/>
        <w:numPr>
          <w:ilvl w:val="0"/>
          <w:numId w:val="11"/>
        </w:numPr>
        <w:spacing w:before="0" w:beforeAutospacing="0" w:after="0" w:afterAutospacing="0"/>
        <w:ind w:left="360"/>
        <w:jc w:val="both"/>
        <w:rPr>
          <w:sz w:val="22"/>
          <w:szCs w:val="22"/>
        </w:rPr>
      </w:pPr>
      <w:r w:rsidRPr="004D1517">
        <w:rPr>
          <w:sz w:val="22"/>
          <w:szCs w:val="22"/>
        </w:rPr>
        <w:t>Designed orchestration workflows using ADF and Databricks Workflows, implementing dependency management, retry logic, and monitoring frameworks.</w:t>
      </w:r>
    </w:p>
    <w:p w14:paraId="076C456A" w14:textId="75B4A139" w:rsidR="004D1517" w:rsidRPr="004D1517" w:rsidRDefault="004D1517" w:rsidP="004D1517">
      <w:pPr>
        <w:pStyle w:val="NormalWeb"/>
        <w:numPr>
          <w:ilvl w:val="0"/>
          <w:numId w:val="11"/>
        </w:numPr>
        <w:spacing w:before="0" w:beforeAutospacing="0" w:after="0" w:afterAutospacing="0"/>
        <w:ind w:left="360"/>
        <w:jc w:val="both"/>
        <w:rPr>
          <w:sz w:val="22"/>
          <w:szCs w:val="22"/>
        </w:rPr>
      </w:pPr>
      <w:r w:rsidRPr="004D1517">
        <w:rPr>
          <w:sz w:val="22"/>
          <w:szCs w:val="22"/>
        </w:rPr>
        <w:t xml:space="preserve">Collaborated with business stakeholders, data scientists, and </w:t>
      </w:r>
      <w:r>
        <w:rPr>
          <w:sz w:val="22"/>
          <w:szCs w:val="22"/>
        </w:rPr>
        <w:t>Bizop</w:t>
      </w:r>
      <w:r w:rsidRPr="004D1517">
        <w:rPr>
          <w:sz w:val="22"/>
          <w:szCs w:val="22"/>
        </w:rPr>
        <w:t>s teams to translate business requirements into scalable data solutions aligned with enterprise objectives.</w:t>
      </w:r>
    </w:p>
    <w:p w14:paraId="5FAF9872" w14:textId="77777777" w:rsidR="004D1517" w:rsidRPr="004D1517" w:rsidRDefault="004D1517" w:rsidP="004D1517">
      <w:pPr>
        <w:pStyle w:val="NormalWeb"/>
        <w:numPr>
          <w:ilvl w:val="0"/>
          <w:numId w:val="11"/>
        </w:numPr>
        <w:spacing w:before="0" w:beforeAutospacing="0" w:after="0" w:afterAutospacing="0"/>
        <w:ind w:left="360"/>
        <w:jc w:val="both"/>
        <w:rPr>
          <w:sz w:val="22"/>
          <w:szCs w:val="22"/>
        </w:rPr>
      </w:pPr>
      <w:r w:rsidRPr="004D1517">
        <w:rPr>
          <w:sz w:val="22"/>
          <w:szCs w:val="22"/>
        </w:rPr>
        <w:t>Provided technical leadership, mentoring engineers, conducting code reviews, and driving best practices in architecture design, data modeling, and performance tuning.</w:t>
      </w:r>
    </w:p>
    <w:p w14:paraId="6E783C4E" w14:textId="77777777" w:rsidR="004D1517" w:rsidRPr="004D1517" w:rsidRDefault="004D1517" w:rsidP="004D1517">
      <w:pPr>
        <w:pStyle w:val="NormalWeb"/>
        <w:numPr>
          <w:ilvl w:val="0"/>
          <w:numId w:val="11"/>
        </w:numPr>
        <w:spacing w:before="0" w:beforeAutospacing="0" w:after="0" w:afterAutospacing="0"/>
        <w:ind w:left="360"/>
        <w:jc w:val="both"/>
        <w:rPr>
          <w:sz w:val="22"/>
          <w:szCs w:val="22"/>
        </w:rPr>
      </w:pPr>
      <w:r w:rsidRPr="004D1517">
        <w:rPr>
          <w:sz w:val="22"/>
          <w:szCs w:val="22"/>
        </w:rPr>
        <w:t>Supported regulatory compliance initiatives including GDPR and PCI-DSS by implementing secure data access, encryption, and governance policies.</w:t>
      </w:r>
    </w:p>
    <w:p w14:paraId="15AE75F3" w14:textId="77777777" w:rsidR="004D1517" w:rsidRPr="004D1517" w:rsidRDefault="004D1517" w:rsidP="004D1517">
      <w:pPr>
        <w:pStyle w:val="NormalWeb"/>
        <w:numPr>
          <w:ilvl w:val="0"/>
          <w:numId w:val="11"/>
        </w:numPr>
        <w:spacing w:before="0" w:beforeAutospacing="0" w:after="0" w:afterAutospacing="0"/>
        <w:ind w:left="360"/>
        <w:jc w:val="both"/>
        <w:rPr>
          <w:sz w:val="22"/>
          <w:szCs w:val="22"/>
        </w:rPr>
      </w:pPr>
      <w:r w:rsidRPr="004D1517">
        <w:rPr>
          <w:sz w:val="22"/>
          <w:szCs w:val="22"/>
        </w:rPr>
        <w:t>Participated in architecture discussions, solution design workshops, and enterprise data strategy planning initiatives.</w:t>
      </w:r>
    </w:p>
    <w:p w14:paraId="36BAD754" w14:textId="77777777" w:rsidR="00C945C8" w:rsidRPr="00C945C8" w:rsidRDefault="00C945C8" w:rsidP="003825DD">
      <w:pPr>
        <w:pStyle w:val="NormalWeb"/>
        <w:numPr>
          <w:ilvl w:val="0"/>
          <w:numId w:val="11"/>
        </w:numPr>
        <w:spacing w:before="0" w:beforeAutospacing="0" w:after="0" w:afterAutospacing="0"/>
        <w:ind w:left="360"/>
        <w:jc w:val="both"/>
        <w:rPr>
          <w:sz w:val="22"/>
          <w:szCs w:val="22"/>
        </w:rPr>
      </w:pPr>
      <w:r w:rsidRPr="00C945C8">
        <w:rPr>
          <w:sz w:val="22"/>
          <w:szCs w:val="22"/>
        </w:rPr>
        <w:t>Collaborated with globally distributed teams across IST, EST, PST, and European time zones, ensuring seamless coordination, continuous delivery, and effective production support coverage across regions.</w:t>
      </w:r>
    </w:p>
    <w:p w14:paraId="506D1633" w14:textId="04EE14BF" w:rsidR="00C945C8" w:rsidRDefault="006C089A" w:rsidP="003825DD">
      <w:pPr>
        <w:pStyle w:val="NormalWeb"/>
        <w:spacing w:before="0" w:beforeAutospacing="0" w:after="0" w:afterAutospacing="0"/>
        <w:jc w:val="both"/>
        <w:rPr>
          <w:sz w:val="22"/>
          <w:szCs w:val="22"/>
          <w:lang w:val="en-US"/>
        </w:rPr>
      </w:pPr>
      <w:r w:rsidRPr="00851491">
        <w:rPr>
          <w:b/>
          <w:sz w:val="22"/>
          <w:szCs w:val="22"/>
        </w:rPr>
        <w:t>Environment</w:t>
      </w:r>
      <w:r w:rsidRPr="00851491">
        <w:rPr>
          <w:sz w:val="22"/>
          <w:szCs w:val="22"/>
        </w:rPr>
        <w:t xml:space="preserve">: </w:t>
      </w:r>
      <w:r w:rsidR="00C945C8" w:rsidRPr="00C945C8">
        <w:rPr>
          <w:sz w:val="22"/>
          <w:szCs w:val="22"/>
          <w:lang w:val="en-US"/>
        </w:rPr>
        <w:t xml:space="preserve">Azure Data Factory (ADF), Azure Databricks, ADLS Gen2, Delta Lake, </w:t>
      </w:r>
      <w:r w:rsidR="001D10EF" w:rsidRPr="001D10EF">
        <w:rPr>
          <w:sz w:val="22"/>
          <w:szCs w:val="22"/>
          <w:lang w:val="en-US"/>
        </w:rPr>
        <w:t>Microsoft Fabric (OneLake, Lakehouse, Data Factory, Pipelines, Notebooks, Direct Lake)</w:t>
      </w:r>
      <w:r w:rsidR="00C945C8" w:rsidRPr="00C945C8">
        <w:rPr>
          <w:sz w:val="22"/>
          <w:szCs w:val="22"/>
          <w:lang w:val="en-US"/>
        </w:rPr>
        <w:t>, PySpark, Spark SQL, Python, dbt (Models, Snapshots, Testing), Databricks Auto Loader, Azure Event Hubs, Spark Structured Streaming, REST APIs, Azure DevOps, Git, Databricks Asset Bundles, Unity Catalog, Azure Purview, Azure Monitor, Log Analytics, Power BI</w:t>
      </w:r>
      <w:r w:rsidR="007F3FAE">
        <w:rPr>
          <w:sz w:val="22"/>
          <w:szCs w:val="22"/>
          <w:lang w:val="en-US"/>
        </w:rPr>
        <w:t>.</w:t>
      </w:r>
    </w:p>
    <w:p w14:paraId="1610A938" w14:textId="77777777" w:rsidR="00C945C8" w:rsidRDefault="00C945C8" w:rsidP="00C945C8">
      <w:pPr>
        <w:pStyle w:val="NormalWeb"/>
        <w:spacing w:before="0" w:beforeAutospacing="0" w:after="0" w:afterAutospacing="0"/>
        <w:rPr>
          <w:sz w:val="22"/>
          <w:szCs w:val="22"/>
          <w:lang w:val="en-US"/>
        </w:rPr>
      </w:pPr>
    </w:p>
    <w:p w14:paraId="16D732A4" w14:textId="6A51A5B2" w:rsidR="00B20C1B" w:rsidRPr="00FF28DC" w:rsidRDefault="00B20C1B" w:rsidP="00C945C8">
      <w:pPr>
        <w:pStyle w:val="NormalWeb"/>
        <w:spacing w:before="0" w:beforeAutospacing="0" w:after="0" w:afterAutospacing="0"/>
        <w:rPr>
          <w:b/>
          <w:bCs/>
        </w:rPr>
      </w:pPr>
      <w:r w:rsidRPr="00FF28DC">
        <w:rPr>
          <w:b/>
          <w:bCs/>
        </w:rPr>
        <w:t xml:space="preserve">Starbucks, Seattle, WA </w:t>
      </w:r>
      <w:r w:rsidRPr="00FF28DC">
        <w:rPr>
          <w:b/>
          <w:bCs/>
        </w:rPr>
        <w:tab/>
      </w:r>
      <w:r w:rsidRPr="00FF28DC">
        <w:rPr>
          <w:b/>
          <w:bCs/>
        </w:rPr>
        <w:tab/>
      </w:r>
      <w:r w:rsidRPr="00FF28DC">
        <w:rPr>
          <w:b/>
          <w:bCs/>
        </w:rPr>
        <w:tab/>
      </w:r>
      <w:r w:rsidRPr="00FF28DC">
        <w:rPr>
          <w:b/>
          <w:bCs/>
        </w:rPr>
        <w:tab/>
      </w:r>
      <w:r w:rsidRPr="00FF28DC">
        <w:rPr>
          <w:b/>
          <w:bCs/>
        </w:rPr>
        <w:tab/>
      </w:r>
      <w:r w:rsidRPr="00FF28DC">
        <w:rPr>
          <w:b/>
          <w:bCs/>
        </w:rPr>
        <w:tab/>
      </w:r>
      <w:r w:rsidRPr="00FF28DC">
        <w:rPr>
          <w:b/>
          <w:bCs/>
        </w:rPr>
        <w:tab/>
      </w:r>
      <w:r w:rsidRPr="00FF28DC">
        <w:rPr>
          <w:b/>
          <w:bCs/>
        </w:rPr>
        <w:tab/>
      </w:r>
      <w:r w:rsidR="0008042E" w:rsidRPr="00FF28DC">
        <w:rPr>
          <w:b/>
          <w:bCs/>
        </w:rPr>
        <w:t xml:space="preserve">        </w:t>
      </w:r>
      <w:r w:rsidRPr="00FF28DC">
        <w:rPr>
          <w:b/>
          <w:bCs/>
        </w:rPr>
        <w:t xml:space="preserve">Oct 2021- </w:t>
      </w:r>
      <w:r w:rsidR="006175DD" w:rsidRPr="00FF28DC">
        <w:rPr>
          <w:b/>
          <w:bCs/>
        </w:rPr>
        <w:t>Aug 2025</w:t>
      </w:r>
    </w:p>
    <w:p w14:paraId="5864FBBD" w14:textId="373C7B5D" w:rsidR="009954D5" w:rsidRPr="00C945C8" w:rsidRDefault="003B69D1" w:rsidP="006C089A">
      <w:pPr>
        <w:spacing w:after="0" w:line="240" w:lineRule="auto"/>
        <w:jc w:val="both"/>
      </w:pPr>
      <w:r w:rsidRPr="00FF28DC">
        <w:rPr>
          <w:rFonts w:ascii="Times New Roman" w:hAnsi="Times New Roman" w:cs="Times New Roman"/>
          <w:b/>
          <w:bCs/>
          <w:sz w:val="24"/>
        </w:rPr>
        <w:t xml:space="preserve">Senior </w:t>
      </w:r>
      <w:r w:rsidR="009954D5" w:rsidRPr="00FF28DC">
        <w:rPr>
          <w:rFonts w:ascii="Times New Roman" w:hAnsi="Times New Roman" w:cs="Times New Roman"/>
          <w:b/>
          <w:bCs/>
          <w:sz w:val="24"/>
        </w:rPr>
        <w:t xml:space="preserve">Azure Data </w:t>
      </w:r>
      <w:r w:rsidR="00B20C1B" w:rsidRPr="00FF28DC">
        <w:rPr>
          <w:rFonts w:ascii="Times New Roman" w:hAnsi="Times New Roman" w:cs="Times New Roman"/>
          <w:b/>
          <w:bCs/>
          <w:sz w:val="24"/>
        </w:rPr>
        <w:t>Engineer</w:t>
      </w:r>
      <w:r w:rsidR="00C945C8" w:rsidRPr="00C945C8">
        <w:t xml:space="preserve"> </w:t>
      </w:r>
      <w:r w:rsidR="00C945C8" w:rsidRPr="00C945C8">
        <w:rPr>
          <w:rFonts w:ascii="Times New Roman" w:hAnsi="Times New Roman" w:cs="Times New Roman"/>
          <w:b/>
          <w:bCs/>
          <w:sz w:val="24"/>
        </w:rPr>
        <w:t>(Retail &amp; Supply Chain Analytics)</w:t>
      </w:r>
    </w:p>
    <w:p w14:paraId="015B3255" w14:textId="77777777" w:rsidR="00B32D0B" w:rsidRPr="00FF28DC" w:rsidRDefault="00B32D0B" w:rsidP="00B32D0B">
      <w:pPr>
        <w:spacing w:after="0" w:line="240" w:lineRule="auto"/>
        <w:jc w:val="both"/>
        <w:rPr>
          <w:rFonts w:ascii="Times New Roman" w:hAnsi="Times New Roman" w:cs="Times New Roman"/>
          <w:b/>
          <w:bCs/>
          <w:sz w:val="24"/>
        </w:rPr>
      </w:pPr>
      <w:r w:rsidRPr="00FF28DC">
        <w:rPr>
          <w:rFonts w:ascii="Times New Roman" w:hAnsi="Times New Roman" w:cs="Times New Roman"/>
          <w:b/>
          <w:bCs/>
          <w:sz w:val="24"/>
        </w:rPr>
        <w:t>Roles &amp; Responsibilities:</w:t>
      </w:r>
    </w:p>
    <w:p w14:paraId="34E46B11" w14:textId="426E39EC" w:rsidR="004D1517" w:rsidRPr="004D1517" w:rsidRDefault="004D1517" w:rsidP="004D1517">
      <w:pPr>
        <w:pStyle w:val="NormalWeb"/>
        <w:numPr>
          <w:ilvl w:val="0"/>
          <w:numId w:val="11"/>
        </w:numPr>
        <w:spacing w:before="0" w:beforeAutospacing="0" w:after="0" w:afterAutospacing="0"/>
        <w:ind w:left="360"/>
        <w:jc w:val="both"/>
        <w:rPr>
          <w:sz w:val="22"/>
          <w:szCs w:val="22"/>
        </w:rPr>
      </w:pPr>
      <w:r w:rsidRPr="004D1517">
        <w:rPr>
          <w:sz w:val="22"/>
          <w:szCs w:val="22"/>
        </w:rPr>
        <w:t>Designed and implemented enterprise data platform for retail and supply chain analytics, integrating Salesforce CRM, SAP ERP, and external data sources into Azure Lakehouse architecture.</w:t>
      </w:r>
    </w:p>
    <w:p w14:paraId="39EC374E" w14:textId="77777777" w:rsidR="004D1517" w:rsidRPr="004D1517" w:rsidRDefault="004D1517" w:rsidP="004D1517">
      <w:pPr>
        <w:pStyle w:val="NormalWeb"/>
        <w:numPr>
          <w:ilvl w:val="0"/>
          <w:numId w:val="11"/>
        </w:numPr>
        <w:spacing w:before="0" w:beforeAutospacing="0" w:after="0" w:afterAutospacing="0"/>
        <w:ind w:left="360"/>
        <w:jc w:val="both"/>
        <w:rPr>
          <w:sz w:val="22"/>
          <w:szCs w:val="22"/>
        </w:rPr>
      </w:pPr>
      <w:r w:rsidRPr="004D1517">
        <w:rPr>
          <w:sz w:val="22"/>
          <w:szCs w:val="22"/>
        </w:rPr>
        <w:t>Built scalable ETL/ELT pipelines using Azure Data Factory and Azure Databricks to process high-volume POS, inventory, and operational datasets across multiple regions.</w:t>
      </w:r>
    </w:p>
    <w:p w14:paraId="361273CB" w14:textId="77777777" w:rsidR="004D1517" w:rsidRDefault="004D1517" w:rsidP="004D1517">
      <w:pPr>
        <w:pStyle w:val="NormalWeb"/>
        <w:numPr>
          <w:ilvl w:val="0"/>
          <w:numId w:val="11"/>
        </w:numPr>
        <w:spacing w:before="0" w:beforeAutospacing="0" w:after="0" w:afterAutospacing="0"/>
        <w:ind w:left="360"/>
        <w:jc w:val="both"/>
        <w:rPr>
          <w:sz w:val="22"/>
          <w:szCs w:val="22"/>
        </w:rPr>
      </w:pPr>
      <w:r w:rsidRPr="004D1517">
        <w:rPr>
          <w:sz w:val="22"/>
          <w:szCs w:val="22"/>
        </w:rPr>
        <w:t>Architected Lakehouse solutions using Delta Lake and ADLS Gen2, enabling ingestion and processing of structured and semi-structured data.</w:t>
      </w:r>
    </w:p>
    <w:p w14:paraId="526A6CE7" w14:textId="193209A6" w:rsidR="009660EF" w:rsidRPr="009660EF" w:rsidRDefault="009660EF" w:rsidP="009660EF">
      <w:pPr>
        <w:pStyle w:val="NormalWeb"/>
        <w:numPr>
          <w:ilvl w:val="0"/>
          <w:numId w:val="11"/>
        </w:numPr>
        <w:ind w:left="360"/>
        <w:jc w:val="both"/>
        <w:rPr>
          <w:sz w:val="22"/>
          <w:szCs w:val="22"/>
        </w:rPr>
      </w:pPr>
      <w:r w:rsidRPr="009660EF">
        <w:rPr>
          <w:sz w:val="22"/>
          <w:szCs w:val="22"/>
        </w:rPr>
        <w:t xml:space="preserve">Leveraged Fivetran to automate ingestion from Salesforce, SAP, and external SaaS platforms into Snowflake and Azure Data Lake. </w:t>
      </w:r>
    </w:p>
    <w:p w14:paraId="03B15A54" w14:textId="534C86F5" w:rsidR="009660EF" w:rsidRPr="004D1517" w:rsidRDefault="009660EF" w:rsidP="009660EF">
      <w:pPr>
        <w:pStyle w:val="NormalWeb"/>
        <w:numPr>
          <w:ilvl w:val="0"/>
          <w:numId w:val="11"/>
        </w:numPr>
        <w:spacing w:before="0" w:beforeAutospacing="0" w:after="0" w:afterAutospacing="0"/>
        <w:ind w:left="360"/>
        <w:jc w:val="both"/>
        <w:rPr>
          <w:sz w:val="22"/>
          <w:szCs w:val="22"/>
        </w:rPr>
      </w:pPr>
      <w:r w:rsidRPr="009660EF">
        <w:rPr>
          <w:sz w:val="22"/>
          <w:szCs w:val="22"/>
          <w:lang w:val="en-US"/>
        </w:rPr>
        <w:t>Implemented Delta Lake optimization techniques including MERGE INTO, OPTIMIZE, VACUUM, Z-Ordering, and Time Travel to improve performance and auditability.</w:t>
      </w:r>
    </w:p>
    <w:p w14:paraId="7CF0FF05" w14:textId="77777777" w:rsidR="004D1517" w:rsidRPr="004D1517" w:rsidRDefault="004D1517" w:rsidP="004D1517">
      <w:pPr>
        <w:pStyle w:val="NormalWeb"/>
        <w:numPr>
          <w:ilvl w:val="0"/>
          <w:numId w:val="11"/>
        </w:numPr>
        <w:spacing w:before="0" w:beforeAutospacing="0" w:after="0" w:afterAutospacing="0"/>
        <w:ind w:left="360"/>
        <w:jc w:val="both"/>
        <w:rPr>
          <w:sz w:val="22"/>
          <w:szCs w:val="22"/>
        </w:rPr>
      </w:pPr>
      <w:r w:rsidRPr="004D1517">
        <w:rPr>
          <w:sz w:val="22"/>
          <w:szCs w:val="22"/>
        </w:rPr>
        <w:t>Developed real-time streaming pipelines using Event Hubs and Spark Streaming for inventory tracking, store operations monitoring, and near real-time analytics.</w:t>
      </w:r>
    </w:p>
    <w:p w14:paraId="44745F92" w14:textId="77777777" w:rsidR="004D1517" w:rsidRPr="004D1517" w:rsidRDefault="004D1517" w:rsidP="004D1517">
      <w:pPr>
        <w:pStyle w:val="NormalWeb"/>
        <w:numPr>
          <w:ilvl w:val="0"/>
          <w:numId w:val="11"/>
        </w:numPr>
        <w:spacing w:before="0" w:beforeAutospacing="0" w:after="0" w:afterAutospacing="0"/>
        <w:ind w:left="360"/>
        <w:jc w:val="both"/>
        <w:rPr>
          <w:sz w:val="22"/>
          <w:szCs w:val="22"/>
        </w:rPr>
      </w:pPr>
      <w:r w:rsidRPr="004D1517">
        <w:rPr>
          <w:sz w:val="22"/>
          <w:szCs w:val="22"/>
        </w:rPr>
        <w:t>Integrated Salesforce CRM and SAP ERP datasets to create unified data models supporting customer analytics, order management, and supply chain optimization.</w:t>
      </w:r>
    </w:p>
    <w:p w14:paraId="3F834E83" w14:textId="77777777" w:rsidR="004D1517" w:rsidRPr="004D1517" w:rsidRDefault="004D1517" w:rsidP="004D1517">
      <w:pPr>
        <w:pStyle w:val="NormalWeb"/>
        <w:numPr>
          <w:ilvl w:val="0"/>
          <w:numId w:val="11"/>
        </w:numPr>
        <w:spacing w:before="0" w:beforeAutospacing="0" w:after="0" w:afterAutospacing="0"/>
        <w:ind w:left="360"/>
        <w:jc w:val="both"/>
        <w:rPr>
          <w:sz w:val="22"/>
          <w:szCs w:val="22"/>
        </w:rPr>
      </w:pPr>
      <w:r w:rsidRPr="004D1517">
        <w:rPr>
          <w:sz w:val="22"/>
          <w:szCs w:val="22"/>
        </w:rPr>
        <w:t>Designed dimensional data models (Star/Snowflake schemas) in Synapse and Snowflake, improving reporting performance and query efficiency.</w:t>
      </w:r>
    </w:p>
    <w:p w14:paraId="5352E13C" w14:textId="59632C28" w:rsidR="00036034" w:rsidRPr="00EB38ED" w:rsidRDefault="004D1517" w:rsidP="00EB38ED">
      <w:pPr>
        <w:pStyle w:val="NormalWeb"/>
        <w:numPr>
          <w:ilvl w:val="0"/>
          <w:numId w:val="11"/>
        </w:numPr>
        <w:spacing w:before="0" w:beforeAutospacing="0" w:after="0" w:afterAutospacing="0"/>
        <w:ind w:left="360"/>
        <w:jc w:val="both"/>
        <w:rPr>
          <w:sz w:val="22"/>
          <w:szCs w:val="22"/>
        </w:rPr>
      </w:pPr>
      <w:r w:rsidRPr="004D1517">
        <w:rPr>
          <w:sz w:val="22"/>
          <w:szCs w:val="22"/>
        </w:rPr>
        <w:t>Implemented Delta Live Tables (DLT) pipelines for automated data validation, schema enforcement, and orchestration.</w:t>
      </w:r>
    </w:p>
    <w:p w14:paraId="02845AD2" w14:textId="33F360CB" w:rsidR="00DD16A4" w:rsidRPr="00EF457B" w:rsidRDefault="004D1517" w:rsidP="00EF457B">
      <w:pPr>
        <w:pStyle w:val="NormalWeb"/>
        <w:numPr>
          <w:ilvl w:val="0"/>
          <w:numId w:val="11"/>
        </w:numPr>
        <w:spacing w:before="0" w:beforeAutospacing="0" w:after="0" w:afterAutospacing="0"/>
        <w:ind w:left="360"/>
        <w:jc w:val="both"/>
        <w:rPr>
          <w:sz w:val="22"/>
          <w:szCs w:val="22"/>
        </w:rPr>
      </w:pPr>
      <w:r w:rsidRPr="004D1517">
        <w:rPr>
          <w:sz w:val="22"/>
          <w:szCs w:val="22"/>
        </w:rPr>
        <w:t>Developed PySpark-based transformation logic for data cleansing, enrichment, aggregation, and business rule implementation.</w:t>
      </w:r>
    </w:p>
    <w:p w14:paraId="04B5C603" w14:textId="77777777" w:rsidR="004D1517" w:rsidRPr="004D1517" w:rsidRDefault="004D1517" w:rsidP="004D1517">
      <w:pPr>
        <w:pStyle w:val="NormalWeb"/>
        <w:numPr>
          <w:ilvl w:val="0"/>
          <w:numId w:val="11"/>
        </w:numPr>
        <w:spacing w:before="0" w:beforeAutospacing="0" w:after="0" w:afterAutospacing="0"/>
        <w:ind w:left="360"/>
        <w:jc w:val="both"/>
        <w:rPr>
          <w:sz w:val="22"/>
          <w:szCs w:val="22"/>
        </w:rPr>
      </w:pPr>
      <w:r w:rsidRPr="004D1517">
        <w:rPr>
          <w:sz w:val="22"/>
          <w:szCs w:val="22"/>
        </w:rPr>
        <w:t>Led migration of legacy ETL pipelines (SSIS, on-prem systems) to Azure cloud-native architecture, improving scalability and maintainability.</w:t>
      </w:r>
    </w:p>
    <w:p w14:paraId="4C7A1E4E" w14:textId="77777777" w:rsidR="004D1517" w:rsidRPr="004D1517" w:rsidRDefault="004D1517" w:rsidP="004D1517">
      <w:pPr>
        <w:pStyle w:val="NormalWeb"/>
        <w:numPr>
          <w:ilvl w:val="0"/>
          <w:numId w:val="11"/>
        </w:numPr>
        <w:spacing w:before="0" w:beforeAutospacing="0" w:after="0" w:afterAutospacing="0"/>
        <w:ind w:left="360"/>
        <w:jc w:val="both"/>
        <w:rPr>
          <w:sz w:val="22"/>
          <w:szCs w:val="22"/>
        </w:rPr>
      </w:pPr>
      <w:r w:rsidRPr="004D1517">
        <w:rPr>
          <w:sz w:val="22"/>
          <w:szCs w:val="22"/>
        </w:rPr>
        <w:t>Implemented data governance frameworks using RBAC, Azure Key Vault, and data masking, ensuring enterprise security and compliance.</w:t>
      </w:r>
    </w:p>
    <w:p w14:paraId="03E97F8A" w14:textId="77777777" w:rsidR="004D1517" w:rsidRPr="004D1517" w:rsidRDefault="004D1517" w:rsidP="004D1517">
      <w:pPr>
        <w:pStyle w:val="NormalWeb"/>
        <w:numPr>
          <w:ilvl w:val="0"/>
          <w:numId w:val="11"/>
        </w:numPr>
        <w:spacing w:before="0" w:beforeAutospacing="0" w:after="0" w:afterAutospacing="0"/>
        <w:ind w:left="360"/>
        <w:jc w:val="both"/>
        <w:rPr>
          <w:sz w:val="22"/>
          <w:szCs w:val="22"/>
        </w:rPr>
      </w:pPr>
      <w:r w:rsidRPr="004D1517">
        <w:rPr>
          <w:sz w:val="22"/>
          <w:szCs w:val="22"/>
        </w:rPr>
        <w:t>Built enterprise data quality frameworks including validation checks, anomaly detection, and reconciliation logic.</w:t>
      </w:r>
    </w:p>
    <w:p w14:paraId="2FCE8582" w14:textId="77777777" w:rsidR="004D1517" w:rsidRPr="004D1517" w:rsidRDefault="004D1517" w:rsidP="004D1517">
      <w:pPr>
        <w:pStyle w:val="NormalWeb"/>
        <w:numPr>
          <w:ilvl w:val="0"/>
          <w:numId w:val="11"/>
        </w:numPr>
        <w:spacing w:before="0" w:beforeAutospacing="0" w:after="0" w:afterAutospacing="0"/>
        <w:ind w:left="360"/>
        <w:jc w:val="both"/>
        <w:rPr>
          <w:sz w:val="22"/>
          <w:szCs w:val="22"/>
        </w:rPr>
      </w:pPr>
      <w:r w:rsidRPr="004D1517">
        <w:rPr>
          <w:sz w:val="22"/>
          <w:szCs w:val="22"/>
        </w:rPr>
        <w:t>Automated CI/CD pipelines using Azure DevOps and GitHub Actions, ensuring standardized deployments across environments.</w:t>
      </w:r>
    </w:p>
    <w:p w14:paraId="20E4A4CB" w14:textId="77777777" w:rsidR="004D1517" w:rsidRPr="004D1517" w:rsidRDefault="004D1517" w:rsidP="004D1517">
      <w:pPr>
        <w:pStyle w:val="NormalWeb"/>
        <w:numPr>
          <w:ilvl w:val="0"/>
          <w:numId w:val="11"/>
        </w:numPr>
        <w:spacing w:before="0" w:beforeAutospacing="0" w:after="0" w:afterAutospacing="0"/>
        <w:ind w:left="360"/>
        <w:jc w:val="both"/>
        <w:rPr>
          <w:sz w:val="22"/>
          <w:szCs w:val="22"/>
        </w:rPr>
      </w:pPr>
      <w:r w:rsidRPr="004D1517">
        <w:rPr>
          <w:sz w:val="22"/>
          <w:szCs w:val="22"/>
        </w:rPr>
        <w:t>Developed interactive dashboards using Power BI and Tableau, enabling business users to track KPIs and operational metrics.</w:t>
      </w:r>
    </w:p>
    <w:p w14:paraId="7E92CE0B" w14:textId="77777777" w:rsidR="004D1517" w:rsidRPr="004D1517" w:rsidRDefault="004D1517" w:rsidP="004D1517">
      <w:pPr>
        <w:pStyle w:val="NormalWeb"/>
        <w:numPr>
          <w:ilvl w:val="0"/>
          <w:numId w:val="11"/>
        </w:numPr>
        <w:spacing w:before="0" w:beforeAutospacing="0" w:after="0" w:afterAutospacing="0"/>
        <w:ind w:left="360"/>
        <w:jc w:val="both"/>
        <w:rPr>
          <w:sz w:val="22"/>
          <w:szCs w:val="22"/>
        </w:rPr>
      </w:pPr>
      <w:r w:rsidRPr="004D1517">
        <w:rPr>
          <w:sz w:val="22"/>
          <w:szCs w:val="22"/>
        </w:rPr>
        <w:t>Optimized Spark and SQL workloads using partitioning, caching, and query tuning techniques.</w:t>
      </w:r>
    </w:p>
    <w:p w14:paraId="60F77514" w14:textId="77777777" w:rsidR="004D1517" w:rsidRPr="004D1517" w:rsidRDefault="004D1517" w:rsidP="004D1517">
      <w:pPr>
        <w:pStyle w:val="NormalWeb"/>
        <w:numPr>
          <w:ilvl w:val="0"/>
          <w:numId w:val="11"/>
        </w:numPr>
        <w:spacing w:before="0" w:beforeAutospacing="0" w:after="0" w:afterAutospacing="0"/>
        <w:ind w:left="360"/>
        <w:jc w:val="both"/>
        <w:rPr>
          <w:sz w:val="22"/>
          <w:szCs w:val="22"/>
        </w:rPr>
      </w:pPr>
      <w:r w:rsidRPr="004D1517">
        <w:rPr>
          <w:sz w:val="22"/>
          <w:szCs w:val="22"/>
        </w:rPr>
        <w:t>Collaborated with business stakeholders and analytics teams to translate requirements into scalable data solutions.</w:t>
      </w:r>
    </w:p>
    <w:p w14:paraId="10536E7D" w14:textId="77777777" w:rsidR="004D1517" w:rsidRPr="004D1517" w:rsidRDefault="004D1517" w:rsidP="004D1517">
      <w:pPr>
        <w:pStyle w:val="NormalWeb"/>
        <w:numPr>
          <w:ilvl w:val="0"/>
          <w:numId w:val="11"/>
        </w:numPr>
        <w:spacing w:before="0" w:beforeAutospacing="0" w:after="0" w:afterAutospacing="0"/>
        <w:ind w:left="360"/>
        <w:jc w:val="both"/>
        <w:rPr>
          <w:sz w:val="22"/>
          <w:szCs w:val="22"/>
        </w:rPr>
      </w:pPr>
      <w:r w:rsidRPr="004D1517">
        <w:rPr>
          <w:sz w:val="22"/>
          <w:szCs w:val="22"/>
        </w:rPr>
        <w:t>Designed reusable pipeline frameworks and coding standards improving maintainability and productivity.</w:t>
      </w:r>
    </w:p>
    <w:p w14:paraId="6BC26C4D" w14:textId="77777777" w:rsidR="004D1517" w:rsidRPr="004D1517" w:rsidRDefault="004D1517" w:rsidP="004D1517">
      <w:pPr>
        <w:pStyle w:val="NormalWeb"/>
        <w:numPr>
          <w:ilvl w:val="0"/>
          <w:numId w:val="11"/>
        </w:numPr>
        <w:spacing w:before="0" w:beforeAutospacing="0" w:after="0" w:afterAutospacing="0"/>
        <w:ind w:left="360"/>
        <w:jc w:val="both"/>
        <w:rPr>
          <w:sz w:val="22"/>
          <w:szCs w:val="22"/>
        </w:rPr>
      </w:pPr>
      <w:r w:rsidRPr="004D1517">
        <w:rPr>
          <w:sz w:val="22"/>
          <w:szCs w:val="22"/>
        </w:rPr>
        <w:t>Built monitoring and alerting systems for pipeline failures, ensuring high availability and reliability.</w:t>
      </w:r>
    </w:p>
    <w:p w14:paraId="1CC1BD56" w14:textId="77777777" w:rsidR="004D1517" w:rsidRPr="004D1517" w:rsidRDefault="004D1517" w:rsidP="004D1517">
      <w:pPr>
        <w:pStyle w:val="NormalWeb"/>
        <w:numPr>
          <w:ilvl w:val="0"/>
          <w:numId w:val="11"/>
        </w:numPr>
        <w:spacing w:before="0" w:beforeAutospacing="0" w:after="0" w:afterAutospacing="0"/>
        <w:ind w:left="360"/>
        <w:jc w:val="both"/>
        <w:rPr>
          <w:sz w:val="22"/>
          <w:szCs w:val="22"/>
        </w:rPr>
      </w:pPr>
      <w:r w:rsidRPr="004D1517">
        <w:rPr>
          <w:sz w:val="22"/>
          <w:szCs w:val="22"/>
        </w:rPr>
        <w:t>Reduced data latency and improved performance by optimizing ingestion and transformation workflows.</w:t>
      </w:r>
    </w:p>
    <w:p w14:paraId="4F894D5B" w14:textId="77777777" w:rsidR="004D1517" w:rsidRPr="004D1517" w:rsidRDefault="004D1517" w:rsidP="004D1517">
      <w:pPr>
        <w:pStyle w:val="NormalWeb"/>
        <w:numPr>
          <w:ilvl w:val="0"/>
          <w:numId w:val="11"/>
        </w:numPr>
        <w:spacing w:before="0" w:beforeAutospacing="0" w:after="0" w:afterAutospacing="0"/>
        <w:ind w:left="360"/>
        <w:jc w:val="both"/>
        <w:rPr>
          <w:sz w:val="22"/>
          <w:szCs w:val="22"/>
        </w:rPr>
      </w:pPr>
      <w:r w:rsidRPr="004D1517">
        <w:rPr>
          <w:sz w:val="22"/>
          <w:szCs w:val="22"/>
        </w:rPr>
        <w:t>Participated in architecture discussions and design reviews for enterprise data initiatives.</w:t>
      </w:r>
    </w:p>
    <w:p w14:paraId="61696FFA" w14:textId="77777777" w:rsidR="004D1517" w:rsidRPr="004D1517" w:rsidRDefault="004D1517" w:rsidP="004D1517">
      <w:pPr>
        <w:pStyle w:val="NormalWeb"/>
        <w:numPr>
          <w:ilvl w:val="0"/>
          <w:numId w:val="11"/>
        </w:numPr>
        <w:spacing w:before="0" w:beforeAutospacing="0" w:after="0" w:afterAutospacing="0"/>
        <w:ind w:left="360"/>
        <w:jc w:val="both"/>
        <w:rPr>
          <w:sz w:val="22"/>
          <w:szCs w:val="22"/>
        </w:rPr>
      </w:pPr>
      <w:r w:rsidRPr="004D1517">
        <w:rPr>
          <w:sz w:val="22"/>
          <w:szCs w:val="22"/>
        </w:rPr>
        <w:t>Mentored junior engineers and guided best practices in Azure, Databricks, and data modeling.</w:t>
      </w:r>
    </w:p>
    <w:p w14:paraId="24F9B472" w14:textId="77777777" w:rsidR="004D1517" w:rsidRPr="004D1517" w:rsidRDefault="004D1517" w:rsidP="004D1517">
      <w:pPr>
        <w:pStyle w:val="NormalWeb"/>
        <w:numPr>
          <w:ilvl w:val="0"/>
          <w:numId w:val="11"/>
        </w:numPr>
        <w:spacing w:before="0" w:beforeAutospacing="0" w:after="0" w:afterAutospacing="0"/>
        <w:ind w:left="360"/>
        <w:jc w:val="both"/>
        <w:rPr>
          <w:sz w:val="22"/>
          <w:szCs w:val="22"/>
        </w:rPr>
      </w:pPr>
      <w:r w:rsidRPr="004D1517">
        <w:rPr>
          <w:sz w:val="22"/>
          <w:szCs w:val="22"/>
        </w:rPr>
        <w:t>Supported cross-functional teams including finance, operations, and analytics in delivering data-driven insights.</w:t>
      </w:r>
    </w:p>
    <w:p w14:paraId="57BB1A63" w14:textId="3A18B213" w:rsidR="0078247C" w:rsidRPr="00FF28DC" w:rsidRDefault="0010329A" w:rsidP="00515458">
      <w:pPr>
        <w:pStyle w:val="NormalWeb"/>
        <w:spacing w:before="0" w:beforeAutospacing="0" w:after="0" w:afterAutospacing="0"/>
        <w:jc w:val="both"/>
        <w:rPr>
          <w:bCs/>
          <w:sz w:val="22"/>
          <w:szCs w:val="22"/>
          <w:lang w:val="en-US"/>
        </w:rPr>
      </w:pPr>
      <w:r w:rsidRPr="00FF28DC">
        <w:rPr>
          <w:b/>
          <w:sz w:val="22"/>
          <w:szCs w:val="22"/>
        </w:rPr>
        <w:lastRenderedPageBreak/>
        <w:t>Environment:</w:t>
      </w:r>
      <w:r w:rsidRPr="00FF28DC">
        <w:rPr>
          <w:sz w:val="22"/>
          <w:szCs w:val="22"/>
        </w:rPr>
        <w:t xml:space="preserve"> </w:t>
      </w:r>
      <w:r w:rsidR="00CE38B9" w:rsidRPr="00CE38B9">
        <w:rPr>
          <w:bCs/>
          <w:sz w:val="22"/>
          <w:szCs w:val="22"/>
          <w:lang w:val="en-US"/>
        </w:rPr>
        <w:t>Azure Data Factory (ADF), Azure Databricks, ADLS Gen2, Delta Lake, PySpark, Spark SQL, Python, dbt (Models, Snapshots, Macros, Testing), Snowflake (Snowpipe, Clustering, Query Optimization, Time Travel), Databricks Auto Loader, Azure Event Hubs, Spark Structured Streaming, Azure DevOps, Git, CI/CD Pipelines, Unity Catalog, Azure Purview, Azure Key Vault, Azure Monitor, Log Analytics, Power BI, Tableau, JSON, CSV, Parquet</w:t>
      </w:r>
      <w:r w:rsidR="00CE38B9">
        <w:rPr>
          <w:bCs/>
          <w:sz w:val="22"/>
          <w:szCs w:val="22"/>
          <w:lang w:val="en-US"/>
        </w:rPr>
        <w:t>.</w:t>
      </w:r>
    </w:p>
    <w:p w14:paraId="17507910" w14:textId="77777777" w:rsidR="00750FBE" w:rsidRPr="00FF28DC" w:rsidRDefault="00750FBE" w:rsidP="00515458">
      <w:pPr>
        <w:pStyle w:val="NormalWeb"/>
        <w:spacing w:before="0" w:beforeAutospacing="0" w:after="0" w:afterAutospacing="0"/>
        <w:jc w:val="both"/>
        <w:rPr>
          <w:bCs/>
        </w:rPr>
      </w:pPr>
    </w:p>
    <w:p w14:paraId="75EBC2D5" w14:textId="244715F7" w:rsidR="00B20C1B" w:rsidRPr="00FF28DC" w:rsidRDefault="00B20C1B" w:rsidP="006C089A">
      <w:pPr>
        <w:spacing w:after="0" w:line="240" w:lineRule="auto"/>
        <w:jc w:val="both"/>
        <w:rPr>
          <w:rFonts w:ascii="Times New Roman" w:hAnsi="Times New Roman" w:cs="Times New Roman"/>
          <w:b/>
          <w:bCs/>
          <w:sz w:val="24"/>
        </w:rPr>
      </w:pPr>
      <w:r w:rsidRPr="00FF28DC">
        <w:rPr>
          <w:rFonts w:ascii="Times New Roman" w:hAnsi="Times New Roman" w:cs="Times New Roman"/>
          <w:b/>
          <w:bCs/>
          <w:sz w:val="24"/>
        </w:rPr>
        <w:t xml:space="preserve">LogMeIn, Boston, MA </w:t>
      </w:r>
      <w:r w:rsidRPr="00FF28DC">
        <w:rPr>
          <w:rFonts w:ascii="Times New Roman" w:hAnsi="Times New Roman" w:cs="Times New Roman"/>
          <w:b/>
          <w:bCs/>
          <w:sz w:val="24"/>
        </w:rPr>
        <w:tab/>
      </w:r>
      <w:r w:rsidRPr="00FF28DC">
        <w:rPr>
          <w:rFonts w:ascii="Times New Roman" w:hAnsi="Times New Roman" w:cs="Times New Roman"/>
          <w:b/>
          <w:bCs/>
          <w:sz w:val="24"/>
        </w:rPr>
        <w:tab/>
      </w:r>
      <w:r w:rsidRPr="00FF28DC">
        <w:rPr>
          <w:rFonts w:ascii="Times New Roman" w:hAnsi="Times New Roman" w:cs="Times New Roman"/>
          <w:b/>
          <w:bCs/>
          <w:sz w:val="24"/>
        </w:rPr>
        <w:tab/>
      </w:r>
      <w:r w:rsidRPr="00FF28DC">
        <w:rPr>
          <w:rFonts w:ascii="Times New Roman" w:hAnsi="Times New Roman" w:cs="Times New Roman"/>
          <w:b/>
          <w:bCs/>
          <w:sz w:val="24"/>
        </w:rPr>
        <w:tab/>
      </w:r>
      <w:r w:rsidRPr="00FF28DC">
        <w:rPr>
          <w:rFonts w:ascii="Times New Roman" w:hAnsi="Times New Roman" w:cs="Times New Roman"/>
          <w:b/>
          <w:bCs/>
          <w:sz w:val="24"/>
        </w:rPr>
        <w:tab/>
      </w:r>
      <w:r w:rsidRPr="00FF28DC">
        <w:rPr>
          <w:rFonts w:ascii="Times New Roman" w:hAnsi="Times New Roman" w:cs="Times New Roman"/>
          <w:b/>
          <w:bCs/>
          <w:sz w:val="24"/>
        </w:rPr>
        <w:tab/>
      </w:r>
      <w:r w:rsidRPr="00FF28DC">
        <w:rPr>
          <w:rFonts w:ascii="Times New Roman" w:hAnsi="Times New Roman" w:cs="Times New Roman"/>
          <w:b/>
          <w:bCs/>
          <w:sz w:val="24"/>
        </w:rPr>
        <w:tab/>
      </w:r>
      <w:r w:rsidRPr="00FF28DC">
        <w:rPr>
          <w:rFonts w:ascii="Times New Roman" w:hAnsi="Times New Roman" w:cs="Times New Roman"/>
          <w:b/>
          <w:bCs/>
          <w:sz w:val="24"/>
        </w:rPr>
        <w:tab/>
      </w:r>
      <w:r w:rsidR="0008042E" w:rsidRPr="00FF28DC">
        <w:rPr>
          <w:rFonts w:ascii="Times New Roman" w:hAnsi="Times New Roman" w:cs="Times New Roman"/>
          <w:b/>
          <w:bCs/>
          <w:sz w:val="24"/>
        </w:rPr>
        <w:t xml:space="preserve">         </w:t>
      </w:r>
      <w:r w:rsidRPr="00FF28DC">
        <w:rPr>
          <w:rFonts w:ascii="Times New Roman" w:hAnsi="Times New Roman" w:cs="Times New Roman"/>
          <w:b/>
          <w:bCs/>
          <w:sz w:val="24"/>
        </w:rPr>
        <w:t xml:space="preserve"> Jun 2017- Sep 2021</w:t>
      </w:r>
    </w:p>
    <w:p w14:paraId="28A46282" w14:textId="2B5DBD2B" w:rsidR="009954D5" w:rsidRPr="00FF28DC" w:rsidRDefault="009954D5" w:rsidP="006C089A">
      <w:pPr>
        <w:spacing w:after="0" w:line="240" w:lineRule="auto"/>
        <w:jc w:val="both"/>
        <w:rPr>
          <w:rFonts w:ascii="Times New Roman" w:hAnsi="Times New Roman" w:cs="Times New Roman"/>
          <w:b/>
          <w:bCs/>
          <w:sz w:val="24"/>
        </w:rPr>
      </w:pPr>
      <w:r w:rsidRPr="00FF28DC">
        <w:rPr>
          <w:rFonts w:ascii="Times New Roman" w:hAnsi="Times New Roman" w:cs="Times New Roman"/>
          <w:b/>
          <w:bCs/>
          <w:sz w:val="24"/>
        </w:rPr>
        <w:t>Azure Data Enginee</w:t>
      </w:r>
      <w:r w:rsidR="009133F1" w:rsidRPr="00FF28DC">
        <w:rPr>
          <w:rFonts w:ascii="Times New Roman" w:hAnsi="Times New Roman" w:cs="Times New Roman"/>
          <w:b/>
          <w:bCs/>
          <w:sz w:val="24"/>
        </w:rPr>
        <w:t>r</w:t>
      </w:r>
      <w:r w:rsidR="007F3FAE" w:rsidRPr="007F3FAE">
        <w:t xml:space="preserve"> </w:t>
      </w:r>
      <w:r w:rsidR="007F3FAE" w:rsidRPr="007F3FAE">
        <w:rPr>
          <w:rFonts w:ascii="Times New Roman" w:hAnsi="Times New Roman" w:cs="Times New Roman"/>
          <w:b/>
          <w:bCs/>
          <w:sz w:val="24"/>
        </w:rPr>
        <w:t>(SaaS / Telecommunications Analytics)</w:t>
      </w:r>
    </w:p>
    <w:p w14:paraId="3C1FF967" w14:textId="77777777" w:rsidR="00B32D0B" w:rsidRPr="00FF28DC" w:rsidRDefault="00B32D0B" w:rsidP="00B32D0B">
      <w:pPr>
        <w:spacing w:after="0" w:line="240" w:lineRule="auto"/>
        <w:jc w:val="both"/>
        <w:rPr>
          <w:rFonts w:ascii="Times New Roman" w:hAnsi="Times New Roman" w:cs="Times New Roman"/>
          <w:b/>
          <w:bCs/>
          <w:sz w:val="24"/>
        </w:rPr>
      </w:pPr>
      <w:r w:rsidRPr="00FF28DC">
        <w:rPr>
          <w:rFonts w:ascii="Times New Roman" w:hAnsi="Times New Roman" w:cs="Times New Roman"/>
          <w:b/>
          <w:bCs/>
          <w:sz w:val="24"/>
        </w:rPr>
        <w:t>Roles &amp; Responsibilities:</w:t>
      </w:r>
    </w:p>
    <w:p w14:paraId="7C728AD1" w14:textId="77777777" w:rsidR="00EB3F3A" w:rsidRPr="00515458" w:rsidRDefault="007F3FAE" w:rsidP="00EB3F3A">
      <w:pPr>
        <w:pStyle w:val="NormalWeb"/>
        <w:numPr>
          <w:ilvl w:val="0"/>
          <w:numId w:val="11"/>
        </w:numPr>
        <w:spacing w:before="0" w:beforeAutospacing="0" w:after="0" w:afterAutospacing="0"/>
        <w:ind w:left="360"/>
        <w:jc w:val="both"/>
        <w:rPr>
          <w:sz w:val="22"/>
          <w:szCs w:val="22"/>
        </w:rPr>
      </w:pPr>
      <w:r w:rsidRPr="00515458">
        <w:rPr>
          <w:sz w:val="22"/>
          <w:szCs w:val="22"/>
        </w:rPr>
        <w:t>Migrated legacy on-prem ETL workflows to Azure Data Factory, Azure Databricks, ADLS Gen2, and Azure Synapse, enabling scalable and cloud-native data pipelines for telecommunications and SaaS analytics workloads.</w:t>
      </w:r>
    </w:p>
    <w:p w14:paraId="7FC31AE6" w14:textId="7C02A01D" w:rsidR="00EB3F3A" w:rsidRPr="00515458" w:rsidRDefault="00EB3F3A" w:rsidP="00EB3F3A">
      <w:pPr>
        <w:pStyle w:val="NormalWeb"/>
        <w:numPr>
          <w:ilvl w:val="0"/>
          <w:numId w:val="11"/>
        </w:numPr>
        <w:spacing w:before="0" w:beforeAutospacing="0" w:after="0" w:afterAutospacing="0"/>
        <w:ind w:left="360"/>
        <w:jc w:val="both"/>
        <w:rPr>
          <w:sz w:val="22"/>
          <w:szCs w:val="22"/>
        </w:rPr>
      </w:pPr>
      <w:r w:rsidRPr="00515458">
        <w:rPr>
          <w:sz w:val="22"/>
          <w:szCs w:val="22"/>
        </w:rPr>
        <w:t xml:space="preserve">Migrated and integrated datasets into Snowflake, implementing optimized data models and query performance tuning, improving reporting efficiency and scalability. </w:t>
      </w:r>
    </w:p>
    <w:p w14:paraId="4EFB0EEA" w14:textId="77777777" w:rsidR="007F3FAE" w:rsidRPr="00515458" w:rsidRDefault="007F3FAE" w:rsidP="003825DD">
      <w:pPr>
        <w:pStyle w:val="NormalWeb"/>
        <w:numPr>
          <w:ilvl w:val="0"/>
          <w:numId w:val="11"/>
        </w:numPr>
        <w:spacing w:before="0" w:beforeAutospacing="0" w:after="0" w:afterAutospacing="0"/>
        <w:ind w:left="360"/>
        <w:jc w:val="both"/>
        <w:rPr>
          <w:sz w:val="22"/>
          <w:szCs w:val="22"/>
        </w:rPr>
      </w:pPr>
      <w:r w:rsidRPr="00515458">
        <w:rPr>
          <w:sz w:val="22"/>
          <w:szCs w:val="22"/>
        </w:rPr>
        <w:t>Developed end-to-end ETL data pipelines to ingest and process data from application systems, REST APIs, system logs, and relational databases, supporting large-scale customer usage and service activity data processing.</w:t>
      </w:r>
    </w:p>
    <w:p w14:paraId="10780C64" w14:textId="77777777" w:rsidR="007F3FAE" w:rsidRPr="00515458" w:rsidRDefault="007F3FAE" w:rsidP="003825DD">
      <w:pPr>
        <w:pStyle w:val="NormalWeb"/>
        <w:numPr>
          <w:ilvl w:val="0"/>
          <w:numId w:val="11"/>
        </w:numPr>
        <w:spacing w:before="0" w:beforeAutospacing="0" w:after="0" w:afterAutospacing="0"/>
        <w:ind w:left="360"/>
        <w:jc w:val="both"/>
        <w:rPr>
          <w:sz w:val="22"/>
          <w:szCs w:val="22"/>
        </w:rPr>
      </w:pPr>
      <w:r w:rsidRPr="00515458">
        <w:rPr>
          <w:sz w:val="22"/>
          <w:szCs w:val="22"/>
        </w:rPr>
        <w:t>Built scalable data pipelines using PySpark and Spark SQL for distributed processing of big data, enabling analytics on customer usage patterns, session activity, and service performance.</w:t>
      </w:r>
    </w:p>
    <w:p w14:paraId="68800296" w14:textId="77777777" w:rsidR="007F3FAE" w:rsidRPr="00515458" w:rsidRDefault="007F3FAE" w:rsidP="003825DD">
      <w:pPr>
        <w:pStyle w:val="NormalWeb"/>
        <w:numPr>
          <w:ilvl w:val="0"/>
          <w:numId w:val="11"/>
        </w:numPr>
        <w:spacing w:before="0" w:beforeAutospacing="0" w:after="0" w:afterAutospacing="0"/>
        <w:ind w:left="360"/>
        <w:jc w:val="both"/>
        <w:rPr>
          <w:sz w:val="22"/>
          <w:szCs w:val="22"/>
        </w:rPr>
      </w:pPr>
      <w:r w:rsidRPr="00515458">
        <w:rPr>
          <w:sz w:val="22"/>
          <w:szCs w:val="22"/>
        </w:rPr>
        <w:t>Developed ADF pipelines with dynamic parameterization, dependency management, and error handling, improving orchestration efficiency and reliability of data workflows.</w:t>
      </w:r>
    </w:p>
    <w:p w14:paraId="11F01F6B" w14:textId="1C298C70" w:rsidR="007F3FAE" w:rsidRPr="00515458" w:rsidRDefault="007F3FAE" w:rsidP="003825DD">
      <w:pPr>
        <w:pStyle w:val="NormalWeb"/>
        <w:numPr>
          <w:ilvl w:val="0"/>
          <w:numId w:val="11"/>
        </w:numPr>
        <w:spacing w:before="0" w:beforeAutospacing="0" w:after="0" w:afterAutospacing="0"/>
        <w:ind w:left="360"/>
        <w:jc w:val="both"/>
        <w:rPr>
          <w:sz w:val="22"/>
          <w:szCs w:val="22"/>
        </w:rPr>
      </w:pPr>
      <w:r w:rsidRPr="00515458">
        <w:rPr>
          <w:sz w:val="22"/>
          <w:szCs w:val="22"/>
        </w:rPr>
        <w:t>Implemented incremental loading and change tracking mechanisms, improving data freshness and enabling near real-time availability of opetional datasets.</w:t>
      </w:r>
    </w:p>
    <w:p w14:paraId="43F20711" w14:textId="77777777" w:rsidR="007F3FAE" w:rsidRPr="00515458" w:rsidRDefault="007F3FAE" w:rsidP="003825DD">
      <w:pPr>
        <w:pStyle w:val="NormalWeb"/>
        <w:numPr>
          <w:ilvl w:val="0"/>
          <w:numId w:val="11"/>
        </w:numPr>
        <w:spacing w:before="0" w:beforeAutospacing="0" w:after="0" w:afterAutospacing="0"/>
        <w:ind w:left="360"/>
        <w:jc w:val="both"/>
        <w:rPr>
          <w:sz w:val="22"/>
          <w:szCs w:val="22"/>
        </w:rPr>
      </w:pPr>
      <w:r w:rsidRPr="00515458">
        <w:rPr>
          <w:sz w:val="22"/>
          <w:szCs w:val="22"/>
        </w:rPr>
        <w:t>Designed and optimized reporting queries using pre-aggregated tables and materialized views, improving performance and reducing query latency for dashboards and reporting systems.</w:t>
      </w:r>
    </w:p>
    <w:p w14:paraId="3705DDAF" w14:textId="77777777" w:rsidR="007F3FAE" w:rsidRPr="00515458" w:rsidRDefault="007F3FAE" w:rsidP="003825DD">
      <w:pPr>
        <w:pStyle w:val="NormalWeb"/>
        <w:numPr>
          <w:ilvl w:val="0"/>
          <w:numId w:val="11"/>
        </w:numPr>
        <w:spacing w:before="0" w:beforeAutospacing="0" w:after="0" w:afterAutospacing="0"/>
        <w:ind w:left="360"/>
        <w:jc w:val="both"/>
        <w:rPr>
          <w:sz w:val="22"/>
          <w:szCs w:val="22"/>
        </w:rPr>
      </w:pPr>
      <w:r w:rsidRPr="00515458">
        <w:rPr>
          <w:sz w:val="22"/>
          <w:szCs w:val="22"/>
        </w:rPr>
        <w:t>Built curated datasets supporting customer usage analytics, session tracking, product adoption, and subscription lifecycle insights, enabling analysis of customer engagement and retention trends.</w:t>
      </w:r>
    </w:p>
    <w:p w14:paraId="2F74053A" w14:textId="77777777" w:rsidR="007F3FAE" w:rsidRPr="00515458" w:rsidRDefault="007F3FAE" w:rsidP="003825DD">
      <w:pPr>
        <w:pStyle w:val="NormalWeb"/>
        <w:numPr>
          <w:ilvl w:val="0"/>
          <w:numId w:val="11"/>
        </w:numPr>
        <w:spacing w:before="0" w:beforeAutospacing="0" w:after="0" w:afterAutospacing="0"/>
        <w:ind w:left="360"/>
        <w:jc w:val="both"/>
        <w:rPr>
          <w:sz w:val="22"/>
          <w:szCs w:val="22"/>
        </w:rPr>
      </w:pPr>
      <w:r w:rsidRPr="00515458">
        <w:rPr>
          <w:sz w:val="22"/>
          <w:szCs w:val="22"/>
        </w:rPr>
        <w:t>Implemented event-driven data pipelines using Azure Service Bus, enabling asynchronous processing of application events and near real-time data ingestion.</w:t>
      </w:r>
    </w:p>
    <w:p w14:paraId="10F93C71" w14:textId="77777777" w:rsidR="007F3FAE" w:rsidRPr="00515458" w:rsidRDefault="007F3FAE" w:rsidP="003825DD">
      <w:pPr>
        <w:pStyle w:val="NormalWeb"/>
        <w:numPr>
          <w:ilvl w:val="0"/>
          <w:numId w:val="11"/>
        </w:numPr>
        <w:spacing w:before="0" w:beforeAutospacing="0" w:after="0" w:afterAutospacing="0"/>
        <w:ind w:left="360"/>
        <w:jc w:val="both"/>
        <w:rPr>
          <w:sz w:val="22"/>
          <w:szCs w:val="22"/>
        </w:rPr>
      </w:pPr>
      <w:r w:rsidRPr="00515458">
        <w:rPr>
          <w:sz w:val="22"/>
          <w:szCs w:val="22"/>
        </w:rPr>
        <w:t>Optimized SQL queries and Spark jobs using partitioning, indexing, and query tuning techniques, improving performance of large-scale data processing workflows.</w:t>
      </w:r>
    </w:p>
    <w:p w14:paraId="449081A2" w14:textId="77777777" w:rsidR="007F3FAE" w:rsidRPr="00515458" w:rsidRDefault="007F3FAE" w:rsidP="003825DD">
      <w:pPr>
        <w:pStyle w:val="NormalWeb"/>
        <w:numPr>
          <w:ilvl w:val="0"/>
          <w:numId w:val="11"/>
        </w:numPr>
        <w:spacing w:before="0" w:beforeAutospacing="0" w:after="0" w:afterAutospacing="0"/>
        <w:ind w:left="360"/>
        <w:jc w:val="both"/>
        <w:rPr>
          <w:sz w:val="22"/>
          <w:szCs w:val="22"/>
        </w:rPr>
      </w:pPr>
      <w:r w:rsidRPr="00515458">
        <w:rPr>
          <w:sz w:val="22"/>
          <w:szCs w:val="22"/>
        </w:rPr>
        <w:t>Implemented data validation and reconciliation frameworks, ensuring data accuracy, consistency, and reliability across reporting datasets.</w:t>
      </w:r>
    </w:p>
    <w:p w14:paraId="76CA01BC" w14:textId="77777777" w:rsidR="007F3FAE" w:rsidRPr="00515458" w:rsidRDefault="007F3FAE" w:rsidP="003825DD">
      <w:pPr>
        <w:pStyle w:val="NormalWeb"/>
        <w:numPr>
          <w:ilvl w:val="0"/>
          <w:numId w:val="11"/>
        </w:numPr>
        <w:spacing w:before="0" w:beforeAutospacing="0" w:after="0" w:afterAutospacing="0"/>
        <w:ind w:left="360"/>
        <w:jc w:val="both"/>
        <w:rPr>
          <w:sz w:val="22"/>
          <w:szCs w:val="22"/>
        </w:rPr>
      </w:pPr>
      <w:r w:rsidRPr="00515458">
        <w:rPr>
          <w:sz w:val="22"/>
          <w:szCs w:val="22"/>
        </w:rPr>
        <w:t>Integrated monitoring and logging using Azure Monitor and Log Analytics, enabling proactive tracking of pipeline performance and system health.</w:t>
      </w:r>
    </w:p>
    <w:p w14:paraId="3EB179FD" w14:textId="77777777" w:rsidR="007F3FAE" w:rsidRPr="00515458" w:rsidRDefault="007F3FAE" w:rsidP="003825DD">
      <w:pPr>
        <w:pStyle w:val="NormalWeb"/>
        <w:numPr>
          <w:ilvl w:val="0"/>
          <w:numId w:val="11"/>
        </w:numPr>
        <w:spacing w:before="0" w:beforeAutospacing="0" w:after="0" w:afterAutospacing="0"/>
        <w:ind w:left="360"/>
        <w:jc w:val="both"/>
        <w:rPr>
          <w:sz w:val="22"/>
          <w:szCs w:val="22"/>
        </w:rPr>
      </w:pPr>
      <w:r w:rsidRPr="00515458">
        <w:rPr>
          <w:sz w:val="22"/>
          <w:szCs w:val="22"/>
        </w:rPr>
        <w:t>Used Control-M for scheduling and monitoring batch data pipelines, managing job dependencies, execution tracking, and failure alerting.</w:t>
      </w:r>
    </w:p>
    <w:p w14:paraId="39A1BFF1" w14:textId="77777777" w:rsidR="007F3FAE" w:rsidRPr="00515458" w:rsidRDefault="007F3FAE" w:rsidP="003825DD">
      <w:pPr>
        <w:pStyle w:val="NormalWeb"/>
        <w:numPr>
          <w:ilvl w:val="0"/>
          <w:numId w:val="11"/>
        </w:numPr>
        <w:spacing w:before="0" w:beforeAutospacing="0" w:after="0" w:afterAutospacing="0"/>
        <w:ind w:left="360"/>
        <w:jc w:val="both"/>
        <w:rPr>
          <w:sz w:val="22"/>
          <w:szCs w:val="22"/>
        </w:rPr>
      </w:pPr>
      <w:r w:rsidRPr="00515458">
        <w:rPr>
          <w:sz w:val="22"/>
          <w:szCs w:val="22"/>
        </w:rPr>
        <w:t>Supported CI/CD pipelines using Azure DevOps and Git, enabling automated deployment and version control of data pipelines across environments.</w:t>
      </w:r>
    </w:p>
    <w:p w14:paraId="0D4D6303" w14:textId="77777777" w:rsidR="007F3FAE" w:rsidRPr="00515458" w:rsidRDefault="007F3FAE" w:rsidP="003825DD">
      <w:pPr>
        <w:pStyle w:val="NormalWeb"/>
        <w:numPr>
          <w:ilvl w:val="0"/>
          <w:numId w:val="11"/>
        </w:numPr>
        <w:spacing w:before="0" w:beforeAutospacing="0" w:after="0" w:afterAutospacing="0"/>
        <w:ind w:left="360"/>
        <w:jc w:val="both"/>
        <w:rPr>
          <w:sz w:val="22"/>
          <w:szCs w:val="22"/>
        </w:rPr>
      </w:pPr>
      <w:r w:rsidRPr="00515458">
        <w:rPr>
          <w:sz w:val="22"/>
          <w:szCs w:val="22"/>
        </w:rPr>
        <w:t>Developed data models for SaaS and telecommunications analytics, supporting insights into customer engagement, subscription trends, churn analysis, and service performance metrics.</w:t>
      </w:r>
    </w:p>
    <w:p w14:paraId="6CDC1120" w14:textId="77777777" w:rsidR="007F3FAE" w:rsidRPr="00515458" w:rsidRDefault="007F3FAE" w:rsidP="003825DD">
      <w:pPr>
        <w:pStyle w:val="NormalWeb"/>
        <w:numPr>
          <w:ilvl w:val="0"/>
          <w:numId w:val="11"/>
        </w:numPr>
        <w:spacing w:before="0" w:beforeAutospacing="0" w:after="0" w:afterAutospacing="0"/>
        <w:ind w:left="360"/>
        <w:jc w:val="both"/>
        <w:rPr>
          <w:sz w:val="22"/>
          <w:szCs w:val="22"/>
        </w:rPr>
      </w:pPr>
      <w:r w:rsidRPr="00515458">
        <w:rPr>
          <w:sz w:val="22"/>
          <w:szCs w:val="22"/>
        </w:rPr>
        <w:t>Supported migration of reporting workloads to Azure Synapse and Databricks, improving scalability and performance of analytical queries.</w:t>
      </w:r>
    </w:p>
    <w:p w14:paraId="5189EAD1" w14:textId="77777777" w:rsidR="007F3FAE" w:rsidRPr="00515458" w:rsidRDefault="007F3FAE" w:rsidP="003825DD">
      <w:pPr>
        <w:pStyle w:val="NormalWeb"/>
        <w:numPr>
          <w:ilvl w:val="0"/>
          <w:numId w:val="11"/>
        </w:numPr>
        <w:spacing w:before="0" w:beforeAutospacing="0" w:after="0" w:afterAutospacing="0"/>
        <w:ind w:left="360"/>
        <w:jc w:val="both"/>
        <w:rPr>
          <w:sz w:val="22"/>
          <w:szCs w:val="22"/>
        </w:rPr>
      </w:pPr>
      <w:r w:rsidRPr="00515458">
        <w:rPr>
          <w:sz w:val="22"/>
          <w:szCs w:val="22"/>
        </w:rPr>
        <w:t>Built secure data pipelines using RBAC and managed identities, ensuring controlled access to sensitive customer and operational data.</w:t>
      </w:r>
    </w:p>
    <w:p w14:paraId="330226DF" w14:textId="77777777" w:rsidR="007F3FAE" w:rsidRPr="00515458" w:rsidRDefault="007F3FAE" w:rsidP="003825DD">
      <w:pPr>
        <w:pStyle w:val="NormalWeb"/>
        <w:numPr>
          <w:ilvl w:val="0"/>
          <w:numId w:val="11"/>
        </w:numPr>
        <w:spacing w:before="0" w:beforeAutospacing="0" w:after="0" w:afterAutospacing="0"/>
        <w:ind w:left="360"/>
        <w:jc w:val="both"/>
        <w:rPr>
          <w:sz w:val="22"/>
          <w:szCs w:val="22"/>
        </w:rPr>
      </w:pPr>
      <w:r w:rsidRPr="00515458">
        <w:rPr>
          <w:sz w:val="22"/>
          <w:szCs w:val="22"/>
        </w:rPr>
        <w:t>Provided production support for data pipelines, including troubleshooting failures, performing root cause analysis (RCA), and improving pipeline stability and reliability.</w:t>
      </w:r>
    </w:p>
    <w:p w14:paraId="749A15C5" w14:textId="77777777" w:rsidR="007F3FAE" w:rsidRPr="00515458" w:rsidRDefault="007F3FAE" w:rsidP="003825DD">
      <w:pPr>
        <w:pStyle w:val="NormalWeb"/>
        <w:numPr>
          <w:ilvl w:val="0"/>
          <w:numId w:val="11"/>
        </w:numPr>
        <w:spacing w:before="0" w:beforeAutospacing="0" w:after="0" w:afterAutospacing="0"/>
        <w:ind w:left="360"/>
        <w:jc w:val="both"/>
        <w:rPr>
          <w:sz w:val="22"/>
          <w:szCs w:val="22"/>
        </w:rPr>
      </w:pPr>
      <w:r w:rsidRPr="00515458">
        <w:rPr>
          <w:sz w:val="22"/>
          <w:szCs w:val="22"/>
        </w:rPr>
        <w:t>Collaborated with cross-functional teams including engineering, product, and analytics teams to translate business requirements into scalable data pipeline solutions.</w:t>
      </w:r>
    </w:p>
    <w:p w14:paraId="1B3F73F1" w14:textId="5FF9984A" w:rsidR="008B36D8" w:rsidRPr="00515458" w:rsidRDefault="00AA15C9" w:rsidP="003825DD">
      <w:pPr>
        <w:pStyle w:val="NormalWeb"/>
        <w:spacing w:before="0" w:beforeAutospacing="0" w:after="0" w:afterAutospacing="0"/>
        <w:jc w:val="both"/>
        <w:rPr>
          <w:sz w:val="22"/>
          <w:szCs w:val="22"/>
          <w:lang w:val="en-US"/>
        </w:rPr>
      </w:pPr>
      <w:r w:rsidRPr="00515458">
        <w:rPr>
          <w:b/>
          <w:bCs/>
          <w:sz w:val="22"/>
          <w:szCs w:val="22"/>
        </w:rPr>
        <w:t>Environment:</w:t>
      </w:r>
      <w:r w:rsidRPr="00515458">
        <w:rPr>
          <w:sz w:val="22"/>
          <w:szCs w:val="22"/>
        </w:rPr>
        <w:t xml:space="preserve"> </w:t>
      </w:r>
      <w:r w:rsidR="007F3FAE" w:rsidRPr="00515458">
        <w:rPr>
          <w:sz w:val="22"/>
          <w:szCs w:val="22"/>
          <w:lang w:val="en-US"/>
        </w:rPr>
        <w:t>Azure Data Factory (ADF), Azure Databricks, ADLS Gen2, Azure Synapse Analytics, PySpark, Spark SQL,</w:t>
      </w:r>
      <w:r w:rsidR="00EB3F3A" w:rsidRPr="00515458">
        <w:rPr>
          <w:sz w:val="22"/>
          <w:szCs w:val="22"/>
          <w:lang w:val="en-US"/>
        </w:rPr>
        <w:t xml:space="preserve"> Snowflake, </w:t>
      </w:r>
      <w:r w:rsidR="007F3FAE" w:rsidRPr="00515458">
        <w:rPr>
          <w:sz w:val="22"/>
          <w:szCs w:val="22"/>
          <w:lang w:val="en-US"/>
        </w:rPr>
        <w:t>Python, Azure Service Bus, Azure DevOps, Git, CI/CD Pipelines, Control-M, Azure Monitor, Log Analytics, SQL Server, REST APIs, JSON, CSV, Parquet, RBAC, Managed Identities</w:t>
      </w:r>
      <w:r w:rsidR="00293054" w:rsidRPr="00515458">
        <w:rPr>
          <w:sz w:val="22"/>
          <w:szCs w:val="22"/>
          <w:lang w:val="en-US"/>
        </w:rPr>
        <w:t>.</w:t>
      </w:r>
    </w:p>
    <w:p w14:paraId="768C8E13" w14:textId="77777777" w:rsidR="00750FBE" w:rsidRPr="00FF28DC" w:rsidRDefault="00750FBE" w:rsidP="003825DD">
      <w:pPr>
        <w:pStyle w:val="NormalWeb"/>
        <w:spacing w:before="0" w:beforeAutospacing="0" w:after="0" w:afterAutospacing="0"/>
        <w:jc w:val="both"/>
        <w:rPr>
          <w:sz w:val="22"/>
          <w:szCs w:val="22"/>
        </w:rPr>
      </w:pPr>
    </w:p>
    <w:p w14:paraId="7C53C68F" w14:textId="1549AD4A" w:rsidR="00B20C1B" w:rsidRPr="00FF28DC" w:rsidRDefault="00B20C1B" w:rsidP="006C089A">
      <w:pPr>
        <w:spacing w:after="0" w:line="240" w:lineRule="auto"/>
        <w:jc w:val="both"/>
        <w:rPr>
          <w:rFonts w:ascii="Times New Roman" w:hAnsi="Times New Roman" w:cs="Times New Roman"/>
          <w:b/>
          <w:bCs/>
          <w:sz w:val="24"/>
        </w:rPr>
      </w:pPr>
      <w:r w:rsidRPr="00FF28DC">
        <w:rPr>
          <w:rFonts w:ascii="Times New Roman" w:hAnsi="Times New Roman" w:cs="Times New Roman"/>
          <w:b/>
          <w:bCs/>
          <w:sz w:val="24"/>
        </w:rPr>
        <w:t>American Express, Mumbai, India</w:t>
      </w:r>
      <w:r w:rsidRPr="00FF28DC">
        <w:rPr>
          <w:rFonts w:ascii="Times New Roman" w:hAnsi="Times New Roman" w:cs="Times New Roman"/>
          <w:b/>
          <w:bCs/>
          <w:sz w:val="24"/>
        </w:rPr>
        <w:tab/>
      </w:r>
      <w:r w:rsidRPr="00FF28DC">
        <w:rPr>
          <w:rFonts w:ascii="Times New Roman" w:hAnsi="Times New Roman" w:cs="Times New Roman"/>
          <w:b/>
          <w:bCs/>
          <w:sz w:val="24"/>
        </w:rPr>
        <w:tab/>
      </w:r>
      <w:r w:rsidRPr="00FF28DC">
        <w:rPr>
          <w:rFonts w:ascii="Times New Roman" w:hAnsi="Times New Roman" w:cs="Times New Roman"/>
          <w:b/>
          <w:bCs/>
          <w:sz w:val="24"/>
        </w:rPr>
        <w:tab/>
      </w:r>
      <w:r w:rsidRPr="00FF28DC">
        <w:rPr>
          <w:rFonts w:ascii="Times New Roman" w:hAnsi="Times New Roman" w:cs="Times New Roman"/>
          <w:b/>
          <w:bCs/>
          <w:sz w:val="24"/>
        </w:rPr>
        <w:tab/>
      </w:r>
      <w:r w:rsidRPr="00FF28DC">
        <w:rPr>
          <w:rFonts w:ascii="Times New Roman" w:hAnsi="Times New Roman" w:cs="Times New Roman"/>
          <w:b/>
          <w:bCs/>
          <w:sz w:val="24"/>
        </w:rPr>
        <w:tab/>
      </w:r>
      <w:r w:rsidRPr="00FF28DC">
        <w:rPr>
          <w:rFonts w:ascii="Times New Roman" w:hAnsi="Times New Roman" w:cs="Times New Roman"/>
          <w:b/>
          <w:bCs/>
          <w:sz w:val="24"/>
        </w:rPr>
        <w:tab/>
      </w:r>
      <w:r w:rsidRPr="00FF28DC">
        <w:rPr>
          <w:rFonts w:ascii="Times New Roman" w:hAnsi="Times New Roman" w:cs="Times New Roman"/>
          <w:b/>
          <w:bCs/>
          <w:sz w:val="24"/>
        </w:rPr>
        <w:tab/>
      </w:r>
      <w:r w:rsidR="0008042E" w:rsidRPr="00FF28DC">
        <w:rPr>
          <w:rFonts w:ascii="Times New Roman" w:hAnsi="Times New Roman" w:cs="Times New Roman"/>
          <w:b/>
          <w:bCs/>
          <w:sz w:val="24"/>
        </w:rPr>
        <w:t xml:space="preserve">         </w:t>
      </w:r>
      <w:r w:rsidRPr="00FF28DC">
        <w:rPr>
          <w:rFonts w:ascii="Times New Roman" w:hAnsi="Times New Roman" w:cs="Times New Roman"/>
          <w:b/>
          <w:bCs/>
          <w:sz w:val="24"/>
        </w:rPr>
        <w:t>Sep 2014- Apr 2016</w:t>
      </w:r>
    </w:p>
    <w:p w14:paraId="21AA3E6A" w14:textId="6EF45F56" w:rsidR="008908AB" w:rsidRPr="00FF28DC" w:rsidRDefault="008908AB" w:rsidP="006C089A">
      <w:pPr>
        <w:spacing w:after="0" w:line="240" w:lineRule="auto"/>
        <w:jc w:val="both"/>
        <w:rPr>
          <w:rFonts w:ascii="Times New Roman" w:hAnsi="Times New Roman" w:cs="Times New Roman"/>
          <w:b/>
          <w:bCs/>
          <w:sz w:val="24"/>
        </w:rPr>
      </w:pPr>
      <w:r w:rsidRPr="00FF28DC">
        <w:rPr>
          <w:rFonts w:ascii="Times New Roman" w:hAnsi="Times New Roman" w:cs="Times New Roman"/>
          <w:b/>
          <w:bCs/>
          <w:sz w:val="24"/>
        </w:rPr>
        <w:t>Big Data Enginee</w:t>
      </w:r>
      <w:r w:rsidR="00DB6673" w:rsidRPr="00FF28DC">
        <w:rPr>
          <w:rFonts w:ascii="Times New Roman" w:hAnsi="Times New Roman" w:cs="Times New Roman"/>
          <w:b/>
          <w:bCs/>
          <w:sz w:val="24"/>
        </w:rPr>
        <w:t>r</w:t>
      </w:r>
      <w:r w:rsidR="007F3FAE" w:rsidRPr="007F3FAE">
        <w:t xml:space="preserve"> </w:t>
      </w:r>
      <w:r w:rsidR="007F3FAE" w:rsidRPr="007F3FAE">
        <w:rPr>
          <w:rFonts w:ascii="Times New Roman" w:hAnsi="Times New Roman" w:cs="Times New Roman"/>
          <w:b/>
          <w:bCs/>
          <w:sz w:val="24"/>
        </w:rPr>
        <w:t>(Financial / Transactional Analytics)</w:t>
      </w:r>
    </w:p>
    <w:p w14:paraId="311132A9" w14:textId="77777777" w:rsidR="00B20C1B" w:rsidRPr="00FF28DC" w:rsidRDefault="00B20C1B" w:rsidP="006C089A">
      <w:pPr>
        <w:spacing w:after="0" w:line="240" w:lineRule="auto"/>
        <w:jc w:val="both"/>
        <w:rPr>
          <w:rFonts w:ascii="Times New Roman" w:hAnsi="Times New Roman" w:cs="Times New Roman"/>
          <w:b/>
          <w:bCs/>
          <w:sz w:val="24"/>
        </w:rPr>
      </w:pPr>
      <w:r w:rsidRPr="00FF28DC">
        <w:rPr>
          <w:rFonts w:ascii="Times New Roman" w:hAnsi="Times New Roman" w:cs="Times New Roman"/>
          <w:b/>
          <w:bCs/>
          <w:sz w:val="24"/>
        </w:rPr>
        <w:t>Roles &amp; Responsibilities:</w:t>
      </w:r>
    </w:p>
    <w:p w14:paraId="42C8C3FC" w14:textId="5E1546AE" w:rsidR="007F3FAE" w:rsidRPr="007F3FAE" w:rsidRDefault="007F3FAE" w:rsidP="003825DD">
      <w:pPr>
        <w:pStyle w:val="NormalWeb"/>
        <w:numPr>
          <w:ilvl w:val="0"/>
          <w:numId w:val="11"/>
        </w:numPr>
        <w:spacing w:before="0" w:beforeAutospacing="0" w:after="0" w:afterAutospacing="0"/>
        <w:ind w:left="360"/>
        <w:jc w:val="both"/>
        <w:rPr>
          <w:sz w:val="22"/>
          <w:szCs w:val="22"/>
        </w:rPr>
      </w:pPr>
      <w:r w:rsidRPr="007F3FAE">
        <w:rPr>
          <w:sz w:val="22"/>
          <w:szCs w:val="22"/>
        </w:rPr>
        <w:t>Developed and maintained big data pipelines using Hadoop ecosystem (HDFS, Hive, Pig) to process large-scale financial and transactional datasets for enterprise reporting and analytics.</w:t>
      </w:r>
    </w:p>
    <w:p w14:paraId="2B136DF2" w14:textId="77777777" w:rsidR="007F3FAE" w:rsidRPr="007F3FAE" w:rsidRDefault="007F3FAE" w:rsidP="003825DD">
      <w:pPr>
        <w:pStyle w:val="NormalWeb"/>
        <w:numPr>
          <w:ilvl w:val="0"/>
          <w:numId w:val="11"/>
        </w:numPr>
        <w:spacing w:before="0" w:beforeAutospacing="0" w:after="0" w:afterAutospacing="0"/>
        <w:ind w:left="360"/>
        <w:jc w:val="both"/>
        <w:rPr>
          <w:sz w:val="22"/>
          <w:szCs w:val="22"/>
        </w:rPr>
      </w:pPr>
      <w:r w:rsidRPr="007F3FAE">
        <w:rPr>
          <w:sz w:val="22"/>
          <w:szCs w:val="22"/>
        </w:rPr>
        <w:t>Built scalable data pipelines using Apache Spark (PySpark/Java) for distributed processing of high-volume datasets, improving performance compared to traditional Hive-based batch processing.</w:t>
      </w:r>
    </w:p>
    <w:p w14:paraId="236D96C3" w14:textId="77777777" w:rsidR="007F3FAE" w:rsidRPr="007F3FAE" w:rsidRDefault="007F3FAE" w:rsidP="003825DD">
      <w:pPr>
        <w:pStyle w:val="NormalWeb"/>
        <w:numPr>
          <w:ilvl w:val="0"/>
          <w:numId w:val="11"/>
        </w:numPr>
        <w:spacing w:before="0" w:beforeAutospacing="0" w:after="0" w:afterAutospacing="0"/>
        <w:ind w:left="360"/>
        <w:jc w:val="both"/>
        <w:rPr>
          <w:sz w:val="22"/>
          <w:szCs w:val="22"/>
        </w:rPr>
      </w:pPr>
      <w:r w:rsidRPr="007F3FAE">
        <w:rPr>
          <w:sz w:val="22"/>
          <w:szCs w:val="22"/>
        </w:rPr>
        <w:lastRenderedPageBreak/>
        <w:t>Designed and implemented ETL workflows to ingest data from relational databases, flat files, and enterprise systems into Hadoop-based data lake environments.</w:t>
      </w:r>
    </w:p>
    <w:p w14:paraId="3E3D7302" w14:textId="77777777" w:rsidR="007F3FAE" w:rsidRPr="007F3FAE" w:rsidRDefault="007F3FAE" w:rsidP="003825DD">
      <w:pPr>
        <w:pStyle w:val="NormalWeb"/>
        <w:numPr>
          <w:ilvl w:val="0"/>
          <w:numId w:val="11"/>
        </w:numPr>
        <w:spacing w:before="0" w:beforeAutospacing="0" w:after="0" w:afterAutospacing="0"/>
        <w:ind w:left="360"/>
        <w:jc w:val="both"/>
        <w:rPr>
          <w:sz w:val="22"/>
          <w:szCs w:val="22"/>
        </w:rPr>
      </w:pPr>
      <w:r w:rsidRPr="007F3FAE">
        <w:rPr>
          <w:sz w:val="22"/>
          <w:szCs w:val="22"/>
        </w:rPr>
        <w:t>Processed large-scale transactional data and customer activity data, supporting financial reporting, operational analytics, and business intelligence use cases.</w:t>
      </w:r>
    </w:p>
    <w:p w14:paraId="5671E818" w14:textId="77777777" w:rsidR="007F3FAE" w:rsidRPr="007F3FAE" w:rsidRDefault="007F3FAE" w:rsidP="003825DD">
      <w:pPr>
        <w:pStyle w:val="NormalWeb"/>
        <w:numPr>
          <w:ilvl w:val="0"/>
          <w:numId w:val="11"/>
        </w:numPr>
        <w:spacing w:before="0" w:beforeAutospacing="0" w:after="0" w:afterAutospacing="0"/>
        <w:ind w:left="360"/>
        <w:jc w:val="both"/>
        <w:rPr>
          <w:sz w:val="22"/>
          <w:szCs w:val="22"/>
        </w:rPr>
      </w:pPr>
      <w:r w:rsidRPr="007F3FAE">
        <w:rPr>
          <w:sz w:val="22"/>
          <w:szCs w:val="22"/>
        </w:rPr>
        <w:t>Developed complex HiveQL and SQL queries for data transformation, aggregation, and reporting, enabling insights into transaction trends and customer behavior.</w:t>
      </w:r>
    </w:p>
    <w:p w14:paraId="6AE1CEC9" w14:textId="77777777" w:rsidR="007F3FAE" w:rsidRPr="007F3FAE" w:rsidRDefault="007F3FAE" w:rsidP="003825DD">
      <w:pPr>
        <w:pStyle w:val="NormalWeb"/>
        <w:numPr>
          <w:ilvl w:val="0"/>
          <w:numId w:val="11"/>
        </w:numPr>
        <w:spacing w:before="0" w:beforeAutospacing="0" w:after="0" w:afterAutospacing="0"/>
        <w:ind w:left="360"/>
        <w:jc w:val="both"/>
        <w:rPr>
          <w:sz w:val="22"/>
          <w:szCs w:val="22"/>
        </w:rPr>
      </w:pPr>
      <w:r w:rsidRPr="007F3FAE">
        <w:rPr>
          <w:sz w:val="22"/>
          <w:szCs w:val="22"/>
        </w:rPr>
        <w:t>Implemented data partitioning and storage optimization techniques (ORC/Parquet) to improve query performance and reduce processing time for large datasets.</w:t>
      </w:r>
    </w:p>
    <w:p w14:paraId="73C6EEB3" w14:textId="77777777" w:rsidR="007F3FAE" w:rsidRPr="007F3FAE" w:rsidRDefault="007F3FAE" w:rsidP="003825DD">
      <w:pPr>
        <w:pStyle w:val="NormalWeb"/>
        <w:numPr>
          <w:ilvl w:val="0"/>
          <w:numId w:val="11"/>
        </w:numPr>
        <w:spacing w:before="0" w:beforeAutospacing="0" w:after="0" w:afterAutospacing="0"/>
        <w:ind w:left="360"/>
        <w:jc w:val="both"/>
        <w:rPr>
          <w:sz w:val="22"/>
          <w:szCs w:val="22"/>
        </w:rPr>
      </w:pPr>
      <w:r w:rsidRPr="007F3FAE">
        <w:rPr>
          <w:sz w:val="22"/>
          <w:szCs w:val="22"/>
        </w:rPr>
        <w:t>Built incremental data processing pipelines, reducing batch processing time and improving data availability for downstream analytics systems.</w:t>
      </w:r>
    </w:p>
    <w:p w14:paraId="4BC5B632" w14:textId="77777777" w:rsidR="00915365" w:rsidRPr="00915365" w:rsidRDefault="00915365" w:rsidP="003825DD">
      <w:pPr>
        <w:pStyle w:val="NormalWeb"/>
        <w:numPr>
          <w:ilvl w:val="0"/>
          <w:numId w:val="11"/>
        </w:numPr>
        <w:spacing w:before="0" w:beforeAutospacing="0" w:after="0" w:afterAutospacing="0"/>
        <w:ind w:left="360"/>
        <w:jc w:val="both"/>
        <w:rPr>
          <w:sz w:val="22"/>
          <w:szCs w:val="22"/>
        </w:rPr>
      </w:pPr>
      <w:r w:rsidRPr="00915365">
        <w:rPr>
          <w:sz w:val="22"/>
          <w:szCs w:val="22"/>
          <w:lang w:val="en-US"/>
        </w:rPr>
        <w:t>Worked with Cloudera Hadoop distributions and tools such as Hive, Sqoop, and HBase for large-scale data ingestion and storage.</w:t>
      </w:r>
    </w:p>
    <w:p w14:paraId="38AF2F37" w14:textId="003D53D5" w:rsidR="007F3FAE" w:rsidRPr="007F3FAE" w:rsidRDefault="007F3FAE" w:rsidP="003825DD">
      <w:pPr>
        <w:pStyle w:val="NormalWeb"/>
        <w:numPr>
          <w:ilvl w:val="0"/>
          <w:numId w:val="11"/>
        </w:numPr>
        <w:spacing w:before="0" w:beforeAutospacing="0" w:after="0" w:afterAutospacing="0"/>
        <w:ind w:left="360"/>
        <w:jc w:val="both"/>
        <w:rPr>
          <w:sz w:val="22"/>
          <w:szCs w:val="22"/>
        </w:rPr>
      </w:pPr>
      <w:r w:rsidRPr="007F3FAE">
        <w:rPr>
          <w:sz w:val="22"/>
          <w:szCs w:val="22"/>
        </w:rPr>
        <w:t>Integrated Apache Kafka for real-time data ingestion, enabling near real-time processing of streaming transaction data and event-driven analytics.</w:t>
      </w:r>
    </w:p>
    <w:p w14:paraId="33B32BF2" w14:textId="77777777" w:rsidR="007F3FAE" w:rsidRPr="007F3FAE" w:rsidRDefault="007F3FAE" w:rsidP="003825DD">
      <w:pPr>
        <w:pStyle w:val="NormalWeb"/>
        <w:numPr>
          <w:ilvl w:val="0"/>
          <w:numId w:val="11"/>
        </w:numPr>
        <w:spacing w:before="0" w:beforeAutospacing="0" w:after="0" w:afterAutospacing="0"/>
        <w:ind w:left="360"/>
        <w:jc w:val="both"/>
        <w:rPr>
          <w:sz w:val="22"/>
          <w:szCs w:val="22"/>
        </w:rPr>
      </w:pPr>
      <w:r w:rsidRPr="007F3FAE">
        <w:rPr>
          <w:sz w:val="22"/>
          <w:szCs w:val="22"/>
        </w:rPr>
        <w:t>Optimized Spark and Hive jobs using tuning techniques such as partitioning, parallel processing, and query optimization to improve execution efficiency.</w:t>
      </w:r>
    </w:p>
    <w:p w14:paraId="7BA9AA05" w14:textId="77777777" w:rsidR="007F3FAE" w:rsidRPr="007F3FAE" w:rsidRDefault="007F3FAE" w:rsidP="003825DD">
      <w:pPr>
        <w:pStyle w:val="NormalWeb"/>
        <w:numPr>
          <w:ilvl w:val="0"/>
          <w:numId w:val="11"/>
        </w:numPr>
        <w:spacing w:before="0" w:beforeAutospacing="0" w:after="0" w:afterAutospacing="0"/>
        <w:ind w:left="360"/>
        <w:jc w:val="both"/>
        <w:rPr>
          <w:sz w:val="22"/>
          <w:szCs w:val="22"/>
        </w:rPr>
      </w:pPr>
      <w:r w:rsidRPr="007F3FAE">
        <w:rPr>
          <w:sz w:val="22"/>
          <w:szCs w:val="22"/>
        </w:rPr>
        <w:t>Implemented data validation and reconciliation checks to ensure data accuracy, consistency, and integrity across financial datasets.</w:t>
      </w:r>
    </w:p>
    <w:p w14:paraId="36EC6A1E" w14:textId="77777777" w:rsidR="007F3FAE" w:rsidRPr="007F3FAE" w:rsidRDefault="007F3FAE" w:rsidP="003825DD">
      <w:pPr>
        <w:pStyle w:val="NormalWeb"/>
        <w:numPr>
          <w:ilvl w:val="0"/>
          <w:numId w:val="11"/>
        </w:numPr>
        <w:spacing w:before="0" w:beforeAutospacing="0" w:after="0" w:afterAutospacing="0"/>
        <w:ind w:left="360"/>
        <w:jc w:val="both"/>
        <w:rPr>
          <w:sz w:val="22"/>
          <w:szCs w:val="22"/>
        </w:rPr>
      </w:pPr>
      <w:r w:rsidRPr="007F3FAE">
        <w:rPr>
          <w:sz w:val="22"/>
          <w:szCs w:val="22"/>
        </w:rPr>
        <w:t>Built datasets supporting fraud detection, transaction monitoring, and risk analytics, enabling business teams to identify anomalies and suspicious activity patterns.</w:t>
      </w:r>
    </w:p>
    <w:p w14:paraId="26AFD4BF" w14:textId="77777777" w:rsidR="007F3FAE" w:rsidRPr="007F3FAE" w:rsidRDefault="007F3FAE" w:rsidP="003825DD">
      <w:pPr>
        <w:pStyle w:val="NormalWeb"/>
        <w:numPr>
          <w:ilvl w:val="0"/>
          <w:numId w:val="11"/>
        </w:numPr>
        <w:spacing w:before="0" w:beforeAutospacing="0" w:after="0" w:afterAutospacing="0"/>
        <w:ind w:left="360"/>
        <w:jc w:val="both"/>
        <w:rPr>
          <w:sz w:val="22"/>
          <w:szCs w:val="22"/>
        </w:rPr>
      </w:pPr>
      <w:r w:rsidRPr="007F3FAE">
        <w:rPr>
          <w:sz w:val="22"/>
          <w:szCs w:val="22"/>
        </w:rPr>
        <w:t>Collaborated with analytics and business teams to deliver customer insights, transaction trends, and financial performance metrics.</w:t>
      </w:r>
    </w:p>
    <w:p w14:paraId="428160AE" w14:textId="77777777" w:rsidR="007F3FAE" w:rsidRPr="007F3FAE" w:rsidRDefault="007F3FAE" w:rsidP="003825DD">
      <w:pPr>
        <w:pStyle w:val="NormalWeb"/>
        <w:numPr>
          <w:ilvl w:val="0"/>
          <w:numId w:val="11"/>
        </w:numPr>
        <w:spacing w:before="0" w:beforeAutospacing="0" w:after="0" w:afterAutospacing="0"/>
        <w:ind w:left="360"/>
        <w:jc w:val="both"/>
        <w:rPr>
          <w:sz w:val="22"/>
          <w:szCs w:val="22"/>
        </w:rPr>
      </w:pPr>
      <w:r w:rsidRPr="007F3FAE">
        <w:rPr>
          <w:sz w:val="22"/>
          <w:szCs w:val="22"/>
        </w:rPr>
        <w:t>Used Unix/Linux shell scripting to automate data workflows, manage job execution, and support batch processing pipelines.</w:t>
      </w:r>
    </w:p>
    <w:p w14:paraId="7866BD03" w14:textId="77777777" w:rsidR="007F3FAE" w:rsidRPr="007F3FAE" w:rsidRDefault="007F3FAE" w:rsidP="003825DD">
      <w:pPr>
        <w:pStyle w:val="NormalWeb"/>
        <w:numPr>
          <w:ilvl w:val="0"/>
          <w:numId w:val="11"/>
        </w:numPr>
        <w:spacing w:before="0" w:beforeAutospacing="0" w:after="0" w:afterAutospacing="0"/>
        <w:ind w:left="360"/>
        <w:jc w:val="both"/>
        <w:rPr>
          <w:sz w:val="22"/>
          <w:szCs w:val="22"/>
        </w:rPr>
      </w:pPr>
      <w:r w:rsidRPr="007F3FAE">
        <w:rPr>
          <w:sz w:val="22"/>
          <w:szCs w:val="22"/>
        </w:rPr>
        <w:t>Supported production data pipelines, including monitoring job execution, troubleshooting failures, performing root cause analysis (RCA), and ensuring timely delivery of data for reporting systems.</w:t>
      </w:r>
    </w:p>
    <w:p w14:paraId="186E1913" w14:textId="77777777" w:rsidR="007F3FAE" w:rsidRPr="007F3FAE" w:rsidRDefault="007F3FAE" w:rsidP="003825DD">
      <w:pPr>
        <w:pStyle w:val="NormalWeb"/>
        <w:numPr>
          <w:ilvl w:val="0"/>
          <w:numId w:val="11"/>
        </w:numPr>
        <w:spacing w:before="0" w:beforeAutospacing="0" w:after="0" w:afterAutospacing="0"/>
        <w:ind w:left="360"/>
        <w:jc w:val="both"/>
        <w:rPr>
          <w:sz w:val="22"/>
          <w:szCs w:val="22"/>
        </w:rPr>
      </w:pPr>
      <w:r w:rsidRPr="007F3FAE">
        <w:rPr>
          <w:sz w:val="22"/>
          <w:szCs w:val="22"/>
        </w:rPr>
        <w:t>Worked in a distributed big data environment to process and manage multi-terabyte datasets, ensuring scalability and reliability of data processing workflows.</w:t>
      </w:r>
    </w:p>
    <w:p w14:paraId="1AD156A5" w14:textId="2635C8CE" w:rsidR="007F3FAE" w:rsidRDefault="00CC0FF8" w:rsidP="003825DD">
      <w:pPr>
        <w:pStyle w:val="NormalWeb"/>
        <w:spacing w:before="0" w:beforeAutospacing="0" w:after="0" w:afterAutospacing="0"/>
        <w:jc w:val="both"/>
        <w:rPr>
          <w:sz w:val="22"/>
          <w:szCs w:val="22"/>
          <w:lang w:val="en-US"/>
        </w:rPr>
      </w:pPr>
      <w:r w:rsidRPr="00FF28DC">
        <w:rPr>
          <w:b/>
          <w:bCs/>
          <w:sz w:val="22"/>
          <w:szCs w:val="22"/>
        </w:rPr>
        <w:t>Environment:</w:t>
      </w:r>
      <w:r w:rsidRPr="00FF28DC">
        <w:rPr>
          <w:sz w:val="22"/>
          <w:szCs w:val="22"/>
        </w:rPr>
        <w:t xml:space="preserve"> </w:t>
      </w:r>
      <w:r w:rsidR="007F3FAE" w:rsidRPr="007F3FAE">
        <w:rPr>
          <w:sz w:val="22"/>
          <w:szCs w:val="22"/>
          <w:lang w:val="en-US"/>
        </w:rPr>
        <w:t>Hadoop (HDFS, Hive, Pig), Apache Spark (PySpark, Spark SQL), Apache Kafka, HiveQL, SQL, Unix/Linux Shell Scripting, ORC, Parquet, Amazon Redshift, Python, Java</w:t>
      </w:r>
      <w:r w:rsidR="007F3FAE">
        <w:rPr>
          <w:sz w:val="22"/>
          <w:szCs w:val="22"/>
          <w:lang w:val="en-US"/>
        </w:rPr>
        <w:t>.</w:t>
      </w:r>
    </w:p>
    <w:p w14:paraId="4A481ED8" w14:textId="77777777" w:rsidR="007F3FAE" w:rsidRDefault="007F3FAE" w:rsidP="007F3FAE">
      <w:pPr>
        <w:pStyle w:val="NormalWeb"/>
        <w:spacing w:before="0" w:beforeAutospacing="0" w:after="0" w:afterAutospacing="0"/>
        <w:rPr>
          <w:sz w:val="22"/>
          <w:szCs w:val="22"/>
          <w:lang w:val="en-US"/>
        </w:rPr>
      </w:pPr>
    </w:p>
    <w:p w14:paraId="60684E35" w14:textId="4BD42D71" w:rsidR="00B20C1B" w:rsidRPr="00FF28DC" w:rsidRDefault="00B20C1B" w:rsidP="007F3FAE">
      <w:pPr>
        <w:pStyle w:val="NormalWeb"/>
        <w:spacing w:before="0" w:beforeAutospacing="0" w:after="0" w:afterAutospacing="0"/>
        <w:rPr>
          <w:b/>
          <w:bCs/>
        </w:rPr>
      </w:pPr>
      <w:r w:rsidRPr="00FF28DC">
        <w:rPr>
          <w:b/>
          <w:bCs/>
        </w:rPr>
        <w:t>Optum, Hyderabad, India</w:t>
      </w:r>
      <w:r w:rsidR="00A8552A" w:rsidRPr="00FF28DC">
        <w:rPr>
          <w:b/>
          <w:bCs/>
        </w:rPr>
        <w:t xml:space="preserve"> </w:t>
      </w:r>
      <w:r w:rsidR="00A8552A" w:rsidRPr="00FF28DC">
        <w:rPr>
          <w:b/>
          <w:bCs/>
        </w:rPr>
        <w:tab/>
      </w:r>
      <w:r w:rsidR="00A8552A" w:rsidRPr="00FF28DC">
        <w:rPr>
          <w:b/>
          <w:bCs/>
        </w:rPr>
        <w:tab/>
      </w:r>
      <w:r w:rsidR="00A8552A" w:rsidRPr="00FF28DC">
        <w:rPr>
          <w:b/>
          <w:bCs/>
        </w:rPr>
        <w:tab/>
      </w:r>
      <w:r w:rsidR="00A8552A" w:rsidRPr="00FF28DC">
        <w:rPr>
          <w:b/>
          <w:bCs/>
        </w:rPr>
        <w:tab/>
      </w:r>
      <w:r w:rsidR="00A8552A" w:rsidRPr="00FF28DC">
        <w:rPr>
          <w:b/>
          <w:bCs/>
        </w:rPr>
        <w:tab/>
      </w:r>
      <w:r w:rsidR="00A8552A" w:rsidRPr="00FF28DC">
        <w:rPr>
          <w:b/>
          <w:bCs/>
        </w:rPr>
        <w:tab/>
      </w:r>
      <w:r w:rsidR="00A8552A" w:rsidRPr="00FF28DC">
        <w:rPr>
          <w:b/>
          <w:bCs/>
        </w:rPr>
        <w:tab/>
      </w:r>
      <w:r w:rsidR="00A8552A" w:rsidRPr="00FF28DC">
        <w:rPr>
          <w:b/>
          <w:bCs/>
        </w:rPr>
        <w:tab/>
      </w:r>
      <w:r w:rsidR="0008042E" w:rsidRPr="00FF28DC">
        <w:rPr>
          <w:b/>
          <w:bCs/>
        </w:rPr>
        <w:t xml:space="preserve">       </w:t>
      </w:r>
      <w:r w:rsidR="00A8552A" w:rsidRPr="00FF28DC">
        <w:rPr>
          <w:b/>
          <w:bCs/>
        </w:rPr>
        <w:t>Nov 2012 - Aug 2014</w:t>
      </w:r>
    </w:p>
    <w:p w14:paraId="4EE315F4" w14:textId="0DA81EDF" w:rsidR="009954D5" w:rsidRPr="00FF28DC" w:rsidRDefault="009954D5" w:rsidP="006C089A">
      <w:pPr>
        <w:spacing w:after="0" w:line="240" w:lineRule="auto"/>
        <w:jc w:val="both"/>
        <w:rPr>
          <w:rFonts w:ascii="Times New Roman" w:hAnsi="Times New Roman" w:cs="Times New Roman"/>
          <w:b/>
          <w:bCs/>
          <w:sz w:val="24"/>
        </w:rPr>
      </w:pPr>
      <w:r w:rsidRPr="00FF28DC">
        <w:rPr>
          <w:rFonts w:ascii="Times New Roman" w:hAnsi="Times New Roman" w:cs="Times New Roman"/>
          <w:b/>
          <w:bCs/>
          <w:sz w:val="24"/>
        </w:rPr>
        <w:t>Data Warehouse Engineer</w:t>
      </w:r>
      <w:r w:rsidR="007F3FAE" w:rsidRPr="007F3FAE">
        <w:t xml:space="preserve"> </w:t>
      </w:r>
      <w:r w:rsidR="007F3FAE" w:rsidRPr="007F3FAE">
        <w:rPr>
          <w:rFonts w:ascii="Times New Roman" w:hAnsi="Times New Roman" w:cs="Times New Roman"/>
          <w:b/>
          <w:bCs/>
          <w:sz w:val="24"/>
        </w:rPr>
        <w:t>(Healthcare Analytics)</w:t>
      </w:r>
    </w:p>
    <w:p w14:paraId="0DFA8B7A" w14:textId="77777777" w:rsidR="00B20C1B" w:rsidRPr="00FF28DC" w:rsidRDefault="00B20C1B" w:rsidP="006C089A">
      <w:pPr>
        <w:spacing w:after="0" w:line="240" w:lineRule="auto"/>
        <w:jc w:val="both"/>
        <w:rPr>
          <w:rFonts w:ascii="Times New Roman" w:hAnsi="Times New Roman" w:cs="Times New Roman"/>
          <w:b/>
          <w:bCs/>
          <w:sz w:val="24"/>
        </w:rPr>
      </w:pPr>
      <w:r w:rsidRPr="00FF28DC">
        <w:rPr>
          <w:rFonts w:ascii="Times New Roman" w:hAnsi="Times New Roman" w:cs="Times New Roman"/>
          <w:b/>
          <w:bCs/>
          <w:sz w:val="24"/>
        </w:rPr>
        <w:t>Roles &amp; Responsibilities:</w:t>
      </w:r>
    </w:p>
    <w:p w14:paraId="77400F24" w14:textId="60356475" w:rsidR="007F3FAE" w:rsidRPr="007F3FAE" w:rsidRDefault="007F3FAE" w:rsidP="00F165B1">
      <w:pPr>
        <w:pStyle w:val="NormalWeb"/>
        <w:numPr>
          <w:ilvl w:val="0"/>
          <w:numId w:val="11"/>
        </w:numPr>
        <w:spacing w:before="0" w:beforeAutospacing="0" w:after="0" w:afterAutospacing="0"/>
        <w:ind w:left="360"/>
        <w:jc w:val="both"/>
        <w:rPr>
          <w:sz w:val="22"/>
          <w:szCs w:val="22"/>
        </w:rPr>
      </w:pPr>
      <w:r w:rsidRPr="007F3FAE">
        <w:rPr>
          <w:sz w:val="22"/>
          <w:szCs w:val="22"/>
        </w:rPr>
        <w:t>Developed and maintained ETL workflows using Informatica PowerCenter and SSIS, integrating data from Oracle databases, flat files, and XML sources into enterprise data warehouse systems.</w:t>
      </w:r>
    </w:p>
    <w:p w14:paraId="6F91DCA0" w14:textId="77777777" w:rsidR="007F3FAE" w:rsidRPr="007F3FAE" w:rsidRDefault="007F3FAE" w:rsidP="00F165B1">
      <w:pPr>
        <w:pStyle w:val="NormalWeb"/>
        <w:numPr>
          <w:ilvl w:val="0"/>
          <w:numId w:val="11"/>
        </w:numPr>
        <w:spacing w:before="0" w:beforeAutospacing="0" w:after="0" w:afterAutospacing="0"/>
        <w:ind w:left="360"/>
        <w:jc w:val="both"/>
        <w:rPr>
          <w:sz w:val="22"/>
          <w:szCs w:val="22"/>
        </w:rPr>
      </w:pPr>
      <w:r w:rsidRPr="007F3FAE">
        <w:rPr>
          <w:sz w:val="22"/>
          <w:szCs w:val="22"/>
        </w:rPr>
        <w:t>Built data pipelines to process healthcare datasets including claims data, patient records, and provider information, supporting analytics and reporting requirements.</w:t>
      </w:r>
    </w:p>
    <w:p w14:paraId="49C9CC67" w14:textId="77777777" w:rsidR="007F3FAE" w:rsidRPr="007F3FAE" w:rsidRDefault="007F3FAE" w:rsidP="00F165B1">
      <w:pPr>
        <w:pStyle w:val="NormalWeb"/>
        <w:numPr>
          <w:ilvl w:val="0"/>
          <w:numId w:val="11"/>
        </w:numPr>
        <w:spacing w:before="0" w:beforeAutospacing="0" w:after="0" w:afterAutospacing="0"/>
        <w:ind w:left="360"/>
        <w:jc w:val="both"/>
        <w:rPr>
          <w:sz w:val="22"/>
          <w:szCs w:val="22"/>
        </w:rPr>
      </w:pPr>
      <w:r w:rsidRPr="007F3FAE">
        <w:rPr>
          <w:sz w:val="22"/>
          <w:szCs w:val="22"/>
        </w:rPr>
        <w:t>Designed and implemented dimensional data models (Star Schema and Snowflake Schema) to support reporting and analytics for healthcare operations.</w:t>
      </w:r>
    </w:p>
    <w:p w14:paraId="5DB36302" w14:textId="77777777" w:rsidR="007F3FAE" w:rsidRPr="007F3FAE" w:rsidRDefault="007F3FAE" w:rsidP="00F165B1">
      <w:pPr>
        <w:pStyle w:val="NormalWeb"/>
        <w:numPr>
          <w:ilvl w:val="0"/>
          <w:numId w:val="11"/>
        </w:numPr>
        <w:spacing w:before="0" w:beforeAutospacing="0" w:after="0" w:afterAutospacing="0"/>
        <w:ind w:left="360"/>
        <w:jc w:val="both"/>
        <w:rPr>
          <w:sz w:val="22"/>
          <w:szCs w:val="22"/>
        </w:rPr>
      </w:pPr>
      <w:r w:rsidRPr="007F3FAE">
        <w:rPr>
          <w:sz w:val="22"/>
          <w:szCs w:val="22"/>
        </w:rPr>
        <w:t>Developed complex SQL queries, stored procedures, functions, and triggers using T-SQL and PL/SQL to support data transformation, validation, and reporting.</w:t>
      </w:r>
    </w:p>
    <w:p w14:paraId="45EA2A87" w14:textId="77777777" w:rsidR="007F3FAE" w:rsidRPr="007F3FAE" w:rsidRDefault="007F3FAE" w:rsidP="00F165B1">
      <w:pPr>
        <w:pStyle w:val="NormalWeb"/>
        <w:numPr>
          <w:ilvl w:val="0"/>
          <w:numId w:val="11"/>
        </w:numPr>
        <w:spacing w:before="0" w:beforeAutospacing="0" w:after="0" w:afterAutospacing="0"/>
        <w:ind w:left="360"/>
        <w:jc w:val="both"/>
        <w:rPr>
          <w:sz w:val="22"/>
          <w:szCs w:val="22"/>
        </w:rPr>
      </w:pPr>
      <w:r w:rsidRPr="007F3FAE">
        <w:rPr>
          <w:sz w:val="22"/>
          <w:szCs w:val="22"/>
        </w:rPr>
        <w:t>Implemented data extraction, transformation, and loading (ETL) processes to handle large volumes of structured data with a focus on accuracy, consistency, and performance.</w:t>
      </w:r>
    </w:p>
    <w:p w14:paraId="436E5EF9" w14:textId="77777777" w:rsidR="007F3FAE" w:rsidRPr="007F3FAE" w:rsidRDefault="007F3FAE" w:rsidP="00F165B1">
      <w:pPr>
        <w:pStyle w:val="NormalWeb"/>
        <w:numPr>
          <w:ilvl w:val="0"/>
          <w:numId w:val="11"/>
        </w:numPr>
        <w:spacing w:before="0" w:beforeAutospacing="0" w:after="0" w:afterAutospacing="0"/>
        <w:ind w:left="360"/>
        <w:jc w:val="both"/>
        <w:rPr>
          <w:sz w:val="22"/>
          <w:szCs w:val="22"/>
        </w:rPr>
      </w:pPr>
      <w:r w:rsidRPr="007F3FAE">
        <w:rPr>
          <w:sz w:val="22"/>
          <w:szCs w:val="22"/>
        </w:rPr>
        <w:t>Designed incremental data loading and change tracking mechanisms, improving data processing efficiency and reducing load times.</w:t>
      </w:r>
    </w:p>
    <w:p w14:paraId="7C3E5FCE" w14:textId="77777777" w:rsidR="007F3FAE" w:rsidRPr="007F3FAE" w:rsidRDefault="007F3FAE" w:rsidP="00F165B1">
      <w:pPr>
        <w:pStyle w:val="NormalWeb"/>
        <w:numPr>
          <w:ilvl w:val="0"/>
          <w:numId w:val="11"/>
        </w:numPr>
        <w:spacing w:before="0" w:beforeAutospacing="0" w:after="0" w:afterAutospacing="0"/>
        <w:ind w:left="360"/>
        <w:jc w:val="both"/>
        <w:rPr>
          <w:sz w:val="22"/>
          <w:szCs w:val="22"/>
        </w:rPr>
      </w:pPr>
      <w:r w:rsidRPr="007F3FAE">
        <w:rPr>
          <w:sz w:val="22"/>
          <w:szCs w:val="22"/>
        </w:rPr>
        <w:t>Built and maintained data validation and reconciliation frameworks, ensuring data quality, accuracy, and consistency across source and target systems.</w:t>
      </w:r>
    </w:p>
    <w:p w14:paraId="7FEE4A82" w14:textId="77777777" w:rsidR="007F3FAE" w:rsidRPr="007F3FAE" w:rsidRDefault="007F3FAE" w:rsidP="00F165B1">
      <w:pPr>
        <w:pStyle w:val="NormalWeb"/>
        <w:numPr>
          <w:ilvl w:val="0"/>
          <w:numId w:val="11"/>
        </w:numPr>
        <w:spacing w:before="0" w:beforeAutospacing="0" w:after="0" w:afterAutospacing="0"/>
        <w:ind w:left="360"/>
        <w:jc w:val="both"/>
        <w:rPr>
          <w:sz w:val="22"/>
          <w:szCs w:val="22"/>
        </w:rPr>
      </w:pPr>
      <w:r w:rsidRPr="007F3FAE">
        <w:rPr>
          <w:sz w:val="22"/>
          <w:szCs w:val="22"/>
        </w:rPr>
        <w:t>Worked with healthcare datasets to support claims processing, patient analytics, provider reporting, and compliance reporting.</w:t>
      </w:r>
    </w:p>
    <w:p w14:paraId="73AD53FC" w14:textId="77777777" w:rsidR="007F3FAE" w:rsidRPr="007F3FAE" w:rsidRDefault="007F3FAE" w:rsidP="00F165B1">
      <w:pPr>
        <w:pStyle w:val="NormalWeb"/>
        <w:numPr>
          <w:ilvl w:val="0"/>
          <w:numId w:val="11"/>
        </w:numPr>
        <w:spacing w:before="0" w:beforeAutospacing="0" w:after="0" w:afterAutospacing="0"/>
        <w:ind w:left="360"/>
        <w:jc w:val="both"/>
        <w:rPr>
          <w:sz w:val="22"/>
          <w:szCs w:val="22"/>
        </w:rPr>
      </w:pPr>
      <w:r w:rsidRPr="007F3FAE">
        <w:rPr>
          <w:sz w:val="22"/>
          <w:szCs w:val="22"/>
        </w:rPr>
        <w:t>Optimized ETL workflows and SQL queries to improve performance and reduce runtime of batch data loads.</w:t>
      </w:r>
    </w:p>
    <w:p w14:paraId="5B7BE700" w14:textId="77777777" w:rsidR="007F3FAE" w:rsidRPr="007F3FAE" w:rsidRDefault="007F3FAE" w:rsidP="00F165B1">
      <w:pPr>
        <w:pStyle w:val="NormalWeb"/>
        <w:numPr>
          <w:ilvl w:val="0"/>
          <w:numId w:val="11"/>
        </w:numPr>
        <w:spacing w:before="0" w:beforeAutospacing="0" w:after="0" w:afterAutospacing="0"/>
        <w:ind w:left="360"/>
        <w:jc w:val="both"/>
        <w:rPr>
          <w:sz w:val="22"/>
          <w:szCs w:val="22"/>
        </w:rPr>
      </w:pPr>
      <w:r w:rsidRPr="007F3FAE">
        <w:rPr>
          <w:sz w:val="22"/>
          <w:szCs w:val="22"/>
        </w:rPr>
        <w:t>Developed batch processing jobs for scheduled data loads and reporting workflows.</w:t>
      </w:r>
    </w:p>
    <w:p w14:paraId="3B59DFF7" w14:textId="77777777" w:rsidR="007F3FAE" w:rsidRPr="007F3FAE" w:rsidRDefault="007F3FAE" w:rsidP="00F165B1">
      <w:pPr>
        <w:pStyle w:val="NormalWeb"/>
        <w:numPr>
          <w:ilvl w:val="0"/>
          <w:numId w:val="11"/>
        </w:numPr>
        <w:spacing w:before="0" w:beforeAutospacing="0" w:after="0" w:afterAutospacing="0"/>
        <w:ind w:left="360"/>
        <w:jc w:val="both"/>
        <w:rPr>
          <w:sz w:val="22"/>
          <w:szCs w:val="22"/>
        </w:rPr>
      </w:pPr>
      <w:r w:rsidRPr="007F3FAE">
        <w:rPr>
          <w:sz w:val="22"/>
          <w:szCs w:val="22"/>
        </w:rPr>
        <w:t>Collaborated with business and analytics teams to gather requirements and translate them into scalable data warehouse solutions.</w:t>
      </w:r>
    </w:p>
    <w:p w14:paraId="01F1CEF7" w14:textId="77777777" w:rsidR="007F3FAE" w:rsidRPr="007F3FAE" w:rsidRDefault="007F3FAE" w:rsidP="00F165B1">
      <w:pPr>
        <w:pStyle w:val="NormalWeb"/>
        <w:numPr>
          <w:ilvl w:val="0"/>
          <w:numId w:val="11"/>
        </w:numPr>
        <w:spacing w:before="0" w:beforeAutospacing="0" w:after="0" w:afterAutospacing="0"/>
        <w:ind w:left="360"/>
        <w:jc w:val="both"/>
        <w:rPr>
          <w:sz w:val="22"/>
          <w:szCs w:val="22"/>
        </w:rPr>
      </w:pPr>
      <w:r w:rsidRPr="007F3FAE">
        <w:rPr>
          <w:sz w:val="22"/>
          <w:szCs w:val="22"/>
        </w:rPr>
        <w:t>Supported enterprise reporting by delivering clean, structured datasets for downstream BI tools and reporting systems.</w:t>
      </w:r>
    </w:p>
    <w:p w14:paraId="349D911A" w14:textId="77777777" w:rsidR="007F3FAE" w:rsidRPr="007F3FAE" w:rsidRDefault="007F3FAE" w:rsidP="00F165B1">
      <w:pPr>
        <w:pStyle w:val="NormalWeb"/>
        <w:numPr>
          <w:ilvl w:val="0"/>
          <w:numId w:val="11"/>
        </w:numPr>
        <w:spacing w:before="0" w:beforeAutospacing="0" w:after="0" w:afterAutospacing="0"/>
        <w:ind w:left="360"/>
        <w:jc w:val="both"/>
        <w:rPr>
          <w:sz w:val="22"/>
          <w:szCs w:val="22"/>
        </w:rPr>
      </w:pPr>
      <w:r w:rsidRPr="007F3FAE">
        <w:rPr>
          <w:sz w:val="22"/>
          <w:szCs w:val="22"/>
        </w:rPr>
        <w:t>Provided production support for ETL pipelines, including monitoring job execution, troubleshooting failures, performing root cause analysis (RCA), and resolving data discrepancies.</w:t>
      </w:r>
    </w:p>
    <w:p w14:paraId="1BD47535" w14:textId="77777777" w:rsidR="007F3FAE" w:rsidRPr="007F3FAE" w:rsidRDefault="007F3FAE" w:rsidP="00F165B1">
      <w:pPr>
        <w:pStyle w:val="NormalWeb"/>
        <w:numPr>
          <w:ilvl w:val="0"/>
          <w:numId w:val="11"/>
        </w:numPr>
        <w:spacing w:before="0" w:beforeAutospacing="0" w:after="0" w:afterAutospacing="0"/>
        <w:ind w:left="360"/>
        <w:jc w:val="both"/>
        <w:rPr>
          <w:sz w:val="22"/>
          <w:szCs w:val="22"/>
        </w:rPr>
      </w:pPr>
      <w:r w:rsidRPr="007F3FAE">
        <w:rPr>
          <w:sz w:val="22"/>
          <w:szCs w:val="22"/>
        </w:rPr>
        <w:lastRenderedPageBreak/>
        <w:t>Worked with cross-functional teams to ensure timely delivery of healthcare reporting and analytics solutions.</w:t>
      </w:r>
    </w:p>
    <w:p w14:paraId="466F6813" w14:textId="332ED1DD" w:rsidR="0090151C" w:rsidRDefault="00CC0FF8" w:rsidP="00F165B1">
      <w:pPr>
        <w:pStyle w:val="NormalWeb"/>
        <w:spacing w:before="0" w:beforeAutospacing="0" w:after="0" w:afterAutospacing="0"/>
        <w:jc w:val="both"/>
        <w:rPr>
          <w:sz w:val="22"/>
          <w:szCs w:val="22"/>
          <w:lang w:val="en-US"/>
        </w:rPr>
      </w:pPr>
      <w:r w:rsidRPr="00FF28DC">
        <w:rPr>
          <w:b/>
          <w:bCs/>
          <w:sz w:val="22"/>
          <w:szCs w:val="22"/>
        </w:rPr>
        <w:t>Environment:</w:t>
      </w:r>
      <w:r w:rsidRPr="00FF28DC">
        <w:rPr>
          <w:sz w:val="22"/>
          <w:szCs w:val="22"/>
        </w:rPr>
        <w:t xml:space="preserve"> </w:t>
      </w:r>
      <w:bookmarkEnd w:id="0"/>
      <w:r w:rsidR="007F3FAE" w:rsidRPr="007F3FAE">
        <w:rPr>
          <w:sz w:val="22"/>
          <w:szCs w:val="22"/>
          <w:lang w:val="en-US"/>
        </w:rPr>
        <w:t>Informatica PowerCenter, SSIS, Oracle, SQL Server, T-SQL, PL/SQL, Erwin Data Modeling, SQL Loader, Unix/Linux Shell Scripting, XML, Flat Files</w:t>
      </w:r>
      <w:r w:rsidR="007F3FAE">
        <w:rPr>
          <w:sz w:val="22"/>
          <w:szCs w:val="22"/>
          <w:lang w:val="en-US"/>
        </w:rPr>
        <w:t>.</w:t>
      </w:r>
    </w:p>
    <w:p w14:paraId="5B5F144B" w14:textId="77777777" w:rsidR="00E551A6" w:rsidRDefault="00E551A6" w:rsidP="00F165B1">
      <w:pPr>
        <w:pStyle w:val="NormalWeb"/>
        <w:spacing w:before="0" w:beforeAutospacing="0" w:after="0" w:afterAutospacing="0"/>
        <w:jc w:val="both"/>
        <w:rPr>
          <w:sz w:val="22"/>
          <w:szCs w:val="22"/>
          <w:lang w:val="en-US"/>
        </w:rPr>
      </w:pPr>
    </w:p>
    <w:p w14:paraId="656DE114" w14:textId="3FB85E63" w:rsidR="00E551A6" w:rsidRPr="00FF28DC" w:rsidRDefault="00E551A6" w:rsidP="00E551A6">
      <w:pPr>
        <w:pStyle w:val="NormalWeb"/>
        <w:spacing w:before="0" w:beforeAutospacing="0" w:after="0" w:afterAutospacing="0"/>
        <w:rPr>
          <w:sz w:val="22"/>
          <w:szCs w:val="22"/>
        </w:rPr>
      </w:pPr>
    </w:p>
    <w:sectPr w:rsidR="00E551A6" w:rsidRPr="00FF28DC" w:rsidSect="00A60475">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321E3A" w14:textId="77777777" w:rsidR="00065C58" w:rsidRDefault="00065C58" w:rsidP="003A7F2F">
      <w:pPr>
        <w:spacing w:after="0" w:line="240" w:lineRule="auto"/>
      </w:pPr>
      <w:r>
        <w:separator/>
      </w:r>
    </w:p>
  </w:endnote>
  <w:endnote w:type="continuationSeparator" w:id="0">
    <w:p w14:paraId="4656AED5" w14:textId="77777777" w:rsidR="00065C58" w:rsidRDefault="00065C58" w:rsidP="003A7F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altName w:val="Segoe UI"/>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4B9C3" w14:textId="77777777" w:rsidR="00065C58" w:rsidRDefault="00065C58" w:rsidP="003A7F2F">
      <w:pPr>
        <w:spacing w:after="0" w:line="240" w:lineRule="auto"/>
      </w:pPr>
      <w:r>
        <w:separator/>
      </w:r>
    </w:p>
  </w:footnote>
  <w:footnote w:type="continuationSeparator" w:id="0">
    <w:p w14:paraId="41BE59F9" w14:textId="77777777" w:rsidR="00065C58" w:rsidRDefault="00065C58" w:rsidP="003A7F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B3DFB"/>
    <w:multiLevelType w:val="hybridMultilevel"/>
    <w:tmpl w:val="140465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3A1950"/>
    <w:multiLevelType w:val="hybridMultilevel"/>
    <w:tmpl w:val="83061D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BB3BA0"/>
    <w:multiLevelType w:val="multilevel"/>
    <w:tmpl w:val="F4D087D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2A4E99"/>
    <w:multiLevelType w:val="hybridMultilevel"/>
    <w:tmpl w:val="F880DD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ADC39B6"/>
    <w:multiLevelType w:val="hybridMultilevel"/>
    <w:tmpl w:val="AD369714"/>
    <w:lvl w:ilvl="0" w:tplc="4009000D">
      <w:start w:val="1"/>
      <w:numFmt w:val="bullet"/>
      <w:lvlText w:val=""/>
      <w:lvlJc w:val="left"/>
      <w:pPr>
        <w:ind w:left="603" w:hanging="360"/>
      </w:pPr>
      <w:rPr>
        <w:rFonts w:ascii="Wingdings" w:hAnsi="Wingdings" w:hint="default"/>
        <w:color w:val="385623" w:themeColor="accent6" w:themeShade="80"/>
        <w:sz w:val="22"/>
        <w:szCs w:val="22"/>
      </w:rPr>
    </w:lvl>
    <w:lvl w:ilvl="1" w:tplc="40090003" w:tentative="1">
      <w:start w:val="1"/>
      <w:numFmt w:val="bullet"/>
      <w:lvlText w:val="o"/>
      <w:lvlJc w:val="left"/>
      <w:pPr>
        <w:ind w:left="1323" w:hanging="360"/>
      </w:pPr>
      <w:rPr>
        <w:rFonts w:ascii="Courier New" w:hAnsi="Courier New" w:cs="Courier New" w:hint="default"/>
      </w:rPr>
    </w:lvl>
    <w:lvl w:ilvl="2" w:tplc="40090005" w:tentative="1">
      <w:start w:val="1"/>
      <w:numFmt w:val="bullet"/>
      <w:lvlText w:val=""/>
      <w:lvlJc w:val="left"/>
      <w:pPr>
        <w:ind w:left="2043" w:hanging="360"/>
      </w:pPr>
      <w:rPr>
        <w:rFonts w:ascii="Wingdings" w:hAnsi="Wingdings" w:hint="default"/>
      </w:rPr>
    </w:lvl>
    <w:lvl w:ilvl="3" w:tplc="40090001" w:tentative="1">
      <w:start w:val="1"/>
      <w:numFmt w:val="bullet"/>
      <w:lvlText w:val=""/>
      <w:lvlJc w:val="left"/>
      <w:pPr>
        <w:ind w:left="2763" w:hanging="360"/>
      </w:pPr>
      <w:rPr>
        <w:rFonts w:ascii="Symbol" w:hAnsi="Symbol" w:hint="default"/>
      </w:rPr>
    </w:lvl>
    <w:lvl w:ilvl="4" w:tplc="40090003" w:tentative="1">
      <w:start w:val="1"/>
      <w:numFmt w:val="bullet"/>
      <w:lvlText w:val="o"/>
      <w:lvlJc w:val="left"/>
      <w:pPr>
        <w:ind w:left="3483" w:hanging="360"/>
      </w:pPr>
      <w:rPr>
        <w:rFonts w:ascii="Courier New" w:hAnsi="Courier New" w:cs="Courier New" w:hint="default"/>
      </w:rPr>
    </w:lvl>
    <w:lvl w:ilvl="5" w:tplc="40090005" w:tentative="1">
      <w:start w:val="1"/>
      <w:numFmt w:val="bullet"/>
      <w:lvlText w:val=""/>
      <w:lvlJc w:val="left"/>
      <w:pPr>
        <w:ind w:left="4203" w:hanging="360"/>
      </w:pPr>
      <w:rPr>
        <w:rFonts w:ascii="Wingdings" w:hAnsi="Wingdings" w:hint="default"/>
      </w:rPr>
    </w:lvl>
    <w:lvl w:ilvl="6" w:tplc="40090001" w:tentative="1">
      <w:start w:val="1"/>
      <w:numFmt w:val="bullet"/>
      <w:lvlText w:val=""/>
      <w:lvlJc w:val="left"/>
      <w:pPr>
        <w:ind w:left="4923" w:hanging="360"/>
      </w:pPr>
      <w:rPr>
        <w:rFonts w:ascii="Symbol" w:hAnsi="Symbol" w:hint="default"/>
      </w:rPr>
    </w:lvl>
    <w:lvl w:ilvl="7" w:tplc="40090003" w:tentative="1">
      <w:start w:val="1"/>
      <w:numFmt w:val="bullet"/>
      <w:lvlText w:val="o"/>
      <w:lvlJc w:val="left"/>
      <w:pPr>
        <w:ind w:left="5643" w:hanging="360"/>
      </w:pPr>
      <w:rPr>
        <w:rFonts w:ascii="Courier New" w:hAnsi="Courier New" w:cs="Courier New" w:hint="default"/>
      </w:rPr>
    </w:lvl>
    <w:lvl w:ilvl="8" w:tplc="40090005" w:tentative="1">
      <w:start w:val="1"/>
      <w:numFmt w:val="bullet"/>
      <w:lvlText w:val=""/>
      <w:lvlJc w:val="left"/>
      <w:pPr>
        <w:ind w:left="6363" w:hanging="360"/>
      </w:pPr>
      <w:rPr>
        <w:rFonts w:ascii="Wingdings" w:hAnsi="Wingdings" w:hint="default"/>
      </w:rPr>
    </w:lvl>
  </w:abstractNum>
  <w:abstractNum w:abstractNumId="5" w15:restartNumberingAfterBreak="0">
    <w:nsid w:val="0BB72D75"/>
    <w:multiLevelType w:val="multilevel"/>
    <w:tmpl w:val="25045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827DA0"/>
    <w:multiLevelType w:val="multilevel"/>
    <w:tmpl w:val="7B609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B63804"/>
    <w:multiLevelType w:val="hybridMultilevel"/>
    <w:tmpl w:val="CEE6E6FE"/>
    <w:lvl w:ilvl="0" w:tplc="AD8C76F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2365544"/>
    <w:multiLevelType w:val="hybridMultilevel"/>
    <w:tmpl w:val="22FC94FC"/>
    <w:lvl w:ilvl="0" w:tplc="4009000D">
      <w:start w:val="1"/>
      <w:numFmt w:val="bullet"/>
      <w:lvlText w:val=""/>
      <w:lvlJc w:val="left"/>
      <w:pPr>
        <w:ind w:left="720" w:hanging="360"/>
      </w:pPr>
      <w:rPr>
        <w:rFonts w:ascii="Wingdings" w:hAnsi="Wingdings" w:hint="default"/>
        <w:color w:val="auto"/>
        <w:sz w:val="22"/>
        <w:szCs w:val="22"/>
      </w:rPr>
    </w:lvl>
    <w:lvl w:ilvl="1" w:tplc="04090003" w:tentative="1">
      <w:start w:val="1"/>
      <w:numFmt w:val="bullet"/>
      <w:lvlText w:val="o"/>
      <w:lvlJc w:val="left"/>
      <w:pPr>
        <w:ind w:left="1233" w:hanging="360"/>
      </w:pPr>
      <w:rPr>
        <w:rFonts w:ascii="Courier New" w:hAnsi="Courier New" w:cs="Courier New" w:hint="default"/>
      </w:rPr>
    </w:lvl>
    <w:lvl w:ilvl="2" w:tplc="04090005" w:tentative="1">
      <w:start w:val="1"/>
      <w:numFmt w:val="bullet"/>
      <w:lvlText w:val=""/>
      <w:lvlJc w:val="left"/>
      <w:pPr>
        <w:ind w:left="1953" w:hanging="360"/>
      </w:pPr>
      <w:rPr>
        <w:rFonts w:ascii="Wingdings" w:hAnsi="Wingdings" w:hint="default"/>
      </w:rPr>
    </w:lvl>
    <w:lvl w:ilvl="3" w:tplc="04090001" w:tentative="1">
      <w:start w:val="1"/>
      <w:numFmt w:val="bullet"/>
      <w:lvlText w:val=""/>
      <w:lvlJc w:val="left"/>
      <w:pPr>
        <w:ind w:left="2673" w:hanging="360"/>
      </w:pPr>
      <w:rPr>
        <w:rFonts w:ascii="Symbol" w:hAnsi="Symbol" w:hint="default"/>
      </w:rPr>
    </w:lvl>
    <w:lvl w:ilvl="4" w:tplc="04090003" w:tentative="1">
      <w:start w:val="1"/>
      <w:numFmt w:val="bullet"/>
      <w:lvlText w:val="o"/>
      <w:lvlJc w:val="left"/>
      <w:pPr>
        <w:ind w:left="3393" w:hanging="360"/>
      </w:pPr>
      <w:rPr>
        <w:rFonts w:ascii="Courier New" w:hAnsi="Courier New" w:cs="Courier New" w:hint="default"/>
      </w:rPr>
    </w:lvl>
    <w:lvl w:ilvl="5" w:tplc="04090005" w:tentative="1">
      <w:start w:val="1"/>
      <w:numFmt w:val="bullet"/>
      <w:lvlText w:val=""/>
      <w:lvlJc w:val="left"/>
      <w:pPr>
        <w:ind w:left="4113" w:hanging="360"/>
      </w:pPr>
      <w:rPr>
        <w:rFonts w:ascii="Wingdings" w:hAnsi="Wingdings" w:hint="default"/>
      </w:rPr>
    </w:lvl>
    <w:lvl w:ilvl="6" w:tplc="04090001" w:tentative="1">
      <w:start w:val="1"/>
      <w:numFmt w:val="bullet"/>
      <w:lvlText w:val=""/>
      <w:lvlJc w:val="left"/>
      <w:pPr>
        <w:ind w:left="4833" w:hanging="360"/>
      </w:pPr>
      <w:rPr>
        <w:rFonts w:ascii="Symbol" w:hAnsi="Symbol" w:hint="default"/>
      </w:rPr>
    </w:lvl>
    <w:lvl w:ilvl="7" w:tplc="04090003" w:tentative="1">
      <w:start w:val="1"/>
      <w:numFmt w:val="bullet"/>
      <w:lvlText w:val="o"/>
      <w:lvlJc w:val="left"/>
      <w:pPr>
        <w:ind w:left="5553" w:hanging="360"/>
      </w:pPr>
      <w:rPr>
        <w:rFonts w:ascii="Courier New" w:hAnsi="Courier New" w:cs="Courier New" w:hint="default"/>
      </w:rPr>
    </w:lvl>
    <w:lvl w:ilvl="8" w:tplc="04090005" w:tentative="1">
      <w:start w:val="1"/>
      <w:numFmt w:val="bullet"/>
      <w:lvlText w:val=""/>
      <w:lvlJc w:val="left"/>
      <w:pPr>
        <w:ind w:left="6273" w:hanging="360"/>
      </w:pPr>
      <w:rPr>
        <w:rFonts w:ascii="Wingdings" w:hAnsi="Wingdings" w:hint="default"/>
      </w:rPr>
    </w:lvl>
  </w:abstractNum>
  <w:abstractNum w:abstractNumId="9" w15:restartNumberingAfterBreak="0">
    <w:nsid w:val="1EBD7EFE"/>
    <w:multiLevelType w:val="multilevel"/>
    <w:tmpl w:val="6EF8B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657163"/>
    <w:multiLevelType w:val="multilevel"/>
    <w:tmpl w:val="F4D087D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7E4D4E"/>
    <w:multiLevelType w:val="multilevel"/>
    <w:tmpl w:val="FEAA5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DA0FE1"/>
    <w:multiLevelType w:val="hybridMultilevel"/>
    <w:tmpl w:val="A656DC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4E21326"/>
    <w:multiLevelType w:val="multilevel"/>
    <w:tmpl w:val="B31EF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FC22CA"/>
    <w:multiLevelType w:val="hybridMultilevel"/>
    <w:tmpl w:val="11ECDDEA"/>
    <w:lvl w:ilvl="0" w:tplc="D6CAAA5E">
      <w:numFmt w:val="bullet"/>
      <w:lvlText w:val="•"/>
      <w:lvlJc w:val="left"/>
      <w:pPr>
        <w:ind w:left="720" w:hanging="360"/>
      </w:pPr>
      <w:rPr>
        <w:rFonts w:cs="Open Sans" w:hint="default"/>
        <w:color w:val="385623" w:themeColor="accent6" w:themeShade="80"/>
        <w:sz w:val="22"/>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D373366"/>
    <w:multiLevelType w:val="hybridMultilevel"/>
    <w:tmpl w:val="281E6E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E3376B0"/>
    <w:multiLevelType w:val="multilevel"/>
    <w:tmpl w:val="28B4E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525A36"/>
    <w:multiLevelType w:val="multilevel"/>
    <w:tmpl w:val="35544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CE5B8B"/>
    <w:multiLevelType w:val="multilevel"/>
    <w:tmpl w:val="DD1C3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73C1CCC"/>
    <w:multiLevelType w:val="hybridMultilevel"/>
    <w:tmpl w:val="45B6D3B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88B45D8"/>
    <w:multiLevelType w:val="hybridMultilevel"/>
    <w:tmpl w:val="6040E1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CD5575D"/>
    <w:multiLevelType w:val="hybridMultilevel"/>
    <w:tmpl w:val="823251E6"/>
    <w:lvl w:ilvl="0" w:tplc="AD8C76F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DAC064E"/>
    <w:multiLevelType w:val="hybridMultilevel"/>
    <w:tmpl w:val="042C47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F3C0357"/>
    <w:multiLevelType w:val="multilevel"/>
    <w:tmpl w:val="84E0E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CE1481"/>
    <w:multiLevelType w:val="hybridMultilevel"/>
    <w:tmpl w:val="BCAEED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28C1671"/>
    <w:multiLevelType w:val="multilevel"/>
    <w:tmpl w:val="2A324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0C3A50"/>
    <w:multiLevelType w:val="multilevel"/>
    <w:tmpl w:val="BB261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3E05D3"/>
    <w:multiLevelType w:val="multilevel"/>
    <w:tmpl w:val="49466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944715"/>
    <w:multiLevelType w:val="multilevel"/>
    <w:tmpl w:val="711CB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E303DE"/>
    <w:multiLevelType w:val="multilevel"/>
    <w:tmpl w:val="09905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26135A"/>
    <w:multiLevelType w:val="multilevel"/>
    <w:tmpl w:val="53A0A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7D306A"/>
    <w:multiLevelType w:val="multilevel"/>
    <w:tmpl w:val="3CE0E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1A18D5"/>
    <w:multiLevelType w:val="hybridMultilevel"/>
    <w:tmpl w:val="A5009DAA"/>
    <w:lvl w:ilvl="0" w:tplc="2E5E3350">
      <w:start w:val="1"/>
      <w:numFmt w:val="bullet"/>
      <w:lvlText w:val="•"/>
      <w:lvlJc w:val="left"/>
      <w:pPr>
        <w:ind w:left="8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2382D06">
      <w:start w:val="1"/>
      <w:numFmt w:val="bullet"/>
      <w:lvlText w:val="o"/>
      <w:lvlJc w:val="left"/>
      <w:pPr>
        <w:ind w:left="15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998A1E8">
      <w:start w:val="1"/>
      <w:numFmt w:val="bullet"/>
      <w:lvlText w:val="▪"/>
      <w:lvlJc w:val="left"/>
      <w:pPr>
        <w:ind w:left="22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41025F8">
      <w:start w:val="1"/>
      <w:numFmt w:val="bullet"/>
      <w:lvlText w:val="•"/>
      <w:lvlJc w:val="left"/>
      <w:pPr>
        <w:ind w:left="30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D421052">
      <w:start w:val="1"/>
      <w:numFmt w:val="bullet"/>
      <w:lvlText w:val="o"/>
      <w:lvlJc w:val="left"/>
      <w:pPr>
        <w:ind w:left="37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59CA1AC">
      <w:start w:val="1"/>
      <w:numFmt w:val="bullet"/>
      <w:lvlText w:val="▪"/>
      <w:lvlJc w:val="left"/>
      <w:pPr>
        <w:ind w:left="44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24ABCCE">
      <w:start w:val="1"/>
      <w:numFmt w:val="bullet"/>
      <w:lvlText w:val="•"/>
      <w:lvlJc w:val="left"/>
      <w:pPr>
        <w:ind w:left="5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BB8334E">
      <w:start w:val="1"/>
      <w:numFmt w:val="bullet"/>
      <w:lvlText w:val="o"/>
      <w:lvlJc w:val="left"/>
      <w:pPr>
        <w:ind w:left="58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8C028CA">
      <w:start w:val="1"/>
      <w:numFmt w:val="bullet"/>
      <w:lvlText w:val="▪"/>
      <w:lvlJc w:val="left"/>
      <w:pPr>
        <w:ind w:left="66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5E0663FD"/>
    <w:multiLevelType w:val="multilevel"/>
    <w:tmpl w:val="555AE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3627A9"/>
    <w:multiLevelType w:val="hybridMultilevel"/>
    <w:tmpl w:val="95E85E0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676F47DD"/>
    <w:multiLevelType w:val="multilevel"/>
    <w:tmpl w:val="79A67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251D97"/>
    <w:multiLevelType w:val="multilevel"/>
    <w:tmpl w:val="B56C7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DF2A25"/>
    <w:multiLevelType w:val="multilevel"/>
    <w:tmpl w:val="F4D087D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2DD67CF"/>
    <w:multiLevelType w:val="hybridMultilevel"/>
    <w:tmpl w:val="8C32C9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4221685"/>
    <w:multiLevelType w:val="hybridMultilevel"/>
    <w:tmpl w:val="5784E3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5DF3735"/>
    <w:multiLevelType w:val="hybridMultilevel"/>
    <w:tmpl w:val="51AC8A5A"/>
    <w:lvl w:ilvl="0" w:tplc="D6CAAA5E">
      <w:numFmt w:val="bullet"/>
      <w:lvlText w:val="•"/>
      <w:lvlJc w:val="left"/>
      <w:pPr>
        <w:ind w:left="720" w:hanging="360"/>
      </w:pPr>
      <w:rPr>
        <w:rFonts w:cs="Open Sans" w:hint="default"/>
        <w:color w:val="385623" w:themeColor="accent6" w:themeShade="80"/>
        <w:sz w:val="22"/>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955725B"/>
    <w:multiLevelType w:val="multilevel"/>
    <w:tmpl w:val="B3821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3464EA"/>
    <w:multiLevelType w:val="hybridMultilevel"/>
    <w:tmpl w:val="E8B88BB0"/>
    <w:lvl w:ilvl="0" w:tplc="40090001">
      <w:start w:val="1"/>
      <w:numFmt w:val="bullet"/>
      <w:lvlText w:val=""/>
      <w:lvlJc w:val="left"/>
      <w:pPr>
        <w:ind w:left="720" w:hanging="360"/>
      </w:pPr>
      <w:rPr>
        <w:rFonts w:ascii="Symbol" w:hAnsi="Symbol" w:hint="default"/>
        <w:color w:val="auto"/>
        <w:sz w:val="22"/>
        <w:szCs w:val="22"/>
      </w:rPr>
    </w:lvl>
    <w:lvl w:ilvl="1" w:tplc="FFFFFFFF" w:tentative="1">
      <w:start w:val="1"/>
      <w:numFmt w:val="bullet"/>
      <w:lvlText w:val="o"/>
      <w:lvlJc w:val="left"/>
      <w:pPr>
        <w:ind w:left="1233" w:hanging="360"/>
      </w:pPr>
      <w:rPr>
        <w:rFonts w:ascii="Courier New" w:hAnsi="Courier New" w:cs="Courier New" w:hint="default"/>
      </w:rPr>
    </w:lvl>
    <w:lvl w:ilvl="2" w:tplc="FFFFFFFF" w:tentative="1">
      <w:start w:val="1"/>
      <w:numFmt w:val="bullet"/>
      <w:lvlText w:val=""/>
      <w:lvlJc w:val="left"/>
      <w:pPr>
        <w:ind w:left="1953" w:hanging="360"/>
      </w:pPr>
      <w:rPr>
        <w:rFonts w:ascii="Wingdings" w:hAnsi="Wingdings" w:hint="default"/>
      </w:rPr>
    </w:lvl>
    <w:lvl w:ilvl="3" w:tplc="FFFFFFFF" w:tentative="1">
      <w:start w:val="1"/>
      <w:numFmt w:val="bullet"/>
      <w:lvlText w:val=""/>
      <w:lvlJc w:val="left"/>
      <w:pPr>
        <w:ind w:left="2673" w:hanging="360"/>
      </w:pPr>
      <w:rPr>
        <w:rFonts w:ascii="Symbol" w:hAnsi="Symbol" w:hint="default"/>
      </w:rPr>
    </w:lvl>
    <w:lvl w:ilvl="4" w:tplc="FFFFFFFF" w:tentative="1">
      <w:start w:val="1"/>
      <w:numFmt w:val="bullet"/>
      <w:lvlText w:val="o"/>
      <w:lvlJc w:val="left"/>
      <w:pPr>
        <w:ind w:left="3393" w:hanging="360"/>
      </w:pPr>
      <w:rPr>
        <w:rFonts w:ascii="Courier New" w:hAnsi="Courier New" w:cs="Courier New" w:hint="default"/>
      </w:rPr>
    </w:lvl>
    <w:lvl w:ilvl="5" w:tplc="FFFFFFFF" w:tentative="1">
      <w:start w:val="1"/>
      <w:numFmt w:val="bullet"/>
      <w:lvlText w:val=""/>
      <w:lvlJc w:val="left"/>
      <w:pPr>
        <w:ind w:left="4113" w:hanging="360"/>
      </w:pPr>
      <w:rPr>
        <w:rFonts w:ascii="Wingdings" w:hAnsi="Wingdings" w:hint="default"/>
      </w:rPr>
    </w:lvl>
    <w:lvl w:ilvl="6" w:tplc="FFFFFFFF" w:tentative="1">
      <w:start w:val="1"/>
      <w:numFmt w:val="bullet"/>
      <w:lvlText w:val=""/>
      <w:lvlJc w:val="left"/>
      <w:pPr>
        <w:ind w:left="4833" w:hanging="360"/>
      </w:pPr>
      <w:rPr>
        <w:rFonts w:ascii="Symbol" w:hAnsi="Symbol" w:hint="default"/>
      </w:rPr>
    </w:lvl>
    <w:lvl w:ilvl="7" w:tplc="FFFFFFFF" w:tentative="1">
      <w:start w:val="1"/>
      <w:numFmt w:val="bullet"/>
      <w:lvlText w:val="o"/>
      <w:lvlJc w:val="left"/>
      <w:pPr>
        <w:ind w:left="5553" w:hanging="360"/>
      </w:pPr>
      <w:rPr>
        <w:rFonts w:ascii="Courier New" w:hAnsi="Courier New" w:cs="Courier New" w:hint="default"/>
      </w:rPr>
    </w:lvl>
    <w:lvl w:ilvl="8" w:tplc="FFFFFFFF" w:tentative="1">
      <w:start w:val="1"/>
      <w:numFmt w:val="bullet"/>
      <w:lvlText w:val=""/>
      <w:lvlJc w:val="left"/>
      <w:pPr>
        <w:ind w:left="6273" w:hanging="360"/>
      </w:pPr>
      <w:rPr>
        <w:rFonts w:ascii="Wingdings" w:hAnsi="Wingdings" w:hint="default"/>
      </w:rPr>
    </w:lvl>
  </w:abstractNum>
  <w:abstractNum w:abstractNumId="43" w15:restartNumberingAfterBreak="0">
    <w:nsid w:val="7D9353C2"/>
    <w:multiLevelType w:val="multilevel"/>
    <w:tmpl w:val="E44A9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6218685">
    <w:abstractNumId w:val="18"/>
  </w:num>
  <w:num w:numId="2" w16cid:durableId="242374253">
    <w:abstractNumId w:val="4"/>
  </w:num>
  <w:num w:numId="3" w16cid:durableId="1478111612">
    <w:abstractNumId w:val="14"/>
  </w:num>
  <w:num w:numId="4" w16cid:durableId="440691647">
    <w:abstractNumId w:val="8"/>
  </w:num>
  <w:num w:numId="5" w16cid:durableId="983892417">
    <w:abstractNumId w:val="42"/>
  </w:num>
  <w:num w:numId="6" w16cid:durableId="1892225886">
    <w:abstractNumId w:val="40"/>
  </w:num>
  <w:num w:numId="7" w16cid:durableId="1637031160">
    <w:abstractNumId w:val="32"/>
  </w:num>
  <w:num w:numId="8" w16cid:durableId="91627490">
    <w:abstractNumId w:val="37"/>
  </w:num>
  <w:num w:numId="9" w16cid:durableId="393089153">
    <w:abstractNumId w:val="10"/>
  </w:num>
  <w:num w:numId="10" w16cid:durableId="1613518183">
    <w:abstractNumId w:val="2"/>
  </w:num>
  <w:num w:numId="11" w16cid:durableId="1452359295">
    <w:abstractNumId w:val="3"/>
  </w:num>
  <w:num w:numId="12" w16cid:durableId="860895057">
    <w:abstractNumId w:val="7"/>
  </w:num>
  <w:num w:numId="13" w16cid:durableId="1717003586">
    <w:abstractNumId w:val="21"/>
  </w:num>
  <w:num w:numId="14" w16cid:durableId="89008171">
    <w:abstractNumId w:val="19"/>
  </w:num>
  <w:num w:numId="15" w16cid:durableId="107359091">
    <w:abstractNumId w:val="15"/>
  </w:num>
  <w:num w:numId="16" w16cid:durableId="1260604652">
    <w:abstractNumId w:val="43"/>
  </w:num>
  <w:num w:numId="17" w16cid:durableId="1688827946">
    <w:abstractNumId w:val="12"/>
  </w:num>
  <w:num w:numId="18" w16cid:durableId="1052312537">
    <w:abstractNumId w:val="20"/>
  </w:num>
  <w:num w:numId="19" w16cid:durableId="1508208998">
    <w:abstractNumId w:val="38"/>
  </w:num>
  <w:num w:numId="20" w16cid:durableId="988707838">
    <w:abstractNumId w:val="24"/>
  </w:num>
  <w:num w:numId="21" w16cid:durableId="945574682">
    <w:abstractNumId w:val="1"/>
  </w:num>
  <w:num w:numId="22" w16cid:durableId="1591742842">
    <w:abstractNumId w:val="23"/>
  </w:num>
  <w:num w:numId="23" w16cid:durableId="899556537">
    <w:abstractNumId w:val="9"/>
  </w:num>
  <w:num w:numId="24" w16cid:durableId="557593058">
    <w:abstractNumId w:val="36"/>
  </w:num>
  <w:num w:numId="25" w16cid:durableId="652178482">
    <w:abstractNumId w:val="31"/>
  </w:num>
  <w:num w:numId="26" w16cid:durableId="2042433262">
    <w:abstractNumId w:val="41"/>
  </w:num>
  <w:num w:numId="27" w16cid:durableId="831486941">
    <w:abstractNumId w:val="6"/>
  </w:num>
  <w:num w:numId="28" w16cid:durableId="823085708">
    <w:abstractNumId w:val="39"/>
  </w:num>
  <w:num w:numId="29" w16cid:durableId="1250504354">
    <w:abstractNumId w:val="34"/>
  </w:num>
  <w:num w:numId="30" w16cid:durableId="2076388494">
    <w:abstractNumId w:val="0"/>
  </w:num>
  <w:num w:numId="31" w16cid:durableId="1595086363">
    <w:abstractNumId w:val="11"/>
  </w:num>
  <w:num w:numId="32" w16cid:durableId="867329079">
    <w:abstractNumId w:val="22"/>
  </w:num>
  <w:num w:numId="33" w16cid:durableId="1501773158">
    <w:abstractNumId w:val="30"/>
  </w:num>
  <w:num w:numId="34" w16cid:durableId="1179084099">
    <w:abstractNumId w:val="17"/>
  </w:num>
  <w:num w:numId="35" w16cid:durableId="1786191712">
    <w:abstractNumId w:val="28"/>
  </w:num>
  <w:num w:numId="36" w16cid:durableId="1995449716">
    <w:abstractNumId w:val="16"/>
  </w:num>
  <w:num w:numId="37" w16cid:durableId="1615550791">
    <w:abstractNumId w:val="29"/>
  </w:num>
  <w:num w:numId="38" w16cid:durableId="1179852797">
    <w:abstractNumId w:val="33"/>
  </w:num>
  <w:num w:numId="39" w16cid:durableId="1914313395">
    <w:abstractNumId w:val="27"/>
  </w:num>
  <w:num w:numId="40" w16cid:durableId="1967423022">
    <w:abstractNumId w:val="35"/>
  </w:num>
  <w:num w:numId="41" w16cid:durableId="1540119908">
    <w:abstractNumId w:val="13"/>
  </w:num>
  <w:num w:numId="42" w16cid:durableId="1813018115">
    <w:abstractNumId w:val="25"/>
  </w:num>
  <w:num w:numId="43" w16cid:durableId="1249539704">
    <w:abstractNumId w:val="5"/>
  </w:num>
  <w:num w:numId="44" w16cid:durableId="177027321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151C"/>
    <w:rsid w:val="00001720"/>
    <w:rsid w:val="0000190E"/>
    <w:rsid w:val="000246E6"/>
    <w:rsid w:val="000317BE"/>
    <w:rsid w:val="00036034"/>
    <w:rsid w:val="00041655"/>
    <w:rsid w:val="00043CB1"/>
    <w:rsid w:val="000469CF"/>
    <w:rsid w:val="0004746D"/>
    <w:rsid w:val="00051726"/>
    <w:rsid w:val="00056C7C"/>
    <w:rsid w:val="00061E8F"/>
    <w:rsid w:val="00065B1C"/>
    <w:rsid w:val="00065C58"/>
    <w:rsid w:val="0007078B"/>
    <w:rsid w:val="000739F9"/>
    <w:rsid w:val="00075DD0"/>
    <w:rsid w:val="00076830"/>
    <w:rsid w:val="0008042E"/>
    <w:rsid w:val="000807A0"/>
    <w:rsid w:val="00082DA8"/>
    <w:rsid w:val="00086DD8"/>
    <w:rsid w:val="00087604"/>
    <w:rsid w:val="00090269"/>
    <w:rsid w:val="00092C3B"/>
    <w:rsid w:val="00097640"/>
    <w:rsid w:val="000A3FAD"/>
    <w:rsid w:val="000A4DCD"/>
    <w:rsid w:val="000B0972"/>
    <w:rsid w:val="000B0BCD"/>
    <w:rsid w:val="000B25FD"/>
    <w:rsid w:val="000B3132"/>
    <w:rsid w:val="000B31F6"/>
    <w:rsid w:val="000C154F"/>
    <w:rsid w:val="000C3F01"/>
    <w:rsid w:val="000D6DAB"/>
    <w:rsid w:val="000D73F7"/>
    <w:rsid w:val="000D7FB5"/>
    <w:rsid w:val="000E45E0"/>
    <w:rsid w:val="000E4842"/>
    <w:rsid w:val="000E5B00"/>
    <w:rsid w:val="000F0456"/>
    <w:rsid w:val="000F3F50"/>
    <w:rsid w:val="000F4063"/>
    <w:rsid w:val="000F603A"/>
    <w:rsid w:val="000F6439"/>
    <w:rsid w:val="000F64D2"/>
    <w:rsid w:val="000F6D3D"/>
    <w:rsid w:val="000F7E51"/>
    <w:rsid w:val="0010329A"/>
    <w:rsid w:val="001060CA"/>
    <w:rsid w:val="00106E0F"/>
    <w:rsid w:val="00106F98"/>
    <w:rsid w:val="00117753"/>
    <w:rsid w:val="001201D2"/>
    <w:rsid w:val="00123E19"/>
    <w:rsid w:val="00132289"/>
    <w:rsid w:val="001344BC"/>
    <w:rsid w:val="00135DB8"/>
    <w:rsid w:val="0014343A"/>
    <w:rsid w:val="00145F7D"/>
    <w:rsid w:val="00151A11"/>
    <w:rsid w:val="00151B2B"/>
    <w:rsid w:val="001562F7"/>
    <w:rsid w:val="00157CDF"/>
    <w:rsid w:val="00161AC4"/>
    <w:rsid w:val="00164DF2"/>
    <w:rsid w:val="0016789A"/>
    <w:rsid w:val="001713E4"/>
    <w:rsid w:val="001756E6"/>
    <w:rsid w:val="001764E0"/>
    <w:rsid w:val="001825D9"/>
    <w:rsid w:val="001877DD"/>
    <w:rsid w:val="00191916"/>
    <w:rsid w:val="0019319A"/>
    <w:rsid w:val="0019340D"/>
    <w:rsid w:val="001936E3"/>
    <w:rsid w:val="001A215C"/>
    <w:rsid w:val="001A78FA"/>
    <w:rsid w:val="001B10C9"/>
    <w:rsid w:val="001C22AB"/>
    <w:rsid w:val="001C4308"/>
    <w:rsid w:val="001D10EF"/>
    <w:rsid w:val="001D288D"/>
    <w:rsid w:val="001D3592"/>
    <w:rsid w:val="001D743C"/>
    <w:rsid w:val="001E26D1"/>
    <w:rsid w:val="001E66DC"/>
    <w:rsid w:val="001E7F30"/>
    <w:rsid w:val="001F2196"/>
    <w:rsid w:val="001F309B"/>
    <w:rsid w:val="001F496C"/>
    <w:rsid w:val="001F4D07"/>
    <w:rsid w:val="001F66A8"/>
    <w:rsid w:val="002000E2"/>
    <w:rsid w:val="002037AB"/>
    <w:rsid w:val="00204FE3"/>
    <w:rsid w:val="00205EC9"/>
    <w:rsid w:val="00214B24"/>
    <w:rsid w:val="0021523C"/>
    <w:rsid w:val="00217CE3"/>
    <w:rsid w:val="00220190"/>
    <w:rsid w:val="00222257"/>
    <w:rsid w:val="002273FD"/>
    <w:rsid w:val="002306E1"/>
    <w:rsid w:val="00242155"/>
    <w:rsid w:val="00256525"/>
    <w:rsid w:val="00257404"/>
    <w:rsid w:val="00257475"/>
    <w:rsid w:val="002574DE"/>
    <w:rsid w:val="0026025C"/>
    <w:rsid w:val="00262043"/>
    <w:rsid w:val="002626DA"/>
    <w:rsid w:val="00263CB6"/>
    <w:rsid w:val="00264E88"/>
    <w:rsid w:val="0027168A"/>
    <w:rsid w:val="00273F34"/>
    <w:rsid w:val="00274E97"/>
    <w:rsid w:val="002763EB"/>
    <w:rsid w:val="002771E0"/>
    <w:rsid w:val="00283A15"/>
    <w:rsid w:val="00283CB2"/>
    <w:rsid w:val="00287073"/>
    <w:rsid w:val="00293054"/>
    <w:rsid w:val="002A1001"/>
    <w:rsid w:val="002A3D7C"/>
    <w:rsid w:val="002A73E0"/>
    <w:rsid w:val="002A76BB"/>
    <w:rsid w:val="002B179E"/>
    <w:rsid w:val="002B2278"/>
    <w:rsid w:val="002B43AE"/>
    <w:rsid w:val="002B5650"/>
    <w:rsid w:val="002B60BB"/>
    <w:rsid w:val="002B680D"/>
    <w:rsid w:val="002C2D5E"/>
    <w:rsid w:val="002C52A7"/>
    <w:rsid w:val="002D1C97"/>
    <w:rsid w:val="002D2F49"/>
    <w:rsid w:val="002E437E"/>
    <w:rsid w:val="002E5697"/>
    <w:rsid w:val="002F2F77"/>
    <w:rsid w:val="002F4036"/>
    <w:rsid w:val="003021D5"/>
    <w:rsid w:val="00303CC0"/>
    <w:rsid w:val="0031137B"/>
    <w:rsid w:val="00311E50"/>
    <w:rsid w:val="00312CDE"/>
    <w:rsid w:val="00316AEE"/>
    <w:rsid w:val="0032078D"/>
    <w:rsid w:val="00320BB0"/>
    <w:rsid w:val="003238CF"/>
    <w:rsid w:val="003261D2"/>
    <w:rsid w:val="003276C2"/>
    <w:rsid w:val="00330068"/>
    <w:rsid w:val="00340109"/>
    <w:rsid w:val="0034106B"/>
    <w:rsid w:val="00341381"/>
    <w:rsid w:val="003475B2"/>
    <w:rsid w:val="00350F9C"/>
    <w:rsid w:val="00351C60"/>
    <w:rsid w:val="00352158"/>
    <w:rsid w:val="00352E09"/>
    <w:rsid w:val="0035309B"/>
    <w:rsid w:val="00353BC8"/>
    <w:rsid w:val="00354E3D"/>
    <w:rsid w:val="003567ED"/>
    <w:rsid w:val="00361332"/>
    <w:rsid w:val="00367377"/>
    <w:rsid w:val="00367E46"/>
    <w:rsid w:val="003751A3"/>
    <w:rsid w:val="0037670C"/>
    <w:rsid w:val="003825DD"/>
    <w:rsid w:val="00383F9A"/>
    <w:rsid w:val="0038718B"/>
    <w:rsid w:val="0039244E"/>
    <w:rsid w:val="00395331"/>
    <w:rsid w:val="00396015"/>
    <w:rsid w:val="00396D72"/>
    <w:rsid w:val="003A1B59"/>
    <w:rsid w:val="003A2715"/>
    <w:rsid w:val="003A3699"/>
    <w:rsid w:val="003A7F2F"/>
    <w:rsid w:val="003B58D3"/>
    <w:rsid w:val="003B5B8C"/>
    <w:rsid w:val="003B69D1"/>
    <w:rsid w:val="003B7B6A"/>
    <w:rsid w:val="003C1A37"/>
    <w:rsid w:val="003D0DA8"/>
    <w:rsid w:val="003D1BE8"/>
    <w:rsid w:val="003D5E12"/>
    <w:rsid w:val="003E7295"/>
    <w:rsid w:val="003E7D5D"/>
    <w:rsid w:val="003F0A9D"/>
    <w:rsid w:val="003F4F9E"/>
    <w:rsid w:val="003F5702"/>
    <w:rsid w:val="004004E0"/>
    <w:rsid w:val="00400D4C"/>
    <w:rsid w:val="004020F9"/>
    <w:rsid w:val="00403E54"/>
    <w:rsid w:val="00407CDA"/>
    <w:rsid w:val="00411149"/>
    <w:rsid w:val="0041265A"/>
    <w:rsid w:val="00412B33"/>
    <w:rsid w:val="00413FB3"/>
    <w:rsid w:val="004164BC"/>
    <w:rsid w:val="004203C2"/>
    <w:rsid w:val="00430E98"/>
    <w:rsid w:val="004317D3"/>
    <w:rsid w:val="00432488"/>
    <w:rsid w:val="004340B3"/>
    <w:rsid w:val="004378CB"/>
    <w:rsid w:val="00450F09"/>
    <w:rsid w:val="00453C7D"/>
    <w:rsid w:val="00456411"/>
    <w:rsid w:val="0046590C"/>
    <w:rsid w:val="00472D80"/>
    <w:rsid w:val="00476770"/>
    <w:rsid w:val="00477061"/>
    <w:rsid w:val="004827E8"/>
    <w:rsid w:val="0048346C"/>
    <w:rsid w:val="00484BCE"/>
    <w:rsid w:val="00485912"/>
    <w:rsid w:val="0048698D"/>
    <w:rsid w:val="00492757"/>
    <w:rsid w:val="004958F6"/>
    <w:rsid w:val="004965A5"/>
    <w:rsid w:val="004A6D62"/>
    <w:rsid w:val="004C62B5"/>
    <w:rsid w:val="004D1517"/>
    <w:rsid w:val="004E040F"/>
    <w:rsid w:val="004E0E63"/>
    <w:rsid w:val="004E1735"/>
    <w:rsid w:val="004E1939"/>
    <w:rsid w:val="0050068F"/>
    <w:rsid w:val="00502261"/>
    <w:rsid w:val="005061D4"/>
    <w:rsid w:val="00510877"/>
    <w:rsid w:val="0051535F"/>
    <w:rsid w:val="00515458"/>
    <w:rsid w:val="0052085E"/>
    <w:rsid w:val="00520F86"/>
    <w:rsid w:val="005237E7"/>
    <w:rsid w:val="00532A71"/>
    <w:rsid w:val="005360A1"/>
    <w:rsid w:val="0054225D"/>
    <w:rsid w:val="00542A57"/>
    <w:rsid w:val="005458F1"/>
    <w:rsid w:val="0054691E"/>
    <w:rsid w:val="00547F3A"/>
    <w:rsid w:val="00551FCC"/>
    <w:rsid w:val="005529B6"/>
    <w:rsid w:val="00556E5E"/>
    <w:rsid w:val="00557BF5"/>
    <w:rsid w:val="00561C16"/>
    <w:rsid w:val="00564F6E"/>
    <w:rsid w:val="00572ADE"/>
    <w:rsid w:val="00574D18"/>
    <w:rsid w:val="0057526C"/>
    <w:rsid w:val="00575E99"/>
    <w:rsid w:val="00581CB8"/>
    <w:rsid w:val="00582DD3"/>
    <w:rsid w:val="005844CA"/>
    <w:rsid w:val="00585525"/>
    <w:rsid w:val="00586D8F"/>
    <w:rsid w:val="00591315"/>
    <w:rsid w:val="005A093E"/>
    <w:rsid w:val="005A0C3C"/>
    <w:rsid w:val="005A1093"/>
    <w:rsid w:val="005A6B89"/>
    <w:rsid w:val="005A71F2"/>
    <w:rsid w:val="005B019E"/>
    <w:rsid w:val="005B10BB"/>
    <w:rsid w:val="005B7E2E"/>
    <w:rsid w:val="005C05C5"/>
    <w:rsid w:val="005C5F4A"/>
    <w:rsid w:val="005C6131"/>
    <w:rsid w:val="005C77AB"/>
    <w:rsid w:val="005D1CD2"/>
    <w:rsid w:val="005D5993"/>
    <w:rsid w:val="005F06F6"/>
    <w:rsid w:val="005F0C27"/>
    <w:rsid w:val="005F3FAB"/>
    <w:rsid w:val="005F4044"/>
    <w:rsid w:val="005F6D47"/>
    <w:rsid w:val="005F71C4"/>
    <w:rsid w:val="00602439"/>
    <w:rsid w:val="006070AC"/>
    <w:rsid w:val="00610B16"/>
    <w:rsid w:val="00612F6E"/>
    <w:rsid w:val="00613B34"/>
    <w:rsid w:val="0061600D"/>
    <w:rsid w:val="006175DD"/>
    <w:rsid w:val="006223B3"/>
    <w:rsid w:val="006226CF"/>
    <w:rsid w:val="00624CD9"/>
    <w:rsid w:val="0062792F"/>
    <w:rsid w:val="00632C47"/>
    <w:rsid w:val="00640E6F"/>
    <w:rsid w:val="00643EBF"/>
    <w:rsid w:val="0065117C"/>
    <w:rsid w:val="0066130D"/>
    <w:rsid w:val="00662271"/>
    <w:rsid w:val="00664799"/>
    <w:rsid w:val="00666328"/>
    <w:rsid w:val="00667D87"/>
    <w:rsid w:val="00672F71"/>
    <w:rsid w:val="00675A09"/>
    <w:rsid w:val="00675C4D"/>
    <w:rsid w:val="00692B58"/>
    <w:rsid w:val="00694644"/>
    <w:rsid w:val="00694B67"/>
    <w:rsid w:val="00697CF0"/>
    <w:rsid w:val="006A188F"/>
    <w:rsid w:val="006A449F"/>
    <w:rsid w:val="006B0598"/>
    <w:rsid w:val="006B56FB"/>
    <w:rsid w:val="006C089A"/>
    <w:rsid w:val="006C1328"/>
    <w:rsid w:val="006C4D19"/>
    <w:rsid w:val="006D1CB0"/>
    <w:rsid w:val="006D4574"/>
    <w:rsid w:val="006D5647"/>
    <w:rsid w:val="006D7178"/>
    <w:rsid w:val="006E2674"/>
    <w:rsid w:val="006E5A36"/>
    <w:rsid w:val="006E5D12"/>
    <w:rsid w:val="006F033D"/>
    <w:rsid w:val="006F124A"/>
    <w:rsid w:val="006F3289"/>
    <w:rsid w:val="006F34A7"/>
    <w:rsid w:val="006F6EDA"/>
    <w:rsid w:val="006F74F9"/>
    <w:rsid w:val="00702A3B"/>
    <w:rsid w:val="00707F57"/>
    <w:rsid w:val="00711CE4"/>
    <w:rsid w:val="00711F38"/>
    <w:rsid w:val="007120C4"/>
    <w:rsid w:val="00713E85"/>
    <w:rsid w:val="0072194D"/>
    <w:rsid w:val="00722140"/>
    <w:rsid w:val="007228D6"/>
    <w:rsid w:val="00723709"/>
    <w:rsid w:val="00725ACA"/>
    <w:rsid w:val="007275BC"/>
    <w:rsid w:val="00727DBD"/>
    <w:rsid w:val="00734DD0"/>
    <w:rsid w:val="00747186"/>
    <w:rsid w:val="00750FBE"/>
    <w:rsid w:val="00763087"/>
    <w:rsid w:val="007647BB"/>
    <w:rsid w:val="0078247C"/>
    <w:rsid w:val="00782DF1"/>
    <w:rsid w:val="007870A6"/>
    <w:rsid w:val="0079193E"/>
    <w:rsid w:val="00795D28"/>
    <w:rsid w:val="007962F4"/>
    <w:rsid w:val="007A47F7"/>
    <w:rsid w:val="007B01F5"/>
    <w:rsid w:val="007B1D7D"/>
    <w:rsid w:val="007B2BDD"/>
    <w:rsid w:val="007B320F"/>
    <w:rsid w:val="007B4F17"/>
    <w:rsid w:val="007B608D"/>
    <w:rsid w:val="007C05C8"/>
    <w:rsid w:val="007C06CE"/>
    <w:rsid w:val="007C20A9"/>
    <w:rsid w:val="007C301D"/>
    <w:rsid w:val="007C37F4"/>
    <w:rsid w:val="007D0550"/>
    <w:rsid w:val="007D3BA9"/>
    <w:rsid w:val="007D78CD"/>
    <w:rsid w:val="007E107D"/>
    <w:rsid w:val="007E228E"/>
    <w:rsid w:val="007E79AB"/>
    <w:rsid w:val="007F28B8"/>
    <w:rsid w:val="007F3FAE"/>
    <w:rsid w:val="007F54DF"/>
    <w:rsid w:val="008040F3"/>
    <w:rsid w:val="0080723B"/>
    <w:rsid w:val="00812850"/>
    <w:rsid w:val="008205F5"/>
    <w:rsid w:val="0082297B"/>
    <w:rsid w:val="00823A12"/>
    <w:rsid w:val="00830B03"/>
    <w:rsid w:val="00830C67"/>
    <w:rsid w:val="00840449"/>
    <w:rsid w:val="00841AC3"/>
    <w:rsid w:val="0084206E"/>
    <w:rsid w:val="00850089"/>
    <w:rsid w:val="00851491"/>
    <w:rsid w:val="00852E9B"/>
    <w:rsid w:val="008531DA"/>
    <w:rsid w:val="008569FB"/>
    <w:rsid w:val="00860CDA"/>
    <w:rsid w:val="00872428"/>
    <w:rsid w:val="00872BF1"/>
    <w:rsid w:val="0087401A"/>
    <w:rsid w:val="00875B7C"/>
    <w:rsid w:val="008779BF"/>
    <w:rsid w:val="008807DC"/>
    <w:rsid w:val="00881CB3"/>
    <w:rsid w:val="00882D00"/>
    <w:rsid w:val="008908AB"/>
    <w:rsid w:val="008909E2"/>
    <w:rsid w:val="00896F40"/>
    <w:rsid w:val="008A03D9"/>
    <w:rsid w:val="008A3992"/>
    <w:rsid w:val="008B03DE"/>
    <w:rsid w:val="008B36D8"/>
    <w:rsid w:val="008B3798"/>
    <w:rsid w:val="008B7455"/>
    <w:rsid w:val="008B7481"/>
    <w:rsid w:val="008C1FD5"/>
    <w:rsid w:val="008C23C7"/>
    <w:rsid w:val="008D06CC"/>
    <w:rsid w:val="008D10D3"/>
    <w:rsid w:val="008D2CD7"/>
    <w:rsid w:val="008E39D9"/>
    <w:rsid w:val="008E6D3A"/>
    <w:rsid w:val="008F12CD"/>
    <w:rsid w:val="008F21BE"/>
    <w:rsid w:val="008F23E1"/>
    <w:rsid w:val="008F38AB"/>
    <w:rsid w:val="0090151C"/>
    <w:rsid w:val="0090586F"/>
    <w:rsid w:val="00906233"/>
    <w:rsid w:val="009113D7"/>
    <w:rsid w:val="009133F1"/>
    <w:rsid w:val="00914024"/>
    <w:rsid w:val="00915015"/>
    <w:rsid w:val="00915365"/>
    <w:rsid w:val="00920604"/>
    <w:rsid w:val="0092109D"/>
    <w:rsid w:val="00922A13"/>
    <w:rsid w:val="00927D60"/>
    <w:rsid w:val="00933DA5"/>
    <w:rsid w:val="009507F8"/>
    <w:rsid w:val="00950A2F"/>
    <w:rsid w:val="00950CDC"/>
    <w:rsid w:val="00953309"/>
    <w:rsid w:val="00954466"/>
    <w:rsid w:val="00957043"/>
    <w:rsid w:val="00960E75"/>
    <w:rsid w:val="009660EF"/>
    <w:rsid w:val="00971684"/>
    <w:rsid w:val="00971F55"/>
    <w:rsid w:val="00972046"/>
    <w:rsid w:val="00977236"/>
    <w:rsid w:val="00983EEB"/>
    <w:rsid w:val="009954D5"/>
    <w:rsid w:val="00996F2C"/>
    <w:rsid w:val="009A031F"/>
    <w:rsid w:val="009A5556"/>
    <w:rsid w:val="009A6D4C"/>
    <w:rsid w:val="009B1E17"/>
    <w:rsid w:val="009B36C8"/>
    <w:rsid w:val="009B5438"/>
    <w:rsid w:val="009C01EC"/>
    <w:rsid w:val="009C520E"/>
    <w:rsid w:val="009C5422"/>
    <w:rsid w:val="009C679C"/>
    <w:rsid w:val="009D4AE1"/>
    <w:rsid w:val="009D4B1B"/>
    <w:rsid w:val="009D7BD6"/>
    <w:rsid w:val="009E6FC4"/>
    <w:rsid w:val="009F6F03"/>
    <w:rsid w:val="00A0035D"/>
    <w:rsid w:val="00A06C68"/>
    <w:rsid w:val="00A077C7"/>
    <w:rsid w:val="00A07F38"/>
    <w:rsid w:val="00A12733"/>
    <w:rsid w:val="00A248D1"/>
    <w:rsid w:val="00A26566"/>
    <w:rsid w:val="00A34124"/>
    <w:rsid w:val="00A42B63"/>
    <w:rsid w:val="00A46EE7"/>
    <w:rsid w:val="00A475D0"/>
    <w:rsid w:val="00A55888"/>
    <w:rsid w:val="00A57EC0"/>
    <w:rsid w:val="00A60475"/>
    <w:rsid w:val="00A6325D"/>
    <w:rsid w:val="00A634BB"/>
    <w:rsid w:val="00A733E8"/>
    <w:rsid w:val="00A73E21"/>
    <w:rsid w:val="00A7424C"/>
    <w:rsid w:val="00A777BB"/>
    <w:rsid w:val="00A832B2"/>
    <w:rsid w:val="00A8552A"/>
    <w:rsid w:val="00A87D4A"/>
    <w:rsid w:val="00A92251"/>
    <w:rsid w:val="00AA15C9"/>
    <w:rsid w:val="00AA260B"/>
    <w:rsid w:val="00AA4BB9"/>
    <w:rsid w:val="00AA76DA"/>
    <w:rsid w:val="00AB24A8"/>
    <w:rsid w:val="00AB5862"/>
    <w:rsid w:val="00AB5980"/>
    <w:rsid w:val="00AC08C1"/>
    <w:rsid w:val="00AC16E4"/>
    <w:rsid w:val="00AC2F5A"/>
    <w:rsid w:val="00AC31DA"/>
    <w:rsid w:val="00AC4275"/>
    <w:rsid w:val="00AC7E1F"/>
    <w:rsid w:val="00AD5825"/>
    <w:rsid w:val="00AD712A"/>
    <w:rsid w:val="00AD7F1A"/>
    <w:rsid w:val="00AE7900"/>
    <w:rsid w:val="00AF0974"/>
    <w:rsid w:val="00AF2E2A"/>
    <w:rsid w:val="00AF4476"/>
    <w:rsid w:val="00AF5173"/>
    <w:rsid w:val="00B0105F"/>
    <w:rsid w:val="00B03E89"/>
    <w:rsid w:val="00B04106"/>
    <w:rsid w:val="00B07576"/>
    <w:rsid w:val="00B07950"/>
    <w:rsid w:val="00B109B3"/>
    <w:rsid w:val="00B111D1"/>
    <w:rsid w:val="00B12306"/>
    <w:rsid w:val="00B1668B"/>
    <w:rsid w:val="00B20BD1"/>
    <w:rsid w:val="00B20C1B"/>
    <w:rsid w:val="00B20D48"/>
    <w:rsid w:val="00B32D0B"/>
    <w:rsid w:val="00B33BD5"/>
    <w:rsid w:val="00B33C0A"/>
    <w:rsid w:val="00B41CE5"/>
    <w:rsid w:val="00B42E53"/>
    <w:rsid w:val="00B52593"/>
    <w:rsid w:val="00B56352"/>
    <w:rsid w:val="00B60092"/>
    <w:rsid w:val="00B60686"/>
    <w:rsid w:val="00B71AF4"/>
    <w:rsid w:val="00B73219"/>
    <w:rsid w:val="00B73606"/>
    <w:rsid w:val="00B829D1"/>
    <w:rsid w:val="00B861C9"/>
    <w:rsid w:val="00B872DF"/>
    <w:rsid w:val="00B966B9"/>
    <w:rsid w:val="00BA4810"/>
    <w:rsid w:val="00BB0799"/>
    <w:rsid w:val="00BB0EB0"/>
    <w:rsid w:val="00BB13B2"/>
    <w:rsid w:val="00BB226E"/>
    <w:rsid w:val="00BC09F0"/>
    <w:rsid w:val="00BC691D"/>
    <w:rsid w:val="00BD1717"/>
    <w:rsid w:val="00BD385C"/>
    <w:rsid w:val="00BE2EEB"/>
    <w:rsid w:val="00BE613C"/>
    <w:rsid w:val="00BE6416"/>
    <w:rsid w:val="00BE77D6"/>
    <w:rsid w:val="00BE7AAB"/>
    <w:rsid w:val="00BF06F9"/>
    <w:rsid w:val="00BF5C3D"/>
    <w:rsid w:val="00BF7196"/>
    <w:rsid w:val="00C02966"/>
    <w:rsid w:val="00C02C85"/>
    <w:rsid w:val="00C0325D"/>
    <w:rsid w:val="00C05B38"/>
    <w:rsid w:val="00C1403C"/>
    <w:rsid w:val="00C15AAC"/>
    <w:rsid w:val="00C252CD"/>
    <w:rsid w:val="00C25AAF"/>
    <w:rsid w:val="00C36502"/>
    <w:rsid w:val="00C4034E"/>
    <w:rsid w:val="00C43E8F"/>
    <w:rsid w:val="00C441EF"/>
    <w:rsid w:val="00C44D60"/>
    <w:rsid w:val="00C46837"/>
    <w:rsid w:val="00C47944"/>
    <w:rsid w:val="00C47EE8"/>
    <w:rsid w:val="00C52F53"/>
    <w:rsid w:val="00C60B3C"/>
    <w:rsid w:val="00C640A6"/>
    <w:rsid w:val="00C65098"/>
    <w:rsid w:val="00C66A32"/>
    <w:rsid w:val="00C66CA1"/>
    <w:rsid w:val="00C73D4E"/>
    <w:rsid w:val="00C8129B"/>
    <w:rsid w:val="00C84AF6"/>
    <w:rsid w:val="00C86803"/>
    <w:rsid w:val="00C86FD3"/>
    <w:rsid w:val="00C90266"/>
    <w:rsid w:val="00C927D7"/>
    <w:rsid w:val="00C945C8"/>
    <w:rsid w:val="00CA50E6"/>
    <w:rsid w:val="00CA7558"/>
    <w:rsid w:val="00CA7EE4"/>
    <w:rsid w:val="00CB33A6"/>
    <w:rsid w:val="00CB3433"/>
    <w:rsid w:val="00CB39C4"/>
    <w:rsid w:val="00CB4FA2"/>
    <w:rsid w:val="00CC0FF8"/>
    <w:rsid w:val="00CC5CB9"/>
    <w:rsid w:val="00CC71FF"/>
    <w:rsid w:val="00CD75B7"/>
    <w:rsid w:val="00CE317C"/>
    <w:rsid w:val="00CE38B9"/>
    <w:rsid w:val="00CE3E15"/>
    <w:rsid w:val="00CE43AB"/>
    <w:rsid w:val="00CE51A6"/>
    <w:rsid w:val="00CE6EA2"/>
    <w:rsid w:val="00CF17D2"/>
    <w:rsid w:val="00CF4D17"/>
    <w:rsid w:val="00CF7D56"/>
    <w:rsid w:val="00D00E51"/>
    <w:rsid w:val="00D03FD1"/>
    <w:rsid w:val="00D06349"/>
    <w:rsid w:val="00D11A9D"/>
    <w:rsid w:val="00D14D73"/>
    <w:rsid w:val="00D14EF5"/>
    <w:rsid w:val="00D157C8"/>
    <w:rsid w:val="00D1670F"/>
    <w:rsid w:val="00D26501"/>
    <w:rsid w:val="00D27D28"/>
    <w:rsid w:val="00D32273"/>
    <w:rsid w:val="00D42105"/>
    <w:rsid w:val="00D424F4"/>
    <w:rsid w:val="00D44792"/>
    <w:rsid w:val="00D44BFE"/>
    <w:rsid w:val="00D51345"/>
    <w:rsid w:val="00D51D91"/>
    <w:rsid w:val="00D5781C"/>
    <w:rsid w:val="00D61C4F"/>
    <w:rsid w:val="00D61E92"/>
    <w:rsid w:val="00D63F21"/>
    <w:rsid w:val="00D65144"/>
    <w:rsid w:val="00D67309"/>
    <w:rsid w:val="00D74763"/>
    <w:rsid w:val="00D758D5"/>
    <w:rsid w:val="00D76FDB"/>
    <w:rsid w:val="00D77E70"/>
    <w:rsid w:val="00D848BD"/>
    <w:rsid w:val="00D87ECF"/>
    <w:rsid w:val="00D9081D"/>
    <w:rsid w:val="00D927D9"/>
    <w:rsid w:val="00D93097"/>
    <w:rsid w:val="00DA0FB9"/>
    <w:rsid w:val="00DA2D26"/>
    <w:rsid w:val="00DA38C8"/>
    <w:rsid w:val="00DA46CB"/>
    <w:rsid w:val="00DA5E20"/>
    <w:rsid w:val="00DB4D17"/>
    <w:rsid w:val="00DB5CE6"/>
    <w:rsid w:val="00DB6673"/>
    <w:rsid w:val="00DB6E90"/>
    <w:rsid w:val="00DB7001"/>
    <w:rsid w:val="00DB7410"/>
    <w:rsid w:val="00DC104B"/>
    <w:rsid w:val="00DC299F"/>
    <w:rsid w:val="00DD16A4"/>
    <w:rsid w:val="00DD7D19"/>
    <w:rsid w:val="00DE5FCC"/>
    <w:rsid w:val="00DF0AE9"/>
    <w:rsid w:val="00DF5D71"/>
    <w:rsid w:val="00E00B10"/>
    <w:rsid w:val="00E0254E"/>
    <w:rsid w:val="00E06019"/>
    <w:rsid w:val="00E072AC"/>
    <w:rsid w:val="00E12685"/>
    <w:rsid w:val="00E13A2C"/>
    <w:rsid w:val="00E1443D"/>
    <w:rsid w:val="00E22160"/>
    <w:rsid w:val="00E26224"/>
    <w:rsid w:val="00E2663F"/>
    <w:rsid w:val="00E26B8F"/>
    <w:rsid w:val="00E273A0"/>
    <w:rsid w:val="00E30642"/>
    <w:rsid w:val="00E32734"/>
    <w:rsid w:val="00E37949"/>
    <w:rsid w:val="00E4776D"/>
    <w:rsid w:val="00E52780"/>
    <w:rsid w:val="00E551A6"/>
    <w:rsid w:val="00E56DF8"/>
    <w:rsid w:val="00E56F60"/>
    <w:rsid w:val="00E61565"/>
    <w:rsid w:val="00E631FC"/>
    <w:rsid w:val="00E64F3C"/>
    <w:rsid w:val="00E70F12"/>
    <w:rsid w:val="00E819C3"/>
    <w:rsid w:val="00E8585E"/>
    <w:rsid w:val="00E867F8"/>
    <w:rsid w:val="00E91DB3"/>
    <w:rsid w:val="00E92723"/>
    <w:rsid w:val="00E93DA9"/>
    <w:rsid w:val="00E95D45"/>
    <w:rsid w:val="00EA0B8F"/>
    <w:rsid w:val="00EA479D"/>
    <w:rsid w:val="00EB235E"/>
    <w:rsid w:val="00EB38ED"/>
    <w:rsid w:val="00EB3F3A"/>
    <w:rsid w:val="00EB6573"/>
    <w:rsid w:val="00EC09D0"/>
    <w:rsid w:val="00EC1FC5"/>
    <w:rsid w:val="00EC2184"/>
    <w:rsid w:val="00ED1455"/>
    <w:rsid w:val="00ED264F"/>
    <w:rsid w:val="00ED2DAD"/>
    <w:rsid w:val="00ED3E47"/>
    <w:rsid w:val="00ED49C4"/>
    <w:rsid w:val="00ED622F"/>
    <w:rsid w:val="00EE0E9A"/>
    <w:rsid w:val="00EE0F4A"/>
    <w:rsid w:val="00EE11CF"/>
    <w:rsid w:val="00EE2C60"/>
    <w:rsid w:val="00EF2F4F"/>
    <w:rsid w:val="00EF4549"/>
    <w:rsid w:val="00EF457B"/>
    <w:rsid w:val="00F05A4F"/>
    <w:rsid w:val="00F1086D"/>
    <w:rsid w:val="00F136B1"/>
    <w:rsid w:val="00F14215"/>
    <w:rsid w:val="00F165B1"/>
    <w:rsid w:val="00F244F8"/>
    <w:rsid w:val="00F24C0C"/>
    <w:rsid w:val="00F25091"/>
    <w:rsid w:val="00F27F75"/>
    <w:rsid w:val="00F31DA2"/>
    <w:rsid w:val="00F32511"/>
    <w:rsid w:val="00F33A12"/>
    <w:rsid w:val="00F33A69"/>
    <w:rsid w:val="00F369C1"/>
    <w:rsid w:val="00F40562"/>
    <w:rsid w:val="00F413A8"/>
    <w:rsid w:val="00F43E6F"/>
    <w:rsid w:val="00F449B2"/>
    <w:rsid w:val="00F53631"/>
    <w:rsid w:val="00F55DFF"/>
    <w:rsid w:val="00F61174"/>
    <w:rsid w:val="00F63D43"/>
    <w:rsid w:val="00F6505A"/>
    <w:rsid w:val="00F665A6"/>
    <w:rsid w:val="00F66A4A"/>
    <w:rsid w:val="00F6799F"/>
    <w:rsid w:val="00F710A2"/>
    <w:rsid w:val="00F72204"/>
    <w:rsid w:val="00F74053"/>
    <w:rsid w:val="00F77F90"/>
    <w:rsid w:val="00F84A69"/>
    <w:rsid w:val="00F86BF9"/>
    <w:rsid w:val="00F92576"/>
    <w:rsid w:val="00F96F19"/>
    <w:rsid w:val="00FA1864"/>
    <w:rsid w:val="00FA3008"/>
    <w:rsid w:val="00FA63C3"/>
    <w:rsid w:val="00FA746B"/>
    <w:rsid w:val="00FB4723"/>
    <w:rsid w:val="00FB5F0E"/>
    <w:rsid w:val="00FC482D"/>
    <w:rsid w:val="00FD0571"/>
    <w:rsid w:val="00FD0FFF"/>
    <w:rsid w:val="00FD37C3"/>
    <w:rsid w:val="00FD75E5"/>
    <w:rsid w:val="00FE4415"/>
    <w:rsid w:val="00FE72A6"/>
    <w:rsid w:val="00FF28DC"/>
    <w:rsid w:val="00FF3B49"/>
    <w:rsid w:val="00FF4705"/>
    <w:rsid w:val="00FF7C3A"/>
    <w:rsid w:val="07AAE6CF"/>
    <w:rsid w:val="0B420899"/>
    <w:rsid w:val="2A75A327"/>
    <w:rsid w:val="2B292DCA"/>
    <w:rsid w:val="3AC9F211"/>
    <w:rsid w:val="40B6226F"/>
    <w:rsid w:val="4FC99106"/>
    <w:rsid w:val="627849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A4495"/>
  <w15:docId w15:val="{4807FFC9-1153-4FA7-A63D-4520C5AA1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2D0B"/>
    <w:rPr>
      <w:rFonts w:ascii="Calibri" w:eastAsia="Calibri" w:hAnsi="Calibri" w:cs="Calibri"/>
      <w:kern w:val="0"/>
      <w:sz w:val="20"/>
      <w:szCs w:val="20"/>
      <w:lang w:val="en-US"/>
      <w14:ligatures w14:val="none"/>
    </w:rPr>
  </w:style>
  <w:style w:type="paragraph" w:styleId="Heading1">
    <w:name w:val="heading 1"/>
    <w:basedOn w:val="Normal"/>
    <w:next w:val="Normal"/>
    <w:link w:val="Heading1Char"/>
    <w:uiPriority w:val="9"/>
    <w:qFormat/>
    <w:rsid w:val="00A8552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Indented Paragraph,Bullet 1,Use Case List Paragraph,b1,Bullet for no #'s,B1,Bullet Level 2 dot,Bullets,list1,List Paragraph Char Char,Number_1,Normal Sentence,Colorful List - Accent 11,ListPar1,new,SGLText List Paragraph,List Paragraph2"/>
    <w:basedOn w:val="Normal"/>
    <w:link w:val="ListParagraphChar"/>
    <w:uiPriority w:val="34"/>
    <w:qFormat/>
    <w:rsid w:val="0090151C"/>
    <w:pPr>
      <w:ind w:left="720"/>
      <w:contextualSpacing/>
    </w:pPr>
    <w:rPr>
      <w:rFonts w:asciiTheme="minorHAnsi" w:eastAsiaTheme="minorHAnsi" w:hAnsiTheme="minorHAnsi" w:cstheme="minorBidi"/>
      <w:sz w:val="22"/>
      <w:szCs w:val="22"/>
      <w:lang w:val="en-IN"/>
    </w:rPr>
  </w:style>
  <w:style w:type="character" w:customStyle="1" w:styleId="ListParagraphChar">
    <w:name w:val="List Paragraph Char"/>
    <w:aliases w:val="Indented Paragraph Char,Bullet 1 Char,Use Case List Paragraph Char,b1 Char,Bullet for no #'s Char,B1 Char,Bullet Level 2 dot Char,Bullets Char,list1 Char,List Paragraph Char Char Char,Number_1 Char,Normal Sentence Char,ListPar1 Char"/>
    <w:link w:val="ListParagraph"/>
    <w:uiPriority w:val="34"/>
    <w:qFormat/>
    <w:locked/>
    <w:rsid w:val="0090151C"/>
    <w:rPr>
      <w:kern w:val="0"/>
      <w14:ligatures w14:val="none"/>
    </w:rPr>
  </w:style>
  <w:style w:type="paragraph" w:styleId="NoSpacing">
    <w:name w:val="No Spacing"/>
    <w:link w:val="NoSpacingChar"/>
    <w:uiPriority w:val="1"/>
    <w:qFormat/>
    <w:rsid w:val="0090151C"/>
    <w:pPr>
      <w:spacing w:after="0" w:line="240" w:lineRule="auto"/>
    </w:pPr>
    <w:rPr>
      <w:kern w:val="0"/>
      <w:lang w:val="en-US"/>
      <w14:ligatures w14:val="none"/>
    </w:rPr>
  </w:style>
  <w:style w:type="character" w:customStyle="1" w:styleId="NoSpacingChar">
    <w:name w:val="No Spacing Char"/>
    <w:link w:val="NoSpacing"/>
    <w:uiPriority w:val="1"/>
    <w:qFormat/>
    <w:locked/>
    <w:rsid w:val="0090151C"/>
    <w:rPr>
      <w:kern w:val="0"/>
      <w:lang w:val="en-US"/>
      <w14:ligatures w14:val="none"/>
    </w:rPr>
  </w:style>
  <w:style w:type="table" w:customStyle="1" w:styleId="TableGrid">
    <w:name w:val="TableGrid"/>
    <w:rsid w:val="002626DA"/>
    <w:pPr>
      <w:spacing w:after="0" w:line="240" w:lineRule="auto"/>
    </w:pPr>
    <w:rPr>
      <w:rFonts w:eastAsiaTheme="minorEastAsia"/>
      <w:kern w:val="0"/>
      <w:lang w:val="en-US"/>
      <w14:ligatures w14:val="none"/>
    </w:rPr>
    <w:tblPr>
      <w:tblCellMar>
        <w:top w:w="0" w:type="dxa"/>
        <w:left w:w="0" w:type="dxa"/>
        <w:bottom w:w="0" w:type="dxa"/>
        <w:right w:w="0" w:type="dxa"/>
      </w:tblCellMar>
    </w:tblPr>
  </w:style>
  <w:style w:type="character" w:styleId="Hyperlink">
    <w:name w:val="Hyperlink"/>
    <w:basedOn w:val="DefaultParagraphFont"/>
    <w:uiPriority w:val="99"/>
    <w:unhideWhenUsed/>
    <w:rsid w:val="00205EC9"/>
    <w:rPr>
      <w:color w:val="0563C1" w:themeColor="hyperlink"/>
      <w:u w:val="single"/>
    </w:rPr>
  </w:style>
  <w:style w:type="character" w:customStyle="1" w:styleId="UnresolvedMention1">
    <w:name w:val="Unresolved Mention1"/>
    <w:basedOn w:val="DefaultParagraphFont"/>
    <w:uiPriority w:val="99"/>
    <w:semiHidden/>
    <w:unhideWhenUsed/>
    <w:rsid w:val="00205EC9"/>
    <w:rPr>
      <w:color w:val="605E5C"/>
      <w:shd w:val="clear" w:color="auto" w:fill="E1DFDD"/>
    </w:rPr>
  </w:style>
  <w:style w:type="paragraph" w:styleId="NormalWeb">
    <w:name w:val="Normal (Web)"/>
    <w:basedOn w:val="Normal"/>
    <w:uiPriority w:val="99"/>
    <w:unhideWhenUsed/>
    <w:rsid w:val="008B7455"/>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8B7455"/>
    <w:rPr>
      <w:b/>
      <w:bCs/>
    </w:rPr>
  </w:style>
  <w:style w:type="paragraph" w:styleId="Header">
    <w:name w:val="header"/>
    <w:basedOn w:val="Normal"/>
    <w:link w:val="HeaderChar"/>
    <w:uiPriority w:val="99"/>
    <w:unhideWhenUsed/>
    <w:rsid w:val="003A7F2F"/>
    <w:pPr>
      <w:tabs>
        <w:tab w:val="center" w:pos="4513"/>
        <w:tab w:val="right" w:pos="9026"/>
      </w:tabs>
      <w:spacing w:after="0" w:line="240" w:lineRule="auto"/>
    </w:pPr>
    <w:rPr>
      <w:rFonts w:asciiTheme="minorHAnsi" w:eastAsiaTheme="minorHAnsi" w:hAnsiTheme="minorHAnsi" w:cstheme="minorBidi"/>
      <w:sz w:val="22"/>
      <w:szCs w:val="22"/>
      <w:lang w:val="en-IN"/>
    </w:rPr>
  </w:style>
  <w:style w:type="character" w:customStyle="1" w:styleId="HeaderChar">
    <w:name w:val="Header Char"/>
    <w:basedOn w:val="DefaultParagraphFont"/>
    <w:link w:val="Header"/>
    <w:uiPriority w:val="99"/>
    <w:rsid w:val="003A7F2F"/>
    <w:rPr>
      <w:kern w:val="0"/>
      <w14:ligatures w14:val="none"/>
    </w:rPr>
  </w:style>
  <w:style w:type="paragraph" w:styleId="Footer">
    <w:name w:val="footer"/>
    <w:basedOn w:val="Normal"/>
    <w:link w:val="FooterChar"/>
    <w:uiPriority w:val="99"/>
    <w:unhideWhenUsed/>
    <w:rsid w:val="003A7F2F"/>
    <w:pPr>
      <w:tabs>
        <w:tab w:val="center" w:pos="4513"/>
        <w:tab w:val="right" w:pos="9026"/>
      </w:tabs>
      <w:spacing w:after="0" w:line="240" w:lineRule="auto"/>
    </w:pPr>
    <w:rPr>
      <w:rFonts w:asciiTheme="minorHAnsi" w:eastAsiaTheme="minorHAnsi" w:hAnsiTheme="minorHAnsi" w:cstheme="minorBidi"/>
      <w:sz w:val="22"/>
      <w:szCs w:val="22"/>
      <w:lang w:val="en-IN"/>
    </w:rPr>
  </w:style>
  <w:style w:type="character" w:customStyle="1" w:styleId="FooterChar">
    <w:name w:val="Footer Char"/>
    <w:basedOn w:val="DefaultParagraphFont"/>
    <w:link w:val="Footer"/>
    <w:uiPriority w:val="99"/>
    <w:rsid w:val="003A7F2F"/>
    <w:rPr>
      <w:kern w:val="0"/>
      <w14:ligatures w14:val="none"/>
    </w:rPr>
  </w:style>
  <w:style w:type="character" w:customStyle="1" w:styleId="overflow-hidden">
    <w:name w:val="overflow-hidden"/>
    <w:basedOn w:val="DefaultParagraphFont"/>
    <w:rsid w:val="00C44D60"/>
  </w:style>
  <w:style w:type="character" w:customStyle="1" w:styleId="UnresolvedMention2">
    <w:name w:val="Unresolved Mention2"/>
    <w:basedOn w:val="DefaultParagraphFont"/>
    <w:uiPriority w:val="99"/>
    <w:semiHidden/>
    <w:unhideWhenUsed/>
    <w:rsid w:val="00001720"/>
    <w:rPr>
      <w:color w:val="605E5C"/>
      <w:shd w:val="clear" w:color="auto" w:fill="E1DFDD"/>
    </w:rPr>
  </w:style>
  <w:style w:type="paragraph" w:styleId="z-TopofForm">
    <w:name w:val="HTML Top of Form"/>
    <w:basedOn w:val="Normal"/>
    <w:next w:val="Normal"/>
    <w:link w:val="z-TopofFormChar"/>
    <w:hidden/>
    <w:uiPriority w:val="99"/>
    <w:semiHidden/>
    <w:unhideWhenUsed/>
    <w:rsid w:val="00DB7001"/>
    <w:pPr>
      <w:pBdr>
        <w:bottom w:val="single" w:sz="6" w:space="1" w:color="auto"/>
      </w:pBdr>
      <w:spacing w:after="0" w:line="240" w:lineRule="auto"/>
      <w:jc w:val="center"/>
    </w:pPr>
    <w:rPr>
      <w:rFonts w:ascii="Arial" w:eastAsia="Times New Roman" w:hAnsi="Arial" w:cs="Arial"/>
      <w:vanish/>
      <w:sz w:val="16"/>
      <w:szCs w:val="16"/>
      <w:lang w:val="en-IN" w:eastAsia="en-IN"/>
    </w:rPr>
  </w:style>
  <w:style w:type="character" w:customStyle="1" w:styleId="z-TopofFormChar">
    <w:name w:val="z-Top of Form Char"/>
    <w:basedOn w:val="DefaultParagraphFont"/>
    <w:link w:val="z-TopofForm"/>
    <w:uiPriority w:val="99"/>
    <w:semiHidden/>
    <w:rsid w:val="00DB7001"/>
    <w:rPr>
      <w:rFonts w:ascii="Arial" w:eastAsia="Times New Roman" w:hAnsi="Arial" w:cs="Arial"/>
      <w:vanish/>
      <w:kern w:val="0"/>
      <w:sz w:val="16"/>
      <w:szCs w:val="16"/>
      <w:lang w:eastAsia="en-IN"/>
      <w14:ligatures w14:val="none"/>
    </w:rPr>
  </w:style>
  <w:style w:type="character" w:customStyle="1" w:styleId="Heading1Char">
    <w:name w:val="Heading 1 Char"/>
    <w:basedOn w:val="DefaultParagraphFont"/>
    <w:link w:val="Heading1"/>
    <w:uiPriority w:val="9"/>
    <w:rsid w:val="00A8552A"/>
    <w:rPr>
      <w:rFonts w:asciiTheme="majorHAnsi" w:eastAsiaTheme="majorEastAsia" w:hAnsiTheme="majorHAnsi" w:cstheme="majorBidi"/>
      <w:color w:val="2F5496" w:themeColor="accent1" w:themeShade="BF"/>
      <w:kern w:val="0"/>
      <w:sz w:val="32"/>
      <w:szCs w:val="32"/>
      <w:lang w:val="en-US"/>
      <w14:ligatures w14:val="none"/>
    </w:rPr>
  </w:style>
  <w:style w:type="character" w:styleId="UnresolvedMention">
    <w:name w:val="Unresolved Mention"/>
    <w:basedOn w:val="DefaultParagraphFont"/>
    <w:uiPriority w:val="99"/>
    <w:semiHidden/>
    <w:unhideWhenUsed/>
    <w:rsid w:val="00CB4F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92865">
      <w:bodyDiv w:val="1"/>
      <w:marLeft w:val="0"/>
      <w:marRight w:val="0"/>
      <w:marTop w:val="0"/>
      <w:marBottom w:val="0"/>
      <w:divBdr>
        <w:top w:val="none" w:sz="0" w:space="0" w:color="auto"/>
        <w:left w:val="none" w:sz="0" w:space="0" w:color="auto"/>
        <w:bottom w:val="none" w:sz="0" w:space="0" w:color="auto"/>
        <w:right w:val="none" w:sz="0" w:space="0" w:color="auto"/>
      </w:divBdr>
    </w:div>
    <w:div w:id="37322559">
      <w:bodyDiv w:val="1"/>
      <w:marLeft w:val="0"/>
      <w:marRight w:val="0"/>
      <w:marTop w:val="0"/>
      <w:marBottom w:val="0"/>
      <w:divBdr>
        <w:top w:val="none" w:sz="0" w:space="0" w:color="auto"/>
        <w:left w:val="none" w:sz="0" w:space="0" w:color="auto"/>
        <w:bottom w:val="none" w:sz="0" w:space="0" w:color="auto"/>
        <w:right w:val="none" w:sz="0" w:space="0" w:color="auto"/>
      </w:divBdr>
    </w:div>
    <w:div w:id="71661668">
      <w:bodyDiv w:val="1"/>
      <w:marLeft w:val="0"/>
      <w:marRight w:val="0"/>
      <w:marTop w:val="0"/>
      <w:marBottom w:val="0"/>
      <w:divBdr>
        <w:top w:val="none" w:sz="0" w:space="0" w:color="auto"/>
        <w:left w:val="none" w:sz="0" w:space="0" w:color="auto"/>
        <w:bottom w:val="none" w:sz="0" w:space="0" w:color="auto"/>
        <w:right w:val="none" w:sz="0" w:space="0" w:color="auto"/>
      </w:divBdr>
    </w:div>
    <w:div w:id="94524908">
      <w:bodyDiv w:val="1"/>
      <w:marLeft w:val="0"/>
      <w:marRight w:val="0"/>
      <w:marTop w:val="0"/>
      <w:marBottom w:val="0"/>
      <w:divBdr>
        <w:top w:val="none" w:sz="0" w:space="0" w:color="auto"/>
        <w:left w:val="none" w:sz="0" w:space="0" w:color="auto"/>
        <w:bottom w:val="none" w:sz="0" w:space="0" w:color="auto"/>
        <w:right w:val="none" w:sz="0" w:space="0" w:color="auto"/>
      </w:divBdr>
    </w:div>
    <w:div w:id="131410397">
      <w:bodyDiv w:val="1"/>
      <w:marLeft w:val="0"/>
      <w:marRight w:val="0"/>
      <w:marTop w:val="0"/>
      <w:marBottom w:val="0"/>
      <w:divBdr>
        <w:top w:val="none" w:sz="0" w:space="0" w:color="auto"/>
        <w:left w:val="none" w:sz="0" w:space="0" w:color="auto"/>
        <w:bottom w:val="none" w:sz="0" w:space="0" w:color="auto"/>
        <w:right w:val="none" w:sz="0" w:space="0" w:color="auto"/>
      </w:divBdr>
    </w:div>
    <w:div w:id="205726651">
      <w:bodyDiv w:val="1"/>
      <w:marLeft w:val="0"/>
      <w:marRight w:val="0"/>
      <w:marTop w:val="0"/>
      <w:marBottom w:val="0"/>
      <w:divBdr>
        <w:top w:val="none" w:sz="0" w:space="0" w:color="auto"/>
        <w:left w:val="none" w:sz="0" w:space="0" w:color="auto"/>
        <w:bottom w:val="none" w:sz="0" w:space="0" w:color="auto"/>
        <w:right w:val="none" w:sz="0" w:space="0" w:color="auto"/>
      </w:divBdr>
    </w:div>
    <w:div w:id="206335690">
      <w:bodyDiv w:val="1"/>
      <w:marLeft w:val="0"/>
      <w:marRight w:val="0"/>
      <w:marTop w:val="0"/>
      <w:marBottom w:val="0"/>
      <w:divBdr>
        <w:top w:val="none" w:sz="0" w:space="0" w:color="auto"/>
        <w:left w:val="none" w:sz="0" w:space="0" w:color="auto"/>
        <w:bottom w:val="none" w:sz="0" w:space="0" w:color="auto"/>
        <w:right w:val="none" w:sz="0" w:space="0" w:color="auto"/>
      </w:divBdr>
    </w:div>
    <w:div w:id="210579792">
      <w:bodyDiv w:val="1"/>
      <w:marLeft w:val="0"/>
      <w:marRight w:val="0"/>
      <w:marTop w:val="0"/>
      <w:marBottom w:val="0"/>
      <w:divBdr>
        <w:top w:val="none" w:sz="0" w:space="0" w:color="auto"/>
        <w:left w:val="none" w:sz="0" w:space="0" w:color="auto"/>
        <w:bottom w:val="none" w:sz="0" w:space="0" w:color="auto"/>
        <w:right w:val="none" w:sz="0" w:space="0" w:color="auto"/>
      </w:divBdr>
    </w:div>
    <w:div w:id="243538941">
      <w:bodyDiv w:val="1"/>
      <w:marLeft w:val="0"/>
      <w:marRight w:val="0"/>
      <w:marTop w:val="0"/>
      <w:marBottom w:val="0"/>
      <w:divBdr>
        <w:top w:val="none" w:sz="0" w:space="0" w:color="auto"/>
        <w:left w:val="none" w:sz="0" w:space="0" w:color="auto"/>
        <w:bottom w:val="none" w:sz="0" w:space="0" w:color="auto"/>
        <w:right w:val="none" w:sz="0" w:space="0" w:color="auto"/>
      </w:divBdr>
    </w:div>
    <w:div w:id="243690470">
      <w:bodyDiv w:val="1"/>
      <w:marLeft w:val="0"/>
      <w:marRight w:val="0"/>
      <w:marTop w:val="0"/>
      <w:marBottom w:val="0"/>
      <w:divBdr>
        <w:top w:val="none" w:sz="0" w:space="0" w:color="auto"/>
        <w:left w:val="none" w:sz="0" w:space="0" w:color="auto"/>
        <w:bottom w:val="none" w:sz="0" w:space="0" w:color="auto"/>
        <w:right w:val="none" w:sz="0" w:space="0" w:color="auto"/>
      </w:divBdr>
    </w:div>
    <w:div w:id="290718095">
      <w:bodyDiv w:val="1"/>
      <w:marLeft w:val="0"/>
      <w:marRight w:val="0"/>
      <w:marTop w:val="0"/>
      <w:marBottom w:val="0"/>
      <w:divBdr>
        <w:top w:val="none" w:sz="0" w:space="0" w:color="auto"/>
        <w:left w:val="none" w:sz="0" w:space="0" w:color="auto"/>
        <w:bottom w:val="none" w:sz="0" w:space="0" w:color="auto"/>
        <w:right w:val="none" w:sz="0" w:space="0" w:color="auto"/>
      </w:divBdr>
    </w:div>
    <w:div w:id="325864509">
      <w:bodyDiv w:val="1"/>
      <w:marLeft w:val="0"/>
      <w:marRight w:val="0"/>
      <w:marTop w:val="0"/>
      <w:marBottom w:val="0"/>
      <w:divBdr>
        <w:top w:val="none" w:sz="0" w:space="0" w:color="auto"/>
        <w:left w:val="none" w:sz="0" w:space="0" w:color="auto"/>
        <w:bottom w:val="none" w:sz="0" w:space="0" w:color="auto"/>
        <w:right w:val="none" w:sz="0" w:space="0" w:color="auto"/>
      </w:divBdr>
    </w:div>
    <w:div w:id="327754871">
      <w:bodyDiv w:val="1"/>
      <w:marLeft w:val="0"/>
      <w:marRight w:val="0"/>
      <w:marTop w:val="0"/>
      <w:marBottom w:val="0"/>
      <w:divBdr>
        <w:top w:val="none" w:sz="0" w:space="0" w:color="auto"/>
        <w:left w:val="none" w:sz="0" w:space="0" w:color="auto"/>
        <w:bottom w:val="none" w:sz="0" w:space="0" w:color="auto"/>
        <w:right w:val="none" w:sz="0" w:space="0" w:color="auto"/>
      </w:divBdr>
    </w:div>
    <w:div w:id="389810843">
      <w:bodyDiv w:val="1"/>
      <w:marLeft w:val="0"/>
      <w:marRight w:val="0"/>
      <w:marTop w:val="0"/>
      <w:marBottom w:val="0"/>
      <w:divBdr>
        <w:top w:val="none" w:sz="0" w:space="0" w:color="auto"/>
        <w:left w:val="none" w:sz="0" w:space="0" w:color="auto"/>
        <w:bottom w:val="none" w:sz="0" w:space="0" w:color="auto"/>
        <w:right w:val="none" w:sz="0" w:space="0" w:color="auto"/>
      </w:divBdr>
      <w:divsChild>
        <w:div w:id="462501589">
          <w:marLeft w:val="0"/>
          <w:marRight w:val="0"/>
          <w:marTop w:val="0"/>
          <w:marBottom w:val="0"/>
          <w:divBdr>
            <w:top w:val="none" w:sz="0" w:space="0" w:color="auto"/>
            <w:left w:val="none" w:sz="0" w:space="0" w:color="auto"/>
            <w:bottom w:val="none" w:sz="0" w:space="0" w:color="auto"/>
            <w:right w:val="none" w:sz="0" w:space="0" w:color="auto"/>
          </w:divBdr>
        </w:div>
      </w:divsChild>
    </w:div>
    <w:div w:id="419834708">
      <w:bodyDiv w:val="1"/>
      <w:marLeft w:val="0"/>
      <w:marRight w:val="0"/>
      <w:marTop w:val="0"/>
      <w:marBottom w:val="0"/>
      <w:divBdr>
        <w:top w:val="none" w:sz="0" w:space="0" w:color="auto"/>
        <w:left w:val="none" w:sz="0" w:space="0" w:color="auto"/>
        <w:bottom w:val="none" w:sz="0" w:space="0" w:color="auto"/>
        <w:right w:val="none" w:sz="0" w:space="0" w:color="auto"/>
      </w:divBdr>
    </w:div>
    <w:div w:id="563566022">
      <w:bodyDiv w:val="1"/>
      <w:marLeft w:val="0"/>
      <w:marRight w:val="0"/>
      <w:marTop w:val="0"/>
      <w:marBottom w:val="0"/>
      <w:divBdr>
        <w:top w:val="none" w:sz="0" w:space="0" w:color="auto"/>
        <w:left w:val="none" w:sz="0" w:space="0" w:color="auto"/>
        <w:bottom w:val="none" w:sz="0" w:space="0" w:color="auto"/>
        <w:right w:val="none" w:sz="0" w:space="0" w:color="auto"/>
      </w:divBdr>
    </w:div>
    <w:div w:id="588192795">
      <w:bodyDiv w:val="1"/>
      <w:marLeft w:val="0"/>
      <w:marRight w:val="0"/>
      <w:marTop w:val="0"/>
      <w:marBottom w:val="0"/>
      <w:divBdr>
        <w:top w:val="none" w:sz="0" w:space="0" w:color="auto"/>
        <w:left w:val="none" w:sz="0" w:space="0" w:color="auto"/>
        <w:bottom w:val="none" w:sz="0" w:space="0" w:color="auto"/>
        <w:right w:val="none" w:sz="0" w:space="0" w:color="auto"/>
      </w:divBdr>
    </w:div>
    <w:div w:id="605891195">
      <w:bodyDiv w:val="1"/>
      <w:marLeft w:val="0"/>
      <w:marRight w:val="0"/>
      <w:marTop w:val="0"/>
      <w:marBottom w:val="0"/>
      <w:divBdr>
        <w:top w:val="none" w:sz="0" w:space="0" w:color="auto"/>
        <w:left w:val="none" w:sz="0" w:space="0" w:color="auto"/>
        <w:bottom w:val="none" w:sz="0" w:space="0" w:color="auto"/>
        <w:right w:val="none" w:sz="0" w:space="0" w:color="auto"/>
      </w:divBdr>
    </w:div>
    <w:div w:id="632558808">
      <w:bodyDiv w:val="1"/>
      <w:marLeft w:val="0"/>
      <w:marRight w:val="0"/>
      <w:marTop w:val="0"/>
      <w:marBottom w:val="0"/>
      <w:divBdr>
        <w:top w:val="none" w:sz="0" w:space="0" w:color="auto"/>
        <w:left w:val="none" w:sz="0" w:space="0" w:color="auto"/>
        <w:bottom w:val="none" w:sz="0" w:space="0" w:color="auto"/>
        <w:right w:val="none" w:sz="0" w:space="0" w:color="auto"/>
      </w:divBdr>
    </w:div>
    <w:div w:id="694696513">
      <w:bodyDiv w:val="1"/>
      <w:marLeft w:val="0"/>
      <w:marRight w:val="0"/>
      <w:marTop w:val="0"/>
      <w:marBottom w:val="0"/>
      <w:divBdr>
        <w:top w:val="none" w:sz="0" w:space="0" w:color="auto"/>
        <w:left w:val="none" w:sz="0" w:space="0" w:color="auto"/>
        <w:bottom w:val="none" w:sz="0" w:space="0" w:color="auto"/>
        <w:right w:val="none" w:sz="0" w:space="0" w:color="auto"/>
      </w:divBdr>
    </w:div>
    <w:div w:id="697202630">
      <w:bodyDiv w:val="1"/>
      <w:marLeft w:val="0"/>
      <w:marRight w:val="0"/>
      <w:marTop w:val="0"/>
      <w:marBottom w:val="0"/>
      <w:divBdr>
        <w:top w:val="none" w:sz="0" w:space="0" w:color="auto"/>
        <w:left w:val="none" w:sz="0" w:space="0" w:color="auto"/>
        <w:bottom w:val="none" w:sz="0" w:space="0" w:color="auto"/>
        <w:right w:val="none" w:sz="0" w:space="0" w:color="auto"/>
      </w:divBdr>
    </w:div>
    <w:div w:id="739791978">
      <w:bodyDiv w:val="1"/>
      <w:marLeft w:val="0"/>
      <w:marRight w:val="0"/>
      <w:marTop w:val="0"/>
      <w:marBottom w:val="0"/>
      <w:divBdr>
        <w:top w:val="none" w:sz="0" w:space="0" w:color="auto"/>
        <w:left w:val="none" w:sz="0" w:space="0" w:color="auto"/>
        <w:bottom w:val="none" w:sz="0" w:space="0" w:color="auto"/>
        <w:right w:val="none" w:sz="0" w:space="0" w:color="auto"/>
      </w:divBdr>
    </w:div>
    <w:div w:id="766002455">
      <w:bodyDiv w:val="1"/>
      <w:marLeft w:val="0"/>
      <w:marRight w:val="0"/>
      <w:marTop w:val="0"/>
      <w:marBottom w:val="0"/>
      <w:divBdr>
        <w:top w:val="none" w:sz="0" w:space="0" w:color="auto"/>
        <w:left w:val="none" w:sz="0" w:space="0" w:color="auto"/>
        <w:bottom w:val="none" w:sz="0" w:space="0" w:color="auto"/>
        <w:right w:val="none" w:sz="0" w:space="0" w:color="auto"/>
      </w:divBdr>
    </w:div>
    <w:div w:id="781919789">
      <w:bodyDiv w:val="1"/>
      <w:marLeft w:val="0"/>
      <w:marRight w:val="0"/>
      <w:marTop w:val="0"/>
      <w:marBottom w:val="0"/>
      <w:divBdr>
        <w:top w:val="none" w:sz="0" w:space="0" w:color="auto"/>
        <w:left w:val="none" w:sz="0" w:space="0" w:color="auto"/>
        <w:bottom w:val="none" w:sz="0" w:space="0" w:color="auto"/>
        <w:right w:val="none" w:sz="0" w:space="0" w:color="auto"/>
      </w:divBdr>
    </w:div>
    <w:div w:id="787821241">
      <w:bodyDiv w:val="1"/>
      <w:marLeft w:val="0"/>
      <w:marRight w:val="0"/>
      <w:marTop w:val="0"/>
      <w:marBottom w:val="0"/>
      <w:divBdr>
        <w:top w:val="none" w:sz="0" w:space="0" w:color="auto"/>
        <w:left w:val="none" w:sz="0" w:space="0" w:color="auto"/>
        <w:bottom w:val="none" w:sz="0" w:space="0" w:color="auto"/>
        <w:right w:val="none" w:sz="0" w:space="0" w:color="auto"/>
      </w:divBdr>
    </w:div>
    <w:div w:id="875238760">
      <w:bodyDiv w:val="1"/>
      <w:marLeft w:val="0"/>
      <w:marRight w:val="0"/>
      <w:marTop w:val="0"/>
      <w:marBottom w:val="0"/>
      <w:divBdr>
        <w:top w:val="none" w:sz="0" w:space="0" w:color="auto"/>
        <w:left w:val="none" w:sz="0" w:space="0" w:color="auto"/>
        <w:bottom w:val="none" w:sz="0" w:space="0" w:color="auto"/>
        <w:right w:val="none" w:sz="0" w:space="0" w:color="auto"/>
      </w:divBdr>
    </w:div>
    <w:div w:id="901909789">
      <w:bodyDiv w:val="1"/>
      <w:marLeft w:val="0"/>
      <w:marRight w:val="0"/>
      <w:marTop w:val="0"/>
      <w:marBottom w:val="0"/>
      <w:divBdr>
        <w:top w:val="none" w:sz="0" w:space="0" w:color="auto"/>
        <w:left w:val="none" w:sz="0" w:space="0" w:color="auto"/>
        <w:bottom w:val="none" w:sz="0" w:space="0" w:color="auto"/>
        <w:right w:val="none" w:sz="0" w:space="0" w:color="auto"/>
      </w:divBdr>
    </w:div>
    <w:div w:id="931742539">
      <w:bodyDiv w:val="1"/>
      <w:marLeft w:val="0"/>
      <w:marRight w:val="0"/>
      <w:marTop w:val="0"/>
      <w:marBottom w:val="0"/>
      <w:divBdr>
        <w:top w:val="none" w:sz="0" w:space="0" w:color="auto"/>
        <w:left w:val="none" w:sz="0" w:space="0" w:color="auto"/>
        <w:bottom w:val="none" w:sz="0" w:space="0" w:color="auto"/>
        <w:right w:val="none" w:sz="0" w:space="0" w:color="auto"/>
      </w:divBdr>
    </w:div>
    <w:div w:id="939067254">
      <w:bodyDiv w:val="1"/>
      <w:marLeft w:val="0"/>
      <w:marRight w:val="0"/>
      <w:marTop w:val="0"/>
      <w:marBottom w:val="0"/>
      <w:divBdr>
        <w:top w:val="none" w:sz="0" w:space="0" w:color="auto"/>
        <w:left w:val="none" w:sz="0" w:space="0" w:color="auto"/>
        <w:bottom w:val="none" w:sz="0" w:space="0" w:color="auto"/>
        <w:right w:val="none" w:sz="0" w:space="0" w:color="auto"/>
      </w:divBdr>
    </w:div>
    <w:div w:id="968319503">
      <w:bodyDiv w:val="1"/>
      <w:marLeft w:val="0"/>
      <w:marRight w:val="0"/>
      <w:marTop w:val="0"/>
      <w:marBottom w:val="0"/>
      <w:divBdr>
        <w:top w:val="none" w:sz="0" w:space="0" w:color="auto"/>
        <w:left w:val="none" w:sz="0" w:space="0" w:color="auto"/>
        <w:bottom w:val="none" w:sz="0" w:space="0" w:color="auto"/>
        <w:right w:val="none" w:sz="0" w:space="0" w:color="auto"/>
      </w:divBdr>
      <w:divsChild>
        <w:div w:id="1844278101">
          <w:marLeft w:val="0"/>
          <w:marRight w:val="0"/>
          <w:marTop w:val="0"/>
          <w:marBottom w:val="0"/>
          <w:divBdr>
            <w:top w:val="none" w:sz="0" w:space="0" w:color="auto"/>
            <w:left w:val="none" w:sz="0" w:space="0" w:color="auto"/>
            <w:bottom w:val="none" w:sz="0" w:space="0" w:color="auto"/>
            <w:right w:val="none" w:sz="0" w:space="0" w:color="auto"/>
          </w:divBdr>
          <w:divsChild>
            <w:div w:id="2136674783">
              <w:marLeft w:val="0"/>
              <w:marRight w:val="0"/>
              <w:marTop w:val="0"/>
              <w:marBottom w:val="0"/>
              <w:divBdr>
                <w:top w:val="none" w:sz="0" w:space="0" w:color="auto"/>
                <w:left w:val="none" w:sz="0" w:space="0" w:color="auto"/>
                <w:bottom w:val="none" w:sz="0" w:space="0" w:color="auto"/>
                <w:right w:val="none" w:sz="0" w:space="0" w:color="auto"/>
              </w:divBdr>
              <w:divsChild>
                <w:div w:id="1519350445">
                  <w:marLeft w:val="0"/>
                  <w:marRight w:val="0"/>
                  <w:marTop w:val="0"/>
                  <w:marBottom w:val="0"/>
                  <w:divBdr>
                    <w:top w:val="none" w:sz="0" w:space="0" w:color="auto"/>
                    <w:left w:val="none" w:sz="0" w:space="0" w:color="auto"/>
                    <w:bottom w:val="none" w:sz="0" w:space="0" w:color="auto"/>
                    <w:right w:val="none" w:sz="0" w:space="0" w:color="auto"/>
                  </w:divBdr>
                  <w:divsChild>
                    <w:div w:id="2050451345">
                      <w:marLeft w:val="0"/>
                      <w:marRight w:val="0"/>
                      <w:marTop w:val="0"/>
                      <w:marBottom w:val="0"/>
                      <w:divBdr>
                        <w:top w:val="none" w:sz="0" w:space="0" w:color="auto"/>
                        <w:left w:val="none" w:sz="0" w:space="0" w:color="auto"/>
                        <w:bottom w:val="none" w:sz="0" w:space="0" w:color="auto"/>
                        <w:right w:val="none" w:sz="0" w:space="0" w:color="auto"/>
                      </w:divBdr>
                      <w:divsChild>
                        <w:div w:id="1382556821">
                          <w:marLeft w:val="0"/>
                          <w:marRight w:val="0"/>
                          <w:marTop w:val="0"/>
                          <w:marBottom w:val="0"/>
                          <w:divBdr>
                            <w:top w:val="none" w:sz="0" w:space="0" w:color="auto"/>
                            <w:left w:val="none" w:sz="0" w:space="0" w:color="auto"/>
                            <w:bottom w:val="none" w:sz="0" w:space="0" w:color="auto"/>
                            <w:right w:val="none" w:sz="0" w:space="0" w:color="auto"/>
                          </w:divBdr>
                          <w:divsChild>
                            <w:div w:id="1526869624">
                              <w:marLeft w:val="0"/>
                              <w:marRight w:val="0"/>
                              <w:marTop w:val="0"/>
                              <w:marBottom w:val="0"/>
                              <w:divBdr>
                                <w:top w:val="none" w:sz="0" w:space="0" w:color="auto"/>
                                <w:left w:val="none" w:sz="0" w:space="0" w:color="auto"/>
                                <w:bottom w:val="none" w:sz="0" w:space="0" w:color="auto"/>
                                <w:right w:val="none" w:sz="0" w:space="0" w:color="auto"/>
                              </w:divBdr>
                              <w:divsChild>
                                <w:div w:id="130099799">
                                  <w:marLeft w:val="0"/>
                                  <w:marRight w:val="0"/>
                                  <w:marTop w:val="0"/>
                                  <w:marBottom w:val="0"/>
                                  <w:divBdr>
                                    <w:top w:val="none" w:sz="0" w:space="0" w:color="auto"/>
                                    <w:left w:val="none" w:sz="0" w:space="0" w:color="auto"/>
                                    <w:bottom w:val="none" w:sz="0" w:space="0" w:color="auto"/>
                                    <w:right w:val="none" w:sz="0" w:space="0" w:color="auto"/>
                                  </w:divBdr>
                                  <w:divsChild>
                                    <w:div w:id="1765955541">
                                      <w:marLeft w:val="0"/>
                                      <w:marRight w:val="0"/>
                                      <w:marTop w:val="0"/>
                                      <w:marBottom w:val="0"/>
                                      <w:divBdr>
                                        <w:top w:val="none" w:sz="0" w:space="0" w:color="auto"/>
                                        <w:left w:val="none" w:sz="0" w:space="0" w:color="auto"/>
                                        <w:bottom w:val="none" w:sz="0" w:space="0" w:color="auto"/>
                                        <w:right w:val="none" w:sz="0" w:space="0" w:color="auto"/>
                                      </w:divBdr>
                                      <w:divsChild>
                                        <w:div w:id="2003267921">
                                          <w:marLeft w:val="0"/>
                                          <w:marRight w:val="0"/>
                                          <w:marTop w:val="0"/>
                                          <w:marBottom w:val="0"/>
                                          <w:divBdr>
                                            <w:top w:val="none" w:sz="0" w:space="0" w:color="auto"/>
                                            <w:left w:val="none" w:sz="0" w:space="0" w:color="auto"/>
                                            <w:bottom w:val="none" w:sz="0" w:space="0" w:color="auto"/>
                                            <w:right w:val="none" w:sz="0" w:space="0" w:color="auto"/>
                                          </w:divBdr>
                                          <w:divsChild>
                                            <w:div w:id="673724383">
                                              <w:marLeft w:val="0"/>
                                              <w:marRight w:val="0"/>
                                              <w:marTop w:val="0"/>
                                              <w:marBottom w:val="0"/>
                                              <w:divBdr>
                                                <w:top w:val="none" w:sz="0" w:space="0" w:color="auto"/>
                                                <w:left w:val="none" w:sz="0" w:space="0" w:color="auto"/>
                                                <w:bottom w:val="none" w:sz="0" w:space="0" w:color="auto"/>
                                                <w:right w:val="none" w:sz="0" w:space="0" w:color="auto"/>
                                              </w:divBdr>
                                              <w:divsChild>
                                                <w:div w:id="11325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835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3315189">
              <w:marLeft w:val="0"/>
              <w:marRight w:val="0"/>
              <w:marTop w:val="0"/>
              <w:marBottom w:val="0"/>
              <w:divBdr>
                <w:top w:val="none" w:sz="0" w:space="0" w:color="auto"/>
                <w:left w:val="none" w:sz="0" w:space="0" w:color="auto"/>
                <w:bottom w:val="none" w:sz="0" w:space="0" w:color="auto"/>
                <w:right w:val="none" w:sz="0" w:space="0" w:color="auto"/>
              </w:divBdr>
              <w:divsChild>
                <w:div w:id="44835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767380">
      <w:bodyDiv w:val="1"/>
      <w:marLeft w:val="0"/>
      <w:marRight w:val="0"/>
      <w:marTop w:val="0"/>
      <w:marBottom w:val="0"/>
      <w:divBdr>
        <w:top w:val="none" w:sz="0" w:space="0" w:color="auto"/>
        <w:left w:val="none" w:sz="0" w:space="0" w:color="auto"/>
        <w:bottom w:val="none" w:sz="0" w:space="0" w:color="auto"/>
        <w:right w:val="none" w:sz="0" w:space="0" w:color="auto"/>
      </w:divBdr>
    </w:div>
    <w:div w:id="1034888241">
      <w:bodyDiv w:val="1"/>
      <w:marLeft w:val="0"/>
      <w:marRight w:val="0"/>
      <w:marTop w:val="0"/>
      <w:marBottom w:val="0"/>
      <w:divBdr>
        <w:top w:val="none" w:sz="0" w:space="0" w:color="auto"/>
        <w:left w:val="none" w:sz="0" w:space="0" w:color="auto"/>
        <w:bottom w:val="none" w:sz="0" w:space="0" w:color="auto"/>
        <w:right w:val="none" w:sz="0" w:space="0" w:color="auto"/>
      </w:divBdr>
    </w:div>
    <w:div w:id="1064916047">
      <w:bodyDiv w:val="1"/>
      <w:marLeft w:val="0"/>
      <w:marRight w:val="0"/>
      <w:marTop w:val="0"/>
      <w:marBottom w:val="0"/>
      <w:divBdr>
        <w:top w:val="none" w:sz="0" w:space="0" w:color="auto"/>
        <w:left w:val="none" w:sz="0" w:space="0" w:color="auto"/>
        <w:bottom w:val="none" w:sz="0" w:space="0" w:color="auto"/>
        <w:right w:val="none" w:sz="0" w:space="0" w:color="auto"/>
      </w:divBdr>
    </w:div>
    <w:div w:id="1143810175">
      <w:bodyDiv w:val="1"/>
      <w:marLeft w:val="0"/>
      <w:marRight w:val="0"/>
      <w:marTop w:val="0"/>
      <w:marBottom w:val="0"/>
      <w:divBdr>
        <w:top w:val="none" w:sz="0" w:space="0" w:color="auto"/>
        <w:left w:val="none" w:sz="0" w:space="0" w:color="auto"/>
        <w:bottom w:val="none" w:sz="0" w:space="0" w:color="auto"/>
        <w:right w:val="none" w:sz="0" w:space="0" w:color="auto"/>
      </w:divBdr>
    </w:div>
    <w:div w:id="1148863568">
      <w:bodyDiv w:val="1"/>
      <w:marLeft w:val="0"/>
      <w:marRight w:val="0"/>
      <w:marTop w:val="0"/>
      <w:marBottom w:val="0"/>
      <w:divBdr>
        <w:top w:val="none" w:sz="0" w:space="0" w:color="auto"/>
        <w:left w:val="none" w:sz="0" w:space="0" w:color="auto"/>
        <w:bottom w:val="none" w:sz="0" w:space="0" w:color="auto"/>
        <w:right w:val="none" w:sz="0" w:space="0" w:color="auto"/>
      </w:divBdr>
    </w:div>
    <w:div w:id="1160119073">
      <w:bodyDiv w:val="1"/>
      <w:marLeft w:val="0"/>
      <w:marRight w:val="0"/>
      <w:marTop w:val="0"/>
      <w:marBottom w:val="0"/>
      <w:divBdr>
        <w:top w:val="none" w:sz="0" w:space="0" w:color="auto"/>
        <w:left w:val="none" w:sz="0" w:space="0" w:color="auto"/>
        <w:bottom w:val="none" w:sz="0" w:space="0" w:color="auto"/>
        <w:right w:val="none" w:sz="0" w:space="0" w:color="auto"/>
      </w:divBdr>
      <w:divsChild>
        <w:div w:id="910309485">
          <w:blockQuote w:val="1"/>
          <w:marLeft w:val="720"/>
          <w:marRight w:val="720"/>
          <w:marTop w:val="100"/>
          <w:marBottom w:val="100"/>
          <w:divBdr>
            <w:top w:val="none" w:sz="0" w:space="0" w:color="auto"/>
            <w:left w:val="none" w:sz="0" w:space="0" w:color="auto"/>
            <w:bottom w:val="none" w:sz="0" w:space="0" w:color="auto"/>
            <w:right w:val="none" w:sz="0" w:space="0" w:color="auto"/>
          </w:divBdr>
        </w:div>
        <w:div w:id="1188251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5320337">
      <w:bodyDiv w:val="1"/>
      <w:marLeft w:val="0"/>
      <w:marRight w:val="0"/>
      <w:marTop w:val="0"/>
      <w:marBottom w:val="0"/>
      <w:divBdr>
        <w:top w:val="none" w:sz="0" w:space="0" w:color="auto"/>
        <w:left w:val="none" w:sz="0" w:space="0" w:color="auto"/>
        <w:bottom w:val="none" w:sz="0" w:space="0" w:color="auto"/>
        <w:right w:val="none" w:sz="0" w:space="0" w:color="auto"/>
      </w:divBdr>
    </w:div>
    <w:div w:id="1172068223">
      <w:bodyDiv w:val="1"/>
      <w:marLeft w:val="0"/>
      <w:marRight w:val="0"/>
      <w:marTop w:val="0"/>
      <w:marBottom w:val="0"/>
      <w:divBdr>
        <w:top w:val="none" w:sz="0" w:space="0" w:color="auto"/>
        <w:left w:val="none" w:sz="0" w:space="0" w:color="auto"/>
        <w:bottom w:val="none" w:sz="0" w:space="0" w:color="auto"/>
        <w:right w:val="none" w:sz="0" w:space="0" w:color="auto"/>
      </w:divBdr>
    </w:div>
    <w:div w:id="1218661412">
      <w:bodyDiv w:val="1"/>
      <w:marLeft w:val="0"/>
      <w:marRight w:val="0"/>
      <w:marTop w:val="0"/>
      <w:marBottom w:val="0"/>
      <w:divBdr>
        <w:top w:val="none" w:sz="0" w:space="0" w:color="auto"/>
        <w:left w:val="none" w:sz="0" w:space="0" w:color="auto"/>
        <w:bottom w:val="none" w:sz="0" w:space="0" w:color="auto"/>
        <w:right w:val="none" w:sz="0" w:space="0" w:color="auto"/>
      </w:divBdr>
    </w:div>
    <w:div w:id="1277567971">
      <w:bodyDiv w:val="1"/>
      <w:marLeft w:val="0"/>
      <w:marRight w:val="0"/>
      <w:marTop w:val="0"/>
      <w:marBottom w:val="0"/>
      <w:divBdr>
        <w:top w:val="none" w:sz="0" w:space="0" w:color="auto"/>
        <w:left w:val="none" w:sz="0" w:space="0" w:color="auto"/>
        <w:bottom w:val="none" w:sz="0" w:space="0" w:color="auto"/>
        <w:right w:val="none" w:sz="0" w:space="0" w:color="auto"/>
      </w:divBdr>
    </w:div>
    <w:div w:id="1317302241">
      <w:bodyDiv w:val="1"/>
      <w:marLeft w:val="0"/>
      <w:marRight w:val="0"/>
      <w:marTop w:val="0"/>
      <w:marBottom w:val="0"/>
      <w:divBdr>
        <w:top w:val="none" w:sz="0" w:space="0" w:color="auto"/>
        <w:left w:val="none" w:sz="0" w:space="0" w:color="auto"/>
        <w:bottom w:val="none" w:sz="0" w:space="0" w:color="auto"/>
        <w:right w:val="none" w:sz="0" w:space="0" w:color="auto"/>
      </w:divBdr>
    </w:div>
    <w:div w:id="1366174869">
      <w:bodyDiv w:val="1"/>
      <w:marLeft w:val="0"/>
      <w:marRight w:val="0"/>
      <w:marTop w:val="0"/>
      <w:marBottom w:val="0"/>
      <w:divBdr>
        <w:top w:val="none" w:sz="0" w:space="0" w:color="auto"/>
        <w:left w:val="none" w:sz="0" w:space="0" w:color="auto"/>
        <w:bottom w:val="none" w:sz="0" w:space="0" w:color="auto"/>
        <w:right w:val="none" w:sz="0" w:space="0" w:color="auto"/>
      </w:divBdr>
    </w:div>
    <w:div w:id="1412039754">
      <w:bodyDiv w:val="1"/>
      <w:marLeft w:val="0"/>
      <w:marRight w:val="0"/>
      <w:marTop w:val="0"/>
      <w:marBottom w:val="0"/>
      <w:divBdr>
        <w:top w:val="none" w:sz="0" w:space="0" w:color="auto"/>
        <w:left w:val="none" w:sz="0" w:space="0" w:color="auto"/>
        <w:bottom w:val="none" w:sz="0" w:space="0" w:color="auto"/>
        <w:right w:val="none" w:sz="0" w:space="0" w:color="auto"/>
      </w:divBdr>
    </w:div>
    <w:div w:id="1435125368">
      <w:bodyDiv w:val="1"/>
      <w:marLeft w:val="0"/>
      <w:marRight w:val="0"/>
      <w:marTop w:val="0"/>
      <w:marBottom w:val="0"/>
      <w:divBdr>
        <w:top w:val="none" w:sz="0" w:space="0" w:color="auto"/>
        <w:left w:val="none" w:sz="0" w:space="0" w:color="auto"/>
        <w:bottom w:val="none" w:sz="0" w:space="0" w:color="auto"/>
        <w:right w:val="none" w:sz="0" w:space="0" w:color="auto"/>
      </w:divBdr>
    </w:div>
    <w:div w:id="1484076869">
      <w:bodyDiv w:val="1"/>
      <w:marLeft w:val="0"/>
      <w:marRight w:val="0"/>
      <w:marTop w:val="0"/>
      <w:marBottom w:val="0"/>
      <w:divBdr>
        <w:top w:val="none" w:sz="0" w:space="0" w:color="auto"/>
        <w:left w:val="none" w:sz="0" w:space="0" w:color="auto"/>
        <w:bottom w:val="none" w:sz="0" w:space="0" w:color="auto"/>
        <w:right w:val="none" w:sz="0" w:space="0" w:color="auto"/>
      </w:divBdr>
    </w:div>
    <w:div w:id="1490101429">
      <w:bodyDiv w:val="1"/>
      <w:marLeft w:val="0"/>
      <w:marRight w:val="0"/>
      <w:marTop w:val="0"/>
      <w:marBottom w:val="0"/>
      <w:divBdr>
        <w:top w:val="none" w:sz="0" w:space="0" w:color="auto"/>
        <w:left w:val="none" w:sz="0" w:space="0" w:color="auto"/>
        <w:bottom w:val="none" w:sz="0" w:space="0" w:color="auto"/>
        <w:right w:val="none" w:sz="0" w:space="0" w:color="auto"/>
      </w:divBdr>
    </w:div>
    <w:div w:id="1553997315">
      <w:bodyDiv w:val="1"/>
      <w:marLeft w:val="0"/>
      <w:marRight w:val="0"/>
      <w:marTop w:val="0"/>
      <w:marBottom w:val="0"/>
      <w:divBdr>
        <w:top w:val="none" w:sz="0" w:space="0" w:color="auto"/>
        <w:left w:val="none" w:sz="0" w:space="0" w:color="auto"/>
        <w:bottom w:val="none" w:sz="0" w:space="0" w:color="auto"/>
        <w:right w:val="none" w:sz="0" w:space="0" w:color="auto"/>
      </w:divBdr>
      <w:divsChild>
        <w:div w:id="1823810248">
          <w:marLeft w:val="0"/>
          <w:marRight w:val="0"/>
          <w:marTop w:val="0"/>
          <w:marBottom w:val="0"/>
          <w:divBdr>
            <w:top w:val="none" w:sz="0" w:space="0" w:color="auto"/>
            <w:left w:val="none" w:sz="0" w:space="0" w:color="auto"/>
            <w:bottom w:val="none" w:sz="0" w:space="0" w:color="auto"/>
            <w:right w:val="none" w:sz="0" w:space="0" w:color="auto"/>
          </w:divBdr>
        </w:div>
      </w:divsChild>
    </w:div>
    <w:div w:id="1561331138">
      <w:bodyDiv w:val="1"/>
      <w:marLeft w:val="0"/>
      <w:marRight w:val="0"/>
      <w:marTop w:val="0"/>
      <w:marBottom w:val="0"/>
      <w:divBdr>
        <w:top w:val="none" w:sz="0" w:space="0" w:color="auto"/>
        <w:left w:val="none" w:sz="0" w:space="0" w:color="auto"/>
        <w:bottom w:val="none" w:sz="0" w:space="0" w:color="auto"/>
        <w:right w:val="none" w:sz="0" w:space="0" w:color="auto"/>
      </w:divBdr>
    </w:div>
    <w:div w:id="1583757042">
      <w:bodyDiv w:val="1"/>
      <w:marLeft w:val="0"/>
      <w:marRight w:val="0"/>
      <w:marTop w:val="0"/>
      <w:marBottom w:val="0"/>
      <w:divBdr>
        <w:top w:val="none" w:sz="0" w:space="0" w:color="auto"/>
        <w:left w:val="none" w:sz="0" w:space="0" w:color="auto"/>
        <w:bottom w:val="none" w:sz="0" w:space="0" w:color="auto"/>
        <w:right w:val="none" w:sz="0" w:space="0" w:color="auto"/>
      </w:divBdr>
    </w:div>
    <w:div w:id="1661889611">
      <w:bodyDiv w:val="1"/>
      <w:marLeft w:val="0"/>
      <w:marRight w:val="0"/>
      <w:marTop w:val="0"/>
      <w:marBottom w:val="0"/>
      <w:divBdr>
        <w:top w:val="none" w:sz="0" w:space="0" w:color="auto"/>
        <w:left w:val="none" w:sz="0" w:space="0" w:color="auto"/>
        <w:bottom w:val="none" w:sz="0" w:space="0" w:color="auto"/>
        <w:right w:val="none" w:sz="0" w:space="0" w:color="auto"/>
      </w:divBdr>
    </w:div>
    <w:div w:id="1708681872">
      <w:bodyDiv w:val="1"/>
      <w:marLeft w:val="0"/>
      <w:marRight w:val="0"/>
      <w:marTop w:val="0"/>
      <w:marBottom w:val="0"/>
      <w:divBdr>
        <w:top w:val="none" w:sz="0" w:space="0" w:color="auto"/>
        <w:left w:val="none" w:sz="0" w:space="0" w:color="auto"/>
        <w:bottom w:val="none" w:sz="0" w:space="0" w:color="auto"/>
        <w:right w:val="none" w:sz="0" w:space="0" w:color="auto"/>
      </w:divBdr>
    </w:div>
    <w:div w:id="1710106322">
      <w:bodyDiv w:val="1"/>
      <w:marLeft w:val="0"/>
      <w:marRight w:val="0"/>
      <w:marTop w:val="0"/>
      <w:marBottom w:val="0"/>
      <w:divBdr>
        <w:top w:val="none" w:sz="0" w:space="0" w:color="auto"/>
        <w:left w:val="none" w:sz="0" w:space="0" w:color="auto"/>
        <w:bottom w:val="none" w:sz="0" w:space="0" w:color="auto"/>
        <w:right w:val="none" w:sz="0" w:space="0" w:color="auto"/>
      </w:divBdr>
    </w:div>
    <w:div w:id="1711223447">
      <w:bodyDiv w:val="1"/>
      <w:marLeft w:val="0"/>
      <w:marRight w:val="0"/>
      <w:marTop w:val="0"/>
      <w:marBottom w:val="0"/>
      <w:divBdr>
        <w:top w:val="none" w:sz="0" w:space="0" w:color="auto"/>
        <w:left w:val="none" w:sz="0" w:space="0" w:color="auto"/>
        <w:bottom w:val="none" w:sz="0" w:space="0" w:color="auto"/>
        <w:right w:val="none" w:sz="0" w:space="0" w:color="auto"/>
      </w:divBdr>
    </w:div>
    <w:div w:id="1726760605">
      <w:bodyDiv w:val="1"/>
      <w:marLeft w:val="0"/>
      <w:marRight w:val="0"/>
      <w:marTop w:val="0"/>
      <w:marBottom w:val="0"/>
      <w:divBdr>
        <w:top w:val="none" w:sz="0" w:space="0" w:color="auto"/>
        <w:left w:val="none" w:sz="0" w:space="0" w:color="auto"/>
        <w:bottom w:val="none" w:sz="0" w:space="0" w:color="auto"/>
        <w:right w:val="none" w:sz="0" w:space="0" w:color="auto"/>
      </w:divBdr>
    </w:div>
    <w:div w:id="1758016830">
      <w:bodyDiv w:val="1"/>
      <w:marLeft w:val="0"/>
      <w:marRight w:val="0"/>
      <w:marTop w:val="0"/>
      <w:marBottom w:val="0"/>
      <w:divBdr>
        <w:top w:val="none" w:sz="0" w:space="0" w:color="auto"/>
        <w:left w:val="none" w:sz="0" w:space="0" w:color="auto"/>
        <w:bottom w:val="none" w:sz="0" w:space="0" w:color="auto"/>
        <w:right w:val="none" w:sz="0" w:space="0" w:color="auto"/>
      </w:divBdr>
    </w:div>
    <w:div w:id="1808355365">
      <w:bodyDiv w:val="1"/>
      <w:marLeft w:val="0"/>
      <w:marRight w:val="0"/>
      <w:marTop w:val="0"/>
      <w:marBottom w:val="0"/>
      <w:divBdr>
        <w:top w:val="none" w:sz="0" w:space="0" w:color="auto"/>
        <w:left w:val="none" w:sz="0" w:space="0" w:color="auto"/>
        <w:bottom w:val="none" w:sz="0" w:space="0" w:color="auto"/>
        <w:right w:val="none" w:sz="0" w:space="0" w:color="auto"/>
      </w:divBdr>
    </w:div>
    <w:div w:id="1854421021">
      <w:bodyDiv w:val="1"/>
      <w:marLeft w:val="0"/>
      <w:marRight w:val="0"/>
      <w:marTop w:val="0"/>
      <w:marBottom w:val="0"/>
      <w:divBdr>
        <w:top w:val="none" w:sz="0" w:space="0" w:color="auto"/>
        <w:left w:val="none" w:sz="0" w:space="0" w:color="auto"/>
        <w:bottom w:val="none" w:sz="0" w:space="0" w:color="auto"/>
        <w:right w:val="none" w:sz="0" w:space="0" w:color="auto"/>
      </w:divBdr>
    </w:div>
    <w:div w:id="1854759210">
      <w:bodyDiv w:val="1"/>
      <w:marLeft w:val="0"/>
      <w:marRight w:val="0"/>
      <w:marTop w:val="0"/>
      <w:marBottom w:val="0"/>
      <w:divBdr>
        <w:top w:val="none" w:sz="0" w:space="0" w:color="auto"/>
        <w:left w:val="none" w:sz="0" w:space="0" w:color="auto"/>
        <w:bottom w:val="none" w:sz="0" w:space="0" w:color="auto"/>
        <w:right w:val="none" w:sz="0" w:space="0" w:color="auto"/>
      </w:divBdr>
    </w:div>
    <w:div w:id="1867789541">
      <w:bodyDiv w:val="1"/>
      <w:marLeft w:val="0"/>
      <w:marRight w:val="0"/>
      <w:marTop w:val="0"/>
      <w:marBottom w:val="0"/>
      <w:divBdr>
        <w:top w:val="none" w:sz="0" w:space="0" w:color="auto"/>
        <w:left w:val="none" w:sz="0" w:space="0" w:color="auto"/>
        <w:bottom w:val="none" w:sz="0" w:space="0" w:color="auto"/>
        <w:right w:val="none" w:sz="0" w:space="0" w:color="auto"/>
      </w:divBdr>
    </w:div>
    <w:div w:id="1887184216">
      <w:bodyDiv w:val="1"/>
      <w:marLeft w:val="0"/>
      <w:marRight w:val="0"/>
      <w:marTop w:val="0"/>
      <w:marBottom w:val="0"/>
      <w:divBdr>
        <w:top w:val="none" w:sz="0" w:space="0" w:color="auto"/>
        <w:left w:val="none" w:sz="0" w:space="0" w:color="auto"/>
        <w:bottom w:val="none" w:sz="0" w:space="0" w:color="auto"/>
        <w:right w:val="none" w:sz="0" w:space="0" w:color="auto"/>
      </w:divBdr>
    </w:div>
    <w:div w:id="1892106477">
      <w:bodyDiv w:val="1"/>
      <w:marLeft w:val="0"/>
      <w:marRight w:val="0"/>
      <w:marTop w:val="0"/>
      <w:marBottom w:val="0"/>
      <w:divBdr>
        <w:top w:val="none" w:sz="0" w:space="0" w:color="auto"/>
        <w:left w:val="none" w:sz="0" w:space="0" w:color="auto"/>
        <w:bottom w:val="none" w:sz="0" w:space="0" w:color="auto"/>
        <w:right w:val="none" w:sz="0" w:space="0" w:color="auto"/>
      </w:divBdr>
    </w:div>
    <w:div w:id="1987974467">
      <w:bodyDiv w:val="1"/>
      <w:marLeft w:val="0"/>
      <w:marRight w:val="0"/>
      <w:marTop w:val="0"/>
      <w:marBottom w:val="0"/>
      <w:divBdr>
        <w:top w:val="none" w:sz="0" w:space="0" w:color="auto"/>
        <w:left w:val="none" w:sz="0" w:space="0" w:color="auto"/>
        <w:bottom w:val="none" w:sz="0" w:space="0" w:color="auto"/>
        <w:right w:val="none" w:sz="0" w:space="0" w:color="auto"/>
      </w:divBdr>
    </w:div>
    <w:div w:id="2011593736">
      <w:bodyDiv w:val="1"/>
      <w:marLeft w:val="0"/>
      <w:marRight w:val="0"/>
      <w:marTop w:val="0"/>
      <w:marBottom w:val="0"/>
      <w:divBdr>
        <w:top w:val="none" w:sz="0" w:space="0" w:color="auto"/>
        <w:left w:val="none" w:sz="0" w:space="0" w:color="auto"/>
        <w:bottom w:val="none" w:sz="0" w:space="0" w:color="auto"/>
        <w:right w:val="none" w:sz="0" w:space="0" w:color="auto"/>
      </w:divBdr>
    </w:div>
    <w:div w:id="2026712408">
      <w:bodyDiv w:val="1"/>
      <w:marLeft w:val="0"/>
      <w:marRight w:val="0"/>
      <w:marTop w:val="0"/>
      <w:marBottom w:val="0"/>
      <w:divBdr>
        <w:top w:val="none" w:sz="0" w:space="0" w:color="auto"/>
        <w:left w:val="none" w:sz="0" w:space="0" w:color="auto"/>
        <w:bottom w:val="none" w:sz="0" w:space="0" w:color="auto"/>
        <w:right w:val="none" w:sz="0" w:space="0" w:color="auto"/>
      </w:divBdr>
    </w:div>
    <w:div w:id="2068912858">
      <w:bodyDiv w:val="1"/>
      <w:marLeft w:val="0"/>
      <w:marRight w:val="0"/>
      <w:marTop w:val="0"/>
      <w:marBottom w:val="0"/>
      <w:divBdr>
        <w:top w:val="none" w:sz="0" w:space="0" w:color="auto"/>
        <w:left w:val="none" w:sz="0" w:space="0" w:color="auto"/>
        <w:bottom w:val="none" w:sz="0" w:space="0" w:color="auto"/>
        <w:right w:val="none" w:sz="0" w:space="0" w:color="auto"/>
      </w:divBdr>
      <w:divsChild>
        <w:div w:id="818038795">
          <w:marLeft w:val="0"/>
          <w:marRight w:val="0"/>
          <w:marTop w:val="0"/>
          <w:marBottom w:val="0"/>
          <w:divBdr>
            <w:top w:val="none" w:sz="0" w:space="0" w:color="auto"/>
            <w:left w:val="none" w:sz="0" w:space="0" w:color="auto"/>
            <w:bottom w:val="none" w:sz="0" w:space="0" w:color="auto"/>
            <w:right w:val="none" w:sz="0" w:space="0" w:color="auto"/>
          </w:divBdr>
          <w:divsChild>
            <w:div w:id="2038044174">
              <w:marLeft w:val="0"/>
              <w:marRight w:val="0"/>
              <w:marTop w:val="0"/>
              <w:marBottom w:val="0"/>
              <w:divBdr>
                <w:top w:val="none" w:sz="0" w:space="0" w:color="auto"/>
                <w:left w:val="none" w:sz="0" w:space="0" w:color="auto"/>
                <w:bottom w:val="none" w:sz="0" w:space="0" w:color="auto"/>
                <w:right w:val="none" w:sz="0" w:space="0" w:color="auto"/>
              </w:divBdr>
              <w:divsChild>
                <w:div w:id="2079591248">
                  <w:marLeft w:val="0"/>
                  <w:marRight w:val="0"/>
                  <w:marTop w:val="0"/>
                  <w:marBottom w:val="0"/>
                  <w:divBdr>
                    <w:top w:val="none" w:sz="0" w:space="0" w:color="auto"/>
                    <w:left w:val="none" w:sz="0" w:space="0" w:color="auto"/>
                    <w:bottom w:val="none" w:sz="0" w:space="0" w:color="auto"/>
                    <w:right w:val="none" w:sz="0" w:space="0" w:color="auto"/>
                  </w:divBdr>
                  <w:divsChild>
                    <w:div w:id="204363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0301438">
      <w:bodyDiv w:val="1"/>
      <w:marLeft w:val="0"/>
      <w:marRight w:val="0"/>
      <w:marTop w:val="0"/>
      <w:marBottom w:val="0"/>
      <w:divBdr>
        <w:top w:val="none" w:sz="0" w:space="0" w:color="auto"/>
        <w:left w:val="none" w:sz="0" w:space="0" w:color="auto"/>
        <w:bottom w:val="none" w:sz="0" w:space="0" w:color="auto"/>
        <w:right w:val="none" w:sz="0" w:space="0" w:color="auto"/>
      </w:divBdr>
      <w:divsChild>
        <w:div w:id="1249580627">
          <w:marLeft w:val="0"/>
          <w:marRight w:val="0"/>
          <w:marTop w:val="0"/>
          <w:marBottom w:val="0"/>
          <w:divBdr>
            <w:top w:val="none" w:sz="0" w:space="0" w:color="auto"/>
            <w:left w:val="none" w:sz="0" w:space="0" w:color="auto"/>
            <w:bottom w:val="none" w:sz="0" w:space="0" w:color="auto"/>
            <w:right w:val="none" w:sz="0" w:space="0" w:color="auto"/>
          </w:divBdr>
          <w:divsChild>
            <w:div w:id="708921399">
              <w:marLeft w:val="0"/>
              <w:marRight w:val="0"/>
              <w:marTop w:val="0"/>
              <w:marBottom w:val="0"/>
              <w:divBdr>
                <w:top w:val="none" w:sz="0" w:space="0" w:color="auto"/>
                <w:left w:val="none" w:sz="0" w:space="0" w:color="auto"/>
                <w:bottom w:val="none" w:sz="0" w:space="0" w:color="auto"/>
                <w:right w:val="none" w:sz="0" w:space="0" w:color="auto"/>
              </w:divBdr>
              <w:divsChild>
                <w:div w:id="1614753129">
                  <w:marLeft w:val="0"/>
                  <w:marRight w:val="0"/>
                  <w:marTop w:val="0"/>
                  <w:marBottom w:val="0"/>
                  <w:divBdr>
                    <w:top w:val="none" w:sz="0" w:space="0" w:color="auto"/>
                    <w:left w:val="none" w:sz="0" w:space="0" w:color="auto"/>
                    <w:bottom w:val="none" w:sz="0" w:space="0" w:color="auto"/>
                    <w:right w:val="none" w:sz="0" w:space="0" w:color="auto"/>
                  </w:divBdr>
                  <w:divsChild>
                    <w:div w:id="2069299786">
                      <w:marLeft w:val="0"/>
                      <w:marRight w:val="0"/>
                      <w:marTop w:val="0"/>
                      <w:marBottom w:val="0"/>
                      <w:divBdr>
                        <w:top w:val="none" w:sz="0" w:space="0" w:color="auto"/>
                        <w:left w:val="none" w:sz="0" w:space="0" w:color="auto"/>
                        <w:bottom w:val="none" w:sz="0" w:space="0" w:color="auto"/>
                        <w:right w:val="none" w:sz="0" w:space="0" w:color="auto"/>
                      </w:divBdr>
                      <w:divsChild>
                        <w:div w:id="1200239269">
                          <w:marLeft w:val="0"/>
                          <w:marRight w:val="0"/>
                          <w:marTop w:val="0"/>
                          <w:marBottom w:val="0"/>
                          <w:divBdr>
                            <w:top w:val="none" w:sz="0" w:space="0" w:color="auto"/>
                            <w:left w:val="none" w:sz="0" w:space="0" w:color="auto"/>
                            <w:bottom w:val="none" w:sz="0" w:space="0" w:color="auto"/>
                            <w:right w:val="none" w:sz="0" w:space="0" w:color="auto"/>
                          </w:divBdr>
                          <w:divsChild>
                            <w:div w:id="1667827321">
                              <w:marLeft w:val="0"/>
                              <w:marRight w:val="0"/>
                              <w:marTop w:val="0"/>
                              <w:marBottom w:val="0"/>
                              <w:divBdr>
                                <w:top w:val="none" w:sz="0" w:space="0" w:color="auto"/>
                                <w:left w:val="none" w:sz="0" w:space="0" w:color="auto"/>
                                <w:bottom w:val="none" w:sz="0" w:space="0" w:color="auto"/>
                                <w:right w:val="none" w:sz="0" w:space="0" w:color="auto"/>
                              </w:divBdr>
                              <w:divsChild>
                                <w:div w:id="271791844">
                                  <w:marLeft w:val="0"/>
                                  <w:marRight w:val="0"/>
                                  <w:marTop w:val="0"/>
                                  <w:marBottom w:val="0"/>
                                  <w:divBdr>
                                    <w:top w:val="none" w:sz="0" w:space="0" w:color="auto"/>
                                    <w:left w:val="none" w:sz="0" w:space="0" w:color="auto"/>
                                    <w:bottom w:val="none" w:sz="0" w:space="0" w:color="auto"/>
                                    <w:right w:val="none" w:sz="0" w:space="0" w:color="auto"/>
                                  </w:divBdr>
                                  <w:divsChild>
                                    <w:div w:id="342129747">
                                      <w:marLeft w:val="0"/>
                                      <w:marRight w:val="0"/>
                                      <w:marTop w:val="0"/>
                                      <w:marBottom w:val="0"/>
                                      <w:divBdr>
                                        <w:top w:val="none" w:sz="0" w:space="0" w:color="auto"/>
                                        <w:left w:val="none" w:sz="0" w:space="0" w:color="auto"/>
                                        <w:bottom w:val="none" w:sz="0" w:space="0" w:color="auto"/>
                                        <w:right w:val="none" w:sz="0" w:space="0" w:color="auto"/>
                                      </w:divBdr>
                                      <w:divsChild>
                                        <w:div w:id="902443612">
                                          <w:marLeft w:val="0"/>
                                          <w:marRight w:val="0"/>
                                          <w:marTop w:val="0"/>
                                          <w:marBottom w:val="0"/>
                                          <w:divBdr>
                                            <w:top w:val="none" w:sz="0" w:space="0" w:color="auto"/>
                                            <w:left w:val="none" w:sz="0" w:space="0" w:color="auto"/>
                                            <w:bottom w:val="none" w:sz="0" w:space="0" w:color="auto"/>
                                            <w:right w:val="none" w:sz="0" w:space="0" w:color="auto"/>
                                          </w:divBdr>
                                          <w:divsChild>
                                            <w:div w:id="393435584">
                                              <w:marLeft w:val="0"/>
                                              <w:marRight w:val="0"/>
                                              <w:marTop w:val="0"/>
                                              <w:marBottom w:val="0"/>
                                              <w:divBdr>
                                                <w:top w:val="none" w:sz="0" w:space="0" w:color="auto"/>
                                                <w:left w:val="none" w:sz="0" w:space="0" w:color="auto"/>
                                                <w:bottom w:val="none" w:sz="0" w:space="0" w:color="auto"/>
                                                <w:right w:val="none" w:sz="0" w:space="0" w:color="auto"/>
                                              </w:divBdr>
                                              <w:divsChild>
                                                <w:div w:id="1282106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27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0300645">
              <w:marLeft w:val="0"/>
              <w:marRight w:val="0"/>
              <w:marTop w:val="0"/>
              <w:marBottom w:val="0"/>
              <w:divBdr>
                <w:top w:val="none" w:sz="0" w:space="0" w:color="auto"/>
                <w:left w:val="none" w:sz="0" w:space="0" w:color="auto"/>
                <w:bottom w:val="none" w:sz="0" w:space="0" w:color="auto"/>
                <w:right w:val="none" w:sz="0" w:space="0" w:color="auto"/>
              </w:divBdr>
              <w:divsChild>
                <w:div w:id="13141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321852">
      <w:bodyDiv w:val="1"/>
      <w:marLeft w:val="0"/>
      <w:marRight w:val="0"/>
      <w:marTop w:val="0"/>
      <w:marBottom w:val="0"/>
      <w:divBdr>
        <w:top w:val="none" w:sz="0" w:space="0" w:color="auto"/>
        <w:left w:val="none" w:sz="0" w:space="0" w:color="auto"/>
        <w:bottom w:val="none" w:sz="0" w:space="0" w:color="auto"/>
        <w:right w:val="none" w:sz="0" w:space="0" w:color="auto"/>
      </w:divBdr>
      <w:divsChild>
        <w:div w:id="1337152927">
          <w:marLeft w:val="0"/>
          <w:marRight w:val="0"/>
          <w:marTop w:val="0"/>
          <w:marBottom w:val="0"/>
          <w:divBdr>
            <w:top w:val="none" w:sz="0" w:space="0" w:color="auto"/>
            <w:left w:val="none" w:sz="0" w:space="0" w:color="auto"/>
            <w:bottom w:val="none" w:sz="0" w:space="0" w:color="auto"/>
            <w:right w:val="none" w:sz="0" w:space="0" w:color="auto"/>
          </w:divBdr>
          <w:divsChild>
            <w:div w:id="2113162861">
              <w:marLeft w:val="0"/>
              <w:marRight w:val="0"/>
              <w:marTop w:val="0"/>
              <w:marBottom w:val="0"/>
              <w:divBdr>
                <w:top w:val="none" w:sz="0" w:space="0" w:color="auto"/>
                <w:left w:val="none" w:sz="0" w:space="0" w:color="auto"/>
                <w:bottom w:val="none" w:sz="0" w:space="0" w:color="auto"/>
                <w:right w:val="none" w:sz="0" w:space="0" w:color="auto"/>
              </w:divBdr>
              <w:divsChild>
                <w:div w:id="2025592954">
                  <w:marLeft w:val="0"/>
                  <w:marRight w:val="0"/>
                  <w:marTop w:val="0"/>
                  <w:marBottom w:val="0"/>
                  <w:divBdr>
                    <w:top w:val="none" w:sz="0" w:space="0" w:color="auto"/>
                    <w:left w:val="none" w:sz="0" w:space="0" w:color="auto"/>
                    <w:bottom w:val="none" w:sz="0" w:space="0" w:color="auto"/>
                    <w:right w:val="none" w:sz="0" w:space="0" w:color="auto"/>
                  </w:divBdr>
                  <w:divsChild>
                    <w:div w:id="89300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713312">
          <w:marLeft w:val="0"/>
          <w:marRight w:val="0"/>
          <w:marTop w:val="0"/>
          <w:marBottom w:val="0"/>
          <w:divBdr>
            <w:top w:val="none" w:sz="0" w:space="0" w:color="auto"/>
            <w:left w:val="none" w:sz="0" w:space="0" w:color="auto"/>
            <w:bottom w:val="none" w:sz="0" w:space="0" w:color="auto"/>
            <w:right w:val="none" w:sz="0" w:space="0" w:color="auto"/>
          </w:divBdr>
          <w:divsChild>
            <w:div w:id="557009758">
              <w:marLeft w:val="0"/>
              <w:marRight w:val="0"/>
              <w:marTop w:val="0"/>
              <w:marBottom w:val="0"/>
              <w:divBdr>
                <w:top w:val="none" w:sz="0" w:space="0" w:color="auto"/>
                <w:left w:val="none" w:sz="0" w:space="0" w:color="auto"/>
                <w:bottom w:val="none" w:sz="0" w:space="0" w:color="auto"/>
                <w:right w:val="none" w:sz="0" w:space="0" w:color="auto"/>
              </w:divBdr>
              <w:divsChild>
                <w:div w:id="172497572">
                  <w:marLeft w:val="0"/>
                  <w:marRight w:val="0"/>
                  <w:marTop w:val="0"/>
                  <w:marBottom w:val="0"/>
                  <w:divBdr>
                    <w:top w:val="none" w:sz="0" w:space="0" w:color="auto"/>
                    <w:left w:val="none" w:sz="0" w:space="0" w:color="auto"/>
                    <w:bottom w:val="none" w:sz="0" w:space="0" w:color="auto"/>
                    <w:right w:val="none" w:sz="0" w:space="0" w:color="auto"/>
                  </w:divBdr>
                  <w:divsChild>
                    <w:div w:id="173651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48886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nandan-kumar-k-04a072375" TargetMode="External"/><Relationship Id="rId3" Type="http://schemas.openxmlformats.org/officeDocument/2006/relationships/settings" Target="settings.xml"/><Relationship Id="rId7" Type="http://schemas.openxmlformats.org/officeDocument/2006/relationships/hyperlink" Target="mailto:nandankumarkyasa28@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56148</TotalTime>
  <Pages>6</Pages>
  <Words>3314</Words>
  <Characters>18891</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05</dc:creator>
  <cp:keywords/>
  <dc:description/>
  <cp:lastModifiedBy>NANDAN KUMAR</cp:lastModifiedBy>
  <cp:revision>293</cp:revision>
  <cp:lastPrinted>2026-06-15T14:55:00Z</cp:lastPrinted>
  <dcterms:created xsi:type="dcterms:W3CDTF">2025-06-25T16:24:00Z</dcterms:created>
  <dcterms:modified xsi:type="dcterms:W3CDTF">2026-06-24T21:06:00Z</dcterms:modified>
</cp:coreProperties>
</file>