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6C7B" w14:textId="77777777" w:rsidR="00550FC6" w:rsidRDefault="00550FC6" w:rsidP="001C27D1">
      <w:pPr>
        <w:pBdr>
          <w:bottom w:val="double" w:sz="4" w:space="1" w:color="auto"/>
        </w:pBdr>
        <w:spacing w:after="0" w:line="240" w:lineRule="auto"/>
        <w:ind w:left="-284" w:right="-472" w:hanging="283"/>
        <w:rPr>
          <w:rFonts w:ascii="Cambria" w:hAnsi="Cambria"/>
          <w:b/>
          <w:bCs/>
          <w:szCs w:val="22"/>
        </w:rPr>
      </w:pPr>
    </w:p>
    <w:p w14:paraId="603C1422" w14:textId="1C808D97" w:rsidR="00550FC6" w:rsidRDefault="00550FC6" w:rsidP="00550FC6">
      <w:pPr>
        <w:pBdr>
          <w:bottom w:val="double" w:sz="4" w:space="1" w:color="auto"/>
        </w:pBdr>
        <w:spacing w:after="0" w:line="240" w:lineRule="auto"/>
        <w:ind w:left="-284" w:right="-472" w:hanging="283"/>
        <w:rPr>
          <w:rFonts w:ascii="Cambria" w:hAnsi="Cambria"/>
          <w:b/>
          <w:bCs/>
          <w:szCs w:val="22"/>
        </w:rPr>
      </w:pPr>
      <w:r>
        <w:rPr>
          <w:rFonts w:ascii="Cambria" w:hAnsi="Cambria"/>
          <w:b/>
          <w:bCs/>
          <w:szCs w:val="22"/>
        </w:rPr>
        <w:t xml:space="preserve">                                                                                  </w:t>
      </w:r>
      <w:r w:rsidR="00673F2F">
        <w:rPr>
          <w:rFonts w:ascii="Cambria" w:hAnsi="Cambria"/>
          <w:b/>
          <w:bCs/>
          <w:szCs w:val="22"/>
        </w:rPr>
        <w:tab/>
      </w:r>
      <w:r w:rsidR="00673F2F">
        <w:rPr>
          <w:rFonts w:ascii="Cambria" w:hAnsi="Cambria"/>
          <w:b/>
          <w:bCs/>
          <w:szCs w:val="22"/>
        </w:rPr>
        <w:tab/>
      </w:r>
      <w:r w:rsidR="00673F2F">
        <w:rPr>
          <w:rFonts w:ascii="Cambria" w:hAnsi="Cambria"/>
          <w:b/>
          <w:bCs/>
          <w:szCs w:val="22"/>
        </w:rPr>
        <w:tab/>
      </w:r>
      <w:r w:rsidR="00673F2F">
        <w:rPr>
          <w:rFonts w:ascii="Cambria" w:hAnsi="Cambria"/>
          <w:b/>
          <w:bCs/>
          <w:szCs w:val="22"/>
        </w:rPr>
        <w:tab/>
      </w:r>
      <w:r w:rsidR="00673F2F">
        <w:rPr>
          <w:rFonts w:ascii="Cambria" w:hAnsi="Cambria"/>
          <w:b/>
          <w:bCs/>
          <w:szCs w:val="22"/>
        </w:rPr>
        <w:tab/>
      </w:r>
      <w:r w:rsidR="00673F2F">
        <w:rPr>
          <w:rFonts w:ascii="Cambria" w:hAnsi="Cambria"/>
          <w:b/>
          <w:bCs/>
          <w:szCs w:val="22"/>
        </w:rPr>
        <w:tab/>
      </w:r>
      <w:r>
        <w:rPr>
          <w:rFonts w:ascii="Cambria" w:hAnsi="Cambria"/>
          <w:b/>
          <w:bCs/>
          <w:szCs w:val="22"/>
        </w:rPr>
        <w:t xml:space="preserve">  </w:t>
      </w:r>
      <w:r>
        <w:rPr>
          <w:rFonts w:ascii="Times New Roman"/>
          <w:noProof/>
          <w:sz w:val="20"/>
        </w:rPr>
        <w:drawing>
          <wp:inline distT="0" distB="0" distL="0" distR="0" wp14:anchorId="2AD7AFBA" wp14:editId="066F03DF">
            <wp:extent cx="1292860" cy="692591"/>
            <wp:effectExtent l="0" t="0" r="2540" b="6350"/>
            <wp:docPr id="1" name="Image 1" descr="A logo for a compan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for a company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797" cy="75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szCs w:val="22"/>
        </w:rPr>
        <w:t xml:space="preserve">                             </w:t>
      </w:r>
    </w:p>
    <w:p w14:paraId="7399A342" w14:textId="77777777" w:rsidR="00550FC6" w:rsidRDefault="00550FC6" w:rsidP="001C27D1">
      <w:pPr>
        <w:pBdr>
          <w:bottom w:val="double" w:sz="4" w:space="1" w:color="auto"/>
        </w:pBdr>
        <w:spacing w:after="0" w:line="240" w:lineRule="auto"/>
        <w:ind w:left="-284" w:right="-472" w:hanging="283"/>
        <w:rPr>
          <w:rFonts w:ascii="Cambria" w:hAnsi="Cambria"/>
          <w:b/>
          <w:bCs/>
          <w:szCs w:val="22"/>
        </w:rPr>
      </w:pPr>
    </w:p>
    <w:p w14:paraId="092A1109" w14:textId="5C32DE02" w:rsidR="00305A03" w:rsidRDefault="00305A03" w:rsidP="001C27D1">
      <w:pPr>
        <w:pBdr>
          <w:bottom w:val="double" w:sz="4" w:space="1" w:color="auto"/>
        </w:pBdr>
        <w:spacing w:after="0" w:line="240" w:lineRule="auto"/>
        <w:ind w:left="-284" w:right="-472" w:hanging="283"/>
        <w:rPr>
          <w:rFonts w:ascii="Cambria" w:hAnsi="Cambria"/>
          <w:b/>
          <w:bCs/>
          <w:szCs w:val="22"/>
        </w:rPr>
      </w:pPr>
      <w:r>
        <w:rPr>
          <w:rFonts w:ascii="Cambria" w:hAnsi="Cambria"/>
          <w:b/>
          <w:bCs/>
          <w:szCs w:val="22"/>
        </w:rPr>
        <w:t xml:space="preserve">Narender Reddy </w:t>
      </w:r>
    </w:p>
    <w:p w14:paraId="54243ED2" w14:textId="3D056703" w:rsidR="00550FC6" w:rsidRDefault="00341D69" w:rsidP="00550FC6">
      <w:pPr>
        <w:pBdr>
          <w:bottom w:val="double" w:sz="4" w:space="1" w:color="auto"/>
        </w:pBdr>
        <w:spacing w:after="0" w:line="240" w:lineRule="auto"/>
        <w:ind w:left="-284" w:right="-472" w:hanging="283"/>
        <w:rPr>
          <w:rFonts w:ascii="Cambria" w:hAnsi="Cambria"/>
          <w:b/>
          <w:bCs/>
          <w:szCs w:val="22"/>
        </w:rPr>
      </w:pPr>
      <w:r>
        <w:rPr>
          <w:rFonts w:ascii="Cambria" w:hAnsi="Cambria"/>
          <w:b/>
          <w:bCs/>
          <w:szCs w:val="22"/>
        </w:rPr>
        <w:t xml:space="preserve">Sr </w:t>
      </w:r>
      <w:r w:rsidR="00550FC6">
        <w:rPr>
          <w:rFonts w:ascii="Cambria" w:hAnsi="Cambria"/>
          <w:b/>
          <w:bCs/>
          <w:szCs w:val="22"/>
        </w:rPr>
        <w:t>Salesforce Certified Developer/ Administrator</w:t>
      </w:r>
    </w:p>
    <w:p w14:paraId="5BAE7147" w14:textId="71908F9F" w:rsidR="00550FC6" w:rsidRDefault="00427D1B" w:rsidP="00550FC6">
      <w:pPr>
        <w:pBdr>
          <w:bottom w:val="double" w:sz="4" w:space="1" w:color="auto"/>
        </w:pBdr>
        <w:spacing w:after="0" w:line="240" w:lineRule="auto"/>
        <w:ind w:left="-284" w:right="-472" w:hanging="283"/>
        <w:rPr>
          <w:rFonts w:ascii="Cambria" w:hAnsi="Cambria"/>
          <w:b/>
          <w:bCs/>
          <w:szCs w:val="22"/>
        </w:rPr>
      </w:pPr>
      <w:r>
        <w:rPr>
          <w:rFonts w:ascii="Arial" w:hAnsi="Arial"/>
          <w:b/>
          <w:spacing w:val="-2"/>
          <w:sz w:val="24"/>
        </w:rPr>
        <w:t>Narender.rg39@gmail.com</w:t>
      </w:r>
      <w:r w:rsidR="00550FC6">
        <w:rPr>
          <w:rFonts w:ascii="Arial" w:hAnsi="Arial"/>
          <w:b/>
          <w:spacing w:val="-2"/>
          <w:sz w:val="24"/>
        </w:rPr>
        <w:t>|</w:t>
      </w:r>
      <w:r w:rsidR="00550FC6">
        <w:rPr>
          <w:rFonts w:ascii="Arial" w:hAnsi="Arial"/>
          <w:b/>
          <w:spacing w:val="-3"/>
          <w:sz w:val="24"/>
        </w:rPr>
        <w:t xml:space="preserve"> </w:t>
      </w:r>
      <w:hyperlink r:id="rId7" w:history="1">
        <w:r w:rsidR="00550FC6" w:rsidRPr="006347B2">
          <w:rPr>
            <w:rStyle w:val="Hyperlink"/>
            <w:rFonts w:ascii="Arial" w:hAnsi="Arial"/>
            <w:b/>
            <w:spacing w:val="-2"/>
            <w:sz w:val="24"/>
          </w:rPr>
          <w:t>LinkedIn</w:t>
        </w:r>
      </w:hyperlink>
      <w:r w:rsidR="00550FC6">
        <w:rPr>
          <w:rFonts w:ascii="Arial" w:hAnsi="Arial"/>
          <w:b/>
          <w:spacing w:val="-4"/>
          <w:sz w:val="24"/>
        </w:rPr>
        <w:t xml:space="preserve"> </w:t>
      </w:r>
      <w:r w:rsidR="00550FC6">
        <w:rPr>
          <w:rFonts w:ascii="Arial" w:hAnsi="Arial"/>
          <w:b/>
          <w:spacing w:val="-2"/>
          <w:sz w:val="24"/>
        </w:rPr>
        <w:t>|</w:t>
      </w:r>
      <w:r w:rsidR="00550FC6">
        <w:rPr>
          <w:rFonts w:ascii="Webdings" w:hAnsi="Webdings"/>
          <w:spacing w:val="-2"/>
          <w:sz w:val="23"/>
        </w:rPr>
        <w:t></w:t>
      </w:r>
      <w:r w:rsidR="00550FC6">
        <w:rPr>
          <w:rFonts w:ascii="Arial" w:hAnsi="Arial"/>
          <w:b/>
          <w:spacing w:val="-2"/>
        </w:rPr>
        <w:t>:</w:t>
      </w:r>
      <w:r w:rsidR="00550FC6">
        <w:rPr>
          <w:rFonts w:ascii="Arial" w:hAnsi="Arial"/>
          <w:b/>
        </w:rPr>
        <w:t xml:space="preserve"> </w:t>
      </w:r>
      <w:r w:rsidR="00550FC6">
        <w:rPr>
          <w:rFonts w:ascii="Arial" w:hAnsi="Arial"/>
          <w:b/>
          <w:spacing w:val="-2"/>
        </w:rPr>
        <w:t>+1</w:t>
      </w:r>
      <w:r w:rsidR="00550FC6">
        <w:rPr>
          <w:rFonts w:ascii="Arial" w:hAnsi="Arial"/>
          <w:b/>
          <w:spacing w:val="2"/>
        </w:rPr>
        <w:t xml:space="preserve"> </w:t>
      </w:r>
      <w:r w:rsidR="00550FC6">
        <w:rPr>
          <w:rFonts w:ascii="Arial" w:hAnsi="Arial"/>
          <w:b/>
          <w:spacing w:val="-2"/>
        </w:rPr>
        <w:t>314-635-</w:t>
      </w:r>
      <w:r w:rsidR="00550FC6">
        <w:rPr>
          <w:rFonts w:ascii="Arial" w:hAnsi="Arial"/>
          <w:b/>
          <w:spacing w:val="-4"/>
        </w:rPr>
        <w:t>7839</w:t>
      </w:r>
    </w:p>
    <w:p w14:paraId="7C29DBBB" w14:textId="77777777" w:rsidR="00305A03" w:rsidRDefault="00305A03" w:rsidP="001C27D1">
      <w:pPr>
        <w:spacing w:after="0" w:line="240" w:lineRule="auto"/>
        <w:ind w:left="-284" w:right="-472" w:hanging="283"/>
        <w:rPr>
          <w:rFonts w:ascii="Cambria" w:hAnsi="Cambria"/>
          <w:b/>
          <w:bCs/>
          <w:szCs w:val="22"/>
          <w:u w:val="single"/>
        </w:rPr>
      </w:pPr>
    </w:p>
    <w:p w14:paraId="6CDF8CBE" w14:textId="77777777" w:rsidR="00305A03" w:rsidRPr="00305A03" w:rsidRDefault="00305A03" w:rsidP="001C27D1">
      <w:pPr>
        <w:spacing w:after="0" w:line="240" w:lineRule="auto"/>
        <w:ind w:left="-284" w:right="-472" w:hanging="283"/>
        <w:rPr>
          <w:rFonts w:ascii="Book Antiqua" w:eastAsia="Book Antiqua" w:hAnsi="Book Antiqua" w:cs="Book Antiqua"/>
          <w:b/>
        </w:rPr>
      </w:pPr>
      <w:r>
        <w:rPr>
          <w:rFonts w:ascii="Book Antiqua" w:eastAsia="Book Antiqua" w:hAnsi="Book Antiqua" w:cs="Book Antiqua"/>
          <w:b/>
          <w:u w:val="single" w:color="000000"/>
        </w:rPr>
        <w:t>Professional Summary:</w:t>
      </w:r>
      <w:r>
        <w:rPr>
          <w:rFonts w:ascii="Book Antiqua" w:eastAsia="Book Antiqua" w:hAnsi="Book Antiqua" w:cs="Book Antiqua"/>
          <w:b/>
        </w:rPr>
        <w:t xml:space="preserve"> </w:t>
      </w:r>
    </w:p>
    <w:p w14:paraId="2FB59E37" w14:textId="0E65922D" w:rsidR="00550FC6" w:rsidRPr="00550FC6" w:rsidRDefault="00550FC6" w:rsidP="00550FC6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550FC6">
        <w:t xml:space="preserve">Around </w:t>
      </w:r>
      <w:r w:rsidR="00492230">
        <w:t>9</w:t>
      </w:r>
      <w:r w:rsidRPr="00550FC6">
        <w:t xml:space="preserve"> years of strong experience in Salesforce.com, involving configuration, customization, communities,</w:t>
      </w:r>
      <w:r w:rsidRPr="00550FC6">
        <w:rPr>
          <w:spacing w:val="-13"/>
        </w:rPr>
        <w:t xml:space="preserve"> </w:t>
      </w:r>
      <w:r w:rsidRPr="00550FC6">
        <w:t>integration,</w:t>
      </w:r>
      <w:r w:rsidRPr="00550FC6">
        <w:rPr>
          <w:spacing w:val="-12"/>
        </w:rPr>
        <w:t xml:space="preserve"> </w:t>
      </w:r>
      <w:r w:rsidRPr="00550FC6">
        <w:t>deployment,</w:t>
      </w:r>
      <w:r w:rsidRPr="00550FC6">
        <w:rPr>
          <w:spacing w:val="-12"/>
        </w:rPr>
        <w:t xml:space="preserve"> </w:t>
      </w:r>
      <w:r w:rsidRPr="00550FC6">
        <w:t>classic</w:t>
      </w:r>
      <w:r w:rsidRPr="00550FC6">
        <w:rPr>
          <w:spacing w:val="-9"/>
        </w:rPr>
        <w:t xml:space="preserve"> </w:t>
      </w:r>
      <w:r w:rsidRPr="00550FC6">
        <w:t>to</w:t>
      </w:r>
      <w:r w:rsidRPr="00550FC6">
        <w:rPr>
          <w:spacing w:val="-10"/>
        </w:rPr>
        <w:t xml:space="preserve"> </w:t>
      </w:r>
      <w:r w:rsidRPr="00550FC6">
        <w:t>lightning</w:t>
      </w:r>
      <w:r w:rsidRPr="00550FC6">
        <w:rPr>
          <w:spacing w:val="-13"/>
        </w:rPr>
        <w:t xml:space="preserve"> </w:t>
      </w:r>
      <w:r w:rsidRPr="00550FC6">
        <w:t>migration,</w:t>
      </w:r>
      <w:r w:rsidRPr="00550FC6">
        <w:rPr>
          <w:spacing w:val="-9"/>
        </w:rPr>
        <w:t xml:space="preserve"> </w:t>
      </w:r>
      <w:r w:rsidRPr="00550FC6">
        <w:t>lightning</w:t>
      </w:r>
      <w:r w:rsidRPr="00550FC6">
        <w:rPr>
          <w:spacing w:val="-12"/>
        </w:rPr>
        <w:t xml:space="preserve"> </w:t>
      </w:r>
      <w:r w:rsidRPr="00550FC6">
        <w:t>components,</w:t>
      </w:r>
      <w:r w:rsidRPr="00550FC6">
        <w:rPr>
          <w:spacing w:val="-10"/>
        </w:rPr>
        <w:t xml:space="preserve"> </w:t>
      </w:r>
      <w:r w:rsidRPr="00550FC6">
        <w:t>lightning</w:t>
      </w:r>
      <w:r w:rsidRPr="00550FC6">
        <w:rPr>
          <w:spacing w:val="-12"/>
        </w:rPr>
        <w:t xml:space="preserve"> </w:t>
      </w:r>
      <w:r w:rsidRPr="00550FC6">
        <w:t>design system,</w:t>
      </w:r>
      <w:r w:rsidRPr="00550FC6">
        <w:rPr>
          <w:spacing w:val="-5"/>
        </w:rPr>
        <w:t xml:space="preserve"> </w:t>
      </w:r>
      <w:r w:rsidRPr="00550FC6">
        <w:t>lightning</w:t>
      </w:r>
      <w:r w:rsidRPr="00550FC6">
        <w:rPr>
          <w:spacing w:val="-12"/>
        </w:rPr>
        <w:t xml:space="preserve"> </w:t>
      </w:r>
      <w:r w:rsidRPr="00550FC6">
        <w:t>locker</w:t>
      </w:r>
      <w:r w:rsidRPr="00550FC6">
        <w:rPr>
          <w:spacing w:val="-4"/>
        </w:rPr>
        <w:t xml:space="preserve"> </w:t>
      </w:r>
      <w:r w:rsidRPr="00550FC6">
        <w:t>services,</w:t>
      </w:r>
      <w:r w:rsidRPr="00550FC6">
        <w:rPr>
          <w:spacing w:val="-10"/>
        </w:rPr>
        <w:t xml:space="preserve"> </w:t>
      </w:r>
      <w:r w:rsidRPr="00550FC6">
        <w:t>and</w:t>
      </w:r>
      <w:r w:rsidRPr="00550FC6">
        <w:rPr>
          <w:spacing w:val="-10"/>
        </w:rPr>
        <w:t xml:space="preserve"> </w:t>
      </w:r>
      <w:r w:rsidRPr="00550FC6">
        <w:t>lightning</w:t>
      </w:r>
      <w:r w:rsidRPr="00550FC6">
        <w:rPr>
          <w:spacing w:val="-7"/>
        </w:rPr>
        <w:t xml:space="preserve"> </w:t>
      </w:r>
      <w:r w:rsidRPr="00550FC6">
        <w:t>data</w:t>
      </w:r>
      <w:r w:rsidRPr="00550FC6">
        <w:rPr>
          <w:spacing w:val="-10"/>
        </w:rPr>
        <w:t xml:space="preserve"> </w:t>
      </w:r>
      <w:r w:rsidRPr="00550FC6">
        <w:t>services</w:t>
      </w:r>
      <w:r w:rsidRPr="00550FC6">
        <w:rPr>
          <w:spacing w:val="-3"/>
        </w:rPr>
        <w:t xml:space="preserve"> </w:t>
      </w:r>
      <w:r w:rsidRPr="00550FC6">
        <w:t>and</w:t>
      </w:r>
      <w:r w:rsidRPr="00550FC6">
        <w:rPr>
          <w:spacing w:val="-10"/>
        </w:rPr>
        <w:t xml:space="preserve"> </w:t>
      </w:r>
      <w:r w:rsidRPr="00550FC6">
        <w:t>3</w:t>
      </w:r>
      <w:r w:rsidRPr="00550FC6">
        <w:rPr>
          <w:spacing w:val="-10"/>
        </w:rPr>
        <w:t xml:space="preserve"> </w:t>
      </w:r>
      <w:r w:rsidRPr="00550FC6">
        <w:t>years</w:t>
      </w:r>
      <w:r w:rsidRPr="00550FC6">
        <w:rPr>
          <w:spacing w:val="-7"/>
        </w:rPr>
        <w:t xml:space="preserve"> </w:t>
      </w:r>
      <w:r w:rsidRPr="00550FC6">
        <w:t>of</w:t>
      </w:r>
      <w:r w:rsidRPr="00550FC6">
        <w:rPr>
          <w:spacing w:val="-7"/>
        </w:rPr>
        <w:t xml:space="preserve"> </w:t>
      </w:r>
      <w:r w:rsidRPr="00550FC6">
        <w:t>experience</w:t>
      </w:r>
      <w:r w:rsidRPr="00550FC6">
        <w:rPr>
          <w:spacing w:val="-5"/>
        </w:rPr>
        <w:t xml:space="preserve"> </w:t>
      </w:r>
      <w:r w:rsidRPr="00550FC6">
        <w:t>as</w:t>
      </w:r>
      <w:r w:rsidRPr="00550FC6">
        <w:rPr>
          <w:spacing w:val="-7"/>
        </w:rPr>
        <w:t xml:space="preserve"> </w:t>
      </w:r>
      <w:r w:rsidRPr="00550FC6">
        <w:t>Software</w:t>
      </w:r>
      <w:r w:rsidRPr="00550FC6">
        <w:rPr>
          <w:spacing w:val="-5"/>
        </w:rPr>
        <w:t xml:space="preserve"> </w:t>
      </w:r>
      <w:r w:rsidRPr="00550FC6">
        <w:t>Engineer</w:t>
      </w:r>
      <w:r>
        <w:t>.</w:t>
      </w:r>
    </w:p>
    <w:p w14:paraId="3BF9A3F9" w14:textId="77777777" w:rsidR="005F663A" w:rsidRDefault="00550FC6" w:rsidP="005F663A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Experience and a proven track record in various roles within Salesforce, including </w:t>
      </w:r>
      <w:r w:rsidRPr="00693CCE">
        <w:rPr>
          <w:b/>
          <w:bCs/>
        </w:rPr>
        <w:t>Salesforce Developer</w:t>
      </w:r>
      <w:r w:rsidR="00693CCE">
        <w:t xml:space="preserve"> and </w:t>
      </w:r>
      <w:r w:rsidR="00693CCE" w:rsidRPr="00693CCE">
        <w:rPr>
          <w:b/>
          <w:bCs/>
        </w:rPr>
        <w:t>Salesforce Administrator</w:t>
      </w:r>
      <w:r w:rsidR="00693CCE">
        <w:rPr>
          <w:b/>
          <w:bCs/>
        </w:rPr>
        <w:t>.</w:t>
      </w:r>
    </w:p>
    <w:p w14:paraId="417A810D" w14:textId="77777777" w:rsidR="006317BB" w:rsidRDefault="005F663A" w:rsidP="005F663A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cstheme="minorHAnsi"/>
          <w:szCs w:val="22"/>
        </w:rPr>
      </w:pPr>
      <w:r w:rsidRPr="005F663A">
        <w:rPr>
          <w:rFonts w:cstheme="minorHAnsi"/>
          <w:szCs w:val="22"/>
        </w:rPr>
        <w:t>Proven success in Classic-to-Lightning migrations, complex data integrations, and multi-cloud implementations.</w:t>
      </w:r>
    </w:p>
    <w:p w14:paraId="20E67068" w14:textId="4B9AC938" w:rsidR="00C676CD" w:rsidRPr="006317BB" w:rsidRDefault="00C676CD" w:rsidP="006317BB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6317BB">
        <w:rPr>
          <w:b/>
          <w:bCs/>
        </w:rPr>
        <w:t>Led technical architecture</w:t>
      </w:r>
      <w:r>
        <w:t xml:space="preserve"> and end-to-end implementation of scalable Salesforce solutions, including </w:t>
      </w:r>
      <w:r w:rsidRPr="006317BB">
        <w:rPr>
          <w:b/>
          <w:bCs/>
        </w:rPr>
        <w:t>Sales Cloud, Service Cloud, and Experience Cloud,</w:t>
      </w:r>
      <w:r>
        <w:t xml:space="preserve"> aligning with enterprise standards and business goals.</w:t>
      </w:r>
    </w:p>
    <w:p w14:paraId="15D43570" w14:textId="77777777" w:rsidR="00693CCE" w:rsidRPr="006317BB" w:rsidRDefault="00693CCE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693CCE">
        <w:t>Strong</w:t>
      </w:r>
      <w:r w:rsidRPr="00693CCE">
        <w:rPr>
          <w:spacing w:val="-8"/>
        </w:rPr>
        <w:t xml:space="preserve"> </w:t>
      </w:r>
      <w:r w:rsidRPr="00693CCE">
        <w:t>knowledge</w:t>
      </w:r>
      <w:r w:rsidRPr="00693CCE">
        <w:rPr>
          <w:spacing w:val="-5"/>
        </w:rPr>
        <w:t xml:space="preserve"> </w:t>
      </w:r>
      <w:r w:rsidRPr="00693CCE">
        <w:t>of</w:t>
      </w:r>
      <w:r w:rsidRPr="00693CCE">
        <w:rPr>
          <w:spacing w:val="-7"/>
        </w:rPr>
        <w:t xml:space="preserve"> </w:t>
      </w:r>
      <w:r w:rsidRPr="00693CCE">
        <w:t>Salesforce</w:t>
      </w:r>
      <w:r w:rsidRPr="00693CCE">
        <w:rPr>
          <w:spacing w:val="-8"/>
        </w:rPr>
        <w:t xml:space="preserve"> </w:t>
      </w:r>
      <w:r w:rsidRPr="00693CCE">
        <w:rPr>
          <w:b/>
        </w:rPr>
        <w:t>data</w:t>
      </w:r>
      <w:r w:rsidRPr="00693CCE">
        <w:rPr>
          <w:b/>
          <w:spacing w:val="-5"/>
        </w:rPr>
        <w:t xml:space="preserve"> </w:t>
      </w:r>
      <w:r w:rsidRPr="00693CCE">
        <w:rPr>
          <w:b/>
        </w:rPr>
        <w:t>model</w:t>
      </w:r>
      <w:r w:rsidRPr="00693CCE">
        <w:t>,</w:t>
      </w:r>
      <w:r w:rsidRPr="00693CCE">
        <w:rPr>
          <w:spacing w:val="-5"/>
        </w:rPr>
        <w:t xml:space="preserve"> </w:t>
      </w:r>
      <w:r w:rsidRPr="00693CCE">
        <w:rPr>
          <w:b/>
        </w:rPr>
        <w:t>relationships,</w:t>
      </w:r>
      <w:r w:rsidRPr="00693CCE">
        <w:rPr>
          <w:b/>
          <w:spacing w:val="-4"/>
        </w:rPr>
        <w:t xml:space="preserve"> </w:t>
      </w:r>
      <w:r w:rsidRPr="00693CCE">
        <w:t>and</w:t>
      </w:r>
      <w:r w:rsidRPr="00693CCE">
        <w:rPr>
          <w:spacing w:val="-9"/>
        </w:rPr>
        <w:t xml:space="preserve"> </w:t>
      </w:r>
      <w:r w:rsidRPr="00693CCE">
        <w:t>data</w:t>
      </w:r>
      <w:r w:rsidRPr="00693CCE">
        <w:rPr>
          <w:spacing w:val="-4"/>
        </w:rPr>
        <w:t xml:space="preserve"> </w:t>
      </w:r>
      <w:r w:rsidRPr="00693CCE">
        <w:t>management</w:t>
      </w:r>
      <w:r w:rsidRPr="00693CCE">
        <w:rPr>
          <w:spacing w:val="-9"/>
        </w:rPr>
        <w:t xml:space="preserve"> </w:t>
      </w:r>
      <w:r w:rsidRPr="00693CCE">
        <w:t>best</w:t>
      </w:r>
      <w:r w:rsidRPr="00693CCE">
        <w:rPr>
          <w:spacing w:val="-4"/>
        </w:rPr>
        <w:t xml:space="preserve"> </w:t>
      </w:r>
      <w:r w:rsidRPr="00693CCE">
        <w:rPr>
          <w:spacing w:val="-2"/>
        </w:rPr>
        <w:t>practices.</w:t>
      </w:r>
    </w:p>
    <w:p w14:paraId="542E4C9D" w14:textId="3F3F701E" w:rsidR="006317BB" w:rsidRDefault="006317BB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Designed and maintained secure, scalable integrations between Salesforce and </w:t>
      </w:r>
      <w:r w:rsidRPr="006317BB">
        <w:rPr>
          <w:b/>
          <w:bCs/>
        </w:rPr>
        <w:t>external systems—using APIs</w:t>
      </w:r>
      <w:r>
        <w:t xml:space="preserve">, middleware, and </w:t>
      </w:r>
      <w:r w:rsidRPr="006317BB">
        <w:rPr>
          <w:b/>
          <w:bCs/>
        </w:rPr>
        <w:t>event-driven</w:t>
      </w:r>
      <w:r>
        <w:t xml:space="preserve"> messaging—to keep data synchronized in real time and ensure high availability.</w:t>
      </w:r>
    </w:p>
    <w:p w14:paraId="06D5C851" w14:textId="77777777" w:rsidR="00693CCE" w:rsidRPr="00FE4E21" w:rsidRDefault="00693CCE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693CCE">
        <w:t>Skilled</w:t>
      </w:r>
      <w:r w:rsidRPr="00693CCE">
        <w:rPr>
          <w:spacing w:val="-7"/>
        </w:rPr>
        <w:t xml:space="preserve"> </w:t>
      </w:r>
      <w:r w:rsidRPr="00693CCE">
        <w:t>in</w:t>
      </w:r>
      <w:r w:rsidRPr="00693CCE">
        <w:rPr>
          <w:spacing w:val="-2"/>
        </w:rPr>
        <w:t xml:space="preserve"> </w:t>
      </w:r>
      <w:r w:rsidRPr="00693CCE">
        <w:t>customizing</w:t>
      </w:r>
      <w:r w:rsidRPr="00693CCE">
        <w:rPr>
          <w:spacing w:val="-7"/>
        </w:rPr>
        <w:t xml:space="preserve"> </w:t>
      </w:r>
      <w:r w:rsidRPr="00693CCE">
        <w:t>the</w:t>
      </w:r>
      <w:r w:rsidRPr="00693CCE">
        <w:rPr>
          <w:spacing w:val="-1"/>
        </w:rPr>
        <w:t xml:space="preserve"> </w:t>
      </w:r>
      <w:r w:rsidRPr="00693CCE">
        <w:t>data</w:t>
      </w:r>
      <w:r w:rsidRPr="00693CCE">
        <w:rPr>
          <w:spacing w:val="-1"/>
        </w:rPr>
        <w:t xml:space="preserve"> </w:t>
      </w:r>
      <w:r w:rsidRPr="00693CCE">
        <w:t>model</w:t>
      </w:r>
      <w:r w:rsidRPr="00693CCE">
        <w:rPr>
          <w:spacing w:val="-6"/>
        </w:rPr>
        <w:t xml:space="preserve"> </w:t>
      </w:r>
      <w:r w:rsidRPr="00693CCE">
        <w:t>of Salesforce.com</w:t>
      </w:r>
      <w:r w:rsidRPr="00693CCE">
        <w:rPr>
          <w:spacing w:val="-5"/>
        </w:rPr>
        <w:t xml:space="preserve"> </w:t>
      </w:r>
      <w:r w:rsidRPr="00693CCE">
        <w:t>CRM</w:t>
      </w:r>
      <w:r w:rsidRPr="00693CCE">
        <w:rPr>
          <w:spacing w:val="-1"/>
        </w:rPr>
        <w:t xml:space="preserve"> </w:t>
      </w:r>
      <w:r w:rsidRPr="00693CCE">
        <w:t>through</w:t>
      </w:r>
      <w:r w:rsidRPr="00693CCE">
        <w:rPr>
          <w:spacing w:val="-6"/>
        </w:rPr>
        <w:t xml:space="preserve"> </w:t>
      </w:r>
      <w:r w:rsidRPr="00693CCE">
        <w:rPr>
          <w:b/>
        </w:rPr>
        <w:t>workflows</w:t>
      </w:r>
      <w:r w:rsidRPr="00693CCE">
        <w:t>,</w:t>
      </w:r>
      <w:r w:rsidRPr="00693CCE">
        <w:rPr>
          <w:spacing w:val="-6"/>
        </w:rPr>
        <w:t xml:space="preserve"> </w:t>
      </w:r>
      <w:r w:rsidRPr="00693CCE">
        <w:rPr>
          <w:b/>
        </w:rPr>
        <w:t>Process Builders,</w:t>
      </w:r>
      <w:r w:rsidRPr="00693CCE">
        <w:rPr>
          <w:b/>
          <w:spacing w:val="-2"/>
        </w:rPr>
        <w:t xml:space="preserve"> </w:t>
      </w:r>
      <w:r w:rsidRPr="00693CCE">
        <w:rPr>
          <w:bCs/>
        </w:rPr>
        <w:t xml:space="preserve">and </w:t>
      </w:r>
      <w:r w:rsidRPr="00693CCE">
        <w:rPr>
          <w:b/>
          <w:spacing w:val="-2"/>
        </w:rPr>
        <w:t>Flows.</w:t>
      </w:r>
    </w:p>
    <w:p w14:paraId="53938EDF" w14:textId="085AA5D0" w:rsidR="00FE4E21" w:rsidRPr="00FE4E21" w:rsidRDefault="00FE4E21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Skilled in </w:t>
      </w:r>
      <w:r>
        <w:rPr>
          <w:rStyle w:val="Strong"/>
        </w:rPr>
        <w:t>Copado DevOps administration</w:t>
      </w:r>
      <w:r>
        <w:t>, release management, and CI/CD automation for seamless deployments across sandboxes and production.</w:t>
      </w:r>
    </w:p>
    <w:p w14:paraId="45B23DB8" w14:textId="57A51DCD" w:rsidR="00FE4E21" w:rsidRPr="00FE4E21" w:rsidRDefault="00FE4E21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Proficient in </w:t>
      </w:r>
      <w:r>
        <w:rPr>
          <w:rStyle w:val="Strong"/>
        </w:rPr>
        <w:t>user provisioning, license management, security models (profiles, roles, permission sets), workflows, validation rules, and flows</w:t>
      </w:r>
      <w:r>
        <w:t>.</w:t>
      </w:r>
    </w:p>
    <w:p w14:paraId="03A2BBE7" w14:textId="7160DB00" w:rsidR="00FE4E21" w:rsidRPr="00842B1B" w:rsidRDefault="00FE4E21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Experienced in </w:t>
      </w:r>
      <w:r>
        <w:rPr>
          <w:rStyle w:val="Strong"/>
        </w:rPr>
        <w:t>dashboard/report creation, case management, and system monitoring</w:t>
      </w:r>
      <w:r>
        <w:t>, enhancing business visibility and end-user productivity.</w:t>
      </w:r>
    </w:p>
    <w:p w14:paraId="1A6FC2D6" w14:textId="402D400C" w:rsidR="00842B1B" w:rsidRDefault="00842B1B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Delivered end-to-end Salesforce solutions across </w:t>
      </w:r>
      <w:r w:rsidRPr="00842B1B">
        <w:rPr>
          <w:b/>
          <w:bCs/>
        </w:rPr>
        <w:t>Sales</w:t>
      </w:r>
      <w:r>
        <w:t xml:space="preserve">, </w:t>
      </w:r>
      <w:r w:rsidRPr="00842B1B">
        <w:rPr>
          <w:b/>
          <w:bCs/>
        </w:rPr>
        <w:t>Service</w:t>
      </w:r>
      <w:r>
        <w:t xml:space="preserve">, </w:t>
      </w:r>
      <w:r w:rsidRPr="00842B1B">
        <w:rPr>
          <w:b/>
          <w:bCs/>
        </w:rPr>
        <w:t>Experience</w:t>
      </w:r>
      <w:r>
        <w:t xml:space="preserve">, and </w:t>
      </w:r>
      <w:r w:rsidRPr="00842B1B">
        <w:rPr>
          <w:b/>
          <w:bCs/>
        </w:rPr>
        <w:t>Health Cloud</w:t>
      </w:r>
      <w:r>
        <w:t xml:space="preserve"> by implementing patient-centric workflows, custom Lightning apps, secure API integrations, and CI/CD pipelines, enabling streamlined business operations, enhanced care coordination, and HIPAA-compliant data management.</w:t>
      </w:r>
    </w:p>
    <w:p w14:paraId="7672BDA1" w14:textId="77777777" w:rsidR="00693CCE" w:rsidRDefault="00693CCE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693CCE">
        <w:t>Proficient</w:t>
      </w:r>
      <w:r w:rsidRPr="00693CCE">
        <w:rPr>
          <w:spacing w:val="-6"/>
        </w:rPr>
        <w:t xml:space="preserve"> </w:t>
      </w:r>
      <w:r w:rsidRPr="00693CCE">
        <w:t>in</w:t>
      </w:r>
      <w:r w:rsidRPr="00693CCE">
        <w:rPr>
          <w:spacing w:val="-2"/>
        </w:rPr>
        <w:t xml:space="preserve"> </w:t>
      </w:r>
      <w:r w:rsidRPr="00693CCE">
        <w:t>Salesforce</w:t>
      </w:r>
      <w:r w:rsidRPr="00693CCE">
        <w:rPr>
          <w:spacing w:val="-6"/>
        </w:rPr>
        <w:t xml:space="preserve"> </w:t>
      </w:r>
      <w:r w:rsidRPr="00693CCE">
        <w:t>Lightning</w:t>
      </w:r>
      <w:r w:rsidRPr="00693CCE">
        <w:rPr>
          <w:spacing w:val="-2"/>
        </w:rPr>
        <w:t xml:space="preserve"> </w:t>
      </w:r>
      <w:r w:rsidRPr="00693CCE">
        <w:t>application</w:t>
      </w:r>
      <w:r w:rsidRPr="00693CCE">
        <w:rPr>
          <w:spacing w:val="-7"/>
        </w:rPr>
        <w:t xml:space="preserve"> </w:t>
      </w:r>
      <w:r w:rsidRPr="00693CCE">
        <w:t>development</w:t>
      </w:r>
      <w:r w:rsidRPr="00693CCE">
        <w:rPr>
          <w:spacing w:val="-7"/>
        </w:rPr>
        <w:t xml:space="preserve"> </w:t>
      </w:r>
      <w:r w:rsidRPr="00693CCE">
        <w:t>using</w:t>
      </w:r>
      <w:r w:rsidRPr="00693CCE">
        <w:rPr>
          <w:spacing w:val="-3"/>
        </w:rPr>
        <w:t xml:space="preserve"> </w:t>
      </w:r>
      <w:r w:rsidRPr="00693CCE">
        <w:t>VS</w:t>
      </w:r>
      <w:r w:rsidRPr="00693CCE">
        <w:rPr>
          <w:spacing w:val="-3"/>
        </w:rPr>
        <w:t xml:space="preserve"> </w:t>
      </w:r>
      <w:r w:rsidRPr="00693CCE">
        <w:t>Code,</w:t>
      </w:r>
      <w:r w:rsidRPr="00693CCE">
        <w:rPr>
          <w:spacing w:val="-6"/>
        </w:rPr>
        <w:t xml:space="preserve"> </w:t>
      </w:r>
      <w:r w:rsidRPr="00693CCE">
        <w:rPr>
          <w:b/>
        </w:rPr>
        <w:t>App</w:t>
      </w:r>
      <w:r w:rsidRPr="00693CCE">
        <w:rPr>
          <w:b/>
          <w:spacing w:val="-1"/>
        </w:rPr>
        <w:t xml:space="preserve"> </w:t>
      </w:r>
      <w:r w:rsidRPr="00693CCE">
        <w:rPr>
          <w:b/>
        </w:rPr>
        <w:t>Builder</w:t>
      </w:r>
      <w:r w:rsidRPr="00693CCE">
        <w:t>,</w:t>
      </w:r>
      <w:r w:rsidRPr="00693CCE">
        <w:rPr>
          <w:spacing w:val="-1"/>
        </w:rPr>
        <w:t xml:space="preserve"> </w:t>
      </w:r>
      <w:r w:rsidRPr="00693CCE">
        <w:t>SFDX,</w:t>
      </w:r>
      <w:r w:rsidRPr="00693CCE">
        <w:rPr>
          <w:spacing w:val="-6"/>
        </w:rPr>
        <w:t xml:space="preserve"> </w:t>
      </w:r>
      <w:r w:rsidRPr="00693CCE">
        <w:t xml:space="preserve">Apex classes, Triggers, </w:t>
      </w:r>
      <w:r w:rsidRPr="00693CCE">
        <w:rPr>
          <w:b/>
        </w:rPr>
        <w:t>Visualforce</w:t>
      </w:r>
      <w:r w:rsidRPr="00693CCE">
        <w:t xml:space="preserve">, Force.com IDE, </w:t>
      </w:r>
      <w:r w:rsidRPr="00693CCE">
        <w:rPr>
          <w:b/>
        </w:rPr>
        <w:t>LWC</w:t>
      </w:r>
      <w:r w:rsidRPr="00693CCE">
        <w:t xml:space="preserve">, Lightning </w:t>
      </w:r>
      <w:r w:rsidRPr="00693CCE">
        <w:rPr>
          <w:b/>
        </w:rPr>
        <w:t>UI/UX</w:t>
      </w:r>
      <w:r w:rsidRPr="00693CCE">
        <w:t xml:space="preserve">, </w:t>
      </w:r>
      <w:r w:rsidRPr="00693CCE">
        <w:rPr>
          <w:b/>
        </w:rPr>
        <w:t>SOSL</w:t>
      </w:r>
      <w:r w:rsidRPr="00693CCE">
        <w:t xml:space="preserve">, and </w:t>
      </w:r>
      <w:r w:rsidRPr="00693CCE">
        <w:rPr>
          <w:b/>
        </w:rPr>
        <w:t>SOQL</w:t>
      </w:r>
      <w:r w:rsidRPr="00693CCE">
        <w:t>.</w:t>
      </w:r>
    </w:p>
    <w:p w14:paraId="3B2E6FA3" w14:textId="77777777" w:rsidR="00693CCE" w:rsidRDefault="00693CCE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693CCE">
        <w:t>Proficient</w:t>
      </w:r>
      <w:r w:rsidRPr="00693CCE">
        <w:rPr>
          <w:spacing w:val="-5"/>
        </w:rPr>
        <w:t xml:space="preserve"> </w:t>
      </w:r>
      <w:r w:rsidRPr="00693CCE">
        <w:t>in</w:t>
      </w:r>
      <w:r w:rsidRPr="00693CCE">
        <w:rPr>
          <w:spacing w:val="-1"/>
        </w:rPr>
        <w:t xml:space="preserve"> </w:t>
      </w:r>
      <w:r w:rsidRPr="00693CCE">
        <w:rPr>
          <w:b/>
        </w:rPr>
        <w:t>case</w:t>
      </w:r>
      <w:r w:rsidRPr="00693CCE">
        <w:rPr>
          <w:b/>
          <w:spacing w:val="-5"/>
        </w:rPr>
        <w:t xml:space="preserve"> </w:t>
      </w:r>
      <w:r w:rsidRPr="00693CCE">
        <w:rPr>
          <w:b/>
        </w:rPr>
        <w:t>management</w:t>
      </w:r>
      <w:r w:rsidRPr="00693CCE">
        <w:t>, including</w:t>
      </w:r>
      <w:r w:rsidRPr="00693CCE">
        <w:rPr>
          <w:spacing w:val="-2"/>
        </w:rPr>
        <w:t xml:space="preserve"> </w:t>
      </w:r>
      <w:r w:rsidRPr="00693CCE">
        <w:t>setting</w:t>
      </w:r>
      <w:r w:rsidRPr="00693CCE">
        <w:rPr>
          <w:spacing w:val="-2"/>
        </w:rPr>
        <w:t xml:space="preserve"> </w:t>
      </w:r>
      <w:r w:rsidRPr="00693CCE">
        <w:t>up</w:t>
      </w:r>
      <w:r w:rsidRPr="00693CCE">
        <w:rPr>
          <w:spacing w:val="-1"/>
        </w:rPr>
        <w:t xml:space="preserve"> </w:t>
      </w:r>
      <w:r w:rsidRPr="00693CCE">
        <w:rPr>
          <w:b/>
        </w:rPr>
        <w:t>email-to-case</w:t>
      </w:r>
      <w:r w:rsidRPr="00693CCE">
        <w:t>, creating</w:t>
      </w:r>
      <w:r w:rsidRPr="00693CCE">
        <w:rPr>
          <w:spacing w:val="-6"/>
        </w:rPr>
        <w:t xml:space="preserve"> </w:t>
      </w:r>
      <w:r w:rsidRPr="00693CCE">
        <w:rPr>
          <w:b/>
        </w:rPr>
        <w:t>case</w:t>
      </w:r>
      <w:r w:rsidRPr="00693CCE">
        <w:rPr>
          <w:b/>
          <w:spacing w:val="-5"/>
        </w:rPr>
        <w:t xml:space="preserve"> </w:t>
      </w:r>
      <w:r w:rsidRPr="00693CCE">
        <w:rPr>
          <w:b/>
        </w:rPr>
        <w:t>assignment rules</w:t>
      </w:r>
      <w:r w:rsidRPr="00693CCE">
        <w:rPr>
          <w:b/>
          <w:spacing w:val="-3"/>
        </w:rPr>
        <w:t xml:space="preserve"> </w:t>
      </w:r>
      <w:r w:rsidRPr="00693CCE">
        <w:t>and escalation</w:t>
      </w:r>
      <w:r w:rsidRPr="00693CCE">
        <w:rPr>
          <w:spacing w:val="-2"/>
        </w:rPr>
        <w:t xml:space="preserve"> </w:t>
      </w:r>
      <w:r w:rsidRPr="00693CCE">
        <w:t>rules,</w:t>
      </w:r>
      <w:r w:rsidRPr="00693CCE">
        <w:rPr>
          <w:spacing w:val="-5"/>
        </w:rPr>
        <w:t xml:space="preserve"> </w:t>
      </w:r>
      <w:r w:rsidRPr="00693CCE">
        <w:t>mapping</w:t>
      </w:r>
      <w:r w:rsidRPr="00693CCE">
        <w:rPr>
          <w:spacing w:val="-3"/>
        </w:rPr>
        <w:t xml:space="preserve"> </w:t>
      </w:r>
      <w:r w:rsidRPr="00693CCE">
        <w:t>knowledge</w:t>
      </w:r>
      <w:r w:rsidRPr="00693CCE">
        <w:rPr>
          <w:spacing w:val="-5"/>
        </w:rPr>
        <w:t xml:space="preserve"> </w:t>
      </w:r>
      <w:r w:rsidRPr="00693CCE">
        <w:t>articles,</w:t>
      </w:r>
      <w:r w:rsidRPr="00693CCE">
        <w:rPr>
          <w:spacing w:val="-2"/>
        </w:rPr>
        <w:t xml:space="preserve"> </w:t>
      </w:r>
      <w:r w:rsidRPr="00693CCE">
        <w:t>implementing</w:t>
      </w:r>
      <w:r w:rsidRPr="00693CCE">
        <w:rPr>
          <w:spacing w:val="-2"/>
        </w:rPr>
        <w:t xml:space="preserve"> </w:t>
      </w:r>
      <w:r w:rsidRPr="00693CCE">
        <w:t>the</w:t>
      </w:r>
      <w:r w:rsidRPr="00693CCE">
        <w:rPr>
          <w:spacing w:val="-5"/>
        </w:rPr>
        <w:t xml:space="preserve"> </w:t>
      </w:r>
      <w:r w:rsidRPr="00693CCE">
        <w:rPr>
          <w:b/>
        </w:rPr>
        <w:t>service</w:t>
      </w:r>
      <w:r w:rsidRPr="00693CCE">
        <w:rPr>
          <w:b/>
          <w:spacing w:val="-5"/>
        </w:rPr>
        <w:t xml:space="preserve"> </w:t>
      </w:r>
      <w:r w:rsidRPr="00693CCE">
        <w:rPr>
          <w:b/>
        </w:rPr>
        <w:t>cloud</w:t>
      </w:r>
      <w:r w:rsidRPr="00693CCE">
        <w:rPr>
          <w:b/>
          <w:spacing w:val="-2"/>
        </w:rPr>
        <w:t xml:space="preserve"> </w:t>
      </w:r>
      <w:r w:rsidRPr="00693CCE">
        <w:rPr>
          <w:b/>
        </w:rPr>
        <w:t>console</w:t>
      </w:r>
      <w:r w:rsidRPr="00693CCE">
        <w:t>,</w:t>
      </w:r>
      <w:r w:rsidRPr="00693CCE">
        <w:rPr>
          <w:spacing w:val="-5"/>
        </w:rPr>
        <w:t xml:space="preserve"> </w:t>
      </w:r>
      <w:r w:rsidRPr="00693CCE">
        <w:t>and</w:t>
      </w:r>
      <w:r w:rsidRPr="00693CCE">
        <w:rPr>
          <w:spacing w:val="-2"/>
        </w:rPr>
        <w:t xml:space="preserve"> </w:t>
      </w:r>
      <w:r w:rsidRPr="00693CCE">
        <w:t>utilizing</w:t>
      </w:r>
      <w:r w:rsidRPr="00693CCE">
        <w:rPr>
          <w:spacing w:val="-6"/>
        </w:rPr>
        <w:t xml:space="preserve"> </w:t>
      </w:r>
      <w:r w:rsidRPr="00693CCE">
        <w:rPr>
          <w:b/>
        </w:rPr>
        <w:t>case merge functionality</w:t>
      </w:r>
      <w:r w:rsidRPr="00693CCE">
        <w:t>.</w:t>
      </w:r>
    </w:p>
    <w:p w14:paraId="3BE475F7" w14:textId="77777777" w:rsidR="00693CCE" w:rsidRPr="0073266D" w:rsidRDefault="00693CCE" w:rsidP="00693CC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693CCE">
        <w:rPr>
          <w:color w:val="374151"/>
        </w:rPr>
        <w:t>Experience</w:t>
      </w:r>
      <w:r w:rsidRPr="00693CCE">
        <w:rPr>
          <w:color w:val="374151"/>
          <w:spacing w:val="-4"/>
        </w:rPr>
        <w:t xml:space="preserve"> </w:t>
      </w:r>
      <w:r w:rsidRPr="00693CCE">
        <w:rPr>
          <w:color w:val="374151"/>
        </w:rPr>
        <w:t>in</w:t>
      </w:r>
      <w:r w:rsidRPr="00693CCE">
        <w:rPr>
          <w:color w:val="374151"/>
          <w:spacing w:val="-9"/>
        </w:rPr>
        <w:t xml:space="preserve"> </w:t>
      </w:r>
      <w:r w:rsidRPr="00693CCE">
        <w:rPr>
          <w:color w:val="374151"/>
        </w:rPr>
        <w:t>maintaining</w:t>
      </w:r>
      <w:r w:rsidRPr="00693CCE">
        <w:rPr>
          <w:color w:val="374151"/>
          <w:spacing w:val="-5"/>
        </w:rPr>
        <w:t xml:space="preserve"> </w:t>
      </w:r>
      <w:r w:rsidRPr="00693CCE">
        <w:rPr>
          <w:color w:val="374151"/>
        </w:rPr>
        <w:t>installed</w:t>
      </w:r>
      <w:r w:rsidRPr="00693CCE">
        <w:rPr>
          <w:color w:val="374151"/>
          <w:spacing w:val="-4"/>
        </w:rPr>
        <w:t xml:space="preserve"> </w:t>
      </w:r>
      <w:r w:rsidRPr="00693CCE">
        <w:rPr>
          <w:color w:val="374151"/>
        </w:rPr>
        <w:t>Managed</w:t>
      </w:r>
      <w:r w:rsidRPr="00693CCE">
        <w:rPr>
          <w:color w:val="374151"/>
          <w:spacing w:val="-9"/>
        </w:rPr>
        <w:t xml:space="preserve"> </w:t>
      </w:r>
      <w:r w:rsidRPr="00693CCE">
        <w:rPr>
          <w:color w:val="374151"/>
        </w:rPr>
        <w:t>Packages</w:t>
      </w:r>
      <w:r w:rsidRPr="00693CCE">
        <w:rPr>
          <w:color w:val="374151"/>
          <w:spacing w:val="-5"/>
        </w:rPr>
        <w:t xml:space="preserve"> </w:t>
      </w:r>
      <w:r w:rsidRPr="00693CCE">
        <w:rPr>
          <w:color w:val="374151"/>
        </w:rPr>
        <w:t>in</w:t>
      </w:r>
      <w:r w:rsidRPr="00693CCE">
        <w:rPr>
          <w:color w:val="374151"/>
          <w:spacing w:val="-9"/>
        </w:rPr>
        <w:t xml:space="preserve"> </w:t>
      </w:r>
      <w:r w:rsidRPr="00693CCE">
        <w:rPr>
          <w:color w:val="374151"/>
        </w:rPr>
        <w:t>Lightning</w:t>
      </w:r>
      <w:r w:rsidRPr="00693CCE">
        <w:rPr>
          <w:color w:val="374151"/>
          <w:spacing w:val="-4"/>
        </w:rPr>
        <w:t xml:space="preserve"> </w:t>
      </w:r>
      <w:r w:rsidRPr="00693CCE">
        <w:rPr>
          <w:color w:val="374151"/>
        </w:rPr>
        <w:t>using</w:t>
      </w:r>
      <w:r w:rsidRPr="00693CCE">
        <w:rPr>
          <w:color w:val="374151"/>
          <w:spacing w:val="-5"/>
        </w:rPr>
        <w:t xml:space="preserve"> </w:t>
      </w:r>
      <w:r w:rsidRPr="00693CCE">
        <w:rPr>
          <w:color w:val="374151"/>
          <w:spacing w:val="-4"/>
        </w:rPr>
        <w:t>Apex</w:t>
      </w:r>
      <w:r>
        <w:rPr>
          <w:color w:val="374151"/>
          <w:spacing w:val="-4"/>
        </w:rPr>
        <w:t>.</w:t>
      </w:r>
    </w:p>
    <w:p w14:paraId="1FD9AE21" w14:textId="794B4894" w:rsidR="00D006E1" w:rsidRPr="00D006E1" w:rsidRDefault="00D006E1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Hands-on experience with </w:t>
      </w:r>
      <w:r>
        <w:rPr>
          <w:rStyle w:val="Strong"/>
        </w:rPr>
        <w:t xml:space="preserve">Salesforce </w:t>
      </w:r>
      <w:proofErr w:type="spellStart"/>
      <w:r>
        <w:rPr>
          <w:rStyle w:val="Strong"/>
        </w:rPr>
        <w:t>Vlocity</w:t>
      </w:r>
      <w:proofErr w:type="spellEnd"/>
      <w:r>
        <w:rPr>
          <w:rStyle w:val="Strong"/>
        </w:rPr>
        <w:t xml:space="preserve"> (Salesforce Industries)</w:t>
      </w:r>
      <w:r>
        <w:t xml:space="preserve"> in Insurance and Communications domains, using </w:t>
      </w:r>
      <w:proofErr w:type="spellStart"/>
      <w:r>
        <w:t>OmniStudio</w:t>
      </w:r>
      <w:proofErr w:type="spellEnd"/>
      <w:r>
        <w:t xml:space="preserve"> tools including </w:t>
      </w:r>
      <w:proofErr w:type="spellStart"/>
      <w:r>
        <w:rPr>
          <w:rStyle w:val="Strong"/>
        </w:rPr>
        <w:t>OmniScripts</w:t>
      </w:r>
      <w:proofErr w:type="spellEnd"/>
      <w:r>
        <w:rPr>
          <w:rStyle w:val="Strong"/>
        </w:rPr>
        <w:t xml:space="preserve">, Integration Procedures, </w:t>
      </w:r>
      <w:proofErr w:type="spellStart"/>
      <w:r>
        <w:rPr>
          <w:rStyle w:val="Strong"/>
        </w:rPr>
        <w:t>FlexCards</w:t>
      </w:r>
      <w:proofErr w:type="spellEnd"/>
      <w:r>
        <w:rPr>
          <w:rStyle w:val="Strong"/>
        </w:rPr>
        <w:t>, and Data Raptors</w:t>
      </w:r>
      <w:r>
        <w:t xml:space="preserve"> (Extract, Transform, Load).</w:t>
      </w:r>
    </w:p>
    <w:p w14:paraId="5CE7C7B3" w14:textId="0A493C21" w:rsidR="00D006E1" w:rsidRPr="00861366" w:rsidRDefault="00D006E1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Developed </w:t>
      </w:r>
      <w:proofErr w:type="spellStart"/>
      <w:r>
        <w:rPr>
          <w:rStyle w:val="Strong"/>
        </w:rPr>
        <w:t>Vlocity</w:t>
      </w:r>
      <w:proofErr w:type="spellEnd"/>
      <w:r>
        <w:rPr>
          <w:rStyle w:val="Strong"/>
        </w:rPr>
        <w:t xml:space="preserve"> Cards and Templates</w:t>
      </w:r>
      <w:r>
        <w:t xml:space="preserve"> with </w:t>
      </w:r>
      <w:r>
        <w:rPr>
          <w:rStyle w:val="Strong"/>
        </w:rPr>
        <w:t>LWC integration</w:t>
      </w:r>
      <w:r>
        <w:t xml:space="preserve"> for enhanced UI, customer 360 views, policy history, renewals, and credential tracking.</w:t>
      </w:r>
    </w:p>
    <w:p w14:paraId="14E7BD5F" w14:textId="20BF0071" w:rsidR="00861366" w:rsidRPr="00FE4E21" w:rsidRDefault="00861366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Strong knowledge of Salesforce DevOps practices using </w:t>
      </w:r>
      <w:r>
        <w:rPr>
          <w:rStyle w:val="Strong"/>
        </w:rPr>
        <w:t>GIT</w:t>
      </w:r>
      <w:r>
        <w:t xml:space="preserve">, </w:t>
      </w:r>
      <w:r>
        <w:rPr>
          <w:rStyle w:val="Strong"/>
        </w:rPr>
        <w:t>Jenkins</w:t>
      </w:r>
      <w:r>
        <w:t xml:space="preserve">, and </w:t>
      </w:r>
      <w:r>
        <w:rPr>
          <w:rStyle w:val="Strong"/>
        </w:rPr>
        <w:t>Azure DevOps</w:t>
      </w:r>
      <w:r>
        <w:t xml:space="preserve"> for version control, CI/CD pipelines, and automated deployments.</w:t>
      </w:r>
    </w:p>
    <w:p w14:paraId="62EBCE2A" w14:textId="784D35A0" w:rsidR="00FE4E21" w:rsidRDefault="00FE4E21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Certified </w:t>
      </w:r>
      <w:r>
        <w:rPr>
          <w:rStyle w:val="Strong"/>
        </w:rPr>
        <w:t>Salesforce Administrator</w:t>
      </w:r>
      <w:r>
        <w:t xml:space="preserve"> with proven ability to manage change/configuration processes and drive platform efficiency.</w:t>
      </w:r>
    </w:p>
    <w:p w14:paraId="3172F499" w14:textId="77777777" w:rsidR="00F61BAE" w:rsidRDefault="00F61BAE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F61BAE">
        <w:t>Experience in</w:t>
      </w:r>
      <w:r w:rsidRPr="00F61BAE">
        <w:rPr>
          <w:spacing w:val="-6"/>
        </w:rPr>
        <w:t xml:space="preserve"> </w:t>
      </w:r>
      <w:r w:rsidRPr="00F61BAE">
        <w:t>the</w:t>
      </w:r>
      <w:r w:rsidRPr="00F61BAE">
        <w:rPr>
          <w:spacing w:val="-5"/>
        </w:rPr>
        <w:t xml:space="preserve"> </w:t>
      </w:r>
      <w:r w:rsidRPr="00F61BAE">
        <w:t>process</w:t>
      </w:r>
      <w:r w:rsidRPr="00F61BAE">
        <w:rPr>
          <w:spacing w:val="-2"/>
        </w:rPr>
        <w:t xml:space="preserve"> </w:t>
      </w:r>
      <w:r w:rsidRPr="00F61BAE">
        <w:t>of</w:t>
      </w:r>
      <w:r w:rsidRPr="00F61BAE">
        <w:rPr>
          <w:spacing w:val="-3"/>
        </w:rPr>
        <w:t xml:space="preserve"> </w:t>
      </w:r>
      <w:r w:rsidRPr="00F61BAE">
        <w:rPr>
          <w:b/>
        </w:rPr>
        <w:t>migration</w:t>
      </w:r>
      <w:r w:rsidRPr="00F61BAE">
        <w:rPr>
          <w:b/>
          <w:spacing w:val="-1"/>
        </w:rPr>
        <w:t xml:space="preserve"> </w:t>
      </w:r>
      <w:r w:rsidRPr="00F61BAE">
        <w:t>from Classic</w:t>
      </w:r>
      <w:r w:rsidRPr="00F61BAE">
        <w:rPr>
          <w:spacing w:val="-4"/>
        </w:rPr>
        <w:t xml:space="preserve"> </w:t>
      </w:r>
      <w:r w:rsidRPr="00F61BAE">
        <w:t>to</w:t>
      </w:r>
      <w:r w:rsidRPr="00F61BAE">
        <w:rPr>
          <w:spacing w:val="-10"/>
        </w:rPr>
        <w:t xml:space="preserve"> </w:t>
      </w:r>
      <w:r w:rsidRPr="00F61BAE">
        <w:t>Lightning</w:t>
      </w:r>
      <w:r w:rsidRPr="00F61BAE">
        <w:rPr>
          <w:spacing w:val="-1"/>
        </w:rPr>
        <w:t xml:space="preserve"> </w:t>
      </w:r>
      <w:r w:rsidRPr="00F61BAE">
        <w:t>environment</w:t>
      </w:r>
      <w:r w:rsidRPr="00F61BAE">
        <w:rPr>
          <w:spacing w:val="-6"/>
        </w:rPr>
        <w:t xml:space="preserve"> </w:t>
      </w:r>
      <w:r w:rsidRPr="00F61BAE">
        <w:t>and</w:t>
      </w:r>
      <w:r w:rsidRPr="00F61BAE">
        <w:rPr>
          <w:spacing w:val="-1"/>
        </w:rPr>
        <w:t xml:space="preserve"> </w:t>
      </w:r>
      <w:r w:rsidRPr="00F61BAE">
        <w:t>enhancing</w:t>
      </w:r>
      <w:r w:rsidRPr="00F61BAE">
        <w:rPr>
          <w:spacing w:val="-6"/>
        </w:rPr>
        <w:t xml:space="preserve"> </w:t>
      </w:r>
      <w:r w:rsidRPr="00F61BAE">
        <w:t>all</w:t>
      </w:r>
      <w:r w:rsidRPr="00F61BAE">
        <w:rPr>
          <w:spacing w:val="-5"/>
        </w:rPr>
        <w:t xml:space="preserve"> </w:t>
      </w:r>
      <w:r w:rsidRPr="00F61BAE">
        <w:t xml:space="preserve">the existing </w:t>
      </w:r>
      <w:r w:rsidRPr="00F61BAE">
        <w:rPr>
          <w:b/>
        </w:rPr>
        <w:t xml:space="preserve">Visual force pages </w:t>
      </w:r>
      <w:r w:rsidRPr="00F61BAE">
        <w:t xml:space="preserve">and making them compatible with </w:t>
      </w:r>
      <w:r w:rsidRPr="00F61BAE">
        <w:rPr>
          <w:b/>
        </w:rPr>
        <w:t>Salesforce Lightning</w:t>
      </w:r>
      <w:r w:rsidRPr="00F61BAE">
        <w:t>.</w:t>
      </w:r>
    </w:p>
    <w:p w14:paraId="10F99821" w14:textId="77777777" w:rsidR="00F61BAE" w:rsidRDefault="00F61BAE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F61BAE">
        <w:lastRenderedPageBreak/>
        <w:t>Knowledge</w:t>
      </w:r>
      <w:r w:rsidRPr="00F61BAE">
        <w:rPr>
          <w:spacing w:val="-1"/>
        </w:rPr>
        <w:t xml:space="preserve"> </w:t>
      </w:r>
      <w:r w:rsidRPr="00F61BAE">
        <w:t>of</w:t>
      </w:r>
      <w:r w:rsidRPr="00F61BAE">
        <w:rPr>
          <w:spacing w:val="-4"/>
        </w:rPr>
        <w:t xml:space="preserve"> </w:t>
      </w:r>
      <w:r w:rsidRPr="00F61BAE">
        <w:rPr>
          <w:b/>
        </w:rPr>
        <w:t>LWC</w:t>
      </w:r>
      <w:r w:rsidRPr="00F61BAE">
        <w:rPr>
          <w:b/>
          <w:spacing w:val="-1"/>
        </w:rPr>
        <w:t xml:space="preserve"> </w:t>
      </w:r>
      <w:r w:rsidRPr="00F61BAE">
        <w:t>(Lightning</w:t>
      </w:r>
      <w:r w:rsidRPr="00F61BAE">
        <w:rPr>
          <w:spacing w:val="-7"/>
        </w:rPr>
        <w:t xml:space="preserve"> </w:t>
      </w:r>
      <w:r w:rsidRPr="00F61BAE">
        <w:t>Web</w:t>
      </w:r>
      <w:r w:rsidRPr="00F61BAE">
        <w:rPr>
          <w:spacing w:val="-5"/>
        </w:rPr>
        <w:t xml:space="preserve"> </w:t>
      </w:r>
      <w:r w:rsidRPr="00F61BAE">
        <w:t>Components),</w:t>
      </w:r>
      <w:r w:rsidRPr="00F61BAE">
        <w:rPr>
          <w:spacing w:val="-1"/>
        </w:rPr>
        <w:t xml:space="preserve"> </w:t>
      </w:r>
      <w:r w:rsidRPr="00F61BAE">
        <w:rPr>
          <w:b/>
        </w:rPr>
        <w:t>Events</w:t>
      </w:r>
      <w:r w:rsidRPr="00F61BAE">
        <w:rPr>
          <w:b/>
          <w:spacing w:val="-5"/>
        </w:rPr>
        <w:t xml:space="preserve"> </w:t>
      </w:r>
      <w:r w:rsidRPr="00F61BAE">
        <w:t>(</w:t>
      </w:r>
      <w:r w:rsidRPr="00F61BAE">
        <w:rPr>
          <w:b/>
        </w:rPr>
        <w:t>Application</w:t>
      </w:r>
      <w:r w:rsidRPr="00F61BAE">
        <w:rPr>
          <w:b/>
          <w:spacing w:val="-3"/>
        </w:rPr>
        <w:t xml:space="preserve"> </w:t>
      </w:r>
      <w:r w:rsidRPr="00F61BAE">
        <w:rPr>
          <w:b/>
        </w:rPr>
        <w:t>Event</w:t>
      </w:r>
      <w:r w:rsidRPr="00F61BAE">
        <w:t>,</w:t>
      </w:r>
      <w:r w:rsidRPr="00F61BAE">
        <w:rPr>
          <w:spacing w:val="-6"/>
        </w:rPr>
        <w:t xml:space="preserve"> </w:t>
      </w:r>
      <w:r w:rsidRPr="00F61BAE">
        <w:rPr>
          <w:b/>
        </w:rPr>
        <w:t>Component</w:t>
      </w:r>
      <w:r w:rsidRPr="00F61BAE">
        <w:rPr>
          <w:b/>
          <w:spacing w:val="-3"/>
        </w:rPr>
        <w:t xml:space="preserve"> </w:t>
      </w:r>
      <w:r w:rsidRPr="00F61BAE">
        <w:rPr>
          <w:b/>
        </w:rPr>
        <w:t>Event,</w:t>
      </w:r>
      <w:r w:rsidRPr="00F61BAE">
        <w:rPr>
          <w:b/>
          <w:spacing w:val="-2"/>
        </w:rPr>
        <w:t xml:space="preserve"> </w:t>
      </w:r>
      <w:r w:rsidRPr="00F61BAE">
        <w:t xml:space="preserve">and </w:t>
      </w:r>
      <w:r w:rsidRPr="00F61BAE">
        <w:rPr>
          <w:b/>
        </w:rPr>
        <w:t>System Events</w:t>
      </w:r>
      <w:r w:rsidRPr="00F61BAE">
        <w:t xml:space="preserve">), </w:t>
      </w:r>
      <w:r w:rsidRPr="00F61BAE">
        <w:rPr>
          <w:b/>
        </w:rPr>
        <w:t xml:space="preserve">Pub Sub </w:t>
      </w:r>
      <w:r w:rsidRPr="00F61BAE">
        <w:t xml:space="preserve">Model, Aura Pub Sub Model, Component Life Cycle, Using Public Properties, </w:t>
      </w:r>
      <w:r w:rsidRPr="00F61BAE">
        <w:rPr>
          <w:b/>
        </w:rPr>
        <w:t xml:space="preserve">Wire </w:t>
      </w:r>
      <w:r w:rsidRPr="00F61BAE">
        <w:t xml:space="preserve">methods, Usage of Apex Classes with Wire, </w:t>
      </w:r>
      <w:r w:rsidRPr="00F61BAE">
        <w:rPr>
          <w:b/>
        </w:rPr>
        <w:t xml:space="preserve">imperative </w:t>
      </w:r>
      <w:r w:rsidRPr="00F61BAE">
        <w:t xml:space="preserve">Calls and </w:t>
      </w:r>
      <w:r w:rsidRPr="00F61BAE">
        <w:rPr>
          <w:b/>
        </w:rPr>
        <w:t xml:space="preserve">LDS </w:t>
      </w:r>
      <w:r w:rsidRPr="00F61BAE">
        <w:t xml:space="preserve">in both </w:t>
      </w:r>
      <w:r w:rsidRPr="00F61BAE">
        <w:rPr>
          <w:b/>
        </w:rPr>
        <w:t xml:space="preserve">LWC </w:t>
      </w:r>
      <w:r w:rsidRPr="00F61BAE">
        <w:t xml:space="preserve">and Aura </w:t>
      </w:r>
      <w:r w:rsidRPr="00F61BAE">
        <w:rPr>
          <w:spacing w:val="-2"/>
        </w:rPr>
        <w:t>Components.</w:t>
      </w:r>
    </w:p>
    <w:p w14:paraId="7EB3C306" w14:textId="2F3BE0C8" w:rsidR="00F61BAE" w:rsidRDefault="00F61BAE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F61BAE">
        <w:t>Familiarity</w:t>
      </w:r>
      <w:r w:rsidRPr="00F61BAE">
        <w:rPr>
          <w:spacing w:val="-10"/>
        </w:rPr>
        <w:t xml:space="preserve"> </w:t>
      </w:r>
      <w:r w:rsidRPr="00F61BAE">
        <w:t>with</w:t>
      </w:r>
      <w:r w:rsidRPr="00F61BAE">
        <w:rPr>
          <w:spacing w:val="-8"/>
        </w:rPr>
        <w:t xml:space="preserve"> </w:t>
      </w:r>
      <w:r w:rsidRPr="00F61BAE">
        <w:t>Front</w:t>
      </w:r>
      <w:r w:rsidRPr="00F61BAE">
        <w:rPr>
          <w:spacing w:val="-4"/>
        </w:rPr>
        <w:t xml:space="preserve"> </w:t>
      </w:r>
      <w:r w:rsidRPr="00F61BAE">
        <w:t>End</w:t>
      </w:r>
      <w:r w:rsidRPr="00F61BAE">
        <w:rPr>
          <w:spacing w:val="-8"/>
        </w:rPr>
        <w:t xml:space="preserve"> </w:t>
      </w:r>
      <w:r w:rsidRPr="00F61BAE">
        <w:t>technologies</w:t>
      </w:r>
      <w:r w:rsidRPr="00F61BAE">
        <w:rPr>
          <w:spacing w:val="-6"/>
        </w:rPr>
        <w:t xml:space="preserve"> </w:t>
      </w:r>
      <w:r w:rsidRPr="00F61BAE">
        <w:t>(HTML5,</w:t>
      </w:r>
      <w:r w:rsidRPr="00F61BAE">
        <w:rPr>
          <w:spacing w:val="-3"/>
        </w:rPr>
        <w:t xml:space="preserve"> </w:t>
      </w:r>
      <w:r w:rsidRPr="00F61BAE">
        <w:rPr>
          <w:b/>
        </w:rPr>
        <w:t>CSS3</w:t>
      </w:r>
      <w:r w:rsidRPr="00F61BAE">
        <w:t>,</w:t>
      </w:r>
      <w:r w:rsidRPr="00F61BAE">
        <w:rPr>
          <w:spacing w:val="-4"/>
        </w:rPr>
        <w:t xml:space="preserve"> </w:t>
      </w:r>
      <w:r w:rsidRPr="00F61BAE">
        <w:rPr>
          <w:b/>
        </w:rPr>
        <w:t>jQuery</w:t>
      </w:r>
      <w:r w:rsidRPr="00F61BAE">
        <w:t>,</w:t>
      </w:r>
      <w:r w:rsidRPr="00F61BAE">
        <w:rPr>
          <w:spacing w:val="-8"/>
        </w:rPr>
        <w:t xml:space="preserve"> </w:t>
      </w:r>
      <w:r w:rsidRPr="00F61BAE">
        <w:t>JSON,</w:t>
      </w:r>
      <w:r w:rsidRPr="00F61BAE">
        <w:rPr>
          <w:spacing w:val="-4"/>
        </w:rPr>
        <w:t xml:space="preserve"> </w:t>
      </w:r>
      <w:r w:rsidRPr="00F61BAE">
        <w:t>Ajax,</w:t>
      </w:r>
      <w:r w:rsidRPr="00F61BAE">
        <w:rPr>
          <w:spacing w:val="-3"/>
        </w:rPr>
        <w:t xml:space="preserve"> </w:t>
      </w:r>
      <w:r w:rsidRPr="00F61BAE">
        <w:rPr>
          <w:b/>
        </w:rPr>
        <w:t>Angular.js</w:t>
      </w:r>
      <w:r w:rsidRPr="00F61BAE">
        <w:t>,</w:t>
      </w:r>
      <w:r w:rsidRPr="00F61BAE">
        <w:rPr>
          <w:spacing w:val="-8"/>
        </w:rPr>
        <w:t xml:space="preserve"> </w:t>
      </w:r>
      <w:proofErr w:type="spellStart"/>
      <w:r w:rsidRPr="00F61BAE">
        <w:rPr>
          <w:b/>
          <w:spacing w:val="-2"/>
        </w:rPr>
        <w:t>React</w:t>
      </w:r>
      <w:r>
        <w:rPr>
          <w:b/>
          <w:spacing w:val="-2"/>
        </w:rPr>
        <w:t>j</w:t>
      </w:r>
      <w:r w:rsidRPr="00F61BAE">
        <w:rPr>
          <w:b/>
          <w:spacing w:val="-2"/>
        </w:rPr>
        <w:t>s</w:t>
      </w:r>
      <w:proofErr w:type="spellEnd"/>
      <w:r w:rsidRPr="00F61BAE">
        <w:rPr>
          <w:spacing w:val="-2"/>
        </w:rPr>
        <w:t>).</w:t>
      </w:r>
    </w:p>
    <w:p w14:paraId="5E5DE76F" w14:textId="77777777" w:rsidR="00F61BAE" w:rsidRDefault="00F61BAE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F61BAE">
        <w:t>Experience</w:t>
      </w:r>
      <w:r w:rsidRPr="00F61BAE">
        <w:rPr>
          <w:spacing w:val="-2"/>
        </w:rPr>
        <w:t xml:space="preserve"> </w:t>
      </w:r>
      <w:r w:rsidRPr="00F61BAE">
        <w:t>in</w:t>
      </w:r>
      <w:r w:rsidRPr="00F61BAE">
        <w:rPr>
          <w:spacing w:val="-7"/>
        </w:rPr>
        <w:t xml:space="preserve"> </w:t>
      </w:r>
      <w:r w:rsidRPr="00F61BAE">
        <w:rPr>
          <w:b/>
        </w:rPr>
        <w:t>production</w:t>
      </w:r>
      <w:r w:rsidRPr="00F61BAE">
        <w:rPr>
          <w:b/>
          <w:spacing w:val="-3"/>
        </w:rPr>
        <w:t xml:space="preserve"> </w:t>
      </w:r>
      <w:r w:rsidRPr="00F61BAE">
        <w:t>releases,</w:t>
      </w:r>
      <w:r w:rsidRPr="00F61BAE">
        <w:rPr>
          <w:spacing w:val="-2"/>
        </w:rPr>
        <w:t xml:space="preserve"> </w:t>
      </w:r>
      <w:r w:rsidRPr="00F61BAE">
        <w:t>working</w:t>
      </w:r>
      <w:r w:rsidRPr="00F61BAE">
        <w:rPr>
          <w:spacing w:val="-8"/>
        </w:rPr>
        <w:t xml:space="preserve"> </w:t>
      </w:r>
      <w:r w:rsidRPr="00F61BAE">
        <w:t>towards</w:t>
      </w:r>
      <w:r w:rsidRPr="00F61BAE">
        <w:rPr>
          <w:spacing w:val="-3"/>
        </w:rPr>
        <w:t xml:space="preserve"> </w:t>
      </w:r>
      <w:r w:rsidRPr="00F61BAE">
        <w:t>an</w:t>
      </w:r>
      <w:r w:rsidRPr="00F61BAE">
        <w:rPr>
          <w:spacing w:val="-3"/>
        </w:rPr>
        <w:t xml:space="preserve"> </w:t>
      </w:r>
      <w:r w:rsidRPr="00F61BAE">
        <w:rPr>
          <w:b/>
        </w:rPr>
        <w:t>Agile</w:t>
      </w:r>
      <w:r w:rsidRPr="00F61BAE">
        <w:rPr>
          <w:b/>
          <w:spacing w:val="-2"/>
        </w:rPr>
        <w:t xml:space="preserve"> </w:t>
      </w:r>
      <w:r w:rsidRPr="00F61BAE">
        <w:t>delivery</w:t>
      </w:r>
      <w:r w:rsidRPr="00F61BAE">
        <w:rPr>
          <w:spacing w:val="-1"/>
        </w:rPr>
        <w:t xml:space="preserve"> </w:t>
      </w:r>
      <w:r w:rsidRPr="00F61BAE">
        <w:t>methodology,</w:t>
      </w:r>
      <w:r w:rsidRPr="00F61BAE">
        <w:rPr>
          <w:spacing w:val="-6"/>
        </w:rPr>
        <w:t xml:space="preserve"> </w:t>
      </w:r>
      <w:r w:rsidRPr="00F61BAE">
        <w:rPr>
          <w:b/>
        </w:rPr>
        <w:t>Scrum</w:t>
      </w:r>
      <w:r w:rsidRPr="00F61BAE">
        <w:rPr>
          <w:b/>
          <w:spacing w:val="-9"/>
        </w:rPr>
        <w:t xml:space="preserve"> </w:t>
      </w:r>
      <w:r w:rsidRPr="00F61BAE">
        <w:t xml:space="preserve">Framework </w:t>
      </w:r>
      <w:r w:rsidRPr="00F61BAE">
        <w:rPr>
          <w:spacing w:val="-2"/>
        </w:rPr>
        <w:t>Experience.</w:t>
      </w:r>
    </w:p>
    <w:p w14:paraId="003E3BE1" w14:textId="77777777" w:rsidR="00F61BAE" w:rsidRDefault="00F61BAE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F61BAE">
        <w:t>Experience</w:t>
      </w:r>
      <w:r w:rsidRPr="00F61BAE">
        <w:rPr>
          <w:spacing w:val="-3"/>
        </w:rPr>
        <w:t xml:space="preserve"> </w:t>
      </w:r>
      <w:r w:rsidRPr="00F61BAE">
        <w:t>in</w:t>
      </w:r>
      <w:r w:rsidRPr="00F61BAE">
        <w:rPr>
          <w:spacing w:val="-7"/>
        </w:rPr>
        <w:t xml:space="preserve"> </w:t>
      </w:r>
      <w:r w:rsidRPr="00F61BAE">
        <w:t>using</w:t>
      </w:r>
      <w:r w:rsidRPr="00F61BAE">
        <w:rPr>
          <w:spacing w:val="-3"/>
        </w:rPr>
        <w:t xml:space="preserve"> </w:t>
      </w:r>
      <w:r w:rsidRPr="00F61BAE">
        <w:rPr>
          <w:b/>
        </w:rPr>
        <w:t>Copado</w:t>
      </w:r>
      <w:r w:rsidRPr="00F61BAE">
        <w:rPr>
          <w:b/>
          <w:spacing w:val="-5"/>
        </w:rPr>
        <w:t xml:space="preserve"> </w:t>
      </w:r>
      <w:r w:rsidRPr="00F61BAE">
        <w:t>to</w:t>
      </w:r>
      <w:r w:rsidRPr="00F61BAE">
        <w:rPr>
          <w:spacing w:val="-5"/>
        </w:rPr>
        <w:t xml:space="preserve"> </w:t>
      </w:r>
      <w:r w:rsidRPr="00F61BAE">
        <w:t>deploy</w:t>
      </w:r>
      <w:r w:rsidRPr="00F61BAE">
        <w:rPr>
          <w:spacing w:val="-5"/>
        </w:rPr>
        <w:t xml:space="preserve"> </w:t>
      </w:r>
      <w:r w:rsidRPr="00F61BAE">
        <w:t>the</w:t>
      </w:r>
      <w:r w:rsidRPr="00F61BAE">
        <w:rPr>
          <w:spacing w:val="-6"/>
        </w:rPr>
        <w:t xml:space="preserve"> </w:t>
      </w:r>
      <w:r w:rsidRPr="00F61BAE">
        <w:t>code from</w:t>
      </w:r>
      <w:r w:rsidRPr="00F61BAE">
        <w:rPr>
          <w:spacing w:val="-5"/>
        </w:rPr>
        <w:t xml:space="preserve"> </w:t>
      </w:r>
      <w:r w:rsidRPr="00F61BAE">
        <w:rPr>
          <w:b/>
        </w:rPr>
        <w:t>sandbox</w:t>
      </w:r>
      <w:r w:rsidRPr="00F61BAE">
        <w:rPr>
          <w:b/>
          <w:spacing w:val="-5"/>
        </w:rPr>
        <w:t xml:space="preserve"> </w:t>
      </w:r>
      <w:r w:rsidRPr="00F61BAE">
        <w:t>to</w:t>
      </w:r>
      <w:r w:rsidRPr="00F61BAE">
        <w:rPr>
          <w:spacing w:val="-5"/>
        </w:rPr>
        <w:t xml:space="preserve"> </w:t>
      </w:r>
      <w:r w:rsidRPr="00F61BAE">
        <w:rPr>
          <w:b/>
          <w:spacing w:val="-2"/>
        </w:rPr>
        <w:t>production</w:t>
      </w:r>
      <w:r w:rsidRPr="00F61BAE">
        <w:rPr>
          <w:spacing w:val="-2"/>
        </w:rPr>
        <w:t>.</w:t>
      </w:r>
    </w:p>
    <w:p w14:paraId="428C5A63" w14:textId="5A1AB1FA" w:rsidR="005F663A" w:rsidRPr="005F663A" w:rsidRDefault="005F663A" w:rsidP="005F663A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cstheme="minorHAnsi"/>
          <w:szCs w:val="22"/>
        </w:rPr>
      </w:pPr>
      <w:r w:rsidRPr="005F663A">
        <w:rPr>
          <w:rFonts w:cstheme="minorHAnsi"/>
          <w:szCs w:val="22"/>
        </w:rPr>
        <w:t>Hands-on with REST/SOAP APIs, MuleSoft, DocuSign CLM, and CI/CD tools like Copado and Git.</w:t>
      </w:r>
    </w:p>
    <w:p w14:paraId="475CC9A0" w14:textId="7596DF48" w:rsidR="00550FC6" w:rsidRPr="00F61BAE" w:rsidRDefault="00F61BAE" w:rsidP="00F61BAE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F61BAE">
        <w:rPr>
          <w:sz w:val="24"/>
        </w:rPr>
        <w:t>Used</w:t>
      </w:r>
      <w:r w:rsidRPr="00F61BAE">
        <w:rPr>
          <w:spacing w:val="-2"/>
          <w:sz w:val="24"/>
        </w:rPr>
        <w:t xml:space="preserve"> </w:t>
      </w:r>
      <w:r w:rsidRPr="00F61BAE">
        <w:rPr>
          <w:sz w:val="24"/>
        </w:rPr>
        <w:t>Service</w:t>
      </w:r>
      <w:r w:rsidRPr="00F61BAE">
        <w:rPr>
          <w:spacing w:val="-5"/>
          <w:sz w:val="24"/>
        </w:rPr>
        <w:t xml:space="preserve"> </w:t>
      </w:r>
      <w:r w:rsidRPr="00F61BAE">
        <w:rPr>
          <w:sz w:val="24"/>
        </w:rPr>
        <w:t>cloud</w:t>
      </w:r>
      <w:r w:rsidRPr="00F61BAE">
        <w:rPr>
          <w:spacing w:val="-2"/>
          <w:sz w:val="24"/>
        </w:rPr>
        <w:t xml:space="preserve"> </w:t>
      </w:r>
      <w:r w:rsidRPr="00F61BAE">
        <w:rPr>
          <w:sz w:val="24"/>
        </w:rPr>
        <w:t>to</w:t>
      </w:r>
      <w:r w:rsidRPr="00F61BAE">
        <w:rPr>
          <w:spacing w:val="-6"/>
          <w:sz w:val="24"/>
        </w:rPr>
        <w:t xml:space="preserve"> </w:t>
      </w:r>
      <w:r w:rsidRPr="00F61BAE">
        <w:rPr>
          <w:sz w:val="24"/>
        </w:rPr>
        <w:t>manage</w:t>
      </w:r>
      <w:r w:rsidRPr="00F61BAE">
        <w:rPr>
          <w:spacing w:val="-1"/>
          <w:sz w:val="24"/>
        </w:rPr>
        <w:t xml:space="preserve"> </w:t>
      </w:r>
      <w:r w:rsidRPr="00F61BAE">
        <w:rPr>
          <w:sz w:val="24"/>
        </w:rPr>
        <w:t>Cases</w:t>
      </w:r>
      <w:r w:rsidRPr="00F61BAE">
        <w:rPr>
          <w:spacing w:val="-1"/>
          <w:sz w:val="24"/>
        </w:rPr>
        <w:t xml:space="preserve"> </w:t>
      </w:r>
      <w:r w:rsidRPr="00F61BAE">
        <w:rPr>
          <w:sz w:val="24"/>
        </w:rPr>
        <w:t>and</w:t>
      </w:r>
      <w:r w:rsidRPr="00F61BAE">
        <w:rPr>
          <w:spacing w:val="-2"/>
          <w:sz w:val="24"/>
        </w:rPr>
        <w:t xml:space="preserve"> </w:t>
      </w:r>
      <w:r w:rsidRPr="00F61BAE">
        <w:rPr>
          <w:sz w:val="24"/>
        </w:rPr>
        <w:t>Entitlements</w:t>
      </w:r>
      <w:r w:rsidRPr="00F61BAE">
        <w:rPr>
          <w:spacing w:val="-6"/>
          <w:sz w:val="24"/>
        </w:rPr>
        <w:t xml:space="preserve"> </w:t>
      </w:r>
      <w:r w:rsidRPr="00F61BAE">
        <w:rPr>
          <w:sz w:val="24"/>
        </w:rPr>
        <w:t>and worked</w:t>
      </w:r>
      <w:r w:rsidRPr="00F61BAE">
        <w:rPr>
          <w:spacing w:val="-7"/>
          <w:sz w:val="24"/>
        </w:rPr>
        <w:t xml:space="preserve"> </w:t>
      </w:r>
      <w:r w:rsidRPr="00F61BAE">
        <w:rPr>
          <w:sz w:val="24"/>
        </w:rPr>
        <w:t>on</w:t>
      </w:r>
      <w:r w:rsidRPr="00F61BAE">
        <w:rPr>
          <w:spacing w:val="-8"/>
          <w:sz w:val="24"/>
        </w:rPr>
        <w:t xml:space="preserve"> </w:t>
      </w:r>
      <w:r w:rsidRPr="00F61BAE">
        <w:rPr>
          <w:sz w:val="24"/>
        </w:rPr>
        <w:t>APTTUS</w:t>
      </w:r>
      <w:r w:rsidRPr="00F61BAE">
        <w:rPr>
          <w:spacing w:val="-3"/>
          <w:sz w:val="24"/>
        </w:rPr>
        <w:t xml:space="preserve"> </w:t>
      </w:r>
      <w:r w:rsidRPr="00F61BAE">
        <w:rPr>
          <w:sz w:val="24"/>
        </w:rPr>
        <w:t>CPQ</w:t>
      </w:r>
      <w:r w:rsidRPr="00F61BAE">
        <w:rPr>
          <w:spacing w:val="-2"/>
          <w:sz w:val="24"/>
        </w:rPr>
        <w:t xml:space="preserve"> </w:t>
      </w:r>
      <w:r w:rsidRPr="00F61BAE">
        <w:rPr>
          <w:sz w:val="24"/>
        </w:rPr>
        <w:t>and</w:t>
      </w:r>
      <w:r w:rsidRPr="00F61BAE">
        <w:rPr>
          <w:spacing w:val="-2"/>
          <w:sz w:val="24"/>
        </w:rPr>
        <w:t xml:space="preserve"> </w:t>
      </w:r>
      <w:r w:rsidRPr="00F61BAE">
        <w:rPr>
          <w:sz w:val="24"/>
        </w:rPr>
        <w:t xml:space="preserve">Conga </w:t>
      </w:r>
      <w:r w:rsidRPr="00F61BAE">
        <w:rPr>
          <w:spacing w:val="-4"/>
          <w:sz w:val="24"/>
        </w:rPr>
        <w:t>CPQ.</w:t>
      </w:r>
    </w:p>
    <w:p w14:paraId="364CFD28" w14:textId="77777777" w:rsidR="00F61BAE" w:rsidRDefault="00F61BAE" w:rsidP="00F61BAE">
      <w:pPr>
        <w:spacing w:after="0" w:line="240" w:lineRule="auto"/>
        <w:ind w:right="-472"/>
        <w:jc w:val="both"/>
        <w:rPr>
          <w:rFonts w:ascii="Times New Roman" w:hAnsi="Times New Roman" w:cs="Times New Roman"/>
          <w:szCs w:val="22"/>
        </w:rPr>
      </w:pPr>
    </w:p>
    <w:p w14:paraId="359C74FB" w14:textId="1EC8EAFD" w:rsidR="00F61BAE" w:rsidRPr="00BF3BB6" w:rsidRDefault="00F61BAE" w:rsidP="00F61BAE">
      <w:pPr>
        <w:pStyle w:val="Heading1"/>
        <w:spacing w:before="1"/>
        <w:ind w:left="-576"/>
        <w:rPr>
          <w:rFonts w:ascii="Book Antiqua" w:hAnsi="Book Antiqua"/>
          <w:b/>
          <w:bCs/>
          <w:color w:val="000000" w:themeColor="text1"/>
          <w:sz w:val="22"/>
          <w:szCs w:val="22"/>
        </w:rPr>
      </w:pPr>
      <w:r w:rsidRPr="00BF3BB6">
        <w:rPr>
          <w:rFonts w:ascii="Book Antiqua" w:hAnsi="Book Antiqua"/>
          <w:b/>
          <w:bCs/>
          <w:color w:val="000000" w:themeColor="text1"/>
          <w:spacing w:val="-2"/>
          <w:sz w:val="22"/>
          <w:szCs w:val="22"/>
          <w:u w:val="single"/>
        </w:rPr>
        <w:t>CERTIFICATION</w:t>
      </w:r>
      <w:r w:rsidR="00BF3BB6">
        <w:rPr>
          <w:rFonts w:ascii="Book Antiqua" w:hAnsi="Book Antiqua"/>
          <w:b/>
          <w:bCs/>
          <w:color w:val="000000" w:themeColor="text1"/>
          <w:spacing w:val="-2"/>
          <w:sz w:val="22"/>
          <w:szCs w:val="22"/>
          <w:u w:val="single"/>
        </w:rPr>
        <w:t>:</w:t>
      </w:r>
    </w:p>
    <w:p w14:paraId="457FF4ED" w14:textId="5E729E36" w:rsidR="00451DB6" w:rsidRDefault="00451DB6" w:rsidP="00BF3BB6">
      <w:pPr>
        <w:pStyle w:val="ListParagraph"/>
        <w:widowControl w:val="0"/>
        <w:numPr>
          <w:ilvl w:val="0"/>
          <w:numId w:val="13"/>
        </w:numPr>
        <w:tabs>
          <w:tab w:val="left" w:pos="443"/>
        </w:tabs>
        <w:suppressAutoHyphens w:val="0"/>
        <w:autoSpaceDE w:val="0"/>
        <w:autoSpaceDN w:val="0"/>
        <w:spacing w:before="3"/>
        <w:ind w:left="71" w:hanging="359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Salesforce Certified Administrator.</w:t>
      </w:r>
    </w:p>
    <w:p w14:paraId="2D37C456" w14:textId="6D63C6BB" w:rsidR="00451DB6" w:rsidRDefault="00451DB6" w:rsidP="00451DB6">
      <w:pPr>
        <w:pStyle w:val="ListParagraph"/>
        <w:widowControl w:val="0"/>
        <w:numPr>
          <w:ilvl w:val="0"/>
          <w:numId w:val="13"/>
        </w:numPr>
        <w:tabs>
          <w:tab w:val="left" w:pos="443"/>
        </w:tabs>
        <w:suppressAutoHyphens w:val="0"/>
        <w:autoSpaceDE w:val="0"/>
        <w:autoSpaceDN w:val="0"/>
        <w:spacing w:before="3"/>
        <w:ind w:left="71" w:hanging="359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Salesforce Certified Platform Developer </w:t>
      </w:r>
      <w:r w:rsidR="00ED3E68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FE703E" w14:textId="21461D2E" w:rsidR="00ED3E68" w:rsidRPr="00ED3E68" w:rsidRDefault="00ED3E68" w:rsidP="00ED3E68">
      <w:pPr>
        <w:pStyle w:val="ListParagraph"/>
        <w:widowControl w:val="0"/>
        <w:numPr>
          <w:ilvl w:val="0"/>
          <w:numId w:val="13"/>
        </w:numPr>
        <w:tabs>
          <w:tab w:val="left" w:pos="443"/>
        </w:tabs>
        <w:suppressAutoHyphens w:val="0"/>
        <w:autoSpaceDE w:val="0"/>
        <w:autoSpaceDN w:val="0"/>
        <w:spacing w:before="3"/>
        <w:ind w:left="71" w:hanging="359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Salesforce Certified Platform Developer </w:t>
      </w:r>
      <w:r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</w:t>
      </w:r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A81DAF" w14:textId="472B48D1" w:rsidR="00341D69" w:rsidRPr="00451DB6" w:rsidRDefault="00341D69" w:rsidP="00451DB6">
      <w:pPr>
        <w:pStyle w:val="ListParagraph"/>
        <w:widowControl w:val="0"/>
        <w:numPr>
          <w:ilvl w:val="0"/>
          <w:numId w:val="13"/>
        </w:numPr>
        <w:tabs>
          <w:tab w:val="left" w:pos="443"/>
        </w:tabs>
        <w:suppressAutoHyphens w:val="0"/>
        <w:autoSpaceDE w:val="0"/>
        <w:autoSpaceDN w:val="0"/>
        <w:spacing w:before="3"/>
        <w:ind w:left="71" w:hanging="359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Salesforce Certified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Omnistudio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Developer.</w:t>
      </w:r>
    </w:p>
    <w:p w14:paraId="7F7E6EC4" w14:textId="4D42DB76" w:rsidR="00451DB6" w:rsidRPr="00451DB6" w:rsidRDefault="004B038F" w:rsidP="00451DB6">
      <w:pPr>
        <w:pStyle w:val="ListParagraph"/>
        <w:widowControl w:val="0"/>
        <w:numPr>
          <w:ilvl w:val="0"/>
          <w:numId w:val="13"/>
        </w:numPr>
        <w:tabs>
          <w:tab w:val="left" w:pos="443"/>
        </w:tabs>
        <w:suppressAutoHyphens w:val="0"/>
        <w:autoSpaceDE w:val="0"/>
        <w:autoSpaceDN w:val="0"/>
        <w:spacing w:before="3"/>
        <w:ind w:left="71" w:hanging="359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Salesforce Certified </w:t>
      </w:r>
      <w:proofErr w:type="spellStart"/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ED3E68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gentforce</w:t>
      </w:r>
      <w:proofErr w:type="spellEnd"/>
      <w:r w:rsidR="00ED3E68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Specialist.</w:t>
      </w:r>
    </w:p>
    <w:p w14:paraId="744D2F85" w14:textId="44700836" w:rsidR="004B038F" w:rsidRPr="004B038F" w:rsidRDefault="004B038F" w:rsidP="00BF3BB6">
      <w:pPr>
        <w:pStyle w:val="ListParagraph"/>
        <w:widowControl w:val="0"/>
        <w:numPr>
          <w:ilvl w:val="0"/>
          <w:numId w:val="13"/>
        </w:numPr>
        <w:tabs>
          <w:tab w:val="left" w:pos="443"/>
        </w:tabs>
        <w:suppressAutoHyphens w:val="0"/>
        <w:autoSpaceDE w:val="0"/>
        <w:autoSpaceDN w:val="0"/>
        <w:spacing w:before="3"/>
        <w:ind w:left="71" w:hanging="359"/>
        <w:contextualSpacing w:val="0"/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38F">
        <w:rPr>
          <w:rFonts w:asciiTheme="minorHAnsi" w:hAnsiTheme="minorHAnsi" w:cstheme="minorHAns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Salesforce Certified AI Associate.</w:t>
      </w:r>
    </w:p>
    <w:p w14:paraId="1714D802" w14:textId="77777777" w:rsidR="00BF3BB6" w:rsidRPr="00BF3BB6" w:rsidRDefault="00BF3BB6" w:rsidP="00BF3BB6">
      <w:pPr>
        <w:pStyle w:val="Heading1"/>
        <w:ind w:left="-576"/>
        <w:rPr>
          <w:rFonts w:ascii="Book Antiqua" w:hAnsi="Book Antiqua"/>
          <w:b/>
          <w:bCs/>
          <w:color w:val="000000" w:themeColor="text1"/>
          <w:sz w:val="22"/>
          <w:szCs w:val="22"/>
          <w:u w:val="single"/>
        </w:rPr>
      </w:pPr>
      <w:r w:rsidRPr="00BF3BB6">
        <w:rPr>
          <w:rFonts w:ascii="Book Antiqua" w:hAnsi="Book Antiqua"/>
          <w:b/>
          <w:bCs/>
          <w:color w:val="000000" w:themeColor="text1"/>
          <w:sz w:val="22"/>
          <w:szCs w:val="22"/>
          <w:u w:val="single"/>
        </w:rPr>
        <w:t>TECHNICAL</w:t>
      </w:r>
      <w:r w:rsidRPr="00BF3BB6">
        <w:rPr>
          <w:rFonts w:ascii="Book Antiqua" w:hAnsi="Book Antiqua"/>
          <w:b/>
          <w:bCs/>
          <w:color w:val="000000" w:themeColor="text1"/>
          <w:spacing w:val="-9"/>
          <w:sz w:val="22"/>
          <w:szCs w:val="22"/>
          <w:u w:val="single"/>
        </w:rPr>
        <w:t xml:space="preserve"> </w:t>
      </w:r>
      <w:r w:rsidRPr="00BF3BB6">
        <w:rPr>
          <w:rFonts w:ascii="Book Antiqua" w:hAnsi="Book Antiqua"/>
          <w:b/>
          <w:bCs/>
          <w:color w:val="000000" w:themeColor="text1"/>
          <w:spacing w:val="-2"/>
          <w:sz w:val="22"/>
          <w:szCs w:val="22"/>
          <w:u w:val="single"/>
        </w:rPr>
        <w:t>SKILLS:</w:t>
      </w:r>
    </w:p>
    <w:p w14:paraId="15AF750F" w14:textId="77777777" w:rsidR="00BF3BB6" w:rsidRDefault="00BF3BB6" w:rsidP="00BF3BB6">
      <w:pPr>
        <w:pStyle w:val="BodyText"/>
        <w:spacing w:before="63"/>
        <w:ind w:left="0" w:firstLine="0"/>
        <w:rPr>
          <w:rFonts w:ascii="Times New Roman"/>
          <w:b/>
          <w:sz w:val="20"/>
        </w:rPr>
      </w:pPr>
    </w:p>
    <w:tbl>
      <w:tblPr>
        <w:tblW w:w="10277" w:type="dxa"/>
        <w:tblInd w:w="-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77"/>
      </w:tblGrid>
      <w:tr w:rsidR="00BF3BB6" w14:paraId="0396F24C" w14:textId="77777777" w:rsidTr="00BF3BB6">
        <w:trPr>
          <w:trHeight w:val="801"/>
        </w:trPr>
        <w:tc>
          <w:tcPr>
            <w:tcW w:w="10277" w:type="dxa"/>
          </w:tcPr>
          <w:p w14:paraId="072A79FF" w14:textId="77777777" w:rsidR="00BF3BB6" w:rsidRPr="00C52E8B" w:rsidRDefault="00BF3BB6" w:rsidP="001A28AD">
            <w:pPr>
              <w:pStyle w:val="TableParagraph"/>
              <w:ind w:right="97"/>
              <w:jc w:val="both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>Salesforce</w:t>
            </w:r>
            <w:r w:rsidRPr="00C52E8B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  <w:b/>
              </w:rPr>
              <w:t>CRM</w:t>
            </w:r>
            <w:r w:rsidRPr="00C52E8B">
              <w:rPr>
                <w:rFonts w:asciiTheme="minorHAnsi" w:hAnsiTheme="minorHAnsi" w:cstheme="minorHAnsi"/>
              </w:rPr>
              <w:t>: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Workflows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and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validation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rules,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Approval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Processes,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Sales,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Service,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Profiles,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Roles,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Permission sets, Relationships, Custom objects, Dashboards, Reports, Search Layouts, Page Layouts, Record Types, Process builders, Reporting, Platform Events, Sales, and Service Cloud, Workbench, Lightning Flows.</w:t>
            </w:r>
          </w:p>
        </w:tc>
      </w:tr>
      <w:tr w:rsidR="00BF3BB6" w14:paraId="580F07A7" w14:textId="77777777" w:rsidTr="00BF3BB6">
        <w:trPr>
          <w:trHeight w:val="546"/>
        </w:trPr>
        <w:tc>
          <w:tcPr>
            <w:tcW w:w="10277" w:type="dxa"/>
          </w:tcPr>
          <w:p w14:paraId="50DA0C19" w14:textId="77777777" w:rsidR="00BF3BB6" w:rsidRPr="00C52E8B" w:rsidRDefault="00BF3BB6" w:rsidP="001A28AD">
            <w:pPr>
              <w:pStyle w:val="TableParagraph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>Force.com</w:t>
            </w:r>
            <w:r w:rsidRPr="00C52E8B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  <w:b/>
              </w:rPr>
              <w:t>Tools:</w:t>
            </w:r>
            <w:r w:rsidRPr="00C52E8B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LWC,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CPQ,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VS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Code,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Developer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Console,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Asynchronous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Process,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Batch,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Schedule,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Queueable Apex’s, Lightning and Lightning web components, Aura, Visualforce, Apex, Triggers.</w:t>
            </w:r>
          </w:p>
        </w:tc>
      </w:tr>
      <w:tr w:rsidR="00BF3BB6" w14:paraId="0D3C7ED7" w14:textId="77777777" w:rsidTr="00BF3BB6">
        <w:trPr>
          <w:trHeight w:val="541"/>
        </w:trPr>
        <w:tc>
          <w:tcPr>
            <w:tcW w:w="10277" w:type="dxa"/>
          </w:tcPr>
          <w:p w14:paraId="53A57313" w14:textId="77777777" w:rsidR="00BF3BB6" w:rsidRPr="00C52E8B" w:rsidRDefault="00BF3BB6" w:rsidP="001A28AD">
            <w:pPr>
              <w:pStyle w:val="TableParagraph"/>
              <w:spacing w:before="16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 xml:space="preserve">Web Design Tools: </w:t>
            </w:r>
            <w:r w:rsidRPr="00C52E8B">
              <w:rPr>
                <w:rFonts w:asciiTheme="minorHAnsi" w:hAnsiTheme="minorHAnsi" w:cstheme="minorHAnsi"/>
              </w:rPr>
              <w:t>Eclipse, Spring STS, SQL Query Analyzer, Adobe Photoshop, Dreamweaver, MS Office,</w:t>
            </w:r>
            <w:r w:rsidRPr="00C52E8B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Adobe Acrobat Pro.</w:t>
            </w:r>
          </w:p>
        </w:tc>
      </w:tr>
      <w:tr w:rsidR="00BF3BB6" w14:paraId="35A7899F" w14:textId="77777777" w:rsidTr="00BF3BB6">
        <w:trPr>
          <w:trHeight w:val="801"/>
        </w:trPr>
        <w:tc>
          <w:tcPr>
            <w:tcW w:w="10277" w:type="dxa"/>
          </w:tcPr>
          <w:p w14:paraId="64DAB6E6" w14:textId="77777777" w:rsidR="00BF3BB6" w:rsidRPr="00C52E8B" w:rsidRDefault="00BF3BB6" w:rsidP="001A28AD">
            <w:pPr>
              <w:pStyle w:val="TableParagraph"/>
              <w:ind w:right="97"/>
              <w:jc w:val="both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 xml:space="preserve">Salesforce Tools: </w:t>
            </w:r>
            <w:r w:rsidRPr="00C52E8B">
              <w:rPr>
                <w:rFonts w:asciiTheme="minorHAnsi" w:hAnsiTheme="minorHAnsi" w:cstheme="minorHAnsi"/>
              </w:rPr>
              <w:t>Git, Force.com Eclipse IDE Plugin, Change Sets, Import Wizard, Salesforce Data Loader, Workbench,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Connect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for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Outlook,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Exchange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Sync,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Informatica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Cloud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Data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Wizard,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Adobe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proofErr w:type="spellStart"/>
            <w:r w:rsidRPr="00C52E8B">
              <w:rPr>
                <w:rFonts w:asciiTheme="minorHAnsi" w:hAnsiTheme="minorHAnsi" w:cstheme="minorHAnsi"/>
              </w:rPr>
              <w:t>Esign</w:t>
            </w:r>
            <w:proofErr w:type="spellEnd"/>
            <w:r w:rsidRPr="00C52E8B">
              <w:rPr>
                <w:rFonts w:asciiTheme="minorHAnsi" w:hAnsiTheme="minorHAnsi" w:cstheme="minorHAnsi"/>
              </w:rPr>
              <w:t>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S-Docs,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Conga, CRM fusion.</w:t>
            </w:r>
          </w:p>
        </w:tc>
      </w:tr>
      <w:tr w:rsidR="00BF3BB6" w14:paraId="6D2859E7" w14:textId="77777777" w:rsidTr="00BF3BB6">
        <w:trPr>
          <w:trHeight w:val="546"/>
        </w:trPr>
        <w:tc>
          <w:tcPr>
            <w:tcW w:w="10277" w:type="dxa"/>
          </w:tcPr>
          <w:p w14:paraId="77575A19" w14:textId="77777777" w:rsidR="00BF3BB6" w:rsidRPr="00C52E8B" w:rsidRDefault="00BF3BB6" w:rsidP="001A28AD">
            <w:pPr>
              <w:pStyle w:val="TableParagraph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>Languages:</w:t>
            </w:r>
            <w:r w:rsidRPr="00C52E8B">
              <w:rPr>
                <w:rFonts w:asciiTheme="minorHAnsi" w:hAnsiTheme="minorHAnsi" w:cstheme="minorHAnsi"/>
                <w:b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C++,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SOQL,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SOSL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Language,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Apex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Language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(Classes,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Trigger,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Batch,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Schedule),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Java,</w:t>
            </w:r>
            <w:r w:rsidRPr="00C52E8B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JavaScript, SQL, Salesforce CLI, Salesforce DX.</w:t>
            </w:r>
          </w:p>
        </w:tc>
      </w:tr>
      <w:tr w:rsidR="00BF3BB6" w14:paraId="72E1363F" w14:textId="77777777" w:rsidTr="00BF3BB6">
        <w:trPr>
          <w:trHeight w:val="292"/>
        </w:trPr>
        <w:tc>
          <w:tcPr>
            <w:tcW w:w="10277" w:type="dxa"/>
          </w:tcPr>
          <w:p w14:paraId="400DF79E" w14:textId="77777777" w:rsidR="00BF3BB6" w:rsidRPr="00C52E8B" w:rsidRDefault="00BF3BB6" w:rsidP="001A28AD">
            <w:pPr>
              <w:pStyle w:val="TableParagraph"/>
              <w:spacing w:line="252" w:lineRule="exact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>Databases:</w:t>
            </w:r>
            <w:r w:rsidRPr="00C52E8B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SQL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Server,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My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SQL,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MS</w:t>
            </w:r>
            <w:r w:rsidRPr="00C52E8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Access,</w:t>
            </w:r>
            <w:r w:rsidRPr="00C52E8B">
              <w:rPr>
                <w:rFonts w:asciiTheme="minorHAnsi" w:hAnsiTheme="minorHAnsi" w:cstheme="minorHAnsi"/>
                <w:spacing w:val="-4"/>
              </w:rPr>
              <w:t xml:space="preserve"> DB2.</w:t>
            </w:r>
          </w:p>
        </w:tc>
      </w:tr>
      <w:tr w:rsidR="00BF3BB6" w14:paraId="07196944" w14:textId="77777777" w:rsidTr="00BF3BB6">
        <w:trPr>
          <w:trHeight w:val="292"/>
        </w:trPr>
        <w:tc>
          <w:tcPr>
            <w:tcW w:w="10277" w:type="dxa"/>
          </w:tcPr>
          <w:p w14:paraId="44EB0486" w14:textId="77777777" w:rsidR="00BF3BB6" w:rsidRPr="00C52E8B" w:rsidRDefault="00BF3BB6" w:rsidP="001A28AD">
            <w:pPr>
              <w:pStyle w:val="TableParagraph"/>
              <w:spacing w:line="252" w:lineRule="exact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>Methodologies:</w:t>
            </w:r>
            <w:r w:rsidRPr="00C52E8B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SDLC,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Waterfall,</w:t>
            </w:r>
            <w:r w:rsidRPr="00C52E8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Iterative,</w:t>
            </w:r>
            <w:r w:rsidRPr="00C52E8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2E8B">
              <w:rPr>
                <w:rFonts w:asciiTheme="minorHAnsi" w:hAnsiTheme="minorHAnsi" w:cstheme="minorHAnsi"/>
                <w:spacing w:val="-2"/>
              </w:rPr>
              <w:t>Agile/Scrum.</w:t>
            </w:r>
          </w:p>
        </w:tc>
      </w:tr>
      <w:tr w:rsidR="00BF3BB6" w14:paraId="057B5277" w14:textId="77777777" w:rsidTr="00BF3BB6">
        <w:trPr>
          <w:trHeight w:val="292"/>
        </w:trPr>
        <w:tc>
          <w:tcPr>
            <w:tcW w:w="10277" w:type="dxa"/>
          </w:tcPr>
          <w:p w14:paraId="74E80E59" w14:textId="77777777" w:rsidR="00BF3BB6" w:rsidRPr="00C52E8B" w:rsidRDefault="00BF3BB6" w:rsidP="001A28AD">
            <w:pPr>
              <w:pStyle w:val="TableParagraph"/>
              <w:spacing w:line="252" w:lineRule="exact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>Web</w:t>
            </w:r>
            <w:r w:rsidRPr="00C52E8B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C52E8B">
              <w:rPr>
                <w:rFonts w:asciiTheme="minorHAnsi" w:hAnsiTheme="minorHAnsi" w:cstheme="minorHAnsi"/>
                <w:b/>
              </w:rPr>
              <w:t>Technologies:</w:t>
            </w:r>
            <w:r w:rsidRPr="00C52E8B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HTML,</w:t>
            </w:r>
            <w:r w:rsidRPr="00C52E8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XML,</w:t>
            </w:r>
            <w:r w:rsidRPr="00C52E8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CSS,</w:t>
            </w:r>
            <w:r w:rsidRPr="00C52E8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SOAP,</w:t>
            </w:r>
            <w:r w:rsidRPr="00C52E8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REST,</w:t>
            </w:r>
            <w:r w:rsidRPr="00C52E8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AppExchange,</w:t>
            </w:r>
            <w:r w:rsidRPr="00C52E8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APIs</w:t>
            </w:r>
            <w:r w:rsidRPr="00C52E8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C52E8B">
              <w:rPr>
                <w:rFonts w:asciiTheme="minorHAnsi" w:hAnsiTheme="minorHAnsi" w:cstheme="minorHAnsi"/>
                <w:spacing w:val="-2"/>
              </w:rPr>
              <w:t>(REST/SOAP).</w:t>
            </w:r>
          </w:p>
        </w:tc>
      </w:tr>
      <w:tr w:rsidR="00BF3BB6" w14:paraId="025FD75D" w14:textId="77777777" w:rsidTr="00BF3BB6">
        <w:trPr>
          <w:trHeight w:val="546"/>
        </w:trPr>
        <w:tc>
          <w:tcPr>
            <w:tcW w:w="10277" w:type="dxa"/>
          </w:tcPr>
          <w:p w14:paraId="67174285" w14:textId="77777777" w:rsidR="00BF3BB6" w:rsidRPr="00C52E8B" w:rsidRDefault="00BF3BB6" w:rsidP="001A28AD">
            <w:pPr>
              <w:pStyle w:val="TableParagraph"/>
              <w:rPr>
                <w:rFonts w:asciiTheme="minorHAnsi" w:hAnsiTheme="minorHAnsi" w:cstheme="minorHAnsi"/>
              </w:rPr>
            </w:pPr>
            <w:r w:rsidRPr="00C52E8B">
              <w:rPr>
                <w:rFonts w:asciiTheme="minorHAnsi" w:hAnsiTheme="minorHAnsi" w:cstheme="minorHAnsi"/>
                <w:b/>
              </w:rPr>
              <w:t>Deployment/Security</w:t>
            </w:r>
            <w:r w:rsidRPr="00C52E8B">
              <w:rPr>
                <w:rFonts w:asciiTheme="minorHAnsi" w:hAnsiTheme="minorHAnsi" w:cstheme="minorHAnsi"/>
                <w:b/>
                <w:spacing w:val="31"/>
              </w:rPr>
              <w:t xml:space="preserve"> </w:t>
            </w:r>
            <w:r w:rsidRPr="00C52E8B">
              <w:rPr>
                <w:rFonts w:asciiTheme="minorHAnsi" w:hAnsiTheme="minorHAnsi" w:cstheme="minorHAnsi"/>
                <w:b/>
              </w:rPr>
              <w:t>tools:</w:t>
            </w:r>
            <w:r w:rsidRPr="00C52E8B">
              <w:rPr>
                <w:rFonts w:asciiTheme="minorHAnsi" w:hAnsiTheme="minorHAnsi" w:cstheme="minorHAnsi"/>
                <w:b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JIRA,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App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Builder,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Change</w:t>
            </w:r>
            <w:r w:rsidRPr="00C52E8B">
              <w:rPr>
                <w:rFonts w:asciiTheme="minorHAnsi" w:hAnsiTheme="minorHAnsi" w:cstheme="minorHAnsi"/>
                <w:spacing w:val="31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Sets,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GitHub,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VS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Code,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Check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Mark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>tool,</w:t>
            </w:r>
            <w:r w:rsidRPr="00C52E8B">
              <w:rPr>
                <w:rFonts w:asciiTheme="minorHAnsi" w:hAnsiTheme="minorHAnsi" w:cstheme="minorHAnsi"/>
                <w:spacing w:val="32"/>
              </w:rPr>
              <w:t xml:space="preserve"> </w:t>
            </w:r>
            <w:r w:rsidRPr="00C52E8B">
              <w:rPr>
                <w:rFonts w:asciiTheme="minorHAnsi" w:hAnsiTheme="minorHAnsi" w:cstheme="minorHAnsi"/>
              </w:rPr>
              <w:t xml:space="preserve">Copado, </w:t>
            </w:r>
            <w:r w:rsidRPr="00C52E8B">
              <w:rPr>
                <w:rFonts w:asciiTheme="minorHAnsi" w:hAnsiTheme="minorHAnsi" w:cstheme="minorHAnsi"/>
                <w:spacing w:val="-2"/>
              </w:rPr>
              <w:t>MuleSoft.</w:t>
            </w:r>
          </w:p>
        </w:tc>
      </w:tr>
    </w:tbl>
    <w:p w14:paraId="31D5C59B" w14:textId="77777777" w:rsidR="00BF3BB6" w:rsidRDefault="00BF3BB6" w:rsidP="00BF3BB6">
      <w:pPr>
        <w:pStyle w:val="BodyText"/>
        <w:ind w:left="0" w:firstLine="0"/>
        <w:rPr>
          <w:rFonts w:ascii="Times New Roman"/>
          <w:b/>
        </w:rPr>
      </w:pPr>
    </w:p>
    <w:p w14:paraId="710A9556" w14:textId="77777777" w:rsidR="00BF3BB6" w:rsidRDefault="00BF3BB6" w:rsidP="00BF3BB6">
      <w:pPr>
        <w:pStyle w:val="BodyText"/>
        <w:ind w:left="0" w:firstLine="0"/>
        <w:rPr>
          <w:rFonts w:ascii="Times New Roman"/>
          <w:b/>
        </w:rPr>
      </w:pPr>
    </w:p>
    <w:p w14:paraId="3E1006C5" w14:textId="77777777" w:rsidR="00BF3BB6" w:rsidRDefault="00BF3BB6" w:rsidP="00BF3BB6">
      <w:pPr>
        <w:pStyle w:val="BodyText"/>
        <w:spacing w:before="20"/>
        <w:ind w:left="0" w:firstLine="0"/>
        <w:rPr>
          <w:rFonts w:ascii="Times New Roman"/>
          <w:b/>
        </w:rPr>
      </w:pPr>
    </w:p>
    <w:p w14:paraId="28F15FCA" w14:textId="18A8D640" w:rsidR="00BF3BB6" w:rsidRPr="00B80FA6" w:rsidRDefault="00BF3BB6" w:rsidP="00BF3BB6">
      <w:pPr>
        <w:spacing w:after="0" w:line="240" w:lineRule="auto"/>
        <w:ind w:left="-284" w:right="-472" w:hanging="283"/>
        <w:rPr>
          <w:rFonts w:ascii="Book Antiqua" w:hAnsi="Book Antiqua"/>
          <w:b/>
          <w:bCs/>
          <w:szCs w:val="22"/>
          <w:u w:val="single"/>
        </w:rPr>
      </w:pPr>
      <w:r w:rsidRPr="00B80FA6">
        <w:rPr>
          <w:rFonts w:ascii="Book Antiqua" w:hAnsi="Book Antiqua"/>
          <w:b/>
          <w:bCs/>
          <w:szCs w:val="22"/>
          <w:u w:val="single"/>
        </w:rPr>
        <w:t>Project Experience:</w:t>
      </w:r>
    </w:p>
    <w:p w14:paraId="334EE211" w14:textId="1AE4959C" w:rsidR="001131D6" w:rsidRPr="00B80FA6" w:rsidRDefault="001131D6" w:rsidP="001C27D1">
      <w:pPr>
        <w:spacing w:after="0" w:line="240" w:lineRule="auto"/>
        <w:ind w:left="-284" w:right="-472" w:hanging="283"/>
        <w:rPr>
          <w:rFonts w:ascii="Book Antiqua" w:hAnsi="Book Antiqua"/>
          <w:b/>
          <w:bCs/>
          <w:szCs w:val="22"/>
        </w:rPr>
      </w:pPr>
      <w:r w:rsidRPr="00B80FA6">
        <w:rPr>
          <w:rFonts w:ascii="Book Antiqua" w:hAnsi="Book Antiqua"/>
          <w:b/>
          <w:bCs/>
          <w:szCs w:val="22"/>
        </w:rPr>
        <w:t>Client:</w:t>
      </w:r>
      <w:r w:rsidR="00AB3C73" w:rsidRPr="00B80FA6">
        <w:rPr>
          <w:rFonts w:ascii="Book Antiqua" w:hAnsi="Book Antiqua"/>
          <w:b/>
          <w:szCs w:val="22"/>
        </w:rPr>
        <w:t xml:space="preserve"> </w:t>
      </w:r>
      <w:r w:rsidR="00BF3BB6" w:rsidRPr="00C52E8B">
        <w:rPr>
          <w:rFonts w:ascii="Book Antiqua" w:hAnsi="Book Antiqua"/>
          <w:b/>
        </w:rPr>
        <w:t>Synopsys, Sunnyvale, CA</w:t>
      </w:r>
      <w:r w:rsidR="00BF3BB6" w:rsidRPr="00B80FA6">
        <w:rPr>
          <w:rFonts w:ascii="Book Antiqua" w:hAnsi="Book Antiqua"/>
          <w:b/>
          <w:szCs w:val="22"/>
        </w:rPr>
        <w:t xml:space="preserve"> </w:t>
      </w:r>
      <w:r w:rsidR="00BF3BB6">
        <w:rPr>
          <w:rFonts w:ascii="Book Antiqua" w:hAnsi="Book Antiqua"/>
          <w:b/>
          <w:szCs w:val="22"/>
        </w:rPr>
        <w:tab/>
      </w:r>
      <w:r w:rsidR="00BF3BB6">
        <w:rPr>
          <w:rFonts w:ascii="Book Antiqua" w:hAnsi="Book Antiqua"/>
          <w:b/>
          <w:szCs w:val="22"/>
        </w:rPr>
        <w:tab/>
      </w:r>
      <w:r w:rsidR="00BF3BB6">
        <w:rPr>
          <w:rFonts w:ascii="Book Antiqua" w:hAnsi="Book Antiqua"/>
          <w:b/>
          <w:szCs w:val="22"/>
        </w:rPr>
        <w:tab/>
      </w:r>
      <w:r w:rsidR="00BF3BB6">
        <w:rPr>
          <w:rFonts w:ascii="Book Antiqua" w:hAnsi="Book Antiqua"/>
          <w:b/>
          <w:szCs w:val="22"/>
        </w:rPr>
        <w:tab/>
      </w:r>
      <w:r w:rsidR="00BF3BB6">
        <w:rPr>
          <w:rFonts w:ascii="Book Antiqua" w:hAnsi="Book Antiqua"/>
          <w:b/>
          <w:szCs w:val="22"/>
        </w:rPr>
        <w:tab/>
      </w:r>
      <w:r w:rsidR="00BF3BB6">
        <w:rPr>
          <w:rFonts w:ascii="Book Antiqua" w:hAnsi="Book Antiqua"/>
          <w:b/>
          <w:szCs w:val="22"/>
        </w:rPr>
        <w:tab/>
      </w:r>
      <w:r w:rsidR="00BF3BB6">
        <w:rPr>
          <w:rFonts w:ascii="Book Antiqua" w:hAnsi="Book Antiqua"/>
          <w:b/>
          <w:szCs w:val="22"/>
        </w:rPr>
        <w:tab/>
      </w:r>
      <w:r w:rsidR="003D40E1">
        <w:rPr>
          <w:rFonts w:ascii="Book Antiqua" w:hAnsi="Book Antiqua"/>
          <w:b/>
          <w:szCs w:val="22"/>
        </w:rPr>
        <w:t>Mar</w:t>
      </w:r>
      <w:r w:rsidR="00CF6B01" w:rsidRPr="00B80FA6">
        <w:rPr>
          <w:rFonts w:ascii="Book Antiqua" w:hAnsi="Book Antiqua"/>
          <w:b/>
          <w:szCs w:val="22"/>
        </w:rPr>
        <w:t xml:space="preserve">  </w:t>
      </w:r>
      <w:r w:rsidR="00AB3C73" w:rsidRPr="00B80FA6">
        <w:rPr>
          <w:rFonts w:ascii="Book Antiqua" w:hAnsi="Book Antiqua"/>
          <w:b/>
          <w:szCs w:val="22"/>
        </w:rPr>
        <w:t>202</w:t>
      </w:r>
      <w:r w:rsidR="003D40E1">
        <w:rPr>
          <w:rFonts w:ascii="Book Antiqua" w:hAnsi="Book Antiqua"/>
          <w:b/>
          <w:szCs w:val="22"/>
        </w:rPr>
        <w:t>4</w:t>
      </w:r>
      <w:r w:rsidR="00AB3C73" w:rsidRPr="00B80FA6">
        <w:rPr>
          <w:rFonts w:ascii="Book Antiqua" w:hAnsi="Book Antiqua"/>
          <w:b/>
          <w:szCs w:val="22"/>
        </w:rPr>
        <w:t xml:space="preserve"> – Present</w:t>
      </w:r>
      <w:r w:rsidRPr="00B80FA6">
        <w:rPr>
          <w:rFonts w:ascii="Book Antiqua" w:hAnsi="Book Antiqua"/>
          <w:b/>
          <w:bCs/>
          <w:szCs w:val="22"/>
        </w:rPr>
        <w:t xml:space="preserve">                                                                                        </w:t>
      </w:r>
    </w:p>
    <w:p w14:paraId="74436CFB" w14:textId="39B0C0F0" w:rsidR="001131D6" w:rsidRPr="00B80FA6" w:rsidRDefault="001131D6" w:rsidP="001C27D1">
      <w:pPr>
        <w:spacing w:after="0" w:line="240" w:lineRule="auto"/>
        <w:ind w:left="-284" w:right="-472" w:hanging="283"/>
        <w:rPr>
          <w:rFonts w:ascii="Book Antiqua" w:hAnsi="Book Antiqua"/>
          <w:b/>
          <w:bCs/>
          <w:szCs w:val="22"/>
        </w:rPr>
      </w:pPr>
      <w:r w:rsidRPr="00B80FA6">
        <w:rPr>
          <w:rFonts w:ascii="Book Antiqua" w:hAnsi="Book Antiqua"/>
          <w:b/>
          <w:bCs/>
          <w:szCs w:val="22"/>
        </w:rPr>
        <w:t xml:space="preserve">Role: </w:t>
      </w:r>
      <w:r w:rsidR="00A023DF" w:rsidRPr="00C52E8B">
        <w:rPr>
          <w:rFonts w:ascii="Book Antiqua" w:hAnsi="Book Antiqua"/>
          <w:b/>
        </w:rPr>
        <w:t xml:space="preserve">Sr Salesforce </w:t>
      </w:r>
      <w:r w:rsidR="00D04E94">
        <w:rPr>
          <w:rFonts w:ascii="Book Antiqua" w:hAnsi="Book Antiqua"/>
          <w:b/>
        </w:rPr>
        <w:t xml:space="preserve">Administrator / </w:t>
      </w:r>
      <w:r w:rsidR="00A023DF" w:rsidRPr="00C52E8B">
        <w:rPr>
          <w:rFonts w:ascii="Book Antiqua" w:hAnsi="Book Antiqua"/>
          <w:b/>
        </w:rPr>
        <w:t>Developer</w:t>
      </w:r>
    </w:p>
    <w:p w14:paraId="59B8CBF9" w14:textId="77777777" w:rsidR="001131D6" w:rsidRPr="00B80FA6" w:rsidRDefault="001131D6" w:rsidP="001C27D1">
      <w:pPr>
        <w:spacing w:after="0" w:line="240" w:lineRule="auto"/>
        <w:ind w:left="-284" w:right="-472" w:hanging="283"/>
        <w:rPr>
          <w:rFonts w:ascii="Book Antiqua" w:hAnsi="Book Antiqua"/>
          <w:b/>
          <w:bCs/>
          <w:szCs w:val="22"/>
          <w:u w:val="single"/>
        </w:rPr>
      </w:pPr>
      <w:r w:rsidRPr="00B80FA6">
        <w:rPr>
          <w:rFonts w:ascii="Book Antiqua" w:hAnsi="Book Antiqua"/>
          <w:b/>
          <w:bCs/>
          <w:szCs w:val="22"/>
          <w:u w:val="single"/>
        </w:rPr>
        <w:t xml:space="preserve">Responsibilities: </w:t>
      </w:r>
    </w:p>
    <w:p w14:paraId="4A101025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Involved</w:t>
      </w:r>
      <w:r w:rsidRPr="00A023DF">
        <w:rPr>
          <w:spacing w:val="-7"/>
        </w:rPr>
        <w:t xml:space="preserve"> </w:t>
      </w:r>
      <w:r w:rsidRPr="00A023DF">
        <w:t>in</w:t>
      </w:r>
      <w:r w:rsidRPr="00A023DF">
        <w:rPr>
          <w:spacing w:val="-2"/>
        </w:rPr>
        <w:t xml:space="preserve"> </w:t>
      </w:r>
      <w:r w:rsidRPr="00A023DF">
        <w:t>all</w:t>
      </w:r>
      <w:r w:rsidRPr="00A023DF">
        <w:rPr>
          <w:spacing w:val="-6"/>
        </w:rPr>
        <w:t xml:space="preserve"> </w:t>
      </w:r>
      <w:r w:rsidRPr="00A023DF">
        <w:t>phases</w:t>
      </w:r>
      <w:r w:rsidRPr="00A023DF">
        <w:rPr>
          <w:spacing w:val="-3"/>
        </w:rPr>
        <w:t xml:space="preserve"> </w:t>
      </w:r>
      <w:r w:rsidRPr="00A023DF">
        <w:t>of</w:t>
      </w:r>
      <w:r w:rsidRPr="00A023DF">
        <w:rPr>
          <w:spacing w:val="-4"/>
        </w:rPr>
        <w:t xml:space="preserve"> </w:t>
      </w:r>
      <w:r w:rsidRPr="00A023DF">
        <w:t>SDLC</w:t>
      </w:r>
      <w:r w:rsidRPr="00A023DF">
        <w:rPr>
          <w:spacing w:val="-4"/>
        </w:rPr>
        <w:t xml:space="preserve"> </w:t>
      </w:r>
      <w:r w:rsidRPr="00A023DF">
        <w:t>including</w:t>
      </w:r>
      <w:r w:rsidRPr="00A023DF">
        <w:rPr>
          <w:spacing w:val="-3"/>
        </w:rPr>
        <w:t xml:space="preserve"> </w:t>
      </w:r>
      <w:r w:rsidRPr="00A023DF">
        <w:t>analysis,</w:t>
      </w:r>
      <w:r w:rsidRPr="00A023DF">
        <w:rPr>
          <w:spacing w:val="-6"/>
        </w:rPr>
        <w:t xml:space="preserve"> </w:t>
      </w:r>
      <w:r w:rsidRPr="00A023DF">
        <w:t>requirements</w:t>
      </w:r>
      <w:r w:rsidRPr="00A023DF">
        <w:rPr>
          <w:spacing w:val="-2"/>
        </w:rPr>
        <w:t xml:space="preserve"> </w:t>
      </w:r>
      <w:r w:rsidRPr="00A023DF">
        <w:t>gathering,</w:t>
      </w:r>
      <w:r w:rsidRPr="00A023DF">
        <w:rPr>
          <w:spacing w:val="-1"/>
        </w:rPr>
        <w:t xml:space="preserve"> </w:t>
      </w:r>
      <w:r w:rsidRPr="00A023DF">
        <w:t>development,</w:t>
      </w:r>
      <w:r w:rsidRPr="00A023DF">
        <w:rPr>
          <w:spacing w:val="-6"/>
        </w:rPr>
        <w:t xml:space="preserve"> </w:t>
      </w:r>
      <w:r w:rsidRPr="00A023DF">
        <w:t>testing,</w:t>
      </w:r>
      <w:r w:rsidRPr="00A023DF">
        <w:rPr>
          <w:spacing w:val="-1"/>
        </w:rPr>
        <w:t xml:space="preserve"> </w:t>
      </w:r>
      <w:r w:rsidRPr="00A023DF">
        <w:t>and enhancements for Salesforce projects.</w:t>
      </w:r>
    </w:p>
    <w:p w14:paraId="1CB9D638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Provided</w:t>
      </w:r>
      <w:r w:rsidRPr="00A023DF">
        <w:rPr>
          <w:spacing w:val="-6"/>
        </w:rPr>
        <w:t xml:space="preserve"> </w:t>
      </w:r>
      <w:r w:rsidRPr="00A023DF">
        <w:t>ongoing</w:t>
      </w:r>
      <w:r w:rsidRPr="00A023DF">
        <w:rPr>
          <w:spacing w:val="-3"/>
        </w:rPr>
        <w:t xml:space="preserve"> </w:t>
      </w:r>
      <w:r w:rsidRPr="00A023DF">
        <w:t>Salesforce</w:t>
      </w:r>
      <w:r w:rsidRPr="00A023DF">
        <w:rPr>
          <w:spacing w:val="-1"/>
        </w:rPr>
        <w:t xml:space="preserve"> </w:t>
      </w:r>
      <w:r w:rsidRPr="00A023DF">
        <w:t>application</w:t>
      </w:r>
      <w:r w:rsidRPr="00A023DF">
        <w:rPr>
          <w:spacing w:val="-7"/>
        </w:rPr>
        <w:t xml:space="preserve"> </w:t>
      </w:r>
      <w:r w:rsidRPr="00A023DF">
        <w:t>support</w:t>
      </w:r>
      <w:r w:rsidRPr="00A023DF">
        <w:rPr>
          <w:spacing w:val="-2"/>
        </w:rPr>
        <w:t xml:space="preserve"> </w:t>
      </w:r>
      <w:r w:rsidRPr="00A023DF">
        <w:t>and</w:t>
      </w:r>
      <w:r w:rsidRPr="00A023DF">
        <w:rPr>
          <w:spacing w:val="-2"/>
        </w:rPr>
        <w:t xml:space="preserve"> </w:t>
      </w:r>
      <w:r w:rsidRPr="00A023DF">
        <w:t>customized</w:t>
      </w:r>
      <w:r w:rsidRPr="00A023DF">
        <w:rPr>
          <w:spacing w:val="-6"/>
        </w:rPr>
        <w:t xml:space="preserve"> </w:t>
      </w:r>
      <w:r w:rsidRPr="00A023DF">
        <w:t>solutions</w:t>
      </w:r>
      <w:r w:rsidRPr="00A023DF">
        <w:rPr>
          <w:spacing w:val="-3"/>
        </w:rPr>
        <w:t xml:space="preserve"> </w:t>
      </w:r>
      <w:r w:rsidRPr="00A023DF">
        <w:t>to</w:t>
      </w:r>
      <w:r w:rsidRPr="00A023DF">
        <w:rPr>
          <w:spacing w:val="-6"/>
        </w:rPr>
        <w:t xml:space="preserve"> </w:t>
      </w:r>
      <w:r w:rsidRPr="00A023DF">
        <w:t>align</w:t>
      </w:r>
      <w:r w:rsidRPr="00A023DF">
        <w:rPr>
          <w:spacing w:val="-2"/>
        </w:rPr>
        <w:t xml:space="preserve"> </w:t>
      </w:r>
      <w:r w:rsidRPr="00A023DF">
        <w:t>with</w:t>
      </w:r>
      <w:r w:rsidRPr="00A023DF">
        <w:rPr>
          <w:spacing w:val="-6"/>
        </w:rPr>
        <w:t xml:space="preserve"> </w:t>
      </w:r>
      <w:r w:rsidRPr="00A023DF">
        <w:t xml:space="preserve">business </w:t>
      </w:r>
      <w:r w:rsidRPr="00A023DF">
        <w:rPr>
          <w:spacing w:val="-2"/>
        </w:rPr>
        <w:t>objectives.</w:t>
      </w:r>
    </w:p>
    <w:p w14:paraId="5F7B49B4" w14:textId="580624C8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Participated</w:t>
      </w:r>
      <w:r w:rsidRPr="00A023DF">
        <w:rPr>
          <w:spacing w:val="-5"/>
        </w:rPr>
        <w:t xml:space="preserve"> </w:t>
      </w:r>
      <w:r w:rsidRPr="00A023DF">
        <w:t>in</w:t>
      </w:r>
      <w:r w:rsidRPr="00A023DF">
        <w:rPr>
          <w:spacing w:val="-9"/>
        </w:rPr>
        <w:t xml:space="preserve"> </w:t>
      </w:r>
      <w:r w:rsidRPr="00A023DF">
        <w:t>daily</w:t>
      </w:r>
      <w:r w:rsidRPr="00A023DF">
        <w:rPr>
          <w:spacing w:val="-7"/>
        </w:rPr>
        <w:t xml:space="preserve"> </w:t>
      </w:r>
      <w:r w:rsidRPr="00A023DF">
        <w:t>scrum</w:t>
      </w:r>
      <w:r w:rsidRPr="00A023DF">
        <w:rPr>
          <w:spacing w:val="-3"/>
        </w:rPr>
        <w:t xml:space="preserve"> </w:t>
      </w:r>
      <w:r w:rsidRPr="00A023DF">
        <w:t>meetings,</w:t>
      </w:r>
      <w:r w:rsidRPr="00A023DF">
        <w:rPr>
          <w:spacing w:val="-8"/>
        </w:rPr>
        <w:t xml:space="preserve"> </w:t>
      </w:r>
      <w:r w:rsidRPr="00A023DF">
        <w:t>analysed</w:t>
      </w:r>
      <w:r w:rsidRPr="00A023DF">
        <w:rPr>
          <w:spacing w:val="-5"/>
        </w:rPr>
        <w:t xml:space="preserve"> </w:t>
      </w:r>
      <w:r w:rsidRPr="00A023DF">
        <w:t>user</w:t>
      </w:r>
      <w:r w:rsidRPr="00A023DF">
        <w:rPr>
          <w:spacing w:val="-7"/>
        </w:rPr>
        <w:t xml:space="preserve"> </w:t>
      </w:r>
      <w:r w:rsidRPr="00A023DF">
        <w:t>stories,</w:t>
      </w:r>
      <w:r w:rsidRPr="00A023DF">
        <w:rPr>
          <w:spacing w:val="-3"/>
        </w:rPr>
        <w:t xml:space="preserve"> </w:t>
      </w:r>
      <w:r w:rsidRPr="00A023DF">
        <w:t>assigned</w:t>
      </w:r>
      <w:r w:rsidRPr="00A023DF">
        <w:rPr>
          <w:spacing w:val="-5"/>
        </w:rPr>
        <w:t xml:space="preserve"> </w:t>
      </w:r>
      <w:r w:rsidRPr="00A023DF">
        <w:t>tasks,</w:t>
      </w:r>
      <w:r w:rsidRPr="00A023DF">
        <w:rPr>
          <w:spacing w:val="-8"/>
        </w:rPr>
        <w:t xml:space="preserve"> </w:t>
      </w:r>
      <w:r w:rsidRPr="00A023DF">
        <w:t>and</w:t>
      </w:r>
      <w:r w:rsidRPr="00A023DF">
        <w:rPr>
          <w:spacing w:val="-5"/>
        </w:rPr>
        <w:t xml:space="preserve"> </w:t>
      </w:r>
      <w:r w:rsidRPr="00A023DF">
        <w:t>resolved</w:t>
      </w:r>
      <w:r w:rsidRPr="00A023DF">
        <w:rPr>
          <w:spacing w:val="-4"/>
        </w:rPr>
        <w:t xml:space="preserve"> </w:t>
      </w:r>
      <w:r w:rsidRPr="00A023DF">
        <w:t>functional</w:t>
      </w:r>
      <w:r w:rsidRPr="00A023DF">
        <w:rPr>
          <w:spacing w:val="-8"/>
        </w:rPr>
        <w:t xml:space="preserve"> </w:t>
      </w:r>
      <w:r w:rsidRPr="00A023DF">
        <w:rPr>
          <w:spacing w:val="-2"/>
        </w:rPr>
        <w:t>gaps.</w:t>
      </w:r>
    </w:p>
    <w:p w14:paraId="1DCEAA6B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Maintained</w:t>
      </w:r>
      <w:r w:rsidRPr="00A023DF">
        <w:rPr>
          <w:spacing w:val="-7"/>
        </w:rPr>
        <w:t xml:space="preserve"> </w:t>
      </w:r>
      <w:r w:rsidRPr="00A023DF">
        <w:t>high</w:t>
      </w:r>
      <w:r w:rsidRPr="00A023DF">
        <w:rPr>
          <w:spacing w:val="-6"/>
        </w:rPr>
        <w:t xml:space="preserve"> </w:t>
      </w:r>
      <w:r w:rsidRPr="00A023DF">
        <w:t>data</w:t>
      </w:r>
      <w:r w:rsidRPr="00A023DF">
        <w:rPr>
          <w:spacing w:val="-1"/>
        </w:rPr>
        <w:t xml:space="preserve"> </w:t>
      </w:r>
      <w:r w:rsidRPr="00A023DF">
        <w:t>quality and</w:t>
      </w:r>
      <w:r w:rsidRPr="00A023DF">
        <w:rPr>
          <w:spacing w:val="-6"/>
        </w:rPr>
        <w:t xml:space="preserve"> </w:t>
      </w:r>
      <w:r w:rsidRPr="00A023DF">
        <w:t>integrity</w:t>
      </w:r>
      <w:r w:rsidRPr="00A023DF">
        <w:rPr>
          <w:spacing w:val="-4"/>
        </w:rPr>
        <w:t xml:space="preserve"> </w:t>
      </w:r>
      <w:r w:rsidRPr="00A023DF">
        <w:t>through</w:t>
      </w:r>
      <w:r w:rsidRPr="00A023DF">
        <w:rPr>
          <w:spacing w:val="-1"/>
        </w:rPr>
        <w:t xml:space="preserve"> </w:t>
      </w:r>
      <w:r w:rsidRPr="00A023DF">
        <w:t>deduplication</w:t>
      </w:r>
      <w:r w:rsidRPr="00A023DF">
        <w:rPr>
          <w:spacing w:val="-2"/>
        </w:rPr>
        <w:t xml:space="preserve"> </w:t>
      </w:r>
      <w:r w:rsidRPr="00A023DF">
        <w:t>processes,</w:t>
      </w:r>
      <w:r w:rsidRPr="00A023DF">
        <w:rPr>
          <w:spacing w:val="-6"/>
        </w:rPr>
        <w:t xml:space="preserve"> </w:t>
      </w:r>
      <w:r w:rsidRPr="00A023DF">
        <w:t>validation</w:t>
      </w:r>
      <w:r w:rsidRPr="00A023DF">
        <w:rPr>
          <w:spacing w:val="-2"/>
        </w:rPr>
        <w:t xml:space="preserve"> </w:t>
      </w:r>
      <w:r w:rsidRPr="00A023DF">
        <w:t>rules,</w:t>
      </w:r>
      <w:r w:rsidRPr="00A023DF">
        <w:rPr>
          <w:spacing w:val="-6"/>
        </w:rPr>
        <w:t xml:space="preserve"> </w:t>
      </w:r>
      <w:r w:rsidRPr="00A023DF">
        <w:t>and</w:t>
      </w:r>
      <w:r w:rsidRPr="00A023DF">
        <w:rPr>
          <w:spacing w:val="-6"/>
        </w:rPr>
        <w:t xml:space="preserve"> </w:t>
      </w:r>
      <w:r w:rsidRPr="00A023DF">
        <w:t xml:space="preserve">data </w:t>
      </w:r>
      <w:r w:rsidRPr="00A023DF">
        <w:rPr>
          <w:spacing w:val="-2"/>
        </w:rPr>
        <w:t>cleansing.</w:t>
      </w:r>
    </w:p>
    <w:p w14:paraId="6BA954BB" w14:textId="6E534D57" w:rsidR="00A023DF" w:rsidRPr="00C676CD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Worked</w:t>
      </w:r>
      <w:r w:rsidRPr="00A023DF">
        <w:rPr>
          <w:spacing w:val="-7"/>
        </w:rPr>
        <w:t xml:space="preserve"> </w:t>
      </w:r>
      <w:r w:rsidRPr="00A023DF">
        <w:t>on</w:t>
      </w:r>
      <w:r w:rsidRPr="00A023DF">
        <w:rPr>
          <w:spacing w:val="-2"/>
        </w:rPr>
        <w:t xml:space="preserve"> </w:t>
      </w:r>
      <w:r w:rsidRPr="00A023DF">
        <w:t>declarative</w:t>
      </w:r>
      <w:r w:rsidRPr="00A023DF">
        <w:rPr>
          <w:spacing w:val="-1"/>
        </w:rPr>
        <w:t xml:space="preserve"> </w:t>
      </w:r>
      <w:r w:rsidRPr="00A023DF">
        <w:t>development</w:t>
      </w:r>
      <w:r w:rsidRPr="00A023DF">
        <w:rPr>
          <w:spacing w:val="-2"/>
        </w:rPr>
        <w:t xml:space="preserve"> </w:t>
      </w:r>
      <w:r w:rsidRPr="00A023DF">
        <w:t>using</w:t>
      </w:r>
      <w:r w:rsidRPr="00A023DF">
        <w:rPr>
          <w:spacing w:val="-3"/>
        </w:rPr>
        <w:t xml:space="preserve"> </w:t>
      </w:r>
      <w:r w:rsidRPr="00A023DF">
        <w:t>Flows,</w:t>
      </w:r>
      <w:r w:rsidRPr="00A023DF">
        <w:rPr>
          <w:spacing w:val="-6"/>
        </w:rPr>
        <w:t xml:space="preserve"> </w:t>
      </w:r>
      <w:r w:rsidRPr="00A023DF">
        <w:t>Lightning</w:t>
      </w:r>
      <w:r w:rsidRPr="00A023DF">
        <w:rPr>
          <w:spacing w:val="-7"/>
        </w:rPr>
        <w:t xml:space="preserve"> </w:t>
      </w:r>
      <w:r w:rsidRPr="00A023DF">
        <w:t>App</w:t>
      </w:r>
      <w:r w:rsidRPr="00A023DF">
        <w:rPr>
          <w:spacing w:val="-2"/>
        </w:rPr>
        <w:t xml:space="preserve"> </w:t>
      </w:r>
      <w:r w:rsidRPr="00A023DF">
        <w:t>Builder,</w:t>
      </w:r>
      <w:r w:rsidRPr="00A023DF">
        <w:rPr>
          <w:spacing w:val="-6"/>
        </w:rPr>
        <w:t xml:space="preserve"> </w:t>
      </w:r>
      <w:r w:rsidR="002942E2">
        <w:t>Sales</w:t>
      </w:r>
      <w:r w:rsidRPr="00A023DF">
        <w:rPr>
          <w:spacing w:val="-1"/>
        </w:rPr>
        <w:t xml:space="preserve"> </w:t>
      </w:r>
      <w:r w:rsidRPr="00A023DF">
        <w:t>Cloud</w:t>
      </w:r>
      <w:r w:rsidR="002942E2">
        <w:t>, Service Cloud</w:t>
      </w:r>
      <w:r w:rsidRPr="00A023DF">
        <w:rPr>
          <w:spacing w:val="-6"/>
        </w:rPr>
        <w:t xml:space="preserve"> </w:t>
      </w:r>
      <w:r w:rsidRPr="00A023DF">
        <w:t>Sites,</w:t>
      </w:r>
      <w:r w:rsidRPr="00A023DF">
        <w:rPr>
          <w:spacing w:val="-1"/>
        </w:rPr>
        <w:t xml:space="preserve"> </w:t>
      </w:r>
      <w:r w:rsidRPr="00A023DF">
        <w:t>and AppExchange app configurations.</w:t>
      </w:r>
    </w:p>
    <w:p w14:paraId="1FEA73A3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lastRenderedPageBreak/>
        <w:t>Delivered</w:t>
      </w:r>
      <w:r w:rsidRPr="00A023DF">
        <w:rPr>
          <w:spacing w:val="-7"/>
        </w:rPr>
        <w:t xml:space="preserve"> </w:t>
      </w:r>
      <w:r w:rsidRPr="00A023DF">
        <w:t>complete</w:t>
      </w:r>
      <w:r w:rsidRPr="00A023DF">
        <w:rPr>
          <w:spacing w:val="-1"/>
        </w:rPr>
        <w:t xml:space="preserve"> </w:t>
      </w:r>
      <w:r w:rsidRPr="00A023DF">
        <w:t>Salesforce</w:t>
      </w:r>
      <w:r w:rsidRPr="00A023DF">
        <w:rPr>
          <w:spacing w:val="-6"/>
        </w:rPr>
        <w:t xml:space="preserve"> </w:t>
      </w:r>
      <w:r w:rsidRPr="00A023DF">
        <w:t>solutions</w:t>
      </w:r>
      <w:r w:rsidRPr="00A023DF">
        <w:rPr>
          <w:spacing w:val="-3"/>
        </w:rPr>
        <w:t xml:space="preserve"> </w:t>
      </w:r>
      <w:r w:rsidRPr="00A023DF">
        <w:t>using</w:t>
      </w:r>
      <w:r w:rsidRPr="00A023DF">
        <w:rPr>
          <w:spacing w:val="-3"/>
        </w:rPr>
        <w:t xml:space="preserve"> </w:t>
      </w:r>
      <w:r w:rsidRPr="00A023DF">
        <w:t>both</w:t>
      </w:r>
      <w:r w:rsidRPr="00A023DF">
        <w:rPr>
          <w:spacing w:val="-1"/>
        </w:rPr>
        <w:t xml:space="preserve"> </w:t>
      </w:r>
      <w:r w:rsidRPr="00A023DF">
        <w:t>configuration</w:t>
      </w:r>
      <w:r w:rsidRPr="00A023DF">
        <w:rPr>
          <w:spacing w:val="-7"/>
        </w:rPr>
        <w:t xml:space="preserve"> </w:t>
      </w:r>
      <w:r w:rsidRPr="00A023DF">
        <w:t>and</w:t>
      </w:r>
      <w:r w:rsidRPr="00A023DF">
        <w:rPr>
          <w:spacing w:val="-6"/>
        </w:rPr>
        <w:t xml:space="preserve"> </w:t>
      </w:r>
      <w:r w:rsidRPr="00A023DF">
        <w:t>custom code</w:t>
      </w:r>
      <w:r w:rsidRPr="00A023DF">
        <w:rPr>
          <w:spacing w:val="-6"/>
        </w:rPr>
        <w:t xml:space="preserve"> </w:t>
      </w:r>
      <w:r w:rsidRPr="00A023DF">
        <w:t>(Apex</w:t>
      </w:r>
      <w:r w:rsidRPr="00A023DF">
        <w:rPr>
          <w:spacing w:val="-5"/>
        </w:rPr>
        <w:t xml:space="preserve"> </w:t>
      </w:r>
      <w:r w:rsidRPr="00A023DF">
        <w:t>classes,</w:t>
      </w:r>
      <w:r w:rsidRPr="00A023DF">
        <w:rPr>
          <w:spacing w:val="-1"/>
        </w:rPr>
        <w:t xml:space="preserve"> </w:t>
      </w:r>
      <w:r w:rsidRPr="00A023DF">
        <w:t>triggers, LWC, Lightning Components).</w:t>
      </w:r>
    </w:p>
    <w:p w14:paraId="3C16900A" w14:textId="44BCFDD2" w:rsidR="00F30EFA" w:rsidRPr="00492230" w:rsidRDefault="00A023DF" w:rsidP="00492230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Designed</w:t>
      </w:r>
      <w:r w:rsidRPr="00A023DF">
        <w:rPr>
          <w:spacing w:val="-5"/>
        </w:rPr>
        <w:t xml:space="preserve"> </w:t>
      </w:r>
      <w:r w:rsidRPr="00A023DF">
        <w:t>and</w:t>
      </w:r>
      <w:r w:rsidRPr="00A023DF">
        <w:rPr>
          <w:spacing w:val="-1"/>
        </w:rPr>
        <w:t xml:space="preserve"> </w:t>
      </w:r>
      <w:r w:rsidRPr="00A023DF">
        <w:t>developed</w:t>
      </w:r>
      <w:r w:rsidRPr="00A023DF">
        <w:rPr>
          <w:spacing w:val="-6"/>
        </w:rPr>
        <w:t xml:space="preserve"> </w:t>
      </w:r>
      <w:r w:rsidRPr="00A023DF">
        <w:t>Email</w:t>
      </w:r>
      <w:r w:rsidRPr="00A023DF">
        <w:rPr>
          <w:spacing w:val="-5"/>
        </w:rPr>
        <w:t xml:space="preserve"> </w:t>
      </w:r>
      <w:r w:rsidRPr="00A023DF">
        <w:t>Templates</w:t>
      </w:r>
      <w:r w:rsidRPr="00A023DF">
        <w:rPr>
          <w:spacing w:val="-2"/>
        </w:rPr>
        <w:t xml:space="preserve"> </w:t>
      </w:r>
      <w:r w:rsidRPr="00A023DF">
        <w:t>and</w:t>
      </w:r>
      <w:r w:rsidRPr="00A023DF">
        <w:rPr>
          <w:spacing w:val="-5"/>
        </w:rPr>
        <w:t xml:space="preserve"> </w:t>
      </w:r>
      <w:r w:rsidRPr="00A023DF">
        <w:t>Mail</w:t>
      </w:r>
      <w:r w:rsidRPr="00A023DF">
        <w:rPr>
          <w:spacing w:val="-1"/>
        </w:rPr>
        <w:t xml:space="preserve"> </w:t>
      </w:r>
      <w:r w:rsidRPr="00A023DF">
        <w:t>Merge</w:t>
      </w:r>
      <w:r w:rsidRPr="00A023DF">
        <w:rPr>
          <w:spacing w:val="-1"/>
        </w:rPr>
        <w:t xml:space="preserve"> </w:t>
      </w:r>
      <w:r w:rsidRPr="00A023DF">
        <w:t>templates</w:t>
      </w:r>
      <w:r w:rsidRPr="00A023DF">
        <w:rPr>
          <w:spacing w:val="-2"/>
        </w:rPr>
        <w:t xml:space="preserve"> </w:t>
      </w:r>
      <w:r w:rsidRPr="00A023DF">
        <w:t>for</w:t>
      </w:r>
      <w:r w:rsidRPr="00A023DF">
        <w:rPr>
          <w:spacing w:val="-3"/>
        </w:rPr>
        <w:t xml:space="preserve"> </w:t>
      </w:r>
      <w:r w:rsidRPr="00A023DF">
        <w:t>both standard</w:t>
      </w:r>
      <w:r w:rsidRPr="00A023DF">
        <w:rPr>
          <w:spacing w:val="-5"/>
        </w:rPr>
        <w:t xml:space="preserve"> </w:t>
      </w:r>
      <w:r w:rsidRPr="00A023DF">
        <w:t>and</w:t>
      </w:r>
      <w:r w:rsidRPr="00A023DF">
        <w:rPr>
          <w:spacing w:val="-1"/>
        </w:rPr>
        <w:t xml:space="preserve"> </w:t>
      </w:r>
      <w:r w:rsidRPr="00A023DF">
        <w:t>custom Salesforce objects.</w:t>
      </w:r>
    </w:p>
    <w:p w14:paraId="49D6F402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Built</w:t>
      </w:r>
      <w:r w:rsidRPr="00A023DF">
        <w:rPr>
          <w:spacing w:val="-9"/>
        </w:rPr>
        <w:t xml:space="preserve"> </w:t>
      </w:r>
      <w:r w:rsidRPr="00A023DF">
        <w:t>and</w:t>
      </w:r>
      <w:r w:rsidRPr="00A023DF">
        <w:rPr>
          <w:spacing w:val="-3"/>
        </w:rPr>
        <w:t xml:space="preserve"> </w:t>
      </w:r>
      <w:r w:rsidRPr="00A023DF">
        <w:t>deployed</w:t>
      </w:r>
      <w:r w:rsidRPr="00A023DF">
        <w:rPr>
          <w:spacing w:val="-3"/>
        </w:rPr>
        <w:t xml:space="preserve"> </w:t>
      </w:r>
      <w:r w:rsidRPr="00A023DF">
        <w:t>Visual</w:t>
      </w:r>
      <w:r w:rsidRPr="00A023DF">
        <w:rPr>
          <w:spacing w:val="-8"/>
        </w:rPr>
        <w:t xml:space="preserve"> </w:t>
      </w:r>
      <w:r w:rsidRPr="00A023DF">
        <w:t>Flows</w:t>
      </w:r>
      <w:r w:rsidRPr="00A023DF">
        <w:rPr>
          <w:spacing w:val="-3"/>
        </w:rPr>
        <w:t xml:space="preserve"> </w:t>
      </w:r>
      <w:r w:rsidRPr="00A023DF">
        <w:t>to</w:t>
      </w:r>
      <w:r w:rsidRPr="00A023DF">
        <w:rPr>
          <w:spacing w:val="-12"/>
        </w:rPr>
        <w:t xml:space="preserve"> </w:t>
      </w:r>
      <w:r w:rsidRPr="00A023DF">
        <w:t>handle</w:t>
      </w:r>
      <w:r w:rsidRPr="00A023DF">
        <w:rPr>
          <w:spacing w:val="-2"/>
        </w:rPr>
        <w:t xml:space="preserve"> </w:t>
      </w:r>
      <w:r w:rsidRPr="00A023DF">
        <w:t>user</w:t>
      </w:r>
      <w:r w:rsidRPr="00A023DF">
        <w:rPr>
          <w:spacing w:val="-6"/>
        </w:rPr>
        <w:t xml:space="preserve"> </w:t>
      </w:r>
      <w:r w:rsidRPr="00A023DF">
        <w:t>interactions</w:t>
      </w:r>
      <w:r w:rsidRPr="00A023DF">
        <w:rPr>
          <w:spacing w:val="-4"/>
        </w:rPr>
        <w:t xml:space="preserve"> </w:t>
      </w:r>
      <w:r w:rsidRPr="00A023DF">
        <w:t>and</w:t>
      </w:r>
      <w:r w:rsidRPr="00A023DF">
        <w:rPr>
          <w:spacing w:val="-3"/>
        </w:rPr>
        <w:t xml:space="preserve"> </w:t>
      </w:r>
      <w:r w:rsidRPr="00A023DF">
        <w:t>present</w:t>
      </w:r>
      <w:r w:rsidRPr="00A023DF">
        <w:rPr>
          <w:spacing w:val="-4"/>
        </w:rPr>
        <w:t xml:space="preserve"> </w:t>
      </w:r>
      <w:r w:rsidRPr="00A023DF">
        <w:t>dynamic</w:t>
      </w:r>
      <w:r w:rsidRPr="00A023DF">
        <w:rPr>
          <w:spacing w:val="-6"/>
        </w:rPr>
        <w:t xml:space="preserve"> </w:t>
      </w:r>
      <w:r w:rsidRPr="00A023DF">
        <w:t>customer</w:t>
      </w:r>
      <w:r w:rsidRPr="00A023DF">
        <w:rPr>
          <w:spacing w:val="-5"/>
        </w:rPr>
        <w:t xml:space="preserve"> </w:t>
      </w:r>
      <w:r w:rsidRPr="00A023DF">
        <w:rPr>
          <w:spacing w:val="-2"/>
        </w:rPr>
        <w:t>data.</w:t>
      </w:r>
    </w:p>
    <w:p w14:paraId="1FF9AEA8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Developed</w:t>
      </w:r>
      <w:r w:rsidRPr="00A023DF">
        <w:rPr>
          <w:spacing w:val="-11"/>
        </w:rPr>
        <w:t xml:space="preserve"> </w:t>
      </w:r>
      <w:r w:rsidRPr="00A023DF">
        <w:t>batch</w:t>
      </w:r>
      <w:r w:rsidRPr="00A023DF">
        <w:rPr>
          <w:spacing w:val="-4"/>
        </w:rPr>
        <w:t xml:space="preserve"> </w:t>
      </w:r>
      <w:r w:rsidRPr="00A023DF">
        <w:t>processes</w:t>
      </w:r>
      <w:r w:rsidRPr="00A023DF">
        <w:rPr>
          <w:spacing w:val="-5"/>
        </w:rPr>
        <w:t xml:space="preserve"> </w:t>
      </w:r>
      <w:r w:rsidRPr="00A023DF">
        <w:t>for</w:t>
      </w:r>
      <w:r w:rsidRPr="00A023DF">
        <w:rPr>
          <w:spacing w:val="-7"/>
        </w:rPr>
        <w:t xml:space="preserve"> </w:t>
      </w:r>
      <w:r w:rsidRPr="00A023DF">
        <w:t>importing</w:t>
      </w:r>
      <w:r w:rsidRPr="00A023DF">
        <w:rPr>
          <w:spacing w:val="-4"/>
        </w:rPr>
        <w:t xml:space="preserve"> </w:t>
      </w:r>
      <w:r w:rsidRPr="00A023DF">
        <w:t>data</w:t>
      </w:r>
      <w:r w:rsidRPr="00A023DF">
        <w:rPr>
          <w:spacing w:val="-4"/>
        </w:rPr>
        <w:t xml:space="preserve"> </w:t>
      </w:r>
      <w:r w:rsidRPr="00A023DF">
        <w:t>from</w:t>
      </w:r>
      <w:r w:rsidRPr="00A023DF">
        <w:rPr>
          <w:spacing w:val="-7"/>
        </w:rPr>
        <w:t xml:space="preserve"> </w:t>
      </w:r>
      <w:r w:rsidRPr="00A023DF">
        <w:t>external</w:t>
      </w:r>
      <w:r w:rsidRPr="00A023DF">
        <w:rPr>
          <w:spacing w:val="-5"/>
        </w:rPr>
        <w:t xml:space="preserve"> </w:t>
      </w:r>
      <w:r w:rsidRPr="00A023DF">
        <w:t>systems</w:t>
      </w:r>
      <w:r w:rsidRPr="00A023DF">
        <w:rPr>
          <w:spacing w:val="-5"/>
        </w:rPr>
        <w:t xml:space="preserve"> </w:t>
      </w:r>
      <w:r w:rsidRPr="00A023DF">
        <w:t>and</w:t>
      </w:r>
      <w:r w:rsidRPr="00A023DF">
        <w:rPr>
          <w:spacing w:val="-5"/>
        </w:rPr>
        <w:t xml:space="preserve"> </w:t>
      </w:r>
      <w:r w:rsidRPr="00A023DF">
        <w:t>improving</w:t>
      </w:r>
      <w:r w:rsidRPr="00A023DF">
        <w:rPr>
          <w:spacing w:val="-4"/>
        </w:rPr>
        <w:t xml:space="preserve"> </w:t>
      </w:r>
      <w:r w:rsidRPr="00A023DF">
        <w:t>data</w:t>
      </w:r>
      <w:r w:rsidRPr="00A023DF">
        <w:rPr>
          <w:spacing w:val="-8"/>
        </w:rPr>
        <w:t xml:space="preserve"> </w:t>
      </w:r>
      <w:r w:rsidRPr="00A023DF">
        <w:rPr>
          <w:spacing w:val="-2"/>
        </w:rPr>
        <w:t>integration.</w:t>
      </w:r>
    </w:p>
    <w:p w14:paraId="39BA8837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Utilized</w:t>
      </w:r>
      <w:r w:rsidRPr="00A023DF">
        <w:rPr>
          <w:spacing w:val="-3"/>
        </w:rPr>
        <w:t xml:space="preserve"> </w:t>
      </w:r>
      <w:r w:rsidRPr="00A023DF">
        <w:t>batch</w:t>
      </w:r>
      <w:r w:rsidRPr="00A023DF">
        <w:rPr>
          <w:spacing w:val="-7"/>
        </w:rPr>
        <w:t xml:space="preserve"> </w:t>
      </w:r>
      <w:r w:rsidRPr="00A023DF">
        <w:t>classes</w:t>
      </w:r>
      <w:r w:rsidRPr="00A023DF">
        <w:rPr>
          <w:spacing w:val="-5"/>
        </w:rPr>
        <w:t xml:space="preserve"> </w:t>
      </w:r>
      <w:r w:rsidRPr="00A023DF">
        <w:t>and</w:t>
      </w:r>
      <w:r w:rsidRPr="00A023DF">
        <w:rPr>
          <w:spacing w:val="-7"/>
        </w:rPr>
        <w:t xml:space="preserve"> </w:t>
      </w:r>
      <w:r w:rsidRPr="00A023DF">
        <w:t>wrapper classes</w:t>
      </w:r>
      <w:r w:rsidRPr="00A023DF">
        <w:rPr>
          <w:spacing w:val="-9"/>
        </w:rPr>
        <w:t xml:space="preserve"> </w:t>
      </w:r>
      <w:r w:rsidRPr="00A023DF">
        <w:t>to</w:t>
      </w:r>
      <w:r w:rsidRPr="00A023DF">
        <w:rPr>
          <w:spacing w:val="-7"/>
        </w:rPr>
        <w:t xml:space="preserve"> </w:t>
      </w:r>
      <w:r w:rsidRPr="00A023DF">
        <w:t>handle</w:t>
      </w:r>
      <w:r w:rsidRPr="00A023DF">
        <w:rPr>
          <w:spacing w:val="-3"/>
        </w:rPr>
        <w:t xml:space="preserve"> </w:t>
      </w:r>
      <w:r w:rsidRPr="00A023DF">
        <w:t>large</w:t>
      </w:r>
      <w:r w:rsidRPr="00A023DF">
        <w:rPr>
          <w:spacing w:val="-2"/>
        </w:rPr>
        <w:t xml:space="preserve"> </w:t>
      </w:r>
      <w:r w:rsidRPr="00A023DF">
        <w:t>data</w:t>
      </w:r>
      <w:r w:rsidRPr="00A023DF">
        <w:rPr>
          <w:spacing w:val="-8"/>
        </w:rPr>
        <w:t xml:space="preserve"> </w:t>
      </w:r>
      <w:r w:rsidRPr="00A023DF">
        <w:t>volumes</w:t>
      </w:r>
      <w:r w:rsidRPr="00A023DF">
        <w:rPr>
          <w:spacing w:val="-4"/>
        </w:rPr>
        <w:t xml:space="preserve"> </w:t>
      </w:r>
      <w:r w:rsidRPr="00A023DF">
        <w:t>and</w:t>
      </w:r>
      <w:r w:rsidRPr="00A023DF">
        <w:rPr>
          <w:spacing w:val="-7"/>
        </w:rPr>
        <w:t xml:space="preserve"> </w:t>
      </w:r>
      <w:r w:rsidRPr="00A023DF">
        <w:t>improve</w:t>
      </w:r>
      <w:r w:rsidRPr="00A023DF">
        <w:rPr>
          <w:spacing w:val="-7"/>
        </w:rPr>
        <w:t xml:space="preserve"> </w:t>
      </w:r>
      <w:r w:rsidRPr="00A023DF">
        <w:t>processing</w:t>
      </w:r>
      <w:r w:rsidRPr="00A023DF">
        <w:rPr>
          <w:spacing w:val="-4"/>
        </w:rPr>
        <w:t xml:space="preserve"> </w:t>
      </w:r>
      <w:r w:rsidRPr="00A023DF">
        <w:rPr>
          <w:spacing w:val="-2"/>
        </w:rPr>
        <w:t>efficiency.</w:t>
      </w:r>
    </w:p>
    <w:p w14:paraId="5FF48D9D" w14:textId="4ECB53D9" w:rsidR="00A023DF" w:rsidRPr="00D006E1" w:rsidRDefault="00A023DF" w:rsidP="00D006E1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Created</w:t>
      </w:r>
      <w:r w:rsidRPr="00A023DF">
        <w:rPr>
          <w:spacing w:val="-4"/>
        </w:rPr>
        <w:t xml:space="preserve"> </w:t>
      </w:r>
      <w:r w:rsidRPr="00A023DF">
        <w:t>reusable</w:t>
      </w:r>
      <w:r w:rsidRPr="00A023DF">
        <w:rPr>
          <w:spacing w:val="-2"/>
        </w:rPr>
        <w:t xml:space="preserve"> </w:t>
      </w:r>
      <w:r w:rsidRPr="00A023DF">
        <w:t>and</w:t>
      </w:r>
      <w:r w:rsidRPr="00A023DF">
        <w:rPr>
          <w:spacing w:val="-7"/>
        </w:rPr>
        <w:t xml:space="preserve"> </w:t>
      </w:r>
      <w:r w:rsidRPr="00A023DF">
        <w:t>scalable</w:t>
      </w:r>
      <w:r w:rsidRPr="00A023DF">
        <w:rPr>
          <w:spacing w:val="-7"/>
        </w:rPr>
        <w:t xml:space="preserve"> </w:t>
      </w:r>
      <w:r w:rsidRPr="00A023DF">
        <w:t>UI/UX</w:t>
      </w:r>
      <w:r w:rsidRPr="00A023DF">
        <w:rPr>
          <w:spacing w:val="-6"/>
        </w:rPr>
        <w:t xml:space="preserve"> </w:t>
      </w:r>
      <w:r w:rsidRPr="00A023DF">
        <w:t>components</w:t>
      </w:r>
      <w:r w:rsidRPr="00A023DF">
        <w:rPr>
          <w:spacing w:val="-9"/>
        </w:rPr>
        <w:t xml:space="preserve"> </w:t>
      </w:r>
      <w:r w:rsidRPr="00A023DF">
        <w:t>with</w:t>
      </w:r>
      <w:r w:rsidRPr="00A023DF">
        <w:rPr>
          <w:spacing w:val="-3"/>
        </w:rPr>
        <w:t xml:space="preserve"> </w:t>
      </w:r>
      <w:r w:rsidRPr="00A023DF">
        <w:t>the</w:t>
      </w:r>
      <w:r w:rsidRPr="00A023DF">
        <w:rPr>
          <w:spacing w:val="-7"/>
        </w:rPr>
        <w:t xml:space="preserve"> </w:t>
      </w:r>
      <w:r w:rsidRPr="00A023DF">
        <w:t>Lightning</w:t>
      </w:r>
      <w:r w:rsidRPr="00A023DF">
        <w:rPr>
          <w:spacing w:val="-7"/>
        </w:rPr>
        <w:t xml:space="preserve"> </w:t>
      </w:r>
      <w:r w:rsidRPr="00A023DF">
        <w:t>Component</w:t>
      </w:r>
      <w:r w:rsidRPr="00A023DF">
        <w:rPr>
          <w:spacing w:val="-7"/>
        </w:rPr>
        <w:t xml:space="preserve"> </w:t>
      </w:r>
      <w:r w:rsidRPr="00A023DF">
        <w:rPr>
          <w:spacing w:val="-2"/>
        </w:rPr>
        <w:t>Framework.</w:t>
      </w:r>
    </w:p>
    <w:p w14:paraId="105360C3" w14:textId="77777777" w:rsidR="00A023DF" w:rsidRPr="003D7B58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Integrated</w:t>
      </w:r>
      <w:r w:rsidRPr="00A023DF">
        <w:rPr>
          <w:spacing w:val="-2"/>
        </w:rPr>
        <w:t xml:space="preserve"> </w:t>
      </w:r>
      <w:r w:rsidRPr="00A023DF">
        <w:t>Salesforce</w:t>
      </w:r>
      <w:r w:rsidRPr="00A023DF">
        <w:rPr>
          <w:spacing w:val="-6"/>
        </w:rPr>
        <w:t xml:space="preserve"> </w:t>
      </w:r>
      <w:r w:rsidRPr="00A023DF">
        <w:t>with</w:t>
      </w:r>
      <w:r w:rsidRPr="00A023DF">
        <w:rPr>
          <w:spacing w:val="-6"/>
        </w:rPr>
        <w:t xml:space="preserve"> </w:t>
      </w:r>
      <w:r w:rsidRPr="00A023DF">
        <w:t>external</w:t>
      </w:r>
      <w:r w:rsidRPr="00A023DF">
        <w:rPr>
          <w:spacing w:val="-2"/>
        </w:rPr>
        <w:t xml:space="preserve"> </w:t>
      </w:r>
      <w:r w:rsidRPr="00A023DF">
        <w:t>platforms</w:t>
      </w:r>
      <w:r w:rsidRPr="00A023DF">
        <w:rPr>
          <w:spacing w:val="-3"/>
        </w:rPr>
        <w:t xml:space="preserve"> </w:t>
      </w:r>
      <w:r w:rsidRPr="00A023DF">
        <w:t>using</w:t>
      </w:r>
      <w:r w:rsidRPr="00A023DF">
        <w:rPr>
          <w:spacing w:val="-3"/>
        </w:rPr>
        <w:t xml:space="preserve"> </w:t>
      </w:r>
      <w:r w:rsidRPr="00A023DF">
        <w:t>REST,</w:t>
      </w:r>
      <w:r w:rsidRPr="00A023DF">
        <w:rPr>
          <w:spacing w:val="-6"/>
        </w:rPr>
        <w:t xml:space="preserve"> </w:t>
      </w:r>
      <w:r w:rsidRPr="00A023DF">
        <w:t>SOAP APIs,</w:t>
      </w:r>
      <w:r w:rsidRPr="00A023DF">
        <w:rPr>
          <w:spacing w:val="-6"/>
        </w:rPr>
        <w:t xml:space="preserve"> </w:t>
      </w:r>
      <w:r w:rsidRPr="00A023DF">
        <w:t>OAuth,</w:t>
      </w:r>
      <w:r w:rsidRPr="00A023DF">
        <w:rPr>
          <w:spacing w:val="-6"/>
        </w:rPr>
        <w:t xml:space="preserve"> </w:t>
      </w:r>
      <w:r w:rsidRPr="00A023DF">
        <w:t>and</w:t>
      </w:r>
      <w:r w:rsidRPr="00A023DF">
        <w:rPr>
          <w:spacing w:val="-2"/>
        </w:rPr>
        <w:t xml:space="preserve"> </w:t>
      </w:r>
      <w:r w:rsidRPr="00A023DF">
        <w:t>Single</w:t>
      </w:r>
      <w:r w:rsidRPr="00A023DF">
        <w:rPr>
          <w:spacing w:val="-6"/>
        </w:rPr>
        <w:t xml:space="preserve"> </w:t>
      </w:r>
      <w:r w:rsidRPr="00A023DF">
        <w:t xml:space="preserve">Sign-On </w:t>
      </w:r>
      <w:r w:rsidRPr="00A023DF">
        <w:rPr>
          <w:spacing w:val="-2"/>
        </w:rPr>
        <w:t>mechanisms.</w:t>
      </w:r>
    </w:p>
    <w:p w14:paraId="411518FA" w14:textId="627AFACA" w:rsidR="003D7B58" w:rsidRPr="00933907" w:rsidRDefault="003D7B58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Mentored junior developers on </w:t>
      </w:r>
      <w:r w:rsidRPr="003D7B58">
        <w:rPr>
          <w:rStyle w:val="Strong"/>
          <w:b w:val="0"/>
          <w:bCs w:val="0"/>
        </w:rPr>
        <w:t>Copado release management and Salesforce coding standards</w:t>
      </w:r>
      <w:r w:rsidRPr="003D7B58">
        <w:rPr>
          <w:b/>
          <w:bCs/>
        </w:rPr>
        <w:t>,</w:t>
      </w:r>
      <w:r>
        <w:t xml:space="preserve"> improving team efficiency and deployment success rates.</w:t>
      </w:r>
    </w:p>
    <w:p w14:paraId="022545B1" w14:textId="5AA5451F" w:rsidR="00933907" w:rsidRDefault="00933907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>Integrated JIRA with Bitbucket for commit-level traceability across Apex and LWC feature deployments.</w:t>
      </w:r>
    </w:p>
    <w:p w14:paraId="406599CC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Collaborated</w:t>
      </w:r>
      <w:r w:rsidRPr="00A023DF">
        <w:rPr>
          <w:spacing w:val="-5"/>
        </w:rPr>
        <w:t xml:space="preserve"> </w:t>
      </w:r>
      <w:r w:rsidRPr="00A023DF">
        <w:t>with</w:t>
      </w:r>
      <w:r w:rsidRPr="00A023DF">
        <w:rPr>
          <w:spacing w:val="-8"/>
        </w:rPr>
        <w:t xml:space="preserve"> </w:t>
      </w:r>
      <w:r w:rsidRPr="00A023DF">
        <w:t>integration</w:t>
      </w:r>
      <w:r w:rsidRPr="00A023DF">
        <w:rPr>
          <w:spacing w:val="-8"/>
        </w:rPr>
        <w:t xml:space="preserve"> </w:t>
      </w:r>
      <w:r w:rsidRPr="00A023DF">
        <w:t>teams</w:t>
      </w:r>
      <w:r w:rsidRPr="00A023DF">
        <w:rPr>
          <w:spacing w:val="-5"/>
        </w:rPr>
        <w:t xml:space="preserve"> </w:t>
      </w:r>
      <w:r w:rsidRPr="00A023DF">
        <w:t>to</w:t>
      </w:r>
      <w:r w:rsidRPr="00A023DF">
        <w:rPr>
          <w:spacing w:val="-8"/>
        </w:rPr>
        <w:t xml:space="preserve"> </w:t>
      </w:r>
      <w:r w:rsidRPr="00A023DF">
        <w:t>ensure</w:t>
      </w:r>
      <w:r w:rsidRPr="00A023DF">
        <w:rPr>
          <w:spacing w:val="-7"/>
        </w:rPr>
        <w:t xml:space="preserve"> </w:t>
      </w:r>
      <w:r w:rsidRPr="00A023DF">
        <w:t>smooth</w:t>
      </w:r>
      <w:r w:rsidRPr="00A023DF">
        <w:rPr>
          <w:spacing w:val="-3"/>
        </w:rPr>
        <w:t xml:space="preserve"> </w:t>
      </w:r>
      <w:r w:rsidRPr="00A023DF">
        <w:t>data</w:t>
      </w:r>
      <w:r w:rsidRPr="00A023DF">
        <w:rPr>
          <w:spacing w:val="-3"/>
        </w:rPr>
        <w:t xml:space="preserve"> </w:t>
      </w:r>
      <w:r w:rsidRPr="00A023DF">
        <w:t>synchronization</w:t>
      </w:r>
      <w:r w:rsidRPr="00A023DF">
        <w:rPr>
          <w:spacing w:val="-4"/>
        </w:rPr>
        <w:t xml:space="preserve"> </w:t>
      </w:r>
      <w:r w:rsidRPr="00A023DF">
        <w:t>across</w:t>
      </w:r>
      <w:r w:rsidRPr="00A023DF">
        <w:rPr>
          <w:spacing w:val="-9"/>
        </w:rPr>
        <w:t xml:space="preserve"> </w:t>
      </w:r>
      <w:r w:rsidRPr="00A023DF">
        <w:rPr>
          <w:spacing w:val="-2"/>
        </w:rPr>
        <w:t>systems.</w:t>
      </w:r>
    </w:p>
    <w:p w14:paraId="4949E9C1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Developed</w:t>
      </w:r>
      <w:r w:rsidRPr="00A023DF">
        <w:rPr>
          <w:spacing w:val="-6"/>
        </w:rPr>
        <w:t xml:space="preserve"> </w:t>
      </w:r>
      <w:r w:rsidRPr="00A023DF">
        <w:t>single-page</w:t>
      </w:r>
      <w:r w:rsidRPr="00A023DF">
        <w:rPr>
          <w:spacing w:val="-6"/>
        </w:rPr>
        <w:t xml:space="preserve"> </w:t>
      </w:r>
      <w:r w:rsidRPr="00A023DF">
        <w:t>LWC</w:t>
      </w:r>
      <w:r w:rsidRPr="00A023DF">
        <w:rPr>
          <w:spacing w:val="-3"/>
        </w:rPr>
        <w:t xml:space="preserve"> </w:t>
      </w:r>
      <w:r w:rsidRPr="00A023DF">
        <w:t>applications</w:t>
      </w:r>
      <w:r w:rsidRPr="00A023DF">
        <w:rPr>
          <w:spacing w:val="-3"/>
        </w:rPr>
        <w:t xml:space="preserve"> </w:t>
      </w:r>
      <w:r w:rsidRPr="00A023DF">
        <w:t>using</w:t>
      </w:r>
      <w:r w:rsidRPr="00A023DF">
        <w:rPr>
          <w:spacing w:val="-3"/>
        </w:rPr>
        <w:t xml:space="preserve"> </w:t>
      </w:r>
      <w:r w:rsidRPr="00A023DF">
        <w:t>pub-sub</w:t>
      </w:r>
      <w:r w:rsidRPr="00A023DF">
        <w:rPr>
          <w:spacing w:val="-5"/>
        </w:rPr>
        <w:t xml:space="preserve"> </w:t>
      </w:r>
      <w:r w:rsidRPr="00A023DF">
        <w:t>patterns</w:t>
      </w:r>
      <w:r w:rsidRPr="00A023DF">
        <w:rPr>
          <w:spacing w:val="-3"/>
        </w:rPr>
        <w:t xml:space="preserve"> </w:t>
      </w:r>
      <w:r w:rsidRPr="00A023DF">
        <w:t>and</w:t>
      </w:r>
      <w:r w:rsidRPr="00A023DF">
        <w:rPr>
          <w:spacing w:val="-6"/>
        </w:rPr>
        <w:t xml:space="preserve"> </w:t>
      </w:r>
      <w:r w:rsidRPr="00A023DF">
        <w:t>implemented</w:t>
      </w:r>
      <w:r w:rsidRPr="00A023DF">
        <w:rPr>
          <w:spacing w:val="-1"/>
        </w:rPr>
        <w:t xml:space="preserve"> </w:t>
      </w:r>
      <w:r w:rsidRPr="00A023DF">
        <w:t>child-to-parent</w:t>
      </w:r>
      <w:r w:rsidRPr="00A023DF">
        <w:rPr>
          <w:spacing w:val="-7"/>
        </w:rPr>
        <w:t xml:space="preserve"> </w:t>
      </w:r>
      <w:r w:rsidRPr="00A023DF">
        <w:t>and parent-to-child communication using decorators and custom events.</w:t>
      </w:r>
    </w:p>
    <w:p w14:paraId="3B17B074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Provided</w:t>
      </w:r>
      <w:r w:rsidRPr="00A023DF">
        <w:rPr>
          <w:spacing w:val="-8"/>
        </w:rPr>
        <w:t xml:space="preserve"> </w:t>
      </w:r>
      <w:r w:rsidRPr="00A023DF">
        <w:t>user</w:t>
      </w:r>
      <w:r w:rsidRPr="00A023DF">
        <w:rPr>
          <w:spacing w:val="-2"/>
        </w:rPr>
        <w:t xml:space="preserve"> </w:t>
      </w:r>
      <w:r w:rsidRPr="00A023DF">
        <w:t>training</w:t>
      </w:r>
      <w:r w:rsidRPr="00A023DF">
        <w:rPr>
          <w:spacing w:val="-4"/>
        </w:rPr>
        <w:t xml:space="preserve"> </w:t>
      </w:r>
      <w:r w:rsidRPr="00A023DF">
        <w:t>and</w:t>
      </w:r>
      <w:r w:rsidRPr="00A023DF">
        <w:rPr>
          <w:spacing w:val="-5"/>
        </w:rPr>
        <w:t xml:space="preserve"> </w:t>
      </w:r>
      <w:r w:rsidRPr="00A023DF">
        <w:t>post-migration</w:t>
      </w:r>
      <w:r w:rsidRPr="00A023DF">
        <w:rPr>
          <w:spacing w:val="-5"/>
        </w:rPr>
        <w:t xml:space="preserve"> </w:t>
      </w:r>
      <w:r w:rsidRPr="00A023DF">
        <w:t>support</w:t>
      </w:r>
      <w:r w:rsidRPr="00A023DF">
        <w:rPr>
          <w:spacing w:val="-4"/>
        </w:rPr>
        <w:t xml:space="preserve"> </w:t>
      </w:r>
      <w:r w:rsidRPr="00A023DF">
        <w:t>to</w:t>
      </w:r>
      <w:r w:rsidRPr="00A023DF">
        <w:rPr>
          <w:spacing w:val="-7"/>
        </w:rPr>
        <w:t xml:space="preserve"> </w:t>
      </w:r>
      <w:r w:rsidRPr="00A023DF">
        <w:t>ensure</w:t>
      </w:r>
      <w:r w:rsidRPr="00A023DF">
        <w:rPr>
          <w:spacing w:val="-8"/>
        </w:rPr>
        <w:t xml:space="preserve"> </w:t>
      </w:r>
      <w:r w:rsidRPr="00A023DF">
        <w:t>smooth</w:t>
      </w:r>
      <w:r w:rsidRPr="00A023DF">
        <w:rPr>
          <w:spacing w:val="-8"/>
        </w:rPr>
        <w:t xml:space="preserve"> </w:t>
      </w:r>
      <w:r w:rsidRPr="00A023DF">
        <w:t>adoption</w:t>
      </w:r>
      <w:r w:rsidRPr="00A023DF">
        <w:rPr>
          <w:spacing w:val="-4"/>
        </w:rPr>
        <w:t xml:space="preserve"> </w:t>
      </w:r>
      <w:r w:rsidRPr="00A023DF">
        <w:t>and</w:t>
      </w:r>
      <w:r w:rsidRPr="00A023DF">
        <w:rPr>
          <w:spacing w:val="-4"/>
        </w:rPr>
        <w:t xml:space="preserve"> </w:t>
      </w:r>
      <w:r w:rsidRPr="00A023DF">
        <w:t>system</w:t>
      </w:r>
      <w:r w:rsidRPr="00A023DF">
        <w:rPr>
          <w:spacing w:val="-6"/>
        </w:rPr>
        <w:t xml:space="preserve"> </w:t>
      </w:r>
      <w:r w:rsidRPr="00A023DF">
        <w:rPr>
          <w:spacing w:val="-2"/>
        </w:rPr>
        <w:t>stability.</w:t>
      </w:r>
    </w:p>
    <w:p w14:paraId="7A8FFAD0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Built</w:t>
      </w:r>
      <w:r w:rsidRPr="00A023DF">
        <w:rPr>
          <w:spacing w:val="-8"/>
        </w:rPr>
        <w:t xml:space="preserve"> </w:t>
      </w:r>
      <w:r w:rsidRPr="00A023DF">
        <w:t>a</w:t>
      </w:r>
      <w:r w:rsidRPr="00A023DF">
        <w:rPr>
          <w:spacing w:val="-3"/>
        </w:rPr>
        <w:t xml:space="preserve"> </w:t>
      </w:r>
      <w:r w:rsidRPr="00A023DF">
        <w:t>custom</w:t>
      </w:r>
      <w:r w:rsidRPr="00A023DF">
        <w:rPr>
          <w:spacing w:val="-6"/>
        </w:rPr>
        <w:t xml:space="preserve"> </w:t>
      </w:r>
      <w:r w:rsidRPr="00A023DF">
        <w:t>LWC</w:t>
      </w:r>
      <w:r w:rsidRPr="00A023DF">
        <w:rPr>
          <w:spacing w:val="-4"/>
        </w:rPr>
        <w:t xml:space="preserve"> </w:t>
      </w:r>
      <w:r w:rsidRPr="00A023DF">
        <w:t>navigation</w:t>
      </w:r>
      <w:r w:rsidRPr="00A023DF">
        <w:rPr>
          <w:spacing w:val="-3"/>
        </w:rPr>
        <w:t xml:space="preserve"> </w:t>
      </w:r>
      <w:r w:rsidRPr="00A023DF">
        <w:t>menu</w:t>
      </w:r>
      <w:r w:rsidRPr="00A023DF">
        <w:rPr>
          <w:spacing w:val="-7"/>
        </w:rPr>
        <w:t xml:space="preserve"> </w:t>
      </w:r>
      <w:r w:rsidRPr="00A023DF">
        <w:t>and</w:t>
      </w:r>
      <w:r w:rsidRPr="00A023DF">
        <w:rPr>
          <w:spacing w:val="-4"/>
        </w:rPr>
        <w:t xml:space="preserve"> </w:t>
      </w:r>
      <w:r w:rsidRPr="00A023DF">
        <w:t>dynamic</w:t>
      </w:r>
      <w:r w:rsidRPr="00A023DF">
        <w:rPr>
          <w:spacing w:val="-6"/>
        </w:rPr>
        <w:t xml:space="preserve"> </w:t>
      </w:r>
      <w:r w:rsidRPr="00A023DF">
        <w:t>search</w:t>
      </w:r>
      <w:r w:rsidRPr="00A023DF">
        <w:rPr>
          <w:spacing w:val="-6"/>
        </w:rPr>
        <w:t xml:space="preserve"> </w:t>
      </w:r>
      <w:r w:rsidRPr="00A023DF">
        <w:t>component</w:t>
      </w:r>
      <w:r w:rsidRPr="00A023DF">
        <w:rPr>
          <w:spacing w:val="-4"/>
        </w:rPr>
        <w:t xml:space="preserve"> </w:t>
      </w:r>
      <w:r w:rsidRPr="00A023DF">
        <w:t>for</w:t>
      </w:r>
      <w:r w:rsidRPr="00A023DF">
        <w:rPr>
          <w:spacing w:val="-5"/>
        </w:rPr>
        <w:t xml:space="preserve"> </w:t>
      </w:r>
      <w:r w:rsidRPr="00A023DF">
        <w:t>business</w:t>
      </w:r>
      <w:r w:rsidRPr="00A023DF">
        <w:rPr>
          <w:spacing w:val="-4"/>
        </w:rPr>
        <w:t xml:space="preserve"> </w:t>
      </w:r>
      <w:r w:rsidRPr="00A023DF">
        <w:t>data</w:t>
      </w:r>
      <w:r w:rsidRPr="00A023DF">
        <w:rPr>
          <w:spacing w:val="-2"/>
        </w:rPr>
        <w:t xml:space="preserve"> visibility.</w:t>
      </w:r>
    </w:p>
    <w:p w14:paraId="231A8D74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Designed</w:t>
      </w:r>
      <w:r w:rsidRPr="00A023DF">
        <w:rPr>
          <w:spacing w:val="-8"/>
        </w:rPr>
        <w:t xml:space="preserve"> </w:t>
      </w:r>
      <w:r w:rsidRPr="00A023DF">
        <w:t>LWC</w:t>
      </w:r>
      <w:r w:rsidRPr="00A023DF">
        <w:rPr>
          <w:spacing w:val="-4"/>
        </w:rPr>
        <w:t xml:space="preserve"> </w:t>
      </w:r>
      <w:r w:rsidRPr="00A023DF">
        <w:t>components</w:t>
      </w:r>
      <w:r w:rsidRPr="00A023DF">
        <w:rPr>
          <w:spacing w:val="-9"/>
        </w:rPr>
        <w:t xml:space="preserve"> </w:t>
      </w:r>
      <w:r w:rsidRPr="00A023DF">
        <w:t>specifically</w:t>
      </w:r>
      <w:r w:rsidRPr="00A023DF">
        <w:rPr>
          <w:spacing w:val="-6"/>
        </w:rPr>
        <w:t xml:space="preserve"> </w:t>
      </w:r>
      <w:r w:rsidRPr="00A023DF">
        <w:t>for</w:t>
      </w:r>
      <w:r w:rsidRPr="00A023DF">
        <w:rPr>
          <w:spacing w:val="-5"/>
        </w:rPr>
        <w:t xml:space="preserve"> </w:t>
      </w:r>
      <w:r w:rsidRPr="00A023DF">
        <w:t>Service</w:t>
      </w:r>
      <w:r w:rsidRPr="00A023DF">
        <w:rPr>
          <w:spacing w:val="-3"/>
        </w:rPr>
        <w:t xml:space="preserve"> </w:t>
      </w:r>
      <w:r w:rsidRPr="00A023DF">
        <w:t>Console</w:t>
      </w:r>
      <w:r w:rsidRPr="00A023DF">
        <w:rPr>
          <w:spacing w:val="-7"/>
        </w:rPr>
        <w:t xml:space="preserve"> </w:t>
      </w:r>
      <w:r w:rsidRPr="00A023DF">
        <w:t>case</w:t>
      </w:r>
      <w:r w:rsidRPr="00A023DF">
        <w:rPr>
          <w:spacing w:val="-2"/>
        </w:rPr>
        <w:t xml:space="preserve"> </w:t>
      </w:r>
      <w:r w:rsidRPr="00A023DF">
        <w:t>pages</w:t>
      </w:r>
      <w:r w:rsidRPr="00A023DF">
        <w:rPr>
          <w:spacing w:val="-5"/>
        </w:rPr>
        <w:t xml:space="preserve"> </w:t>
      </w:r>
      <w:r w:rsidRPr="00A023DF">
        <w:t>to</w:t>
      </w:r>
      <w:r w:rsidRPr="00A023DF">
        <w:rPr>
          <w:spacing w:val="-7"/>
        </w:rPr>
        <w:t xml:space="preserve"> </w:t>
      </w:r>
      <w:r w:rsidRPr="00A023DF">
        <w:t>enhance</w:t>
      </w:r>
      <w:r w:rsidRPr="00A023DF">
        <w:rPr>
          <w:spacing w:val="-2"/>
        </w:rPr>
        <w:t xml:space="preserve"> </w:t>
      </w:r>
      <w:r w:rsidRPr="00A023DF">
        <w:t>agent</w:t>
      </w:r>
      <w:r w:rsidRPr="00A023DF">
        <w:rPr>
          <w:spacing w:val="-8"/>
        </w:rPr>
        <w:t xml:space="preserve"> </w:t>
      </w:r>
      <w:r w:rsidRPr="00A023DF">
        <w:rPr>
          <w:spacing w:val="-2"/>
        </w:rPr>
        <w:t>productivity.</w:t>
      </w:r>
    </w:p>
    <w:p w14:paraId="31A17769" w14:textId="77777777" w:rsidR="00A023DF" w:rsidRPr="00F30EFA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Implemented</w:t>
      </w:r>
      <w:r w:rsidRPr="00A023DF">
        <w:rPr>
          <w:spacing w:val="-2"/>
        </w:rPr>
        <w:t xml:space="preserve"> </w:t>
      </w:r>
      <w:r w:rsidRPr="00A023DF">
        <w:t>SSO</w:t>
      </w:r>
      <w:r w:rsidRPr="00A023DF">
        <w:rPr>
          <w:spacing w:val="-4"/>
        </w:rPr>
        <w:t xml:space="preserve"> </w:t>
      </w:r>
      <w:r w:rsidRPr="00A023DF">
        <w:t>for internal</w:t>
      </w:r>
      <w:r w:rsidRPr="00A023DF">
        <w:rPr>
          <w:spacing w:val="-6"/>
        </w:rPr>
        <w:t xml:space="preserve"> </w:t>
      </w:r>
      <w:r w:rsidRPr="00A023DF">
        <w:t>applications</w:t>
      </w:r>
      <w:r w:rsidRPr="00A023DF">
        <w:rPr>
          <w:spacing w:val="-3"/>
        </w:rPr>
        <w:t xml:space="preserve"> </w:t>
      </w:r>
      <w:r w:rsidRPr="00A023DF">
        <w:t>via</w:t>
      </w:r>
      <w:r w:rsidRPr="00A023DF">
        <w:rPr>
          <w:spacing w:val="-6"/>
        </w:rPr>
        <w:t xml:space="preserve"> </w:t>
      </w:r>
      <w:r w:rsidRPr="00A023DF">
        <w:t>SAML</w:t>
      </w:r>
      <w:r w:rsidRPr="00A023DF">
        <w:rPr>
          <w:spacing w:val="-2"/>
        </w:rPr>
        <w:t xml:space="preserve"> </w:t>
      </w:r>
      <w:r w:rsidRPr="00A023DF">
        <w:t>configuration,</w:t>
      </w:r>
      <w:r w:rsidRPr="00A023DF">
        <w:rPr>
          <w:spacing w:val="-2"/>
        </w:rPr>
        <w:t xml:space="preserve"> </w:t>
      </w:r>
      <w:r w:rsidRPr="00A023DF">
        <w:t>LDAP</w:t>
      </w:r>
      <w:r w:rsidRPr="00A023DF">
        <w:rPr>
          <w:spacing w:val="-5"/>
        </w:rPr>
        <w:t xml:space="preserve"> </w:t>
      </w:r>
      <w:r w:rsidRPr="00A023DF">
        <w:t>integration,</w:t>
      </w:r>
      <w:r w:rsidRPr="00A023DF">
        <w:rPr>
          <w:spacing w:val="-2"/>
        </w:rPr>
        <w:t xml:space="preserve"> </w:t>
      </w:r>
      <w:r w:rsidRPr="00A023DF">
        <w:t>and</w:t>
      </w:r>
      <w:r w:rsidRPr="00A023DF">
        <w:rPr>
          <w:spacing w:val="-6"/>
        </w:rPr>
        <w:t xml:space="preserve"> </w:t>
      </w:r>
      <w:r w:rsidRPr="00A023DF">
        <w:t>Intel</w:t>
      </w:r>
      <w:r w:rsidRPr="00A023DF">
        <w:rPr>
          <w:spacing w:val="-2"/>
        </w:rPr>
        <w:t xml:space="preserve"> </w:t>
      </w:r>
      <w:r w:rsidRPr="00A023DF">
        <w:t>Expressway Cloud 360.</w:t>
      </w:r>
    </w:p>
    <w:p w14:paraId="19B7F23A" w14:textId="77777777" w:rsidR="00A023DF" w:rsidRPr="00FE4E21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Migrated</w:t>
      </w:r>
      <w:r w:rsidRPr="00A023DF">
        <w:rPr>
          <w:spacing w:val="-6"/>
        </w:rPr>
        <w:t xml:space="preserve"> </w:t>
      </w:r>
      <w:r w:rsidRPr="00A023DF">
        <w:t>existing</w:t>
      </w:r>
      <w:r w:rsidRPr="00A023DF">
        <w:rPr>
          <w:spacing w:val="-2"/>
        </w:rPr>
        <w:t xml:space="preserve"> </w:t>
      </w:r>
      <w:r w:rsidRPr="00A023DF">
        <w:t>Aura</w:t>
      </w:r>
      <w:r w:rsidRPr="00A023DF">
        <w:rPr>
          <w:spacing w:val="-5"/>
        </w:rPr>
        <w:t xml:space="preserve"> </w:t>
      </w:r>
      <w:r w:rsidRPr="00A023DF">
        <w:t>Components</w:t>
      </w:r>
      <w:r w:rsidRPr="00A023DF">
        <w:rPr>
          <w:spacing w:val="-2"/>
        </w:rPr>
        <w:t xml:space="preserve"> </w:t>
      </w:r>
      <w:r w:rsidRPr="00A023DF">
        <w:t>and</w:t>
      </w:r>
      <w:r w:rsidRPr="00A023DF">
        <w:rPr>
          <w:spacing w:val="-1"/>
        </w:rPr>
        <w:t xml:space="preserve"> </w:t>
      </w:r>
      <w:r w:rsidRPr="00A023DF">
        <w:t>Visualforce</w:t>
      </w:r>
      <w:r w:rsidRPr="00A023DF">
        <w:rPr>
          <w:spacing w:val="-5"/>
        </w:rPr>
        <w:t xml:space="preserve"> </w:t>
      </w:r>
      <w:r w:rsidRPr="00A023DF">
        <w:t>pages</w:t>
      </w:r>
      <w:r w:rsidRPr="00A023DF">
        <w:rPr>
          <w:spacing w:val="-7"/>
        </w:rPr>
        <w:t xml:space="preserve"> </w:t>
      </w:r>
      <w:r w:rsidRPr="00A023DF">
        <w:t>to</w:t>
      </w:r>
      <w:r w:rsidRPr="00A023DF">
        <w:rPr>
          <w:spacing w:val="-5"/>
        </w:rPr>
        <w:t xml:space="preserve"> </w:t>
      </w:r>
      <w:r w:rsidRPr="00A023DF">
        <w:t>LWC</w:t>
      </w:r>
      <w:r w:rsidRPr="00A023DF">
        <w:rPr>
          <w:spacing w:val="-2"/>
        </w:rPr>
        <w:t xml:space="preserve"> </w:t>
      </w:r>
      <w:r w:rsidRPr="00A023DF">
        <w:t>to</w:t>
      </w:r>
      <w:r w:rsidRPr="00A023DF">
        <w:rPr>
          <w:spacing w:val="-5"/>
        </w:rPr>
        <w:t xml:space="preserve"> </w:t>
      </w:r>
      <w:r w:rsidRPr="00A023DF">
        <w:t>improve</w:t>
      </w:r>
      <w:r w:rsidRPr="00A023DF">
        <w:rPr>
          <w:spacing w:val="-5"/>
        </w:rPr>
        <w:t xml:space="preserve"> </w:t>
      </w:r>
      <w:r w:rsidRPr="00A023DF">
        <w:t>performance</w:t>
      </w:r>
      <w:r w:rsidRPr="00A023DF">
        <w:rPr>
          <w:spacing w:val="-1"/>
        </w:rPr>
        <w:t xml:space="preserve"> </w:t>
      </w:r>
      <w:r w:rsidRPr="00A023DF">
        <w:t xml:space="preserve">and </w:t>
      </w:r>
      <w:r w:rsidRPr="00A023DF">
        <w:rPr>
          <w:spacing w:val="-2"/>
        </w:rPr>
        <w:t>maintainability.</w:t>
      </w:r>
    </w:p>
    <w:p w14:paraId="743B6E76" w14:textId="6C32D87F" w:rsidR="00FE4E21" w:rsidRPr="0073266D" w:rsidRDefault="00FE4E21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>Configured and customized objects, fields, page layouts, record types, validation rules, and workflows to align with evolving business requirements.</w:t>
      </w:r>
    </w:p>
    <w:p w14:paraId="53F42DCB" w14:textId="2C9F6EC8" w:rsidR="00C676CD" w:rsidRDefault="00C676CD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>Implemented and managed DevOps pipelines using Copado and Git, enabling automated deployments, change tracking, and release management across development, staging, and production orgs.</w:t>
      </w:r>
    </w:p>
    <w:p w14:paraId="53B1A6F3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Developed</w:t>
      </w:r>
      <w:r w:rsidRPr="00A023DF">
        <w:rPr>
          <w:spacing w:val="-10"/>
        </w:rPr>
        <w:t xml:space="preserve"> </w:t>
      </w:r>
      <w:r w:rsidRPr="00A023DF">
        <w:t>SOQL</w:t>
      </w:r>
      <w:r w:rsidRPr="00A023DF">
        <w:rPr>
          <w:spacing w:val="-3"/>
        </w:rPr>
        <w:t xml:space="preserve"> </w:t>
      </w:r>
      <w:r w:rsidRPr="00A023DF">
        <w:t>and</w:t>
      </w:r>
      <w:r w:rsidRPr="00A023DF">
        <w:rPr>
          <w:spacing w:val="-7"/>
        </w:rPr>
        <w:t xml:space="preserve"> </w:t>
      </w:r>
      <w:r w:rsidRPr="00A023DF">
        <w:t>SOSL</w:t>
      </w:r>
      <w:r w:rsidRPr="00A023DF">
        <w:rPr>
          <w:spacing w:val="-3"/>
        </w:rPr>
        <w:t xml:space="preserve"> </w:t>
      </w:r>
      <w:r w:rsidRPr="00A023DF">
        <w:t>queries</w:t>
      </w:r>
      <w:r w:rsidRPr="00A023DF">
        <w:rPr>
          <w:spacing w:val="-5"/>
        </w:rPr>
        <w:t xml:space="preserve"> </w:t>
      </w:r>
      <w:r w:rsidRPr="00A023DF">
        <w:t>for</w:t>
      </w:r>
      <w:r w:rsidRPr="00A023DF">
        <w:rPr>
          <w:spacing w:val="-5"/>
        </w:rPr>
        <w:t xml:space="preserve"> </w:t>
      </w:r>
      <w:r w:rsidRPr="00A023DF">
        <w:t>data</w:t>
      </w:r>
      <w:r w:rsidRPr="00A023DF">
        <w:rPr>
          <w:spacing w:val="-2"/>
        </w:rPr>
        <w:t xml:space="preserve"> </w:t>
      </w:r>
      <w:r w:rsidRPr="00A023DF">
        <w:t>retrieval</w:t>
      </w:r>
      <w:r w:rsidRPr="00A023DF">
        <w:rPr>
          <w:spacing w:val="-3"/>
        </w:rPr>
        <w:t xml:space="preserve"> </w:t>
      </w:r>
      <w:r w:rsidRPr="00A023DF">
        <w:t>within</w:t>
      </w:r>
      <w:r w:rsidRPr="00A023DF">
        <w:rPr>
          <w:spacing w:val="-8"/>
        </w:rPr>
        <w:t xml:space="preserve"> </w:t>
      </w:r>
      <w:r w:rsidRPr="00A023DF">
        <w:t>Apex</w:t>
      </w:r>
      <w:r w:rsidRPr="00A023DF">
        <w:rPr>
          <w:spacing w:val="-2"/>
        </w:rPr>
        <w:t xml:space="preserve"> </w:t>
      </w:r>
      <w:r w:rsidRPr="00A023DF">
        <w:t>classes,</w:t>
      </w:r>
      <w:r w:rsidRPr="00A023DF">
        <w:rPr>
          <w:spacing w:val="-2"/>
        </w:rPr>
        <w:t xml:space="preserve"> </w:t>
      </w:r>
      <w:r w:rsidRPr="00A023DF">
        <w:t>triggers,</w:t>
      </w:r>
      <w:r w:rsidRPr="00A023DF">
        <w:rPr>
          <w:spacing w:val="-7"/>
        </w:rPr>
        <w:t xml:space="preserve"> </w:t>
      </w:r>
      <w:r w:rsidRPr="00A023DF">
        <w:t>and</w:t>
      </w:r>
      <w:r w:rsidRPr="00A023DF">
        <w:rPr>
          <w:spacing w:val="-7"/>
        </w:rPr>
        <w:t xml:space="preserve"> </w:t>
      </w:r>
      <w:r w:rsidRPr="00A023DF">
        <w:rPr>
          <w:spacing w:val="-2"/>
        </w:rPr>
        <w:t>controllers.</w:t>
      </w:r>
    </w:p>
    <w:p w14:paraId="40700ADC" w14:textId="77777777" w:rsidR="00A023DF" w:rsidRPr="00861366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Integrated</w:t>
      </w:r>
      <w:r w:rsidRPr="00A023DF">
        <w:rPr>
          <w:spacing w:val="-7"/>
        </w:rPr>
        <w:t xml:space="preserve"> </w:t>
      </w:r>
      <w:r w:rsidRPr="00A023DF">
        <w:t>Salesforce</w:t>
      </w:r>
      <w:r w:rsidRPr="00A023DF">
        <w:rPr>
          <w:spacing w:val="-8"/>
        </w:rPr>
        <w:t xml:space="preserve"> </w:t>
      </w:r>
      <w:r w:rsidRPr="00A023DF">
        <w:t>with</w:t>
      </w:r>
      <w:r w:rsidRPr="00A023DF">
        <w:rPr>
          <w:spacing w:val="-8"/>
        </w:rPr>
        <w:t xml:space="preserve"> </w:t>
      </w:r>
      <w:r w:rsidRPr="00A023DF">
        <w:t>external</w:t>
      </w:r>
      <w:r w:rsidRPr="00A023DF">
        <w:rPr>
          <w:spacing w:val="-5"/>
        </w:rPr>
        <w:t xml:space="preserve"> </w:t>
      </w:r>
      <w:r w:rsidRPr="00A023DF">
        <w:t>systems</w:t>
      </w:r>
      <w:r w:rsidRPr="00A023DF">
        <w:rPr>
          <w:spacing w:val="-4"/>
        </w:rPr>
        <w:t xml:space="preserve"> </w:t>
      </w:r>
      <w:r w:rsidRPr="00A023DF">
        <w:t>via</w:t>
      </w:r>
      <w:r w:rsidRPr="00A023DF">
        <w:rPr>
          <w:spacing w:val="-4"/>
        </w:rPr>
        <w:t xml:space="preserve"> </w:t>
      </w:r>
      <w:r w:rsidRPr="00A023DF">
        <w:t>Metadata</w:t>
      </w:r>
      <w:r w:rsidRPr="00A023DF">
        <w:rPr>
          <w:spacing w:val="-9"/>
        </w:rPr>
        <w:t xml:space="preserve"> </w:t>
      </w:r>
      <w:r w:rsidRPr="00A023DF">
        <w:t>API</w:t>
      </w:r>
      <w:r w:rsidRPr="00A023DF">
        <w:rPr>
          <w:spacing w:val="-7"/>
        </w:rPr>
        <w:t xml:space="preserve"> </w:t>
      </w:r>
      <w:r w:rsidRPr="00A023DF">
        <w:t>for</w:t>
      </w:r>
      <w:r w:rsidRPr="00A023DF">
        <w:rPr>
          <w:spacing w:val="-6"/>
        </w:rPr>
        <w:t xml:space="preserve"> </w:t>
      </w:r>
      <w:r w:rsidRPr="00A023DF">
        <w:t>seamless</w:t>
      </w:r>
      <w:r w:rsidRPr="00A023DF">
        <w:rPr>
          <w:spacing w:val="-4"/>
        </w:rPr>
        <w:t xml:space="preserve"> </w:t>
      </w:r>
      <w:r w:rsidRPr="00A023DF">
        <w:t>configuration</w:t>
      </w:r>
      <w:r w:rsidRPr="00A023DF">
        <w:rPr>
          <w:spacing w:val="-9"/>
        </w:rPr>
        <w:t xml:space="preserve"> </w:t>
      </w:r>
      <w:r w:rsidRPr="00A023DF">
        <w:rPr>
          <w:spacing w:val="-2"/>
        </w:rPr>
        <w:t>deployment.</w:t>
      </w:r>
    </w:p>
    <w:p w14:paraId="01DE2A07" w14:textId="4716AE0E" w:rsidR="00861366" w:rsidRPr="00FE4E21" w:rsidRDefault="00861366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Integrated </w:t>
      </w:r>
      <w:r w:rsidRPr="00861366">
        <w:rPr>
          <w:rStyle w:val="Strong"/>
          <w:b w:val="0"/>
          <w:bCs w:val="0"/>
        </w:rPr>
        <w:t>SFDX (Salesforce DX)</w:t>
      </w:r>
      <w:r>
        <w:t xml:space="preserve"> with DevOps tools to support modular development, scratch org management, and unlocked package deployments.</w:t>
      </w:r>
    </w:p>
    <w:p w14:paraId="4ED698F9" w14:textId="6DEB6CC9" w:rsidR="00FE4E21" w:rsidRDefault="00FE4E21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>Designed and maintained dashboards and reports with proper folder security, improving visibility for sales, service, and operations teams.</w:t>
      </w:r>
    </w:p>
    <w:p w14:paraId="2846E124" w14:textId="77777777" w:rsidR="00A023DF" w:rsidRPr="00FE4E21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Defined</w:t>
      </w:r>
      <w:r w:rsidRPr="00A023DF">
        <w:rPr>
          <w:spacing w:val="-5"/>
        </w:rPr>
        <w:t xml:space="preserve"> </w:t>
      </w:r>
      <w:r w:rsidRPr="00A023DF">
        <w:t>code</w:t>
      </w:r>
      <w:r w:rsidRPr="00A023DF">
        <w:rPr>
          <w:spacing w:val="-8"/>
        </w:rPr>
        <w:t xml:space="preserve"> </w:t>
      </w:r>
      <w:r w:rsidRPr="00A023DF">
        <w:t>review</w:t>
      </w:r>
      <w:r w:rsidRPr="00A023DF">
        <w:rPr>
          <w:spacing w:val="-5"/>
        </w:rPr>
        <w:t xml:space="preserve"> </w:t>
      </w:r>
      <w:r w:rsidRPr="00A023DF">
        <w:t>processes</w:t>
      </w:r>
      <w:r w:rsidRPr="00A023DF">
        <w:rPr>
          <w:spacing w:val="-6"/>
        </w:rPr>
        <w:t xml:space="preserve"> </w:t>
      </w:r>
      <w:r w:rsidRPr="00A023DF">
        <w:t>and</w:t>
      </w:r>
      <w:r w:rsidRPr="00A023DF">
        <w:rPr>
          <w:spacing w:val="-4"/>
        </w:rPr>
        <w:t xml:space="preserve"> </w:t>
      </w:r>
      <w:r w:rsidRPr="00A023DF">
        <w:t>mentored</w:t>
      </w:r>
      <w:r w:rsidRPr="00A023DF">
        <w:rPr>
          <w:spacing w:val="-10"/>
        </w:rPr>
        <w:t xml:space="preserve"> </w:t>
      </w:r>
      <w:r w:rsidRPr="00A023DF">
        <w:t>junior</w:t>
      </w:r>
      <w:r w:rsidRPr="00A023DF">
        <w:rPr>
          <w:spacing w:val="-2"/>
        </w:rPr>
        <w:t xml:space="preserve"> </w:t>
      </w:r>
      <w:r w:rsidRPr="00A023DF">
        <w:t>developers</w:t>
      </w:r>
      <w:r w:rsidRPr="00A023DF">
        <w:rPr>
          <w:spacing w:val="-10"/>
        </w:rPr>
        <w:t xml:space="preserve"> </w:t>
      </w:r>
      <w:r w:rsidRPr="00A023DF">
        <w:t>on</w:t>
      </w:r>
      <w:r w:rsidRPr="00A023DF">
        <w:rPr>
          <w:spacing w:val="-4"/>
        </w:rPr>
        <w:t xml:space="preserve"> </w:t>
      </w:r>
      <w:r w:rsidRPr="00A023DF">
        <w:t>coding</w:t>
      </w:r>
      <w:r w:rsidRPr="00A023DF">
        <w:rPr>
          <w:spacing w:val="-6"/>
        </w:rPr>
        <w:t xml:space="preserve"> </w:t>
      </w:r>
      <w:r w:rsidRPr="00A023DF">
        <w:t>standards</w:t>
      </w:r>
      <w:r w:rsidRPr="00A023DF">
        <w:rPr>
          <w:spacing w:val="-5"/>
        </w:rPr>
        <w:t xml:space="preserve"> </w:t>
      </w:r>
      <w:r w:rsidRPr="00A023DF">
        <w:t>and</w:t>
      </w:r>
      <w:r w:rsidRPr="00A023DF">
        <w:rPr>
          <w:spacing w:val="-4"/>
        </w:rPr>
        <w:t xml:space="preserve"> </w:t>
      </w:r>
      <w:r w:rsidRPr="00A023DF">
        <w:t>best</w:t>
      </w:r>
      <w:r w:rsidRPr="00A023DF">
        <w:rPr>
          <w:spacing w:val="-9"/>
        </w:rPr>
        <w:t xml:space="preserve"> </w:t>
      </w:r>
      <w:r w:rsidRPr="00A023DF">
        <w:rPr>
          <w:spacing w:val="-2"/>
        </w:rPr>
        <w:t>practices.</w:t>
      </w:r>
    </w:p>
    <w:p w14:paraId="29D16845" w14:textId="62FA4825" w:rsidR="00FE4E21" w:rsidRPr="00720A34" w:rsidRDefault="00FE4E21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>Managed data imports, updates, and cleansing activities using Salesforce Data Loader, Workbench, and Import Wizard ensured high data quality through validation rules and duplicate management.</w:t>
      </w:r>
    </w:p>
    <w:p w14:paraId="365C0361" w14:textId="449CE259" w:rsidR="003D7B58" w:rsidRDefault="003D7B58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>
        <w:t xml:space="preserve">Implemented </w:t>
      </w:r>
      <w:r w:rsidRPr="003D7B58">
        <w:rPr>
          <w:rStyle w:val="Strong"/>
          <w:b w:val="0"/>
          <w:bCs w:val="0"/>
        </w:rPr>
        <w:t>Copado DevOps pipeline</w:t>
      </w:r>
      <w:r>
        <w:t xml:space="preserve"> for version control, CI/CD automation, and release management, streamlining deployments across multiple sandboxes and production orgs.</w:t>
      </w:r>
    </w:p>
    <w:p w14:paraId="3D5D6E65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Configured</w:t>
      </w:r>
      <w:r w:rsidRPr="00A023DF">
        <w:rPr>
          <w:spacing w:val="-11"/>
        </w:rPr>
        <w:t xml:space="preserve"> </w:t>
      </w:r>
      <w:r w:rsidRPr="00A023DF">
        <w:t>CLM</w:t>
      </w:r>
      <w:r w:rsidRPr="00A023DF">
        <w:rPr>
          <w:spacing w:val="-4"/>
        </w:rPr>
        <w:t xml:space="preserve"> </w:t>
      </w:r>
      <w:r w:rsidRPr="00A023DF">
        <w:t>objects,</w:t>
      </w:r>
      <w:r w:rsidRPr="00A023DF">
        <w:rPr>
          <w:spacing w:val="-4"/>
        </w:rPr>
        <w:t xml:space="preserve"> </w:t>
      </w:r>
      <w:r w:rsidRPr="00A023DF">
        <w:t>clause</w:t>
      </w:r>
      <w:r w:rsidRPr="00A023DF">
        <w:rPr>
          <w:spacing w:val="-8"/>
        </w:rPr>
        <w:t xml:space="preserve"> </w:t>
      </w:r>
      <w:r w:rsidRPr="00A023DF">
        <w:t>libraries,</w:t>
      </w:r>
      <w:r w:rsidRPr="00A023DF">
        <w:rPr>
          <w:spacing w:val="-4"/>
        </w:rPr>
        <w:t xml:space="preserve"> </w:t>
      </w:r>
      <w:r w:rsidRPr="00A023DF">
        <w:t>and</w:t>
      </w:r>
      <w:r w:rsidRPr="00A023DF">
        <w:rPr>
          <w:spacing w:val="-5"/>
        </w:rPr>
        <w:t xml:space="preserve"> </w:t>
      </w:r>
      <w:r w:rsidRPr="00A023DF">
        <w:t>templates</w:t>
      </w:r>
      <w:r w:rsidRPr="00A023DF">
        <w:rPr>
          <w:spacing w:val="-5"/>
        </w:rPr>
        <w:t xml:space="preserve"> </w:t>
      </w:r>
      <w:r w:rsidRPr="00A023DF">
        <w:t>to</w:t>
      </w:r>
      <w:r w:rsidRPr="00A023DF">
        <w:rPr>
          <w:spacing w:val="-12"/>
        </w:rPr>
        <w:t xml:space="preserve"> </w:t>
      </w:r>
      <w:r w:rsidRPr="00A023DF">
        <w:t>support</w:t>
      </w:r>
      <w:r w:rsidRPr="00A023DF">
        <w:rPr>
          <w:spacing w:val="-5"/>
        </w:rPr>
        <w:t xml:space="preserve"> </w:t>
      </w:r>
      <w:r w:rsidRPr="00A023DF">
        <w:t>dynamic</w:t>
      </w:r>
      <w:r w:rsidRPr="00A023DF">
        <w:rPr>
          <w:spacing w:val="-3"/>
        </w:rPr>
        <w:t xml:space="preserve"> </w:t>
      </w:r>
      <w:r w:rsidRPr="00A023DF">
        <w:t>contract</w:t>
      </w:r>
      <w:r w:rsidRPr="00A023DF">
        <w:rPr>
          <w:spacing w:val="-4"/>
        </w:rPr>
        <w:t xml:space="preserve"> </w:t>
      </w:r>
      <w:r w:rsidRPr="00A023DF">
        <w:rPr>
          <w:spacing w:val="-2"/>
        </w:rPr>
        <w:t>generation.</w:t>
      </w:r>
    </w:p>
    <w:p w14:paraId="4ADCD28D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Developed</w:t>
      </w:r>
      <w:r w:rsidRPr="00A023DF">
        <w:rPr>
          <w:spacing w:val="-10"/>
        </w:rPr>
        <w:t xml:space="preserve"> </w:t>
      </w:r>
      <w:r w:rsidRPr="00A023DF">
        <w:t>Apex</w:t>
      </w:r>
      <w:r w:rsidRPr="00A023DF">
        <w:rPr>
          <w:spacing w:val="-3"/>
        </w:rPr>
        <w:t xml:space="preserve"> </w:t>
      </w:r>
      <w:r w:rsidRPr="00A023DF">
        <w:t>logic</w:t>
      </w:r>
      <w:r w:rsidRPr="00A023DF">
        <w:rPr>
          <w:spacing w:val="-7"/>
        </w:rPr>
        <w:t xml:space="preserve"> </w:t>
      </w:r>
      <w:r w:rsidRPr="00A023DF">
        <w:t>to</w:t>
      </w:r>
      <w:r w:rsidRPr="00A023DF">
        <w:rPr>
          <w:spacing w:val="-8"/>
        </w:rPr>
        <w:t xml:space="preserve"> </w:t>
      </w:r>
      <w:r w:rsidRPr="00A023DF">
        <w:t>auto-populate</w:t>
      </w:r>
      <w:r w:rsidRPr="00A023DF">
        <w:rPr>
          <w:spacing w:val="-8"/>
        </w:rPr>
        <w:t xml:space="preserve"> </w:t>
      </w:r>
      <w:r w:rsidRPr="00A023DF">
        <w:t>contracts</w:t>
      </w:r>
      <w:r w:rsidRPr="00A023DF">
        <w:rPr>
          <w:spacing w:val="-5"/>
        </w:rPr>
        <w:t xml:space="preserve"> </w:t>
      </w:r>
      <w:r w:rsidRPr="00A023DF">
        <w:t>and</w:t>
      </w:r>
      <w:r w:rsidRPr="00A023DF">
        <w:rPr>
          <w:spacing w:val="-8"/>
        </w:rPr>
        <w:t xml:space="preserve"> </w:t>
      </w:r>
      <w:r w:rsidRPr="00A023DF">
        <w:t>trigger</w:t>
      </w:r>
      <w:r w:rsidRPr="00A023DF">
        <w:rPr>
          <w:spacing w:val="-6"/>
        </w:rPr>
        <w:t xml:space="preserve"> </w:t>
      </w:r>
      <w:r w:rsidRPr="00A023DF">
        <w:t>DocuSign</w:t>
      </w:r>
      <w:r w:rsidRPr="00A023DF">
        <w:rPr>
          <w:spacing w:val="-4"/>
        </w:rPr>
        <w:t xml:space="preserve"> </w:t>
      </w:r>
      <w:r w:rsidRPr="00A023DF">
        <w:t>envelope</w:t>
      </w:r>
      <w:r w:rsidRPr="00A023DF">
        <w:rPr>
          <w:spacing w:val="-7"/>
        </w:rPr>
        <w:t xml:space="preserve"> </w:t>
      </w:r>
      <w:r w:rsidRPr="00A023DF">
        <w:rPr>
          <w:spacing w:val="-2"/>
        </w:rPr>
        <w:t>generation.</w:t>
      </w:r>
    </w:p>
    <w:p w14:paraId="2013C9B2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Integrated</w:t>
      </w:r>
      <w:r w:rsidRPr="00A023DF">
        <w:rPr>
          <w:spacing w:val="-7"/>
        </w:rPr>
        <w:t xml:space="preserve"> </w:t>
      </w:r>
      <w:r w:rsidRPr="00A023DF">
        <w:t>DocuSign</w:t>
      </w:r>
      <w:r w:rsidRPr="00A023DF">
        <w:rPr>
          <w:spacing w:val="-5"/>
        </w:rPr>
        <w:t xml:space="preserve"> </w:t>
      </w:r>
      <w:r w:rsidRPr="00A023DF">
        <w:t>with</w:t>
      </w:r>
      <w:r w:rsidRPr="00A023DF">
        <w:rPr>
          <w:spacing w:val="-8"/>
        </w:rPr>
        <w:t xml:space="preserve"> </w:t>
      </w:r>
      <w:r w:rsidRPr="00A023DF">
        <w:t>Salesforce</w:t>
      </w:r>
      <w:r w:rsidRPr="00A023DF">
        <w:rPr>
          <w:spacing w:val="-8"/>
        </w:rPr>
        <w:t xml:space="preserve"> </w:t>
      </w:r>
      <w:r w:rsidRPr="00A023DF">
        <w:t>Opportunities,</w:t>
      </w:r>
      <w:r w:rsidRPr="00A023DF">
        <w:rPr>
          <w:spacing w:val="-8"/>
        </w:rPr>
        <w:t xml:space="preserve"> </w:t>
      </w:r>
      <w:r w:rsidRPr="00A023DF">
        <w:t>Quotes,</w:t>
      </w:r>
      <w:r w:rsidRPr="00A023DF">
        <w:rPr>
          <w:spacing w:val="-3"/>
        </w:rPr>
        <w:t xml:space="preserve"> </w:t>
      </w:r>
      <w:r w:rsidRPr="00A023DF">
        <w:t>and</w:t>
      </w:r>
      <w:r w:rsidRPr="00A023DF">
        <w:rPr>
          <w:spacing w:val="-9"/>
        </w:rPr>
        <w:t xml:space="preserve"> </w:t>
      </w:r>
      <w:r w:rsidRPr="00A023DF">
        <w:t>custom</w:t>
      </w:r>
      <w:r w:rsidRPr="00A023DF">
        <w:rPr>
          <w:spacing w:val="-2"/>
        </w:rPr>
        <w:t xml:space="preserve"> </w:t>
      </w:r>
      <w:r w:rsidRPr="00A023DF">
        <w:t>objects</w:t>
      </w:r>
      <w:r w:rsidRPr="00A023DF">
        <w:rPr>
          <w:spacing w:val="-10"/>
        </w:rPr>
        <w:t xml:space="preserve"> </w:t>
      </w:r>
      <w:r w:rsidRPr="00A023DF">
        <w:t>to</w:t>
      </w:r>
      <w:r w:rsidRPr="00A023DF">
        <w:rPr>
          <w:spacing w:val="-8"/>
        </w:rPr>
        <w:t xml:space="preserve"> </w:t>
      </w:r>
      <w:r w:rsidRPr="00A023DF">
        <w:t>streamline</w:t>
      </w:r>
      <w:r w:rsidRPr="00A023DF">
        <w:rPr>
          <w:spacing w:val="-7"/>
        </w:rPr>
        <w:t xml:space="preserve"> </w:t>
      </w:r>
      <w:r w:rsidRPr="00A023DF">
        <w:rPr>
          <w:spacing w:val="-2"/>
        </w:rPr>
        <w:t>eSignatures.</w:t>
      </w:r>
    </w:p>
    <w:p w14:paraId="144D5C68" w14:textId="77777777" w:rsid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Partnered</w:t>
      </w:r>
      <w:r w:rsidRPr="00A023DF">
        <w:rPr>
          <w:spacing w:val="-4"/>
        </w:rPr>
        <w:t xml:space="preserve"> </w:t>
      </w:r>
      <w:r w:rsidRPr="00A023DF">
        <w:t>with</w:t>
      </w:r>
      <w:r w:rsidRPr="00A023DF">
        <w:rPr>
          <w:spacing w:val="-7"/>
        </w:rPr>
        <w:t xml:space="preserve"> </w:t>
      </w:r>
      <w:r w:rsidRPr="00A023DF">
        <w:t>legal,</w:t>
      </w:r>
      <w:r w:rsidRPr="00A023DF">
        <w:rPr>
          <w:spacing w:val="-3"/>
        </w:rPr>
        <w:t xml:space="preserve"> </w:t>
      </w:r>
      <w:r w:rsidRPr="00A023DF">
        <w:t>sales,</w:t>
      </w:r>
      <w:r w:rsidRPr="00A023DF">
        <w:rPr>
          <w:spacing w:val="-7"/>
        </w:rPr>
        <w:t xml:space="preserve"> </w:t>
      </w:r>
      <w:r w:rsidRPr="00A023DF">
        <w:t>and</w:t>
      </w:r>
      <w:r w:rsidRPr="00A023DF">
        <w:rPr>
          <w:spacing w:val="-8"/>
        </w:rPr>
        <w:t xml:space="preserve"> </w:t>
      </w:r>
      <w:r w:rsidRPr="00A023DF">
        <w:t>compliance</w:t>
      </w:r>
      <w:r w:rsidRPr="00A023DF">
        <w:rPr>
          <w:spacing w:val="-7"/>
        </w:rPr>
        <w:t xml:space="preserve"> </w:t>
      </w:r>
      <w:r w:rsidRPr="00A023DF">
        <w:t>teams</w:t>
      </w:r>
      <w:r w:rsidRPr="00A023DF">
        <w:rPr>
          <w:spacing w:val="-4"/>
        </w:rPr>
        <w:t xml:space="preserve"> </w:t>
      </w:r>
      <w:r w:rsidRPr="00A023DF">
        <w:t>to</w:t>
      </w:r>
      <w:r w:rsidRPr="00A023DF">
        <w:rPr>
          <w:spacing w:val="-8"/>
        </w:rPr>
        <w:t xml:space="preserve"> </w:t>
      </w:r>
      <w:r w:rsidRPr="00A023DF">
        <w:t>implement</w:t>
      </w:r>
      <w:r w:rsidRPr="00A023DF">
        <w:rPr>
          <w:spacing w:val="-3"/>
        </w:rPr>
        <w:t xml:space="preserve"> </w:t>
      </w:r>
      <w:r w:rsidRPr="00A023DF">
        <w:t>contract</w:t>
      </w:r>
      <w:r w:rsidRPr="00A023DF">
        <w:rPr>
          <w:spacing w:val="-4"/>
        </w:rPr>
        <w:t xml:space="preserve"> </w:t>
      </w:r>
      <w:r w:rsidRPr="00A023DF">
        <w:t>approval</w:t>
      </w:r>
      <w:r w:rsidRPr="00A023DF">
        <w:rPr>
          <w:spacing w:val="-7"/>
        </w:rPr>
        <w:t xml:space="preserve"> </w:t>
      </w:r>
      <w:r w:rsidRPr="00A023DF">
        <w:t>flows</w:t>
      </w:r>
      <w:r w:rsidRPr="00A023DF">
        <w:rPr>
          <w:spacing w:val="-5"/>
        </w:rPr>
        <w:t xml:space="preserve"> </w:t>
      </w:r>
      <w:r w:rsidRPr="00A023DF">
        <w:t>and</w:t>
      </w:r>
      <w:r w:rsidRPr="00A023DF">
        <w:rPr>
          <w:spacing w:val="-3"/>
        </w:rPr>
        <w:t xml:space="preserve"> </w:t>
      </w:r>
      <w:r w:rsidRPr="00A023DF">
        <w:t>secure</w:t>
      </w:r>
      <w:r w:rsidRPr="00A023DF">
        <w:rPr>
          <w:spacing w:val="-7"/>
        </w:rPr>
        <w:t xml:space="preserve"> </w:t>
      </w:r>
      <w:r w:rsidRPr="00A023DF">
        <w:rPr>
          <w:spacing w:val="-2"/>
        </w:rPr>
        <w:t>access.</w:t>
      </w:r>
    </w:p>
    <w:p w14:paraId="410BD79B" w14:textId="629BF686" w:rsidR="00A023DF" w:rsidRPr="00A023DF" w:rsidRDefault="00A023DF" w:rsidP="00A023DF">
      <w:pPr>
        <w:numPr>
          <w:ilvl w:val="0"/>
          <w:numId w:val="2"/>
        </w:numPr>
        <w:spacing w:after="0" w:line="240" w:lineRule="auto"/>
        <w:ind w:right="-472" w:hanging="283"/>
        <w:jc w:val="both"/>
        <w:rPr>
          <w:rFonts w:ascii="Times New Roman" w:hAnsi="Times New Roman" w:cs="Times New Roman"/>
          <w:szCs w:val="22"/>
        </w:rPr>
      </w:pPr>
      <w:r w:rsidRPr="00A023DF">
        <w:t>Created</w:t>
      </w:r>
      <w:r w:rsidRPr="00A023DF">
        <w:rPr>
          <w:spacing w:val="-2"/>
        </w:rPr>
        <w:t xml:space="preserve"> </w:t>
      </w:r>
      <w:r w:rsidRPr="00A023DF">
        <w:t>real-time</w:t>
      </w:r>
      <w:r w:rsidRPr="00A023DF">
        <w:rPr>
          <w:spacing w:val="-1"/>
        </w:rPr>
        <w:t xml:space="preserve"> </w:t>
      </w:r>
      <w:r w:rsidRPr="00A023DF">
        <w:t>dashboards</w:t>
      </w:r>
      <w:r w:rsidRPr="00A023DF">
        <w:rPr>
          <w:spacing w:val="-3"/>
        </w:rPr>
        <w:t xml:space="preserve"> </w:t>
      </w:r>
      <w:r w:rsidRPr="00A023DF">
        <w:t>and</w:t>
      </w:r>
      <w:r w:rsidRPr="00A023DF">
        <w:rPr>
          <w:spacing w:val="-6"/>
        </w:rPr>
        <w:t xml:space="preserve"> </w:t>
      </w:r>
      <w:r w:rsidRPr="00A023DF">
        <w:t>reports</w:t>
      </w:r>
      <w:r w:rsidRPr="00A023DF">
        <w:rPr>
          <w:spacing w:val="-3"/>
        </w:rPr>
        <w:t xml:space="preserve"> </w:t>
      </w:r>
      <w:r w:rsidRPr="00A023DF">
        <w:t>in</w:t>
      </w:r>
      <w:r w:rsidRPr="00A023DF">
        <w:rPr>
          <w:spacing w:val="-7"/>
        </w:rPr>
        <w:t xml:space="preserve"> </w:t>
      </w:r>
      <w:r w:rsidRPr="00A023DF">
        <w:t>Salesforce</w:t>
      </w:r>
      <w:r w:rsidRPr="00A023DF">
        <w:rPr>
          <w:spacing w:val="-6"/>
        </w:rPr>
        <w:t xml:space="preserve"> </w:t>
      </w:r>
      <w:r w:rsidRPr="00A023DF">
        <w:t>to</w:t>
      </w:r>
      <w:r w:rsidRPr="00A023DF">
        <w:rPr>
          <w:spacing w:val="-6"/>
        </w:rPr>
        <w:t xml:space="preserve"> </w:t>
      </w:r>
      <w:r w:rsidRPr="00A023DF">
        <w:t>track contract</w:t>
      </w:r>
      <w:r w:rsidRPr="00A023DF">
        <w:rPr>
          <w:spacing w:val="-7"/>
        </w:rPr>
        <w:t xml:space="preserve"> </w:t>
      </w:r>
      <w:r w:rsidRPr="00A023DF">
        <w:t>status,</w:t>
      </w:r>
      <w:r w:rsidRPr="00A023DF">
        <w:rPr>
          <w:spacing w:val="-1"/>
        </w:rPr>
        <w:t xml:space="preserve"> </w:t>
      </w:r>
      <w:r w:rsidRPr="00A023DF">
        <w:t>bottlenecks,</w:t>
      </w:r>
      <w:r w:rsidRPr="00A023DF">
        <w:rPr>
          <w:spacing w:val="-1"/>
        </w:rPr>
        <w:t xml:space="preserve"> </w:t>
      </w:r>
      <w:r w:rsidRPr="00A023DF">
        <w:t>and performance KPIs.</w:t>
      </w:r>
    </w:p>
    <w:p w14:paraId="7E8E4162" w14:textId="77777777" w:rsidR="00A023DF" w:rsidRDefault="00A023DF" w:rsidP="00A023DF">
      <w:pPr>
        <w:spacing w:after="0" w:line="240" w:lineRule="auto"/>
        <w:ind w:right="-472"/>
        <w:jc w:val="both"/>
        <w:rPr>
          <w:rFonts w:ascii="Times New Roman" w:hAnsi="Times New Roman" w:cs="Times New Roman"/>
          <w:szCs w:val="22"/>
        </w:rPr>
      </w:pPr>
    </w:p>
    <w:p w14:paraId="704F13D1" w14:textId="1716E087" w:rsidR="001F6527" w:rsidRPr="00C52E8B" w:rsidRDefault="00B80FA6" w:rsidP="00EB6126">
      <w:pPr>
        <w:spacing w:after="0" w:line="240" w:lineRule="auto"/>
        <w:ind w:left="-720" w:right="-472"/>
        <w:jc w:val="both"/>
        <w:rPr>
          <w:rFonts w:ascii="Book Antiqua" w:hAnsi="Book Antiqua" w:cs="Times New Roman"/>
          <w:b/>
          <w:bCs/>
          <w:szCs w:val="22"/>
        </w:rPr>
      </w:pPr>
      <w:r w:rsidRPr="00C52E8B">
        <w:rPr>
          <w:rFonts w:ascii="Book Antiqua" w:hAnsi="Book Antiqua" w:cs="Times New Roman"/>
          <w:b/>
          <w:bCs/>
          <w:szCs w:val="22"/>
        </w:rPr>
        <w:t>Environment:</w:t>
      </w:r>
    </w:p>
    <w:p w14:paraId="073E50EF" w14:textId="798F4EA3" w:rsidR="00A023DF" w:rsidRPr="006157AF" w:rsidRDefault="00720A34" w:rsidP="001C27D1">
      <w:pPr>
        <w:spacing w:after="0" w:line="240" w:lineRule="auto"/>
        <w:ind w:left="-284" w:right="-472"/>
        <w:jc w:val="both"/>
        <w:rPr>
          <w:rFonts w:ascii="Times New Roman" w:eastAsia="Times New Roman" w:hAnsi="Times New Roman" w:cs="Times New Roman"/>
          <w:szCs w:val="22"/>
        </w:rPr>
      </w:pPr>
      <w:r>
        <w:t xml:space="preserve">Salesforce Lightning Platform (Sales, Service &amp; Experience Clouds) , Apex (Classes, Triggers, Batch/Queueable),Lightning Web Components &amp; Aura,  Visualforce, Lightning Flows &amp; App Builder, Pub/Sub API, Platform Events &amp; CDC,  Copado + Git CI/CD , Data Loader, Workbench, Import Wizard,  MuleSoft </w:t>
      </w:r>
      <w:proofErr w:type="spellStart"/>
      <w:r>
        <w:t>Anypoint</w:t>
      </w:r>
      <w:proofErr w:type="spellEnd"/>
      <w:r>
        <w:t xml:space="preserve"> Platform, Apttus (CPQ &amp; CLM), DocuSign eSignature &amp; CLM, OAuth 2.0, SAML SSO, Intel Expressway Cloud 360,  SOQL, REST&amp; Metadata APIs</w:t>
      </w:r>
      <w:r w:rsidR="005E006F">
        <w:t xml:space="preserve">, </w:t>
      </w:r>
      <w:r>
        <w:t xml:space="preserve"> XML &amp; JSON </w:t>
      </w:r>
      <w:r w:rsidR="005E006F">
        <w:t xml:space="preserve">, </w:t>
      </w:r>
      <w:r>
        <w:t>Dashboards &amp; Reports</w:t>
      </w:r>
    </w:p>
    <w:p w14:paraId="4C55840D" w14:textId="40931BD2" w:rsidR="005F736F" w:rsidRPr="001C27D1" w:rsidRDefault="005F736F" w:rsidP="001C27D1">
      <w:pPr>
        <w:spacing w:after="0" w:line="240" w:lineRule="auto"/>
        <w:ind w:right="-472"/>
        <w:jc w:val="both"/>
        <w:rPr>
          <w:rFonts w:ascii="Times New Roman" w:hAnsi="Times New Roman" w:cs="Times New Roman"/>
          <w:b/>
          <w:bCs/>
          <w:szCs w:val="22"/>
          <w:u w:val="single"/>
        </w:rPr>
      </w:pPr>
    </w:p>
    <w:p w14:paraId="6AB7BABA" w14:textId="3A34A768" w:rsidR="00010C03" w:rsidRPr="00010C03" w:rsidRDefault="001131D6" w:rsidP="00EB6126">
      <w:pPr>
        <w:spacing w:after="0" w:line="240" w:lineRule="auto"/>
        <w:ind w:left="-864" w:right="-472"/>
        <w:jc w:val="both"/>
        <w:rPr>
          <w:rFonts w:ascii="Book Antiqua" w:hAnsi="Book Antiqua" w:cs="Times New Roman"/>
          <w:szCs w:val="22"/>
        </w:rPr>
      </w:pPr>
      <w:r w:rsidRPr="00010C03">
        <w:rPr>
          <w:rFonts w:ascii="Book Antiqua" w:hAnsi="Book Antiqua"/>
          <w:b/>
          <w:bCs/>
          <w:szCs w:val="22"/>
        </w:rPr>
        <w:t xml:space="preserve">Client: </w:t>
      </w:r>
      <w:r w:rsidR="003D40E1" w:rsidRPr="003D40E1">
        <w:rPr>
          <w:rFonts w:ascii="Book Antiqua" w:hAnsi="Book Antiqua"/>
          <w:b/>
        </w:rPr>
        <w:t>Texas Waste Management, Austin, TX</w:t>
      </w:r>
      <w:r w:rsidR="00010C03" w:rsidRPr="003D40E1">
        <w:rPr>
          <w:rFonts w:ascii="Book Antiqua" w:hAnsi="Book Antiqua"/>
          <w:b/>
        </w:rPr>
        <w:t xml:space="preserve">                  </w:t>
      </w:r>
      <w:r w:rsidR="003D40E1" w:rsidRPr="003D40E1">
        <w:rPr>
          <w:rFonts w:ascii="Book Antiqua" w:hAnsi="Book Antiqua"/>
          <w:b/>
        </w:rPr>
        <w:t xml:space="preserve"> </w:t>
      </w:r>
      <w:r w:rsidR="00EB6126">
        <w:rPr>
          <w:rFonts w:ascii="Book Antiqua" w:hAnsi="Book Antiqua"/>
          <w:b/>
        </w:rPr>
        <w:t xml:space="preserve">     </w:t>
      </w:r>
      <w:r w:rsidR="00010C03" w:rsidRPr="003D40E1">
        <w:rPr>
          <w:rFonts w:ascii="Book Antiqua" w:hAnsi="Book Antiqua"/>
          <w:b/>
        </w:rPr>
        <w:t xml:space="preserve">                                              </w:t>
      </w:r>
      <w:r w:rsidR="00EB6126">
        <w:rPr>
          <w:rFonts w:ascii="Book Antiqua" w:hAnsi="Book Antiqua"/>
          <w:b/>
        </w:rPr>
        <w:t>Dec</w:t>
      </w:r>
      <w:r w:rsidR="00010C03" w:rsidRPr="00010C03">
        <w:rPr>
          <w:rFonts w:ascii="Book Antiqua" w:hAnsi="Book Antiqua"/>
          <w:b/>
        </w:rPr>
        <w:t xml:space="preserve"> 202</w:t>
      </w:r>
      <w:r w:rsidR="00EB6126">
        <w:rPr>
          <w:rFonts w:ascii="Book Antiqua" w:hAnsi="Book Antiqua"/>
          <w:b/>
        </w:rPr>
        <w:t>2</w:t>
      </w:r>
      <w:r w:rsidR="00010C03" w:rsidRPr="00010C03">
        <w:rPr>
          <w:rFonts w:ascii="Book Antiqua" w:hAnsi="Book Antiqua"/>
          <w:b/>
        </w:rPr>
        <w:t xml:space="preserve"> – F</w:t>
      </w:r>
      <w:r w:rsidR="007654ED">
        <w:rPr>
          <w:rFonts w:ascii="Book Antiqua" w:hAnsi="Book Antiqua"/>
          <w:b/>
        </w:rPr>
        <w:t>eb</w:t>
      </w:r>
      <w:r w:rsidR="00010C03" w:rsidRPr="00010C03">
        <w:rPr>
          <w:rFonts w:ascii="Book Antiqua" w:hAnsi="Book Antiqua"/>
          <w:b/>
        </w:rPr>
        <w:t>202</w:t>
      </w:r>
      <w:r w:rsidR="00EB6126">
        <w:rPr>
          <w:rFonts w:ascii="Book Antiqua" w:hAnsi="Book Antiqua"/>
          <w:b/>
        </w:rPr>
        <w:t>4</w:t>
      </w:r>
      <w:r w:rsidR="00010C03" w:rsidRPr="00010C03">
        <w:rPr>
          <w:rFonts w:ascii="Book Antiqua" w:hAnsi="Book Antiqua"/>
          <w:b/>
        </w:rPr>
        <w:t xml:space="preserve"> </w:t>
      </w:r>
    </w:p>
    <w:p w14:paraId="25835AB3" w14:textId="554F6E4B" w:rsidR="001131D6" w:rsidRPr="00010C03" w:rsidRDefault="00010C03" w:rsidP="00EB6126">
      <w:pPr>
        <w:spacing w:after="0" w:line="240" w:lineRule="auto"/>
        <w:ind w:left="-864" w:right="-472" w:hanging="283"/>
        <w:rPr>
          <w:rFonts w:ascii="Book Antiqua" w:hAnsi="Book Antiqua"/>
          <w:b/>
          <w:bCs/>
          <w:szCs w:val="22"/>
        </w:rPr>
      </w:pPr>
      <w:r w:rsidRPr="00010C03">
        <w:rPr>
          <w:rFonts w:ascii="Book Antiqua" w:hAnsi="Book Antiqua"/>
          <w:b/>
          <w:bCs/>
          <w:szCs w:val="22"/>
        </w:rPr>
        <w:t xml:space="preserve">      </w:t>
      </w:r>
      <w:r w:rsidR="001131D6" w:rsidRPr="00010C03">
        <w:rPr>
          <w:rFonts w:ascii="Book Antiqua" w:hAnsi="Book Antiqua"/>
          <w:b/>
          <w:bCs/>
          <w:szCs w:val="22"/>
        </w:rPr>
        <w:t>Role:</w:t>
      </w:r>
      <w:r w:rsidR="00036883" w:rsidRPr="00010C03">
        <w:rPr>
          <w:rFonts w:ascii="Book Antiqua" w:hAnsi="Book Antiqua"/>
          <w:b/>
          <w:bCs/>
          <w:szCs w:val="22"/>
        </w:rPr>
        <w:t xml:space="preserve"> </w:t>
      </w:r>
      <w:r w:rsidR="003D40E1" w:rsidRPr="003D40E1">
        <w:rPr>
          <w:rFonts w:ascii="Book Antiqua" w:hAnsi="Book Antiqua"/>
          <w:b/>
        </w:rPr>
        <w:t xml:space="preserve">Salesforce </w:t>
      </w:r>
      <w:r w:rsidR="00D04E94">
        <w:rPr>
          <w:rFonts w:ascii="Book Antiqua" w:hAnsi="Book Antiqua"/>
          <w:b/>
        </w:rPr>
        <w:t xml:space="preserve">Administrator / </w:t>
      </w:r>
      <w:r w:rsidR="003D40E1" w:rsidRPr="003D40E1">
        <w:rPr>
          <w:rFonts w:ascii="Book Antiqua" w:hAnsi="Book Antiqua"/>
          <w:b/>
        </w:rPr>
        <w:t>Developer</w:t>
      </w:r>
    </w:p>
    <w:p w14:paraId="3B3B3DE6" w14:textId="77777777" w:rsidR="001131D6" w:rsidRPr="00010C03" w:rsidRDefault="00010C03" w:rsidP="00EB6126">
      <w:pPr>
        <w:spacing w:after="0" w:line="240" w:lineRule="auto"/>
        <w:ind w:left="-864" w:right="-472" w:hanging="283"/>
        <w:rPr>
          <w:rFonts w:ascii="Book Antiqua" w:hAnsi="Book Antiqua"/>
          <w:b/>
          <w:bCs/>
          <w:szCs w:val="22"/>
        </w:rPr>
      </w:pPr>
      <w:r w:rsidRPr="00010C03">
        <w:rPr>
          <w:rFonts w:ascii="Book Antiqua" w:hAnsi="Book Antiqua"/>
          <w:b/>
          <w:bCs/>
          <w:szCs w:val="22"/>
        </w:rPr>
        <w:lastRenderedPageBreak/>
        <w:t xml:space="preserve">      </w:t>
      </w:r>
      <w:r w:rsidR="001131D6" w:rsidRPr="00010C03">
        <w:rPr>
          <w:rFonts w:ascii="Book Antiqua" w:hAnsi="Book Antiqua"/>
          <w:b/>
          <w:bCs/>
          <w:szCs w:val="22"/>
        </w:rPr>
        <w:t xml:space="preserve">Responsibilities: </w:t>
      </w:r>
    </w:p>
    <w:p w14:paraId="6AD055B2" w14:textId="274FFE91" w:rsidR="00EB6126" w:rsidRPr="00720A34" w:rsidRDefault="00EB6126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Responsible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for</w:t>
      </w:r>
      <w:r w:rsidRPr="00720A34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configuration,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design,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functionality,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and</w:t>
      </w:r>
      <w:r w:rsidRPr="00720A34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support of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the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Salesforce.com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platform</w:t>
      </w:r>
      <w:r w:rsidRPr="00720A34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and Salesforce CPQ.</w:t>
      </w:r>
    </w:p>
    <w:p w14:paraId="6D434BC2" w14:textId="3C99CEC1" w:rsidR="00581652" w:rsidRPr="00720A34" w:rsidRDefault="0058165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Developed custom Salesforce solutions using Apex (classes and triggers), Lightning Components (Aura and LWC), and Visualforce including debugging and performance optimization.</w:t>
      </w:r>
    </w:p>
    <w:p w14:paraId="5684CE1B" w14:textId="2A9423D3" w:rsidR="00581652" w:rsidRPr="00720A34" w:rsidRDefault="0058165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Built and maintained Salesforce AppExchange applications, including installation, configuration, and user permission setup tailored to organizational needs.</w:t>
      </w:r>
    </w:p>
    <w:p w14:paraId="36029369" w14:textId="709A7F4F" w:rsidR="008C3112" w:rsidRPr="00720A34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Designed Visualforce pages for customer inquiry intake and implemented automated routing logic to assign cases to appropriate queues.</w:t>
      </w:r>
    </w:p>
    <w:p w14:paraId="217614A0" w14:textId="3295EC5F" w:rsidR="008C3112" w:rsidRPr="00720A34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Implemented native Salesforce Quote-to-Cash processes using Opportunities, Quotes, Orders, Contracts, and CPQ features like bundle</w:t>
      </w:r>
      <w:r w:rsidR="002942E2">
        <w:rPr>
          <w:rFonts w:asciiTheme="minorHAnsi" w:hAnsiTheme="minorHAnsi" w:cstheme="minorHAnsi"/>
          <w:sz w:val="22"/>
          <w:szCs w:val="22"/>
        </w:rPr>
        <w:t xml:space="preserve"> </w:t>
      </w:r>
      <w:r w:rsidRPr="00720A34">
        <w:rPr>
          <w:rFonts w:asciiTheme="minorHAnsi" w:hAnsiTheme="minorHAnsi" w:cstheme="minorHAnsi"/>
          <w:sz w:val="22"/>
          <w:szCs w:val="22"/>
        </w:rPr>
        <w:t>subscription products, advanced approvals, and lead-to-cash flows.</w:t>
      </w:r>
    </w:p>
    <w:p w14:paraId="182A7D0B" w14:textId="6CF8FB06" w:rsidR="008C3112" w:rsidRPr="00720A34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Configured complex CPQ pricing logic including price ramps, matrix rules, tiered</w:t>
      </w:r>
      <w:r w:rsidR="002942E2">
        <w:rPr>
          <w:rFonts w:asciiTheme="minorHAnsi" w:hAnsiTheme="minorHAnsi" w:cstheme="minorHAnsi"/>
          <w:sz w:val="22"/>
          <w:szCs w:val="22"/>
        </w:rPr>
        <w:t xml:space="preserve">, </w:t>
      </w:r>
      <w:r w:rsidRPr="00720A34">
        <w:rPr>
          <w:rFonts w:asciiTheme="minorHAnsi" w:hAnsiTheme="minorHAnsi" w:cstheme="minorHAnsi"/>
          <w:sz w:val="22"/>
          <w:szCs w:val="22"/>
        </w:rPr>
        <w:t>volume</w:t>
      </w:r>
      <w:r w:rsidR="002942E2">
        <w:rPr>
          <w:rFonts w:asciiTheme="minorHAnsi" w:hAnsiTheme="minorHAnsi" w:cstheme="minorHAnsi"/>
          <w:sz w:val="22"/>
          <w:szCs w:val="22"/>
        </w:rPr>
        <w:t xml:space="preserve">, </w:t>
      </w:r>
      <w:r w:rsidRPr="00720A34">
        <w:rPr>
          <w:rFonts w:asciiTheme="minorHAnsi" w:hAnsiTheme="minorHAnsi" w:cstheme="minorHAnsi"/>
          <w:sz w:val="22"/>
          <w:szCs w:val="22"/>
        </w:rPr>
        <w:t xml:space="preserve">attribute-based pricing, and </w:t>
      </w:r>
      <w:proofErr w:type="spellStart"/>
      <w:r w:rsidRPr="00720A34">
        <w:rPr>
          <w:rFonts w:asciiTheme="minorHAnsi" w:hAnsiTheme="minorHAnsi" w:cstheme="minorHAnsi"/>
          <w:sz w:val="22"/>
          <w:szCs w:val="22"/>
        </w:rPr>
        <w:t>SteelBrick</w:t>
      </w:r>
      <w:proofErr w:type="spellEnd"/>
      <w:r w:rsidRPr="00720A34">
        <w:rPr>
          <w:rFonts w:asciiTheme="minorHAnsi" w:hAnsiTheme="minorHAnsi" w:cstheme="minorHAnsi"/>
          <w:sz w:val="22"/>
          <w:szCs w:val="22"/>
        </w:rPr>
        <w:t xml:space="preserve"> CRM asset pricing strategies.</w:t>
      </w:r>
    </w:p>
    <w:p w14:paraId="04926120" w14:textId="254F33EF" w:rsidR="00F30EFA" w:rsidRPr="00720A34" w:rsidRDefault="00F30EFA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Collaborated with business analysts and dev teams to gather API integration requirements.</w:t>
      </w:r>
    </w:p>
    <w:p w14:paraId="6DC035B6" w14:textId="04CFEAA2" w:rsidR="008C3112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Integrated Salesforce with external systems via REST and SOAP APIs using WSDL-generated stubs and custom web services.</w:t>
      </w:r>
    </w:p>
    <w:p w14:paraId="330CDC44" w14:textId="3DF77545" w:rsidR="00FE4E21" w:rsidRPr="00FE4E21" w:rsidRDefault="00FE4E21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FE4E21">
        <w:rPr>
          <w:rFonts w:asciiTheme="minorHAnsi" w:hAnsiTheme="minorHAnsi" w:cstheme="minorHAnsi"/>
          <w:sz w:val="22"/>
          <w:szCs w:val="22"/>
        </w:rPr>
        <w:t xml:space="preserve">Configured Service Cloud features such as </w:t>
      </w:r>
      <w:r w:rsidRPr="00FE4E2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case assignment rules, escalation rules, and email-to-case</w:t>
      </w:r>
      <w:r w:rsidRPr="00FE4E21">
        <w:rPr>
          <w:rFonts w:asciiTheme="minorHAnsi" w:hAnsiTheme="minorHAnsi" w:cstheme="minorHAnsi"/>
          <w:sz w:val="22"/>
          <w:szCs w:val="22"/>
        </w:rPr>
        <w:t xml:space="preserve"> for efficient case management.</w:t>
      </w:r>
    </w:p>
    <w:p w14:paraId="43BC4066" w14:textId="3AFB024F" w:rsidR="00933907" w:rsidRPr="00933907" w:rsidRDefault="00933907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933907">
        <w:rPr>
          <w:rFonts w:asciiTheme="minorHAnsi" w:hAnsiTheme="minorHAnsi" w:cstheme="minorHAnsi"/>
          <w:sz w:val="22"/>
          <w:szCs w:val="22"/>
        </w:rPr>
        <w:t>Used JIRA to manage sprints, track user stories and bugs, and maintain sprint velocity for the Salesforce CPQ implementation.</w:t>
      </w:r>
    </w:p>
    <w:p w14:paraId="204CB97F" w14:textId="240D9A5F" w:rsidR="002942E2" w:rsidRDefault="002942E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2942E2">
        <w:rPr>
          <w:rFonts w:asciiTheme="minorHAnsi" w:hAnsiTheme="minorHAnsi" w:cstheme="minorHAnsi"/>
          <w:sz w:val="22"/>
          <w:szCs w:val="22"/>
        </w:rPr>
        <w:t>Customized and enhanced Salesforce Sales Cloud and Service Cloud functionalities, including lead management, opportunity lifecycle, sales path configuration, case routing, SLAs, Omni-Channel setup, and integration of Knowledge Base and Live Agent improving sales pipeline visibility and customer service efficiency.</w:t>
      </w:r>
    </w:p>
    <w:p w14:paraId="103B2B24" w14:textId="5A28FEC9" w:rsidR="00FE4E21" w:rsidRPr="00FE4E21" w:rsidRDefault="00FE4E21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FE4E2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FE4E2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KPI dashboards</w:t>
      </w:r>
      <w:r w:rsidRPr="00FE4E21">
        <w:rPr>
          <w:rFonts w:asciiTheme="minorHAnsi" w:hAnsiTheme="minorHAnsi" w:cstheme="minorHAnsi"/>
          <w:sz w:val="22"/>
          <w:szCs w:val="22"/>
        </w:rPr>
        <w:t xml:space="preserve"> for adoption metrics, system usage, and case resolution time, enabling leadership to monitor efficiency.</w:t>
      </w:r>
    </w:p>
    <w:p w14:paraId="4F71C38A" w14:textId="7336DE78" w:rsidR="008C3112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Developed a Salesforce Community for customer case management and utilized Web-to-Case and Email-to-Case features.</w:t>
      </w:r>
    </w:p>
    <w:p w14:paraId="50BA042E" w14:textId="0E64EC46" w:rsidR="003D7B58" w:rsidRPr="003D7B58" w:rsidRDefault="003D7B58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="Calibri" w:hAnsi="Calibri" w:cs="Calibri"/>
          <w:sz w:val="22"/>
          <w:szCs w:val="22"/>
        </w:rPr>
      </w:pPr>
      <w:r w:rsidRPr="003D7B58">
        <w:rPr>
          <w:rFonts w:ascii="Calibri" w:hAnsi="Calibri" w:cs="Calibri" w:hint="cs"/>
          <w:sz w:val="22"/>
          <w:szCs w:val="22"/>
        </w:rPr>
        <w:t xml:space="preserve">Automated deployment processes with </w:t>
      </w:r>
      <w:r w:rsidRPr="003D7B58">
        <w:rPr>
          <w:rStyle w:val="Strong"/>
          <w:rFonts w:ascii="Calibri" w:hAnsi="Calibri" w:cs="Calibri" w:hint="cs"/>
          <w:b w:val="0"/>
          <w:bCs w:val="0"/>
          <w:sz w:val="22"/>
          <w:szCs w:val="22"/>
        </w:rPr>
        <w:t>Copado branching strategy, Git integration, and metadata migrations</w:t>
      </w:r>
      <w:r w:rsidRPr="003D7B58">
        <w:rPr>
          <w:rFonts w:ascii="Calibri" w:hAnsi="Calibri" w:cs="Calibri" w:hint="cs"/>
          <w:b/>
          <w:bCs/>
          <w:sz w:val="22"/>
          <w:szCs w:val="22"/>
        </w:rPr>
        <w:t>,</w:t>
      </w:r>
      <w:r w:rsidRPr="003D7B58">
        <w:rPr>
          <w:rFonts w:ascii="Calibri" w:hAnsi="Calibri" w:cs="Calibri" w:hint="cs"/>
          <w:sz w:val="22"/>
          <w:szCs w:val="22"/>
        </w:rPr>
        <w:t xml:space="preserve"> reducing release errors and improving delivery speed.</w:t>
      </w:r>
    </w:p>
    <w:p w14:paraId="76A1C271" w14:textId="494C0C22" w:rsidR="008C3112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Integrated DocuSign with Salesforce to enable eSignature workflows, including the generation of custom PDFs via Visualforce and Apex for multi-user delivery.</w:t>
      </w:r>
    </w:p>
    <w:p w14:paraId="6154F5FE" w14:textId="13CA4A87" w:rsidR="00FE4E21" w:rsidRPr="00FE4E21" w:rsidRDefault="00FE4E21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FE4E2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FE4E2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Copado DevOps</w:t>
      </w:r>
      <w:r w:rsidRPr="00FE4E21">
        <w:rPr>
          <w:rFonts w:asciiTheme="minorHAnsi" w:hAnsiTheme="minorHAnsi" w:cstheme="minorHAnsi"/>
          <w:sz w:val="22"/>
          <w:szCs w:val="22"/>
        </w:rPr>
        <w:t xml:space="preserve"> pipelines for deployments across sandboxes and production, streamlining release management, version control, and continuous integration.</w:t>
      </w:r>
    </w:p>
    <w:p w14:paraId="40D51AAB" w14:textId="38F15772" w:rsidR="008C3112" w:rsidRPr="00720A34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Created and maintained Conga Composer templates Word, Excel, PowerPoint using Template Builder for automated document generation across various business use cases.</w:t>
      </w:r>
    </w:p>
    <w:p w14:paraId="5078D054" w14:textId="10844B57" w:rsidR="008C3112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Implemented SSO authentication using SAML with PingFederate as the identity provider, enabling secure access through federated login.</w:t>
      </w:r>
    </w:p>
    <w:p w14:paraId="3053C4BC" w14:textId="1479651A" w:rsidR="00FE4E21" w:rsidRPr="00FE4E21" w:rsidRDefault="00FE4E21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="Calibri" w:hAnsi="Calibri" w:cs="Calibri"/>
          <w:sz w:val="22"/>
          <w:szCs w:val="22"/>
        </w:rPr>
      </w:pPr>
      <w:r w:rsidRPr="00FE4E21">
        <w:rPr>
          <w:rFonts w:ascii="Calibri" w:hAnsi="Calibri" w:cs="Calibri" w:hint="cs"/>
          <w:sz w:val="22"/>
          <w:szCs w:val="22"/>
        </w:rPr>
        <w:t>Monitored integration exception logs, identified sync failures, and collaborated with development teams to resolve system integration issues with Salesforce.</w:t>
      </w:r>
    </w:p>
    <w:p w14:paraId="28D4537F" w14:textId="7CBDEDD4" w:rsidR="00FE4E21" w:rsidRPr="00FE4E21" w:rsidRDefault="00FE4E21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FE4E21">
        <w:rPr>
          <w:rFonts w:asciiTheme="minorHAnsi" w:hAnsiTheme="minorHAnsi" w:cstheme="minorHAnsi"/>
          <w:sz w:val="22"/>
          <w:szCs w:val="22"/>
        </w:rPr>
        <w:t xml:space="preserve">Configured and administered </w:t>
      </w:r>
      <w:proofErr w:type="spellStart"/>
      <w:r w:rsidRPr="00FE4E2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OwnBackup</w:t>
      </w:r>
      <w:proofErr w:type="spellEnd"/>
      <w:r w:rsidRPr="00FE4E2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E4E21">
        <w:rPr>
          <w:rFonts w:asciiTheme="minorHAnsi" w:hAnsiTheme="minorHAnsi" w:cstheme="minorHAnsi"/>
          <w:sz w:val="22"/>
          <w:szCs w:val="22"/>
        </w:rPr>
        <w:t>for data backup and recovery, including sandbox seeding processes to enable faster and safer testing environments.</w:t>
      </w:r>
    </w:p>
    <w:p w14:paraId="4538D074" w14:textId="797F164D" w:rsidR="00F30EFA" w:rsidRPr="00720A34" w:rsidRDefault="00F30EFA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 xml:space="preserve">Set up </w:t>
      </w:r>
      <w:proofErr w:type="spellStart"/>
      <w:r w:rsidRPr="00720A34">
        <w:rPr>
          <w:rFonts w:asciiTheme="minorHAnsi" w:hAnsiTheme="minorHAnsi" w:cstheme="minorHAnsi"/>
          <w:sz w:val="22"/>
          <w:szCs w:val="22"/>
        </w:rPr>
        <w:t>Mulesoft</w:t>
      </w:r>
      <w:proofErr w:type="spellEnd"/>
      <w:r w:rsidRPr="00720A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20A34">
        <w:rPr>
          <w:rFonts w:asciiTheme="minorHAnsi" w:hAnsiTheme="minorHAnsi" w:cstheme="minorHAnsi"/>
          <w:sz w:val="22"/>
          <w:szCs w:val="22"/>
        </w:rPr>
        <w:t>CloudHub</w:t>
      </w:r>
      <w:proofErr w:type="spellEnd"/>
      <w:r w:rsidRPr="00720A34">
        <w:rPr>
          <w:rFonts w:asciiTheme="minorHAnsi" w:hAnsiTheme="minorHAnsi" w:cstheme="minorHAnsi"/>
          <w:sz w:val="22"/>
          <w:szCs w:val="22"/>
        </w:rPr>
        <w:t xml:space="preserve"> monitoring, alerts, and dashboards to track integration health.</w:t>
      </w:r>
    </w:p>
    <w:p w14:paraId="700DFE3D" w14:textId="0F7F3E7C" w:rsidR="008C3112" w:rsidRPr="00720A34" w:rsidRDefault="008C3112" w:rsidP="00EB6126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720A34">
        <w:rPr>
          <w:rFonts w:asciiTheme="minorHAnsi" w:hAnsiTheme="minorHAnsi" w:cstheme="minorHAnsi"/>
          <w:sz w:val="22"/>
          <w:szCs w:val="22"/>
        </w:rPr>
        <w:t>Enforced JavaScript coding standards and reusable component practices across multiple projects.</w:t>
      </w:r>
    </w:p>
    <w:p w14:paraId="5F89C2BD" w14:textId="77777777" w:rsidR="00D56831" w:rsidRPr="00720A34" w:rsidRDefault="00D56831" w:rsidP="00D56831">
      <w:pPr>
        <w:pStyle w:val="ListParagraph"/>
        <w:ind w:left="-284" w:right="-472"/>
        <w:jc w:val="both"/>
        <w:rPr>
          <w:rFonts w:asciiTheme="minorHAnsi" w:hAnsiTheme="minorHAnsi" w:cstheme="minorHAnsi"/>
          <w:sz w:val="22"/>
          <w:szCs w:val="22"/>
        </w:rPr>
      </w:pPr>
    </w:p>
    <w:p w14:paraId="7E1C08D9" w14:textId="77777777" w:rsidR="00EB6126" w:rsidRPr="00D56831" w:rsidRDefault="00EB6126" w:rsidP="00EB6126">
      <w:pPr>
        <w:spacing w:after="0" w:line="240" w:lineRule="auto"/>
        <w:ind w:left="-720" w:right="-472"/>
        <w:jc w:val="both"/>
        <w:rPr>
          <w:rFonts w:ascii="Book Antiqua" w:hAnsi="Book Antiqua" w:cs="Times New Roman"/>
          <w:b/>
          <w:bCs/>
          <w:szCs w:val="22"/>
        </w:rPr>
      </w:pPr>
      <w:r w:rsidRPr="00D56831">
        <w:rPr>
          <w:rFonts w:ascii="Book Antiqua" w:hAnsi="Book Antiqua" w:cs="Times New Roman"/>
          <w:b/>
          <w:bCs/>
          <w:szCs w:val="22"/>
        </w:rPr>
        <w:t>Environment:</w:t>
      </w:r>
    </w:p>
    <w:p w14:paraId="24D3149C" w14:textId="573BFD25" w:rsidR="00213A62" w:rsidRDefault="002942E2" w:rsidP="001C27D1">
      <w:pPr>
        <w:spacing w:after="0" w:line="240" w:lineRule="auto"/>
        <w:ind w:left="-567" w:right="-472"/>
        <w:jc w:val="both"/>
        <w:rPr>
          <w:rFonts w:ascii="Times New Roman" w:eastAsia="Calibri" w:hAnsi="Times New Roman" w:cs="Times New Roman"/>
          <w:color w:val="000000"/>
          <w:szCs w:val="22"/>
        </w:rPr>
      </w:pPr>
      <w:r>
        <w:t>Salesforce.com (SFDC), Apex, Lightning Components LWC &amp; Aura, Visualforce, Salesforce CPQ (</w:t>
      </w:r>
      <w:proofErr w:type="spellStart"/>
      <w:r>
        <w:t>SteelBrick</w:t>
      </w:r>
      <w:proofErr w:type="spellEnd"/>
      <w:r>
        <w:t>), Sales Cloud, Service Cloud, Data Loader, Force.com, SOQL and SOSL, Workbench, MuleSoft (</w:t>
      </w:r>
      <w:proofErr w:type="spellStart"/>
      <w:r>
        <w:t>CloudHub</w:t>
      </w:r>
      <w:proofErr w:type="spellEnd"/>
      <w:r>
        <w:t>), SAP, REST APIs, Git, Jenkins, Conga Composer, DocuSign, PingFederate SSO/SAML, Web-to-Case, Email-to-Case, Omni-Channel, Live Agent, Knowledge Base, Eclipse IDE, XML, JavaScript, Template Builder.</w:t>
      </w:r>
    </w:p>
    <w:p w14:paraId="279F5B1D" w14:textId="77777777" w:rsidR="007654ED" w:rsidRDefault="007654ED" w:rsidP="001C27D1">
      <w:pPr>
        <w:spacing w:after="0" w:line="248" w:lineRule="auto"/>
        <w:rPr>
          <w:rFonts w:ascii="Times New Roman" w:eastAsia="Calibri" w:hAnsi="Times New Roman" w:cs="Times New Roman"/>
          <w:color w:val="000000"/>
          <w:szCs w:val="22"/>
        </w:rPr>
      </w:pPr>
    </w:p>
    <w:p w14:paraId="27772EF2" w14:textId="43511760" w:rsidR="007654ED" w:rsidRPr="00010C03" w:rsidRDefault="007654ED" w:rsidP="00D56831">
      <w:pPr>
        <w:spacing w:after="0" w:line="240" w:lineRule="auto"/>
        <w:ind w:left="-864" w:right="-472"/>
        <w:jc w:val="both"/>
        <w:rPr>
          <w:rFonts w:ascii="Book Antiqua" w:hAnsi="Book Antiqua" w:cs="Times New Roman"/>
          <w:szCs w:val="22"/>
        </w:rPr>
      </w:pPr>
      <w:r w:rsidRPr="00010C03">
        <w:rPr>
          <w:rFonts w:ascii="Book Antiqua" w:hAnsi="Book Antiqua"/>
          <w:b/>
          <w:bCs/>
          <w:szCs w:val="22"/>
        </w:rPr>
        <w:t>Client:</w:t>
      </w:r>
      <w:r w:rsidR="00341D69">
        <w:rPr>
          <w:rFonts w:ascii="Book Antiqua" w:hAnsi="Book Antiqua"/>
          <w:b/>
          <w:bCs/>
          <w:szCs w:val="22"/>
        </w:rPr>
        <w:t xml:space="preserve"> </w:t>
      </w:r>
      <w:r w:rsidR="00341D69">
        <w:rPr>
          <w:rFonts w:ascii="Book Antiqua" w:hAnsi="Book Antiqua"/>
          <w:b/>
        </w:rPr>
        <w:t xml:space="preserve">Trifecta, Pennsylvania.  </w:t>
      </w:r>
      <w:r w:rsidR="00EB6126">
        <w:rPr>
          <w:rFonts w:ascii="Book Antiqua" w:hAnsi="Book Antiqua"/>
          <w:b/>
        </w:rPr>
        <w:tab/>
      </w:r>
      <w:r w:rsidR="00EB6126">
        <w:rPr>
          <w:rFonts w:ascii="Book Antiqua" w:hAnsi="Book Antiqua"/>
          <w:b/>
        </w:rPr>
        <w:tab/>
      </w:r>
      <w:r w:rsidR="00EB6126">
        <w:rPr>
          <w:rFonts w:ascii="Book Antiqua" w:hAnsi="Book Antiqua"/>
          <w:b/>
        </w:rPr>
        <w:tab/>
      </w:r>
      <w:r w:rsidR="00D56831">
        <w:rPr>
          <w:rFonts w:ascii="Book Antiqua" w:hAnsi="Book Antiqua"/>
          <w:b/>
        </w:rPr>
        <w:t xml:space="preserve">         </w:t>
      </w:r>
      <w:r w:rsidR="00D56831">
        <w:rPr>
          <w:rFonts w:ascii="Book Antiqua" w:hAnsi="Book Antiqua"/>
          <w:b/>
        </w:rPr>
        <w:tab/>
        <w:t xml:space="preserve">             </w:t>
      </w:r>
      <w:r w:rsidR="00EB6126">
        <w:rPr>
          <w:rFonts w:ascii="Book Antiqua" w:hAnsi="Book Antiqua"/>
          <w:b/>
        </w:rPr>
        <w:tab/>
      </w:r>
      <w:r w:rsidR="00EB6126">
        <w:rPr>
          <w:rFonts w:ascii="Book Antiqua" w:hAnsi="Book Antiqua"/>
          <w:b/>
        </w:rPr>
        <w:tab/>
      </w:r>
      <w:r w:rsidR="00EB6126">
        <w:rPr>
          <w:rFonts w:ascii="Book Antiqua" w:hAnsi="Book Antiqua"/>
          <w:b/>
        </w:rPr>
        <w:tab/>
      </w:r>
      <w:r w:rsidR="00EB6126" w:rsidRPr="00010C03">
        <w:rPr>
          <w:rFonts w:ascii="Book Antiqua" w:hAnsi="Book Antiqua"/>
          <w:b/>
        </w:rPr>
        <w:t xml:space="preserve"> </w:t>
      </w:r>
      <w:r w:rsidR="00EB6126">
        <w:rPr>
          <w:rFonts w:ascii="Book Antiqua" w:hAnsi="Book Antiqua"/>
          <w:b/>
        </w:rPr>
        <w:t>May</w:t>
      </w:r>
      <w:r w:rsidRPr="00010C03">
        <w:rPr>
          <w:rFonts w:ascii="Book Antiqua" w:hAnsi="Book Antiqua"/>
          <w:b/>
        </w:rPr>
        <w:t xml:space="preserve"> 20</w:t>
      </w:r>
      <w:r w:rsidR="00EB6126">
        <w:rPr>
          <w:rFonts w:ascii="Book Antiqua" w:hAnsi="Book Antiqua"/>
          <w:b/>
        </w:rPr>
        <w:t>20</w:t>
      </w:r>
      <w:r w:rsidRPr="00010C03">
        <w:rPr>
          <w:rFonts w:ascii="Book Antiqua" w:hAnsi="Book Antiqua"/>
          <w:b/>
        </w:rPr>
        <w:t xml:space="preserve"> – </w:t>
      </w:r>
      <w:r w:rsidR="00EB6126">
        <w:rPr>
          <w:rFonts w:ascii="Book Antiqua" w:hAnsi="Book Antiqua"/>
          <w:b/>
        </w:rPr>
        <w:t>Oct</w:t>
      </w:r>
      <w:r>
        <w:rPr>
          <w:rFonts w:ascii="Book Antiqua" w:hAnsi="Book Antiqua"/>
          <w:b/>
        </w:rPr>
        <w:t xml:space="preserve"> 20</w:t>
      </w:r>
      <w:r w:rsidR="00EB6126">
        <w:rPr>
          <w:rFonts w:ascii="Book Antiqua" w:hAnsi="Book Antiqua"/>
          <w:b/>
        </w:rPr>
        <w:t>22</w:t>
      </w:r>
    </w:p>
    <w:p w14:paraId="2250BCDD" w14:textId="5AFEB2AA" w:rsidR="007654ED" w:rsidRPr="00010C03" w:rsidRDefault="007654ED" w:rsidP="00D56831">
      <w:pPr>
        <w:spacing w:after="0" w:line="240" w:lineRule="auto"/>
        <w:ind w:left="-864" w:right="-472" w:hanging="283"/>
        <w:rPr>
          <w:rFonts w:ascii="Book Antiqua" w:hAnsi="Book Antiqua"/>
          <w:b/>
          <w:bCs/>
          <w:szCs w:val="22"/>
        </w:rPr>
      </w:pPr>
      <w:r w:rsidRPr="00010C03">
        <w:rPr>
          <w:rFonts w:ascii="Book Antiqua" w:hAnsi="Book Antiqua"/>
          <w:b/>
          <w:bCs/>
          <w:szCs w:val="22"/>
        </w:rPr>
        <w:t xml:space="preserve">      Role: </w:t>
      </w:r>
      <w:r w:rsidR="00EB6126" w:rsidRPr="00EB6126">
        <w:rPr>
          <w:rFonts w:ascii="Book Antiqua" w:hAnsi="Book Antiqua"/>
          <w:b/>
        </w:rPr>
        <w:t>Salesforce Developer</w:t>
      </w:r>
    </w:p>
    <w:p w14:paraId="0E6A3C4C" w14:textId="09FF7B1B" w:rsidR="007654ED" w:rsidRDefault="007654ED" w:rsidP="00D56831">
      <w:pPr>
        <w:spacing w:after="0" w:line="240" w:lineRule="auto"/>
        <w:ind w:left="-864" w:right="-472" w:hanging="283"/>
        <w:rPr>
          <w:rFonts w:ascii="Book Antiqua" w:hAnsi="Book Antiqua"/>
          <w:b/>
          <w:bCs/>
          <w:szCs w:val="22"/>
        </w:rPr>
      </w:pPr>
      <w:r w:rsidRPr="00010C03">
        <w:rPr>
          <w:rFonts w:ascii="Book Antiqua" w:hAnsi="Book Antiqua"/>
          <w:b/>
          <w:bCs/>
          <w:szCs w:val="22"/>
        </w:rPr>
        <w:lastRenderedPageBreak/>
        <w:t xml:space="preserve">      Responsibilities: </w:t>
      </w:r>
    </w:p>
    <w:p w14:paraId="7A891C6F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Worked extensively with standard Salesforce objects: Accounts, Opportunities, Leads, Campaigns, Events, Tasks, Contacts, Cases, Reports, and Dashboards.</w:t>
      </w:r>
    </w:p>
    <w:p w14:paraId="31A9772C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Performed administrative tasks including configuring workflows, approval processes, custom objects, fields, and tabs in Lightning Experience.</w:t>
      </w:r>
    </w:p>
    <w:p w14:paraId="183FC7FE" w14:textId="77777777" w:rsid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Interacted with business users to gather and analyze requirements, aligning technical solutions with business goals using Agile methodology.</w:t>
      </w:r>
    </w:p>
    <w:p w14:paraId="51002F25" w14:textId="7119B39A" w:rsidR="00842B1B" w:rsidRPr="00842B1B" w:rsidRDefault="00842B1B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842B1B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842B1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Health Cloud data model</w:t>
      </w:r>
      <w:r w:rsidRPr="00842B1B">
        <w:rPr>
          <w:rFonts w:asciiTheme="minorHAnsi" w:hAnsiTheme="minorHAnsi" w:cstheme="minorHAnsi"/>
          <w:sz w:val="22"/>
          <w:szCs w:val="22"/>
        </w:rPr>
        <w:t xml:space="preserve"> by configuring Person Accounts, Care Plans, Care Teams, and Health Timeline to support patient-centric workflows.</w:t>
      </w:r>
    </w:p>
    <w:p w14:paraId="22C932E9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Developed Apex Classes, Triggers, Batch Classes, Validation Rules, Formula Fields, and Auto-Response Rules with strict adherence to governor limits.</w:t>
      </w:r>
    </w:p>
    <w:p w14:paraId="08CFAC05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Built responsive UI with Visualforce, Aura, and Lightning Web Components (LWC), following the Lightning Design System (LDS) and custom CSS.</w:t>
      </w:r>
    </w:p>
    <w:p w14:paraId="034E5441" w14:textId="77777777" w:rsid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Migrated legacy Visualforce pages to Lightning Experience using LWC and Aura Components.</w:t>
      </w:r>
    </w:p>
    <w:p w14:paraId="3675D2A4" w14:textId="718186D3" w:rsidR="00341D69" w:rsidRPr="00341D69" w:rsidRDefault="00341D69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341D69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341D69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custom Health Cloud Reports and Dashboards</w:t>
      </w:r>
      <w:r w:rsidRPr="00341D69">
        <w:rPr>
          <w:rFonts w:asciiTheme="minorHAnsi" w:hAnsiTheme="minorHAnsi" w:cstheme="minorHAnsi"/>
          <w:sz w:val="22"/>
          <w:szCs w:val="22"/>
        </w:rPr>
        <w:t xml:space="preserve"> for patient outcomes, provider performance, and care plan adherence.</w:t>
      </w:r>
    </w:p>
    <w:p w14:paraId="1857D065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Utilized SOQL/SOSL with optimized querying strategies to ensure data retrieval performance.</w:t>
      </w:r>
    </w:p>
    <w:p w14:paraId="22415BEE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Automated processes using Lightning Flow, Process Builder, and Workflow Rules.</w:t>
      </w:r>
    </w:p>
    <w:p w14:paraId="0780D6CD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Configured Roles, Profiles, Record Types, Page Layouts, and object relationships (Lookup &amp; Master-Detail).</w:t>
      </w:r>
    </w:p>
    <w:p w14:paraId="0B921788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Integrated Salesforce with AWS API Gateway + Lambda and third-party platforms using REST and SOAP APIs, with OAuth 2.0 authentication.</w:t>
      </w:r>
    </w:p>
    <w:p w14:paraId="5C48DB45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Designed and exposed secure Apex REST APIs with Named Credentials for LAMP system integrations.</w:t>
      </w:r>
    </w:p>
    <w:p w14:paraId="33CC0930" w14:textId="64377799" w:rsidR="00933907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Implemented real-time data syncing using Platform Events and Change Data Capture (CDC) for sub-second updates to downstream systems</w:t>
      </w:r>
      <w:r w:rsidR="00861366">
        <w:rPr>
          <w:rFonts w:asciiTheme="minorHAnsi" w:hAnsiTheme="minorHAnsi" w:cstheme="minorHAnsi"/>
          <w:sz w:val="22"/>
          <w:szCs w:val="22"/>
        </w:rPr>
        <w:t>.</w:t>
      </w:r>
    </w:p>
    <w:p w14:paraId="328C3538" w14:textId="030EE974" w:rsidR="00861366" w:rsidRPr="00861366" w:rsidRDefault="00861366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861366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86136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CI/CD pipelines</w:t>
      </w:r>
      <w:r w:rsidRPr="00861366">
        <w:rPr>
          <w:rFonts w:asciiTheme="minorHAnsi" w:hAnsiTheme="minorHAnsi" w:cstheme="minorHAnsi"/>
          <w:sz w:val="22"/>
          <w:szCs w:val="22"/>
        </w:rPr>
        <w:t xml:space="preserve"> using </w:t>
      </w:r>
      <w:r w:rsidRPr="0086136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Azure DevOps</w:t>
      </w:r>
      <w:r w:rsidRPr="00861366">
        <w:rPr>
          <w:rFonts w:asciiTheme="minorHAnsi" w:hAnsiTheme="minorHAnsi" w:cstheme="minorHAnsi"/>
          <w:sz w:val="22"/>
          <w:szCs w:val="22"/>
        </w:rPr>
        <w:t xml:space="preserve"> and </w:t>
      </w:r>
      <w:r w:rsidRPr="0086136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Jenkins</w:t>
      </w:r>
      <w:r w:rsidRPr="00861366">
        <w:rPr>
          <w:rFonts w:asciiTheme="minorHAnsi" w:hAnsiTheme="minorHAnsi" w:cstheme="minorHAnsi"/>
          <w:sz w:val="22"/>
          <w:szCs w:val="22"/>
        </w:rPr>
        <w:t>, enabling automated deployments across sandboxes and production environments with minimal downtime.</w:t>
      </w:r>
    </w:p>
    <w:p w14:paraId="46CC87F1" w14:textId="24196EB3" w:rsidR="0058077E" w:rsidRDefault="00933907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933907">
        <w:rPr>
          <w:rFonts w:asciiTheme="minorHAnsi" w:hAnsiTheme="minorHAnsi" w:cstheme="minorHAnsi"/>
          <w:sz w:val="22"/>
          <w:szCs w:val="22"/>
        </w:rPr>
        <w:t xml:space="preserve">Used JIRA for </w:t>
      </w:r>
      <w:r w:rsidRPr="0093390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release planning and deployment tracking</w:t>
      </w:r>
      <w:r w:rsidRPr="00933907">
        <w:rPr>
          <w:rFonts w:asciiTheme="minorHAnsi" w:hAnsiTheme="minorHAnsi" w:cstheme="minorHAnsi"/>
          <w:sz w:val="22"/>
          <w:szCs w:val="22"/>
        </w:rPr>
        <w:t>, integrating with Git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933907">
        <w:rPr>
          <w:rFonts w:asciiTheme="minorHAnsi" w:hAnsiTheme="minorHAnsi" w:cstheme="minorHAnsi"/>
          <w:sz w:val="22"/>
          <w:szCs w:val="22"/>
        </w:rPr>
        <w:t>Bitbucket for visibility into DevOps pipelines</w:t>
      </w:r>
      <w:r w:rsidR="0058077E" w:rsidRPr="00933907">
        <w:rPr>
          <w:rFonts w:asciiTheme="minorHAnsi" w:hAnsiTheme="minorHAnsi" w:cstheme="minorHAnsi"/>
          <w:sz w:val="22"/>
          <w:szCs w:val="22"/>
        </w:rPr>
        <w:t>.</w:t>
      </w:r>
    </w:p>
    <w:p w14:paraId="2B93D122" w14:textId="4CE6F917" w:rsidR="00842B1B" w:rsidRPr="00842B1B" w:rsidRDefault="00842B1B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842B1B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842B1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Einstein Analytics for Health Cloud</w:t>
      </w:r>
      <w:r w:rsidRPr="00842B1B">
        <w:rPr>
          <w:rFonts w:asciiTheme="minorHAnsi" w:hAnsiTheme="minorHAnsi" w:cstheme="minorHAnsi"/>
          <w:sz w:val="22"/>
          <w:szCs w:val="22"/>
        </w:rPr>
        <w:t xml:space="preserve"> to deliver predictive insights on readmission risk and care plan effectiveness.</w:t>
      </w:r>
    </w:p>
    <w:p w14:paraId="6D3F5C53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Implemented Salesforce Experience Cloud to build a branded self-service portal, enabling customers to log cases, track orders, and access quotes—integrated with Sales and Service Cloud for a unified experience.</w:t>
      </w:r>
    </w:p>
    <w:p w14:paraId="6B7FE2B8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Installed and configured AppExchange tools including Apttus CPQ, Conga Composer, DocuSign, Field Trip, and Chatter Unfollow Rules.</w:t>
      </w:r>
    </w:p>
    <w:p w14:paraId="1FB3DBEC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Delivered Apttus solutions: Advanced Workflow Approvals, Contract Templates, Agreement Wizards, and Order Management.</w:t>
      </w:r>
    </w:p>
    <w:p w14:paraId="5604108F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Developed mobile-ready components, SF1 Quick Actions, and responsive Lightning interfaces.</w:t>
      </w:r>
    </w:p>
    <w:p w14:paraId="23A3D421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Led data migration and cleanup efforts from external systems into Salesforce.</w:t>
      </w:r>
    </w:p>
    <w:p w14:paraId="6E9A8A6B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 xml:space="preserve">Installed and configured Call </w:t>
      </w:r>
      <w:proofErr w:type="spellStart"/>
      <w:r w:rsidRPr="0058077E">
        <w:rPr>
          <w:rFonts w:asciiTheme="minorHAnsi" w:hAnsiTheme="minorHAnsi" w:cstheme="minorHAnsi"/>
          <w:sz w:val="22"/>
          <w:szCs w:val="22"/>
        </w:rPr>
        <w:t>Center</w:t>
      </w:r>
      <w:proofErr w:type="spellEnd"/>
      <w:r w:rsidRPr="0058077E">
        <w:rPr>
          <w:rFonts w:asciiTheme="minorHAnsi" w:hAnsiTheme="minorHAnsi" w:cstheme="minorHAnsi"/>
          <w:sz w:val="22"/>
          <w:szCs w:val="22"/>
        </w:rPr>
        <w:t xml:space="preserve"> applications to enhance customer service workflows.</w:t>
      </w:r>
    </w:p>
    <w:p w14:paraId="68E388A4" w14:textId="14A43936" w:rsidR="00673F2F" w:rsidRPr="00673F2F" w:rsidRDefault="0058077E" w:rsidP="00673F2F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Created technical documentation, architecture diagrams, and deployment checklists for scalable delivery.</w:t>
      </w:r>
    </w:p>
    <w:p w14:paraId="3853582F" w14:textId="77777777" w:rsidR="00673F2F" w:rsidRPr="00D56831" w:rsidRDefault="00673F2F" w:rsidP="00673F2F">
      <w:pPr>
        <w:spacing w:after="0" w:line="240" w:lineRule="auto"/>
        <w:ind w:left="-720" w:right="-472"/>
        <w:jc w:val="both"/>
        <w:rPr>
          <w:rFonts w:ascii="Book Antiqua" w:hAnsi="Book Antiqua" w:cs="Times New Roman"/>
          <w:b/>
          <w:bCs/>
          <w:szCs w:val="22"/>
        </w:rPr>
      </w:pPr>
      <w:r w:rsidRPr="00D56831">
        <w:rPr>
          <w:rFonts w:ascii="Book Antiqua" w:hAnsi="Book Antiqua" w:cs="Times New Roman"/>
          <w:b/>
          <w:bCs/>
          <w:szCs w:val="22"/>
        </w:rPr>
        <w:t>Environment:</w:t>
      </w:r>
    </w:p>
    <w:p w14:paraId="5365898A" w14:textId="24F89D4C" w:rsidR="0058077E" w:rsidRPr="0058077E" w:rsidRDefault="00673F2F" w:rsidP="0058077E">
      <w:pPr>
        <w:pStyle w:val="ListParagraph"/>
        <w:ind w:left="-284" w:right="-472"/>
        <w:jc w:val="both"/>
        <w:rPr>
          <w:rFonts w:asciiTheme="minorHAnsi" w:hAnsiTheme="minorHAnsi" w:cstheme="minorHAnsi"/>
          <w:sz w:val="22"/>
          <w:szCs w:val="22"/>
        </w:rPr>
      </w:pPr>
      <w:r w:rsidRPr="00673F2F">
        <w:rPr>
          <w:rFonts w:asciiTheme="minorHAnsi" w:hAnsiTheme="minorHAnsi" w:cstheme="minorHAnsi"/>
          <w:sz w:val="22"/>
          <w:szCs w:val="22"/>
        </w:rPr>
        <w:t xml:space="preserve">Salesforce.com, Apex, LWC, Aura, Visualforce, Sales Cloud, Service Cloud, </w:t>
      </w:r>
      <w:r w:rsidR="00341D69">
        <w:rPr>
          <w:rFonts w:asciiTheme="minorHAnsi" w:hAnsiTheme="minorHAnsi" w:cstheme="minorHAnsi"/>
          <w:sz w:val="22"/>
          <w:szCs w:val="22"/>
        </w:rPr>
        <w:t>Health</w:t>
      </w:r>
      <w:r w:rsidR="00D04E94">
        <w:rPr>
          <w:rFonts w:asciiTheme="minorHAnsi" w:hAnsiTheme="minorHAnsi" w:cstheme="minorHAnsi"/>
          <w:sz w:val="22"/>
          <w:szCs w:val="22"/>
        </w:rPr>
        <w:t xml:space="preserve"> Cloud</w:t>
      </w:r>
      <w:r w:rsidR="00341D69">
        <w:rPr>
          <w:rFonts w:asciiTheme="minorHAnsi" w:hAnsiTheme="minorHAnsi" w:cstheme="minorHAnsi"/>
          <w:sz w:val="22"/>
          <w:szCs w:val="22"/>
        </w:rPr>
        <w:t xml:space="preserve">, </w:t>
      </w:r>
      <w:r w:rsidRPr="00673F2F">
        <w:rPr>
          <w:rFonts w:asciiTheme="minorHAnsi" w:hAnsiTheme="minorHAnsi" w:cstheme="minorHAnsi"/>
          <w:sz w:val="22"/>
          <w:szCs w:val="22"/>
        </w:rPr>
        <w:t>AWS Lambda, REST/SOAP APIs, Apttus CPQ, Conga, DocuSign, Field Trip, Experience Cloud, Platform Events, SOQL/SOSL</w:t>
      </w:r>
    </w:p>
    <w:p w14:paraId="6A7689DE" w14:textId="77777777" w:rsidR="00EB6126" w:rsidRDefault="00EB6126" w:rsidP="00EB6126">
      <w:pPr>
        <w:pStyle w:val="ListParagraph"/>
        <w:ind w:left="-284" w:right="-472"/>
        <w:jc w:val="both"/>
        <w:rPr>
          <w:rFonts w:asciiTheme="minorHAnsi" w:hAnsiTheme="minorHAnsi" w:cstheme="minorHAnsi"/>
          <w:sz w:val="22"/>
          <w:szCs w:val="22"/>
        </w:rPr>
      </w:pPr>
    </w:p>
    <w:p w14:paraId="1CDE46F8" w14:textId="77777777" w:rsidR="0058077E" w:rsidRPr="00B17F7B" w:rsidRDefault="0058077E" w:rsidP="00EB6126">
      <w:pPr>
        <w:pStyle w:val="ListParagraph"/>
        <w:ind w:left="-284" w:right="-472"/>
        <w:jc w:val="both"/>
        <w:rPr>
          <w:rFonts w:asciiTheme="minorHAnsi" w:hAnsiTheme="minorHAnsi" w:cstheme="minorHAnsi"/>
          <w:sz w:val="22"/>
          <w:szCs w:val="22"/>
        </w:rPr>
      </w:pPr>
    </w:p>
    <w:p w14:paraId="292282E4" w14:textId="77777777" w:rsidR="006157AF" w:rsidRPr="007654ED" w:rsidRDefault="006157AF" w:rsidP="001C27D1">
      <w:pPr>
        <w:spacing w:after="0" w:line="240" w:lineRule="auto"/>
        <w:ind w:left="-284" w:right="-472" w:hanging="283"/>
        <w:rPr>
          <w:rFonts w:ascii="Book Antiqua" w:hAnsi="Book Antiqua"/>
          <w:b/>
          <w:bCs/>
          <w:szCs w:val="22"/>
        </w:rPr>
      </w:pPr>
    </w:p>
    <w:p w14:paraId="592EF587" w14:textId="1B5B086B" w:rsidR="001131D6" w:rsidRPr="004248BA" w:rsidRDefault="001131D6" w:rsidP="00214097">
      <w:pPr>
        <w:spacing w:after="0" w:line="240" w:lineRule="auto"/>
        <w:ind w:left="-581" w:right="-472" w:hanging="283"/>
        <w:rPr>
          <w:rFonts w:ascii="Book Antiqua" w:hAnsi="Book Antiqua"/>
          <w:b/>
          <w:bCs/>
          <w:szCs w:val="22"/>
        </w:rPr>
      </w:pPr>
      <w:r w:rsidRPr="004248BA">
        <w:rPr>
          <w:rFonts w:ascii="Book Antiqua" w:hAnsi="Book Antiqua"/>
          <w:b/>
          <w:bCs/>
          <w:szCs w:val="22"/>
        </w:rPr>
        <w:t>Client:</w:t>
      </w:r>
      <w:r w:rsidR="004248BA" w:rsidRPr="004248BA">
        <w:rPr>
          <w:rFonts w:ascii="Book Antiqua" w:hAnsi="Book Antiqua"/>
          <w:b/>
        </w:rPr>
        <w:t xml:space="preserve"> </w:t>
      </w:r>
      <w:r w:rsidR="00214097" w:rsidRPr="00214097">
        <w:rPr>
          <w:rFonts w:ascii="Book Antiqua" w:hAnsi="Book Antiqua"/>
          <w:b/>
        </w:rPr>
        <w:t>Airbnb</w:t>
      </w:r>
      <w:r w:rsidR="00214097" w:rsidRPr="00214097">
        <w:rPr>
          <w:rFonts w:ascii="Book Antiqua" w:hAnsi="Book Antiqua"/>
        </w:rPr>
        <w:t>,</w:t>
      </w:r>
      <w:r w:rsidR="00341D69">
        <w:rPr>
          <w:rFonts w:ascii="Book Antiqua" w:hAnsi="Book Antiqua"/>
        </w:rPr>
        <w:t xml:space="preserve"> </w:t>
      </w:r>
      <w:r w:rsidR="00341D69">
        <w:rPr>
          <w:rFonts w:ascii="Book Antiqua" w:hAnsi="Book Antiqua"/>
          <w:b/>
        </w:rPr>
        <w:t>San Franciso, CA</w:t>
      </w:r>
      <w:r w:rsidR="00214097">
        <w:rPr>
          <w:rFonts w:ascii="Book Antiqua" w:hAnsi="Book Antiqua"/>
          <w:b/>
        </w:rPr>
        <w:tab/>
      </w:r>
      <w:r w:rsidR="00214097">
        <w:rPr>
          <w:rFonts w:ascii="Book Antiqua" w:hAnsi="Book Antiqua"/>
          <w:b/>
        </w:rPr>
        <w:tab/>
        <w:t xml:space="preserve">             </w:t>
      </w:r>
      <w:r w:rsidR="00214097">
        <w:rPr>
          <w:rFonts w:ascii="Book Antiqua" w:hAnsi="Book Antiqua"/>
          <w:b/>
        </w:rPr>
        <w:tab/>
      </w:r>
      <w:r w:rsidR="00214097">
        <w:rPr>
          <w:rFonts w:ascii="Book Antiqua" w:hAnsi="Book Antiqua"/>
          <w:b/>
        </w:rPr>
        <w:tab/>
      </w:r>
      <w:r w:rsidR="00214097">
        <w:rPr>
          <w:rFonts w:ascii="Book Antiqua" w:hAnsi="Book Antiqua"/>
          <w:b/>
        </w:rPr>
        <w:tab/>
      </w:r>
      <w:r w:rsidR="00214097">
        <w:rPr>
          <w:rFonts w:ascii="Book Antiqua" w:hAnsi="Book Antiqua"/>
          <w:b/>
        </w:rPr>
        <w:tab/>
      </w:r>
      <w:r w:rsidR="00214097">
        <w:rPr>
          <w:rFonts w:ascii="Book Antiqua" w:hAnsi="Book Antiqua"/>
          <w:b/>
        </w:rPr>
        <w:tab/>
      </w:r>
      <w:r w:rsidR="004248BA" w:rsidRPr="004248BA">
        <w:rPr>
          <w:rFonts w:ascii="Book Antiqua" w:hAnsi="Book Antiqua"/>
          <w:b/>
        </w:rPr>
        <w:t>Ma</w:t>
      </w:r>
      <w:r w:rsidR="00214097">
        <w:rPr>
          <w:rFonts w:ascii="Book Antiqua" w:hAnsi="Book Antiqua"/>
          <w:b/>
        </w:rPr>
        <w:t>rch</w:t>
      </w:r>
      <w:r w:rsidR="004248BA" w:rsidRPr="004248BA">
        <w:rPr>
          <w:rFonts w:ascii="Book Antiqua" w:hAnsi="Book Antiqua"/>
          <w:b/>
        </w:rPr>
        <w:t xml:space="preserve"> 201</w:t>
      </w:r>
      <w:r w:rsidR="00214097">
        <w:rPr>
          <w:rFonts w:ascii="Book Antiqua" w:hAnsi="Book Antiqua"/>
          <w:b/>
        </w:rPr>
        <w:t>7</w:t>
      </w:r>
      <w:r w:rsidR="004248BA" w:rsidRPr="004248BA">
        <w:rPr>
          <w:rFonts w:ascii="Book Antiqua" w:hAnsi="Book Antiqua"/>
          <w:b/>
        </w:rPr>
        <w:t xml:space="preserve"> – </w:t>
      </w:r>
      <w:r w:rsidR="00214097">
        <w:rPr>
          <w:rFonts w:ascii="Book Antiqua" w:hAnsi="Book Antiqua"/>
          <w:b/>
        </w:rPr>
        <w:t>Apr</w:t>
      </w:r>
      <w:r w:rsidR="004248BA" w:rsidRPr="004248BA">
        <w:rPr>
          <w:rFonts w:ascii="Book Antiqua" w:hAnsi="Book Antiqua"/>
          <w:b/>
        </w:rPr>
        <w:t xml:space="preserve"> 20</w:t>
      </w:r>
      <w:r w:rsidR="00214097">
        <w:rPr>
          <w:rFonts w:ascii="Book Antiqua" w:hAnsi="Book Antiqua"/>
          <w:b/>
        </w:rPr>
        <w:t>20</w:t>
      </w:r>
    </w:p>
    <w:p w14:paraId="798E2B9C" w14:textId="5CB8CD1E" w:rsidR="001131D6" w:rsidRPr="004248BA" w:rsidRDefault="001131D6" w:rsidP="00214097">
      <w:pPr>
        <w:spacing w:after="0" w:line="240" w:lineRule="auto"/>
        <w:ind w:left="-581" w:right="-472" w:hanging="283"/>
        <w:rPr>
          <w:rFonts w:ascii="Book Antiqua" w:hAnsi="Book Antiqua"/>
          <w:b/>
          <w:bCs/>
          <w:szCs w:val="22"/>
        </w:rPr>
      </w:pPr>
      <w:r w:rsidRPr="004248BA">
        <w:rPr>
          <w:rFonts w:ascii="Book Antiqua" w:hAnsi="Book Antiqua"/>
          <w:b/>
          <w:bCs/>
          <w:szCs w:val="22"/>
        </w:rPr>
        <w:t xml:space="preserve">Role: </w:t>
      </w:r>
      <w:r w:rsidR="00D04E94">
        <w:rPr>
          <w:rFonts w:ascii="Book Antiqua" w:hAnsi="Book Antiqua"/>
          <w:b/>
        </w:rPr>
        <w:t>Salesforce Administrator</w:t>
      </w:r>
    </w:p>
    <w:p w14:paraId="5E2BEB44" w14:textId="77777777" w:rsidR="001131D6" w:rsidRPr="004248BA" w:rsidRDefault="001131D6" w:rsidP="00214097">
      <w:pPr>
        <w:spacing w:after="0" w:line="240" w:lineRule="auto"/>
        <w:ind w:left="-581" w:right="-472" w:hanging="283"/>
        <w:rPr>
          <w:rFonts w:ascii="Book Antiqua" w:hAnsi="Book Antiqua"/>
          <w:b/>
          <w:bCs/>
          <w:szCs w:val="22"/>
        </w:rPr>
      </w:pPr>
      <w:r w:rsidRPr="004248BA">
        <w:rPr>
          <w:rFonts w:ascii="Book Antiqua" w:hAnsi="Book Antiqua"/>
          <w:b/>
          <w:bCs/>
          <w:szCs w:val="22"/>
        </w:rPr>
        <w:t xml:space="preserve">Responsibilities: </w:t>
      </w:r>
    </w:p>
    <w:p w14:paraId="57FB6A7D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Collaborated with business user groups to gather and analyze requirements, customizing Salesforce standard objects to deliver tailored solutions.</w:t>
      </w:r>
    </w:p>
    <w:p w14:paraId="1D27BD8E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Developed Apex Triggers, Classes, and Visualforce pages to implement complex business logic and custom UI features.</w:t>
      </w:r>
    </w:p>
    <w:p w14:paraId="7AF59383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lastRenderedPageBreak/>
        <w:t>Followed Agile methodology to enhance adaptability, team collaboration, and sprint-based delivery.</w:t>
      </w:r>
    </w:p>
    <w:p w14:paraId="247EAE7F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Provided guidance to team members on resolving data duplication issues and debugging complex code scenarios.</w:t>
      </w:r>
    </w:p>
    <w:p w14:paraId="04B1AF82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Built stage-based dashboards and collaborative forecasting reports to provide real-time revenue visibility to sales managers.</w:t>
      </w:r>
    </w:p>
    <w:p w14:paraId="5D83F8E8" w14:textId="77777777" w:rsid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Created detailed test plans, developed test cases, and conducted functional and UI testing to ensure application quality.</w:t>
      </w:r>
    </w:p>
    <w:p w14:paraId="37441014" w14:textId="0D609BAE" w:rsidR="00FE4E21" w:rsidRPr="00FE4E21" w:rsidRDefault="00FE4E21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="Calibri" w:hAnsi="Calibri" w:cs="Calibri"/>
          <w:sz w:val="22"/>
          <w:szCs w:val="22"/>
        </w:rPr>
      </w:pPr>
      <w:r w:rsidRPr="00FE4E21">
        <w:rPr>
          <w:rFonts w:ascii="Calibri" w:hAnsi="Calibri" w:cs="Calibri" w:hint="cs"/>
          <w:sz w:val="22"/>
          <w:szCs w:val="22"/>
        </w:rPr>
        <w:t>Created automated workflows, approval processes, and Lightning Flows to streamline business operations and reduce manual intervention.</w:t>
      </w:r>
    </w:p>
    <w:p w14:paraId="0207B1E2" w14:textId="7FAE5FFB" w:rsidR="00FE4E21" w:rsidRPr="00FE4E21" w:rsidRDefault="00FE4E21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FE4E21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FE4E2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Change Sets, Profiles, Permission Sets, and Role</w:t>
      </w:r>
      <w:r w:rsidRPr="00FE4E21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FE4E2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Hierarchies</w:t>
      </w:r>
      <w:r w:rsidRPr="00FE4E2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E4E21">
        <w:rPr>
          <w:rFonts w:asciiTheme="minorHAnsi" w:hAnsiTheme="minorHAnsi" w:cstheme="minorHAnsi"/>
          <w:sz w:val="22"/>
          <w:szCs w:val="22"/>
        </w:rPr>
        <w:t>to enforce security, compliance, and scalable user access.</w:t>
      </w:r>
    </w:p>
    <w:p w14:paraId="715B3712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Documented testing procedures and results, coordinated bug fixes with development teams, and communicated outcomes to stakeholders.</w:t>
      </w:r>
    </w:p>
    <w:p w14:paraId="08D04812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Designed and implemented integrations between Salesforce and Java back-end systems using REST APIs, OAuth 2.0, and SAML SSO to maintain data consistency across Contacts, Opportunities, and custom objects.</w:t>
      </w:r>
    </w:p>
    <w:p w14:paraId="173C5799" w14:textId="755D8339" w:rsid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Performed field mapping and data migration activities from legacy CRM systems into Salesforce using Apex Data Loader CSV-based, ensuring data accuracy and integrity.</w:t>
      </w:r>
    </w:p>
    <w:p w14:paraId="0AC601EA" w14:textId="6AFB27A1" w:rsidR="00933907" w:rsidRPr="00933907" w:rsidRDefault="00933907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933907">
        <w:rPr>
          <w:rFonts w:asciiTheme="minorHAnsi" w:hAnsiTheme="minorHAnsi" w:cstheme="minorHAnsi"/>
          <w:sz w:val="22"/>
          <w:szCs w:val="22"/>
        </w:rPr>
        <w:t xml:space="preserve">Created and maintained </w:t>
      </w:r>
      <w:r w:rsidRPr="00933907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JIRA dashboards</w:t>
      </w:r>
      <w:r w:rsidRPr="00933907">
        <w:rPr>
          <w:rFonts w:asciiTheme="minorHAnsi" w:hAnsiTheme="minorHAnsi" w:cstheme="minorHAnsi"/>
          <w:sz w:val="22"/>
          <w:szCs w:val="22"/>
        </w:rPr>
        <w:t xml:space="preserve"> to provide real-time visibility into project status, sprint velocity, and blockers.</w:t>
      </w:r>
    </w:p>
    <w:p w14:paraId="2882B9F1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Developed Apex code to enforce consistent formatting for phone, fax, and zip code fields in Account records.</w:t>
      </w:r>
    </w:p>
    <w:p w14:paraId="515C3AD0" w14:textId="77777777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Configured Service Cloud features including Queues, Web-to-Case, Auto-Assignment, and Escalation Rules to improve customer support operations.</w:t>
      </w:r>
    </w:p>
    <w:p w14:paraId="2ECE16A8" w14:textId="4CCF8CE0" w:rsidR="0058077E" w:rsidRPr="0058077E" w:rsidRDefault="0058077E" w:rsidP="0058077E">
      <w:pPr>
        <w:pStyle w:val="ListParagraph"/>
        <w:numPr>
          <w:ilvl w:val="0"/>
          <w:numId w:val="4"/>
        </w:numPr>
        <w:ind w:left="-284" w:right="-472" w:hanging="283"/>
        <w:jc w:val="both"/>
        <w:rPr>
          <w:rFonts w:asciiTheme="minorHAnsi" w:hAnsiTheme="minorHAnsi" w:cstheme="minorHAnsi"/>
          <w:sz w:val="22"/>
          <w:szCs w:val="22"/>
        </w:rPr>
      </w:pPr>
      <w:r w:rsidRPr="0058077E">
        <w:rPr>
          <w:rFonts w:asciiTheme="minorHAnsi" w:hAnsiTheme="minorHAnsi" w:cstheme="minorHAnsi"/>
          <w:sz w:val="22"/>
          <w:szCs w:val="22"/>
        </w:rPr>
        <w:t>Streamlined marketing and support processes by configuring Campaign Management, Lead Conversion, and Case Management.</w:t>
      </w:r>
    </w:p>
    <w:p w14:paraId="33CE5808" w14:textId="77777777" w:rsidR="0058077E" w:rsidRPr="0058077E" w:rsidRDefault="0058077E" w:rsidP="0058077E">
      <w:pPr>
        <w:pStyle w:val="ListParagraph"/>
        <w:ind w:left="-284" w:right="-472"/>
        <w:jc w:val="both"/>
        <w:rPr>
          <w:rFonts w:asciiTheme="minorHAnsi" w:hAnsiTheme="minorHAnsi" w:cstheme="minorHAnsi"/>
          <w:sz w:val="22"/>
          <w:szCs w:val="22"/>
        </w:rPr>
      </w:pPr>
    </w:p>
    <w:p w14:paraId="3C3276A2" w14:textId="77777777" w:rsidR="00214097" w:rsidRPr="0058077E" w:rsidRDefault="00214097" w:rsidP="00214097">
      <w:pPr>
        <w:pStyle w:val="ListParagraph"/>
        <w:ind w:left="-284" w:right="-472"/>
        <w:jc w:val="both"/>
        <w:rPr>
          <w:rFonts w:asciiTheme="minorHAnsi" w:hAnsiTheme="minorHAnsi" w:cstheme="minorHAnsi"/>
          <w:sz w:val="22"/>
          <w:szCs w:val="22"/>
        </w:rPr>
      </w:pPr>
    </w:p>
    <w:p w14:paraId="7F340344" w14:textId="77777777" w:rsidR="001C27D1" w:rsidRPr="001131D6" w:rsidRDefault="001C27D1" w:rsidP="001C27D1">
      <w:pPr>
        <w:spacing w:after="0" w:line="240" w:lineRule="auto"/>
        <w:ind w:left="-284" w:right="-472" w:hanging="283"/>
        <w:rPr>
          <w:rFonts w:ascii="Cambria" w:hAnsi="Cambria"/>
          <w:b/>
          <w:bCs/>
          <w:szCs w:val="22"/>
          <w:u w:val="single"/>
        </w:rPr>
      </w:pPr>
    </w:p>
    <w:p w14:paraId="422520B4" w14:textId="4C9386DC" w:rsidR="00F95F50" w:rsidRPr="00214097" w:rsidRDefault="00F95F50" w:rsidP="00214097">
      <w:pPr>
        <w:ind w:right="-472"/>
        <w:jc w:val="both"/>
        <w:rPr>
          <w:szCs w:val="22"/>
        </w:rPr>
      </w:pPr>
    </w:p>
    <w:sectPr w:rsidR="00F95F50" w:rsidRPr="00214097" w:rsidSect="00C760FE">
      <w:pgSz w:w="11906" w:h="16838"/>
      <w:pgMar w:top="72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ebdings">
    <w:altName w:val="Webdings"/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BC7"/>
    <w:multiLevelType w:val="hybridMultilevel"/>
    <w:tmpl w:val="A3F8F518"/>
    <w:lvl w:ilvl="0" w:tplc="3050EC6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FA78F0">
      <w:start w:val="1"/>
      <w:numFmt w:val="bullet"/>
      <w:lvlText w:val="o"/>
      <w:lvlJc w:val="left"/>
      <w:pPr>
        <w:ind w:left="11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D0CE6A">
      <w:start w:val="1"/>
      <w:numFmt w:val="bullet"/>
      <w:lvlText w:val="▪"/>
      <w:lvlJc w:val="left"/>
      <w:pPr>
        <w:ind w:left="19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6AEFC2">
      <w:start w:val="1"/>
      <w:numFmt w:val="bullet"/>
      <w:lvlText w:val="•"/>
      <w:lvlJc w:val="left"/>
      <w:pPr>
        <w:ind w:left="26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660A3E">
      <w:start w:val="1"/>
      <w:numFmt w:val="bullet"/>
      <w:lvlText w:val="o"/>
      <w:lvlJc w:val="left"/>
      <w:pPr>
        <w:ind w:left="33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CC2FCE">
      <w:start w:val="1"/>
      <w:numFmt w:val="bullet"/>
      <w:lvlText w:val="▪"/>
      <w:lvlJc w:val="left"/>
      <w:pPr>
        <w:ind w:left="40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DEC3C6">
      <w:start w:val="1"/>
      <w:numFmt w:val="bullet"/>
      <w:lvlText w:val="•"/>
      <w:lvlJc w:val="left"/>
      <w:pPr>
        <w:ind w:left="4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109E46">
      <w:start w:val="1"/>
      <w:numFmt w:val="bullet"/>
      <w:lvlText w:val="o"/>
      <w:lvlJc w:val="left"/>
      <w:pPr>
        <w:ind w:left="55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744A56">
      <w:start w:val="1"/>
      <w:numFmt w:val="bullet"/>
      <w:lvlText w:val="▪"/>
      <w:lvlJc w:val="left"/>
      <w:pPr>
        <w:ind w:left="62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96F89"/>
    <w:multiLevelType w:val="multilevel"/>
    <w:tmpl w:val="702C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212D3"/>
    <w:multiLevelType w:val="multilevel"/>
    <w:tmpl w:val="C04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06E1"/>
    <w:multiLevelType w:val="multilevel"/>
    <w:tmpl w:val="124433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7841B33"/>
    <w:multiLevelType w:val="multilevel"/>
    <w:tmpl w:val="386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E7235"/>
    <w:multiLevelType w:val="multilevel"/>
    <w:tmpl w:val="552E3D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81F4098"/>
    <w:multiLevelType w:val="multilevel"/>
    <w:tmpl w:val="8676EC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D0E0279"/>
    <w:multiLevelType w:val="multilevel"/>
    <w:tmpl w:val="112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74076"/>
    <w:multiLevelType w:val="multilevel"/>
    <w:tmpl w:val="684C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B4E5F"/>
    <w:multiLevelType w:val="multilevel"/>
    <w:tmpl w:val="C48CC41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tabs>
          <w:tab w:val="num" w:pos="0"/>
        </w:tabs>
        <w:ind w:left="1800" w:hanging="360"/>
      </w:pPr>
      <w:rPr>
        <w:rFonts w:ascii="Cambria" w:hAnsi="Cambria" w:cs="Cambria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9DB79EC"/>
    <w:multiLevelType w:val="hybridMultilevel"/>
    <w:tmpl w:val="5948823E"/>
    <w:lvl w:ilvl="0" w:tplc="063685CC">
      <w:numFmt w:val="bullet"/>
      <w:lvlText w:val=""/>
      <w:lvlJc w:val="left"/>
      <w:pPr>
        <w:ind w:left="4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CC6F5F8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2" w:tplc="CC546B22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6EEA831C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4" w:tplc="3C862F18"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5" w:tplc="25EAE10A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D5D613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68BC5654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36FCCEBC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D7528E6"/>
    <w:multiLevelType w:val="multilevel"/>
    <w:tmpl w:val="74F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B7AC4"/>
    <w:multiLevelType w:val="multilevel"/>
    <w:tmpl w:val="04A8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67436"/>
    <w:multiLevelType w:val="multilevel"/>
    <w:tmpl w:val="FF6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850733">
    <w:abstractNumId w:val="6"/>
  </w:num>
  <w:num w:numId="2" w16cid:durableId="534925596">
    <w:abstractNumId w:val="5"/>
  </w:num>
  <w:num w:numId="3" w16cid:durableId="1181967006">
    <w:abstractNumId w:val="9"/>
  </w:num>
  <w:num w:numId="4" w16cid:durableId="650646094">
    <w:abstractNumId w:val="3"/>
  </w:num>
  <w:num w:numId="5" w16cid:durableId="379793269">
    <w:abstractNumId w:val="0"/>
  </w:num>
  <w:num w:numId="6" w16cid:durableId="55668802">
    <w:abstractNumId w:val="12"/>
  </w:num>
  <w:num w:numId="7" w16cid:durableId="452670487">
    <w:abstractNumId w:val="4"/>
  </w:num>
  <w:num w:numId="8" w16cid:durableId="1195770123">
    <w:abstractNumId w:val="7"/>
  </w:num>
  <w:num w:numId="9" w16cid:durableId="536698698">
    <w:abstractNumId w:val="1"/>
  </w:num>
  <w:num w:numId="10" w16cid:durableId="700203286">
    <w:abstractNumId w:val="2"/>
  </w:num>
  <w:num w:numId="11" w16cid:durableId="285355338">
    <w:abstractNumId w:val="11"/>
  </w:num>
  <w:num w:numId="12" w16cid:durableId="907227347">
    <w:abstractNumId w:val="13"/>
  </w:num>
  <w:num w:numId="13" w16cid:durableId="1779058401">
    <w:abstractNumId w:val="10"/>
  </w:num>
  <w:num w:numId="14" w16cid:durableId="11772273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1D6"/>
    <w:rsid w:val="00010C03"/>
    <w:rsid w:val="00034185"/>
    <w:rsid w:val="00036883"/>
    <w:rsid w:val="000E619A"/>
    <w:rsid w:val="00101305"/>
    <w:rsid w:val="001131D6"/>
    <w:rsid w:val="00120DA1"/>
    <w:rsid w:val="00134D95"/>
    <w:rsid w:val="001676CE"/>
    <w:rsid w:val="001B5CA8"/>
    <w:rsid w:val="001C27D1"/>
    <w:rsid w:val="001D5753"/>
    <w:rsid w:val="001E218B"/>
    <w:rsid w:val="001F6527"/>
    <w:rsid w:val="00213A62"/>
    <w:rsid w:val="00214097"/>
    <w:rsid w:val="00226289"/>
    <w:rsid w:val="00246545"/>
    <w:rsid w:val="00266BF0"/>
    <w:rsid w:val="002862D0"/>
    <w:rsid w:val="002942E2"/>
    <w:rsid w:val="00294E2B"/>
    <w:rsid w:val="00300736"/>
    <w:rsid w:val="003021C6"/>
    <w:rsid w:val="00305A03"/>
    <w:rsid w:val="00334CE9"/>
    <w:rsid w:val="00341D69"/>
    <w:rsid w:val="003B2DA4"/>
    <w:rsid w:val="003C244C"/>
    <w:rsid w:val="003D40E1"/>
    <w:rsid w:val="003D7B58"/>
    <w:rsid w:val="004006BE"/>
    <w:rsid w:val="004248BA"/>
    <w:rsid w:val="00427D1B"/>
    <w:rsid w:val="00451DB6"/>
    <w:rsid w:val="00492230"/>
    <w:rsid w:val="004B038F"/>
    <w:rsid w:val="004C39CE"/>
    <w:rsid w:val="004D064B"/>
    <w:rsid w:val="00540ACB"/>
    <w:rsid w:val="00550FC6"/>
    <w:rsid w:val="00563F2D"/>
    <w:rsid w:val="0056496B"/>
    <w:rsid w:val="0058077E"/>
    <w:rsid w:val="00581652"/>
    <w:rsid w:val="005D1D44"/>
    <w:rsid w:val="005E006F"/>
    <w:rsid w:val="005F6528"/>
    <w:rsid w:val="005F663A"/>
    <w:rsid w:val="005F736F"/>
    <w:rsid w:val="006022B3"/>
    <w:rsid w:val="006157AF"/>
    <w:rsid w:val="006317BB"/>
    <w:rsid w:val="006347B2"/>
    <w:rsid w:val="006635A6"/>
    <w:rsid w:val="00673F2F"/>
    <w:rsid w:val="006762C9"/>
    <w:rsid w:val="00685974"/>
    <w:rsid w:val="00693CCE"/>
    <w:rsid w:val="006F3445"/>
    <w:rsid w:val="00702FFC"/>
    <w:rsid w:val="00720A34"/>
    <w:rsid w:val="0073266D"/>
    <w:rsid w:val="0075032F"/>
    <w:rsid w:val="00751B97"/>
    <w:rsid w:val="007654ED"/>
    <w:rsid w:val="00765517"/>
    <w:rsid w:val="007B6B01"/>
    <w:rsid w:val="007D0214"/>
    <w:rsid w:val="00842B1B"/>
    <w:rsid w:val="00843285"/>
    <w:rsid w:val="00861366"/>
    <w:rsid w:val="008669C3"/>
    <w:rsid w:val="00872EB2"/>
    <w:rsid w:val="008C3112"/>
    <w:rsid w:val="00933907"/>
    <w:rsid w:val="00934B12"/>
    <w:rsid w:val="00A023DF"/>
    <w:rsid w:val="00A17485"/>
    <w:rsid w:val="00A3264F"/>
    <w:rsid w:val="00A6189C"/>
    <w:rsid w:val="00A763DE"/>
    <w:rsid w:val="00AB3C73"/>
    <w:rsid w:val="00B105C2"/>
    <w:rsid w:val="00B17F7B"/>
    <w:rsid w:val="00B753DC"/>
    <w:rsid w:val="00B80FA6"/>
    <w:rsid w:val="00BF3BB6"/>
    <w:rsid w:val="00C243C2"/>
    <w:rsid w:val="00C30016"/>
    <w:rsid w:val="00C31DC8"/>
    <w:rsid w:val="00C40798"/>
    <w:rsid w:val="00C5017F"/>
    <w:rsid w:val="00C52E8B"/>
    <w:rsid w:val="00C676CD"/>
    <w:rsid w:val="00C760FE"/>
    <w:rsid w:val="00CA6D40"/>
    <w:rsid w:val="00CF6B01"/>
    <w:rsid w:val="00D006E1"/>
    <w:rsid w:val="00D04E94"/>
    <w:rsid w:val="00D25E61"/>
    <w:rsid w:val="00D56831"/>
    <w:rsid w:val="00DE4280"/>
    <w:rsid w:val="00DF4541"/>
    <w:rsid w:val="00DF6DDA"/>
    <w:rsid w:val="00E164F0"/>
    <w:rsid w:val="00E17A69"/>
    <w:rsid w:val="00EB6126"/>
    <w:rsid w:val="00ED3E68"/>
    <w:rsid w:val="00EE3464"/>
    <w:rsid w:val="00EF7B8D"/>
    <w:rsid w:val="00F16B57"/>
    <w:rsid w:val="00F26632"/>
    <w:rsid w:val="00F30EFA"/>
    <w:rsid w:val="00F52C82"/>
    <w:rsid w:val="00F61BAE"/>
    <w:rsid w:val="00F64B4A"/>
    <w:rsid w:val="00F66B53"/>
    <w:rsid w:val="00F95F50"/>
    <w:rsid w:val="00FB7FBC"/>
    <w:rsid w:val="00FE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A343"/>
  <w15:chartTrackingRefBased/>
  <w15:docId w15:val="{BE94887F-67D4-4079-B6AA-A7B4CC71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1D6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1B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link w:val="Heading3Char"/>
    <w:uiPriority w:val="9"/>
    <w:qFormat/>
    <w:rsid w:val="001F6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1"/>
    <w:qFormat/>
    <w:rsid w:val="001131D6"/>
    <w:rPr>
      <w:rFonts w:ascii="Times New Roman" w:eastAsia="Times New Roman" w:hAnsi="Times New Roman" w:cs="Times New Roman"/>
      <w:sz w:val="20"/>
    </w:rPr>
  </w:style>
  <w:style w:type="paragraph" w:styleId="ListParagraph">
    <w:name w:val="List Paragraph"/>
    <w:basedOn w:val="Normal"/>
    <w:link w:val="ListParagraphChar"/>
    <w:uiPriority w:val="1"/>
    <w:qFormat/>
    <w:rsid w:val="001131D6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</w:rPr>
  </w:style>
  <w:style w:type="table" w:styleId="TableGrid">
    <w:name w:val="Table Grid"/>
    <w:basedOn w:val="TableNormal"/>
    <w:uiPriority w:val="39"/>
    <w:rsid w:val="001131D6"/>
    <w:pPr>
      <w:suppressAutoHyphens/>
      <w:spacing w:after="0" w:line="240" w:lineRule="auto"/>
    </w:pPr>
    <w:rPr>
      <w:kern w:val="2"/>
      <w:sz w:val="24"/>
      <w:szCs w:val="24"/>
      <w:lang w:val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qFormat/>
    <w:rsid w:val="001131D6"/>
    <w:pPr>
      <w:suppressAutoHyphens/>
    </w:pPr>
    <w:rPr>
      <w:rFonts w:ascii="Calibri" w:eastAsia="Calibri" w:hAnsi="Calibri" w:cs="Calibri"/>
      <w:color w:val="000000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305A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5A03"/>
    <w:rPr>
      <w:color w:val="605E5C"/>
      <w:shd w:val="clear" w:color="auto" w:fill="E1DFDD"/>
    </w:rPr>
  </w:style>
  <w:style w:type="table" w:customStyle="1" w:styleId="TableGrid0">
    <w:name w:val="TableGrid"/>
    <w:rsid w:val="00AB3C73"/>
    <w:pPr>
      <w:spacing w:after="0" w:line="240" w:lineRule="auto"/>
    </w:pPr>
    <w:rPr>
      <w:rFonts w:eastAsiaTheme="minorEastAsia"/>
      <w:kern w:val="2"/>
      <w:sz w:val="24"/>
      <w:szCs w:val="24"/>
      <w:lang w:val="en-US"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10130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F6527"/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50F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0FC6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93CCE"/>
    <w:pPr>
      <w:widowControl w:val="0"/>
      <w:autoSpaceDE w:val="0"/>
      <w:autoSpaceDN w:val="0"/>
      <w:spacing w:after="0" w:line="240" w:lineRule="auto"/>
      <w:ind w:left="443" w:hanging="359"/>
    </w:pPr>
    <w:rPr>
      <w:rFonts w:ascii="Cambria" w:eastAsia="Cambria" w:hAnsi="Cambria" w:cs="Cambria"/>
      <w:szCs w:val="22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93CCE"/>
    <w:rPr>
      <w:rFonts w:ascii="Cambria" w:eastAsia="Cambria" w:hAnsi="Cambria" w:cs="Cambria"/>
      <w:szCs w:val="22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61BAE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customStyle="1" w:styleId="TableParagraph">
    <w:name w:val="Table Paragraph"/>
    <w:basedOn w:val="Normal"/>
    <w:uiPriority w:val="1"/>
    <w:qFormat/>
    <w:rsid w:val="00BF3BB6"/>
    <w:pPr>
      <w:widowControl w:val="0"/>
      <w:autoSpaceDE w:val="0"/>
      <w:autoSpaceDN w:val="0"/>
      <w:spacing w:before="20" w:after="0" w:line="250" w:lineRule="exact"/>
      <w:ind w:left="110"/>
    </w:pPr>
    <w:rPr>
      <w:rFonts w:ascii="Times New Roman" w:eastAsia="Times New Roman" w:hAnsi="Times New Roman" w:cs="Times New Roman"/>
      <w:szCs w:val="22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580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arender-r-1227181a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DE8C33-5F3D-44CE-BC89-9EF4EB92B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2997</Words>
  <Characters>17083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Saichand Cholleti</cp:lastModifiedBy>
  <cp:revision>2</cp:revision>
  <dcterms:created xsi:type="dcterms:W3CDTF">2025-10-28T17:14:00Z</dcterms:created>
  <dcterms:modified xsi:type="dcterms:W3CDTF">2025-10-28T17:14:00Z</dcterms:modified>
</cp:coreProperties>
</file>