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E1F5" w14:textId="5B2E962B" w:rsidR="00AC6658" w:rsidRPr="006F3CAB" w:rsidRDefault="000B19D1" w:rsidP="006F3CAB">
      <w:pPr>
        <w:rPr>
          <w:rFonts w:ascii="Gadugi" w:hAnsi="Gadugi"/>
          <w:b/>
          <w:bCs/>
          <w:sz w:val="20"/>
          <w:szCs w:val="20"/>
        </w:rPr>
      </w:pPr>
      <w:r w:rsidRPr="006F3CAB">
        <w:rPr>
          <w:rFonts w:ascii="Gadugi" w:hAnsi="Gadugi"/>
          <w:b/>
          <w:bCs/>
          <w:sz w:val="20"/>
          <w:szCs w:val="20"/>
        </w:rPr>
        <w:t>Name: Akanksha</w:t>
      </w:r>
    </w:p>
    <w:p w14:paraId="7F20447A" w14:textId="278DB477" w:rsidR="000B19D1" w:rsidRDefault="000B19D1" w:rsidP="006F3CAB">
      <w:r w:rsidRPr="006F3CAB">
        <w:rPr>
          <w:rFonts w:ascii="Gadugi" w:hAnsi="Gadugi"/>
          <w:b/>
          <w:bCs/>
          <w:sz w:val="20"/>
          <w:szCs w:val="20"/>
        </w:rPr>
        <w:t>Email:</w:t>
      </w:r>
      <w:r w:rsidR="00094B98">
        <w:rPr>
          <w:rFonts w:ascii="Gadugi" w:hAnsi="Gadugi"/>
          <w:b/>
          <w:bCs/>
          <w:sz w:val="20"/>
          <w:szCs w:val="20"/>
        </w:rPr>
        <w:t xml:space="preserve"> </w:t>
      </w:r>
      <w:hyperlink r:id="rId5" w:history="1">
        <w:r w:rsidR="00973730" w:rsidRPr="00C36B51">
          <w:rPr>
            <w:rStyle w:val="Hyperlink"/>
          </w:rPr>
          <w:t>akanksha4574@gmail.com</w:t>
        </w:r>
      </w:hyperlink>
    </w:p>
    <w:p w14:paraId="2D7A2E2E" w14:textId="58867A4C" w:rsidR="000B19D1" w:rsidRPr="006F3CAB" w:rsidRDefault="000B19D1" w:rsidP="006F3CAB">
      <w:pPr>
        <w:pBdr>
          <w:bottom w:val="single" w:sz="4" w:space="1" w:color="auto"/>
        </w:pBdr>
        <w:rPr>
          <w:rFonts w:ascii="Gadugi" w:hAnsi="Gadugi"/>
          <w:b/>
          <w:bCs/>
          <w:sz w:val="20"/>
          <w:szCs w:val="20"/>
        </w:rPr>
      </w:pPr>
      <w:r w:rsidRPr="006F3CAB">
        <w:rPr>
          <w:rFonts w:ascii="Gadugi" w:hAnsi="Gadugi"/>
          <w:b/>
          <w:bCs/>
          <w:sz w:val="20"/>
          <w:szCs w:val="20"/>
        </w:rPr>
        <w:t>Phone No:</w:t>
      </w:r>
      <w:r w:rsidR="00094B98">
        <w:rPr>
          <w:rFonts w:ascii="Gadugi" w:hAnsi="Gadugi"/>
          <w:b/>
          <w:bCs/>
          <w:sz w:val="20"/>
          <w:szCs w:val="20"/>
        </w:rPr>
        <w:t xml:space="preserve"> </w:t>
      </w:r>
      <w:r w:rsidR="00094B98" w:rsidRPr="00094B98">
        <w:rPr>
          <w:rFonts w:ascii="Gadugi" w:hAnsi="Gadugi"/>
          <w:b/>
          <w:bCs/>
          <w:sz w:val="20"/>
          <w:szCs w:val="20"/>
        </w:rPr>
        <w:t>(323) 723-2535</w:t>
      </w:r>
    </w:p>
    <w:p w14:paraId="748755B4" w14:textId="78336A01" w:rsidR="000B19D1" w:rsidRPr="006F3CAB" w:rsidRDefault="000B19D1" w:rsidP="006F3CAB">
      <w:pPr>
        <w:rPr>
          <w:rFonts w:ascii="Gadugi" w:hAnsi="Gadugi"/>
          <w:b/>
          <w:bCs/>
          <w:sz w:val="20"/>
          <w:szCs w:val="20"/>
        </w:rPr>
      </w:pPr>
      <w:r w:rsidRPr="006F3CAB">
        <w:rPr>
          <w:rFonts w:ascii="Gadugi" w:hAnsi="Gadugi"/>
          <w:b/>
          <w:bCs/>
          <w:sz w:val="20"/>
          <w:szCs w:val="20"/>
          <w:u w:val="single"/>
        </w:rPr>
        <w:t>PROFESSIONAL SUMMARY</w:t>
      </w:r>
      <w:r w:rsidRPr="006F3CAB">
        <w:rPr>
          <w:rFonts w:ascii="Gadugi" w:hAnsi="Gadugi"/>
          <w:b/>
          <w:bCs/>
          <w:sz w:val="20"/>
          <w:szCs w:val="20"/>
        </w:rPr>
        <w:t>:</w:t>
      </w:r>
    </w:p>
    <w:p w14:paraId="51911232" w14:textId="2348132D"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Around 5</w:t>
      </w:r>
      <w:r w:rsidRPr="006F3CAB">
        <w:rPr>
          <w:rFonts w:ascii="Gadugi" w:eastAsia="Merriweather" w:hAnsi="Gadugi" w:cs="Times New Roman"/>
          <w:b/>
          <w:sz w:val="20"/>
          <w:szCs w:val="20"/>
          <w:lang w:val="en"/>
        </w:rPr>
        <w:t xml:space="preserve"> </w:t>
      </w:r>
      <w:r w:rsidRPr="006F3CAB">
        <w:rPr>
          <w:rFonts w:ascii="Gadugi" w:eastAsia="Merriweather" w:hAnsi="Gadugi" w:cs="Times New Roman"/>
          <w:bCs/>
          <w:sz w:val="20"/>
          <w:szCs w:val="20"/>
          <w:lang w:val="en"/>
        </w:rPr>
        <w:t>years</w:t>
      </w:r>
      <w:r w:rsidRPr="006F3CAB">
        <w:rPr>
          <w:rFonts w:ascii="Gadugi" w:eastAsia="Merriweather" w:hAnsi="Gadugi" w:cs="Times New Roman"/>
          <w:sz w:val="20"/>
          <w:szCs w:val="20"/>
          <w:lang w:val="en"/>
        </w:rPr>
        <w:t xml:space="preserve"> of extensive experience in SharePoint/Power Apps Developer with designing and implementing business solutions using SharePoint Framework, Power Apps, Power Automate, and other Microsoft technologies. Adept at analyzing business requirements, developing custom applications, automating workflows, and creating reports and dashboards. Excellent problem-solving skills and strong communication abilities, with a proven track record of collaborating effectively with clients and teams.</w:t>
      </w:r>
    </w:p>
    <w:p w14:paraId="3D45A29A" w14:textId="77777777" w:rsidR="00C308AE" w:rsidRDefault="00C308AE" w:rsidP="006F3CAB">
      <w:pPr>
        <w:pStyle w:val="ListParagraph"/>
        <w:widowControl w:val="0"/>
        <w:numPr>
          <w:ilvl w:val="0"/>
          <w:numId w:val="1"/>
        </w:numPr>
        <w:ind w:right="300"/>
        <w:jc w:val="both"/>
        <w:rPr>
          <w:rFonts w:ascii="Gadugi" w:eastAsia="Merriweather" w:hAnsi="Gadugi" w:cs="Times New Roman"/>
          <w:sz w:val="20"/>
          <w:szCs w:val="20"/>
          <w:lang w:val="en"/>
        </w:rPr>
      </w:pPr>
      <w:r>
        <w:rPr>
          <w:rFonts w:ascii="Gadugi" w:eastAsia="Merriweather" w:hAnsi="Gadugi" w:cs="Times New Roman"/>
          <w:sz w:val="20"/>
          <w:szCs w:val="20"/>
          <w:lang w:val="en"/>
        </w:rPr>
        <w:t>E</w:t>
      </w:r>
      <w:r w:rsidRPr="00C308AE">
        <w:rPr>
          <w:rFonts w:ascii="Gadugi" w:eastAsia="Merriweather" w:hAnsi="Gadugi" w:cs="Times New Roman"/>
          <w:sz w:val="20"/>
          <w:szCs w:val="20"/>
          <w:lang w:val="en"/>
        </w:rPr>
        <w:t xml:space="preserve">xperience </w:t>
      </w:r>
      <w:r>
        <w:rPr>
          <w:rFonts w:ascii="Gadugi" w:eastAsia="Merriweather" w:hAnsi="Gadugi" w:cs="Times New Roman"/>
          <w:sz w:val="20"/>
          <w:szCs w:val="20"/>
          <w:lang w:val="en"/>
        </w:rPr>
        <w:t xml:space="preserve">in </w:t>
      </w:r>
      <w:r w:rsidRPr="00C308AE">
        <w:rPr>
          <w:rFonts w:ascii="Gadugi" w:eastAsia="Merriweather" w:hAnsi="Gadugi" w:cs="Times New Roman"/>
          <w:sz w:val="20"/>
          <w:szCs w:val="20"/>
          <w:lang w:val="en"/>
        </w:rPr>
        <w:t xml:space="preserve">designing and implementing scalable solutions to streamline processes, improve productivity, and drive innovation. </w:t>
      </w:r>
    </w:p>
    <w:p w14:paraId="60E40113" w14:textId="77777777" w:rsidR="00973730" w:rsidRPr="00973730" w:rsidRDefault="00973730" w:rsidP="00973730">
      <w:pPr>
        <w:pStyle w:val="ListParagraph"/>
        <w:widowControl w:val="0"/>
        <w:numPr>
          <w:ilvl w:val="0"/>
          <w:numId w:val="1"/>
        </w:numPr>
        <w:ind w:right="300"/>
        <w:jc w:val="both"/>
        <w:rPr>
          <w:rFonts w:ascii="Gadugi" w:eastAsia="Merriweather" w:hAnsi="Gadugi" w:cs="Times New Roman"/>
          <w:sz w:val="20"/>
          <w:szCs w:val="20"/>
          <w:lang w:val="en"/>
        </w:rPr>
      </w:pPr>
      <w:r w:rsidRPr="00973730">
        <w:rPr>
          <w:rFonts w:ascii="Gadugi" w:eastAsia="Merriweather" w:hAnsi="Gadugi" w:cs="Times New Roman"/>
          <w:sz w:val="20"/>
          <w:szCs w:val="20"/>
          <w:lang w:val="en"/>
        </w:rPr>
        <w:t>Experienced SharePoint Developer specializing in SharePoint Online, SharePoint 2019, .NET, C#, and Power Platform for building scalable enterprise solutions.</w:t>
      </w:r>
    </w:p>
    <w:p w14:paraId="260A26D2" w14:textId="77777777" w:rsidR="00973730" w:rsidRPr="00973730" w:rsidRDefault="00973730" w:rsidP="00973730">
      <w:pPr>
        <w:pStyle w:val="ListParagraph"/>
        <w:widowControl w:val="0"/>
        <w:numPr>
          <w:ilvl w:val="0"/>
          <w:numId w:val="1"/>
        </w:numPr>
        <w:ind w:right="300"/>
        <w:jc w:val="both"/>
        <w:rPr>
          <w:rFonts w:ascii="Gadugi" w:eastAsia="Merriweather" w:hAnsi="Gadugi" w:cs="Times New Roman"/>
          <w:sz w:val="20"/>
          <w:szCs w:val="20"/>
          <w:lang w:val="en"/>
        </w:rPr>
      </w:pPr>
      <w:r w:rsidRPr="00973730">
        <w:rPr>
          <w:rFonts w:ascii="Gadugi" w:eastAsia="Merriweather" w:hAnsi="Gadugi" w:cs="Times New Roman"/>
          <w:sz w:val="20"/>
          <w:szCs w:val="20"/>
          <w:lang w:val="en"/>
        </w:rPr>
        <w:t>Strong expertise in custom development using SharePoint Framework (SPFx), MS Graph API, JavaScript, HTML, CSS, and JSON to enhance SharePoint functionality.</w:t>
      </w:r>
    </w:p>
    <w:p w14:paraId="2E1F927B" w14:textId="67CF39C2" w:rsidR="00973730" w:rsidRPr="00973730" w:rsidRDefault="00973730" w:rsidP="00973730">
      <w:pPr>
        <w:pStyle w:val="ListParagraph"/>
        <w:widowControl w:val="0"/>
        <w:numPr>
          <w:ilvl w:val="0"/>
          <w:numId w:val="1"/>
        </w:numPr>
        <w:ind w:right="300"/>
        <w:jc w:val="both"/>
        <w:rPr>
          <w:rFonts w:ascii="Gadugi" w:eastAsia="Merriweather" w:hAnsi="Gadugi" w:cs="Times New Roman"/>
          <w:sz w:val="20"/>
          <w:szCs w:val="20"/>
          <w:lang w:val="en"/>
        </w:rPr>
      </w:pPr>
      <w:r w:rsidRPr="00973730">
        <w:rPr>
          <w:rFonts w:ascii="Gadugi" w:eastAsia="Merriweather" w:hAnsi="Gadugi" w:cs="Times New Roman"/>
          <w:sz w:val="20"/>
          <w:szCs w:val="20"/>
          <w:lang w:val="en"/>
        </w:rPr>
        <w:t>Hands-on experience in SQL Server development, Git/GitHub, and web application design, with a focus on performance optimization and security best practices.</w:t>
      </w:r>
    </w:p>
    <w:p w14:paraId="2F221664" w14:textId="77777777" w:rsidR="00C308AE" w:rsidRDefault="00C308AE" w:rsidP="006F3CAB">
      <w:pPr>
        <w:pStyle w:val="ListParagraph"/>
        <w:widowControl w:val="0"/>
        <w:numPr>
          <w:ilvl w:val="0"/>
          <w:numId w:val="1"/>
        </w:numPr>
        <w:ind w:right="300"/>
        <w:jc w:val="both"/>
        <w:rPr>
          <w:rFonts w:ascii="Gadugi" w:eastAsia="Merriweather" w:hAnsi="Gadugi" w:cs="Times New Roman"/>
          <w:sz w:val="20"/>
          <w:szCs w:val="20"/>
          <w:lang w:val="en"/>
        </w:rPr>
      </w:pPr>
      <w:r w:rsidRPr="00C308AE">
        <w:rPr>
          <w:rFonts w:ascii="Gadugi" w:eastAsia="Merriweather" w:hAnsi="Gadugi" w:cs="Times New Roman"/>
          <w:sz w:val="20"/>
          <w:szCs w:val="20"/>
          <w:lang w:val="en"/>
        </w:rPr>
        <w:t xml:space="preserve">Expertise in leveraging the Microsoft Power Platform to create impactful applications, automate workflows, and integrate with enterprise systems such as SharePoint, Dynamics 365, and Azure. </w:t>
      </w:r>
    </w:p>
    <w:p w14:paraId="299102D7" w14:textId="3E696866" w:rsidR="00C308AE" w:rsidRDefault="00C308AE" w:rsidP="006F3CAB">
      <w:pPr>
        <w:pStyle w:val="ListParagraph"/>
        <w:widowControl w:val="0"/>
        <w:numPr>
          <w:ilvl w:val="0"/>
          <w:numId w:val="1"/>
        </w:numPr>
        <w:ind w:right="300"/>
        <w:jc w:val="both"/>
        <w:rPr>
          <w:rFonts w:ascii="Gadugi" w:eastAsia="Merriweather" w:hAnsi="Gadugi" w:cs="Times New Roman"/>
          <w:sz w:val="20"/>
          <w:szCs w:val="20"/>
          <w:lang w:val="en"/>
        </w:rPr>
      </w:pPr>
      <w:r w:rsidRPr="00C308AE">
        <w:rPr>
          <w:rFonts w:ascii="Gadugi" w:eastAsia="Merriweather" w:hAnsi="Gadugi" w:cs="Times New Roman"/>
          <w:sz w:val="20"/>
          <w:szCs w:val="20"/>
          <w:lang w:val="en"/>
        </w:rPr>
        <w:t xml:space="preserve">Skilled in governance and strategy development, establishing Centers of Excellence, and empowering citizen developers. </w:t>
      </w:r>
    </w:p>
    <w:p w14:paraId="08815FBF" w14:textId="49C1C435"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Expertise in SharePoint Framework (SPFx), React JS, Power Automate and Power Apps.</w:t>
      </w:r>
    </w:p>
    <w:p w14:paraId="6642E43F"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Expertise in using SharePoint out of the box and custom functionalities including Search, features, timer jobs, event receivers, web parts, Apps, site definition, managed metadata services, taxonomy, content types, lists, libraries, alerts, etc.</w:t>
      </w:r>
    </w:p>
    <w:p w14:paraId="0DE50B67"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Experience with SharePoint Designer, Nintex and Designer Workflows.</w:t>
      </w:r>
    </w:p>
    <w:p w14:paraId="26F337D9"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Collaborated with software architects and developers to integrate SharePoint solutions with other enterprise systems, ensuring seamless data flow and system interoperability.</w:t>
      </w:r>
    </w:p>
    <w:p w14:paraId="5BB259F8"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Provided technical support and troubleshoot issues related to SharePoint applications, including performance problems, security vulnerabilities, and compatibility issues.</w:t>
      </w:r>
    </w:p>
    <w:p w14:paraId="64326CA3" w14:textId="77777777" w:rsidR="000B19D1"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Experience in working on multiple projects in parallel in a fast-paced environment, across time zones / geographical locations, and with different cultures.</w:t>
      </w:r>
    </w:p>
    <w:p w14:paraId="0CAA9D1B" w14:textId="636CCAA1" w:rsidR="00C308AE" w:rsidRPr="00C308AE" w:rsidRDefault="00C308AE" w:rsidP="00C308AE">
      <w:pPr>
        <w:pStyle w:val="ListParagraph"/>
        <w:widowControl w:val="0"/>
        <w:numPr>
          <w:ilvl w:val="0"/>
          <w:numId w:val="1"/>
        </w:numPr>
        <w:ind w:right="300"/>
        <w:jc w:val="both"/>
        <w:rPr>
          <w:rFonts w:ascii="Gadugi" w:eastAsia="Merriweather" w:hAnsi="Gadugi" w:cs="Times New Roman"/>
          <w:sz w:val="20"/>
          <w:szCs w:val="20"/>
          <w:lang w:val="en"/>
        </w:rPr>
      </w:pPr>
      <w:r w:rsidRPr="00C308AE">
        <w:rPr>
          <w:rFonts w:ascii="Gadugi" w:eastAsia="Merriweather" w:hAnsi="Gadugi" w:cs="Times New Roman"/>
          <w:sz w:val="20"/>
          <w:szCs w:val="20"/>
          <w:lang w:val="en"/>
        </w:rPr>
        <w:t>Proven success in advanced use cases and enterprise-wide implementations, with a commitment to continuous improvement and robust data security.</w:t>
      </w:r>
    </w:p>
    <w:p w14:paraId="7D7E987B"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Relevant knowledge of Object-Oriented design concepts.</w:t>
      </w:r>
    </w:p>
    <w:p w14:paraId="7CAC9CC4"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Hands-on experience in design, development, and publishing of InfoPath forms using InfoPath 2013.</w:t>
      </w:r>
    </w:p>
    <w:p w14:paraId="05071599"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Involved in development of Azure solutions using Microsoft Azure Platform.</w:t>
      </w:r>
    </w:p>
    <w:p w14:paraId="7BD454F0"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Experience in working on multiple projects in parallel in a fast-paced environment, across time zones / geographical locations, and with different cultures.</w:t>
      </w:r>
    </w:p>
    <w:p w14:paraId="1BCB6A89"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Hands-on experience in building Solutions using SharePoint Online, SharePoint On-premises (2013/2016/2019) and Office 365</w:t>
      </w:r>
    </w:p>
    <w:p w14:paraId="65C2BA3F"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Expertise in SharePoint Framework (SPFx), React JS, Power Automate and Power Apps.</w:t>
      </w:r>
    </w:p>
    <w:p w14:paraId="7A6FF0BA"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Expertise in using SharePoint out of the box and custom functionalities including Search, features, timer jobs, event receivers, web parts, Apps, site definition, managed metadata services, taxonomy, content types, lists, libraries, alerts, etc.</w:t>
      </w:r>
    </w:p>
    <w:p w14:paraId="33731AB7"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Improve overall team performance and efficiency by learning the new concepts, sharing knowledge gained, and advancing product / project team capabilities through continuous improvement cycles.</w:t>
      </w:r>
    </w:p>
    <w:p w14:paraId="61D49DCB" w14:textId="77777777" w:rsidR="000B19D1" w:rsidRPr="006F3CAB" w:rsidRDefault="000B19D1" w:rsidP="006F3CAB">
      <w:pPr>
        <w:pStyle w:val="ListParagraph"/>
        <w:widowControl w:val="0"/>
        <w:numPr>
          <w:ilvl w:val="0"/>
          <w:numId w:val="1"/>
        </w:numPr>
        <w:ind w:right="300"/>
        <w:jc w:val="both"/>
        <w:rPr>
          <w:rFonts w:ascii="Gadugi" w:eastAsia="Merriweather" w:hAnsi="Gadugi" w:cs="Times New Roman"/>
          <w:sz w:val="20"/>
          <w:szCs w:val="20"/>
          <w:lang w:val="en"/>
        </w:rPr>
      </w:pPr>
      <w:r w:rsidRPr="006F3CAB">
        <w:rPr>
          <w:rFonts w:ascii="Gadugi" w:eastAsia="Merriweather" w:hAnsi="Gadugi" w:cs="Times New Roman"/>
          <w:sz w:val="20"/>
          <w:szCs w:val="20"/>
          <w:lang w:val="en"/>
        </w:rPr>
        <w:t>Proven capability to work and collaborate across multiple teams from different business units and external clients.</w:t>
      </w:r>
    </w:p>
    <w:p w14:paraId="6D832716" w14:textId="77777777" w:rsidR="000B19D1" w:rsidRDefault="000B19D1" w:rsidP="006F3CAB">
      <w:pPr>
        <w:widowControl w:val="0"/>
        <w:ind w:right="300"/>
        <w:jc w:val="both"/>
        <w:rPr>
          <w:rFonts w:ascii="Gadugi" w:eastAsia="Merriweather" w:hAnsi="Gadugi" w:cs="Times New Roman"/>
          <w:sz w:val="20"/>
          <w:szCs w:val="20"/>
          <w:lang w:val="en"/>
        </w:rPr>
      </w:pPr>
    </w:p>
    <w:p w14:paraId="0D4D6763" w14:textId="77777777" w:rsidR="00C308AE" w:rsidRPr="006F3CAB" w:rsidRDefault="00C308AE" w:rsidP="006F3CAB">
      <w:pPr>
        <w:widowControl w:val="0"/>
        <w:ind w:right="300"/>
        <w:jc w:val="both"/>
        <w:rPr>
          <w:rFonts w:ascii="Gadugi" w:eastAsia="Merriweather" w:hAnsi="Gadugi" w:cs="Times New Roman"/>
          <w:sz w:val="20"/>
          <w:szCs w:val="20"/>
          <w:lang w:val="en"/>
        </w:rPr>
      </w:pPr>
    </w:p>
    <w:p w14:paraId="4FEDC231" w14:textId="14ADEB8D"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u w:val="single"/>
          <w:lang w:val="en"/>
        </w:rPr>
        <w:t>TECHNICAL SKILLS</w:t>
      </w:r>
      <w:r w:rsidRPr="006F3CAB">
        <w:rPr>
          <w:rFonts w:ascii="Gadugi" w:eastAsia="Merriweather" w:hAnsi="Gadugi" w:cs="Times New Roman"/>
          <w:b/>
          <w:bCs/>
          <w:sz w:val="20"/>
          <w:szCs w:val="20"/>
          <w:lang w:val="en"/>
        </w:rPr>
        <w:t>:</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7"/>
        <w:gridCol w:w="7301"/>
      </w:tblGrid>
      <w:tr w:rsidR="006F3CAB" w:rsidRPr="006F3CAB" w14:paraId="5D1BE3C2" w14:textId="0884D652" w:rsidTr="000B19D1">
        <w:trPr>
          <w:trHeight w:val="485"/>
        </w:trPr>
        <w:tc>
          <w:tcPr>
            <w:tcW w:w="3030" w:type="dxa"/>
          </w:tcPr>
          <w:p w14:paraId="6D93E097" w14:textId="1B4BDD97"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b/>
                <w:sz w:val="20"/>
                <w:szCs w:val="20"/>
              </w:rPr>
              <w:t>SharePoint</w:t>
            </w:r>
            <w:r w:rsidRPr="006F3CAB">
              <w:rPr>
                <w:rFonts w:ascii="Gadugi" w:hAnsi="Gadugi" w:cs="Times New Roman"/>
                <w:b/>
                <w:spacing w:val="40"/>
                <w:sz w:val="20"/>
                <w:szCs w:val="20"/>
              </w:rPr>
              <w:t xml:space="preserve"> </w:t>
            </w:r>
            <w:r w:rsidRPr="006F3CAB">
              <w:rPr>
                <w:rFonts w:ascii="Gadugi" w:hAnsi="Gadugi" w:cs="Times New Roman"/>
                <w:b/>
                <w:sz w:val="20"/>
                <w:szCs w:val="20"/>
              </w:rPr>
              <w:t>Technologies</w:t>
            </w:r>
          </w:p>
        </w:tc>
        <w:tc>
          <w:tcPr>
            <w:tcW w:w="7350" w:type="dxa"/>
          </w:tcPr>
          <w:p w14:paraId="6B1EC7B3" w14:textId="560CCCF8"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sz w:val="20"/>
                <w:szCs w:val="20"/>
              </w:rPr>
              <w:t>SharePoint</w:t>
            </w:r>
            <w:r w:rsidRPr="006F3CAB">
              <w:rPr>
                <w:rFonts w:ascii="Gadugi" w:hAnsi="Gadugi" w:cs="Times New Roman"/>
                <w:spacing w:val="40"/>
                <w:sz w:val="20"/>
                <w:szCs w:val="20"/>
              </w:rPr>
              <w:t xml:space="preserve"> </w:t>
            </w:r>
            <w:r w:rsidRPr="006F3CAB">
              <w:rPr>
                <w:rFonts w:ascii="Gadugi" w:hAnsi="Gadugi" w:cs="Times New Roman"/>
                <w:sz w:val="20"/>
                <w:szCs w:val="20"/>
              </w:rPr>
              <w:t>Online,</w:t>
            </w:r>
            <w:r w:rsidRPr="006F3CAB">
              <w:rPr>
                <w:rFonts w:ascii="Gadugi" w:hAnsi="Gadugi" w:cs="Times New Roman"/>
                <w:spacing w:val="40"/>
                <w:sz w:val="20"/>
                <w:szCs w:val="20"/>
              </w:rPr>
              <w:t xml:space="preserve"> </w:t>
            </w:r>
            <w:r w:rsidRPr="006F3CAB">
              <w:rPr>
                <w:rFonts w:ascii="Gadugi" w:hAnsi="Gadugi" w:cs="Times New Roman"/>
                <w:sz w:val="20"/>
                <w:szCs w:val="20"/>
              </w:rPr>
              <w:t>SharePoint</w:t>
            </w:r>
            <w:r w:rsidRPr="006F3CAB">
              <w:rPr>
                <w:rFonts w:ascii="Gadugi" w:hAnsi="Gadugi" w:cs="Times New Roman"/>
                <w:spacing w:val="40"/>
                <w:sz w:val="20"/>
                <w:szCs w:val="20"/>
              </w:rPr>
              <w:t xml:space="preserve"> </w:t>
            </w:r>
            <w:r w:rsidRPr="006F3CAB">
              <w:rPr>
                <w:rFonts w:ascii="Gadugi" w:hAnsi="Gadugi" w:cs="Times New Roman"/>
                <w:sz w:val="20"/>
                <w:szCs w:val="20"/>
              </w:rPr>
              <w:t>On-premises,</w:t>
            </w:r>
            <w:r w:rsidRPr="006F3CAB">
              <w:rPr>
                <w:rFonts w:ascii="Gadugi" w:hAnsi="Gadugi" w:cs="Times New Roman"/>
                <w:spacing w:val="40"/>
                <w:sz w:val="20"/>
                <w:szCs w:val="20"/>
              </w:rPr>
              <w:t xml:space="preserve"> </w:t>
            </w:r>
            <w:r w:rsidRPr="006F3CAB">
              <w:rPr>
                <w:rFonts w:ascii="Gadugi" w:hAnsi="Gadugi" w:cs="Times New Roman"/>
                <w:sz w:val="20"/>
                <w:szCs w:val="20"/>
              </w:rPr>
              <w:t>SharePoint</w:t>
            </w:r>
            <w:r w:rsidRPr="006F3CAB">
              <w:rPr>
                <w:rFonts w:ascii="Gadugi" w:hAnsi="Gadugi" w:cs="Times New Roman"/>
                <w:spacing w:val="40"/>
                <w:sz w:val="20"/>
                <w:szCs w:val="20"/>
              </w:rPr>
              <w:t xml:space="preserve"> </w:t>
            </w:r>
            <w:r w:rsidRPr="006F3CAB">
              <w:rPr>
                <w:rFonts w:ascii="Gadugi" w:hAnsi="Gadugi" w:cs="Times New Roman"/>
                <w:sz w:val="20"/>
                <w:szCs w:val="20"/>
              </w:rPr>
              <w:t>Framework</w:t>
            </w:r>
            <w:r w:rsidRPr="006F3CAB">
              <w:rPr>
                <w:rFonts w:ascii="Gadugi" w:hAnsi="Gadugi" w:cs="Times New Roman"/>
                <w:spacing w:val="40"/>
                <w:sz w:val="20"/>
                <w:szCs w:val="20"/>
              </w:rPr>
              <w:t xml:space="preserve"> </w:t>
            </w:r>
            <w:r w:rsidRPr="006F3CAB">
              <w:rPr>
                <w:rFonts w:ascii="Gadugi" w:hAnsi="Gadugi" w:cs="Times New Roman"/>
                <w:sz w:val="20"/>
                <w:szCs w:val="20"/>
              </w:rPr>
              <w:t>(SPFx),</w:t>
            </w:r>
            <w:r w:rsidRPr="006F3CAB">
              <w:rPr>
                <w:rFonts w:ascii="Gadugi" w:hAnsi="Gadugi" w:cs="Times New Roman"/>
                <w:spacing w:val="40"/>
                <w:sz w:val="20"/>
                <w:szCs w:val="20"/>
              </w:rPr>
              <w:t xml:space="preserve"> </w:t>
            </w:r>
            <w:r w:rsidRPr="006F3CAB">
              <w:rPr>
                <w:rFonts w:ascii="Gadugi" w:hAnsi="Gadugi" w:cs="Times New Roman"/>
                <w:sz w:val="20"/>
                <w:szCs w:val="20"/>
              </w:rPr>
              <w:t>SharePoint Designer 2013, Nintex Workflows Office 365, Microsoft Visio, Microsoft Azure.</w:t>
            </w:r>
          </w:p>
        </w:tc>
      </w:tr>
      <w:tr w:rsidR="006F3CAB" w:rsidRPr="006F3CAB" w14:paraId="18DCA56E" w14:textId="77777777" w:rsidTr="000B19D1">
        <w:trPr>
          <w:trHeight w:val="70"/>
        </w:trPr>
        <w:tc>
          <w:tcPr>
            <w:tcW w:w="3030" w:type="dxa"/>
          </w:tcPr>
          <w:p w14:paraId="1C9C0597" w14:textId="037B410B"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b/>
                <w:sz w:val="20"/>
                <w:szCs w:val="20"/>
              </w:rPr>
              <w:t>Power</w:t>
            </w:r>
            <w:r w:rsidRPr="006F3CAB">
              <w:rPr>
                <w:rFonts w:ascii="Gadugi" w:hAnsi="Gadugi" w:cs="Times New Roman"/>
                <w:b/>
                <w:spacing w:val="-8"/>
                <w:sz w:val="20"/>
                <w:szCs w:val="20"/>
              </w:rPr>
              <w:t xml:space="preserve"> </w:t>
            </w:r>
            <w:r w:rsidRPr="006F3CAB">
              <w:rPr>
                <w:rFonts w:ascii="Gadugi" w:hAnsi="Gadugi" w:cs="Times New Roman"/>
                <w:b/>
                <w:sz w:val="20"/>
                <w:szCs w:val="20"/>
              </w:rPr>
              <w:t>Platform</w:t>
            </w:r>
          </w:p>
        </w:tc>
        <w:tc>
          <w:tcPr>
            <w:tcW w:w="7350" w:type="dxa"/>
          </w:tcPr>
          <w:p w14:paraId="288F3478" w14:textId="089C0762" w:rsidR="000B19D1" w:rsidRPr="006F3CAB" w:rsidRDefault="000B19D1" w:rsidP="006F3CAB">
            <w:pPr>
              <w:widowControl w:val="0"/>
              <w:ind w:right="300"/>
              <w:jc w:val="both"/>
              <w:rPr>
                <w:rFonts w:ascii="Gadugi" w:eastAsia="Merriweather" w:hAnsi="Gadugi" w:cs="Times New Roman"/>
                <w:sz w:val="20"/>
                <w:szCs w:val="20"/>
              </w:rPr>
            </w:pPr>
            <w:r w:rsidRPr="006F3CAB">
              <w:rPr>
                <w:rFonts w:ascii="Gadugi" w:eastAsia="Merriweather" w:hAnsi="Gadugi" w:cs="Times New Roman"/>
                <w:sz w:val="20"/>
                <w:szCs w:val="20"/>
              </w:rPr>
              <w:t>Power Automate, Power Apps (Canvas and Model-driven Apps), Power BI</w:t>
            </w:r>
          </w:p>
        </w:tc>
      </w:tr>
      <w:tr w:rsidR="006F3CAB" w:rsidRPr="006F3CAB" w14:paraId="2FAB5CBF" w14:textId="77777777" w:rsidTr="000B19D1">
        <w:trPr>
          <w:trHeight w:val="70"/>
        </w:trPr>
        <w:tc>
          <w:tcPr>
            <w:tcW w:w="3030" w:type="dxa"/>
          </w:tcPr>
          <w:p w14:paraId="5D40ECA1" w14:textId="0407664D"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b/>
                <w:sz w:val="20"/>
                <w:szCs w:val="20"/>
              </w:rPr>
              <w:t>Web</w:t>
            </w:r>
            <w:r w:rsidRPr="006F3CAB">
              <w:rPr>
                <w:rFonts w:ascii="Gadugi" w:hAnsi="Gadugi" w:cs="Times New Roman"/>
                <w:b/>
                <w:spacing w:val="-7"/>
                <w:sz w:val="20"/>
                <w:szCs w:val="20"/>
              </w:rPr>
              <w:t xml:space="preserve"> </w:t>
            </w:r>
            <w:r w:rsidRPr="006F3CAB">
              <w:rPr>
                <w:rFonts w:ascii="Gadugi" w:hAnsi="Gadugi" w:cs="Times New Roman"/>
                <w:b/>
                <w:sz w:val="20"/>
                <w:szCs w:val="20"/>
              </w:rPr>
              <w:t>technologies</w:t>
            </w:r>
          </w:p>
        </w:tc>
        <w:tc>
          <w:tcPr>
            <w:tcW w:w="7350" w:type="dxa"/>
          </w:tcPr>
          <w:p w14:paraId="1EC2BBCD" w14:textId="0190C9C2" w:rsidR="000B19D1" w:rsidRPr="006F3CAB" w:rsidRDefault="000B19D1" w:rsidP="006F3CAB">
            <w:pPr>
              <w:widowControl w:val="0"/>
              <w:tabs>
                <w:tab w:val="left" w:pos="717"/>
              </w:tabs>
              <w:autoSpaceDE w:val="0"/>
              <w:autoSpaceDN w:val="0"/>
              <w:rPr>
                <w:rFonts w:ascii="Gadugi" w:hAnsi="Gadugi" w:cs="Times New Roman"/>
                <w:sz w:val="20"/>
                <w:szCs w:val="20"/>
              </w:rPr>
            </w:pPr>
            <w:r w:rsidRPr="006F3CAB">
              <w:rPr>
                <w:rFonts w:ascii="Gadugi" w:hAnsi="Gadugi" w:cs="Times New Roman"/>
                <w:sz w:val="20"/>
                <w:szCs w:val="20"/>
              </w:rPr>
              <w:t>JavaScript,</w:t>
            </w:r>
            <w:r w:rsidRPr="006F3CAB">
              <w:rPr>
                <w:rFonts w:ascii="Gadugi" w:hAnsi="Gadugi" w:cs="Times New Roman"/>
                <w:spacing w:val="-6"/>
                <w:sz w:val="20"/>
                <w:szCs w:val="20"/>
              </w:rPr>
              <w:t xml:space="preserve"> </w:t>
            </w:r>
            <w:r w:rsidRPr="006F3CAB">
              <w:rPr>
                <w:rFonts w:ascii="Gadugi" w:hAnsi="Gadugi" w:cs="Times New Roman"/>
                <w:sz w:val="20"/>
                <w:szCs w:val="20"/>
              </w:rPr>
              <w:t>jQuery,</w:t>
            </w:r>
            <w:r w:rsidRPr="006F3CAB">
              <w:rPr>
                <w:rFonts w:ascii="Gadugi" w:hAnsi="Gadugi" w:cs="Times New Roman"/>
                <w:spacing w:val="-6"/>
                <w:sz w:val="20"/>
                <w:szCs w:val="20"/>
              </w:rPr>
              <w:t xml:space="preserve"> </w:t>
            </w:r>
            <w:r w:rsidRPr="006F3CAB">
              <w:rPr>
                <w:rFonts w:ascii="Gadugi" w:hAnsi="Gadugi" w:cs="Times New Roman"/>
                <w:sz w:val="20"/>
                <w:szCs w:val="20"/>
              </w:rPr>
              <w:t>HTML,</w:t>
            </w:r>
            <w:r w:rsidRPr="006F3CAB">
              <w:rPr>
                <w:rFonts w:ascii="Gadugi" w:hAnsi="Gadugi" w:cs="Times New Roman"/>
                <w:spacing w:val="-5"/>
                <w:sz w:val="20"/>
                <w:szCs w:val="20"/>
              </w:rPr>
              <w:t xml:space="preserve"> </w:t>
            </w:r>
            <w:r w:rsidRPr="006F3CAB">
              <w:rPr>
                <w:rFonts w:ascii="Gadugi" w:hAnsi="Gadugi" w:cs="Times New Roman"/>
                <w:sz w:val="20"/>
                <w:szCs w:val="20"/>
              </w:rPr>
              <w:t>CSS,</w:t>
            </w:r>
            <w:r w:rsidRPr="006F3CAB">
              <w:rPr>
                <w:rFonts w:ascii="Gadugi" w:hAnsi="Gadugi" w:cs="Times New Roman"/>
                <w:spacing w:val="-7"/>
                <w:sz w:val="20"/>
                <w:szCs w:val="20"/>
              </w:rPr>
              <w:t xml:space="preserve"> </w:t>
            </w:r>
            <w:r w:rsidRPr="006F3CAB">
              <w:rPr>
                <w:rFonts w:ascii="Gadugi" w:hAnsi="Gadugi" w:cs="Times New Roman"/>
                <w:sz w:val="20"/>
                <w:szCs w:val="20"/>
              </w:rPr>
              <w:t>JSON,</w:t>
            </w:r>
            <w:r w:rsidRPr="006F3CAB">
              <w:rPr>
                <w:rFonts w:ascii="Gadugi" w:hAnsi="Gadugi" w:cs="Times New Roman"/>
                <w:spacing w:val="-6"/>
                <w:sz w:val="20"/>
                <w:szCs w:val="20"/>
              </w:rPr>
              <w:t xml:space="preserve"> </w:t>
            </w:r>
            <w:r w:rsidRPr="006F3CAB">
              <w:rPr>
                <w:rFonts w:ascii="Gadugi" w:hAnsi="Gadugi" w:cs="Times New Roman"/>
                <w:sz w:val="20"/>
                <w:szCs w:val="20"/>
              </w:rPr>
              <w:t>REST,</w:t>
            </w:r>
            <w:r w:rsidRPr="006F3CAB">
              <w:rPr>
                <w:rFonts w:ascii="Gadugi" w:hAnsi="Gadugi" w:cs="Times New Roman"/>
                <w:spacing w:val="-6"/>
                <w:sz w:val="20"/>
                <w:szCs w:val="20"/>
              </w:rPr>
              <w:t xml:space="preserve"> </w:t>
            </w:r>
            <w:r w:rsidRPr="006F3CAB">
              <w:rPr>
                <w:rFonts w:ascii="Gadugi" w:hAnsi="Gadugi" w:cs="Times New Roman"/>
                <w:sz w:val="20"/>
                <w:szCs w:val="20"/>
              </w:rPr>
              <w:t>AJAX,</w:t>
            </w:r>
            <w:r w:rsidRPr="006F3CAB">
              <w:rPr>
                <w:rFonts w:ascii="Gadugi" w:hAnsi="Gadugi" w:cs="Times New Roman"/>
                <w:spacing w:val="-7"/>
                <w:sz w:val="20"/>
                <w:szCs w:val="20"/>
              </w:rPr>
              <w:t xml:space="preserve"> </w:t>
            </w:r>
            <w:r w:rsidRPr="006F3CAB">
              <w:rPr>
                <w:rFonts w:ascii="Gadugi" w:hAnsi="Gadugi" w:cs="Times New Roman"/>
                <w:sz w:val="20"/>
                <w:szCs w:val="20"/>
              </w:rPr>
              <w:t>JSON,</w:t>
            </w:r>
            <w:r w:rsidRPr="006F3CAB">
              <w:rPr>
                <w:rFonts w:ascii="Gadugi" w:hAnsi="Gadugi" w:cs="Times New Roman"/>
                <w:spacing w:val="-4"/>
                <w:sz w:val="20"/>
                <w:szCs w:val="20"/>
              </w:rPr>
              <w:t xml:space="preserve"> </w:t>
            </w:r>
            <w:r w:rsidRPr="006F3CAB">
              <w:rPr>
                <w:rFonts w:ascii="Gadugi" w:hAnsi="Gadugi" w:cs="Times New Roman"/>
                <w:sz w:val="20"/>
                <w:szCs w:val="20"/>
              </w:rPr>
              <w:t>React</w:t>
            </w:r>
            <w:r w:rsidRPr="006F3CAB">
              <w:rPr>
                <w:rFonts w:ascii="Gadugi" w:hAnsi="Gadugi" w:cs="Times New Roman"/>
                <w:spacing w:val="-7"/>
                <w:sz w:val="20"/>
                <w:szCs w:val="20"/>
              </w:rPr>
              <w:t xml:space="preserve"> </w:t>
            </w:r>
            <w:r w:rsidRPr="006F3CAB">
              <w:rPr>
                <w:rFonts w:ascii="Gadugi" w:hAnsi="Gadugi" w:cs="Times New Roman"/>
                <w:spacing w:val="-5"/>
                <w:sz w:val="20"/>
                <w:szCs w:val="20"/>
              </w:rPr>
              <w:t>JS.</w:t>
            </w:r>
          </w:p>
        </w:tc>
      </w:tr>
      <w:tr w:rsidR="006F3CAB" w:rsidRPr="006F3CAB" w14:paraId="3F7698E3" w14:textId="77777777" w:rsidTr="000B19D1">
        <w:trPr>
          <w:trHeight w:val="120"/>
        </w:trPr>
        <w:tc>
          <w:tcPr>
            <w:tcW w:w="3030" w:type="dxa"/>
          </w:tcPr>
          <w:p w14:paraId="078714C3" w14:textId="56D40DD7" w:rsidR="000B19D1" w:rsidRPr="006F3CAB" w:rsidRDefault="000B19D1" w:rsidP="006F3CAB">
            <w:pPr>
              <w:widowControl w:val="0"/>
              <w:ind w:right="300"/>
              <w:jc w:val="both"/>
              <w:rPr>
                <w:rFonts w:ascii="Gadugi" w:eastAsia="Merriweather" w:hAnsi="Gadugi" w:cs="Times New Roman"/>
                <w:sz w:val="20"/>
                <w:szCs w:val="20"/>
                <w:lang w:val="en"/>
              </w:rPr>
            </w:pPr>
            <w:r w:rsidRPr="006F3CAB">
              <w:rPr>
                <w:rFonts w:ascii="Gadugi" w:hAnsi="Gadugi" w:cs="Times New Roman"/>
                <w:b/>
                <w:sz w:val="20"/>
                <w:szCs w:val="20"/>
              </w:rPr>
              <w:t>Programming</w:t>
            </w:r>
            <w:r w:rsidRPr="006F3CAB">
              <w:rPr>
                <w:rFonts w:ascii="Gadugi" w:hAnsi="Gadugi" w:cs="Times New Roman"/>
                <w:b/>
                <w:spacing w:val="-9"/>
                <w:sz w:val="20"/>
                <w:szCs w:val="20"/>
              </w:rPr>
              <w:t xml:space="preserve"> </w:t>
            </w:r>
            <w:r w:rsidRPr="006F3CAB">
              <w:rPr>
                <w:rFonts w:ascii="Gadugi" w:hAnsi="Gadugi" w:cs="Times New Roman"/>
                <w:b/>
                <w:sz w:val="20"/>
                <w:szCs w:val="20"/>
              </w:rPr>
              <w:t>Languages</w:t>
            </w:r>
          </w:p>
        </w:tc>
        <w:tc>
          <w:tcPr>
            <w:tcW w:w="7350" w:type="dxa"/>
          </w:tcPr>
          <w:p w14:paraId="643424DA" w14:textId="0B8BE53A"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sz w:val="20"/>
                <w:szCs w:val="20"/>
              </w:rPr>
              <w:t>C,</w:t>
            </w:r>
            <w:r w:rsidRPr="006F3CAB">
              <w:rPr>
                <w:rFonts w:ascii="Gadugi" w:hAnsi="Gadugi" w:cs="Times New Roman"/>
                <w:spacing w:val="-6"/>
                <w:sz w:val="20"/>
                <w:szCs w:val="20"/>
              </w:rPr>
              <w:t xml:space="preserve"> </w:t>
            </w:r>
            <w:r w:rsidRPr="006F3CAB">
              <w:rPr>
                <w:rFonts w:ascii="Gadugi" w:hAnsi="Gadugi" w:cs="Times New Roman"/>
                <w:sz w:val="20"/>
                <w:szCs w:val="20"/>
              </w:rPr>
              <w:t>C++,</w:t>
            </w:r>
            <w:r w:rsidRPr="006F3CAB">
              <w:rPr>
                <w:rFonts w:ascii="Gadugi" w:hAnsi="Gadugi" w:cs="Times New Roman"/>
                <w:spacing w:val="-7"/>
                <w:sz w:val="20"/>
                <w:szCs w:val="20"/>
              </w:rPr>
              <w:t xml:space="preserve"> </w:t>
            </w:r>
            <w:r w:rsidRPr="006F3CAB">
              <w:rPr>
                <w:rFonts w:ascii="Gadugi" w:hAnsi="Gadugi" w:cs="Times New Roman"/>
                <w:sz w:val="20"/>
                <w:szCs w:val="20"/>
              </w:rPr>
              <w:t>C#,</w:t>
            </w:r>
            <w:r w:rsidRPr="006F3CAB">
              <w:rPr>
                <w:rFonts w:ascii="Gadugi" w:hAnsi="Gadugi" w:cs="Times New Roman"/>
                <w:spacing w:val="-6"/>
                <w:sz w:val="20"/>
                <w:szCs w:val="20"/>
              </w:rPr>
              <w:t xml:space="preserve"> </w:t>
            </w:r>
            <w:r w:rsidRPr="006F3CAB">
              <w:rPr>
                <w:rFonts w:ascii="Gadugi" w:hAnsi="Gadugi" w:cs="Times New Roman"/>
                <w:spacing w:val="-2"/>
                <w:sz w:val="20"/>
                <w:szCs w:val="20"/>
              </w:rPr>
              <w:t>Python</w:t>
            </w:r>
            <w:r w:rsidR="00973730">
              <w:rPr>
                <w:rFonts w:ascii="Gadugi" w:hAnsi="Gadugi" w:cs="Times New Roman"/>
                <w:spacing w:val="-2"/>
                <w:sz w:val="20"/>
                <w:szCs w:val="20"/>
              </w:rPr>
              <w:t>,</w:t>
            </w:r>
            <w:r w:rsidR="00973730">
              <w:t xml:space="preserve"> </w:t>
            </w:r>
            <w:r w:rsidR="00973730" w:rsidRPr="00973730">
              <w:rPr>
                <w:rFonts w:ascii="Gadugi" w:hAnsi="Gadugi" w:cs="Times New Roman"/>
                <w:spacing w:val="-2"/>
                <w:sz w:val="20"/>
                <w:szCs w:val="20"/>
              </w:rPr>
              <w:t>MVC, Entity Framework</w:t>
            </w:r>
          </w:p>
        </w:tc>
      </w:tr>
      <w:tr w:rsidR="006F3CAB" w:rsidRPr="006F3CAB" w14:paraId="2389E1BA" w14:textId="77777777" w:rsidTr="000B19D1">
        <w:trPr>
          <w:trHeight w:val="70"/>
        </w:trPr>
        <w:tc>
          <w:tcPr>
            <w:tcW w:w="3030" w:type="dxa"/>
          </w:tcPr>
          <w:p w14:paraId="4D045F36" w14:textId="2AE43E30"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b/>
                <w:sz w:val="20"/>
                <w:szCs w:val="20"/>
              </w:rPr>
              <w:lastRenderedPageBreak/>
              <w:t>Microsoft</w:t>
            </w:r>
            <w:r w:rsidRPr="006F3CAB">
              <w:rPr>
                <w:rFonts w:ascii="Gadugi" w:hAnsi="Gadugi" w:cs="Times New Roman"/>
                <w:b/>
                <w:spacing w:val="-8"/>
                <w:sz w:val="20"/>
                <w:szCs w:val="20"/>
              </w:rPr>
              <w:t xml:space="preserve"> </w:t>
            </w:r>
            <w:r w:rsidRPr="006F3CAB">
              <w:rPr>
                <w:rFonts w:ascii="Gadugi" w:hAnsi="Gadugi" w:cs="Times New Roman"/>
                <w:b/>
                <w:sz w:val="20"/>
                <w:szCs w:val="20"/>
              </w:rPr>
              <w:t>Technologies</w:t>
            </w:r>
          </w:p>
        </w:tc>
        <w:tc>
          <w:tcPr>
            <w:tcW w:w="7350" w:type="dxa"/>
          </w:tcPr>
          <w:p w14:paraId="3BC584F1" w14:textId="57B063E2"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sz w:val="20"/>
                <w:szCs w:val="20"/>
              </w:rPr>
              <w:t>ASP.NET</w:t>
            </w:r>
            <w:r w:rsidRPr="006F3CAB">
              <w:rPr>
                <w:rFonts w:ascii="Gadugi" w:hAnsi="Gadugi" w:cs="Times New Roman"/>
                <w:spacing w:val="-10"/>
                <w:sz w:val="20"/>
                <w:szCs w:val="20"/>
              </w:rPr>
              <w:t xml:space="preserve"> </w:t>
            </w:r>
            <w:r w:rsidRPr="006F3CAB">
              <w:rPr>
                <w:rFonts w:ascii="Gadugi" w:hAnsi="Gadugi" w:cs="Times New Roman"/>
                <w:sz w:val="20"/>
                <w:szCs w:val="20"/>
              </w:rPr>
              <w:t>framework,</w:t>
            </w:r>
            <w:r w:rsidRPr="006F3CAB">
              <w:rPr>
                <w:rFonts w:ascii="Gadugi" w:hAnsi="Gadugi" w:cs="Times New Roman"/>
                <w:spacing w:val="-8"/>
                <w:sz w:val="20"/>
                <w:szCs w:val="20"/>
              </w:rPr>
              <w:t xml:space="preserve"> </w:t>
            </w:r>
            <w:r w:rsidRPr="006F3CAB">
              <w:rPr>
                <w:rFonts w:ascii="Gadugi" w:hAnsi="Gadugi" w:cs="Times New Roman"/>
                <w:sz w:val="20"/>
                <w:szCs w:val="20"/>
              </w:rPr>
              <w:t>WPF,</w:t>
            </w:r>
            <w:r w:rsidRPr="006F3CAB">
              <w:rPr>
                <w:rFonts w:ascii="Gadugi" w:hAnsi="Gadugi" w:cs="Times New Roman"/>
                <w:spacing w:val="-6"/>
                <w:sz w:val="20"/>
                <w:szCs w:val="20"/>
              </w:rPr>
              <w:t xml:space="preserve"> </w:t>
            </w:r>
            <w:r w:rsidRPr="006F3CAB">
              <w:rPr>
                <w:rFonts w:ascii="Gadugi" w:hAnsi="Gadugi" w:cs="Times New Roman"/>
                <w:sz w:val="20"/>
                <w:szCs w:val="20"/>
              </w:rPr>
              <w:t>Microsoft</w:t>
            </w:r>
            <w:r w:rsidRPr="006F3CAB">
              <w:rPr>
                <w:rFonts w:ascii="Gadugi" w:hAnsi="Gadugi" w:cs="Times New Roman"/>
                <w:spacing w:val="-8"/>
                <w:sz w:val="20"/>
                <w:szCs w:val="20"/>
              </w:rPr>
              <w:t xml:space="preserve"> </w:t>
            </w:r>
            <w:r w:rsidRPr="006F3CAB">
              <w:rPr>
                <w:rFonts w:ascii="Gadugi" w:hAnsi="Gadugi" w:cs="Times New Roman"/>
                <w:sz w:val="20"/>
                <w:szCs w:val="20"/>
              </w:rPr>
              <w:t>Azure,</w:t>
            </w:r>
            <w:r w:rsidRPr="006F3CAB">
              <w:rPr>
                <w:rFonts w:ascii="Gadugi" w:hAnsi="Gadugi" w:cs="Times New Roman"/>
                <w:spacing w:val="-8"/>
                <w:sz w:val="20"/>
                <w:szCs w:val="20"/>
              </w:rPr>
              <w:t xml:space="preserve"> </w:t>
            </w:r>
            <w:r w:rsidRPr="006F3CAB">
              <w:rPr>
                <w:rFonts w:ascii="Gadugi" w:hAnsi="Gadugi" w:cs="Times New Roman"/>
                <w:sz w:val="20"/>
                <w:szCs w:val="20"/>
              </w:rPr>
              <w:t>Dynamics</w:t>
            </w:r>
            <w:r w:rsidRPr="006F3CAB">
              <w:rPr>
                <w:rFonts w:ascii="Gadugi" w:hAnsi="Gadugi" w:cs="Times New Roman"/>
                <w:spacing w:val="-8"/>
                <w:sz w:val="20"/>
                <w:szCs w:val="20"/>
              </w:rPr>
              <w:t xml:space="preserve"> </w:t>
            </w:r>
            <w:r w:rsidRPr="006F3CAB">
              <w:rPr>
                <w:rFonts w:ascii="Gadugi" w:hAnsi="Gadugi" w:cs="Times New Roman"/>
                <w:sz w:val="20"/>
                <w:szCs w:val="20"/>
              </w:rPr>
              <w:t>365,</w:t>
            </w:r>
            <w:r w:rsidRPr="006F3CAB">
              <w:rPr>
                <w:rFonts w:ascii="Gadugi" w:hAnsi="Gadugi" w:cs="Times New Roman"/>
                <w:spacing w:val="-8"/>
                <w:sz w:val="20"/>
                <w:szCs w:val="20"/>
              </w:rPr>
              <w:t xml:space="preserve"> </w:t>
            </w:r>
            <w:r w:rsidRPr="006F3CAB">
              <w:rPr>
                <w:rFonts w:ascii="Gadugi" w:hAnsi="Gadugi" w:cs="Times New Roman"/>
                <w:sz w:val="20"/>
                <w:szCs w:val="20"/>
              </w:rPr>
              <w:t>SQL</w:t>
            </w:r>
            <w:r w:rsidRPr="006F3CAB">
              <w:rPr>
                <w:rFonts w:ascii="Gadugi" w:hAnsi="Gadugi" w:cs="Times New Roman"/>
                <w:spacing w:val="-6"/>
                <w:sz w:val="20"/>
                <w:szCs w:val="20"/>
              </w:rPr>
              <w:t xml:space="preserve"> </w:t>
            </w:r>
            <w:r w:rsidRPr="006F3CAB">
              <w:rPr>
                <w:rFonts w:ascii="Gadugi" w:hAnsi="Gadugi" w:cs="Times New Roman"/>
                <w:spacing w:val="-2"/>
                <w:sz w:val="20"/>
                <w:szCs w:val="20"/>
              </w:rPr>
              <w:t>Server</w:t>
            </w:r>
          </w:p>
        </w:tc>
      </w:tr>
      <w:tr w:rsidR="006F3CAB" w:rsidRPr="006F3CAB" w14:paraId="735899A6" w14:textId="77777777" w:rsidTr="000B19D1">
        <w:trPr>
          <w:trHeight w:val="120"/>
        </w:trPr>
        <w:tc>
          <w:tcPr>
            <w:tcW w:w="3030" w:type="dxa"/>
          </w:tcPr>
          <w:p w14:paraId="51BC8A65" w14:textId="6E0AB0D0"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hAnsi="Gadugi" w:cs="Times New Roman"/>
                <w:b/>
                <w:sz w:val="20"/>
                <w:szCs w:val="20"/>
              </w:rPr>
              <w:t>Tools</w:t>
            </w:r>
          </w:p>
        </w:tc>
        <w:tc>
          <w:tcPr>
            <w:tcW w:w="7350" w:type="dxa"/>
          </w:tcPr>
          <w:p w14:paraId="491630BD" w14:textId="075DE607" w:rsidR="000B19D1" w:rsidRPr="006F3CAB" w:rsidRDefault="000B19D1" w:rsidP="006F3CAB">
            <w:pPr>
              <w:widowControl w:val="0"/>
              <w:ind w:right="300"/>
              <w:jc w:val="both"/>
              <w:rPr>
                <w:rFonts w:ascii="Gadugi" w:eastAsia="Merriweather" w:hAnsi="Gadugi" w:cs="Times New Roman"/>
                <w:sz w:val="20"/>
                <w:szCs w:val="20"/>
              </w:rPr>
            </w:pPr>
            <w:r w:rsidRPr="006F3CAB">
              <w:rPr>
                <w:rFonts w:ascii="Gadugi" w:eastAsia="Merriweather" w:hAnsi="Gadugi" w:cs="Times New Roman"/>
                <w:sz w:val="20"/>
                <w:szCs w:val="20"/>
              </w:rPr>
              <w:t>PowerShell, GIT, UiPath, Visual Studio (2015/2017/2019/2022), InfoPath 2013, ServiceNow, Nintex Workflow, Microsoft Visio, Microsoft Azure</w:t>
            </w:r>
            <w:r w:rsidR="00973730">
              <w:rPr>
                <w:rFonts w:ascii="Gadugi" w:eastAsia="Merriweather" w:hAnsi="Gadugi" w:cs="Times New Roman"/>
                <w:sz w:val="20"/>
                <w:szCs w:val="20"/>
              </w:rPr>
              <w:t>.</w:t>
            </w:r>
          </w:p>
        </w:tc>
      </w:tr>
    </w:tbl>
    <w:p w14:paraId="20CA64D0" w14:textId="77777777" w:rsidR="000B19D1" w:rsidRPr="006F3CAB" w:rsidRDefault="000B19D1" w:rsidP="006F3CAB">
      <w:pPr>
        <w:widowControl w:val="0"/>
        <w:ind w:right="300"/>
        <w:jc w:val="both"/>
        <w:rPr>
          <w:rFonts w:ascii="Gadugi" w:eastAsia="Merriweather" w:hAnsi="Gadugi" w:cs="Times New Roman"/>
          <w:b/>
          <w:bCs/>
          <w:sz w:val="20"/>
          <w:szCs w:val="20"/>
          <w:u w:val="single"/>
          <w:lang w:val="en"/>
        </w:rPr>
      </w:pPr>
    </w:p>
    <w:p w14:paraId="7C4DAD50" w14:textId="77777777" w:rsidR="00C308AE" w:rsidRDefault="00C308AE" w:rsidP="006F3CAB">
      <w:pPr>
        <w:widowControl w:val="0"/>
        <w:ind w:right="300"/>
        <w:jc w:val="both"/>
        <w:rPr>
          <w:rFonts w:ascii="Gadugi" w:eastAsia="Merriweather" w:hAnsi="Gadugi" w:cs="Times New Roman"/>
          <w:b/>
          <w:bCs/>
          <w:sz w:val="20"/>
          <w:szCs w:val="20"/>
          <w:u w:val="single"/>
          <w:lang w:val="en"/>
        </w:rPr>
      </w:pPr>
    </w:p>
    <w:p w14:paraId="5000882D" w14:textId="6D840200"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u w:val="single"/>
          <w:lang w:val="en"/>
        </w:rPr>
        <w:t>PROFESSIONAL EXPERIENCE</w:t>
      </w:r>
      <w:r w:rsidRPr="006F3CAB">
        <w:rPr>
          <w:rFonts w:ascii="Gadugi" w:eastAsia="Merriweather" w:hAnsi="Gadugi" w:cs="Times New Roman"/>
          <w:b/>
          <w:bCs/>
          <w:sz w:val="20"/>
          <w:szCs w:val="20"/>
          <w:lang w:val="en"/>
        </w:rPr>
        <w:t>:</w:t>
      </w:r>
    </w:p>
    <w:p w14:paraId="7480257D" w14:textId="0D3CC0D5" w:rsidR="000B19D1" w:rsidRPr="006F3CAB" w:rsidRDefault="006F3CAB" w:rsidP="00094B98">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lang w:val="en"/>
        </w:rPr>
        <w:t>Client:</w:t>
      </w:r>
      <w:r>
        <w:rPr>
          <w:rFonts w:ascii="Gadugi" w:eastAsia="Merriweather" w:hAnsi="Gadugi" w:cs="Times New Roman"/>
          <w:b/>
          <w:bCs/>
          <w:sz w:val="20"/>
          <w:szCs w:val="20"/>
          <w:lang w:val="en"/>
        </w:rPr>
        <w:t xml:space="preserve"> </w:t>
      </w:r>
      <w:r w:rsidR="00401B7C" w:rsidRPr="00401B7C">
        <w:rPr>
          <w:rFonts w:ascii="Gadugi" w:eastAsia="Merriweather" w:hAnsi="Gadugi" w:cs="Times New Roman"/>
          <w:b/>
          <w:bCs/>
          <w:sz w:val="20"/>
          <w:szCs w:val="20"/>
          <w:lang w:val="en"/>
        </w:rPr>
        <w:t>Edward Jones, Dallas, TX</w:t>
      </w:r>
      <w:r>
        <w:rPr>
          <w:rFonts w:ascii="Gadugi" w:eastAsia="Merriweather" w:hAnsi="Gadugi" w:cs="Times New Roman"/>
          <w:b/>
          <w:bCs/>
          <w:sz w:val="20"/>
          <w:szCs w:val="20"/>
          <w:lang w:val="en"/>
        </w:rPr>
        <w:t xml:space="preserve">                                       </w:t>
      </w:r>
      <w:r w:rsidR="00094B98">
        <w:rPr>
          <w:rFonts w:ascii="Gadugi" w:eastAsia="Merriweather" w:hAnsi="Gadugi" w:cs="Times New Roman"/>
          <w:b/>
          <w:bCs/>
          <w:sz w:val="20"/>
          <w:szCs w:val="20"/>
          <w:lang w:val="en"/>
        </w:rPr>
        <w:t xml:space="preserve">                              </w:t>
      </w:r>
      <w:r>
        <w:rPr>
          <w:rFonts w:ascii="Gadugi" w:eastAsia="Merriweather" w:hAnsi="Gadugi" w:cs="Times New Roman"/>
          <w:b/>
          <w:bCs/>
          <w:sz w:val="20"/>
          <w:szCs w:val="20"/>
          <w:lang w:val="en"/>
        </w:rPr>
        <w:t xml:space="preserve"> </w:t>
      </w:r>
      <w:r w:rsidR="00401B7C">
        <w:rPr>
          <w:rFonts w:ascii="Gadugi" w:eastAsia="Merriweather" w:hAnsi="Gadugi" w:cs="Times New Roman"/>
          <w:b/>
          <w:bCs/>
          <w:sz w:val="20"/>
          <w:szCs w:val="20"/>
          <w:lang w:val="en"/>
        </w:rPr>
        <w:t xml:space="preserve">                     </w:t>
      </w:r>
      <w:r>
        <w:rPr>
          <w:rFonts w:ascii="Gadugi" w:eastAsia="Merriweather" w:hAnsi="Gadugi" w:cs="Times New Roman"/>
          <w:b/>
          <w:bCs/>
          <w:sz w:val="20"/>
          <w:szCs w:val="20"/>
          <w:lang w:val="en"/>
        </w:rPr>
        <w:t>July 2024 – Till Date</w:t>
      </w:r>
    </w:p>
    <w:p w14:paraId="466EA482" w14:textId="4A17D37F" w:rsidR="006F3CAB" w:rsidRPr="006F3CAB" w:rsidRDefault="006F3CAB"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lang w:val="en"/>
        </w:rPr>
        <w:t>Role: SharePoint/</w:t>
      </w:r>
      <w:r w:rsidRPr="006F3CAB">
        <w:rPr>
          <w:rFonts w:ascii="Gadugi" w:eastAsia="Merriweather" w:hAnsi="Gadugi" w:cs="Times New Roman"/>
          <w:b/>
          <w:sz w:val="20"/>
          <w:szCs w:val="20"/>
          <w:lang w:val="en"/>
        </w:rPr>
        <w:t xml:space="preserve">Power Apps </w:t>
      </w:r>
      <w:r w:rsidRPr="006F3CAB">
        <w:rPr>
          <w:rFonts w:ascii="Gadugi" w:eastAsia="Merriweather" w:hAnsi="Gadugi" w:cs="Times New Roman"/>
          <w:b/>
          <w:bCs/>
          <w:sz w:val="20"/>
          <w:szCs w:val="20"/>
          <w:lang w:val="en"/>
        </w:rPr>
        <w:t>Developer</w:t>
      </w:r>
    </w:p>
    <w:p w14:paraId="4D87FAC0" w14:textId="028CC43A" w:rsidR="00962966" w:rsidRPr="00962966" w:rsidRDefault="006F3CAB" w:rsidP="00962966">
      <w:pPr>
        <w:widowControl w:val="0"/>
        <w:ind w:right="300"/>
        <w:jc w:val="both"/>
        <w:rPr>
          <w:rFonts w:ascii="Gadugi" w:eastAsia="Merriweather" w:hAnsi="Gadugi" w:cs="Times New Roman"/>
          <w:b/>
          <w:bCs/>
          <w:sz w:val="20"/>
          <w:szCs w:val="20"/>
          <w:u w:val="single"/>
          <w:lang w:val="en"/>
        </w:rPr>
      </w:pPr>
      <w:r w:rsidRPr="006F3CAB">
        <w:rPr>
          <w:rFonts w:ascii="Gadugi" w:eastAsia="Merriweather" w:hAnsi="Gadugi" w:cs="Times New Roman"/>
          <w:b/>
          <w:bCs/>
          <w:sz w:val="20"/>
          <w:szCs w:val="20"/>
          <w:u w:val="single"/>
          <w:lang w:val="en"/>
        </w:rPr>
        <w:t>Responsibilities:</w:t>
      </w:r>
    </w:p>
    <w:p w14:paraId="617B3DBE"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Developed and customized SharePoint Online sites for various departments, ensuring seamless document management and collaboration.</w:t>
      </w:r>
    </w:p>
    <w:p w14:paraId="4FFC8ED2" w14:textId="77777777" w:rsid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Designed and implemented Canvas and Model-Driven Power Apps to streamline business processes, reducing manual effort and improving data accuracy.</w:t>
      </w:r>
    </w:p>
    <w:p w14:paraId="2DADAB65" w14:textId="77777777" w:rsidR="00973730" w:rsidRPr="00973730" w:rsidRDefault="00973730" w:rsidP="00973730">
      <w:pPr>
        <w:pStyle w:val="ListParagraph"/>
        <w:widowControl w:val="0"/>
        <w:numPr>
          <w:ilvl w:val="0"/>
          <w:numId w:val="18"/>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Developed and customized SharePoint Online solutions using SPFx, PowerApps, Power Automate, and MS Graph API, improving user collaboration and workflow automation.</w:t>
      </w:r>
    </w:p>
    <w:p w14:paraId="7A9502E0" w14:textId="77777777" w:rsidR="00973730" w:rsidRPr="00973730" w:rsidRDefault="00973730" w:rsidP="00973730">
      <w:pPr>
        <w:pStyle w:val="ListParagraph"/>
        <w:widowControl w:val="0"/>
        <w:numPr>
          <w:ilvl w:val="0"/>
          <w:numId w:val="18"/>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Migrated legacy SharePoint systems to SharePoint Online, ensuring seamless data transfer, permissions management, and security enhancements.</w:t>
      </w:r>
    </w:p>
    <w:p w14:paraId="419C4CA0" w14:textId="77777777" w:rsidR="00973730" w:rsidRPr="00973730" w:rsidRDefault="00973730" w:rsidP="00973730">
      <w:pPr>
        <w:pStyle w:val="ListParagraph"/>
        <w:widowControl w:val="0"/>
        <w:numPr>
          <w:ilvl w:val="0"/>
          <w:numId w:val="18"/>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Designed SQL Server databases and optimized complex stored procedures for data-intensive SharePoint applications, improving performance and reporting capabilities.</w:t>
      </w:r>
    </w:p>
    <w:p w14:paraId="39A5A0C5" w14:textId="24347CB4" w:rsidR="00973730" w:rsidRPr="00232BE5" w:rsidRDefault="00973730" w:rsidP="00973730">
      <w:pPr>
        <w:pStyle w:val="ListParagraph"/>
        <w:widowControl w:val="0"/>
        <w:numPr>
          <w:ilvl w:val="0"/>
          <w:numId w:val="18"/>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Integrated Power Platform with SharePoint, automating business processes and reducing manual effort using Power Automate and PowerApps.</w:t>
      </w:r>
    </w:p>
    <w:p w14:paraId="26FFDE3D"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Created complex workflows using Power Automate to automate business processes such as approval workflows, notifications, and data synchronization.</w:t>
      </w:r>
    </w:p>
    <w:p w14:paraId="40FD9CBB"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Integrated Power Apps with SharePoint, Microsoft Teams, and external data sources like SQL Server and REST APIs for a unified user experience.</w:t>
      </w:r>
    </w:p>
    <w:p w14:paraId="5C729237"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Migrated legacy InfoPath forms to Power Apps, ensuring modern, responsive, and user-friendly interfaces.</w:t>
      </w:r>
    </w:p>
    <w:p w14:paraId="3260317B"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Developed custom SPFx web parts using TypeScript and React for enhanced SharePoint functionality.</w:t>
      </w:r>
    </w:p>
    <w:p w14:paraId="2F570BEF"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Utilized Microsoft Graph API to extend capabilities of Power Apps and SharePoint, including calendar integrations and user profile management.</w:t>
      </w:r>
    </w:p>
    <w:p w14:paraId="397197E8"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Conducted requirement gathering sessions with business stakeholders to understand process needs and deliver tailored solutions.</w:t>
      </w:r>
    </w:p>
    <w:p w14:paraId="55DD6F14"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Provided technical documentation, training, and support to end-users and stakeholders.</w:t>
      </w:r>
    </w:p>
    <w:p w14:paraId="2AFB3D44"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Collaborated with cross-functional teams, including business analysts, project managers, and other developers, to deliver projects on time and within scope.</w:t>
      </w:r>
    </w:p>
    <w:p w14:paraId="036A1BDE" w14:textId="77777777" w:rsidR="00232BE5" w:rsidRPr="00232BE5" w:rsidRDefault="00232BE5" w:rsidP="00232BE5">
      <w:pPr>
        <w:widowControl w:val="0"/>
        <w:ind w:right="300"/>
        <w:jc w:val="both"/>
        <w:rPr>
          <w:rFonts w:ascii="Gadugi" w:eastAsia="Merriweather" w:hAnsi="Gadugi" w:cs="Times New Roman"/>
          <w:sz w:val="20"/>
          <w:szCs w:val="20"/>
        </w:rPr>
      </w:pPr>
      <w:r w:rsidRPr="00232BE5">
        <w:rPr>
          <w:rFonts w:ascii="Gadugi" w:eastAsia="Merriweather" w:hAnsi="Gadugi" w:cs="Times New Roman"/>
          <w:sz w:val="20"/>
          <w:szCs w:val="20"/>
        </w:rPr>
        <w:t>Key Achievements:</w:t>
      </w:r>
    </w:p>
    <w:p w14:paraId="18BBD60A"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Successfully automated over 20 critical business processes, reducing processing time by 40% and minimizing human errors.</w:t>
      </w:r>
    </w:p>
    <w:p w14:paraId="790EEE8F"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Led the migration of 100+ legacy workflows to Power Automate, ensuring compliance with modern standards and enhancing process efficiency.</w:t>
      </w:r>
    </w:p>
    <w:p w14:paraId="4CE2D53E"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Designed a Power App for the HR department that streamlined the onboarding process, reducing onboarding time by 30%.</w:t>
      </w:r>
    </w:p>
    <w:p w14:paraId="351B7794" w14:textId="77777777" w:rsidR="00232BE5"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Improved SharePoint site performance and user engagement by developing custom SPFx components tailored to specific business needs.</w:t>
      </w:r>
    </w:p>
    <w:p w14:paraId="1CFED94B" w14:textId="071C89A3" w:rsidR="000B19D1" w:rsidRPr="00232BE5" w:rsidRDefault="00232BE5" w:rsidP="00232BE5">
      <w:pPr>
        <w:pStyle w:val="ListParagraph"/>
        <w:widowControl w:val="0"/>
        <w:numPr>
          <w:ilvl w:val="0"/>
          <w:numId w:val="18"/>
        </w:numPr>
        <w:ind w:right="300"/>
        <w:jc w:val="both"/>
        <w:rPr>
          <w:rFonts w:ascii="Gadugi" w:eastAsia="Merriweather" w:hAnsi="Gadugi" w:cs="Times New Roman"/>
          <w:sz w:val="20"/>
          <w:szCs w:val="20"/>
        </w:rPr>
      </w:pPr>
      <w:r w:rsidRPr="00232BE5">
        <w:rPr>
          <w:rFonts w:ascii="Gadugi" w:eastAsia="Merriweather" w:hAnsi="Gadugi" w:cs="Times New Roman"/>
          <w:sz w:val="20"/>
          <w:szCs w:val="20"/>
        </w:rPr>
        <w:t>Received recognition from senior management for delivering a high-impact document management system that improved team collaboration across departments.</w:t>
      </w:r>
    </w:p>
    <w:p w14:paraId="7CE59529" w14:textId="77777777" w:rsidR="00962966" w:rsidRDefault="00962966" w:rsidP="006F3CAB">
      <w:pPr>
        <w:widowControl w:val="0"/>
        <w:ind w:right="300"/>
        <w:jc w:val="both"/>
        <w:rPr>
          <w:rFonts w:ascii="Gadugi" w:eastAsia="Merriweather" w:hAnsi="Gadugi" w:cs="Times New Roman"/>
          <w:b/>
          <w:bCs/>
          <w:sz w:val="20"/>
          <w:szCs w:val="20"/>
        </w:rPr>
      </w:pPr>
    </w:p>
    <w:p w14:paraId="35EEA69B" w14:textId="7996AC38" w:rsidR="006F3CAB" w:rsidRPr="006F3CAB" w:rsidRDefault="006F3CAB"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lang w:val="en"/>
        </w:rPr>
        <w:t>Client:</w:t>
      </w:r>
      <w:r>
        <w:rPr>
          <w:rFonts w:ascii="Gadugi" w:eastAsia="Merriweather" w:hAnsi="Gadugi" w:cs="Times New Roman"/>
          <w:b/>
          <w:bCs/>
          <w:sz w:val="20"/>
          <w:szCs w:val="20"/>
          <w:lang w:val="en"/>
        </w:rPr>
        <w:t xml:space="preserve"> </w:t>
      </w:r>
      <w:r w:rsidR="00C308AE" w:rsidRPr="00C308AE">
        <w:rPr>
          <w:rFonts w:ascii="Gadugi" w:eastAsia="Merriweather" w:hAnsi="Gadugi" w:cs="Times New Roman"/>
          <w:b/>
          <w:bCs/>
          <w:sz w:val="20"/>
          <w:szCs w:val="20"/>
          <w:lang w:val="en"/>
        </w:rPr>
        <w:t>Southern Glazers Wine and Spirits , Miramar, FL</w:t>
      </w:r>
      <w:r>
        <w:rPr>
          <w:rFonts w:ascii="Gadugi" w:eastAsia="Merriweather" w:hAnsi="Gadugi" w:cs="Times New Roman"/>
          <w:b/>
          <w:bCs/>
          <w:sz w:val="20"/>
          <w:szCs w:val="20"/>
          <w:lang w:val="en"/>
        </w:rPr>
        <w:t xml:space="preserve">                                   </w:t>
      </w:r>
      <w:r w:rsidR="00962966">
        <w:rPr>
          <w:rFonts w:ascii="Gadugi" w:eastAsia="Merriweather" w:hAnsi="Gadugi" w:cs="Times New Roman"/>
          <w:b/>
          <w:bCs/>
          <w:sz w:val="20"/>
          <w:szCs w:val="20"/>
          <w:lang w:val="en"/>
        </w:rPr>
        <w:t xml:space="preserve">                   </w:t>
      </w:r>
      <w:r w:rsidR="006768BD">
        <w:rPr>
          <w:rFonts w:ascii="Gadugi" w:eastAsia="Merriweather" w:hAnsi="Gadugi" w:cs="Times New Roman"/>
          <w:b/>
          <w:bCs/>
          <w:sz w:val="20"/>
          <w:szCs w:val="20"/>
          <w:lang w:val="en"/>
        </w:rPr>
        <w:t>Oct</w:t>
      </w:r>
      <w:r>
        <w:rPr>
          <w:rFonts w:ascii="Gadugi" w:eastAsia="Merriweather" w:hAnsi="Gadugi" w:cs="Times New Roman"/>
          <w:b/>
          <w:bCs/>
          <w:sz w:val="20"/>
          <w:szCs w:val="20"/>
          <w:lang w:val="en"/>
        </w:rPr>
        <w:t xml:space="preserve"> 2023 – June 2024</w:t>
      </w:r>
    </w:p>
    <w:p w14:paraId="1F7A5842" w14:textId="47BE3D5E" w:rsidR="006F3CAB" w:rsidRPr="006F3CAB" w:rsidRDefault="006F3CAB"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lang w:val="en"/>
        </w:rPr>
        <w:t>Role: Power Platform</w:t>
      </w:r>
      <w:r w:rsidRPr="006F3CAB">
        <w:rPr>
          <w:rFonts w:ascii="Gadugi" w:eastAsia="Merriweather" w:hAnsi="Gadugi" w:cs="Times New Roman"/>
          <w:b/>
          <w:sz w:val="20"/>
          <w:szCs w:val="20"/>
          <w:lang w:val="en"/>
        </w:rPr>
        <w:t xml:space="preserve"> </w:t>
      </w:r>
      <w:r w:rsidRPr="006F3CAB">
        <w:rPr>
          <w:rFonts w:ascii="Gadugi" w:eastAsia="Merriweather" w:hAnsi="Gadugi" w:cs="Times New Roman"/>
          <w:b/>
          <w:bCs/>
          <w:sz w:val="20"/>
          <w:szCs w:val="20"/>
          <w:lang w:val="en"/>
        </w:rPr>
        <w:t>Developer</w:t>
      </w:r>
    </w:p>
    <w:p w14:paraId="30A125D0" w14:textId="72F931BB" w:rsidR="00C308AE" w:rsidRPr="00C308AE" w:rsidRDefault="006F3CAB" w:rsidP="00C308AE">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u w:val="single"/>
          <w:lang w:val="en"/>
        </w:rPr>
        <w:t>Responsibilities</w:t>
      </w:r>
    </w:p>
    <w:p w14:paraId="313478F3"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Partnered with business teams to identify bottlenecks in supply chain management and warehouse operations.</w:t>
      </w:r>
    </w:p>
    <w:p w14:paraId="4510DAB1" w14:textId="77777777" w:rsid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Developed a POC for a mobile PowerApps application to track inventory levels in real-time, integrated with SharePoint Online.</w:t>
      </w:r>
    </w:p>
    <w:p w14:paraId="0909BB5D" w14:textId="77777777" w:rsidR="00973730" w:rsidRPr="00973730" w:rsidRDefault="00973730" w:rsidP="00973730">
      <w:pPr>
        <w:pStyle w:val="ListParagraph"/>
        <w:widowControl w:val="0"/>
        <w:numPr>
          <w:ilvl w:val="0"/>
          <w:numId w:val="17"/>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Designed and deployed PowerApps solutions integrated with SharePoint Lists and Dataverse, automating business workflows and enhancing data accessibility.</w:t>
      </w:r>
    </w:p>
    <w:p w14:paraId="0B0541A1" w14:textId="3EF1287D" w:rsidR="00973730" w:rsidRPr="00973730" w:rsidRDefault="00973730" w:rsidP="00973730">
      <w:pPr>
        <w:pStyle w:val="ListParagraph"/>
        <w:widowControl w:val="0"/>
        <w:numPr>
          <w:ilvl w:val="0"/>
          <w:numId w:val="17"/>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Implemented Power Automate workflows to streamline approval processes, notifications, and data synchronization between SharePoint, SQL Server, and external applications.</w:t>
      </w:r>
    </w:p>
    <w:p w14:paraId="32A29F07"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Presented POC outcomes to senior leadership, gaining approval for full-scale implementation.</w:t>
      </w:r>
    </w:p>
    <w:p w14:paraId="71890455"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lastRenderedPageBreak/>
        <w:t>Designed a comprehensive governance framework for app lifecycle management and environment security.</w:t>
      </w:r>
    </w:p>
    <w:p w14:paraId="3078192E"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Defined roles for citizen developers, IT administrators, and business users to streamline development processes.</w:t>
      </w:r>
    </w:p>
    <w:p w14:paraId="0A6ACD8F"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Established protocols for integrating third-party APIs with Power Platform applications.</w:t>
      </w:r>
    </w:p>
    <w:p w14:paraId="0315A855"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Conducted training sessions for warehouse staff to utilize PowerApps for inventory management and tracking.</w:t>
      </w:r>
    </w:p>
    <w:p w14:paraId="70E77521"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Built workflows using Power Automate to automate reordering processes based on stock levels.</w:t>
      </w:r>
    </w:p>
    <w:p w14:paraId="7A85724A"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Created standardized templates for recurring processes, accelerating app deployment timelines.</w:t>
      </w:r>
    </w:p>
    <w:p w14:paraId="4D5BAD08"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Integrated PowerApps with SAP systems for seamless data synchronization.</w:t>
      </w:r>
    </w:p>
    <w:p w14:paraId="5109DD81" w14:textId="77777777" w:rsid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Leveraged Power BI to create executive dashboards for tracking KPIs, including inventory turnover and order fulfillment rates.</w:t>
      </w:r>
    </w:p>
    <w:p w14:paraId="315151DA"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Developed a mobile PowerApps solution for real-time inventory tracking integrated with SharePoint Online.</w:t>
      </w:r>
    </w:p>
    <w:p w14:paraId="17BDEA65"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Created automated workflows for reordering processes, reducing manual intervention.</w:t>
      </w:r>
    </w:p>
    <w:p w14:paraId="3F2C02EE" w14:textId="3673A6B2"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Leveraged AI Builder for stock shortage predictions, optimizing procurement schedules.</w:t>
      </w:r>
    </w:p>
    <w:p w14:paraId="0283704A"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Developed an AI Builder-enabled feature to predict stock shortages and optimize procurement schedules.</w:t>
      </w:r>
    </w:p>
    <w:p w14:paraId="0C7E7A08"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Conducted regular application audits to enhance functionality and address user feedback.</w:t>
      </w:r>
    </w:p>
    <w:p w14:paraId="6B1C4508"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Monitored app usage and performance through Power BI, implementing improvements as needed.</w:t>
      </w:r>
    </w:p>
    <w:p w14:paraId="3691476F" w14:textId="77777777" w:rsidR="00C308AE" w:rsidRPr="00C308AE" w:rsidRDefault="00C308AE" w:rsidP="00C308AE">
      <w:pPr>
        <w:pStyle w:val="ListParagraph"/>
        <w:widowControl w:val="0"/>
        <w:numPr>
          <w:ilvl w:val="0"/>
          <w:numId w:val="17"/>
        </w:numPr>
        <w:ind w:right="300"/>
        <w:jc w:val="both"/>
        <w:rPr>
          <w:rFonts w:ascii="Gadugi" w:eastAsia="Merriweather" w:hAnsi="Gadugi" w:cs="Times New Roman"/>
          <w:sz w:val="20"/>
          <w:szCs w:val="20"/>
        </w:rPr>
      </w:pPr>
      <w:r w:rsidRPr="00C308AE">
        <w:rPr>
          <w:rFonts w:ascii="Gadugi" w:eastAsia="Merriweather" w:hAnsi="Gadugi" w:cs="Times New Roman"/>
          <w:sz w:val="20"/>
          <w:szCs w:val="20"/>
        </w:rPr>
        <w:t>Supported ongoing updates to ensure alignment with evolving business requirements.</w:t>
      </w:r>
    </w:p>
    <w:p w14:paraId="7E6E461C" w14:textId="77777777" w:rsidR="00C308AE" w:rsidRPr="00C308AE" w:rsidRDefault="00C308AE" w:rsidP="00C308AE">
      <w:pPr>
        <w:widowControl w:val="0"/>
        <w:ind w:right="300"/>
        <w:jc w:val="both"/>
        <w:rPr>
          <w:rFonts w:ascii="Gadugi" w:eastAsia="Merriweather" w:hAnsi="Gadugi" w:cs="Times New Roman"/>
          <w:sz w:val="20"/>
          <w:szCs w:val="20"/>
        </w:rPr>
      </w:pPr>
      <w:r w:rsidRPr="00C308AE">
        <w:rPr>
          <w:rFonts w:ascii="Gadugi" w:eastAsia="Merriweather" w:hAnsi="Gadugi" w:cs="Times New Roman"/>
          <w:sz w:val="20"/>
          <w:szCs w:val="20"/>
        </w:rPr>
        <w:t>Key Achievements:</w:t>
      </w:r>
    </w:p>
    <w:p w14:paraId="6784A9BD" w14:textId="77777777" w:rsidR="00C308AE" w:rsidRPr="00C308AE" w:rsidRDefault="00C308AE" w:rsidP="00C308AE">
      <w:pPr>
        <w:widowControl w:val="0"/>
        <w:numPr>
          <w:ilvl w:val="0"/>
          <w:numId w:val="11"/>
        </w:numPr>
        <w:tabs>
          <w:tab w:val="num" w:pos="720"/>
        </w:tabs>
        <w:ind w:right="300"/>
        <w:jc w:val="both"/>
        <w:rPr>
          <w:rFonts w:ascii="Gadugi" w:eastAsia="Merriweather" w:hAnsi="Gadugi" w:cs="Times New Roman"/>
          <w:sz w:val="20"/>
          <w:szCs w:val="20"/>
        </w:rPr>
      </w:pPr>
      <w:r w:rsidRPr="00C308AE">
        <w:rPr>
          <w:rFonts w:ascii="Gadugi" w:eastAsia="Merriweather" w:hAnsi="Gadugi" w:cs="Times New Roman"/>
          <w:sz w:val="20"/>
          <w:szCs w:val="20"/>
        </w:rPr>
        <w:t>Reduced inventory discrepancies by 45% through the implementation of automated tracking solutions.</w:t>
      </w:r>
    </w:p>
    <w:p w14:paraId="6770A461" w14:textId="77777777" w:rsidR="00C308AE" w:rsidRPr="00C308AE" w:rsidRDefault="00C308AE" w:rsidP="00C308AE">
      <w:pPr>
        <w:widowControl w:val="0"/>
        <w:numPr>
          <w:ilvl w:val="0"/>
          <w:numId w:val="11"/>
        </w:numPr>
        <w:tabs>
          <w:tab w:val="num" w:pos="720"/>
        </w:tabs>
        <w:ind w:right="300"/>
        <w:jc w:val="both"/>
        <w:rPr>
          <w:rFonts w:ascii="Gadugi" w:eastAsia="Merriweather" w:hAnsi="Gadugi" w:cs="Times New Roman"/>
          <w:sz w:val="20"/>
          <w:szCs w:val="20"/>
        </w:rPr>
      </w:pPr>
      <w:r w:rsidRPr="00C308AE">
        <w:rPr>
          <w:rFonts w:ascii="Gadugi" w:eastAsia="Merriweather" w:hAnsi="Gadugi" w:cs="Times New Roman"/>
          <w:sz w:val="20"/>
          <w:szCs w:val="20"/>
        </w:rPr>
        <w:t>Improved order fulfillment efficiency by 30% using real-time data insights and automated workflows.</w:t>
      </w:r>
    </w:p>
    <w:p w14:paraId="675F0C94" w14:textId="77777777" w:rsidR="00C308AE" w:rsidRPr="00C308AE" w:rsidRDefault="00C308AE" w:rsidP="00C308AE">
      <w:pPr>
        <w:widowControl w:val="0"/>
        <w:numPr>
          <w:ilvl w:val="0"/>
          <w:numId w:val="11"/>
        </w:numPr>
        <w:tabs>
          <w:tab w:val="num" w:pos="720"/>
        </w:tabs>
        <w:ind w:right="300"/>
        <w:jc w:val="both"/>
        <w:rPr>
          <w:rFonts w:ascii="Gadugi" w:eastAsia="Merriweather" w:hAnsi="Gadugi" w:cs="Times New Roman"/>
          <w:sz w:val="20"/>
          <w:szCs w:val="20"/>
        </w:rPr>
      </w:pPr>
      <w:r w:rsidRPr="00C308AE">
        <w:rPr>
          <w:rFonts w:ascii="Gadugi" w:eastAsia="Merriweather" w:hAnsi="Gadugi" w:cs="Times New Roman"/>
          <w:sz w:val="20"/>
          <w:szCs w:val="20"/>
        </w:rPr>
        <w:t>Delivered a scalable governance model that supported the deployment of over 15 Power Platform applications across departments.</w:t>
      </w:r>
    </w:p>
    <w:p w14:paraId="6B8BCE2F" w14:textId="77777777" w:rsidR="000B19D1" w:rsidRPr="00C308AE" w:rsidRDefault="000B19D1" w:rsidP="006F3CAB">
      <w:pPr>
        <w:widowControl w:val="0"/>
        <w:ind w:right="300"/>
        <w:jc w:val="both"/>
        <w:rPr>
          <w:rFonts w:ascii="Gadugi" w:eastAsia="Merriweather" w:hAnsi="Gadugi" w:cs="Times New Roman"/>
          <w:b/>
          <w:bCs/>
          <w:sz w:val="20"/>
          <w:szCs w:val="20"/>
        </w:rPr>
      </w:pPr>
    </w:p>
    <w:p w14:paraId="01C1510D" w14:textId="5E13E780" w:rsidR="006F3CAB" w:rsidRPr="006F3CAB" w:rsidRDefault="006F3CAB"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lang w:val="en"/>
        </w:rPr>
        <w:t xml:space="preserve">Client: </w:t>
      </w:r>
      <w:r w:rsidR="00A55914" w:rsidRPr="00CF7DF5">
        <w:rPr>
          <w:rFonts w:ascii="Gadugi" w:eastAsia="Merriweather" w:hAnsi="Gadugi" w:cs="Times New Roman"/>
          <w:b/>
          <w:bCs/>
          <w:sz w:val="20"/>
          <w:szCs w:val="20"/>
          <w:lang w:val="en"/>
        </w:rPr>
        <w:t>Igrid consulting solutions Pvt Ltd</w:t>
      </w:r>
      <w:r w:rsidR="00A55914">
        <w:rPr>
          <w:rFonts w:ascii="Gadugi" w:eastAsia="Merriweather" w:hAnsi="Gadugi" w:cs="Times New Roman"/>
          <w:b/>
          <w:bCs/>
          <w:sz w:val="20"/>
          <w:szCs w:val="20"/>
          <w:lang w:val="en"/>
        </w:rPr>
        <w:t>, India</w:t>
      </w:r>
      <w:r w:rsidR="006768BD">
        <w:rPr>
          <w:rFonts w:ascii="Gadugi" w:eastAsia="Merriweather" w:hAnsi="Gadugi" w:cs="Times New Roman"/>
          <w:b/>
          <w:bCs/>
          <w:sz w:val="20"/>
          <w:szCs w:val="20"/>
          <w:lang w:val="en"/>
        </w:rPr>
        <w:t xml:space="preserve">                                                </w:t>
      </w:r>
      <w:r w:rsidR="00A55914">
        <w:rPr>
          <w:rFonts w:ascii="Gadugi" w:eastAsia="Merriweather" w:hAnsi="Gadugi" w:cs="Times New Roman"/>
          <w:b/>
          <w:bCs/>
          <w:sz w:val="20"/>
          <w:szCs w:val="20"/>
          <w:lang w:val="en"/>
        </w:rPr>
        <w:t xml:space="preserve">                   </w:t>
      </w:r>
      <w:r w:rsidR="006768BD">
        <w:rPr>
          <w:rFonts w:ascii="Gadugi" w:eastAsia="Merriweather" w:hAnsi="Gadugi" w:cs="Times New Roman"/>
          <w:b/>
          <w:bCs/>
          <w:sz w:val="20"/>
          <w:szCs w:val="20"/>
          <w:lang w:val="en"/>
        </w:rPr>
        <w:t xml:space="preserve">  Jan 2023 – Aug 2023</w:t>
      </w:r>
    </w:p>
    <w:p w14:paraId="704F23AE" w14:textId="18062D17" w:rsidR="006F3CAB" w:rsidRPr="006F3CAB" w:rsidRDefault="006F3CAB" w:rsidP="006F3CAB">
      <w:pPr>
        <w:rPr>
          <w:rFonts w:ascii="Gadugi" w:hAnsi="Gadugi"/>
          <w:b/>
          <w:spacing w:val="3"/>
          <w:sz w:val="20"/>
          <w:szCs w:val="20"/>
        </w:rPr>
      </w:pPr>
      <w:r w:rsidRPr="006F3CAB">
        <w:rPr>
          <w:rFonts w:ascii="Gadugi" w:hAnsi="Gadugi"/>
          <w:b/>
          <w:spacing w:val="-2"/>
          <w:sz w:val="20"/>
          <w:szCs w:val="20"/>
        </w:rPr>
        <w:t xml:space="preserve">Role: </w:t>
      </w:r>
      <w:r w:rsidRPr="006F3CAB">
        <w:rPr>
          <w:rFonts w:ascii="Gadugi" w:eastAsia="Merriweather" w:hAnsi="Gadugi" w:cs="Times New Roman"/>
          <w:b/>
          <w:bCs/>
          <w:sz w:val="20"/>
          <w:szCs w:val="20"/>
          <w:lang w:val="en"/>
        </w:rPr>
        <w:t>SharePoint</w:t>
      </w:r>
      <w:r w:rsidRPr="006F3CAB">
        <w:rPr>
          <w:rFonts w:ascii="Gadugi" w:hAnsi="Gadugi"/>
          <w:b/>
          <w:spacing w:val="-2"/>
          <w:sz w:val="20"/>
          <w:szCs w:val="20"/>
        </w:rPr>
        <w:t xml:space="preserve"> Developer</w:t>
      </w:r>
      <w:r w:rsidRPr="006F3CAB">
        <w:rPr>
          <w:rFonts w:ascii="Gadugi" w:hAnsi="Gadugi"/>
          <w:b/>
          <w:spacing w:val="3"/>
          <w:sz w:val="20"/>
          <w:szCs w:val="20"/>
        </w:rPr>
        <w:t xml:space="preserve"> </w:t>
      </w:r>
    </w:p>
    <w:p w14:paraId="2718C0C0" w14:textId="77777777" w:rsidR="006F3CAB" w:rsidRPr="006F3CAB" w:rsidRDefault="006F3CAB" w:rsidP="006F3CAB">
      <w:pPr>
        <w:rPr>
          <w:rFonts w:ascii="Gadugi" w:hAnsi="Gadugi"/>
          <w:b/>
          <w:sz w:val="20"/>
          <w:szCs w:val="20"/>
        </w:rPr>
      </w:pPr>
      <w:r w:rsidRPr="006F3CAB">
        <w:rPr>
          <w:rFonts w:ascii="Gadugi" w:hAnsi="Gadugi"/>
          <w:b/>
          <w:spacing w:val="-2"/>
          <w:sz w:val="20"/>
          <w:szCs w:val="20"/>
          <w:u w:val="single"/>
        </w:rPr>
        <w:t>Responsibilities</w:t>
      </w:r>
      <w:r w:rsidRPr="006F3CAB">
        <w:rPr>
          <w:rFonts w:ascii="Gadugi" w:hAnsi="Gadugi"/>
          <w:b/>
          <w:spacing w:val="-2"/>
          <w:sz w:val="20"/>
          <w:szCs w:val="20"/>
        </w:rPr>
        <w:t>:</w:t>
      </w:r>
    </w:p>
    <w:p w14:paraId="6A9BD629"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Responsible for responding to end-user questions, concerns, and requests from the Help Desk.</w:t>
      </w:r>
    </w:p>
    <w:p w14:paraId="7773D408"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Created Sites, Site Definition, Document Libraries, Lists and List Views to collaborate users. Created content types for different document libraries with various metadata fields associated with each content type.</w:t>
      </w:r>
    </w:p>
    <w:p w14:paraId="319A41C0"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Implemented SharePoint role-based security using site groups to secure access to sites and lists.</w:t>
      </w:r>
    </w:p>
    <w:p w14:paraId="05D92C8F" w14:textId="77777777" w:rsid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Responsible for deploying Web parts using C#. Used connectable web parts to exchange data between web parts.</w:t>
      </w:r>
    </w:p>
    <w:p w14:paraId="3F8B84CB" w14:textId="77777777" w:rsidR="00973730" w:rsidRPr="00973730" w:rsidRDefault="00973730" w:rsidP="00973730">
      <w:pPr>
        <w:pStyle w:val="ListParagraph"/>
        <w:widowControl w:val="0"/>
        <w:numPr>
          <w:ilvl w:val="0"/>
          <w:numId w:val="8"/>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Configured SharePoint security permissions, managed site collections, and optimized metadata &amp; document libraries for enterprise-wide access control.</w:t>
      </w:r>
    </w:p>
    <w:p w14:paraId="73A21104" w14:textId="667237EF" w:rsidR="00973730" w:rsidRPr="006F3CAB" w:rsidRDefault="00973730" w:rsidP="00973730">
      <w:pPr>
        <w:pStyle w:val="ListParagraph"/>
        <w:widowControl w:val="0"/>
        <w:numPr>
          <w:ilvl w:val="0"/>
          <w:numId w:val="8"/>
        </w:numPr>
        <w:ind w:right="300"/>
        <w:jc w:val="both"/>
        <w:rPr>
          <w:rFonts w:ascii="Gadugi" w:eastAsia="Merriweather" w:hAnsi="Gadugi" w:cs="Times New Roman"/>
          <w:sz w:val="20"/>
          <w:szCs w:val="20"/>
        </w:rPr>
      </w:pPr>
      <w:r w:rsidRPr="00973730">
        <w:rPr>
          <w:rFonts w:ascii="Gadugi" w:eastAsia="Merriweather" w:hAnsi="Gadugi" w:cs="Times New Roman"/>
          <w:sz w:val="20"/>
          <w:szCs w:val="20"/>
        </w:rPr>
        <w:t>Automated SharePoint governance processes using Power Automate and PowerShell scripts, ensuring compliance with IT policies.</w:t>
      </w:r>
    </w:p>
    <w:p w14:paraId="778F1A33"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Developed custom Search Results Web Part which returns results from the specified Search Scope</w:t>
      </w:r>
    </w:p>
    <w:p w14:paraId="47ED15D5"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Extensively used Content Editor Web parts to resolve issues raised by Users; in the process used HTML, JavaScript, and CSS.</w:t>
      </w:r>
    </w:p>
    <w:p w14:paraId="6D6B573B"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Used CAML queries for pulling information from lists and document library metadata.</w:t>
      </w:r>
    </w:p>
    <w:p w14:paraId="49FE5DE1" w14:textId="6A3C285E"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Designed and implemented custom Workflows to materialize various business policies and processes for publishing content using Visual Studio 201</w:t>
      </w:r>
      <w:r>
        <w:rPr>
          <w:rFonts w:ascii="Gadugi" w:eastAsia="Merriweather" w:hAnsi="Gadugi" w:cs="Times New Roman"/>
          <w:sz w:val="20"/>
          <w:szCs w:val="20"/>
        </w:rPr>
        <w:t>9</w:t>
      </w:r>
      <w:r w:rsidRPr="006F3CAB">
        <w:rPr>
          <w:rFonts w:ascii="Gadugi" w:eastAsia="Merriweather" w:hAnsi="Gadugi" w:cs="Times New Roman"/>
          <w:sz w:val="20"/>
          <w:szCs w:val="20"/>
        </w:rPr>
        <w:t xml:space="preserve"> and SharePoint Designer 201</w:t>
      </w:r>
      <w:r w:rsidR="006768BD">
        <w:rPr>
          <w:rFonts w:ascii="Gadugi" w:eastAsia="Merriweather" w:hAnsi="Gadugi" w:cs="Times New Roman"/>
          <w:sz w:val="20"/>
          <w:szCs w:val="20"/>
        </w:rPr>
        <w:t>3</w:t>
      </w:r>
      <w:r w:rsidRPr="006F3CAB">
        <w:rPr>
          <w:rFonts w:ascii="Gadugi" w:eastAsia="Merriweather" w:hAnsi="Gadugi" w:cs="Times New Roman"/>
          <w:sz w:val="20"/>
          <w:szCs w:val="20"/>
        </w:rPr>
        <w:t>.</w:t>
      </w:r>
    </w:p>
    <w:p w14:paraId="3E646CDC" w14:textId="03D39060"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Involved in dealing with backward incompatibility issues of SharePoint 201</w:t>
      </w:r>
      <w:r>
        <w:rPr>
          <w:rFonts w:ascii="Gadugi" w:eastAsia="Merriweather" w:hAnsi="Gadugi" w:cs="Times New Roman"/>
          <w:sz w:val="20"/>
          <w:szCs w:val="20"/>
        </w:rPr>
        <w:t>6</w:t>
      </w:r>
      <w:r w:rsidRPr="006F3CAB">
        <w:rPr>
          <w:rFonts w:ascii="Gadugi" w:eastAsia="Merriweather" w:hAnsi="Gadugi" w:cs="Times New Roman"/>
          <w:sz w:val="20"/>
          <w:szCs w:val="20"/>
        </w:rPr>
        <w:t xml:space="preserve"> with earlier versions of Microsoft Office Software.</w:t>
      </w:r>
    </w:p>
    <w:p w14:paraId="2DB111E2"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Resolved so many issues related to Datasheet View, Lists, Document Libraries, Discussion Boards, Versioning settings, Navigation settings, Quest Calendar etc.,</w:t>
      </w:r>
    </w:p>
    <w:p w14:paraId="7D07DC65" w14:textId="20BFB97C"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Responsible for creating/Modifying several View and Edit forms for Lists and Libraries using InfoPath 201</w:t>
      </w:r>
      <w:r w:rsidR="006768BD">
        <w:rPr>
          <w:rFonts w:ascii="Gadugi" w:eastAsia="Merriweather" w:hAnsi="Gadugi" w:cs="Times New Roman"/>
          <w:sz w:val="20"/>
          <w:szCs w:val="20"/>
        </w:rPr>
        <w:t>3</w:t>
      </w:r>
      <w:r w:rsidRPr="006F3CAB">
        <w:rPr>
          <w:rFonts w:ascii="Gadugi" w:eastAsia="Merriweather" w:hAnsi="Gadugi" w:cs="Times New Roman"/>
          <w:sz w:val="20"/>
          <w:szCs w:val="20"/>
        </w:rPr>
        <w:t> and SharePoint 201</w:t>
      </w:r>
      <w:r>
        <w:rPr>
          <w:rFonts w:ascii="Gadugi" w:eastAsia="Merriweather" w:hAnsi="Gadugi" w:cs="Times New Roman"/>
          <w:sz w:val="20"/>
          <w:szCs w:val="20"/>
        </w:rPr>
        <w:t>6</w:t>
      </w:r>
      <w:r w:rsidRPr="006F3CAB">
        <w:rPr>
          <w:rFonts w:ascii="Gadugi" w:eastAsia="Merriweather" w:hAnsi="Gadugi" w:cs="Times New Roman"/>
          <w:sz w:val="20"/>
          <w:szCs w:val="20"/>
        </w:rPr>
        <w:t>.</w:t>
      </w:r>
    </w:p>
    <w:p w14:paraId="319F11F8"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Worked with Visual Studio .Net with C# and Share Point Object Model for addition &amp; customization of Portal.</w:t>
      </w:r>
    </w:p>
    <w:p w14:paraId="3E811390"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Designed Master Page and Page layouts using HTML, JavaScript, Cascading style sheets (CSS) to have a consistent branding across multiple site collections.</w:t>
      </w:r>
    </w:p>
    <w:p w14:paraId="78D84530" w14:textId="77777777"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Involved in the set-up of Knowledge base with solutions to several known issues.</w:t>
      </w:r>
    </w:p>
    <w:p w14:paraId="791018DB" w14:textId="5577964E" w:rsidR="006F3CAB" w:rsidRPr="006F3CAB" w:rsidRDefault="006F3CAB" w:rsidP="006F3CAB">
      <w:pPr>
        <w:pStyle w:val="ListParagraph"/>
        <w:widowControl w:val="0"/>
        <w:numPr>
          <w:ilvl w:val="0"/>
          <w:numId w:val="8"/>
        </w:numPr>
        <w:ind w:right="300"/>
        <w:jc w:val="both"/>
        <w:rPr>
          <w:rFonts w:ascii="Gadugi" w:eastAsia="Merriweather" w:hAnsi="Gadugi" w:cs="Times New Roman"/>
          <w:sz w:val="20"/>
          <w:szCs w:val="20"/>
        </w:rPr>
      </w:pPr>
      <w:r w:rsidRPr="006F3CAB">
        <w:rPr>
          <w:rFonts w:ascii="Gadugi" w:eastAsia="Merriweather" w:hAnsi="Gadugi" w:cs="Times New Roman"/>
          <w:sz w:val="20"/>
          <w:szCs w:val="20"/>
        </w:rPr>
        <w:t>Capable of successfully managing time, projects, and multiple priorities, providing root cause determination for enterprise-wide issues, and able to work well under pressure and time constraints and be able to adjust to a constantly changing, fast paced environment.</w:t>
      </w:r>
    </w:p>
    <w:p w14:paraId="7996820A" w14:textId="7F896AC7" w:rsidR="006F3CAB" w:rsidRPr="006F3CAB" w:rsidRDefault="006F3CAB" w:rsidP="006F3CAB">
      <w:pPr>
        <w:widowControl w:val="0"/>
        <w:ind w:right="300"/>
        <w:jc w:val="both"/>
        <w:rPr>
          <w:rFonts w:ascii="Gadugi" w:eastAsia="Merriweather" w:hAnsi="Gadugi" w:cs="Times New Roman"/>
          <w:sz w:val="20"/>
          <w:szCs w:val="20"/>
        </w:rPr>
      </w:pPr>
      <w:r w:rsidRPr="006F3CAB">
        <w:rPr>
          <w:rFonts w:ascii="Gadugi" w:eastAsia="Merriweather" w:hAnsi="Gadugi" w:cs="Times New Roman"/>
          <w:b/>
          <w:bCs/>
          <w:sz w:val="20"/>
          <w:szCs w:val="20"/>
          <w:u w:val="single"/>
        </w:rPr>
        <w:t>Environment</w:t>
      </w:r>
      <w:r w:rsidRPr="006F3CAB">
        <w:rPr>
          <w:rFonts w:ascii="Gadugi" w:eastAsia="Merriweather" w:hAnsi="Gadugi" w:cs="Times New Roman"/>
          <w:b/>
          <w:bCs/>
          <w:sz w:val="20"/>
          <w:szCs w:val="20"/>
        </w:rPr>
        <w:t>: </w:t>
      </w:r>
      <w:r w:rsidRPr="006F3CAB">
        <w:rPr>
          <w:rFonts w:ascii="Gadugi" w:eastAsia="Merriweather" w:hAnsi="Gadugi" w:cs="Times New Roman"/>
          <w:sz w:val="20"/>
          <w:szCs w:val="20"/>
        </w:rPr>
        <w:t>Microsoft Office SharePoint Server (MOSS), SharePoint Server, InfoPath, SharePoint Server, SharePoint Online.</w:t>
      </w:r>
    </w:p>
    <w:p w14:paraId="74C697FA" w14:textId="77777777" w:rsidR="006F3CAB" w:rsidRDefault="006F3CAB" w:rsidP="006F3CAB">
      <w:pPr>
        <w:widowControl w:val="0"/>
        <w:ind w:right="300"/>
        <w:jc w:val="both"/>
        <w:rPr>
          <w:rFonts w:ascii="Gadugi" w:eastAsia="Merriweather" w:hAnsi="Gadugi" w:cs="Times New Roman"/>
          <w:b/>
          <w:bCs/>
          <w:sz w:val="20"/>
          <w:szCs w:val="20"/>
          <w:lang w:val="en"/>
        </w:rPr>
      </w:pPr>
    </w:p>
    <w:p w14:paraId="195CB7A9" w14:textId="330C5D8F" w:rsidR="000B19D1" w:rsidRPr="006F3CAB" w:rsidRDefault="000B19D1" w:rsidP="006F3CAB">
      <w:pPr>
        <w:widowControl w:val="0"/>
        <w:ind w:right="300"/>
        <w:jc w:val="both"/>
        <w:rPr>
          <w:rFonts w:ascii="Gadugi" w:eastAsia="Merriweather" w:hAnsi="Gadugi" w:cs="Times New Roman"/>
          <w:b/>
          <w:bCs/>
          <w:sz w:val="20"/>
          <w:szCs w:val="20"/>
          <w:lang w:val="en"/>
        </w:rPr>
      </w:pPr>
      <w:r w:rsidRPr="006F3CAB">
        <w:rPr>
          <w:rFonts w:ascii="Gadugi" w:eastAsia="Merriweather" w:hAnsi="Gadugi" w:cs="Times New Roman"/>
          <w:b/>
          <w:bCs/>
          <w:sz w:val="20"/>
          <w:szCs w:val="20"/>
          <w:lang w:val="en"/>
        </w:rPr>
        <w:lastRenderedPageBreak/>
        <w:t>Client:</w:t>
      </w:r>
      <w:r w:rsidR="00CF7DF5">
        <w:rPr>
          <w:rFonts w:ascii="Gadugi" w:eastAsia="Merriweather" w:hAnsi="Gadugi" w:cs="Times New Roman"/>
          <w:b/>
          <w:bCs/>
          <w:sz w:val="20"/>
          <w:szCs w:val="20"/>
          <w:lang w:val="en"/>
        </w:rPr>
        <w:t xml:space="preserve"> </w:t>
      </w:r>
      <w:r w:rsidR="00A55914" w:rsidRPr="00A55914">
        <w:rPr>
          <w:rFonts w:ascii="Gadugi" w:eastAsia="Merriweather" w:hAnsi="Gadugi" w:cs="Times New Roman"/>
          <w:b/>
          <w:bCs/>
          <w:sz w:val="20"/>
          <w:szCs w:val="20"/>
        </w:rPr>
        <w:t>Vgb Technologies P</w:t>
      </w:r>
      <w:r w:rsidR="00A55914">
        <w:rPr>
          <w:rFonts w:ascii="Gadugi" w:eastAsia="Merriweather" w:hAnsi="Gadugi" w:cs="Times New Roman"/>
          <w:b/>
          <w:bCs/>
          <w:sz w:val="20"/>
          <w:szCs w:val="20"/>
        </w:rPr>
        <w:t>vt Ltd, Hyderabad, India</w:t>
      </w:r>
      <w:r w:rsidR="006768BD">
        <w:rPr>
          <w:rFonts w:ascii="Gadugi" w:eastAsia="Merriweather" w:hAnsi="Gadugi" w:cs="Times New Roman"/>
          <w:b/>
          <w:bCs/>
          <w:sz w:val="20"/>
          <w:szCs w:val="20"/>
          <w:lang w:val="en"/>
        </w:rPr>
        <w:t xml:space="preserve">                                                       </w:t>
      </w:r>
      <w:r w:rsidR="00CF7DF5">
        <w:rPr>
          <w:rFonts w:ascii="Gadugi" w:eastAsia="Merriweather" w:hAnsi="Gadugi" w:cs="Times New Roman"/>
          <w:b/>
          <w:bCs/>
          <w:sz w:val="20"/>
          <w:szCs w:val="20"/>
          <w:lang w:val="en"/>
        </w:rPr>
        <w:t xml:space="preserve">    </w:t>
      </w:r>
      <w:r w:rsidR="0093368E">
        <w:rPr>
          <w:rFonts w:ascii="Gadugi" w:eastAsia="Merriweather" w:hAnsi="Gadugi" w:cs="Times New Roman"/>
          <w:b/>
          <w:bCs/>
          <w:sz w:val="20"/>
          <w:szCs w:val="20"/>
          <w:lang w:val="en"/>
        </w:rPr>
        <w:t>Aug</w:t>
      </w:r>
      <w:r w:rsidR="006768BD">
        <w:rPr>
          <w:rFonts w:ascii="Gadugi" w:eastAsia="Merriweather" w:hAnsi="Gadugi" w:cs="Times New Roman"/>
          <w:b/>
          <w:bCs/>
          <w:sz w:val="20"/>
          <w:szCs w:val="20"/>
          <w:lang w:val="en"/>
        </w:rPr>
        <w:t xml:space="preserve"> 2020 – Dec 2022</w:t>
      </w:r>
    </w:p>
    <w:p w14:paraId="20D4C62A" w14:textId="7D4588EF" w:rsidR="000B19D1" w:rsidRPr="006F3CAB" w:rsidRDefault="000B19D1" w:rsidP="006F3CAB">
      <w:pPr>
        <w:rPr>
          <w:rFonts w:ascii="Gadugi" w:hAnsi="Gadugi"/>
          <w:b/>
          <w:spacing w:val="3"/>
          <w:sz w:val="20"/>
          <w:szCs w:val="20"/>
        </w:rPr>
      </w:pPr>
      <w:r w:rsidRPr="006F3CAB">
        <w:rPr>
          <w:rFonts w:ascii="Gadugi" w:hAnsi="Gadugi"/>
          <w:b/>
          <w:spacing w:val="-2"/>
          <w:sz w:val="20"/>
          <w:szCs w:val="20"/>
        </w:rPr>
        <w:t>Role: Software</w:t>
      </w:r>
      <w:r w:rsidRPr="006F3CAB">
        <w:rPr>
          <w:rFonts w:ascii="Gadugi" w:hAnsi="Gadugi"/>
          <w:b/>
          <w:spacing w:val="4"/>
          <w:sz w:val="20"/>
          <w:szCs w:val="20"/>
        </w:rPr>
        <w:t xml:space="preserve"> </w:t>
      </w:r>
      <w:r w:rsidRPr="006F3CAB">
        <w:rPr>
          <w:rFonts w:ascii="Gadugi" w:hAnsi="Gadugi"/>
          <w:b/>
          <w:spacing w:val="-2"/>
          <w:sz w:val="20"/>
          <w:szCs w:val="20"/>
        </w:rPr>
        <w:t>Developer</w:t>
      </w:r>
      <w:r w:rsidRPr="006F3CAB">
        <w:rPr>
          <w:rFonts w:ascii="Gadugi" w:hAnsi="Gadugi"/>
          <w:b/>
          <w:spacing w:val="3"/>
          <w:sz w:val="20"/>
          <w:szCs w:val="20"/>
        </w:rPr>
        <w:t xml:space="preserve"> </w:t>
      </w:r>
    </w:p>
    <w:p w14:paraId="1DC2ECD0" w14:textId="77777777" w:rsidR="000B19D1" w:rsidRPr="006F3CAB" w:rsidRDefault="000B19D1" w:rsidP="006F3CAB">
      <w:pPr>
        <w:rPr>
          <w:rFonts w:ascii="Gadugi" w:hAnsi="Gadugi"/>
          <w:b/>
          <w:sz w:val="20"/>
          <w:szCs w:val="20"/>
        </w:rPr>
      </w:pPr>
      <w:r w:rsidRPr="006F3CAB">
        <w:rPr>
          <w:rFonts w:ascii="Gadugi" w:hAnsi="Gadugi"/>
          <w:b/>
          <w:spacing w:val="-2"/>
          <w:sz w:val="20"/>
          <w:szCs w:val="20"/>
          <w:u w:val="single"/>
        </w:rPr>
        <w:t>Responsibilities</w:t>
      </w:r>
      <w:r w:rsidRPr="006F3CAB">
        <w:rPr>
          <w:rFonts w:ascii="Gadugi" w:hAnsi="Gadugi"/>
          <w:b/>
          <w:spacing w:val="-2"/>
          <w:sz w:val="20"/>
          <w:szCs w:val="20"/>
        </w:rPr>
        <w:t>:</w:t>
      </w:r>
    </w:p>
    <w:p w14:paraId="5A0399D7"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Worked</w:t>
      </w:r>
      <w:r w:rsidRPr="006F3CAB">
        <w:rPr>
          <w:rFonts w:ascii="Gadugi" w:hAnsi="Gadugi"/>
          <w:spacing w:val="-6"/>
          <w:sz w:val="20"/>
          <w:szCs w:val="20"/>
        </w:rPr>
        <w:t xml:space="preserve"> </w:t>
      </w:r>
      <w:r w:rsidRPr="006F3CAB">
        <w:rPr>
          <w:rFonts w:ascii="Gadugi" w:hAnsi="Gadugi"/>
          <w:sz w:val="20"/>
          <w:szCs w:val="20"/>
        </w:rPr>
        <w:t>on</w:t>
      </w:r>
      <w:r w:rsidRPr="006F3CAB">
        <w:rPr>
          <w:rFonts w:ascii="Gadugi" w:hAnsi="Gadugi"/>
          <w:spacing w:val="-9"/>
          <w:sz w:val="20"/>
          <w:szCs w:val="20"/>
        </w:rPr>
        <w:t xml:space="preserve"> </w:t>
      </w:r>
      <w:r w:rsidRPr="006F3CAB">
        <w:rPr>
          <w:rFonts w:ascii="Gadugi" w:hAnsi="Gadugi"/>
          <w:sz w:val="20"/>
          <w:szCs w:val="20"/>
        </w:rPr>
        <w:t>various</w:t>
      </w:r>
      <w:r w:rsidRPr="006F3CAB">
        <w:rPr>
          <w:rFonts w:ascii="Gadugi" w:hAnsi="Gadugi"/>
          <w:spacing w:val="-6"/>
          <w:sz w:val="20"/>
          <w:szCs w:val="20"/>
        </w:rPr>
        <w:t xml:space="preserve"> </w:t>
      </w:r>
      <w:r w:rsidRPr="006F3CAB">
        <w:rPr>
          <w:rFonts w:ascii="Gadugi" w:hAnsi="Gadugi"/>
          <w:sz w:val="20"/>
          <w:szCs w:val="20"/>
        </w:rPr>
        <w:t>components</w:t>
      </w:r>
      <w:r w:rsidRPr="006F3CAB">
        <w:rPr>
          <w:rFonts w:ascii="Gadugi" w:hAnsi="Gadugi"/>
          <w:spacing w:val="-5"/>
          <w:sz w:val="20"/>
          <w:szCs w:val="20"/>
        </w:rPr>
        <w:t xml:space="preserve"> </w:t>
      </w:r>
      <w:r w:rsidRPr="006F3CAB">
        <w:rPr>
          <w:rFonts w:ascii="Gadugi" w:hAnsi="Gadugi"/>
          <w:sz w:val="20"/>
          <w:szCs w:val="20"/>
        </w:rPr>
        <w:t>of</w:t>
      </w:r>
      <w:r w:rsidRPr="006F3CAB">
        <w:rPr>
          <w:rFonts w:ascii="Gadugi" w:hAnsi="Gadugi"/>
          <w:spacing w:val="-8"/>
          <w:sz w:val="20"/>
          <w:szCs w:val="20"/>
        </w:rPr>
        <w:t xml:space="preserve"> </w:t>
      </w:r>
      <w:r w:rsidRPr="006F3CAB">
        <w:rPr>
          <w:rFonts w:ascii="Gadugi" w:hAnsi="Gadugi"/>
          <w:sz w:val="20"/>
          <w:szCs w:val="20"/>
        </w:rPr>
        <w:t>Power</w:t>
      </w:r>
      <w:r w:rsidRPr="006F3CAB">
        <w:rPr>
          <w:rFonts w:ascii="Gadugi" w:hAnsi="Gadugi"/>
          <w:spacing w:val="-7"/>
          <w:sz w:val="20"/>
          <w:szCs w:val="20"/>
        </w:rPr>
        <w:t xml:space="preserve"> </w:t>
      </w:r>
      <w:r w:rsidRPr="006F3CAB">
        <w:rPr>
          <w:rFonts w:ascii="Gadugi" w:hAnsi="Gadugi"/>
          <w:sz w:val="20"/>
          <w:szCs w:val="20"/>
        </w:rPr>
        <w:t>Platform,</w:t>
      </w:r>
      <w:r w:rsidRPr="006F3CAB">
        <w:rPr>
          <w:rFonts w:ascii="Gadugi" w:hAnsi="Gadugi"/>
          <w:spacing w:val="-6"/>
          <w:sz w:val="20"/>
          <w:szCs w:val="20"/>
        </w:rPr>
        <w:t xml:space="preserve"> </w:t>
      </w:r>
      <w:r w:rsidRPr="006F3CAB">
        <w:rPr>
          <w:rFonts w:ascii="Gadugi" w:hAnsi="Gadugi"/>
          <w:sz w:val="20"/>
          <w:szCs w:val="20"/>
        </w:rPr>
        <w:t>including</w:t>
      </w:r>
      <w:r w:rsidRPr="006F3CAB">
        <w:rPr>
          <w:rFonts w:ascii="Gadugi" w:hAnsi="Gadugi"/>
          <w:spacing w:val="-7"/>
          <w:sz w:val="20"/>
          <w:szCs w:val="20"/>
        </w:rPr>
        <w:t xml:space="preserve"> </w:t>
      </w:r>
      <w:r w:rsidRPr="006F3CAB">
        <w:rPr>
          <w:rFonts w:ascii="Gadugi" w:hAnsi="Gadugi"/>
          <w:sz w:val="20"/>
          <w:szCs w:val="20"/>
        </w:rPr>
        <w:t>Solutions</w:t>
      </w:r>
      <w:r w:rsidRPr="006F3CAB">
        <w:rPr>
          <w:rFonts w:ascii="Gadugi" w:hAnsi="Gadugi"/>
          <w:spacing w:val="-6"/>
          <w:sz w:val="20"/>
          <w:szCs w:val="20"/>
        </w:rPr>
        <w:t xml:space="preserve"> </w:t>
      </w:r>
      <w:r w:rsidRPr="006F3CAB">
        <w:rPr>
          <w:rFonts w:ascii="Gadugi" w:hAnsi="Gadugi"/>
          <w:sz w:val="20"/>
          <w:szCs w:val="20"/>
        </w:rPr>
        <w:t>and</w:t>
      </w:r>
      <w:r w:rsidRPr="006F3CAB">
        <w:rPr>
          <w:rFonts w:ascii="Gadugi" w:hAnsi="Gadugi"/>
          <w:spacing w:val="-7"/>
          <w:sz w:val="20"/>
          <w:szCs w:val="20"/>
        </w:rPr>
        <w:t xml:space="preserve"> </w:t>
      </w:r>
      <w:r w:rsidRPr="006F3CAB">
        <w:rPr>
          <w:rFonts w:ascii="Gadugi" w:hAnsi="Gadugi"/>
          <w:sz w:val="20"/>
          <w:szCs w:val="20"/>
        </w:rPr>
        <w:t>data</w:t>
      </w:r>
      <w:r w:rsidRPr="006F3CAB">
        <w:rPr>
          <w:rFonts w:ascii="Gadugi" w:hAnsi="Gadugi"/>
          <w:spacing w:val="-6"/>
          <w:sz w:val="20"/>
          <w:szCs w:val="20"/>
        </w:rPr>
        <w:t xml:space="preserve"> </w:t>
      </w:r>
      <w:r w:rsidRPr="006F3CAB">
        <w:rPr>
          <w:rFonts w:ascii="Gadugi" w:hAnsi="Gadugi"/>
          <w:sz w:val="20"/>
          <w:szCs w:val="20"/>
        </w:rPr>
        <w:t>integration,</w:t>
      </w:r>
      <w:r w:rsidRPr="006F3CAB">
        <w:rPr>
          <w:rFonts w:ascii="Gadugi" w:hAnsi="Gadugi"/>
          <w:spacing w:val="-6"/>
          <w:sz w:val="20"/>
          <w:szCs w:val="20"/>
        </w:rPr>
        <w:t xml:space="preserve"> </w:t>
      </w:r>
      <w:r w:rsidRPr="006F3CAB">
        <w:rPr>
          <w:rFonts w:ascii="Gadugi" w:hAnsi="Gadugi"/>
          <w:sz w:val="20"/>
          <w:szCs w:val="20"/>
        </w:rPr>
        <w:t>Export/Import</w:t>
      </w:r>
      <w:r w:rsidRPr="006F3CAB">
        <w:rPr>
          <w:rFonts w:ascii="Gadugi" w:hAnsi="Gadugi"/>
          <w:spacing w:val="-10"/>
          <w:sz w:val="20"/>
          <w:szCs w:val="20"/>
        </w:rPr>
        <w:t xml:space="preserve"> </w:t>
      </w:r>
      <w:r w:rsidRPr="006F3CAB">
        <w:rPr>
          <w:rFonts w:ascii="Gadugi" w:hAnsi="Gadugi"/>
          <w:sz w:val="20"/>
          <w:szCs w:val="20"/>
        </w:rPr>
        <w:t>of apps, Dataverse tables, relationships, and collections, Power BI administration, Security roles, and licenses, Custom Connectors, Power Automate, AI Builder.</w:t>
      </w:r>
    </w:p>
    <w:p w14:paraId="5731A25F"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Responsibilities include managing the Admin Center, PowerApps Admin Center, and O365 Security and Compliance Center.</w:t>
      </w:r>
    </w:p>
    <w:p w14:paraId="262F0B7A"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Analyze, plan, and implement automated systems (Power BI) to draw complex business insights.</w:t>
      </w:r>
    </w:p>
    <w:p w14:paraId="75D80F8C"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Proficient in developing conversational chatbots using Power Virtual Agents to automate customer interactions and reduce response time.</w:t>
      </w:r>
    </w:p>
    <w:p w14:paraId="7CD971F4"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Proficiency in integrating SharePoint with other Microsoft products, including Office 365, and Power Platform.</w:t>
      </w:r>
    </w:p>
    <w:p w14:paraId="3CF5A6D6" w14:textId="06B3C678"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 xml:space="preserve">Used Power BI to extract data from different sources such as SQL Server, Excel, and CSV files, </w:t>
      </w:r>
      <w:proofErr w:type="gramStart"/>
      <w:r w:rsidRPr="006F3CAB">
        <w:rPr>
          <w:rFonts w:ascii="Gadugi" w:hAnsi="Gadugi"/>
          <w:sz w:val="20"/>
          <w:szCs w:val="20"/>
        </w:rPr>
        <w:t>load cleaned</w:t>
      </w:r>
      <w:proofErr w:type="gramEnd"/>
      <w:r w:rsidRPr="006F3CAB">
        <w:rPr>
          <w:rFonts w:ascii="Gadugi" w:hAnsi="Gadugi"/>
          <w:sz w:val="20"/>
          <w:szCs w:val="20"/>
        </w:rPr>
        <w:t xml:space="preserve"> the data and loaded it into the Power BI canvas for visualization and analysis.</w:t>
      </w:r>
    </w:p>
    <w:p w14:paraId="370E29B3"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Developing automation using Microsoft Flow and multiple connectors such as HTTP REST API and custom connectors.</w:t>
      </w:r>
    </w:p>
    <w:p w14:paraId="35627638"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Skilled in configuring and integrating PowerApps with other Microsoft products such as SharePoint, and Teams to deliver end-to-end solutions.</w:t>
      </w:r>
    </w:p>
    <w:p w14:paraId="1D5E130B"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Monitored Azure DevOps pipelines and logs to troubleshoot issues and optimize performance.</w:t>
      </w:r>
    </w:p>
    <w:p w14:paraId="3D0D5886"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Experienced in utilizing multiple data sources including CDS, SQL databases, Azure SQL, and SharePoint Online.</w:t>
      </w:r>
    </w:p>
    <w:p w14:paraId="4409EA1E"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Skilled in creating and deploying SharePoint apps using modern development frameworks, such as React and Angular.</w:t>
      </w:r>
    </w:p>
    <w:p w14:paraId="4B6747C8"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Installed CoE Solutions and administered the Power Platform environments.</w:t>
      </w:r>
    </w:p>
    <w:p w14:paraId="5439970D"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Created DLP policies.</w:t>
      </w:r>
    </w:p>
    <w:p w14:paraId="4064ADEE"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Participating in Daily stand-up Agile/Scrum meetings to discuss the enhancements to be made for the existing requirements.</w:t>
      </w:r>
    </w:p>
    <w:p w14:paraId="717165FD"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Skilled in deploying PowerApps and designing basic approval flows using Power Automate. Experienced in creating and managing new environments.</w:t>
      </w:r>
    </w:p>
    <w:p w14:paraId="266295A5"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Skilled in managing Office 365 licenses through bulk assigning, removing, and migrating processes, with a deep understanding of PowerShell (.ps1) code development.</w:t>
      </w:r>
    </w:p>
    <w:p w14:paraId="2F13A2CD"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Experienced in designing and developing custom Power Pages using Power Apps to create modern, responsive user interfaces for internal and external users.</w:t>
      </w:r>
    </w:p>
    <w:p w14:paraId="1F594D5E"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Exceptional expertise in developing highly functional and intuitive PowerApps, utilizing canvas app development best practices.</w:t>
      </w:r>
    </w:p>
    <w:p w14:paraId="3FF9E025"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Developed Azure DevOps pipelines with PowerShell scripts to automate the deployment of custom connectors, plugins, and other extensions to the Power Platform.</w:t>
      </w:r>
    </w:p>
    <w:p w14:paraId="7018D2D7"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Expertise in SharePoint configuration and administration, including site collection and site management, permissions, and access control.</w:t>
      </w:r>
    </w:p>
    <w:p w14:paraId="035D756D"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Developed business requirements, functional and technical specifications, and development standards for assigned projects.</w:t>
      </w:r>
    </w:p>
    <w:p w14:paraId="336E78B1"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Created SharePoint customized form Using PowerApps, Multiple scenarios implemented such as Cascading Dropdown, Lookup Function, and Patch on complex SharePoint Field Types including Choice and Person</w:t>
      </w:r>
    </w:p>
    <w:p w14:paraId="3018EA94"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Proficient in using Power Automate to streamline workflows and automate Power Virtual Agents and Power Pages processes.</w:t>
      </w:r>
    </w:p>
    <w:p w14:paraId="46EC0628" w14:textId="77777777" w:rsidR="000B19D1" w:rsidRPr="006F3CAB" w:rsidRDefault="000B19D1" w:rsidP="006F3CAB">
      <w:pPr>
        <w:pStyle w:val="ListParagraph"/>
        <w:numPr>
          <w:ilvl w:val="0"/>
          <w:numId w:val="5"/>
        </w:numPr>
        <w:rPr>
          <w:rFonts w:ascii="Gadugi" w:hAnsi="Gadugi"/>
          <w:sz w:val="20"/>
          <w:szCs w:val="20"/>
        </w:rPr>
      </w:pPr>
      <w:r w:rsidRPr="006F3CAB">
        <w:rPr>
          <w:rFonts w:ascii="Gadugi" w:hAnsi="Gadugi"/>
          <w:sz w:val="20"/>
          <w:szCs w:val="20"/>
        </w:rPr>
        <w:t>Strong understanding of Microsoft Power Platform, including PowerApps (Canvas &amp; Model Driven), Power BI, and Power Automate, and how they can be leveraged to create intelligent business solutions.</w:t>
      </w:r>
    </w:p>
    <w:p w14:paraId="293D7F9B" w14:textId="77777777" w:rsidR="000B19D1" w:rsidRPr="006F3CAB" w:rsidRDefault="000B19D1" w:rsidP="006F3CAB">
      <w:pPr>
        <w:rPr>
          <w:rFonts w:ascii="Gadugi" w:hAnsi="Gadugi"/>
          <w:sz w:val="20"/>
          <w:szCs w:val="20"/>
        </w:rPr>
      </w:pPr>
      <w:r w:rsidRPr="006F3CAB">
        <w:rPr>
          <w:rFonts w:ascii="Gadugi" w:hAnsi="Gadugi"/>
          <w:b/>
          <w:bCs/>
          <w:sz w:val="20"/>
          <w:szCs w:val="20"/>
          <w:u w:val="single"/>
        </w:rPr>
        <w:t>Environment:</w:t>
      </w:r>
      <w:r w:rsidRPr="006F3CAB">
        <w:rPr>
          <w:rFonts w:ascii="Gadugi" w:hAnsi="Gadugi"/>
          <w:sz w:val="20"/>
          <w:szCs w:val="20"/>
        </w:rPr>
        <w:t xml:space="preserve"> Power Shell, Power Apps, SharePoint, Power Automate, Power BI, Power Virtual Agents, Power Pages, HTML, CSS, JavaScript, Microsoft Office, Outlook, Microsoft Teams, Azure, SQL, MS Excel, C#, Windows.</w:t>
      </w:r>
    </w:p>
    <w:p w14:paraId="056F7B2B" w14:textId="77777777" w:rsidR="000B19D1" w:rsidRPr="006F3CAB" w:rsidRDefault="000B19D1" w:rsidP="006F3CAB">
      <w:pPr>
        <w:widowControl w:val="0"/>
        <w:ind w:right="300"/>
        <w:jc w:val="both"/>
        <w:rPr>
          <w:rFonts w:ascii="Gadugi" w:eastAsia="Merriweather" w:hAnsi="Gadugi" w:cs="Times New Roman"/>
          <w:b/>
          <w:bCs/>
          <w:sz w:val="20"/>
          <w:szCs w:val="20"/>
        </w:rPr>
      </w:pPr>
    </w:p>
    <w:p w14:paraId="36189415" w14:textId="77777777" w:rsidR="000B19D1" w:rsidRPr="006F3CAB" w:rsidRDefault="000B19D1" w:rsidP="006F3CAB">
      <w:pPr>
        <w:rPr>
          <w:rFonts w:ascii="Gadugi" w:hAnsi="Gadugi"/>
          <w:b/>
          <w:bCs/>
          <w:sz w:val="20"/>
          <w:szCs w:val="20"/>
          <w:lang w:val="en"/>
        </w:rPr>
      </w:pPr>
    </w:p>
    <w:sectPr w:rsidR="000B19D1" w:rsidRPr="006F3CAB" w:rsidSect="000B19D1">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B37"/>
    <w:multiLevelType w:val="multilevel"/>
    <w:tmpl w:val="ADC2590C"/>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410CBF"/>
    <w:multiLevelType w:val="hybridMultilevel"/>
    <w:tmpl w:val="23AE2FCE"/>
    <w:lvl w:ilvl="0" w:tplc="6624E3B6">
      <w:start w:val="1"/>
      <w:numFmt w:val="bullet"/>
      <w:lvlText w:val=""/>
      <w:lvlJc w:val="left"/>
      <w:pPr>
        <w:ind w:left="360" w:hanging="360"/>
      </w:pPr>
      <w:rPr>
        <w:rFonts w:ascii="Symbol" w:hAnsi="Symbol" w:hint="default"/>
        <w:sz w:val="18"/>
        <w:szCs w:val="18"/>
        <w:lang w:val="e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2A1587"/>
    <w:multiLevelType w:val="hybridMultilevel"/>
    <w:tmpl w:val="FC722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7653C"/>
    <w:multiLevelType w:val="hybridMultilevel"/>
    <w:tmpl w:val="0A5855D6"/>
    <w:lvl w:ilvl="0" w:tplc="78D0408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35BB1"/>
    <w:multiLevelType w:val="hybridMultilevel"/>
    <w:tmpl w:val="B68226FC"/>
    <w:lvl w:ilvl="0" w:tplc="F5323570">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0604A9"/>
    <w:multiLevelType w:val="multilevel"/>
    <w:tmpl w:val="D180C6B8"/>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0EB6F17"/>
    <w:multiLevelType w:val="hybridMultilevel"/>
    <w:tmpl w:val="29506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477F1"/>
    <w:multiLevelType w:val="multilevel"/>
    <w:tmpl w:val="8C620A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5CD2B78"/>
    <w:multiLevelType w:val="hybridMultilevel"/>
    <w:tmpl w:val="CAB4F8AA"/>
    <w:lvl w:ilvl="0" w:tplc="24C601D0">
      <w:numFmt w:val="bullet"/>
      <w:lvlText w:val=""/>
      <w:lvlJc w:val="left"/>
      <w:pPr>
        <w:ind w:left="599" w:hanging="407"/>
      </w:pPr>
      <w:rPr>
        <w:rFonts w:ascii="Symbol" w:eastAsia="Symbol" w:hAnsi="Symbol" w:cs="Symbol" w:hint="default"/>
        <w:spacing w:val="0"/>
        <w:w w:val="99"/>
        <w:lang w:val="en-US" w:eastAsia="en-US" w:bidi="ar-SA"/>
      </w:rPr>
    </w:lvl>
    <w:lvl w:ilvl="1" w:tplc="D86C28B4">
      <w:numFmt w:val="bullet"/>
      <w:lvlText w:val=""/>
      <w:lvlJc w:val="left"/>
      <w:pPr>
        <w:ind w:left="717" w:hanging="361"/>
      </w:pPr>
      <w:rPr>
        <w:rFonts w:ascii="Symbol" w:eastAsia="Symbol" w:hAnsi="Symbol" w:cs="Symbol" w:hint="default"/>
        <w:spacing w:val="0"/>
        <w:w w:val="99"/>
        <w:lang w:val="en-US" w:eastAsia="en-US" w:bidi="ar-SA"/>
      </w:rPr>
    </w:lvl>
    <w:lvl w:ilvl="2" w:tplc="EC1A3B1E">
      <w:numFmt w:val="bullet"/>
      <w:lvlText w:val="•"/>
      <w:lvlJc w:val="left"/>
      <w:pPr>
        <w:ind w:left="1816" w:hanging="361"/>
      </w:pPr>
      <w:rPr>
        <w:rFonts w:hint="default"/>
        <w:lang w:val="en-US" w:eastAsia="en-US" w:bidi="ar-SA"/>
      </w:rPr>
    </w:lvl>
    <w:lvl w:ilvl="3" w:tplc="38C08A60">
      <w:numFmt w:val="bullet"/>
      <w:lvlText w:val="•"/>
      <w:lvlJc w:val="left"/>
      <w:pPr>
        <w:ind w:left="2913" w:hanging="361"/>
      </w:pPr>
      <w:rPr>
        <w:rFonts w:hint="default"/>
        <w:lang w:val="en-US" w:eastAsia="en-US" w:bidi="ar-SA"/>
      </w:rPr>
    </w:lvl>
    <w:lvl w:ilvl="4" w:tplc="EC4601DE">
      <w:numFmt w:val="bullet"/>
      <w:lvlText w:val="•"/>
      <w:lvlJc w:val="left"/>
      <w:pPr>
        <w:ind w:left="4010" w:hanging="361"/>
      </w:pPr>
      <w:rPr>
        <w:rFonts w:hint="default"/>
        <w:lang w:val="en-US" w:eastAsia="en-US" w:bidi="ar-SA"/>
      </w:rPr>
    </w:lvl>
    <w:lvl w:ilvl="5" w:tplc="0136F296">
      <w:numFmt w:val="bullet"/>
      <w:lvlText w:val="•"/>
      <w:lvlJc w:val="left"/>
      <w:pPr>
        <w:ind w:left="5107" w:hanging="361"/>
      </w:pPr>
      <w:rPr>
        <w:rFonts w:hint="default"/>
        <w:lang w:val="en-US" w:eastAsia="en-US" w:bidi="ar-SA"/>
      </w:rPr>
    </w:lvl>
    <w:lvl w:ilvl="6" w:tplc="F1F63130">
      <w:numFmt w:val="bullet"/>
      <w:lvlText w:val="•"/>
      <w:lvlJc w:val="left"/>
      <w:pPr>
        <w:ind w:left="6204" w:hanging="361"/>
      </w:pPr>
      <w:rPr>
        <w:rFonts w:hint="default"/>
        <w:lang w:val="en-US" w:eastAsia="en-US" w:bidi="ar-SA"/>
      </w:rPr>
    </w:lvl>
    <w:lvl w:ilvl="7" w:tplc="5CC67DA6">
      <w:numFmt w:val="bullet"/>
      <w:lvlText w:val="•"/>
      <w:lvlJc w:val="left"/>
      <w:pPr>
        <w:ind w:left="7300" w:hanging="361"/>
      </w:pPr>
      <w:rPr>
        <w:rFonts w:hint="default"/>
        <w:lang w:val="en-US" w:eastAsia="en-US" w:bidi="ar-SA"/>
      </w:rPr>
    </w:lvl>
    <w:lvl w:ilvl="8" w:tplc="EC02B9D2">
      <w:numFmt w:val="bullet"/>
      <w:lvlText w:val="•"/>
      <w:lvlJc w:val="left"/>
      <w:pPr>
        <w:ind w:left="8397" w:hanging="361"/>
      </w:pPr>
      <w:rPr>
        <w:rFonts w:hint="default"/>
        <w:lang w:val="en-US" w:eastAsia="en-US" w:bidi="ar-SA"/>
      </w:rPr>
    </w:lvl>
  </w:abstractNum>
  <w:abstractNum w:abstractNumId="9" w15:restartNumberingAfterBreak="0">
    <w:nsid w:val="388D46EA"/>
    <w:multiLevelType w:val="multilevel"/>
    <w:tmpl w:val="C5EC770A"/>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B846FEE"/>
    <w:multiLevelType w:val="hybridMultilevel"/>
    <w:tmpl w:val="0E6A5F32"/>
    <w:lvl w:ilvl="0" w:tplc="78D0408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E15BF"/>
    <w:multiLevelType w:val="hybridMultilevel"/>
    <w:tmpl w:val="C98EE220"/>
    <w:lvl w:ilvl="0" w:tplc="7A8CF3CE">
      <w:numFmt w:val="bullet"/>
      <w:lvlText w:val="•"/>
      <w:lvlJc w:val="left"/>
      <w:pPr>
        <w:ind w:left="845" w:hanging="360"/>
      </w:pPr>
      <w:rPr>
        <w:rFonts w:ascii="Arial" w:eastAsia="Arial" w:hAnsi="Arial" w:cs="Arial" w:hint="default"/>
        <w:b w:val="0"/>
        <w:bCs w:val="0"/>
        <w:i w:val="0"/>
        <w:iCs w:val="0"/>
        <w:spacing w:val="0"/>
        <w:w w:val="100"/>
        <w:sz w:val="22"/>
        <w:szCs w:val="22"/>
        <w:lang w:val="en-US" w:eastAsia="en-US" w:bidi="ar-SA"/>
      </w:rPr>
    </w:lvl>
    <w:lvl w:ilvl="1" w:tplc="AC0A8118">
      <w:numFmt w:val="bullet"/>
      <w:lvlText w:val="•"/>
      <w:lvlJc w:val="left"/>
      <w:pPr>
        <w:ind w:left="2097" w:hanging="360"/>
      </w:pPr>
      <w:rPr>
        <w:rFonts w:hint="default"/>
        <w:lang w:val="en-US" w:eastAsia="en-US" w:bidi="ar-SA"/>
      </w:rPr>
    </w:lvl>
    <w:lvl w:ilvl="2" w:tplc="11542CF0">
      <w:numFmt w:val="bullet"/>
      <w:lvlText w:val="•"/>
      <w:lvlJc w:val="left"/>
      <w:pPr>
        <w:ind w:left="3354" w:hanging="360"/>
      </w:pPr>
      <w:rPr>
        <w:rFonts w:hint="default"/>
        <w:lang w:val="en-US" w:eastAsia="en-US" w:bidi="ar-SA"/>
      </w:rPr>
    </w:lvl>
    <w:lvl w:ilvl="3" w:tplc="3AA4216E">
      <w:numFmt w:val="bullet"/>
      <w:lvlText w:val="•"/>
      <w:lvlJc w:val="left"/>
      <w:pPr>
        <w:ind w:left="4611" w:hanging="360"/>
      </w:pPr>
      <w:rPr>
        <w:rFonts w:hint="default"/>
        <w:lang w:val="en-US" w:eastAsia="en-US" w:bidi="ar-SA"/>
      </w:rPr>
    </w:lvl>
    <w:lvl w:ilvl="4" w:tplc="FA7AD524">
      <w:numFmt w:val="bullet"/>
      <w:lvlText w:val="•"/>
      <w:lvlJc w:val="left"/>
      <w:pPr>
        <w:ind w:left="5868" w:hanging="360"/>
      </w:pPr>
      <w:rPr>
        <w:rFonts w:hint="default"/>
        <w:lang w:val="en-US" w:eastAsia="en-US" w:bidi="ar-SA"/>
      </w:rPr>
    </w:lvl>
    <w:lvl w:ilvl="5" w:tplc="801636D4">
      <w:numFmt w:val="bullet"/>
      <w:lvlText w:val="•"/>
      <w:lvlJc w:val="left"/>
      <w:pPr>
        <w:ind w:left="7125" w:hanging="360"/>
      </w:pPr>
      <w:rPr>
        <w:rFonts w:hint="default"/>
        <w:lang w:val="en-US" w:eastAsia="en-US" w:bidi="ar-SA"/>
      </w:rPr>
    </w:lvl>
    <w:lvl w:ilvl="6" w:tplc="BD4A78D6">
      <w:numFmt w:val="bullet"/>
      <w:lvlText w:val="•"/>
      <w:lvlJc w:val="left"/>
      <w:pPr>
        <w:ind w:left="8382" w:hanging="360"/>
      </w:pPr>
      <w:rPr>
        <w:rFonts w:hint="default"/>
        <w:lang w:val="en-US" w:eastAsia="en-US" w:bidi="ar-SA"/>
      </w:rPr>
    </w:lvl>
    <w:lvl w:ilvl="7" w:tplc="1E0E6680">
      <w:numFmt w:val="bullet"/>
      <w:lvlText w:val="•"/>
      <w:lvlJc w:val="left"/>
      <w:pPr>
        <w:ind w:left="9639" w:hanging="360"/>
      </w:pPr>
      <w:rPr>
        <w:rFonts w:hint="default"/>
        <w:lang w:val="en-US" w:eastAsia="en-US" w:bidi="ar-SA"/>
      </w:rPr>
    </w:lvl>
    <w:lvl w:ilvl="8" w:tplc="A4AE20BC">
      <w:numFmt w:val="bullet"/>
      <w:lvlText w:val="•"/>
      <w:lvlJc w:val="left"/>
      <w:pPr>
        <w:ind w:left="10896" w:hanging="360"/>
      </w:pPr>
      <w:rPr>
        <w:rFonts w:hint="default"/>
        <w:lang w:val="en-US" w:eastAsia="en-US" w:bidi="ar-SA"/>
      </w:rPr>
    </w:lvl>
  </w:abstractNum>
  <w:abstractNum w:abstractNumId="12" w15:restartNumberingAfterBreak="0">
    <w:nsid w:val="531A42A3"/>
    <w:multiLevelType w:val="multilevel"/>
    <w:tmpl w:val="8C620A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53D454D"/>
    <w:multiLevelType w:val="multilevel"/>
    <w:tmpl w:val="C2D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71FC6"/>
    <w:multiLevelType w:val="multilevel"/>
    <w:tmpl w:val="41B2DA66"/>
    <w:lvl w:ilvl="0">
      <w:start w:val="1"/>
      <w:numFmt w:val="decimal"/>
      <w:lvlText w:val="%1."/>
      <w:lvlJc w:val="left"/>
      <w:pPr>
        <w:tabs>
          <w:tab w:val="num" w:pos="2970"/>
        </w:tabs>
        <w:ind w:left="297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794B32"/>
    <w:multiLevelType w:val="multilevel"/>
    <w:tmpl w:val="DFA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849D7"/>
    <w:multiLevelType w:val="multilevel"/>
    <w:tmpl w:val="160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3E3EED"/>
    <w:multiLevelType w:val="hybridMultilevel"/>
    <w:tmpl w:val="9020A83E"/>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925" w:hanging="360"/>
      </w:pPr>
      <w:rPr>
        <w:rFonts w:ascii="Courier New" w:hAnsi="Courier New" w:cs="Courier New" w:hint="default"/>
      </w:rPr>
    </w:lvl>
    <w:lvl w:ilvl="2" w:tplc="04090005" w:tentative="1">
      <w:start w:val="1"/>
      <w:numFmt w:val="bullet"/>
      <w:lvlText w:val=""/>
      <w:lvlJc w:val="left"/>
      <w:pPr>
        <w:ind w:left="2645" w:hanging="360"/>
      </w:pPr>
      <w:rPr>
        <w:rFonts w:ascii="Wingdings" w:hAnsi="Wingdings" w:hint="default"/>
      </w:rPr>
    </w:lvl>
    <w:lvl w:ilvl="3" w:tplc="04090001" w:tentative="1">
      <w:start w:val="1"/>
      <w:numFmt w:val="bullet"/>
      <w:lvlText w:val=""/>
      <w:lvlJc w:val="left"/>
      <w:pPr>
        <w:ind w:left="3365" w:hanging="360"/>
      </w:pPr>
      <w:rPr>
        <w:rFonts w:ascii="Symbol" w:hAnsi="Symbol" w:hint="default"/>
      </w:rPr>
    </w:lvl>
    <w:lvl w:ilvl="4" w:tplc="04090003" w:tentative="1">
      <w:start w:val="1"/>
      <w:numFmt w:val="bullet"/>
      <w:lvlText w:val="o"/>
      <w:lvlJc w:val="left"/>
      <w:pPr>
        <w:ind w:left="4085" w:hanging="360"/>
      </w:pPr>
      <w:rPr>
        <w:rFonts w:ascii="Courier New" w:hAnsi="Courier New" w:cs="Courier New" w:hint="default"/>
      </w:rPr>
    </w:lvl>
    <w:lvl w:ilvl="5" w:tplc="04090005" w:tentative="1">
      <w:start w:val="1"/>
      <w:numFmt w:val="bullet"/>
      <w:lvlText w:val=""/>
      <w:lvlJc w:val="left"/>
      <w:pPr>
        <w:ind w:left="4805" w:hanging="360"/>
      </w:pPr>
      <w:rPr>
        <w:rFonts w:ascii="Wingdings" w:hAnsi="Wingdings" w:hint="default"/>
      </w:rPr>
    </w:lvl>
    <w:lvl w:ilvl="6" w:tplc="04090001" w:tentative="1">
      <w:start w:val="1"/>
      <w:numFmt w:val="bullet"/>
      <w:lvlText w:val=""/>
      <w:lvlJc w:val="left"/>
      <w:pPr>
        <w:ind w:left="5525" w:hanging="360"/>
      </w:pPr>
      <w:rPr>
        <w:rFonts w:ascii="Symbol" w:hAnsi="Symbol" w:hint="default"/>
      </w:rPr>
    </w:lvl>
    <w:lvl w:ilvl="7" w:tplc="04090003" w:tentative="1">
      <w:start w:val="1"/>
      <w:numFmt w:val="bullet"/>
      <w:lvlText w:val="o"/>
      <w:lvlJc w:val="left"/>
      <w:pPr>
        <w:ind w:left="6245" w:hanging="360"/>
      </w:pPr>
      <w:rPr>
        <w:rFonts w:ascii="Courier New" w:hAnsi="Courier New" w:cs="Courier New" w:hint="default"/>
      </w:rPr>
    </w:lvl>
    <w:lvl w:ilvl="8" w:tplc="04090005" w:tentative="1">
      <w:start w:val="1"/>
      <w:numFmt w:val="bullet"/>
      <w:lvlText w:val=""/>
      <w:lvlJc w:val="left"/>
      <w:pPr>
        <w:ind w:left="6965" w:hanging="360"/>
      </w:pPr>
      <w:rPr>
        <w:rFonts w:ascii="Wingdings" w:hAnsi="Wingdings" w:hint="default"/>
      </w:rPr>
    </w:lvl>
  </w:abstractNum>
  <w:abstractNum w:abstractNumId="18" w15:restartNumberingAfterBreak="0">
    <w:nsid w:val="73560670"/>
    <w:multiLevelType w:val="hybridMultilevel"/>
    <w:tmpl w:val="4A68CF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3E5A35"/>
    <w:multiLevelType w:val="multilevel"/>
    <w:tmpl w:val="8C620A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90438531">
    <w:abstractNumId w:val="4"/>
  </w:num>
  <w:num w:numId="2" w16cid:durableId="1313409458">
    <w:abstractNumId w:val="11"/>
  </w:num>
  <w:num w:numId="3" w16cid:durableId="1994216809">
    <w:abstractNumId w:val="17"/>
  </w:num>
  <w:num w:numId="4" w16cid:durableId="1605502880">
    <w:abstractNumId w:val="6"/>
  </w:num>
  <w:num w:numId="5" w16cid:durableId="582877385">
    <w:abstractNumId w:val="10"/>
  </w:num>
  <w:num w:numId="6" w16cid:durableId="493306047">
    <w:abstractNumId w:val="8"/>
  </w:num>
  <w:num w:numId="7" w16cid:durableId="49423840">
    <w:abstractNumId w:val="16"/>
  </w:num>
  <w:num w:numId="8" w16cid:durableId="1908761042">
    <w:abstractNumId w:val="3"/>
  </w:num>
  <w:num w:numId="9" w16cid:durableId="768697654">
    <w:abstractNumId w:val="1"/>
  </w:num>
  <w:num w:numId="10" w16cid:durableId="44839293">
    <w:abstractNumId w:val="14"/>
  </w:num>
  <w:num w:numId="11" w16cid:durableId="653920376">
    <w:abstractNumId w:val="9"/>
  </w:num>
  <w:num w:numId="12" w16cid:durableId="1882548010">
    <w:abstractNumId w:val="2"/>
  </w:num>
  <w:num w:numId="13" w16cid:durableId="1515723962">
    <w:abstractNumId w:val="12"/>
  </w:num>
  <w:num w:numId="14" w16cid:durableId="1543790796">
    <w:abstractNumId w:val="7"/>
  </w:num>
  <w:num w:numId="15" w16cid:durableId="1815950825">
    <w:abstractNumId w:val="18"/>
  </w:num>
  <w:num w:numId="16" w16cid:durableId="1871993287">
    <w:abstractNumId w:val="19"/>
  </w:num>
  <w:num w:numId="17" w16cid:durableId="587737718">
    <w:abstractNumId w:val="5"/>
  </w:num>
  <w:num w:numId="18" w16cid:durableId="1766683505">
    <w:abstractNumId w:val="0"/>
  </w:num>
  <w:num w:numId="19" w16cid:durableId="2023317556">
    <w:abstractNumId w:val="13"/>
  </w:num>
  <w:num w:numId="20" w16cid:durableId="1102725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47"/>
    <w:rsid w:val="000539DA"/>
    <w:rsid w:val="00057668"/>
    <w:rsid w:val="00094B98"/>
    <w:rsid w:val="000A77F8"/>
    <w:rsid w:val="000B19D1"/>
    <w:rsid w:val="00232BE5"/>
    <w:rsid w:val="0024592D"/>
    <w:rsid w:val="002E0F3D"/>
    <w:rsid w:val="00306C86"/>
    <w:rsid w:val="00335A1E"/>
    <w:rsid w:val="003869A9"/>
    <w:rsid w:val="00401B7C"/>
    <w:rsid w:val="004A141E"/>
    <w:rsid w:val="004B2E87"/>
    <w:rsid w:val="0050574A"/>
    <w:rsid w:val="0055122A"/>
    <w:rsid w:val="00672B8A"/>
    <w:rsid w:val="006768BD"/>
    <w:rsid w:val="006C4844"/>
    <w:rsid w:val="006F3CAB"/>
    <w:rsid w:val="00720F64"/>
    <w:rsid w:val="00791EF1"/>
    <w:rsid w:val="007B5708"/>
    <w:rsid w:val="007D3141"/>
    <w:rsid w:val="00810A25"/>
    <w:rsid w:val="008369B1"/>
    <w:rsid w:val="00893870"/>
    <w:rsid w:val="008A1360"/>
    <w:rsid w:val="0093368E"/>
    <w:rsid w:val="00962966"/>
    <w:rsid w:val="00973730"/>
    <w:rsid w:val="009B15EE"/>
    <w:rsid w:val="00A04648"/>
    <w:rsid w:val="00A55914"/>
    <w:rsid w:val="00AC6658"/>
    <w:rsid w:val="00B37596"/>
    <w:rsid w:val="00B46E47"/>
    <w:rsid w:val="00BB0EA9"/>
    <w:rsid w:val="00BD06AB"/>
    <w:rsid w:val="00BD1250"/>
    <w:rsid w:val="00BD72A3"/>
    <w:rsid w:val="00C308AE"/>
    <w:rsid w:val="00C8524F"/>
    <w:rsid w:val="00C97433"/>
    <w:rsid w:val="00CF1C51"/>
    <w:rsid w:val="00CF5EC9"/>
    <w:rsid w:val="00CF7DF5"/>
    <w:rsid w:val="00F466B0"/>
    <w:rsid w:val="00F522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2A71"/>
  <w15:chartTrackingRefBased/>
  <w15:docId w15:val="{9DBE4EDF-122B-4655-B8C5-82C67AF7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E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46E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46E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6E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6E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6E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46E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6E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6E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6E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6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47"/>
    <w:rPr>
      <w:rFonts w:eastAsiaTheme="majorEastAsia" w:cstheme="majorBidi"/>
      <w:color w:val="272727" w:themeColor="text1" w:themeTint="D8"/>
    </w:rPr>
  </w:style>
  <w:style w:type="paragraph" w:styleId="Title">
    <w:name w:val="Title"/>
    <w:basedOn w:val="Normal"/>
    <w:next w:val="Normal"/>
    <w:link w:val="TitleChar"/>
    <w:uiPriority w:val="10"/>
    <w:qFormat/>
    <w:rsid w:val="00B46E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E47"/>
    <w:rPr>
      <w:i/>
      <w:iCs/>
      <w:color w:val="404040" w:themeColor="text1" w:themeTint="BF"/>
    </w:rPr>
  </w:style>
  <w:style w:type="paragraph" w:styleId="ListParagraph">
    <w:name w:val="List Paragraph"/>
    <w:basedOn w:val="Normal"/>
    <w:uiPriority w:val="1"/>
    <w:qFormat/>
    <w:rsid w:val="00B46E47"/>
    <w:pPr>
      <w:ind w:left="720"/>
      <w:contextualSpacing/>
    </w:pPr>
  </w:style>
  <w:style w:type="character" w:styleId="IntenseEmphasis">
    <w:name w:val="Intense Emphasis"/>
    <w:basedOn w:val="DefaultParagraphFont"/>
    <w:uiPriority w:val="21"/>
    <w:qFormat/>
    <w:rsid w:val="00B46E47"/>
    <w:rPr>
      <w:i/>
      <w:iCs/>
      <w:color w:val="365F91" w:themeColor="accent1" w:themeShade="BF"/>
    </w:rPr>
  </w:style>
  <w:style w:type="paragraph" w:styleId="IntenseQuote">
    <w:name w:val="Intense Quote"/>
    <w:basedOn w:val="Normal"/>
    <w:next w:val="Normal"/>
    <w:link w:val="IntenseQuoteChar"/>
    <w:uiPriority w:val="30"/>
    <w:qFormat/>
    <w:rsid w:val="00B46E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6E47"/>
    <w:rPr>
      <w:i/>
      <w:iCs/>
      <w:color w:val="365F91" w:themeColor="accent1" w:themeShade="BF"/>
    </w:rPr>
  </w:style>
  <w:style w:type="character" w:styleId="IntenseReference">
    <w:name w:val="Intense Reference"/>
    <w:basedOn w:val="DefaultParagraphFont"/>
    <w:uiPriority w:val="32"/>
    <w:qFormat/>
    <w:rsid w:val="00B46E47"/>
    <w:rPr>
      <w:b/>
      <w:bCs/>
      <w:smallCaps/>
      <w:color w:val="365F91" w:themeColor="accent1" w:themeShade="BF"/>
      <w:spacing w:val="5"/>
    </w:rPr>
  </w:style>
  <w:style w:type="character" w:styleId="Hyperlink">
    <w:name w:val="Hyperlink"/>
    <w:basedOn w:val="DefaultParagraphFont"/>
    <w:uiPriority w:val="99"/>
    <w:unhideWhenUsed/>
    <w:rsid w:val="00B46E47"/>
    <w:rPr>
      <w:color w:val="0000FF" w:themeColor="hyperlink"/>
      <w:u w:val="single"/>
    </w:rPr>
  </w:style>
  <w:style w:type="character" w:styleId="UnresolvedMention">
    <w:name w:val="Unresolved Mention"/>
    <w:basedOn w:val="DefaultParagraphFont"/>
    <w:uiPriority w:val="99"/>
    <w:semiHidden/>
    <w:unhideWhenUsed/>
    <w:rsid w:val="00B46E47"/>
    <w:rPr>
      <w:color w:val="605E5C"/>
      <w:shd w:val="clear" w:color="auto" w:fill="E1DFDD"/>
    </w:rPr>
  </w:style>
  <w:style w:type="paragraph" w:styleId="BodyText">
    <w:name w:val="Body Text"/>
    <w:basedOn w:val="Normal"/>
    <w:link w:val="BodyTextChar"/>
    <w:uiPriority w:val="1"/>
    <w:qFormat/>
    <w:rsid w:val="000B19D1"/>
    <w:pPr>
      <w:widowControl w:val="0"/>
      <w:autoSpaceDE w:val="0"/>
      <w:autoSpaceDN w:val="0"/>
      <w:spacing w:before="22"/>
      <w:ind w:left="845" w:hanging="36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0B19D1"/>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22305">
      <w:bodyDiv w:val="1"/>
      <w:marLeft w:val="0"/>
      <w:marRight w:val="0"/>
      <w:marTop w:val="0"/>
      <w:marBottom w:val="0"/>
      <w:divBdr>
        <w:top w:val="none" w:sz="0" w:space="0" w:color="auto"/>
        <w:left w:val="none" w:sz="0" w:space="0" w:color="auto"/>
        <w:bottom w:val="none" w:sz="0" w:space="0" w:color="auto"/>
        <w:right w:val="none" w:sz="0" w:space="0" w:color="auto"/>
      </w:divBdr>
    </w:div>
    <w:div w:id="183521552">
      <w:bodyDiv w:val="1"/>
      <w:marLeft w:val="0"/>
      <w:marRight w:val="0"/>
      <w:marTop w:val="0"/>
      <w:marBottom w:val="0"/>
      <w:divBdr>
        <w:top w:val="none" w:sz="0" w:space="0" w:color="auto"/>
        <w:left w:val="none" w:sz="0" w:space="0" w:color="auto"/>
        <w:bottom w:val="none" w:sz="0" w:space="0" w:color="auto"/>
        <w:right w:val="none" w:sz="0" w:space="0" w:color="auto"/>
      </w:divBdr>
    </w:div>
    <w:div w:id="295792928">
      <w:bodyDiv w:val="1"/>
      <w:marLeft w:val="0"/>
      <w:marRight w:val="0"/>
      <w:marTop w:val="0"/>
      <w:marBottom w:val="0"/>
      <w:divBdr>
        <w:top w:val="none" w:sz="0" w:space="0" w:color="auto"/>
        <w:left w:val="none" w:sz="0" w:space="0" w:color="auto"/>
        <w:bottom w:val="none" w:sz="0" w:space="0" w:color="auto"/>
        <w:right w:val="none" w:sz="0" w:space="0" w:color="auto"/>
      </w:divBdr>
    </w:div>
    <w:div w:id="306663256">
      <w:bodyDiv w:val="1"/>
      <w:marLeft w:val="0"/>
      <w:marRight w:val="0"/>
      <w:marTop w:val="0"/>
      <w:marBottom w:val="0"/>
      <w:divBdr>
        <w:top w:val="none" w:sz="0" w:space="0" w:color="auto"/>
        <w:left w:val="none" w:sz="0" w:space="0" w:color="auto"/>
        <w:bottom w:val="none" w:sz="0" w:space="0" w:color="auto"/>
        <w:right w:val="none" w:sz="0" w:space="0" w:color="auto"/>
      </w:divBdr>
    </w:div>
    <w:div w:id="543325712">
      <w:bodyDiv w:val="1"/>
      <w:marLeft w:val="0"/>
      <w:marRight w:val="0"/>
      <w:marTop w:val="0"/>
      <w:marBottom w:val="0"/>
      <w:divBdr>
        <w:top w:val="none" w:sz="0" w:space="0" w:color="auto"/>
        <w:left w:val="none" w:sz="0" w:space="0" w:color="auto"/>
        <w:bottom w:val="none" w:sz="0" w:space="0" w:color="auto"/>
        <w:right w:val="none" w:sz="0" w:space="0" w:color="auto"/>
      </w:divBdr>
    </w:div>
    <w:div w:id="901136304">
      <w:bodyDiv w:val="1"/>
      <w:marLeft w:val="0"/>
      <w:marRight w:val="0"/>
      <w:marTop w:val="0"/>
      <w:marBottom w:val="0"/>
      <w:divBdr>
        <w:top w:val="none" w:sz="0" w:space="0" w:color="auto"/>
        <w:left w:val="none" w:sz="0" w:space="0" w:color="auto"/>
        <w:bottom w:val="none" w:sz="0" w:space="0" w:color="auto"/>
        <w:right w:val="none" w:sz="0" w:space="0" w:color="auto"/>
      </w:divBdr>
    </w:div>
    <w:div w:id="913778727">
      <w:bodyDiv w:val="1"/>
      <w:marLeft w:val="0"/>
      <w:marRight w:val="0"/>
      <w:marTop w:val="0"/>
      <w:marBottom w:val="0"/>
      <w:divBdr>
        <w:top w:val="none" w:sz="0" w:space="0" w:color="auto"/>
        <w:left w:val="none" w:sz="0" w:space="0" w:color="auto"/>
        <w:bottom w:val="none" w:sz="0" w:space="0" w:color="auto"/>
        <w:right w:val="none" w:sz="0" w:space="0" w:color="auto"/>
      </w:divBdr>
    </w:div>
    <w:div w:id="967659123">
      <w:bodyDiv w:val="1"/>
      <w:marLeft w:val="0"/>
      <w:marRight w:val="0"/>
      <w:marTop w:val="0"/>
      <w:marBottom w:val="0"/>
      <w:divBdr>
        <w:top w:val="none" w:sz="0" w:space="0" w:color="auto"/>
        <w:left w:val="none" w:sz="0" w:space="0" w:color="auto"/>
        <w:bottom w:val="none" w:sz="0" w:space="0" w:color="auto"/>
        <w:right w:val="none" w:sz="0" w:space="0" w:color="auto"/>
      </w:divBdr>
    </w:div>
    <w:div w:id="1027292103">
      <w:bodyDiv w:val="1"/>
      <w:marLeft w:val="0"/>
      <w:marRight w:val="0"/>
      <w:marTop w:val="0"/>
      <w:marBottom w:val="0"/>
      <w:divBdr>
        <w:top w:val="none" w:sz="0" w:space="0" w:color="auto"/>
        <w:left w:val="none" w:sz="0" w:space="0" w:color="auto"/>
        <w:bottom w:val="none" w:sz="0" w:space="0" w:color="auto"/>
        <w:right w:val="none" w:sz="0" w:space="0" w:color="auto"/>
      </w:divBdr>
    </w:div>
    <w:div w:id="1035425886">
      <w:bodyDiv w:val="1"/>
      <w:marLeft w:val="0"/>
      <w:marRight w:val="0"/>
      <w:marTop w:val="0"/>
      <w:marBottom w:val="0"/>
      <w:divBdr>
        <w:top w:val="none" w:sz="0" w:space="0" w:color="auto"/>
        <w:left w:val="none" w:sz="0" w:space="0" w:color="auto"/>
        <w:bottom w:val="none" w:sz="0" w:space="0" w:color="auto"/>
        <w:right w:val="none" w:sz="0" w:space="0" w:color="auto"/>
      </w:divBdr>
    </w:div>
    <w:div w:id="1044401967">
      <w:bodyDiv w:val="1"/>
      <w:marLeft w:val="0"/>
      <w:marRight w:val="0"/>
      <w:marTop w:val="0"/>
      <w:marBottom w:val="0"/>
      <w:divBdr>
        <w:top w:val="none" w:sz="0" w:space="0" w:color="auto"/>
        <w:left w:val="none" w:sz="0" w:space="0" w:color="auto"/>
        <w:bottom w:val="none" w:sz="0" w:space="0" w:color="auto"/>
        <w:right w:val="none" w:sz="0" w:space="0" w:color="auto"/>
      </w:divBdr>
    </w:div>
    <w:div w:id="1052272285">
      <w:bodyDiv w:val="1"/>
      <w:marLeft w:val="0"/>
      <w:marRight w:val="0"/>
      <w:marTop w:val="0"/>
      <w:marBottom w:val="0"/>
      <w:divBdr>
        <w:top w:val="none" w:sz="0" w:space="0" w:color="auto"/>
        <w:left w:val="none" w:sz="0" w:space="0" w:color="auto"/>
        <w:bottom w:val="none" w:sz="0" w:space="0" w:color="auto"/>
        <w:right w:val="none" w:sz="0" w:space="0" w:color="auto"/>
      </w:divBdr>
    </w:div>
    <w:div w:id="1197234216">
      <w:bodyDiv w:val="1"/>
      <w:marLeft w:val="0"/>
      <w:marRight w:val="0"/>
      <w:marTop w:val="0"/>
      <w:marBottom w:val="0"/>
      <w:divBdr>
        <w:top w:val="none" w:sz="0" w:space="0" w:color="auto"/>
        <w:left w:val="none" w:sz="0" w:space="0" w:color="auto"/>
        <w:bottom w:val="none" w:sz="0" w:space="0" w:color="auto"/>
        <w:right w:val="none" w:sz="0" w:space="0" w:color="auto"/>
      </w:divBdr>
    </w:div>
    <w:div w:id="1211266730">
      <w:bodyDiv w:val="1"/>
      <w:marLeft w:val="0"/>
      <w:marRight w:val="0"/>
      <w:marTop w:val="0"/>
      <w:marBottom w:val="0"/>
      <w:divBdr>
        <w:top w:val="none" w:sz="0" w:space="0" w:color="auto"/>
        <w:left w:val="none" w:sz="0" w:space="0" w:color="auto"/>
        <w:bottom w:val="none" w:sz="0" w:space="0" w:color="auto"/>
        <w:right w:val="none" w:sz="0" w:space="0" w:color="auto"/>
      </w:divBdr>
    </w:div>
    <w:div w:id="1288273321">
      <w:bodyDiv w:val="1"/>
      <w:marLeft w:val="0"/>
      <w:marRight w:val="0"/>
      <w:marTop w:val="0"/>
      <w:marBottom w:val="0"/>
      <w:divBdr>
        <w:top w:val="none" w:sz="0" w:space="0" w:color="auto"/>
        <w:left w:val="none" w:sz="0" w:space="0" w:color="auto"/>
        <w:bottom w:val="none" w:sz="0" w:space="0" w:color="auto"/>
        <w:right w:val="none" w:sz="0" w:space="0" w:color="auto"/>
      </w:divBdr>
    </w:div>
    <w:div w:id="1852258028">
      <w:bodyDiv w:val="1"/>
      <w:marLeft w:val="0"/>
      <w:marRight w:val="0"/>
      <w:marTop w:val="0"/>
      <w:marBottom w:val="0"/>
      <w:divBdr>
        <w:top w:val="none" w:sz="0" w:space="0" w:color="auto"/>
        <w:left w:val="none" w:sz="0" w:space="0" w:color="auto"/>
        <w:bottom w:val="none" w:sz="0" w:space="0" w:color="auto"/>
        <w:right w:val="none" w:sz="0" w:space="0" w:color="auto"/>
      </w:divBdr>
    </w:div>
    <w:div w:id="1862357508">
      <w:bodyDiv w:val="1"/>
      <w:marLeft w:val="0"/>
      <w:marRight w:val="0"/>
      <w:marTop w:val="0"/>
      <w:marBottom w:val="0"/>
      <w:divBdr>
        <w:top w:val="none" w:sz="0" w:space="0" w:color="auto"/>
        <w:left w:val="none" w:sz="0" w:space="0" w:color="auto"/>
        <w:bottom w:val="none" w:sz="0" w:space="0" w:color="auto"/>
        <w:right w:val="none" w:sz="0" w:space="0" w:color="auto"/>
      </w:divBdr>
    </w:div>
    <w:div w:id="2039886399">
      <w:bodyDiv w:val="1"/>
      <w:marLeft w:val="0"/>
      <w:marRight w:val="0"/>
      <w:marTop w:val="0"/>
      <w:marBottom w:val="0"/>
      <w:divBdr>
        <w:top w:val="none" w:sz="0" w:space="0" w:color="auto"/>
        <w:left w:val="none" w:sz="0" w:space="0" w:color="auto"/>
        <w:bottom w:val="none" w:sz="0" w:space="0" w:color="auto"/>
        <w:right w:val="none" w:sz="0" w:space="0" w:color="auto"/>
      </w:divBdr>
    </w:div>
    <w:div w:id="2043704882">
      <w:bodyDiv w:val="1"/>
      <w:marLeft w:val="0"/>
      <w:marRight w:val="0"/>
      <w:marTop w:val="0"/>
      <w:marBottom w:val="0"/>
      <w:divBdr>
        <w:top w:val="none" w:sz="0" w:space="0" w:color="auto"/>
        <w:left w:val="none" w:sz="0" w:space="0" w:color="auto"/>
        <w:bottom w:val="none" w:sz="0" w:space="0" w:color="auto"/>
        <w:right w:val="none" w:sz="0" w:space="0" w:color="auto"/>
      </w:divBdr>
    </w:div>
    <w:div w:id="2110392117">
      <w:bodyDiv w:val="1"/>
      <w:marLeft w:val="0"/>
      <w:marRight w:val="0"/>
      <w:marTop w:val="0"/>
      <w:marBottom w:val="0"/>
      <w:divBdr>
        <w:top w:val="none" w:sz="0" w:space="0" w:color="auto"/>
        <w:left w:val="none" w:sz="0" w:space="0" w:color="auto"/>
        <w:bottom w:val="none" w:sz="0" w:space="0" w:color="auto"/>
        <w:right w:val="none" w:sz="0" w:space="0" w:color="auto"/>
      </w:divBdr>
    </w:div>
    <w:div w:id="214364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anksha45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2393</Words>
  <Characters>13645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Share point developer</vt:lpstr>
    </vt:vector>
  </TitlesOfParts>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point developer</dc:title>
  <dc:subject/>
  <dc:creator>Akanksha</dc:creator>
  <cp:keywords/>
  <dc:description/>
  <cp:lastModifiedBy>Akanksha Jakkidi</cp:lastModifiedBy>
  <cp:revision>2</cp:revision>
  <dcterms:created xsi:type="dcterms:W3CDTF">2025-02-27T18:47:00Z</dcterms:created>
  <dcterms:modified xsi:type="dcterms:W3CDTF">2025-02-27T18:47:00Z</dcterms:modified>
</cp:coreProperties>
</file>