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C99AF">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Verdana" w:hAnsi="Verdana" w:eastAsia="Cambria" w:cs="Cambria"/>
          <w:b/>
          <w:color w:val="000000" w:themeColor="text1"/>
        </w:rPr>
      </w:pPr>
      <w:r>
        <w:rPr>
          <w:rFonts w:ascii="Verdana" w:hAnsi="Verdana" w:eastAsia="Cambria" w:cs="Cambria"/>
          <w:b/>
          <w:color w:val="000000" w:themeColor="text1"/>
        </w:rPr>
        <w:t>Ramu</w:t>
      </w:r>
    </w:p>
    <w:p w14:paraId="521BF37D">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Verdana" w:hAnsi="Verdana" w:eastAsia="Cambria" w:cs="Cambria"/>
          <w:b/>
          <w:color w:val="000000" w:themeColor="text1"/>
        </w:rPr>
      </w:pPr>
      <w:r>
        <w:rPr>
          <w:rFonts w:ascii="Verdana" w:hAnsi="Verdana" w:eastAsia="Cambria" w:cs="Cambria"/>
          <w:b/>
          <w:color w:val="000000" w:themeColor="text1"/>
        </w:rPr>
        <w:t>QA Automation Lead/ SDET</w:t>
      </w:r>
    </w:p>
    <w:p w14:paraId="24C4922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Verdana" w:hAnsi="Verdana"/>
          <w:b/>
          <w:color w:val="000000" w:themeColor="text1"/>
        </w:rPr>
      </w:pPr>
      <w:r>
        <w:rPr>
          <w:rFonts w:ascii="Verdana" w:hAnsi="Verdana"/>
          <w:b/>
          <w:color w:val="000000" w:themeColor="text1"/>
        </w:rPr>
        <w:t>ramu.v22134@gmail.com</w:t>
      </w:r>
    </w:p>
    <w:p w14:paraId="207C6931">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Verdana" w:hAnsi="Verdana" w:eastAsia="Cambria" w:cs="Cambria"/>
          <w:b/>
          <w:color w:val="000000" w:themeColor="text1"/>
          <w:lang w:val="en-US"/>
        </w:rPr>
      </w:pPr>
      <w:r>
        <w:rPr>
          <w:rFonts w:ascii="Verdana" w:hAnsi="Verdana"/>
          <w:b/>
          <w:color w:val="000000" w:themeColor="text1"/>
        </w:rPr>
        <w:t>609-456-0220 EXT: 10</w:t>
      </w:r>
      <w:r>
        <w:rPr>
          <w:rFonts w:hint="default" w:ascii="Verdana" w:hAnsi="Verdana"/>
          <w:b/>
          <w:color w:val="000000" w:themeColor="text1"/>
          <w:lang w:val="en-US"/>
        </w:rPr>
        <w:t>6</w:t>
      </w:r>
      <w:bookmarkStart w:id="0" w:name="_GoBack"/>
      <w:bookmarkEnd w:id="0"/>
    </w:p>
    <w:p w14:paraId="13ED825F">
      <w:pPr>
        <w:widowControl w:val="0"/>
        <w:pBdr>
          <w:top w:val="none" w:color="auto" w:sz="0" w:space="0"/>
          <w:left w:val="none" w:color="auto" w:sz="0" w:space="0"/>
          <w:bottom w:val="single" w:color="000000" w:sz="4" w:space="1"/>
          <w:right w:val="none" w:color="auto" w:sz="0" w:space="0"/>
          <w:between w:val="none" w:color="auto" w:sz="0" w:space="0"/>
        </w:pBdr>
        <w:spacing w:line="240" w:lineRule="auto"/>
        <w:rPr>
          <w:rFonts w:ascii="Verdana" w:hAnsi="Verdana" w:eastAsia="Cambria" w:cs="Cambria"/>
          <w:color w:val="000000" w:themeColor="text1"/>
          <w:sz w:val="20"/>
          <w:szCs w:val="20"/>
        </w:rPr>
      </w:pPr>
    </w:p>
    <w:p w14:paraId="7442D37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PROFESSIONAL SUMMARY </w:t>
      </w:r>
    </w:p>
    <w:p w14:paraId="67F8C65D">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Highly skilled Software Quality Assurance with over 12+ years of experience specializing in test automation across web, Android, iOS, and macOS platforms. </w:t>
      </w:r>
    </w:p>
    <w:p w14:paraId="147FF0B9">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Hands-on experience with AWS services including EC2, S3, Lambda, Cloud Formation, RDS, and CloudWatch to automate and scale QA processes. </w:t>
      </w:r>
    </w:p>
    <w:p w14:paraId="6787E962">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Integrated </w:t>
      </w:r>
      <w:r>
        <w:rPr>
          <w:rFonts w:ascii="Verdana" w:hAnsi="Verdana" w:eastAsia="Cambria" w:cs="Cambria"/>
          <w:b/>
          <w:color w:val="000000" w:themeColor="text1"/>
          <w:sz w:val="20"/>
          <w:szCs w:val="20"/>
        </w:rPr>
        <w:t>AWS CodePipeline</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AWS CodeBuild</w:t>
      </w:r>
      <w:r>
        <w:rPr>
          <w:rFonts w:ascii="Verdana" w:hAnsi="Verdana" w:eastAsia="Cambria" w:cs="Cambria"/>
          <w:color w:val="000000" w:themeColor="text1"/>
          <w:sz w:val="20"/>
          <w:szCs w:val="20"/>
        </w:rPr>
        <w:t xml:space="preserve">, and </w:t>
      </w:r>
      <w:r>
        <w:rPr>
          <w:rFonts w:ascii="Verdana" w:hAnsi="Verdana" w:eastAsia="Cambria" w:cs="Cambria"/>
          <w:b/>
          <w:color w:val="000000" w:themeColor="text1"/>
          <w:sz w:val="20"/>
          <w:szCs w:val="20"/>
        </w:rPr>
        <w:t xml:space="preserve">AWS Code Deploy </w:t>
      </w:r>
      <w:r>
        <w:rPr>
          <w:rFonts w:ascii="Verdana" w:hAnsi="Verdana" w:eastAsia="Cambria" w:cs="Cambria"/>
          <w:color w:val="000000" w:themeColor="text1"/>
          <w:sz w:val="20"/>
          <w:szCs w:val="20"/>
        </w:rPr>
        <w:t xml:space="preserve">to streamline continuous integration and delivery processes for automated testing. </w:t>
      </w:r>
    </w:p>
    <w:p w14:paraId="32BE38E2">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Proficient in utilizing a variety of testing tools and frameworks, Cypress , Selenium, Test Cafe, Protractor and Playwright including Karate for API testing. </w:t>
      </w:r>
    </w:p>
    <w:p w14:paraId="0B77EDE1">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Strong expertise in </w:t>
      </w:r>
      <w:r>
        <w:rPr>
          <w:rFonts w:ascii="Verdana" w:hAnsi="Verdana" w:eastAsia="Cambria" w:cs="Cambria"/>
          <w:b/>
          <w:color w:val="000000" w:themeColor="text1"/>
          <w:sz w:val="20"/>
          <w:szCs w:val="20"/>
        </w:rPr>
        <w:t>Agile methodologies</w:t>
      </w:r>
      <w:r>
        <w:rPr>
          <w:rFonts w:ascii="Verdana" w:hAnsi="Verdana" w:eastAsia="Cambria" w:cs="Cambria"/>
          <w:color w:val="000000" w:themeColor="text1"/>
          <w:sz w:val="20"/>
          <w:szCs w:val="20"/>
        </w:rPr>
        <w:t xml:space="preserve">, continuous integration, and test-driven development (TDD) </w:t>
      </w:r>
    </w:p>
    <w:p w14:paraId="586EF29D">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and maintained automated test scripts for mobile applications (Android/iOS) using </w:t>
      </w:r>
      <w:r>
        <w:rPr>
          <w:rFonts w:ascii="Verdana" w:hAnsi="Verdana" w:eastAsia="Cambria" w:cs="Cambria"/>
          <w:b/>
          <w:color w:val="000000" w:themeColor="text1"/>
          <w:sz w:val="20"/>
          <w:szCs w:val="20"/>
        </w:rPr>
        <w:t xml:space="preserve">Appium </w:t>
      </w:r>
      <w:r>
        <w:rPr>
          <w:rFonts w:ascii="Verdana" w:hAnsi="Verdana" w:eastAsia="Cambria" w:cs="Cambria"/>
          <w:color w:val="000000" w:themeColor="text1"/>
          <w:sz w:val="20"/>
          <w:szCs w:val="20"/>
        </w:rPr>
        <w:t xml:space="preserve">to perform functional, regression, and smoke testing, ensuring consistent app behavior across different devices. </w:t>
      </w:r>
    </w:p>
    <w:p w14:paraId="1BF4A3B1">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Created and maintained robust, reusable, and efficient Python-based automation scripts using libraries like Selenium, pytest,to automate functional, regression, and smoke testing of web applications </w:t>
      </w:r>
    </w:p>
    <w:p w14:paraId="5E028780">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Specialized in user requirement analysis, documenting test plans, and execution of test cases to verify application functionality against business requirements. </w:t>
      </w:r>
    </w:p>
    <w:p w14:paraId="3FB4309E">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Expertise in performing Functional, System, Smoke, Regression, Integration, User Acceptance (UAT) and Compatibility Testing of Web and Client Server-based applications. </w:t>
      </w:r>
    </w:p>
    <w:p w14:paraId="5A5FE275">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w:t>
      </w:r>
      <w:r>
        <w:rPr>
          <w:rFonts w:ascii="Verdana" w:hAnsi="Verdana" w:eastAsia="Cambria" w:cs="Cambria"/>
          <w:b/>
          <w:color w:val="000000" w:themeColor="text1"/>
          <w:sz w:val="20"/>
          <w:szCs w:val="20"/>
        </w:rPr>
        <w:t xml:space="preserve">Groovy scripts </w:t>
      </w:r>
      <w:r>
        <w:rPr>
          <w:rFonts w:ascii="Verdana" w:hAnsi="Verdana" w:eastAsia="Cambria" w:cs="Cambria"/>
          <w:color w:val="000000" w:themeColor="text1"/>
          <w:sz w:val="20"/>
          <w:szCs w:val="20"/>
        </w:rPr>
        <w:t xml:space="preserve">for integrating automated tests into </w:t>
      </w:r>
      <w:r>
        <w:rPr>
          <w:rFonts w:ascii="Verdana" w:hAnsi="Verdana" w:eastAsia="Cambria" w:cs="Cambria"/>
          <w:b/>
          <w:color w:val="000000" w:themeColor="text1"/>
          <w:sz w:val="20"/>
          <w:szCs w:val="20"/>
        </w:rPr>
        <w:t xml:space="preserve">Jenkins </w:t>
      </w:r>
      <w:r>
        <w:rPr>
          <w:rFonts w:ascii="Verdana" w:hAnsi="Verdana" w:eastAsia="Cambria" w:cs="Cambria"/>
          <w:color w:val="000000" w:themeColor="text1"/>
          <w:sz w:val="20"/>
          <w:szCs w:val="20"/>
        </w:rPr>
        <w:t xml:space="preserve">pipelines, ensuring continuous test execution and faster feedback. </w:t>
      </w:r>
    </w:p>
    <w:p w14:paraId="58022D4D">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Proficient in implementing Hybrid Framework and worked on BDD (Behavioral Driven Development) and TDD (Test Driven Development). </w:t>
      </w:r>
    </w:p>
    <w:p w14:paraId="1C452AA6">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Proficient in </w:t>
      </w:r>
      <w:r>
        <w:rPr>
          <w:rFonts w:ascii="Verdana" w:hAnsi="Verdana" w:eastAsia="Cambria" w:cs="Cambria"/>
          <w:b/>
          <w:color w:val="000000" w:themeColor="text1"/>
          <w:sz w:val="20"/>
          <w:szCs w:val="20"/>
        </w:rPr>
        <w:t xml:space="preserve">ReadyAPI </w:t>
      </w:r>
      <w:r>
        <w:rPr>
          <w:rFonts w:ascii="Verdana" w:hAnsi="Verdana" w:eastAsia="Cambria" w:cs="Cambria"/>
          <w:color w:val="000000" w:themeColor="text1"/>
          <w:sz w:val="20"/>
          <w:szCs w:val="20"/>
        </w:rPr>
        <w:t xml:space="preserve">for functional, security, and performance testing of </w:t>
      </w:r>
      <w:r>
        <w:rPr>
          <w:rFonts w:ascii="Verdana" w:hAnsi="Verdana" w:eastAsia="Cambria" w:cs="Cambria"/>
          <w:b/>
          <w:color w:val="000000" w:themeColor="text1"/>
          <w:sz w:val="20"/>
          <w:szCs w:val="20"/>
        </w:rPr>
        <w:t>REST</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 xml:space="preserve">SOAP. </w:t>
      </w:r>
    </w:p>
    <w:p w14:paraId="1818C4D6">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Experience in automating API tests using </w:t>
      </w:r>
      <w:r>
        <w:rPr>
          <w:rFonts w:ascii="Verdana" w:hAnsi="Verdana" w:eastAsia="Cambria" w:cs="Cambria"/>
          <w:b/>
          <w:color w:val="000000" w:themeColor="text1"/>
          <w:sz w:val="20"/>
          <w:szCs w:val="20"/>
        </w:rPr>
        <w:t xml:space="preserve">ReadyAPI </w:t>
      </w:r>
      <w:r>
        <w:rPr>
          <w:rFonts w:ascii="Verdana" w:hAnsi="Verdana" w:eastAsia="Cambria" w:cs="Cambria"/>
          <w:color w:val="000000" w:themeColor="text1"/>
          <w:sz w:val="20"/>
          <w:szCs w:val="20"/>
        </w:rPr>
        <w:t xml:space="preserve">and integrating them into </w:t>
      </w:r>
      <w:r>
        <w:rPr>
          <w:rFonts w:ascii="Verdana" w:hAnsi="Verdana" w:eastAsia="Cambria" w:cs="Cambria"/>
          <w:b/>
          <w:color w:val="000000" w:themeColor="text1"/>
          <w:sz w:val="20"/>
          <w:szCs w:val="20"/>
        </w:rPr>
        <w:t xml:space="preserve">CI/CD pipelines </w:t>
      </w:r>
      <w:r>
        <w:rPr>
          <w:rFonts w:ascii="Verdana" w:hAnsi="Verdana" w:eastAsia="Cambria" w:cs="Cambria"/>
          <w:color w:val="000000" w:themeColor="text1"/>
          <w:sz w:val="20"/>
          <w:szCs w:val="20"/>
        </w:rPr>
        <w:t xml:space="preserve">with tools like </w:t>
      </w:r>
      <w:r>
        <w:rPr>
          <w:rFonts w:ascii="Verdana" w:hAnsi="Verdana" w:eastAsia="Cambria" w:cs="Cambria"/>
          <w:b/>
          <w:color w:val="000000" w:themeColor="text1"/>
          <w:sz w:val="20"/>
          <w:szCs w:val="20"/>
        </w:rPr>
        <w:t xml:space="preserve">Jenkins. </w:t>
      </w:r>
    </w:p>
    <w:p w14:paraId="2AC1B5C9">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Strong knowledge of </w:t>
      </w:r>
      <w:r>
        <w:rPr>
          <w:rFonts w:ascii="Verdana" w:hAnsi="Verdana" w:eastAsia="Cambria" w:cs="Cambria"/>
          <w:b/>
          <w:color w:val="000000" w:themeColor="text1"/>
          <w:sz w:val="20"/>
          <w:szCs w:val="20"/>
        </w:rPr>
        <w:t xml:space="preserve">data-driven testing </w:t>
      </w:r>
      <w:r>
        <w:rPr>
          <w:rFonts w:ascii="Verdana" w:hAnsi="Verdana" w:eastAsia="Cambria" w:cs="Cambria"/>
          <w:color w:val="000000" w:themeColor="text1"/>
          <w:sz w:val="20"/>
          <w:szCs w:val="20"/>
        </w:rPr>
        <w:t xml:space="preserve">in ReadyAPI, utilizing external data sources such as </w:t>
      </w:r>
      <w:r>
        <w:rPr>
          <w:rFonts w:ascii="Verdana" w:hAnsi="Verdana" w:eastAsia="Cambria" w:cs="Cambria"/>
          <w:b/>
          <w:color w:val="000000" w:themeColor="text1"/>
          <w:sz w:val="20"/>
          <w:szCs w:val="20"/>
        </w:rPr>
        <w:t xml:space="preserve">CSV </w:t>
      </w:r>
      <w:r>
        <w:rPr>
          <w:rFonts w:ascii="Verdana" w:hAnsi="Verdana" w:eastAsia="Cambria" w:cs="Cambria"/>
          <w:color w:val="000000" w:themeColor="text1"/>
          <w:sz w:val="20"/>
          <w:szCs w:val="20"/>
        </w:rPr>
        <w:t xml:space="preserve">and </w:t>
      </w:r>
      <w:r>
        <w:rPr>
          <w:rFonts w:ascii="Verdana" w:hAnsi="Verdana" w:eastAsia="Cambria" w:cs="Cambria"/>
          <w:b/>
          <w:color w:val="000000" w:themeColor="text1"/>
          <w:sz w:val="20"/>
          <w:szCs w:val="20"/>
        </w:rPr>
        <w:t xml:space="preserve">Excel </w:t>
      </w:r>
      <w:r>
        <w:rPr>
          <w:rFonts w:ascii="Verdana" w:hAnsi="Verdana" w:eastAsia="Cambria" w:cs="Cambria"/>
          <w:color w:val="000000" w:themeColor="text1"/>
          <w:sz w:val="20"/>
          <w:szCs w:val="20"/>
        </w:rPr>
        <w:t xml:space="preserve">for comprehensive test coverage. </w:t>
      </w:r>
    </w:p>
    <w:p w14:paraId="6D63AD87">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Proficient in </w:t>
      </w:r>
      <w:r>
        <w:rPr>
          <w:rFonts w:ascii="Verdana" w:hAnsi="Verdana" w:eastAsia="Cambria" w:cs="Cambria"/>
          <w:b/>
          <w:color w:val="000000" w:themeColor="text1"/>
          <w:sz w:val="20"/>
          <w:szCs w:val="20"/>
        </w:rPr>
        <w:t xml:space="preserve">performance and load testing </w:t>
      </w:r>
      <w:r>
        <w:rPr>
          <w:rFonts w:ascii="Verdana" w:hAnsi="Verdana" w:eastAsia="Cambria" w:cs="Cambria"/>
          <w:color w:val="000000" w:themeColor="text1"/>
          <w:sz w:val="20"/>
          <w:szCs w:val="20"/>
        </w:rPr>
        <w:t xml:space="preserve">using ReadyAPI's </w:t>
      </w:r>
      <w:r>
        <w:rPr>
          <w:rFonts w:ascii="Verdana" w:hAnsi="Verdana" w:eastAsia="Cambria" w:cs="Cambria"/>
          <w:b/>
          <w:color w:val="000000" w:themeColor="text1"/>
          <w:sz w:val="20"/>
          <w:szCs w:val="20"/>
        </w:rPr>
        <w:t xml:space="preserve">Load Testing </w:t>
      </w:r>
      <w:r>
        <w:rPr>
          <w:rFonts w:ascii="Verdana" w:hAnsi="Verdana" w:eastAsia="Cambria" w:cs="Cambria"/>
          <w:color w:val="000000" w:themeColor="text1"/>
          <w:sz w:val="20"/>
          <w:szCs w:val="20"/>
        </w:rPr>
        <w:t xml:space="preserve">tool to simulate high-traffic scenarios and analyze API scalability. </w:t>
      </w:r>
    </w:p>
    <w:p w14:paraId="6B80A2C5">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Experience in conducting API testing on various HTTP methods, including GET, POST, PUT, and TDD (Test Driven Development). </w:t>
      </w:r>
    </w:p>
    <w:p w14:paraId="5D6FBB79">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Experience in testing mobile applications on iOS and Android platforms along with web applications with exposure to Appium. </w:t>
      </w:r>
    </w:p>
    <w:p w14:paraId="6352F398">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Skilled in leveraging Sauce Labs or BrowserStack for cloud-based testing to effectively report defects and test results. </w:t>
      </w:r>
    </w:p>
    <w:p w14:paraId="5C5C5B83">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Skilled in a wide range of software testing methodologies, including usability, smoke, sanity, positive, negative, data-driven, regression, unit, black box, white box, and integration testing.</w:t>
      </w:r>
    </w:p>
    <w:p w14:paraId="180CBBF4">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Experienced in Core Java techniques such as Object-Oriented Programming concepts, Collections Framework, Exception Handling, I/O System, and Multithreading in JDK. </w:t>
      </w:r>
    </w:p>
    <w:p w14:paraId="3692EF91">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Extensive work experience using Bug Tracking Tools like Quality Center, JIRA </w:t>
      </w:r>
    </w:p>
    <w:p w14:paraId="6C471E46">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Experience in developing a fully automated continuous integration system using Git, Jenkins, and custom tools developed in Python and Bash. </w:t>
      </w:r>
    </w:p>
    <w:p w14:paraId="5BAEAEDB">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Experienced in version control – GIT, Subversion (SVN) </w:t>
      </w:r>
    </w:p>
    <w:p w14:paraId="06B24864">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Experience in building scalable Playwright automation framework from scratch with best practices using POM, parallel execution, configuration management. </w:t>
      </w:r>
    </w:p>
    <w:p w14:paraId="68A7374A">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Skilled in utilizing automation tools such as Cypress, Selenium WebDriver, Selenium Grid, Cucumber, and Playwright across multiple browsers like Edge, Firefox, Safari, and Chrome ensuring thorough application validation. </w:t>
      </w:r>
    </w:p>
    <w:p w14:paraId="2FBE5250">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Risk Assessment and Mitigation</w:t>
      </w:r>
      <w:r>
        <w:rPr>
          <w:rFonts w:ascii="Verdana" w:hAnsi="Verdana" w:eastAsia="Cambria" w:cs="Cambria"/>
          <w:color w:val="000000" w:themeColor="text1"/>
          <w:sz w:val="20"/>
          <w:szCs w:val="20"/>
        </w:rPr>
        <w:t xml:space="preserve">: Conducted comprehensive risk assessments using eQRM platforms, including techniques like FMEA (Failure Mode and Effects Analysis) and FTA (Fault Tree Analysis), to proactively identify and address quality risks across the product lifecycle. </w:t>
      </w:r>
    </w:p>
    <w:p w14:paraId="11AFA7C3">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Implemented eQRM Systems</w:t>
      </w:r>
      <w:r>
        <w:rPr>
          <w:rFonts w:ascii="Verdana" w:hAnsi="Verdana" w:eastAsia="Cambria" w:cs="Cambria"/>
          <w:color w:val="000000" w:themeColor="text1"/>
          <w:sz w:val="20"/>
          <w:szCs w:val="20"/>
        </w:rPr>
        <w:t xml:space="preserve">: Spearheaded the adoption and integration of electronic Quality Risk Management (eQRM) tools, streamlining risk identification, assessment, and mitigation processes to ensure regulatory compliance and product quality. </w:t>
      </w:r>
    </w:p>
    <w:p w14:paraId="246F6870">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Proficient in utilizing various Selenium locators like ID, Name, Class Name, Tag Name, Link Text, Partial Link Text, XPath, CSS </w:t>
      </w:r>
    </w:p>
    <w:p w14:paraId="598255FA">
      <w:pPr>
        <w:pStyle w:val="18"/>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Good understanding of WSDL, WADL, XSD, Schema, DTD, and XML documents to conduct comprehensive Web Services/API </w:t>
      </w:r>
      <w:r>
        <w:rPr>
          <w:rFonts w:ascii="Verdana" w:hAnsi="Verdana" w:eastAsia="Cambria" w:cs="Cambria"/>
          <w:color w:val="000000" w:themeColor="text1"/>
          <w:sz w:val="20"/>
          <w:szCs w:val="20"/>
        </w:rPr>
        <w:br w:type="textWrapping"/>
      </w:r>
    </w:p>
    <w:p w14:paraId="46BC6CF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sectPr>
          <w:pgSz w:w="12240" w:h="15840"/>
          <w:pgMar w:top="720" w:right="720" w:bottom="720" w:left="720" w:header="0" w:footer="720" w:gutter="0"/>
          <w:pgNumType w:start="1"/>
          <w:cols w:space="720" w:num="1"/>
          <w:docGrid w:linePitch="299" w:charSpace="0"/>
        </w:sectPr>
      </w:pPr>
      <w:r>
        <w:rPr>
          <w:rFonts w:ascii="Verdana" w:hAnsi="Verdana" w:eastAsia="Cambria" w:cs="Cambria"/>
          <w:b/>
          <w:color w:val="000000" w:themeColor="text1"/>
          <w:sz w:val="20"/>
          <w:szCs w:val="20"/>
        </w:rPr>
        <w:t xml:space="preserve">TECHNICAL SKILLS </w:t>
      </w:r>
    </w:p>
    <w:p w14:paraId="559E158E">
      <w:pPr>
        <w:spacing w:line="240" w:lineRule="auto"/>
        <w:rPr>
          <w:rFonts w:ascii="Verdana" w:hAnsi="Verdana" w:eastAsia="Cambria" w:cs="Cambria"/>
          <w:color w:val="000000" w:themeColor="text1"/>
          <w:sz w:val="20"/>
          <w:szCs w:val="20"/>
        </w:rPr>
      </w:pPr>
    </w:p>
    <w:tbl>
      <w:tblPr>
        <w:tblStyle w:val="20"/>
        <w:tblW w:w="9868" w:type="dxa"/>
        <w:tblInd w:w="3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48"/>
        <w:gridCol w:w="6720"/>
      </w:tblGrid>
      <w:tr w14:paraId="31AB2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5" w:hRule="atLeast"/>
          <w:tblHeader/>
        </w:trPr>
        <w:tc>
          <w:tcPr>
            <w:tcW w:w="3148" w:type="dxa"/>
          </w:tcPr>
          <w:p w14:paraId="7DB12F0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Programming Languages</w:t>
            </w:r>
          </w:p>
        </w:tc>
        <w:tc>
          <w:tcPr>
            <w:tcW w:w="6720" w:type="dxa"/>
          </w:tcPr>
          <w:p w14:paraId="51C300D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Java, SQL, Python</w:t>
            </w:r>
          </w:p>
        </w:tc>
      </w:tr>
      <w:tr w14:paraId="333C6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3" w:hRule="atLeast"/>
          <w:tblHeader/>
        </w:trPr>
        <w:tc>
          <w:tcPr>
            <w:tcW w:w="3148" w:type="dxa"/>
          </w:tcPr>
          <w:p w14:paraId="65AD7AF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Test Artifacts</w:t>
            </w:r>
          </w:p>
        </w:tc>
        <w:tc>
          <w:tcPr>
            <w:tcW w:w="6720" w:type="dxa"/>
          </w:tcPr>
          <w:p w14:paraId="62EDD5F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Test Case, Test Plan, Traceability Matrix, Requirements Analysis, User stories, Test Strategy.</w:t>
            </w:r>
          </w:p>
        </w:tc>
      </w:tr>
      <w:tr w14:paraId="1A573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44" w:hRule="atLeast"/>
          <w:tblHeader/>
        </w:trPr>
        <w:tc>
          <w:tcPr>
            <w:tcW w:w="3148" w:type="dxa"/>
          </w:tcPr>
          <w:p w14:paraId="5F32C83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Methodologies</w:t>
            </w:r>
          </w:p>
        </w:tc>
        <w:tc>
          <w:tcPr>
            <w:tcW w:w="6720" w:type="dxa"/>
          </w:tcPr>
          <w:p w14:paraId="3943A4C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Agile, Scrum, Waterfall, SDLC</w:t>
            </w:r>
          </w:p>
        </w:tc>
      </w:tr>
      <w:tr w14:paraId="2703A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5" w:hRule="atLeast"/>
          <w:tblHeader/>
        </w:trPr>
        <w:tc>
          <w:tcPr>
            <w:tcW w:w="3148" w:type="dxa"/>
          </w:tcPr>
          <w:p w14:paraId="4D96A88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Database</w:t>
            </w:r>
          </w:p>
        </w:tc>
        <w:tc>
          <w:tcPr>
            <w:tcW w:w="6720" w:type="dxa"/>
          </w:tcPr>
          <w:p w14:paraId="20584A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MS Access, MySQL, SQL Server</w:t>
            </w:r>
          </w:p>
        </w:tc>
      </w:tr>
      <w:tr w14:paraId="46687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66" w:hRule="atLeast"/>
          <w:tblHeader/>
        </w:trPr>
        <w:tc>
          <w:tcPr>
            <w:tcW w:w="3148" w:type="dxa"/>
          </w:tcPr>
          <w:p w14:paraId="0691C9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Frameworks</w:t>
            </w:r>
          </w:p>
        </w:tc>
        <w:tc>
          <w:tcPr>
            <w:tcW w:w="6720" w:type="dxa"/>
          </w:tcPr>
          <w:p w14:paraId="7D6A9B9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BDD, Cucumber, TestNG.</w:t>
            </w:r>
          </w:p>
        </w:tc>
      </w:tr>
      <w:tr w14:paraId="098FF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3" w:hRule="atLeast"/>
          <w:tblHeader/>
        </w:trPr>
        <w:tc>
          <w:tcPr>
            <w:tcW w:w="3148" w:type="dxa"/>
          </w:tcPr>
          <w:p w14:paraId="63DA9A8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Microsoft Office Tools</w:t>
            </w:r>
          </w:p>
        </w:tc>
        <w:tc>
          <w:tcPr>
            <w:tcW w:w="6720" w:type="dxa"/>
          </w:tcPr>
          <w:p w14:paraId="75AAEF6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MS Excel and PowerPoint, Microsoft Word, Microsoft Outlook.</w:t>
            </w:r>
          </w:p>
        </w:tc>
      </w:tr>
      <w:tr w14:paraId="4A8EA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5" w:hRule="atLeast"/>
          <w:tblHeader/>
        </w:trPr>
        <w:tc>
          <w:tcPr>
            <w:tcW w:w="3148" w:type="dxa"/>
          </w:tcPr>
          <w:p w14:paraId="12E58E7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Bug Tracking Tools</w:t>
            </w:r>
          </w:p>
        </w:tc>
        <w:tc>
          <w:tcPr>
            <w:tcW w:w="6720" w:type="dxa"/>
          </w:tcPr>
          <w:p w14:paraId="3225654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JIRA, Bugzilla, HP ALM/ Quality Center</w:t>
            </w:r>
          </w:p>
        </w:tc>
      </w:tr>
      <w:tr w14:paraId="5E5D8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44" w:hRule="atLeast"/>
          <w:tblHeader/>
        </w:trPr>
        <w:tc>
          <w:tcPr>
            <w:tcW w:w="3148" w:type="dxa"/>
          </w:tcPr>
          <w:p w14:paraId="6ED591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Build and Integration Tools</w:t>
            </w:r>
          </w:p>
        </w:tc>
        <w:tc>
          <w:tcPr>
            <w:tcW w:w="6720" w:type="dxa"/>
          </w:tcPr>
          <w:p w14:paraId="7071CDB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Maven, Jenkins, Git</w:t>
            </w:r>
          </w:p>
        </w:tc>
      </w:tr>
      <w:tr w14:paraId="560AF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3" w:hRule="atLeast"/>
          <w:tblHeader/>
        </w:trPr>
        <w:tc>
          <w:tcPr>
            <w:tcW w:w="3148" w:type="dxa"/>
          </w:tcPr>
          <w:p w14:paraId="795397D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Browsers</w:t>
            </w:r>
          </w:p>
        </w:tc>
        <w:tc>
          <w:tcPr>
            <w:tcW w:w="6720" w:type="dxa"/>
          </w:tcPr>
          <w:p w14:paraId="61282B8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Google Chrome, Safari, Opera, Internet Explorer, Mozilla Firefox</w:t>
            </w:r>
          </w:p>
        </w:tc>
      </w:tr>
      <w:tr w14:paraId="73ACB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5" w:hRule="atLeast"/>
          <w:tblHeader/>
        </w:trPr>
        <w:tc>
          <w:tcPr>
            <w:tcW w:w="3148" w:type="dxa"/>
          </w:tcPr>
          <w:p w14:paraId="623689B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Operating Systems</w:t>
            </w:r>
          </w:p>
        </w:tc>
        <w:tc>
          <w:tcPr>
            <w:tcW w:w="6720" w:type="dxa"/>
          </w:tcPr>
          <w:p w14:paraId="25B399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Windows (XP, 7, 8, 10), Linux</w:t>
            </w:r>
          </w:p>
        </w:tc>
      </w:tr>
      <w:tr w14:paraId="0F27A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5" w:hRule="atLeast"/>
          <w:tblHeader/>
        </w:trPr>
        <w:tc>
          <w:tcPr>
            <w:tcW w:w="3148" w:type="dxa"/>
          </w:tcPr>
          <w:p w14:paraId="2FB28AE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Integrated Drive Electronics</w:t>
            </w:r>
          </w:p>
        </w:tc>
        <w:tc>
          <w:tcPr>
            <w:tcW w:w="6720" w:type="dxa"/>
          </w:tcPr>
          <w:p w14:paraId="243353D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Eclipse, IntelliJ IDEA</w:t>
            </w:r>
          </w:p>
        </w:tc>
      </w:tr>
      <w:tr w14:paraId="2B3EE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3" w:hRule="atLeast"/>
          <w:tblHeader/>
        </w:trPr>
        <w:tc>
          <w:tcPr>
            <w:tcW w:w="3148" w:type="dxa"/>
          </w:tcPr>
          <w:p w14:paraId="57981CC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Test Framework</w:t>
            </w:r>
          </w:p>
        </w:tc>
        <w:tc>
          <w:tcPr>
            <w:tcW w:w="6720" w:type="dxa"/>
          </w:tcPr>
          <w:p w14:paraId="1BF8F91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Keyword Driven, Data Driven, Page Object Model (POM), Behavior Driven.</w:t>
            </w:r>
          </w:p>
        </w:tc>
      </w:tr>
      <w:tr w14:paraId="2FF05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3" w:hRule="atLeast"/>
          <w:tblHeader/>
        </w:trPr>
        <w:tc>
          <w:tcPr>
            <w:tcW w:w="3148" w:type="dxa"/>
          </w:tcPr>
          <w:p w14:paraId="2668DF8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Functional Testing</w:t>
            </w:r>
          </w:p>
        </w:tc>
        <w:tc>
          <w:tcPr>
            <w:tcW w:w="6720" w:type="dxa"/>
          </w:tcPr>
          <w:p w14:paraId="73F3EFF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Unit Testing, Integration Testing, System Testing, And Acceptance Testing.</w:t>
            </w:r>
          </w:p>
        </w:tc>
      </w:tr>
      <w:tr w14:paraId="79770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44" w:hRule="atLeast"/>
          <w:tblHeader/>
        </w:trPr>
        <w:tc>
          <w:tcPr>
            <w:tcW w:w="3148" w:type="dxa"/>
          </w:tcPr>
          <w:p w14:paraId="1BD984A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Testing Tools</w:t>
            </w:r>
          </w:p>
        </w:tc>
        <w:tc>
          <w:tcPr>
            <w:tcW w:w="6720" w:type="dxa"/>
          </w:tcPr>
          <w:p w14:paraId="1F9A539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Selenium (Selenium IDE, Selenium Web driver),Test Cafe, Cypress, Playwright,  Karate, Appium,  Protractor,  JMeter</w:t>
            </w:r>
          </w:p>
        </w:tc>
      </w:tr>
      <w:tr w14:paraId="216FF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68" w:hRule="atLeast"/>
          <w:tblHeader/>
        </w:trPr>
        <w:tc>
          <w:tcPr>
            <w:tcW w:w="3148" w:type="dxa"/>
          </w:tcPr>
          <w:p w14:paraId="597CCD5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Automation Testing</w:t>
            </w:r>
          </w:p>
        </w:tc>
        <w:tc>
          <w:tcPr>
            <w:tcW w:w="6720" w:type="dxa"/>
          </w:tcPr>
          <w:p w14:paraId="682DD3B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Unit Testing, Smoke Tests, Integration Tests, API Testing, Security Tests, Performance Tests, Acceptance Tests, Mobile App Testing</w:t>
            </w:r>
          </w:p>
        </w:tc>
      </w:tr>
      <w:tr w14:paraId="3DDAC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5" w:hRule="atLeast"/>
          <w:tblHeader/>
        </w:trPr>
        <w:tc>
          <w:tcPr>
            <w:tcW w:w="3148" w:type="dxa"/>
          </w:tcPr>
          <w:p w14:paraId="2A329F7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Domain Expertise</w:t>
            </w:r>
          </w:p>
        </w:tc>
        <w:tc>
          <w:tcPr>
            <w:tcW w:w="6720" w:type="dxa"/>
          </w:tcPr>
          <w:p w14:paraId="66D2B29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Banking, Retail, E-commerce, Airlines, Insurance</w:t>
            </w:r>
          </w:p>
        </w:tc>
      </w:tr>
      <w:tr w14:paraId="02C9B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55" w:hRule="atLeast"/>
          <w:tblHeader/>
        </w:trPr>
        <w:tc>
          <w:tcPr>
            <w:tcW w:w="3148" w:type="dxa"/>
          </w:tcPr>
          <w:p w14:paraId="626E11A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tc>
        <w:tc>
          <w:tcPr>
            <w:tcW w:w="6720" w:type="dxa"/>
          </w:tcPr>
          <w:p w14:paraId="2306EAD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tc>
      </w:tr>
    </w:tbl>
    <w:p w14:paraId="165FEAE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sectPr>
          <w:type w:val="continuous"/>
          <w:pgSz w:w="12240" w:h="15840"/>
          <w:pgMar w:top="720" w:right="720" w:bottom="720" w:left="720" w:header="0" w:footer="720" w:gutter="0"/>
          <w:cols w:space="720" w:num="1"/>
          <w:docGrid w:linePitch="299" w:charSpace="0"/>
        </w:sectPr>
      </w:pPr>
    </w:p>
    <w:p w14:paraId="2705FD0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455C5C5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PROFESSIONAL EXPERIENCE </w:t>
      </w:r>
    </w:p>
    <w:p w14:paraId="3A10F30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3D1286C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Lead SDET (QA automation engineer), S&amp;P GLOBAL      </w:t>
      </w:r>
    </w:p>
    <w:p w14:paraId="1D4D2D8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Location:  Boulder, CO                                                                                         Apr 2022 – present </w:t>
      </w:r>
    </w:p>
    <w:p w14:paraId="44AE64C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Client: Edward Jones                 </w:t>
      </w:r>
    </w:p>
    <w:p w14:paraId="1B05257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                                                                          </w:t>
      </w:r>
    </w:p>
    <w:p w14:paraId="4716E20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Project Description:</w:t>
      </w:r>
      <w:r>
        <w:rPr>
          <w:rFonts w:ascii="Verdana" w:hAnsi="Verdana" w:eastAsia="Cambria" w:cs="Cambria"/>
          <w:color w:val="000000" w:themeColor="text1"/>
          <w:sz w:val="20"/>
          <w:szCs w:val="20"/>
        </w:rPr>
        <w:t xml:space="preserve"> Edward Jones, a leading financial services firm specializing in investment management and financial planning. The project aimed enhancing client experience, streamlining reporting processes </w:t>
      </w:r>
    </w:p>
    <w:p w14:paraId="74969F5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691DD30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Responsibilities: </w:t>
      </w:r>
    </w:p>
    <w:p w14:paraId="2D75855E">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and maintained automated test scripts using </w:t>
      </w:r>
      <w:r>
        <w:rPr>
          <w:rFonts w:ascii="Verdana" w:hAnsi="Verdana" w:eastAsia="Cambria" w:cs="Cambria"/>
          <w:b/>
          <w:color w:val="000000" w:themeColor="text1"/>
          <w:sz w:val="20"/>
          <w:szCs w:val="20"/>
        </w:rPr>
        <w:t xml:space="preserve">TestCafe </w:t>
      </w:r>
      <w:r>
        <w:rPr>
          <w:rFonts w:ascii="Verdana" w:hAnsi="Verdana" w:eastAsia="Cambria" w:cs="Cambria"/>
          <w:color w:val="000000" w:themeColor="text1"/>
          <w:sz w:val="20"/>
          <w:szCs w:val="20"/>
        </w:rPr>
        <w:t>for functional, regression, and integration testing of Web applications.</w:t>
      </w:r>
    </w:p>
    <w:p w14:paraId="4E06DD80">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Designed and implemented the </w:t>
      </w:r>
      <w:r>
        <w:rPr>
          <w:rFonts w:ascii="Verdana" w:hAnsi="Verdana" w:eastAsia="Cambria" w:cs="Cambria"/>
          <w:b/>
          <w:color w:val="000000" w:themeColor="text1"/>
          <w:sz w:val="20"/>
          <w:szCs w:val="20"/>
        </w:rPr>
        <w:t xml:space="preserve">TestCafe framework </w:t>
      </w:r>
      <w:r>
        <w:rPr>
          <w:rFonts w:ascii="Verdana" w:hAnsi="Verdana" w:eastAsia="Cambria" w:cs="Cambria"/>
          <w:color w:val="000000" w:themeColor="text1"/>
          <w:sz w:val="20"/>
          <w:szCs w:val="20"/>
        </w:rPr>
        <w:t xml:space="preserve">for automated UI testing, integrating with CI/CD pipelines Jenkins for continuous testing and quick feedback. </w:t>
      </w:r>
    </w:p>
    <w:p w14:paraId="0CA6C804">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Collaborated with developers and QA teams to gather requirements, understand test scenarios, and automate key user journeys to ensure application stability and performance. </w:t>
      </w:r>
    </w:p>
    <w:p w14:paraId="423979EA">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Performed cross-browser testing (Chrome, Firefox, Edge) using TestCafe's built-in support to ensure consistent behavior across different environments. </w:t>
      </w:r>
    </w:p>
    <w:p w14:paraId="4095A542">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and maintained </w:t>
      </w:r>
      <w:r>
        <w:rPr>
          <w:rFonts w:ascii="Verdana" w:hAnsi="Verdana" w:eastAsia="Cambria" w:cs="Cambria"/>
          <w:b/>
          <w:color w:val="000000" w:themeColor="text1"/>
          <w:sz w:val="20"/>
          <w:szCs w:val="20"/>
        </w:rPr>
        <w:t xml:space="preserve">Groovy-based </w:t>
      </w:r>
      <w:r>
        <w:rPr>
          <w:rFonts w:ascii="Verdana" w:hAnsi="Verdana" w:eastAsia="Cambria" w:cs="Cambria"/>
          <w:color w:val="000000" w:themeColor="text1"/>
          <w:sz w:val="20"/>
          <w:szCs w:val="20"/>
        </w:rPr>
        <w:t xml:space="preserve">test scripts for </w:t>
      </w:r>
      <w:r>
        <w:rPr>
          <w:rFonts w:ascii="Verdana" w:hAnsi="Verdana" w:eastAsia="Cambria" w:cs="Cambria"/>
          <w:b/>
          <w:color w:val="000000" w:themeColor="text1"/>
          <w:sz w:val="20"/>
          <w:szCs w:val="20"/>
        </w:rPr>
        <w:t xml:space="preserve">API testing </w:t>
      </w:r>
      <w:r>
        <w:rPr>
          <w:rFonts w:ascii="Verdana" w:hAnsi="Verdana" w:eastAsia="Cambria" w:cs="Cambria"/>
          <w:color w:val="000000" w:themeColor="text1"/>
          <w:sz w:val="20"/>
          <w:szCs w:val="20"/>
        </w:rPr>
        <w:t xml:space="preserve">in </w:t>
      </w:r>
      <w:r>
        <w:rPr>
          <w:rFonts w:ascii="Verdana" w:hAnsi="Verdana" w:eastAsia="Cambria" w:cs="Cambria"/>
          <w:b/>
          <w:color w:val="000000" w:themeColor="text1"/>
          <w:sz w:val="20"/>
          <w:szCs w:val="20"/>
        </w:rPr>
        <w:t>ReadyAPI</w:t>
      </w:r>
      <w:r>
        <w:rPr>
          <w:rFonts w:ascii="Verdana" w:hAnsi="Verdana" w:eastAsia="Cambria" w:cs="Cambria"/>
          <w:color w:val="000000" w:themeColor="text1"/>
          <w:sz w:val="20"/>
          <w:szCs w:val="20"/>
        </w:rPr>
        <w:t xml:space="preserve">, automating complex test scenarios and validating API responses with dynamic inputs. </w:t>
      </w:r>
    </w:p>
    <w:p w14:paraId="0F935CCC">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Designed and implemented automated test scripts for RESTful APIs using </w:t>
      </w:r>
      <w:r>
        <w:rPr>
          <w:rFonts w:ascii="Verdana" w:hAnsi="Verdana" w:eastAsia="Cambria" w:cs="Cambria"/>
          <w:b/>
          <w:color w:val="000000" w:themeColor="text1"/>
          <w:sz w:val="20"/>
          <w:szCs w:val="20"/>
        </w:rPr>
        <w:t xml:space="preserve">RestAssured </w:t>
      </w:r>
      <w:r>
        <w:rPr>
          <w:rFonts w:ascii="Verdana" w:hAnsi="Verdana" w:eastAsia="Cambria" w:cs="Cambria"/>
          <w:color w:val="000000" w:themeColor="text1"/>
          <w:sz w:val="20"/>
          <w:szCs w:val="20"/>
        </w:rPr>
        <w:t xml:space="preserve">and </w:t>
      </w:r>
      <w:r>
        <w:rPr>
          <w:rFonts w:ascii="Verdana" w:hAnsi="Verdana" w:eastAsia="Cambria" w:cs="Cambria"/>
          <w:b/>
          <w:color w:val="000000" w:themeColor="text1"/>
          <w:sz w:val="20"/>
          <w:szCs w:val="20"/>
        </w:rPr>
        <w:t>Postman</w:t>
      </w:r>
      <w:r>
        <w:rPr>
          <w:rFonts w:ascii="Verdana" w:hAnsi="Verdana" w:eastAsia="Cambria" w:cs="Cambria"/>
          <w:color w:val="000000" w:themeColor="text1"/>
          <w:sz w:val="20"/>
          <w:szCs w:val="20"/>
        </w:rPr>
        <w:t xml:space="preserve">. </w:t>
      </w:r>
    </w:p>
    <w:p w14:paraId="19A3D889">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Conducted performance testing of APIs with </w:t>
      </w:r>
      <w:r>
        <w:rPr>
          <w:rFonts w:ascii="Verdana" w:hAnsi="Verdana" w:eastAsia="Cambria" w:cs="Cambria"/>
          <w:b/>
          <w:color w:val="000000" w:themeColor="text1"/>
          <w:sz w:val="20"/>
          <w:szCs w:val="20"/>
        </w:rPr>
        <w:t>Apache JMeter</w:t>
      </w:r>
      <w:r>
        <w:rPr>
          <w:rFonts w:ascii="Verdana" w:hAnsi="Verdana" w:eastAsia="Cambria" w:cs="Cambria"/>
          <w:color w:val="000000" w:themeColor="text1"/>
          <w:sz w:val="20"/>
          <w:szCs w:val="20"/>
        </w:rPr>
        <w:t xml:space="preserve">, identifying bottlenecks and improving response times by up to 25%. </w:t>
      </w:r>
    </w:p>
    <w:p w14:paraId="00D187CF">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Mentored junior team members on TestCafe best practices, including test strategy, framework setup, and execution techniques. </w:t>
      </w:r>
    </w:p>
    <w:p w14:paraId="55854A7D">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Designed and executed </w:t>
      </w:r>
      <w:r>
        <w:rPr>
          <w:rFonts w:ascii="Verdana" w:hAnsi="Verdana" w:eastAsia="Cambria" w:cs="Cambria"/>
          <w:b/>
          <w:color w:val="000000" w:themeColor="text1"/>
          <w:sz w:val="20"/>
          <w:szCs w:val="20"/>
        </w:rPr>
        <w:t xml:space="preserve">automated functional test scripts </w:t>
      </w:r>
      <w:r>
        <w:rPr>
          <w:rFonts w:ascii="Verdana" w:hAnsi="Verdana" w:eastAsia="Cambria" w:cs="Cambria"/>
          <w:color w:val="000000" w:themeColor="text1"/>
          <w:sz w:val="20"/>
          <w:szCs w:val="20"/>
        </w:rPr>
        <w:t xml:space="preserve">for </w:t>
      </w:r>
      <w:r>
        <w:rPr>
          <w:rFonts w:ascii="Verdana" w:hAnsi="Verdana" w:eastAsia="Cambria" w:cs="Cambria"/>
          <w:b/>
          <w:color w:val="000000" w:themeColor="text1"/>
          <w:sz w:val="20"/>
          <w:szCs w:val="20"/>
        </w:rPr>
        <w:t xml:space="preserve">RESTful APIs </w:t>
      </w:r>
      <w:r>
        <w:rPr>
          <w:rFonts w:ascii="Verdana" w:hAnsi="Verdana" w:eastAsia="Cambria" w:cs="Cambria"/>
          <w:color w:val="000000" w:themeColor="text1"/>
          <w:sz w:val="20"/>
          <w:szCs w:val="20"/>
        </w:rPr>
        <w:t xml:space="preserve">using </w:t>
      </w:r>
      <w:r>
        <w:rPr>
          <w:rFonts w:ascii="Verdana" w:hAnsi="Verdana" w:eastAsia="Cambria" w:cs="Cambria"/>
          <w:b/>
          <w:color w:val="000000" w:themeColor="text1"/>
          <w:sz w:val="20"/>
          <w:szCs w:val="20"/>
        </w:rPr>
        <w:t>ReadyAPI</w:t>
      </w:r>
      <w:r>
        <w:rPr>
          <w:rFonts w:ascii="Verdana" w:hAnsi="Verdana" w:eastAsia="Cambria" w:cs="Cambria"/>
          <w:color w:val="000000" w:themeColor="text1"/>
          <w:sz w:val="20"/>
          <w:szCs w:val="20"/>
        </w:rPr>
        <w:t xml:space="preserve">, ensuring the correctness of endpoint functionality and response handling. </w:t>
      </w:r>
    </w:p>
    <w:p w14:paraId="05A28A61">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Integrated </w:t>
      </w:r>
      <w:r>
        <w:rPr>
          <w:rFonts w:ascii="Verdana" w:hAnsi="Verdana" w:eastAsia="Cambria" w:cs="Cambria"/>
          <w:b/>
          <w:color w:val="000000" w:themeColor="text1"/>
          <w:sz w:val="20"/>
          <w:szCs w:val="20"/>
        </w:rPr>
        <w:t xml:space="preserve">ReadyAPI tests </w:t>
      </w:r>
      <w:r>
        <w:rPr>
          <w:rFonts w:ascii="Verdana" w:hAnsi="Verdana" w:eastAsia="Cambria" w:cs="Cambria"/>
          <w:color w:val="000000" w:themeColor="text1"/>
          <w:sz w:val="20"/>
          <w:szCs w:val="20"/>
        </w:rPr>
        <w:t xml:space="preserve">into </w:t>
      </w:r>
      <w:r>
        <w:rPr>
          <w:rFonts w:ascii="Verdana" w:hAnsi="Verdana" w:eastAsia="Cambria" w:cs="Cambria"/>
          <w:b/>
          <w:color w:val="000000" w:themeColor="text1"/>
          <w:sz w:val="20"/>
          <w:szCs w:val="20"/>
        </w:rPr>
        <w:t xml:space="preserve">CI/CD pipelines </w:t>
      </w:r>
      <w:r>
        <w:rPr>
          <w:rFonts w:ascii="Verdana" w:hAnsi="Verdana" w:eastAsia="Cambria" w:cs="Cambria"/>
          <w:color w:val="000000" w:themeColor="text1"/>
          <w:sz w:val="20"/>
          <w:szCs w:val="20"/>
        </w:rPr>
        <w:t xml:space="preserve">(Jenkins) for continuous validation of API endpoints and quick feedback to the development team. </w:t>
      </w:r>
    </w:p>
    <w:p w14:paraId="71659519">
      <w:pPr>
        <w:pStyle w:val="18"/>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Accessibility Testing: Implemented accessibility checks using NVDA (NonVisual Desktop Access) to ensure compliance with accessibility standards. </w:t>
      </w:r>
    </w:p>
    <w:p w14:paraId="1198F84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480E774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Environment:</w:t>
      </w:r>
      <w:r>
        <w:rPr>
          <w:rFonts w:ascii="Verdana" w:hAnsi="Verdana" w:eastAsia="Cambria" w:cs="Cambria"/>
          <w:color w:val="000000" w:themeColor="text1"/>
          <w:sz w:val="20"/>
          <w:szCs w:val="20"/>
        </w:rPr>
        <w:t xml:space="preserve"> Javascript , Git, Jenkins, JIRA, NVDA, Test Cafe, Cypress, Playwright, Postman, SoapUI, JMeter, Swagger, Python, Karate </w:t>
      </w:r>
    </w:p>
    <w:p w14:paraId="251EE6D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6C3501F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Client: Charles Schwab ,  Location: Boulder, CO</w:t>
      </w:r>
    </w:p>
    <w:p w14:paraId="7D9E343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4AE6170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Project Description: </w:t>
      </w:r>
      <w:r>
        <w:rPr>
          <w:rFonts w:ascii="Verdana" w:hAnsi="Verdana" w:eastAsia="Cambria" w:cs="Cambria"/>
          <w:color w:val="000000" w:themeColor="text1"/>
          <w:sz w:val="20"/>
          <w:szCs w:val="20"/>
        </w:rPr>
        <w:t xml:space="preserve">Collaborated with Charles Schwab, a leading financial services firm, on a BenchMarking Study aimed at improving data processing </w:t>
      </w:r>
    </w:p>
    <w:p w14:paraId="4957E7F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12C5E06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Responsibilities:</w:t>
      </w:r>
      <w:r>
        <w:rPr>
          <w:rFonts w:ascii="Verdana" w:hAnsi="Verdana" w:eastAsia="Cambria" w:cs="Cambria"/>
          <w:color w:val="000000" w:themeColor="text1"/>
          <w:sz w:val="20"/>
          <w:szCs w:val="20"/>
        </w:rPr>
        <w:t xml:space="preserve"> </w:t>
      </w:r>
    </w:p>
    <w:p w14:paraId="30B287BC">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and maintained end-to-end automated test scripts using </w:t>
      </w:r>
      <w:r>
        <w:rPr>
          <w:rFonts w:ascii="Verdana" w:hAnsi="Verdana" w:eastAsia="Cambria" w:cs="Cambria"/>
          <w:b/>
          <w:color w:val="000000" w:themeColor="text1"/>
          <w:sz w:val="20"/>
          <w:szCs w:val="20"/>
        </w:rPr>
        <w:t xml:space="preserve">Cypress </w:t>
      </w:r>
      <w:r>
        <w:rPr>
          <w:rFonts w:ascii="Verdana" w:hAnsi="Verdana" w:eastAsia="Cambria" w:cs="Cambria"/>
          <w:color w:val="000000" w:themeColor="text1"/>
          <w:sz w:val="20"/>
          <w:szCs w:val="20"/>
        </w:rPr>
        <w:t xml:space="preserve">for testing web applications ensuring reliable, high-quality releases. </w:t>
      </w:r>
    </w:p>
    <w:p w14:paraId="2DBD489C">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Conducted API testing by creating automated test scripts using Python's requests library in combination with pytest for validating RESTful web services and ensuring correct API functionality.</w:t>
      </w:r>
    </w:p>
    <w:p w14:paraId="7FF0E2DF">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Integrated </w:t>
      </w:r>
      <w:r>
        <w:rPr>
          <w:rFonts w:ascii="Verdana" w:hAnsi="Verdana" w:eastAsia="Cambria" w:cs="Cambria"/>
          <w:b/>
          <w:color w:val="000000" w:themeColor="text1"/>
          <w:sz w:val="20"/>
          <w:szCs w:val="20"/>
        </w:rPr>
        <w:t xml:space="preserve">AWS CodePipeline </w:t>
      </w:r>
      <w:r>
        <w:rPr>
          <w:rFonts w:ascii="Verdana" w:hAnsi="Verdana" w:eastAsia="Cambria" w:cs="Cambria"/>
          <w:color w:val="000000" w:themeColor="text1"/>
          <w:sz w:val="20"/>
          <w:szCs w:val="20"/>
        </w:rPr>
        <w:t xml:space="preserve">with </w:t>
      </w:r>
      <w:r>
        <w:rPr>
          <w:rFonts w:ascii="Verdana" w:hAnsi="Verdana" w:eastAsia="Cambria" w:cs="Cambria"/>
          <w:b/>
          <w:color w:val="000000" w:themeColor="text1"/>
          <w:sz w:val="20"/>
          <w:szCs w:val="20"/>
        </w:rPr>
        <w:t xml:space="preserve">Jenkins </w:t>
      </w:r>
      <w:r>
        <w:rPr>
          <w:rFonts w:ascii="Verdana" w:hAnsi="Verdana" w:eastAsia="Cambria" w:cs="Cambria"/>
          <w:color w:val="000000" w:themeColor="text1"/>
          <w:sz w:val="20"/>
          <w:szCs w:val="20"/>
        </w:rPr>
        <w:t xml:space="preserve">to automate the end-to-end testing process, reducing the feedback loop and accelerating deployment cycles. </w:t>
      </w:r>
    </w:p>
    <w:p w14:paraId="57DFF369">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Automated the creation and teardown of test environments using </w:t>
      </w:r>
      <w:r>
        <w:rPr>
          <w:rFonts w:ascii="Verdana" w:hAnsi="Verdana" w:eastAsia="Cambria" w:cs="Cambria"/>
          <w:b/>
          <w:color w:val="000000" w:themeColor="text1"/>
          <w:sz w:val="20"/>
          <w:szCs w:val="20"/>
        </w:rPr>
        <w:t xml:space="preserve">AWS Cloud Formation </w:t>
      </w:r>
      <w:r>
        <w:rPr>
          <w:rFonts w:ascii="Verdana" w:hAnsi="Verdana" w:eastAsia="Cambria" w:cs="Cambria"/>
          <w:color w:val="000000" w:themeColor="text1"/>
          <w:sz w:val="20"/>
          <w:szCs w:val="20"/>
        </w:rPr>
        <w:t xml:space="preserve">to ensure reproducible test setups for functional, regression, and load testing. </w:t>
      </w:r>
    </w:p>
    <w:p w14:paraId="7F75BABA">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reusable and maintainable </w:t>
      </w:r>
      <w:r>
        <w:rPr>
          <w:rFonts w:ascii="Verdana" w:hAnsi="Verdana" w:eastAsia="Cambria" w:cs="Cambria"/>
          <w:b/>
          <w:color w:val="000000" w:themeColor="text1"/>
          <w:sz w:val="20"/>
          <w:szCs w:val="20"/>
        </w:rPr>
        <w:t xml:space="preserve">Cypress commands </w:t>
      </w:r>
      <w:r>
        <w:rPr>
          <w:rFonts w:ascii="Verdana" w:hAnsi="Verdana" w:eastAsia="Cambria" w:cs="Cambria"/>
          <w:color w:val="000000" w:themeColor="text1"/>
          <w:sz w:val="20"/>
          <w:szCs w:val="20"/>
        </w:rPr>
        <w:t xml:space="preserve">and </w:t>
      </w:r>
      <w:r>
        <w:rPr>
          <w:rFonts w:ascii="Verdana" w:hAnsi="Verdana" w:eastAsia="Cambria" w:cs="Cambria"/>
          <w:b/>
          <w:color w:val="000000" w:themeColor="text1"/>
          <w:sz w:val="20"/>
          <w:szCs w:val="20"/>
        </w:rPr>
        <w:t xml:space="preserve">custom test utilities </w:t>
      </w:r>
      <w:r>
        <w:rPr>
          <w:rFonts w:ascii="Verdana" w:hAnsi="Verdana" w:eastAsia="Cambria" w:cs="Cambria"/>
          <w:color w:val="000000" w:themeColor="text1"/>
          <w:sz w:val="20"/>
          <w:szCs w:val="20"/>
        </w:rPr>
        <w:t xml:space="preserve">to reduce redundancy and improve test scalability. </w:t>
      </w:r>
    </w:p>
    <w:p w14:paraId="4589FD24">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Utilized </w:t>
      </w:r>
      <w:r>
        <w:rPr>
          <w:rFonts w:ascii="Verdana" w:hAnsi="Verdana" w:eastAsia="Cambria" w:cs="Cambria"/>
          <w:b/>
          <w:color w:val="000000" w:themeColor="text1"/>
          <w:sz w:val="20"/>
          <w:szCs w:val="20"/>
        </w:rPr>
        <w:t xml:space="preserve">Cypress’ time travel and debugging features </w:t>
      </w:r>
      <w:r>
        <w:rPr>
          <w:rFonts w:ascii="Verdana" w:hAnsi="Verdana" w:eastAsia="Cambria" w:cs="Cambria"/>
          <w:color w:val="000000" w:themeColor="text1"/>
          <w:sz w:val="20"/>
          <w:szCs w:val="20"/>
        </w:rPr>
        <w:t xml:space="preserve">to troubleshoot and analyze test failures, providing fast and effective solutions to improve test reliability. </w:t>
      </w:r>
    </w:p>
    <w:p w14:paraId="15EA539A">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Implemented </w:t>
      </w:r>
      <w:r>
        <w:rPr>
          <w:rFonts w:ascii="Verdana" w:hAnsi="Verdana" w:eastAsia="Cambria" w:cs="Cambria"/>
          <w:b/>
          <w:color w:val="000000" w:themeColor="text1"/>
          <w:sz w:val="20"/>
          <w:szCs w:val="20"/>
        </w:rPr>
        <w:t xml:space="preserve">data-driven testing </w:t>
      </w:r>
      <w:r>
        <w:rPr>
          <w:rFonts w:ascii="Verdana" w:hAnsi="Verdana" w:eastAsia="Cambria" w:cs="Cambria"/>
          <w:color w:val="000000" w:themeColor="text1"/>
          <w:sz w:val="20"/>
          <w:szCs w:val="20"/>
        </w:rPr>
        <w:t xml:space="preserve">in </w:t>
      </w:r>
      <w:r>
        <w:rPr>
          <w:rFonts w:ascii="Verdana" w:hAnsi="Verdana" w:eastAsia="Cambria" w:cs="Cambria"/>
          <w:b/>
          <w:color w:val="000000" w:themeColor="text1"/>
          <w:sz w:val="20"/>
          <w:szCs w:val="20"/>
        </w:rPr>
        <w:t xml:space="preserve">Cypress </w:t>
      </w:r>
      <w:r>
        <w:rPr>
          <w:rFonts w:ascii="Verdana" w:hAnsi="Verdana" w:eastAsia="Cambria" w:cs="Cambria"/>
          <w:color w:val="000000" w:themeColor="text1"/>
          <w:sz w:val="20"/>
          <w:szCs w:val="20"/>
        </w:rPr>
        <w:t xml:space="preserve">to run tests with various data inputs, ensuring comprehensive test coverage across different scenarios. </w:t>
      </w:r>
    </w:p>
    <w:p w14:paraId="33A6FFA4">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Conducted </w:t>
      </w:r>
      <w:r>
        <w:rPr>
          <w:rFonts w:ascii="Verdana" w:hAnsi="Verdana" w:eastAsia="Cambria" w:cs="Cambria"/>
          <w:b/>
          <w:color w:val="000000" w:themeColor="text1"/>
          <w:sz w:val="20"/>
          <w:szCs w:val="20"/>
        </w:rPr>
        <w:t xml:space="preserve">manual and automated testing </w:t>
      </w:r>
      <w:r>
        <w:rPr>
          <w:rFonts w:ascii="Verdana" w:hAnsi="Verdana" w:eastAsia="Cambria" w:cs="Cambria"/>
          <w:color w:val="000000" w:themeColor="text1"/>
          <w:sz w:val="20"/>
          <w:szCs w:val="20"/>
        </w:rPr>
        <w:t xml:space="preserve">for </w:t>
      </w:r>
      <w:r>
        <w:rPr>
          <w:rFonts w:ascii="Verdana" w:hAnsi="Verdana" w:eastAsia="Cambria" w:cs="Cambria"/>
          <w:b/>
          <w:color w:val="000000" w:themeColor="text1"/>
          <w:sz w:val="20"/>
          <w:szCs w:val="20"/>
        </w:rPr>
        <w:t xml:space="preserve">REST APIs </w:t>
      </w:r>
      <w:r>
        <w:rPr>
          <w:rFonts w:ascii="Verdana" w:hAnsi="Verdana" w:eastAsia="Cambria" w:cs="Cambria"/>
          <w:color w:val="000000" w:themeColor="text1"/>
          <w:sz w:val="20"/>
          <w:szCs w:val="20"/>
        </w:rPr>
        <w:t xml:space="preserve">related to </w:t>
      </w:r>
      <w:r>
        <w:rPr>
          <w:rFonts w:ascii="Verdana" w:hAnsi="Verdana" w:eastAsia="Cambria" w:cs="Cambria"/>
          <w:b/>
          <w:color w:val="000000" w:themeColor="text1"/>
          <w:sz w:val="20"/>
          <w:szCs w:val="20"/>
        </w:rPr>
        <w:t>account creation</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fund transfers</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investment portfolio management</w:t>
      </w:r>
      <w:r>
        <w:rPr>
          <w:rFonts w:ascii="Verdana" w:hAnsi="Verdana" w:eastAsia="Cambria" w:cs="Cambria"/>
          <w:color w:val="000000" w:themeColor="text1"/>
          <w:sz w:val="20"/>
          <w:szCs w:val="20"/>
        </w:rPr>
        <w:t xml:space="preserve">, and </w:t>
      </w:r>
      <w:r>
        <w:rPr>
          <w:rFonts w:ascii="Verdana" w:hAnsi="Verdana" w:eastAsia="Cambria" w:cs="Cambria"/>
          <w:b/>
          <w:color w:val="000000" w:themeColor="text1"/>
          <w:sz w:val="20"/>
          <w:szCs w:val="20"/>
        </w:rPr>
        <w:t>customer onboarding</w:t>
      </w:r>
      <w:r>
        <w:rPr>
          <w:rFonts w:ascii="Verdana" w:hAnsi="Verdana" w:eastAsia="Cambria" w:cs="Cambria"/>
          <w:color w:val="000000" w:themeColor="text1"/>
          <w:sz w:val="20"/>
          <w:szCs w:val="20"/>
        </w:rPr>
        <w:t xml:space="preserve">. </w:t>
      </w:r>
    </w:p>
    <w:p w14:paraId="17B98CF1">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Validated API responses against schema specifications (JSON and XML). </w:t>
      </w:r>
    </w:p>
    <w:p w14:paraId="359389B1">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Integrated API tests into the CI/CD pipeline using Jenkins for continuous integration.</w:t>
      </w:r>
    </w:p>
    <w:p w14:paraId="3F81F532">
      <w:pPr>
        <w:pStyle w:val="18"/>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Successfully  integrated </w:t>
      </w:r>
      <w:r>
        <w:rPr>
          <w:rFonts w:ascii="Verdana" w:hAnsi="Verdana" w:eastAsia="Cambria" w:cs="Cambria"/>
          <w:b/>
          <w:color w:val="000000" w:themeColor="text1"/>
          <w:sz w:val="20"/>
          <w:szCs w:val="20"/>
        </w:rPr>
        <w:t>Cypress tests into the CI/CD pipeline</w:t>
      </w:r>
      <w:r>
        <w:rPr>
          <w:rFonts w:ascii="Verdana" w:hAnsi="Verdana" w:eastAsia="Cambria" w:cs="Cambria"/>
          <w:color w:val="000000" w:themeColor="text1"/>
          <w:sz w:val="20"/>
          <w:szCs w:val="20"/>
        </w:rPr>
        <w:t xml:space="preserve">, enabling automated tests to run with every build, improving overall development efficiency. </w:t>
      </w:r>
    </w:p>
    <w:p w14:paraId="564B06F9">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ind w:left="0"/>
        <w:rPr>
          <w:rFonts w:ascii="Verdana" w:hAnsi="Verdana" w:eastAsia="Cambria" w:cs="Cambria"/>
          <w:color w:val="000000" w:themeColor="text1"/>
          <w:sz w:val="20"/>
          <w:szCs w:val="20"/>
        </w:rPr>
      </w:pPr>
    </w:p>
    <w:p w14:paraId="02B7524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Environment:</w:t>
      </w:r>
      <w:r>
        <w:rPr>
          <w:rFonts w:ascii="Verdana" w:hAnsi="Verdana" w:eastAsia="Cambria" w:cs="Cambria"/>
          <w:color w:val="000000" w:themeColor="text1"/>
          <w:sz w:val="20"/>
          <w:szCs w:val="20"/>
        </w:rPr>
        <w:t xml:space="preserve"> Javascript , Git, Jenkins, JIRA, NVDA, Test Cafe, Cypress, Playwright, Postman, SoapUI, JMeter, Swagger, Python, Karate </w:t>
      </w:r>
    </w:p>
    <w:p w14:paraId="2C8BC27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6CD4C4B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Client: Fidelity, Location:  Boulder, CO</w:t>
      </w:r>
    </w:p>
    <w:p w14:paraId="3D65B8B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4390B5B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Project Description : </w:t>
      </w:r>
      <w:r>
        <w:rPr>
          <w:rFonts w:ascii="Verdana" w:hAnsi="Verdana" w:eastAsia="Cambria" w:cs="Cambria"/>
          <w:color w:val="000000" w:themeColor="text1"/>
          <w:sz w:val="20"/>
          <w:szCs w:val="20"/>
        </w:rPr>
        <w:t xml:space="preserve">Collaborated with </w:t>
      </w:r>
      <w:r>
        <w:rPr>
          <w:rFonts w:ascii="Verdana" w:hAnsi="Verdana" w:eastAsia="Cambria" w:cs="Cambria"/>
          <w:b/>
          <w:color w:val="000000" w:themeColor="text1"/>
          <w:sz w:val="20"/>
          <w:szCs w:val="20"/>
        </w:rPr>
        <w:t>Fidelity Investments</w:t>
      </w:r>
      <w:r>
        <w:rPr>
          <w:rFonts w:ascii="Verdana" w:hAnsi="Verdana" w:eastAsia="Cambria" w:cs="Cambria"/>
          <w:color w:val="000000" w:themeColor="text1"/>
          <w:sz w:val="20"/>
          <w:szCs w:val="20"/>
        </w:rPr>
        <w:t xml:space="preserve">, a leading financial services firm, to develop and implement a portfolio management system, aimed at enhancing the client experience and improving the efficiency of financial transactions. </w:t>
      </w:r>
    </w:p>
    <w:p w14:paraId="58D7353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6A68469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Responsibilities: </w:t>
      </w:r>
    </w:p>
    <w:p w14:paraId="5C4BCF14">
      <w:pPr>
        <w:pStyle w:val="18"/>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Utilized </w:t>
      </w:r>
      <w:r>
        <w:rPr>
          <w:rFonts w:ascii="Verdana" w:hAnsi="Verdana" w:eastAsia="Cambria" w:cs="Cambria"/>
          <w:b/>
          <w:color w:val="000000" w:themeColor="text1"/>
          <w:sz w:val="20"/>
          <w:szCs w:val="20"/>
        </w:rPr>
        <w:t xml:space="preserve">Playwright’s </w:t>
      </w:r>
      <w:r>
        <w:rPr>
          <w:rFonts w:ascii="Verdana" w:hAnsi="Verdana" w:eastAsia="Cambria" w:cs="Cambria"/>
          <w:color w:val="000000" w:themeColor="text1"/>
          <w:sz w:val="20"/>
          <w:szCs w:val="20"/>
        </w:rPr>
        <w:t xml:space="preserve">features, including </w:t>
      </w:r>
      <w:r>
        <w:rPr>
          <w:rFonts w:ascii="Verdana" w:hAnsi="Verdana" w:eastAsia="Cambria" w:cs="Cambria"/>
          <w:b/>
          <w:color w:val="000000" w:themeColor="text1"/>
          <w:sz w:val="20"/>
          <w:szCs w:val="20"/>
        </w:rPr>
        <w:t>auto-waiting, browser context management, and network interception</w:t>
      </w:r>
      <w:r>
        <w:rPr>
          <w:rFonts w:ascii="Verdana" w:hAnsi="Verdana" w:eastAsia="Cambria" w:cs="Cambria"/>
          <w:color w:val="000000" w:themeColor="text1"/>
          <w:sz w:val="20"/>
          <w:szCs w:val="20"/>
        </w:rPr>
        <w:t xml:space="preserve">, to simulate real-world user interactions and validate application behavior. </w:t>
      </w:r>
    </w:p>
    <w:p w14:paraId="76BFDFA0">
      <w:pPr>
        <w:pStyle w:val="18"/>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Conducted </w:t>
      </w:r>
      <w:r>
        <w:rPr>
          <w:rFonts w:ascii="Verdana" w:hAnsi="Verdana" w:eastAsia="Cambria" w:cs="Cambria"/>
          <w:b/>
          <w:color w:val="000000" w:themeColor="text1"/>
          <w:sz w:val="20"/>
          <w:szCs w:val="20"/>
        </w:rPr>
        <w:t xml:space="preserve">visual regression testing </w:t>
      </w:r>
      <w:r>
        <w:rPr>
          <w:rFonts w:ascii="Verdana" w:hAnsi="Verdana" w:eastAsia="Cambria" w:cs="Cambria"/>
          <w:color w:val="000000" w:themeColor="text1"/>
          <w:sz w:val="20"/>
          <w:szCs w:val="20"/>
        </w:rPr>
        <w:t xml:space="preserve">with </w:t>
      </w:r>
      <w:r>
        <w:rPr>
          <w:rFonts w:ascii="Verdana" w:hAnsi="Verdana" w:eastAsia="Cambria" w:cs="Cambria"/>
          <w:b/>
          <w:color w:val="000000" w:themeColor="text1"/>
          <w:sz w:val="20"/>
          <w:szCs w:val="20"/>
        </w:rPr>
        <w:t xml:space="preserve">Playwright </w:t>
      </w:r>
      <w:r>
        <w:rPr>
          <w:rFonts w:ascii="Verdana" w:hAnsi="Verdana" w:eastAsia="Cambria" w:cs="Cambria"/>
          <w:color w:val="000000" w:themeColor="text1"/>
          <w:sz w:val="20"/>
          <w:szCs w:val="20"/>
        </w:rPr>
        <w:t xml:space="preserve">integration to compare screenshots of the web application UI across different environments and ensure UI consistency. </w:t>
      </w:r>
    </w:p>
    <w:p w14:paraId="1B4E1CB6">
      <w:pPr>
        <w:pStyle w:val="18"/>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Wrote and executed </w:t>
      </w:r>
      <w:r>
        <w:rPr>
          <w:rFonts w:ascii="Verdana" w:hAnsi="Verdana" w:eastAsia="Cambria" w:cs="Cambria"/>
          <w:b/>
          <w:color w:val="000000" w:themeColor="text1"/>
          <w:sz w:val="20"/>
          <w:szCs w:val="20"/>
        </w:rPr>
        <w:t xml:space="preserve">Behavior-Driven Development (BDD) </w:t>
      </w:r>
      <w:r>
        <w:rPr>
          <w:rFonts w:ascii="Verdana" w:hAnsi="Verdana" w:eastAsia="Cambria" w:cs="Cambria"/>
          <w:color w:val="000000" w:themeColor="text1"/>
          <w:sz w:val="20"/>
          <w:szCs w:val="20"/>
        </w:rPr>
        <w:t xml:space="preserve">style tests with </w:t>
      </w:r>
      <w:r>
        <w:rPr>
          <w:rFonts w:ascii="Verdana" w:hAnsi="Verdana" w:eastAsia="Cambria" w:cs="Cambria"/>
          <w:b/>
          <w:color w:val="000000" w:themeColor="text1"/>
          <w:sz w:val="20"/>
          <w:szCs w:val="20"/>
        </w:rPr>
        <w:t xml:space="preserve">Karate DSL </w:t>
      </w:r>
      <w:r>
        <w:rPr>
          <w:rFonts w:ascii="Verdana" w:hAnsi="Verdana" w:eastAsia="Cambria" w:cs="Cambria"/>
          <w:color w:val="000000" w:themeColor="text1"/>
          <w:sz w:val="20"/>
          <w:szCs w:val="20"/>
        </w:rPr>
        <w:t xml:space="preserve">(Domain-Specific Language), promoting collaboration between developers, QA, and business teams by using </w:t>
      </w:r>
      <w:r>
        <w:rPr>
          <w:rFonts w:ascii="Verdana" w:hAnsi="Verdana" w:eastAsia="Cambria" w:cs="Cambria"/>
          <w:b/>
          <w:color w:val="000000" w:themeColor="text1"/>
          <w:sz w:val="20"/>
          <w:szCs w:val="20"/>
        </w:rPr>
        <w:t xml:space="preserve">Gherkin syntax </w:t>
      </w:r>
      <w:r>
        <w:rPr>
          <w:rFonts w:ascii="Verdana" w:hAnsi="Verdana" w:eastAsia="Cambria" w:cs="Cambria"/>
          <w:color w:val="000000" w:themeColor="text1"/>
          <w:sz w:val="20"/>
          <w:szCs w:val="20"/>
        </w:rPr>
        <w:t xml:space="preserve">for clear and understandable test scenarios. </w:t>
      </w:r>
    </w:p>
    <w:p w14:paraId="1FAF7CD5">
      <w:pPr>
        <w:pStyle w:val="18"/>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Used Python libraries like allure and pytest-html to generate detailed, customizable test reports and logs, providing clear insights into test results and improving the debugging process. </w:t>
      </w:r>
    </w:p>
    <w:p w14:paraId="100FA43B">
      <w:pPr>
        <w:pStyle w:val="18"/>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Created detailed </w:t>
      </w:r>
      <w:r>
        <w:rPr>
          <w:rFonts w:ascii="Verdana" w:hAnsi="Verdana" w:eastAsia="Cambria" w:cs="Cambria"/>
          <w:b/>
          <w:color w:val="000000" w:themeColor="text1"/>
          <w:sz w:val="20"/>
          <w:szCs w:val="20"/>
        </w:rPr>
        <w:t xml:space="preserve">test reports </w:t>
      </w:r>
      <w:r>
        <w:rPr>
          <w:rFonts w:ascii="Verdana" w:hAnsi="Verdana" w:eastAsia="Cambria" w:cs="Cambria"/>
          <w:color w:val="000000" w:themeColor="text1"/>
          <w:sz w:val="20"/>
          <w:szCs w:val="20"/>
        </w:rPr>
        <w:t xml:space="preserve">and logged issues in </w:t>
      </w:r>
      <w:r>
        <w:rPr>
          <w:rFonts w:ascii="Verdana" w:hAnsi="Verdana" w:eastAsia="Cambria" w:cs="Cambria"/>
          <w:b/>
          <w:color w:val="000000" w:themeColor="text1"/>
          <w:sz w:val="20"/>
          <w:szCs w:val="20"/>
        </w:rPr>
        <w:t>JIRA</w:t>
      </w:r>
      <w:r>
        <w:rPr>
          <w:rFonts w:ascii="Verdana" w:hAnsi="Verdana" w:eastAsia="Cambria" w:cs="Cambria"/>
          <w:color w:val="000000" w:themeColor="text1"/>
          <w:sz w:val="20"/>
          <w:szCs w:val="20"/>
        </w:rPr>
        <w:t xml:space="preserve">, ensuring clear communication and documentation of test results and defect statuses. </w:t>
      </w:r>
    </w:p>
    <w:p w14:paraId="7464EFEC">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ind w:left="0"/>
        <w:rPr>
          <w:rFonts w:ascii="Verdana" w:hAnsi="Verdana" w:eastAsia="Cambria" w:cs="Cambria"/>
          <w:color w:val="000000" w:themeColor="text1"/>
          <w:sz w:val="20"/>
          <w:szCs w:val="20"/>
        </w:rPr>
      </w:pPr>
    </w:p>
    <w:p w14:paraId="5B3940A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Environment:</w:t>
      </w:r>
      <w:r>
        <w:rPr>
          <w:rFonts w:ascii="Verdana" w:hAnsi="Verdana" w:eastAsia="Cambria" w:cs="Cambria"/>
          <w:color w:val="000000" w:themeColor="text1"/>
          <w:sz w:val="20"/>
          <w:szCs w:val="20"/>
        </w:rPr>
        <w:t xml:space="preserve"> Javascript , Git, Jenkins, JIRA, NVDA, Test Cafe, Cypress, Playwright, Postman, SoapUI, JMeter, Swagger, Python, Karate </w:t>
      </w:r>
    </w:p>
    <w:p w14:paraId="1F76F2B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61A4231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Lead QE Engineer, Domino's (Consultant) </w:t>
      </w:r>
    </w:p>
    <w:p w14:paraId="145BC2E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Location: Ann Arbor, MI                                                                                    Apr 2020 – Apr 2022 </w:t>
      </w:r>
    </w:p>
    <w:p w14:paraId="335BB52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5C01870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Project Description : </w:t>
      </w:r>
      <w:r>
        <w:rPr>
          <w:rFonts w:ascii="Verdana" w:hAnsi="Verdana" w:eastAsia="Cambria" w:cs="Cambria"/>
          <w:color w:val="000000" w:themeColor="text1"/>
          <w:sz w:val="20"/>
          <w:szCs w:val="20"/>
        </w:rPr>
        <w:t xml:space="preserve">Collaborated with </w:t>
      </w:r>
      <w:r>
        <w:rPr>
          <w:rFonts w:ascii="Verdana" w:hAnsi="Verdana" w:eastAsia="Cambria" w:cs="Cambria"/>
          <w:b/>
          <w:color w:val="000000" w:themeColor="text1"/>
          <w:sz w:val="20"/>
          <w:szCs w:val="20"/>
        </w:rPr>
        <w:t xml:space="preserve">Domino's </w:t>
      </w:r>
      <w:r>
        <w:rPr>
          <w:rFonts w:ascii="Verdana" w:hAnsi="Verdana" w:eastAsia="Cambria" w:cs="Cambria"/>
          <w:color w:val="000000" w:themeColor="text1"/>
          <w:sz w:val="20"/>
          <w:szCs w:val="20"/>
        </w:rPr>
        <w:t xml:space="preserve">to develop and enhance the </w:t>
      </w:r>
      <w:r>
        <w:rPr>
          <w:rFonts w:ascii="Verdana" w:hAnsi="Verdana" w:eastAsia="Cambria" w:cs="Cambria"/>
          <w:b/>
          <w:color w:val="000000" w:themeColor="text1"/>
          <w:sz w:val="20"/>
          <w:szCs w:val="20"/>
        </w:rPr>
        <w:t xml:space="preserve">Order Assignment System </w:t>
      </w:r>
      <w:r>
        <w:rPr>
          <w:rFonts w:ascii="Verdana" w:hAnsi="Verdana" w:eastAsia="Cambria" w:cs="Cambria"/>
          <w:color w:val="000000" w:themeColor="text1"/>
          <w:sz w:val="20"/>
          <w:szCs w:val="20"/>
        </w:rPr>
        <w:t xml:space="preserve">for delivery drivers. The project aimed to optimize the process of assigning orders to drivers, the system automated the order assignment process based on factors such as driver availability, order priority, location, and delivery time. </w:t>
      </w:r>
    </w:p>
    <w:p w14:paraId="5FFF796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67EA79E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Responsibilities: </w:t>
      </w:r>
    </w:p>
    <w:p w14:paraId="21B5CA4C">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Cross-Platform Application Testing</w:t>
      </w:r>
      <w:r>
        <w:rPr>
          <w:rFonts w:ascii="Verdana" w:hAnsi="Verdana" w:eastAsia="Cambria" w:cs="Cambria"/>
          <w:b/>
          <w:color w:val="000000" w:themeColor="text1"/>
          <w:sz w:val="20"/>
          <w:szCs w:val="20"/>
        </w:rPr>
        <w:t xml:space="preserve">: </w:t>
      </w:r>
      <w:r>
        <w:rPr>
          <w:rFonts w:ascii="Verdana" w:hAnsi="Verdana" w:eastAsia="Cambria" w:cs="Cambria"/>
          <w:color w:val="000000" w:themeColor="text1"/>
          <w:sz w:val="20"/>
          <w:szCs w:val="20"/>
        </w:rPr>
        <w:t xml:space="preserve">Performed comprehensive testing across multiple platforms to ensure consistent application behavior. </w:t>
      </w:r>
    </w:p>
    <w:p w14:paraId="743DFEAE">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Executed cross-browser testing using Selenium Grid and Python to validate application functionality across different browsers and platforms. </w:t>
      </w:r>
    </w:p>
    <w:p w14:paraId="617F772C">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Test Automation Conversion: Transformed manual test cases into automated scripts using the Selenium framework, particularly for complex testing scenarios. </w:t>
      </w:r>
    </w:p>
    <w:p w14:paraId="56AE8B36">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Verified that Kafka messages conformed to the defined schemas (JSON Schema), ensuring data integrity and reducing message parsing errors in downstream consumers. </w:t>
      </w:r>
    </w:p>
    <w:p w14:paraId="032AA89E">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and maintained </w:t>
      </w:r>
      <w:r>
        <w:rPr>
          <w:rFonts w:ascii="Verdana" w:hAnsi="Verdana" w:eastAsia="Cambria" w:cs="Cambria"/>
          <w:b/>
          <w:color w:val="000000" w:themeColor="text1"/>
          <w:sz w:val="20"/>
          <w:szCs w:val="20"/>
        </w:rPr>
        <w:t xml:space="preserve">end-to-end test automation </w:t>
      </w:r>
      <w:r>
        <w:rPr>
          <w:rFonts w:ascii="Verdana" w:hAnsi="Verdana" w:eastAsia="Cambria" w:cs="Cambria"/>
          <w:color w:val="000000" w:themeColor="text1"/>
          <w:sz w:val="20"/>
          <w:szCs w:val="20"/>
        </w:rPr>
        <w:t xml:space="preserve">scripts for </w:t>
      </w:r>
      <w:r>
        <w:rPr>
          <w:rFonts w:ascii="Verdana" w:hAnsi="Verdana" w:eastAsia="Cambria" w:cs="Cambria"/>
          <w:b/>
          <w:color w:val="000000" w:themeColor="text1"/>
          <w:sz w:val="20"/>
          <w:szCs w:val="20"/>
        </w:rPr>
        <w:t xml:space="preserve">web applications </w:t>
      </w:r>
      <w:r>
        <w:rPr>
          <w:rFonts w:ascii="Verdana" w:hAnsi="Verdana" w:eastAsia="Cambria" w:cs="Cambria"/>
          <w:color w:val="000000" w:themeColor="text1"/>
          <w:sz w:val="20"/>
          <w:szCs w:val="20"/>
        </w:rPr>
        <w:t xml:space="preserve">using </w:t>
      </w:r>
      <w:r>
        <w:rPr>
          <w:rFonts w:ascii="Verdana" w:hAnsi="Verdana" w:eastAsia="Cambria" w:cs="Cambria"/>
          <w:b/>
          <w:color w:val="000000" w:themeColor="text1"/>
          <w:sz w:val="20"/>
          <w:szCs w:val="20"/>
        </w:rPr>
        <w:t>Playwright</w:t>
      </w:r>
      <w:r>
        <w:rPr>
          <w:rFonts w:ascii="Verdana" w:hAnsi="Verdana" w:eastAsia="Cambria" w:cs="Cambria"/>
          <w:color w:val="000000" w:themeColor="text1"/>
          <w:sz w:val="20"/>
          <w:szCs w:val="20"/>
        </w:rPr>
        <w:t>, ensuring that the applications function as expected across different browsers and devices.</w:t>
      </w:r>
    </w:p>
    <w:p w14:paraId="7F0F9E37">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Designed and implemented comprehensive </w:t>
      </w:r>
      <w:r>
        <w:rPr>
          <w:rFonts w:ascii="Verdana" w:hAnsi="Verdana" w:eastAsia="Cambria" w:cs="Cambria"/>
          <w:b/>
          <w:color w:val="000000" w:themeColor="text1"/>
          <w:sz w:val="20"/>
          <w:szCs w:val="20"/>
        </w:rPr>
        <w:t xml:space="preserve">JMeter test plans </w:t>
      </w:r>
      <w:r>
        <w:rPr>
          <w:rFonts w:ascii="Verdana" w:hAnsi="Verdana" w:eastAsia="Cambria" w:cs="Cambria"/>
          <w:color w:val="000000" w:themeColor="text1"/>
          <w:sz w:val="20"/>
          <w:szCs w:val="20"/>
        </w:rPr>
        <w:t xml:space="preserve">to simulate different user behaviors, such as login, purchase flows, and browsing, to assess performance and identify system bottlenecks. </w:t>
      </w:r>
    </w:p>
    <w:p w14:paraId="66AFEC65">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Automated tests for </w:t>
      </w:r>
      <w:r>
        <w:rPr>
          <w:rFonts w:ascii="Verdana" w:hAnsi="Verdana" w:eastAsia="Cambria" w:cs="Cambria"/>
          <w:b/>
          <w:color w:val="000000" w:themeColor="text1"/>
          <w:sz w:val="20"/>
          <w:szCs w:val="20"/>
        </w:rPr>
        <w:t>native</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hybrid</w:t>
      </w:r>
      <w:r>
        <w:rPr>
          <w:rFonts w:ascii="Verdana" w:hAnsi="Verdana" w:eastAsia="Cambria" w:cs="Cambria"/>
          <w:color w:val="000000" w:themeColor="text1"/>
          <w:sz w:val="20"/>
          <w:szCs w:val="20"/>
        </w:rPr>
        <w:t xml:space="preserve">, and </w:t>
      </w:r>
      <w:r>
        <w:rPr>
          <w:rFonts w:ascii="Verdana" w:hAnsi="Verdana" w:eastAsia="Cambria" w:cs="Cambria"/>
          <w:b/>
          <w:color w:val="000000" w:themeColor="text1"/>
          <w:sz w:val="20"/>
          <w:szCs w:val="20"/>
        </w:rPr>
        <w:t xml:space="preserve">mobile web </w:t>
      </w:r>
      <w:r>
        <w:rPr>
          <w:rFonts w:ascii="Verdana" w:hAnsi="Verdana" w:eastAsia="Cambria" w:cs="Cambria"/>
          <w:color w:val="000000" w:themeColor="text1"/>
          <w:sz w:val="20"/>
          <w:szCs w:val="20"/>
        </w:rPr>
        <w:t xml:space="preserve">applications using </w:t>
      </w:r>
      <w:r>
        <w:rPr>
          <w:rFonts w:ascii="Verdana" w:hAnsi="Verdana" w:eastAsia="Cambria" w:cs="Cambria"/>
          <w:b/>
          <w:color w:val="000000" w:themeColor="text1"/>
          <w:sz w:val="20"/>
          <w:szCs w:val="20"/>
        </w:rPr>
        <w:t>Appium</w:t>
      </w:r>
      <w:r>
        <w:rPr>
          <w:rFonts w:ascii="Verdana" w:hAnsi="Verdana" w:eastAsia="Cambria" w:cs="Cambria"/>
          <w:color w:val="000000" w:themeColor="text1"/>
          <w:sz w:val="20"/>
          <w:szCs w:val="20"/>
        </w:rPr>
        <w:t xml:space="preserve">, ensuring compatibility and correct behavior of apps on various devices and operating systems. </w:t>
      </w:r>
    </w:p>
    <w:p w14:paraId="0250C6FC">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Integrated </w:t>
      </w:r>
      <w:r>
        <w:rPr>
          <w:rFonts w:ascii="Verdana" w:hAnsi="Verdana" w:eastAsia="Cambria" w:cs="Cambria"/>
          <w:b/>
          <w:color w:val="000000" w:themeColor="text1"/>
          <w:sz w:val="20"/>
          <w:szCs w:val="20"/>
        </w:rPr>
        <w:t xml:space="preserve">AWS CodePipeline </w:t>
      </w:r>
      <w:r>
        <w:rPr>
          <w:rFonts w:ascii="Verdana" w:hAnsi="Verdana" w:eastAsia="Cambria" w:cs="Cambria"/>
          <w:color w:val="000000" w:themeColor="text1"/>
          <w:sz w:val="20"/>
          <w:szCs w:val="20"/>
        </w:rPr>
        <w:t xml:space="preserve">with </w:t>
      </w:r>
      <w:r>
        <w:rPr>
          <w:rFonts w:ascii="Verdana" w:hAnsi="Verdana" w:eastAsia="Cambria" w:cs="Cambria"/>
          <w:b/>
          <w:color w:val="000000" w:themeColor="text1"/>
          <w:sz w:val="20"/>
          <w:szCs w:val="20"/>
        </w:rPr>
        <w:t xml:space="preserve">Jenkins </w:t>
      </w:r>
      <w:r>
        <w:rPr>
          <w:rFonts w:ascii="Verdana" w:hAnsi="Verdana" w:eastAsia="Cambria" w:cs="Cambria"/>
          <w:color w:val="000000" w:themeColor="text1"/>
          <w:sz w:val="20"/>
          <w:szCs w:val="20"/>
        </w:rPr>
        <w:t xml:space="preserve">to implement a fully automated testing pipeline, which improved the speed and efficiency of testing and deployment. </w:t>
      </w:r>
    </w:p>
    <w:p w14:paraId="2B586143">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Created </w:t>
      </w:r>
      <w:r>
        <w:rPr>
          <w:rFonts w:ascii="Verdana" w:hAnsi="Verdana" w:eastAsia="Cambria" w:cs="Cambria"/>
          <w:b/>
          <w:color w:val="000000" w:themeColor="text1"/>
          <w:sz w:val="20"/>
          <w:szCs w:val="20"/>
        </w:rPr>
        <w:t xml:space="preserve">data-driven test cases </w:t>
      </w:r>
      <w:r>
        <w:rPr>
          <w:rFonts w:ascii="Verdana" w:hAnsi="Verdana" w:eastAsia="Cambria" w:cs="Cambria"/>
          <w:color w:val="000000" w:themeColor="text1"/>
          <w:sz w:val="20"/>
          <w:szCs w:val="20"/>
        </w:rPr>
        <w:t xml:space="preserve">in </w:t>
      </w:r>
      <w:r>
        <w:rPr>
          <w:rFonts w:ascii="Verdana" w:hAnsi="Verdana" w:eastAsia="Cambria" w:cs="Cambria"/>
          <w:b/>
          <w:color w:val="000000" w:themeColor="text1"/>
          <w:sz w:val="20"/>
          <w:szCs w:val="20"/>
        </w:rPr>
        <w:t xml:space="preserve">Groovy </w:t>
      </w:r>
      <w:r>
        <w:rPr>
          <w:rFonts w:ascii="Verdana" w:hAnsi="Verdana" w:eastAsia="Cambria" w:cs="Cambria"/>
          <w:color w:val="000000" w:themeColor="text1"/>
          <w:sz w:val="20"/>
          <w:szCs w:val="20"/>
        </w:rPr>
        <w:t xml:space="preserve">by integrating with external data sources such as </w:t>
      </w:r>
      <w:r>
        <w:rPr>
          <w:rFonts w:ascii="Verdana" w:hAnsi="Verdana" w:eastAsia="Cambria" w:cs="Cambria"/>
          <w:b/>
          <w:color w:val="000000" w:themeColor="text1"/>
          <w:sz w:val="20"/>
          <w:szCs w:val="20"/>
        </w:rPr>
        <w:t>CSV</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Excel</w:t>
      </w:r>
      <w:r>
        <w:rPr>
          <w:rFonts w:ascii="Verdana" w:hAnsi="Verdana" w:eastAsia="Cambria" w:cs="Cambria"/>
          <w:color w:val="000000" w:themeColor="text1"/>
          <w:sz w:val="20"/>
          <w:szCs w:val="20"/>
        </w:rPr>
        <w:t xml:space="preserve">, and </w:t>
      </w:r>
      <w:r>
        <w:rPr>
          <w:rFonts w:ascii="Verdana" w:hAnsi="Verdana" w:eastAsia="Cambria" w:cs="Cambria"/>
          <w:b/>
          <w:color w:val="000000" w:themeColor="text1"/>
          <w:sz w:val="20"/>
          <w:szCs w:val="20"/>
        </w:rPr>
        <w:t>JSON</w:t>
      </w:r>
      <w:r>
        <w:rPr>
          <w:rFonts w:ascii="Verdana" w:hAnsi="Verdana" w:eastAsia="Cambria" w:cs="Cambria"/>
          <w:color w:val="000000" w:themeColor="text1"/>
          <w:sz w:val="20"/>
          <w:szCs w:val="20"/>
        </w:rPr>
        <w:t xml:space="preserve">, improving test coverage and reducing manual intervention. </w:t>
      </w:r>
    </w:p>
    <w:p w14:paraId="7C1A1B1E">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Enhanced </w:t>
      </w:r>
      <w:r>
        <w:rPr>
          <w:rFonts w:ascii="Verdana" w:hAnsi="Verdana" w:eastAsia="Cambria" w:cs="Cambria"/>
          <w:b/>
          <w:color w:val="000000" w:themeColor="text1"/>
          <w:sz w:val="20"/>
          <w:szCs w:val="20"/>
        </w:rPr>
        <w:t xml:space="preserve">Selenium WebDriver </w:t>
      </w:r>
      <w:r>
        <w:rPr>
          <w:rFonts w:ascii="Verdana" w:hAnsi="Verdana" w:eastAsia="Cambria" w:cs="Cambria"/>
          <w:color w:val="000000" w:themeColor="text1"/>
          <w:sz w:val="20"/>
          <w:szCs w:val="20"/>
        </w:rPr>
        <w:t xml:space="preserve">test scripts by incorporating </w:t>
      </w:r>
      <w:r>
        <w:rPr>
          <w:rFonts w:ascii="Verdana" w:hAnsi="Verdana" w:eastAsia="Cambria" w:cs="Cambria"/>
          <w:b/>
          <w:color w:val="000000" w:themeColor="text1"/>
          <w:sz w:val="20"/>
          <w:szCs w:val="20"/>
        </w:rPr>
        <w:t xml:space="preserve">Groovy </w:t>
      </w:r>
      <w:r>
        <w:rPr>
          <w:rFonts w:ascii="Verdana" w:hAnsi="Verdana" w:eastAsia="Cambria" w:cs="Cambria"/>
          <w:color w:val="000000" w:themeColor="text1"/>
          <w:sz w:val="20"/>
          <w:szCs w:val="20"/>
        </w:rPr>
        <w:t>for writing reusable functions and reducing code complexity, improving automation efficiency by 30%.</w:t>
      </w:r>
    </w:p>
    <w:p w14:paraId="1E89D71A">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Validated the telecom order management system (OMS) that Domino’s used to order communication services for store locations. Ensured that all orders, including broadband, mobile, and landline services, were correctly entered, processed, and provisioned for Domino's stores across multiple regions. </w:t>
      </w:r>
    </w:p>
    <w:p w14:paraId="3859B8C2">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Cross-Platform Integration</w:t>
      </w:r>
      <w:r>
        <w:rPr>
          <w:rFonts w:ascii="Verdana" w:hAnsi="Verdana" w:eastAsia="Cambria" w:cs="Cambria"/>
          <w:color w:val="000000" w:themeColor="text1"/>
          <w:sz w:val="20"/>
          <w:szCs w:val="20"/>
        </w:rPr>
        <w:t xml:space="preserve">: Tested the integration between telecom order systems and Domino's internal systems (POS, CRM, and inventory systems) to ensure seamless order creation, processing, and service activation. Focused on resolving discrepancies between the customer-facing order portal and backend telecom systems. </w:t>
      </w:r>
    </w:p>
    <w:p w14:paraId="1D76AA5B">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Created and executed </w:t>
      </w:r>
      <w:r>
        <w:rPr>
          <w:rFonts w:ascii="Verdana" w:hAnsi="Verdana" w:eastAsia="Cambria" w:cs="Cambria"/>
          <w:b/>
          <w:color w:val="000000" w:themeColor="text1"/>
          <w:sz w:val="20"/>
          <w:szCs w:val="20"/>
        </w:rPr>
        <w:t xml:space="preserve">Postman collections </w:t>
      </w:r>
      <w:r>
        <w:rPr>
          <w:rFonts w:ascii="Verdana" w:hAnsi="Verdana" w:eastAsia="Cambria" w:cs="Cambria"/>
          <w:color w:val="000000" w:themeColor="text1"/>
          <w:sz w:val="20"/>
          <w:szCs w:val="20"/>
        </w:rPr>
        <w:t xml:space="preserve">for </w:t>
      </w:r>
      <w:r>
        <w:rPr>
          <w:rFonts w:ascii="Verdana" w:hAnsi="Verdana" w:eastAsia="Cambria" w:cs="Cambria"/>
          <w:b/>
          <w:color w:val="000000" w:themeColor="text1"/>
          <w:sz w:val="20"/>
          <w:szCs w:val="20"/>
        </w:rPr>
        <w:t xml:space="preserve">functional testing </w:t>
      </w:r>
      <w:r>
        <w:rPr>
          <w:rFonts w:ascii="Verdana" w:hAnsi="Verdana" w:eastAsia="Cambria" w:cs="Cambria"/>
          <w:color w:val="000000" w:themeColor="text1"/>
          <w:sz w:val="20"/>
          <w:szCs w:val="20"/>
        </w:rPr>
        <w:t>of APIs related to customer registration, menu updates, cart management, promotions, and discount code applications.</w:t>
      </w:r>
    </w:p>
    <w:p w14:paraId="75873EB5">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Collaborated closely with development teams to identify requirements, review </w:t>
      </w:r>
      <w:r>
        <w:rPr>
          <w:rFonts w:ascii="Verdana" w:hAnsi="Verdana" w:eastAsia="Cambria" w:cs="Cambria"/>
          <w:b/>
          <w:color w:val="000000" w:themeColor="text1"/>
          <w:sz w:val="20"/>
          <w:szCs w:val="20"/>
        </w:rPr>
        <w:t>API specifications</w:t>
      </w:r>
      <w:r>
        <w:rPr>
          <w:rFonts w:ascii="Verdana" w:hAnsi="Verdana" w:eastAsia="Cambria" w:cs="Cambria"/>
          <w:color w:val="000000" w:themeColor="text1"/>
          <w:sz w:val="20"/>
          <w:szCs w:val="20"/>
        </w:rPr>
        <w:t xml:space="preserve">, and design test cases for integration, functional, regression, and security testing. </w:t>
      </w:r>
    </w:p>
    <w:p w14:paraId="6BCA82B8">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Automated and maintained </w:t>
      </w:r>
      <w:r>
        <w:rPr>
          <w:rFonts w:ascii="Verdana" w:hAnsi="Verdana" w:eastAsia="Cambria" w:cs="Cambria"/>
          <w:b/>
          <w:color w:val="000000" w:themeColor="text1"/>
          <w:sz w:val="20"/>
          <w:szCs w:val="20"/>
        </w:rPr>
        <w:t xml:space="preserve">REST and SOAP API tests </w:t>
      </w:r>
      <w:r>
        <w:rPr>
          <w:rFonts w:ascii="Verdana" w:hAnsi="Verdana" w:eastAsia="Cambria" w:cs="Cambria"/>
          <w:color w:val="000000" w:themeColor="text1"/>
          <w:sz w:val="20"/>
          <w:szCs w:val="20"/>
        </w:rPr>
        <w:t xml:space="preserve">using </w:t>
      </w:r>
      <w:r>
        <w:rPr>
          <w:rFonts w:ascii="Verdana" w:hAnsi="Verdana" w:eastAsia="Cambria" w:cs="Cambria"/>
          <w:b/>
          <w:color w:val="000000" w:themeColor="text1"/>
          <w:sz w:val="20"/>
          <w:szCs w:val="20"/>
        </w:rPr>
        <w:t>ReadyAPI</w:t>
      </w:r>
      <w:r>
        <w:rPr>
          <w:rFonts w:ascii="Verdana" w:hAnsi="Verdana" w:eastAsia="Cambria" w:cs="Cambria"/>
          <w:color w:val="000000" w:themeColor="text1"/>
          <w:sz w:val="20"/>
          <w:szCs w:val="20"/>
        </w:rPr>
        <w:t xml:space="preserve">, creating reusable test cases to ensure consistent validation of API endpoints. </w:t>
      </w:r>
    </w:p>
    <w:p w14:paraId="6499D28C">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Performed </w:t>
      </w:r>
      <w:r>
        <w:rPr>
          <w:rFonts w:ascii="Verdana" w:hAnsi="Verdana" w:eastAsia="Cambria" w:cs="Cambria"/>
          <w:b/>
          <w:color w:val="000000" w:themeColor="text1"/>
          <w:sz w:val="20"/>
          <w:szCs w:val="20"/>
        </w:rPr>
        <w:t xml:space="preserve">load testing </w:t>
      </w:r>
      <w:r>
        <w:rPr>
          <w:rFonts w:ascii="Verdana" w:hAnsi="Verdana" w:eastAsia="Cambria" w:cs="Cambria"/>
          <w:color w:val="000000" w:themeColor="text1"/>
          <w:sz w:val="20"/>
          <w:szCs w:val="20"/>
        </w:rPr>
        <w:t xml:space="preserve">using </w:t>
      </w:r>
      <w:r>
        <w:rPr>
          <w:rFonts w:ascii="Verdana" w:hAnsi="Verdana" w:eastAsia="Cambria" w:cs="Cambria"/>
          <w:b/>
          <w:color w:val="000000" w:themeColor="text1"/>
          <w:sz w:val="20"/>
          <w:szCs w:val="20"/>
        </w:rPr>
        <w:t xml:space="preserve">ReadyAPI Load Testing </w:t>
      </w:r>
      <w:r>
        <w:rPr>
          <w:rFonts w:ascii="Verdana" w:hAnsi="Verdana" w:eastAsia="Cambria" w:cs="Cambria"/>
          <w:color w:val="000000" w:themeColor="text1"/>
          <w:sz w:val="20"/>
          <w:szCs w:val="20"/>
        </w:rPr>
        <w:t xml:space="preserve">to assess the behavior of APIs under high user load, identifying bottlenecks and optimizing API response times. </w:t>
      </w:r>
    </w:p>
    <w:p w14:paraId="0B3AB744">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Performed </w:t>
      </w:r>
      <w:r>
        <w:rPr>
          <w:rFonts w:ascii="Verdana" w:hAnsi="Verdana" w:eastAsia="Cambria" w:cs="Cambria"/>
          <w:b/>
          <w:color w:val="000000" w:themeColor="text1"/>
          <w:sz w:val="20"/>
          <w:szCs w:val="20"/>
        </w:rPr>
        <w:t xml:space="preserve">data validation </w:t>
      </w:r>
      <w:r>
        <w:rPr>
          <w:rFonts w:ascii="Verdana" w:hAnsi="Verdana" w:eastAsia="Cambria" w:cs="Cambria"/>
          <w:color w:val="000000" w:themeColor="text1"/>
          <w:sz w:val="20"/>
          <w:szCs w:val="20"/>
        </w:rPr>
        <w:t xml:space="preserve">and </w:t>
      </w:r>
      <w:r>
        <w:rPr>
          <w:rFonts w:ascii="Verdana" w:hAnsi="Verdana" w:eastAsia="Cambria" w:cs="Cambria"/>
          <w:b/>
          <w:color w:val="000000" w:themeColor="text1"/>
          <w:sz w:val="20"/>
          <w:szCs w:val="20"/>
        </w:rPr>
        <w:t xml:space="preserve">error handling </w:t>
      </w:r>
      <w:r>
        <w:rPr>
          <w:rFonts w:ascii="Verdana" w:hAnsi="Verdana" w:eastAsia="Cambria" w:cs="Cambria"/>
          <w:color w:val="000000" w:themeColor="text1"/>
          <w:sz w:val="20"/>
          <w:szCs w:val="20"/>
        </w:rPr>
        <w:t xml:space="preserve">checks for API responses, ensuring proper logging and issue reporting during order processing and payment transactions. </w:t>
      </w:r>
    </w:p>
    <w:p w14:paraId="0F9D0B52">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CI/CD Pipeline Integration: Scheduled and triggered automation jobs within Jenkins to ensure continuous testing and integration. </w:t>
      </w:r>
    </w:p>
    <w:p w14:paraId="6428C871">
      <w:pPr>
        <w:pStyle w:val="18"/>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Test Analysis and Issue Resolution: Analyzed automation reports, identified failed test cases, and implemented fixes to ensure test reliability and stability. </w:t>
      </w:r>
    </w:p>
    <w:p w14:paraId="5D92C26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270C68F0">
      <w:pPr>
        <w:widowControl w:val="0"/>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Environment</w:t>
      </w:r>
      <w:r>
        <w:rPr>
          <w:rFonts w:ascii="Verdana" w:hAnsi="Verdana" w:eastAsia="Cambria" w:cs="Cambria"/>
          <w:color w:val="000000" w:themeColor="text1"/>
          <w:sz w:val="20"/>
          <w:szCs w:val="20"/>
        </w:rPr>
        <w:t>: Java, Selenium, Jenkins, Splunk, Git,, Jira, Maven, TestNG, SQL, Postman, SoapUI, Python, JMeter, Playwright</w:t>
      </w:r>
    </w:p>
    <w:p w14:paraId="5CD35EE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0F266D7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Quality Assurance Engineer, Apple Inc (Consultant) </w:t>
      </w:r>
    </w:p>
    <w:p w14:paraId="0FC4C27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Location: Sunnyvale, CA                                                                                 June 2018 – Dec 2019 </w:t>
      </w:r>
    </w:p>
    <w:p w14:paraId="6F2F045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672C6F3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Project Description: </w:t>
      </w:r>
      <w:r>
        <w:rPr>
          <w:rFonts w:ascii="Verdana" w:hAnsi="Verdana" w:eastAsia="Cambria" w:cs="Cambria"/>
          <w:color w:val="000000" w:themeColor="text1"/>
          <w:sz w:val="20"/>
          <w:szCs w:val="20"/>
        </w:rPr>
        <w:t xml:space="preserve">Collaborated with </w:t>
      </w:r>
      <w:r>
        <w:rPr>
          <w:rFonts w:ascii="Verdana" w:hAnsi="Verdana" w:eastAsia="Cambria" w:cs="Cambria"/>
          <w:b/>
          <w:color w:val="000000" w:themeColor="text1"/>
          <w:sz w:val="20"/>
          <w:szCs w:val="20"/>
        </w:rPr>
        <w:t xml:space="preserve">Apple Inc. </w:t>
      </w:r>
      <w:r>
        <w:rPr>
          <w:rFonts w:ascii="Verdana" w:hAnsi="Verdana" w:eastAsia="Cambria" w:cs="Cambria"/>
          <w:color w:val="000000" w:themeColor="text1"/>
          <w:sz w:val="20"/>
          <w:szCs w:val="20"/>
        </w:rPr>
        <w:t xml:space="preserve">to enhance and optimize the </w:t>
      </w:r>
      <w:r>
        <w:rPr>
          <w:rFonts w:ascii="Verdana" w:hAnsi="Verdana" w:eastAsia="Cambria" w:cs="Cambria"/>
          <w:b/>
          <w:color w:val="000000" w:themeColor="text1"/>
          <w:sz w:val="20"/>
          <w:szCs w:val="20"/>
        </w:rPr>
        <w:t xml:space="preserve">Apple ID </w:t>
      </w:r>
      <w:r>
        <w:rPr>
          <w:rFonts w:ascii="Verdana" w:hAnsi="Verdana" w:eastAsia="Cambria" w:cs="Cambria"/>
          <w:color w:val="000000" w:themeColor="text1"/>
          <w:sz w:val="20"/>
          <w:szCs w:val="20"/>
        </w:rPr>
        <w:t xml:space="preserve">and </w:t>
      </w:r>
      <w:r>
        <w:rPr>
          <w:rFonts w:ascii="Verdana" w:hAnsi="Verdana" w:eastAsia="Cambria" w:cs="Cambria"/>
          <w:b/>
          <w:color w:val="000000" w:themeColor="text1"/>
          <w:sz w:val="20"/>
          <w:szCs w:val="20"/>
        </w:rPr>
        <w:t xml:space="preserve">iForgot </w:t>
      </w:r>
      <w:r>
        <w:rPr>
          <w:rFonts w:ascii="Verdana" w:hAnsi="Verdana" w:eastAsia="Cambria" w:cs="Cambria"/>
          <w:color w:val="000000" w:themeColor="text1"/>
          <w:sz w:val="20"/>
          <w:szCs w:val="20"/>
        </w:rPr>
        <w:t xml:space="preserve">systems, which serve as the backbone for user authentication, account management, and password recovery for millions of Apple users globally. </w:t>
      </w:r>
    </w:p>
    <w:p w14:paraId="37B02BF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69FC7A2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Responsibilities: </w:t>
      </w:r>
    </w:p>
    <w:p w14:paraId="10478647">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Cross-Platform Testing: Conducted thorough application testing on iOS and macOS platforms to ensure seamless performance across devices. </w:t>
      </w:r>
    </w:p>
    <w:p w14:paraId="288E84CA">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Ran automated tests on both </w:t>
      </w:r>
      <w:r>
        <w:rPr>
          <w:rFonts w:ascii="Verdana" w:hAnsi="Verdana" w:eastAsia="Cambria" w:cs="Cambria"/>
          <w:b/>
          <w:color w:val="000000" w:themeColor="text1"/>
          <w:sz w:val="20"/>
          <w:szCs w:val="20"/>
        </w:rPr>
        <w:t xml:space="preserve">real devices </w:t>
      </w:r>
      <w:r>
        <w:rPr>
          <w:rFonts w:ascii="Verdana" w:hAnsi="Verdana" w:eastAsia="Cambria" w:cs="Cambria"/>
          <w:color w:val="000000" w:themeColor="text1"/>
          <w:sz w:val="20"/>
          <w:szCs w:val="20"/>
        </w:rPr>
        <w:t xml:space="preserve">and </w:t>
      </w:r>
      <w:r>
        <w:rPr>
          <w:rFonts w:ascii="Verdana" w:hAnsi="Verdana" w:eastAsia="Cambria" w:cs="Cambria"/>
          <w:b/>
          <w:color w:val="000000" w:themeColor="text1"/>
          <w:sz w:val="20"/>
          <w:szCs w:val="20"/>
        </w:rPr>
        <w:t xml:space="preserve">emulators/simulators </w:t>
      </w:r>
      <w:r>
        <w:rPr>
          <w:rFonts w:ascii="Verdana" w:hAnsi="Verdana" w:eastAsia="Cambria" w:cs="Cambria"/>
          <w:color w:val="000000" w:themeColor="text1"/>
          <w:sz w:val="20"/>
          <w:szCs w:val="20"/>
        </w:rPr>
        <w:t xml:space="preserve">to ensure comprehensive mobile app testing across different environments and configurations. </w:t>
      </w:r>
    </w:p>
    <w:p w14:paraId="1AE4EDEB">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Configured </w:t>
      </w:r>
      <w:r>
        <w:rPr>
          <w:rFonts w:ascii="Verdana" w:hAnsi="Verdana" w:eastAsia="Cambria" w:cs="Cambria"/>
          <w:b/>
          <w:color w:val="000000" w:themeColor="text1"/>
          <w:sz w:val="20"/>
          <w:szCs w:val="20"/>
        </w:rPr>
        <w:t xml:space="preserve">distributed load testing </w:t>
      </w:r>
      <w:r>
        <w:rPr>
          <w:rFonts w:ascii="Verdana" w:hAnsi="Verdana" w:eastAsia="Cambria" w:cs="Cambria"/>
          <w:color w:val="000000" w:themeColor="text1"/>
          <w:sz w:val="20"/>
          <w:szCs w:val="20"/>
        </w:rPr>
        <w:t xml:space="preserve">with multiple JMeter instances across different machines to simulate high traffic and analyze the system’s performance in a distributed environment. </w:t>
      </w:r>
    </w:p>
    <w:p w14:paraId="0C724924">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Created comprehensive </w:t>
      </w:r>
      <w:r>
        <w:rPr>
          <w:rFonts w:ascii="Verdana" w:hAnsi="Verdana" w:eastAsia="Cambria" w:cs="Cambria"/>
          <w:b/>
          <w:color w:val="000000" w:themeColor="text1"/>
          <w:sz w:val="20"/>
          <w:szCs w:val="20"/>
        </w:rPr>
        <w:t xml:space="preserve">Postman collections </w:t>
      </w:r>
      <w:r>
        <w:rPr>
          <w:rFonts w:ascii="Verdana" w:hAnsi="Verdana" w:eastAsia="Cambria" w:cs="Cambria"/>
          <w:color w:val="000000" w:themeColor="text1"/>
          <w:sz w:val="20"/>
          <w:szCs w:val="20"/>
        </w:rPr>
        <w:t xml:space="preserve">for functional and regression testing </w:t>
      </w:r>
    </w:p>
    <w:p w14:paraId="21F40821">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w:t>
      </w:r>
      <w:r>
        <w:rPr>
          <w:rFonts w:ascii="Verdana" w:hAnsi="Verdana" w:eastAsia="Cambria" w:cs="Cambria"/>
          <w:b/>
          <w:color w:val="000000" w:themeColor="text1"/>
          <w:sz w:val="20"/>
          <w:szCs w:val="20"/>
        </w:rPr>
        <w:t xml:space="preserve">Selenium WebDriver scripts </w:t>
      </w:r>
      <w:r>
        <w:rPr>
          <w:rFonts w:ascii="Verdana" w:hAnsi="Verdana" w:eastAsia="Cambria" w:cs="Cambria"/>
          <w:color w:val="000000" w:themeColor="text1"/>
          <w:sz w:val="20"/>
          <w:szCs w:val="20"/>
        </w:rPr>
        <w:t xml:space="preserve">with </w:t>
      </w:r>
      <w:r>
        <w:rPr>
          <w:rFonts w:ascii="Verdana" w:hAnsi="Verdana" w:eastAsia="Cambria" w:cs="Cambria"/>
          <w:b/>
          <w:color w:val="000000" w:themeColor="text1"/>
          <w:sz w:val="20"/>
          <w:szCs w:val="20"/>
        </w:rPr>
        <w:t xml:space="preserve">Groovy </w:t>
      </w:r>
      <w:r>
        <w:rPr>
          <w:rFonts w:ascii="Verdana" w:hAnsi="Verdana" w:eastAsia="Cambria" w:cs="Cambria"/>
          <w:color w:val="000000" w:themeColor="text1"/>
          <w:sz w:val="20"/>
          <w:szCs w:val="20"/>
        </w:rPr>
        <w:t xml:space="preserve">for functional and regression testing of web applications, enhancing the automation framework for cross-browser testing. </w:t>
      </w:r>
    </w:p>
    <w:p w14:paraId="6ADA01CB">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Automated RESTful API tests using </w:t>
      </w:r>
      <w:r>
        <w:rPr>
          <w:rFonts w:ascii="Verdana" w:hAnsi="Verdana" w:eastAsia="Cambria" w:cs="Cambria"/>
          <w:b/>
          <w:color w:val="000000" w:themeColor="text1"/>
          <w:sz w:val="20"/>
          <w:szCs w:val="20"/>
        </w:rPr>
        <w:t xml:space="preserve">Karate </w:t>
      </w:r>
      <w:r>
        <w:rPr>
          <w:rFonts w:ascii="Verdana" w:hAnsi="Verdana" w:eastAsia="Cambria" w:cs="Cambria"/>
          <w:color w:val="000000" w:themeColor="text1"/>
          <w:sz w:val="20"/>
          <w:szCs w:val="20"/>
        </w:rPr>
        <w:t>framework, performing functional, regression, and security testing of services to ensure API endpoints meet requirements and are error-free.</w:t>
      </w:r>
    </w:p>
    <w:p w14:paraId="78E75910">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Integrated </w:t>
      </w:r>
      <w:r>
        <w:rPr>
          <w:rFonts w:ascii="Verdana" w:hAnsi="Verdana" w:eastAsia="Cambria" w:cs="Cambria"/>
          <w:b/>
          <w:color w:val="000000" w:themeColor="text1"/>
          <w:sz w:val="20"/>
          <w:szCs w:val="20"/>
        </w:rPr>
        <w:t xml:space="preserve">AWS CodePipeline </w:t>
      </w:r>
      <w:r>
        <w:rPr>
          <w:rFonts w:ascii="Verdana" w:hAnsi="Verdana" w:eastAsia="Cambria" w:cs="Cambria"/>
          <w:color w:val="000000" w:themeColor="text1"/>
          <w:sz w:val="20"/>
          <w:szCs w:val="20"/>
        </w:rPr>
        <w:t xml:space="preserve">with </w:t>
      </w:r>
      <w:r>
        <w:rPr>
          <w:rFonts w:ascii="Verdana" w:hAnsi="Verdana" w:eastAsia="Cambria" w:cs="Cambria"/>
          <w:b/>
          <w:color w:val="000000" w:themeColor="text1"/>
          <w:sz w:val="20"/>
          <w:szCs w:val="20"/>
        </w:rPr>
        <w:t xml:space="preserve">Jenkins </w:t>
      </w:r>
      <w:r>
        <w:rPr>
          <w:rFonts w:ascii="Verdana" w:hAnsi="Verdana" w:eastAsia="Cambria" w:cs="Cambria"/>
          <w:color w:val="000000" w:themeColor="text1"/>
          <w:sz w:val="20"/>
          <w:szCs w:val="20"/>
        </w:rPr>
        <w:t xml:space="preserve">for seamless automated testing workflows, triggering tests after every code commit and deploying test results to </w:t>
      </w:r>
      <w:r>
        <w:rPr>
          <w:rFonts w:ascii="Verdana" w:hAnsi="Verdana" w:eastAsia="Cambria" w:cs="Cambria"/>
          <w:b/>
          <w:color w:val="000000" w:themeColor="text1"/>
          <w:sz w:val="20"/>
          <w:szCs w:val="20"/>
        </w:rPr>
        <w:t>AWS S3</w:t>
      </w:r>
      <w:r>
        <w:rPr>
          <w:rFonts w:ascii="Verdana" w:hAnsi="Verdana" w:eastAsia="Cambria" w:cs="Cambria"/>
          <w:color w:val="000000" w:themeColor="text1"/>
          <w:sz w:val="20"/>
          <w:szCs w:val="20"/>
        </w:rPr>
        <w:t xml:space="preserve">. </w:t>
      </w:r>
    </w:p>
    <w:p w14:paraId="7E9E46E5">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Generated and analyzed </w:t>
      </w:r>
      <w:r>
        <w:rPr>
          <w:rFonts w:ascii="Verdana" w:hAnsi="Verdana" w:eastAsia="Cambria" w:cs="Cambria"/>
          <w:b/>
          <w:color w:val="000000" w:themeColor="text1"/>
          <w:sz w:val="20"/>
          <w:szCs w:val="20"/>
        </w:rPr>
        <w:t xml:space="preserve">TrackWise </w:t>
      </w:r>
      <w:r>
        <w:rPr>
          <w:rFonts w:ascii="Verdana" w:hAnsi="Verdana" w:eastAsia="Cambria" w:cs="Cambria"/>
          <w:color w:val="000000" w:themeColor="text1"/>
          <w:sz w:val="20"/>
          <w:szCs w:val="20"/>
        </w:rPr>
        <w:t>reports for senior leadership, providing insights into recurring quality issues, trends, and opportunities for continuous improvement within Southwest Airlines’ operational and safety systems.</w:t>
      </w:r>
    </w:p>
    <w:p w14:paraId="603D4AA3">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Mobile Automation Development: Developed automation scripts for mobile native applications on iOS using the Appium framework to streamline testing processes. </w:t>
      </w:r>
    </w:p>
    <w:p w14:paraId="1EF8A7EC">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Test Management with Jenkins: Managed the design, scheduling, and monitoring of test cases through Jenkins, ensuring smooth execution of automated tests. </w:t>
      </w:r>
    </w:p>
    <w:p w14:paraId="540EEF97">
      <w:pPr>
        <w:pStyle w:val="18"/>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Regression and End-to-End Testing: Performed comprehensive regression and end-to-end testing to validate overall functionality and maintain application stability. </w:t>
      </w:r>
    </w:p>
    <w:p w14:paraId="5F5AA41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6A80FF1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Environment: </w:t>
      </w:r>
      <w:r>
        <w:rPr>
          <w:rFonts w:ascii="Verdana" w:hAnsi="Verdana" w:eastAsia="Cambria" w:cs="Cambria"/>
          <w:color w:val="000000" w:themeColor="text1"/>
          <w:sz w:val="20"/>
          <w:szCs w:val="20"/>
        </w:rPr>
        <w:t xml:space="preserve">Java, Python, Selenium, Jenkins, GIT, Appium, Postman, JMeter, TrackWise </w:t>
      </w:r>
    </w:p>
    <w:p w14:paraId="17AEE1C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0320F13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QA Automation Engineer, Southwest Airlines (consultant)    </w:t>
      </w:r>
    </w:p>
    <w:p w14:paraId="3CBA9F7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Location: Dallas, TX                                                                                         Jan 2018 – June 2018</w:t>
      </w:r>
    </w:p>
    <w:p w14:paraId="5FF0671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2B6C7EE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Project Description: </w:t>
      </w:r>
      <w:r>
        <w:rPr>
          <w:rFonts w:ascii="Verdana" w:hAnsi="Verdana" w:eastAsia="Cambria" w:cs="Cambria"/>
          <w:color w:val="000000" w:themeColor="text1"/>
          <w:sz w:val="20"/>
          <w:szCs w:val="20"/>
        </w:rPr>
        <w:t xml:space="preserve">Collaborated with </w:t>
      </w:r>
      <w:r>
        <w:rPr>
          <w:rFonts w:ascii="Verdana" w:hAnsi="Verdana" w:eastAsia="Cambria" w:cs="Cambria"/>
          <w:b/>
          <w:color w:val="000000" w:themeColor="text1"/>
          <w:sz w:val="20"/>
          <w:szCs w:val="20"/>
        </w:rPr>
        <w:t xml:space="preserve">Southwest Airlines </w:t>
      </w:r>
      <w:r>
        <w:rPr>
          <w:rFonts w:ascii="Verdana" w:hAnsi="Verdana" w:eastAsia="Cambria" w:cs="Cambria"/>
          <w:color w:val="000000" w:themeColor="text1"/>
          <w:sz w:val="20"/>
          <w:szCs w:val="20"/>
        </w:rPr>
        <w:t xml:space="preserve">to enhance the </w:t>
      </w:r>
      <w:r>
        <w:rPr>
          <w:rFonts w:ascii="Verdana" w:hAnsi="Verdana" w:eastAsia="Cambria" w:cs="Cambria"/>
          <w:b/>
          <w:color w:val="000000" w:themeColor="text1"/>
          <w:sz w:val="20"/>
          <w:szCs w:val="20"/>
        </w:rPr>
        <w:t xml:space="preserve">EarlyBird Check-In </w:t>
      </w:r>
      <w:r>
        <w:rPr>
          <w:rFonts w:ascii="Verdana" w:hAnsi="Verdana" w:eastAsia="Cambria" w:cs="Cambria"/>
          <w:color w:val="000000" w:themeColor="text1"/>
          <w:sz w:val="20"/>
          <w:szCs w:val="20"/>
        </w:rPr>
        <w:t xml:space="preserve">system, a premium service that automatically checks in passengers ahead of the 24-hour window to secure them an earlier boarding position. </w:t>
      </w:r>
    </w:p>
    <w:p w14:paraId="1E22855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6F36341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Responsibilities: </w:t>
      </w:r>
    </w:p>
    <w:p w14:paraId="50EA3350">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Led API testing efforts for the </w:t>
      </w:r>
      <w:r>
        <w:rPr>
          <w:rFonts w:ascii="Verdana" w:hAnsi="Verdana" w:eastAsia="Cambria" w:cs="Cambria"/>
          <w:b/>
          <w:color w:val="000000" w:themeColor="text1"/>
          <w:sz w:val="20"/>
          <w:szCs w:val="20"/>
        </w:rPr>
        <w:t>Flight Booking System</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Passenger Services Systems (PSS)</w:t>
      </w:r>
      <w:r>
        <w:rPr>
          <w:rFonts w:ascii="Verdana" w:hAnsi="Verdana" w:eastAsia="Cambria" w:cs="Cambria"/>
          <w:color w:val="000000" w:themeColor="text1"/>
          <w:sz w:val="20"/>
          <w:szCs w:val="20"/>
        </w:rPr>
        <w:t xml:space="preserve">, and </w:t>
      </w:r>
      <w:r>
        <w:rPr>
          <w:rFonts w:ascii="Verdana" w:hAnsi="Verdana" w:eastAsia="Cambria" w:cs="Cambria"/>
          <w:b/>
          <w:color w:val="000000" w:themeColor="text1"/>
          <w:sz w:val="20"/>
          <w:szCs w:val="20"/>
        </w:rPr>
        <w:t xml:space="preserve">payment gateways </w:t>
      </w:r>
      <w:r>
        <w:rPr>
          <w:rFonts w:ascii="Verdana" w:hAnsi="Verdana" w:eastAsia="Cambria" w:cs="Cambria"/>
          <w:color w:val="000000" w:themeColor="text1"/>
          <w:sz w:val="20"/>
          <w:szCs w:val="20"/>
        </w:rPr>
        <w:t xml:space="preserve">in an airline environment. </w:t>
      </w:r>
    </w:p>
    <w:p w14:paraId="3B3805A7">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Automation Script Development: Created automation scripts for functional testing using Selenium and Java to improve testing efficiency. </w:t>
      </w:r>
    </w:p>
    <w:p w14:paraId="59786053">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Simulated high message throughput and consumer load to test the scalability of </w:t>
      </w:r>
      <w:r>
        <w:rPr>
          <w:rFonts w:ascii="Verdana" w:hAnsi="Verdana" w:eastAsia="Cambria" w:cs="Cambria"/>
          <w:b/>
          <w:color w:val="000000" w:themeColor="text1"/>
          <w:sz w:val="20"/>
          <w:szCs w:val="20"/>
        </w:rPr>
        <w:t>Kafka</w:t>
      </w:r>
      <w:r>
        <w:rPr>
          <w:rFonts w:ascii="Verdana" w:hAnsi="Verdana" w:eastAsia="Cambria" w:cs="Cambria"/>
          <w:color w:val="000000" w:themeColor="text1"/>
          <w:sz w:val="20"/>
          <w:szCs w:val="20"/>
        </w:rPr>
        <w:t xml:space="preserve">-based systems, identifying bottlenecks and ensuring that the system handled large volumes of real-time data efficiently. </w:t>
      </w:r>
    </w:p>
    <w:p w14:paraId="2B369E22">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Utilized </w:t>
      </w:r>
      <w:r>
        <w:rPr>
          <w:rFonts w:ascii="Verdana" w:hAnsi="Verdana" w:eastAsia="Cambria" w:cs="Cambria"/>
          <w:b/>
          <w:color w:val="000000" w:themeColor="text1"/>
          <w:sz w:val="20"/>
          <w:szCs w:val="20"/>
        </w:rPr>
        <w:t xml:space="preserve">ReadyAPI Mocking </w:t>
      </w:r>
      <w:r>
        <w:rPr>
          <w:rFonts w:ascii="Verdana" w:hAnsi="Verdana" w:eastAsia="Cambria" w:cs="Cambria"/>
          <w:color w:val="000000" w:themeColor="text1"/>
          <w:sz w:val="20"/>
          <w:szCs w:val="20"/>
        </w:rPr>
        <w:t xml:space="preserve">to simulate unavailable or incomplete backend services during testing, reducing dependencies on third-party systems. </w:t>
      </w:r>
    </w:p>
    <w:p w14:paraId="294FB7CC">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Developed reusable </w:t>
      </w:r>
      <w:r>
        <w:rPr>
          <w:rFonts w:ascii="Verdana" w:hAnsi="Verdana" w:eastAsia="Cambria" w:cs="Cambria"/>
          <w:b/>
          <w:color w:val="000000" w:themeColor="text1"/>
          <w:sz w:val="20"/>
          <w:szCs w:val="20"/>
        </w:rPr>
        <w:t xml:space="preserve">API test suites </w:t>
      </w:r>
      <w:r>
        <w:rPr>
          <w:rFonts w:ascii="Verdana" w:hAnsi="Verdana" w:eastAsia="Cambria" w:cs="Cambria"/>
          <w:color w:val="000000" w:themeColor="text1"/>
          <w:sz w:val="20"/>
          <w:szCs w:val="20"/>
        </w:rPr>
        <w:t xml:space="preserve">for multiple API versions, ensuring backward compatibility and reducing manual effort for each release cycle. </w:t>
      </w:r>
    </w:p>
    <w:p w14:paraId="7B6E4C48">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Automated </w:t>
      </w:r>
      <w:r>
        <w:rPr>
          <w:rFonts w:ascii="Verdana" w:hAnsi="Verdana" w:eastAsia="Cambria" w:cs="Cambria"/>
          <w:b/>
          <w:color w:val="000000" w:themeColor="text1"/>
          <w:sz w:val="20"/>
          <w:szCs w:val="20"/>
        </w:rPr>
        <w:t xml:space="preserve">RESTful and SOAP API performance tests </w:t>
      </w:r>
      <w:r>
        <w:rPr>
          <w:rFonts w:ascii="Verdana" w:hAnsi="Verdana" w:eastAsia="Cambria" w:cs="Cambria"/>
          <w:color w:val="000000" w:themeColor="text1"/>
          <w:sz w:val="20"/>
          <w:szCs w:val="20"/>
        </w:rPr>
        <w:t xml:space="preserve">with JMeter, measuring response times, throughput, and error rates, and ensuring APIs met functional and performance requirements. </w:t>
      </w:r>
    </w:p>
    <w:p w14:paraId="3AD4B500">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Built and customized </w:t>
      </w:r>
      <w:r>
        <w:rPr>
          <w:rFonts w:ascii="Verdana" w:hAnsi="Verdana" w:eastAsia="Cambria" w:cs="Cambria"/>
          <w:b/>
          <w:color w:val="000000" w:themeColor="text1"/>
          <w:sz w:val="20"/>
          <w:szCs w:val="20"/>
        </w:rPr>
        <w:t xml:space="preserve">Appium </w:t>
      </w:r>
      <w:r>
        <w:rPr>
          <w:rFonts w:ascii="Verdana" w:hAnsi="Verdana" w:eastAsia="Cambria" w:cs="Cambria"/>
          <w:color w:val="000000" w:themeColor="text1"/>
          <w:sz w:val="20"/>
          <w:szCs w:val="20"/>
        </w:rPr>
        <w:t xml:space="preserve">test frameworks using </w:t>
      </w:r>
      <w:r>
        <w:rPr>
          <w:rFonts w:ascii="Verdana" w:hAnsi="Verdana" w:eastAsia="Cambria" w:cs="Cambria"/>
          <w:b/>
          <w:color w:val="000000" w:themeColor="text1"/>
          <w:sz w:val="20"/>
          <w:szCs w:val="20"/>
        </w:rPr>
        <w:t>Java</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Python</w:t>
      </w:r>
      <w:r>
        <w:rPr>
          <w:rFonts w:ascii="Verdana" w:hAnsi="Verdana" w:eastAsia="Cambria" w:cs="Cambria"/>
          <w:color w:val="000000" w:themeColor="text1"/>
          <w:sz w:val="20"/>
          <w:szCs w:val="20"/>
        </w:rPr>
        <w:t xml:space="preserve">, and </w:t>
      </w:r>
      <w:r>
        <w:rPr>
          <w:rFonts w:ascii="Verdana" w:hAnsi="Verdana" w:eastAsia="Cambria" w:cs="Cambria"/>
          <w:b/>
          <w:color w:val="000000" w:themeColor="text1"/>
          <w:sz w:val="20"/>
          <w:szCs w:val="20"/>
        </w:rPr>
        <w:t>TestNG</w:t>
      </w:r>
      <w:r>
        <w:rPr>
          <w:rFonts w:ascii="Verdana" w:hAnsi="Verdana" w:eastAsia="Cambria" w:cs="Cambria"/>
          <w:color w:val="000000" w:themeColor="text1"/>
          <w:sz w:val="20"/>
          <w:szCs w:val="20"/>
        </w:rPr>
        <w:t xml:space="preserve">, integrating with </w:t>
      </w:r>
      <w:r>
        <w:rPr>
          <w:rFonts w:ascii="Verdana" w:hAnsi="Verdana" w:eastAsia="Cambria" w:cs="Cambria"/>
          <w:b/>
          <w:color w:val="000000" w:themeColor="text1"/>
          <w:sz w:val="20"/>
          <w:szCs w:val="20"/>
        </w:rPr>
        <w:t xml:space="preserve">Page Object Model </w:t>
      </w:r>
      <w:r>
        <w:rPr>
          <w:rFonts w:ascii="Verdana" w:hAnsi="Verdana" w:eastAsia="Cambria" w:cs="Cambria"/>
          <w:color w:val="000000" w:themeColor="text1"/>
          <w:sz w:val="20"/>
          <w:szCs w:val="20"/>
        </w:rPr>
        <w:t xml:space="preserve">(POM) to enhance maintainability and scalability of the automated test scripts. </w:t>
      </w:r>
    </w:p>
    <w:p w14:paraId="53887DE6">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Designed and executed automated test scripts using </w:t>
      </w:r>
      <w:r>
        <w:rPr>
          <w:rFonts w:ascii="Verdana" w:hAnsi="Verdana" w:eastAsia="Cambria" w:cs="Cambria"/>
          <w:b/>
          <w:color w:val="000000" w:themeColor="text1"/>
          <w:sz w:val="20"/>
          <w:szCs w:val="20"/>
        </w:rPr>
        <w:t xml:space="preserve">RestAssured </w:t>
      </w:r>
      <w:r>
        <w:rPr>
          <w:rFonts w:ascii="Verdana" w:hAnsi="Verdana" w:eastAsia="Cambria" w:cs="Cambria"/>
          <w:color w:val="000000" w:themeColor="text1"/>
          <w:sz w:val="20"/>
          <w:szCs w:val="20"/>
        </w:rPr>
        <w:t xml:space="preserve">for testing REST APIs that handle booking, cancellations, seat selections, and flight status updates. </w:t>
      </w:r>
    </w:p>
    <w:p w14:paraId="5C095959">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Virtual Service Creation: Developed virtual services using CA LISA to simulate dependent systems and enhance test coverage. </w:t>
      </w:r>
    </w:p>
    <w:p w14:paraId="7ABF5E1D">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Integrated </w:t>
      </w:r>
      <w:r>
        <w:rPr>
          <w:rFonts w:ascii="Verdana" w:hAnsi="Verdana" w:eastAsia="Cambria" w:cs="Cambria"/>
          <w:b/>
          <w:color w:val="000000" w:themeColor="text1"/>
          <w:sz w:val="20"/>
          <w:szCs w:val="20"/>
        </w:rPr>
        <w:t xml:space="preserve">Appium tests </w:t>
      </w:r>
      <w:r>
        <w:rPr>
          <w:rFonts w:ascii="Verdana" w:hAnsi="Verdana" w:eastAsia="Cambria" w:cs="Cambria"/>
          <w:color w:val="000000" w:themeColor="text1"/>
          <w:sz w:val="20"/>
          <w:szCs w:val="20"/>
        </w:rPr>
        <w:t xml:space="preserve">with CI/CD pipelines using </w:t>
      </w:r>
      <w:r>
        <w:rPr>
          <w:rFonts w:ascii="Verdana" w:hAnsi="Verdana" w:eastAsia="Cambria" w:cs="Cambria"/>
          <w:b/>
          <w:color w:val="000000" w:themeColor="text1"/>
          <w:sz w:val="20"/>
          <w:szCs w:val="20"/>
        </w:rPr>
        <w:t>Jenkins</w:t>
      </w:r>
      <w:r>
        <w:rPr>
          <w:rFonts w:ascii="Verdana" w:hAnsi="Verdana" w:eastAsia="Cambria" w:cs="Cambria"/>
          <w:color w:val="000000" w:themeColor="text1"/>
          <w:sz w:val="20"/>
          <w:szCs w:val="20"/>
        </w:rPr>
        <w:t xml:space="preserve">, </w:t>
      </w:r>
      <w:r>
        <w:rPr>
          <w:rFonts w:ascii="Verdana" w:hAnsi="Verdana" w:eastAsia="Cambria" w:cs="Cambria"/>
          <w:b/>
          <w:color w:val="000000" w:themeColor="text1"/>
          <w:sz w:val="20"/>
          <w:szCs w:val="20"/>
        </w:rPr>
        <w:t>GitLab CI</w:t>
      </w:r>
      <w:r>
        <w:rPr>
          <w:rFonts w:ascii="Verdana" w:hAnsi="Verdana" w:eastAsia="Cambria" w:cs="Cambria"/>
          <w:color w:val="000000" w:themeColor="text1"/>
          <w:sz w:val="20"/>
          <w:szCs w:val="20"/>
        </w:rPr>
        <w:t xml:space="preserve">, and </w:t>
      </w:r>
      <w:r>
        <w:rPr>
          <w:rFonts w:ascii="Verdana" w:hAnsi="Verdana" w:eastAsia="Cambria" w:cs="Cambria"/>
          <w:b/>
          <w:color w:val="000000" w:themeColor="text1"/>
          <w:sz w:val="20"/>
          <w:szCs w:val="20"/>
        </w:rPr>
        <w:t>CircleCI</w:t>
      </w:r>
      <w:r>
        <w:rPr>
          <w:rFonts w:ascii="Verdana" w:hAnsi="Verdana" w:eastAsia="Cambria" w:cs="Cambria"/>
          <w:color w:val="000000" w:themeColor="text1"/>
          <w:sz w:val="20"/>
          <w:szCs w:val="20"/>
        </w:rPr>
        <w:t xml:space="preserve">, enabling continuous test execution and fast feedback on every build or deployment. </w:t>
      </w:r>
    </w:p>
    <w:p w14:paraId="0922225D">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Automation Execution and Reporting: Executed automated tests, reviewed results, and generated detailed reports for project stakeholders to track progress and issues. </w:t>
      </w:r>
    </w:p>
    <w:p w14:paraId="004EE95E">
      <w:pPr>
        <w:pStyle w:val="18"/>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Business Unit Demos: Delivered demos to business units showcasing completed functionalities and ensuring alignment with business objectives. </w:t>
      </w:r>
    </w:p>
    <w:p w14:paraId="7444BB2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724052F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Environment: </w:t>
      </w:r>
      <w:r>
        <w:rPr>
          <w:rFonts w:ascii="Verdana" w:hAnsi="Verdana" w:eastAsia="Cambria" w:cs="Cambria"/>
          <w:color w:val="000000" w:themeColor="text1"/>
          <w:sz w:val="20"/>
          <w:szCs w:val="20"/>
        </w:rPr>
        <w:t>CA LISA, Java Script, Protractor, Jasmine, SVN, Postman, SoapUI, JMeter, Swagger</w:t>
      </w:r>
    </w:p>
    <w:p w14:paraId="4388581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0D9E3EE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QE Engineer, Liberty Mutual Insurance (Consultant)    </w:t>
      </w:r>
    </w:p>
    <w:p w14:paraId="7EED0C0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Location: Dover, NH</w:t>
      </w:r>
      <w:r>
        <w:rPr>
          <w:rFonts w:ascii="Verdana" w:hAnsi="Verdana" w:eastAsia="Cambria" w:cs="Cambria"/>
          <w:b/>
          <w:color w:val="000000" w:themeColor="text1"/>
          <w:sz w:val="20"/>
          <w:szCs w:val="20"/>
        </w:rPr>
        <w:tab/>
      </w:r>
      <w:r>
        <w:rPr>
          <w:rFonts w:ascii="Verdana" w:hAnsi="Verdana" w:eastAsia="Cambria" w:cs="Cambria"/>
          <w:b/>
          <w:color w:val="000000" w:themeColor="text1"/>
          <w:sz w:val="20"/>
          <w:szCs w:val="20"/>
        </w:rPr>
        <w:tab/>
      </w:r>
      <w:r>
        <w:rPr>
          <w:rFonts w:ascii="Verdana" w:hAnsi="Verdana" w:eastAsia="Cambria" w:cs="Cambria"/>
          <w:b/>
          <w:color w:val="000000" w:themeColor="text1"/>
          <w:sz w:val="20"/>
          <w:szCs w:val="20"/>
        </w:rPr>
        <w:t xml:space="preserve">                                                                      Jan 2017 – Dec 2017 </w:t>
      </w:r>
    </w:p>
    <w:p w14:paraId="2DCE381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313AF1D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Project Description: </w:t>
      </w:r>
      <w:r>
        <w:rPr>
          <w:rFonts w:ascii="Verdana" w:hAnsi="Verdana" w:eastAsia="Cambria" w:cs="Cambria"/>
          <w:color w:val="000000" w:themeColor="text1"/>
          <w:sz w:val="20"/>
          <w:szCs w:val="20"/>
        </w:rPr>
        <w:t xml:space="preserve">Collaborated with </w:t>
      </w:r>
      <w:r>
        <w:rPr>
          <w:rFonts w:ascii="Verdana" w:hAnsi="Verdana" w:eastAsia="Cambria" w:cs="Cambria"/>
          <w:b/>
          <w:color w:val="000000" w:themeColor="text1"/>
          <w:sz w:val="20"/>
          <w:szCs w:val="20"/>
        </w:rPr>
        <w:t xml:space="preserve">Liberty Mutual Insurance </w:t>
      </w:r>
      <w:r>
        <w:rPr>
          <w:rFonts w:ascii="Verdana" w:hAnsi="Verdana" w:eastAsia="Cambria" w:cs="Cambria"/>
          <w:color w:val="000000" w:themeColor="text1"/>
          <w:sz w:val="20"/>
          <w:szCs w:val="20"/>
        </w:rPr>
        <w:t xml:space="preserve">to develop and enhance their </w:t>
      </w:r>
      <w:r>
        <w:rPr>
          <w:rFonts w:ascii="Verdana" w:hAnsi="Verdana" w:eastAsia="Cambria" w:cs="Cambria"/>
          <w:b/>
          <w:color w:val="000000" w:themeColor="text1"/>
          <w:sz w:val="20"/>
          <w:szCs w:val="20"/>
        </w:rPr>
        <w:t>Claims Management and Automation System</w:t>
      </w:r>
      <w:r>
        <w:rPr>
          <w:rFonts w:ascii="Verdana" w:hAnsi="Verdana" w:eastAsia="Cambria" w:cs="Cambria"/>
          <w:color w:val="000000" w:themeColor="text1"/>
          <w:sz w:val="20"/>
          <w:szCs w:val="20"/>
        </w:rPr>
        <w:t xml:space="preserve">. The project focused on automating and streamlining the claims process, improving both customer satisfaction and operational efficiency. The system allows customers to file, track, and manage insurance claims quickly, while also providing agents with tools to review, approve, and close claims efficiently. </w:t>
      </w:r>
    </w:p>
    <w:p w14:paraId="3899253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3A69ED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Responsibilities: </w:t>
      </w:r>
    </w:p>
    <w:p w14:paraId="1E012E87">
      <w:pPr>
        <w:pStyle w:val="18"/>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Automated Web Application Testing: Performed automated testing of web applications using Protractor and TypeScript to ensure high-quality performance. </w:t>
      </w:r>
    </w:p>
    <w:p w14:paraId="0117A754">
      <w:pPr>
        <w:pStyle w:val="18"/>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Regression and End-to-End Testing: Conducted regression and end-to-end testing to validate functionality and detect any issues across the application flow. </w:t>
      </w:r>
    </w:p>
    <w:p w14:paraId="0D7C4310">
      <w:pPr>
        <w:pStyle w:val="18"/>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Created and executed comprehensive </w:t>
      </w:r>
      <w:r>
        <w:rPr>
          <w:rFonts w:ascii="Verdana" w:hAnsi="Verdana" w:eastAsia="Cambria" w:cs="Cambria"/>
          <w:b/>
          <w:color w:val="000000" w:themeColor="text1"/>
          <w:sz w:val="20"/>
          <w:szCs w:val="20"/>
        </w:rPr>
        <w:t xml:space="preserve">manual and automated tests </w:t>
      </w:r>
      <w:r>
        <w:rPr>
          <w:rFonts w:ascii="Verdana" w:hAnsi="Verdana" w:eastAsia="Cambria" w:cs="Cambria"/>
          <w:color w:val="000000" w:themeColor="text1"/>
          <w:sz w:val="20"/>
          <w:szCs w:val="20"/>
        </w:rPr>
        <w:t xml:space="preserve">using </w:t>
      </w:r>
      <w:r>
        <w:rPr>
          <w:rFonts w:ascii="Verdana" w:hAnsi="Verdana" w:eastAsia="Cambria" w:cs="Cambria"/>
          <w:b/>
          <w:color w:val="000000" w:themeColor="text1"/>
          <w:sz w:val="20"/>
          <w:szCs w:val="20"/>
        </w:rPr>
        <w:t xml:space="preserve">Postman </w:t>
      </w:r>
      <w:r>
        <w:rPr>
          <w:rFonts w:ascii="Verdana" w:hAnsi="Verdana" w:eastAsia="Cambria" w:cs="Cambria"/>
          <w:color w:val="000000" w:themeColor="text1"/>
          <w:sz w:val="20"/>
          <w:szCs w:val="20"/>
        </w:rPr>
        <w:t xml:space="preserve">and </w:t>
      </w:r>
      <w:r>
        <w:rPr>
          <w:rFonts w:ascii="Verdana" w:hAnsi="Verdana" w:eastAsia="Cambria" w:cs="Cambria"/>
          <w:b/>
          <w:color w:val="000000" w:themeColor="text1"/>
          <w:sz w:val="20"/>
          <w:szCs w:val="20"/>
        </w:rPr>
        <w:t xml:space="preserve">RestAssured </w:t>
      </w:r>
      <w:r>
        <w:rPr>
          <w:rFonts w:ascii="Verdana" w:hAnsi="Verdana" w:eastAsia="Cambria" w:cs="Cambria"/>
          <w:color w:val="000000" w:themeColor="text1"/>
          <w:sz w:val="20"/>
          <w:szCs w:val="20"/>
        </w:rPr>
        <w:t xml:space="preserve">for APIs responsible for policy creation, claims submission, customer management, and payment processing. </w:t>
      </w:r>
    </w:p>
    <w:p w14:paraId="132FBC41">
      <w:pPr>
        <w:pStyle w:val="18"/>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Test Case Design: Translated user stories and requirements into comprehensive test cases, ensuring alignment with project objectives. </w:t>
      </w:r>
    </w:p>
    <w:p w14:paraId="1D427D0A">
      <w:pPr>
        <w:pStyle w:val="18"/>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Test Management with Jenkins: Managed the design, scheduling, and monitoring of test cases using Jenkins to ensure seamless execution of automated tests. </w:t>
      </w:r>
    </w:p>
    <w:p w14:paraId="025DD280">
      <w:pPr>
        <w:pStyle w:val="18"/>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Test Analysis and Issue Resolution: Analyzed automation reports, identified failed test cases, and implemented fixes to ensure the stability and reliability of the tests. </w:t>
      </w:r>
    </w:p>
    <w:p w14:paraId="7233B4F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33ED90D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Environment: </w:t>
      </w:r>
      <w:r>
        <w:rPr>
          <w:rFonts w:ascii="Verdana" w:hAnsi="Verdana" w:eastAsia="Cambria" w:cs="Cambria"/>
          <w:color w:val="000000" w:themeColor="text1"/>
          <w:sz w:val="20"/>
          <w:szCs w:val="20"/>
        </w:rPr>
        <w:t>Protractor, Typescript, Jasmine , SQL, Maven, Jira, cucumber, Postman, SoapUI, JMeter, Swagger</w:t>
      </w:r>
    </w:p>
    <w:p w14:paraId="40C73C0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1D9546E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 xml:space="preserve">QA Engineer, Cigniti </w:t>
      </w:r>
      <w:r>
        <w:rPr>
          <w:rFonts w:ascii="Verdana" w:hAnsi="Verdana" w:eastAsia="Cambria" w:cs="Cambria"/>
          <w:b/>
          <w:color w:val="000000" w:themeColor="text1"/>
          <w:sz w:val="20"/>
          <w:szCs w:val="20"/>
        </w:rPr>
        <w:tab/>
      </w:r>
    </w:p>
    <w:p w14:paraId="153698B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r>
        <w:rPr>
          <w:rFonts w:ascii="Verdana" w:hAnsi="Verdana" w:eastAsia="Cambria" w:cs="Cambria"/>
          <w:b/>
          <w:color w:val="000000" w:themeColor="text1"/>
          <w:sz w:val="20"/>
          <w:szCs w:val="20"/>
        </w:rPr>
        <w:t>Location: Hyderabad, India</w:t>
      </w:r>
      <w:r>
        <w:rPr>
          <w:rFonts w:ascii="Verdana" w:hAnsi="Verdana" w:eastAsia="Cambria" w:cs="Cambria"/>
          <w:b/>
          <w:color w:val="000000" w:themeColor="text1"/>
          <w:sz w:val="20"/>
          <w:szCs w:val="20"/>
        </w:rPr>
        <w:tab/>
      </w:r>
      <w:r>
        <w:rPr>
          <w:rFonts w:ascii="Verdana" w:hAnsi="Verdana" w:eastAsia="Cambria" w:cs="Cambria"/>
          <w:b/>
          <w:color w:val="000000" w:themeColor="text1"/>
          <w:sz w:val="20"/>
          <w:szCs w:val="20"/>
        </w:rPr>
        <w:tab/>
      </w:r>
      <w:r>
        <w:rPr>
          <w:rFonts w:ascii="Verdana" w:hAnsi="Verdana" w:eastAsia="Cambria" w:cs="Cambria"/>
          <w:b/>
          <w:color w:val="000000" w:themeColor="text1"/>
          <w:sz w:val="20"/>
          <w:szCs w:val="20"/>
        </w:rPr>
        <w:tab/>
      </w:r>
      <w:r>
        <w:rPr>
          <w:rFonts w:ascii="Verdana" w:hAnsi="Verdana" w:eastAsia="Cambria" w:cs="Cambria"/>
          <w:b/>
          <w:color w:val="000000" w:themeColor="text1"/>
          <w:sz w:val="20"/>
          <w:szCs w:val="20"/>
        </w:rPr>
        <w:t xml:space="preserve">  </w:t>
      </w:r>
      <w:r>
        <w:rPr>
          <w:rFonts w:ascii="Verdana" w:hAnsi="Verdana" w:eastAsia="Cambria" w:cs="Cambria"/>
          <w:b/>
          <w:color w:val="000000" w:themeColor="text1"/>
          <w:sz w:val="20"/>
          <w:szCs w:val="20"/>
        </w:rPr>
        <w:tab/>
      </w:r>
      <w:r>
        <w:rPr>
          <w:rFonts w:ascii="Verdana" w:hAnsi="Verdana" w:eastAsia="Cambria" w:cs="Cambria"/>
          <w:b/>
          <w:color w:val="000000" w:themeColor="text1"/>
          <w:sz w:val="20"/>
          <w:szCs w:val="20"/>
        </w:rPr>
        <w:t xml:space="preserve">                                        Jan 2012 – Jul 2015 </w:t>
      </w:r>
    </w:p>
    <w:p w14:paraId="5CAD549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b/>
          <w:color w:val="000000" w:themeColor="text1"/>
          <w:sz w:val="20"/>
          <w:szCs w:val="20"/>
        </w:rPr>
      </w:pPr>
    </w:p>
    <w:p w14:paraId="0DB75AC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Responsibilities: </w:t>
      </w:r>
    </w:p>
    <w:p w14:paraId="1E7D0C7A">
      <w:pPr>
        <w:pStyle w:val="18"/>
        <w:widowControl w:val="0"/>
        <w:numPr>
          <w:ilvl w:val="0"/>
          <w:numId w:val="9"/>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Automation Framework Design and Implementation: Designed and implemented an automation testing framework to validate both new and existing components, ensuring comprehensive test coverage.</w:t>
      </w:r>
    </w:p>
    <w:p w14:paraId="2FEE459A">
      <w:pPr>
        <w:pStyle w:val="18"/>
        <w:widowControl w:val="0"/>
        <w:numPr>
          <w:ilvl w:val="0"/>
          <w:numId w:val="9"/>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Automation Monitoring and Bug Confirmation: Monitored automation test results, re-executed failed tests to confirm and diagnose bugs, and ensured accurate issue reporting. </w:t>
      </w:r>
    </w:p>
    <w:p w14:paraId="009B0ECA">
      <w:pPr>
        <w:pStyle w:val="18"/>
        <w:widowControl w:val="0"/>
        <w:numPr>
          <w:ilvl w:val="0"/>
          <w:numId w:val="9"/>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 xml:space="preserve">Maven Build Configuration: Developed and maintained Maven build files to manage test automation builds, ensuring smooth and efficient test execution. </w:t>
      </w:r>
    </w:p>
    <w:p w14:paraId="5194B2F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37CFAA3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Environment: </w:t>
      </w:r>
      <w:r>
        <w:rPr>
          <w:rFonts w:ascii="Verdana" w:hAnsi="Verdana" w:eastAsia="Cambria" w:cs="Cambria"/>
          <w:color w:val="000000" w:themeColor="text1"/>
          <w:sz w:val="20"/>
          <w:szCs w:val="20"/>
        </w:rPr>
        <w:t xml:space="preserve">Selenium Web Driver, Selenium IDE, TestNG, XML and Maven </w:t>
      </w:r>
    </w:p>
    <w:p w14:paraId="321F7CB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b/>
          <w:color w:val="000000" w:themeColor="text1"/>
          <w:sz w:val="20"/>
          <w:szCs w:val="20"/>
        </w:rPr>
        <w:t xml:space="preserve">Education:  </w:t>
      </w:r>
    </w:p>
    <w:p w14:paraId="35A0BC89">
      <w:pPr>
        <w:pStyle w:val="18"/>
        <w:widowControl w:val="0"/>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MS in Computer Science  from North Western Polytechnic University - Dec 2016</w:t>
      </w:r>
    </w:p>
    <w:p w14:paraId="63878C4E">
      <w:pPr>
        <w:pStyle w:val="18"/>
        <w:widowControl w:val="0"/>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r>
        <w:rPr>
          <w:rFonts w:ascii="Verdana" w:hAnsi="Verdana" w:eastAsia="Cambria" w:cs="Cambria"/>
          <w:color w:val="000000" w:themeColor="text1"/>
          <w:sz w:val="20"/>
          <w:szCs w:val="20"/>
        </w:rPr>
        <w:t>B. Tech in Electronics and Communication Engineering from JNTU Hyderabad - Jun 2011</w:t>
      </w:r>
    </w:p>
    <w:p w14:paraId="1781532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p w14:paraId="4DAB53F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Verdana" w:hAnsi="Verdana" w:eastAsia="Cambria" w:cs="Cambria"/>
          <w:color w:val="000000" w:themeColor="text1"/>
          <w:sz w:val="20"/>
          <w:szCs w:val="20"/>
        </w:rPr>
      </w:pPr>
    </w:p>
    <w:sectPr>
      <w:type w:val="continuous"/>
      <w:pgSz w:w="12240" w:h="15840"/>
      <w:pgMar w:top="720" w:right="720" w:bottom="720" w:left="720" w:header="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2A7E61"/>
    <w:multiLevelType w:val="multilevel"/>
    <w:tmpl w:val="0B2A7E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D58157B"/>
    <w:multiLevelType w:val="multilevel"/>
    <w:tmpl w:val="0D5815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F7F7DEA"/>
    <w:multiLevelType w:val="multilevel"/>
    <w:tmpl w:val="1F7F7D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9001810"/>
    <w:multiLevelType w:val="multilevel"/>
    <w:tmpl w:val="290018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CBA209C"/>
    <w:multiLevelType w:val="multilevel"/>
    <w:tmpl w:val="2CBA20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00E51E8"/>
    <w:multiLevelType w:val="multilevel"/>
    <w:tmpl w:val="300E51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3B37771"/>
    <w:multiLevelType w:val="multilevel"/>
    <w:tmpl w:val="43B377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1AF60FC"/>
    <w:multiLevelType w:val="multilevel"/>
    <w:tmpl w:val="51AF60F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5BB74B9"/>
    <w:multiLevelType w:val="multilevel"/>
    <w:tmpl w:val="65BB74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F4D38AE"/>
    <w:multiLevelType w:val="multilevel"/>
    <w:tmpl w:val="6F4D38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7"/>
  </w:num>
  <w:num w:numId="3">
    <w:abstractNumId w:val="4"/>
  </w:num>
  <w:num w:numId="4">
    <w:abstractNumId w:val="5"/>
  </w:num>
  <w:num w:numId="5">
    <w:abstractNumId w:val="3"/>
  </w:num>
  <w:num w:numId="6">
    <w:abstractNumId w:val="6"/>
  </w:num>
  <w:num w:numId="7">
    <w:abstractNumId w:val="9"/>
  </w:num>
  <w:num w:numId="8">
    <w:abstractNumId w:val="1"/>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hideGrammatical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831725"/>
    <w:rsid w:val="00420CEA"/>
    <w:rsid w:val="004B421D"/>
    <w:rsid w:val="006A1949"/>
    <w:rsid w:val="007D35F2"/>
    <w:rsid w:val="00807B42"/>
    <w:rsid w:val="00831725"/>
    <w:rsid w:val="00E50F7B"/>
    <w:rsid w:val="130F5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US" w:bidi="ar-SA"/>
    </w:rPr>
  </w:style>
  <w:style w:type="paragraph" w:styleId="2">
    <w:name w:val="heading 1"/>
    <w:basedOn w:val="3"/>
    <w:next w:val="3"/>
    <w:uiPriority w:val="0"/>
    <w:pPr>
      <w:keepNext/>
      <w:keepLines/>
      <w:spacing w:before="480" w:after="120"/>
      <w:outlineLvl w:val="0"/>
    </w:pPr>
    <w:rPr>
      <w:b/>
      <w:sz w:val="48"/>
      <w:szCs w:val="48"/>
    </w:rPr>
  </w:style>
  <w:style w:type="paragraph" w:styleId="4">
    <w:name w:val="heading 2"/>
    <w:basedOn w:val="3"/>
    <w:next w:val="3"/>
    <w:uiPriority w:val="0"/>
    <w:pPr>
      <w:keepNext/>
      <w:keepLines/>
      <w:spacing w:before="360" w:after="80"/>
      <w:outlineLvl w:val="1"/>
    </w:pPr>
    <w:rPr>
      <w:b/>
      <w:sz w:val="36"/>
      <w:szCs w:val="36"/>
    </w:rPr>
  </w:style>
  <w:style w:type="paragraph" w:styleId="5">
    <w:name w:val="heading 3"/>
    <w:basedOn w:val="3"/>
    <w:next w:val="3"/>
    <w:uiPriority w:val="0"/>
    <w:pPr>
      <w:keepNext/>
      <w:keepLines/>
      <w:spacing w:before="280" w:after="80"/>
      <w:outlineLvl w:val="2"/>
    </w:pPr>
    <w:rPr>
      <w:b/>
      <w:sz w:val="28"/>
      <w:szCs w:val="28"/>
    </w:rPr>
  </w:style>
  <w:style w:type="paragraph" w:styleId="6">
    <w:name w:val="heading 4"/>
    <w:basedOn w:val="3"/>
    <w:next w:val="3"/>
    <w:uiPriority w:val="0"/>
    <w:pPr>
      <w:keepNext/>
      <w:keepLines/>
      <w:spacing w:before="240" w:after="40"/>
      <w:outlineLvl w:val="3"/>
    </w:pPr>
    <w:rPr>
      <w:b/>
      <w:sz w:val="24"/>
      <w:szCs w:val="24"/>
    </w:rPr>
  </w:style>
  <w:style w:type="paragraph" w:styleId="7">
    <w:name w:val="heading 5"/>
    <w:basedOn w:val="3"/>
    <w:next w:val="3"/>
    <w:uiPriority w:val="0"/>
    <w:pPr>
      <w:keepNext/>
      <w:keepLines/>
      <w:spacing w:before="220" w:after="40"/>
      <w:outlineLvl w:val="4"/>
    </w:pPr>
    <w:rPr>
      <w:b/>
    </w:rPr>
  </w:style>
  <w:style w:type="paragraph" w:styleId="8">
    <w:name w:val="heading 6"/>
    <w:basedOn w:val="3"/>
    <w:next w:val="3"/>
    <w:uiPriority w:val="0"/>
    <w:pPr>
      <w:keepNext/>
      <w:keepLines/>
      <w:spacing w:before="200" w:after="40"/>
      <w:outlineLvl w:val="5"/>
    </w:pPr>
    <w:rPr>
      <w:b/>
      <w:sz w:val="20"/>
      <w:szCs w:val="2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2"/>
    <w:qFormat/>
    <w:uiPriority w:val="0"/>
    <w:pPr>
      <w:spacing w:line="276" w:lineRule="auto"/>
    </w:pPr>
    <w:rPr>
      <w:rFonts w:ascii="Arial" w:hAnsi="Arial" w:eastAsia="Arial" w:cs="Arial"/>
      <w:sz w:val="22"/>
      <w:szCs w:val="22"/>
      <w:lang w:val="en-US" w:eastAsia="en-US" w:bidi="ar-SA"/>
    </w:rPr>
  </w:style>
  <w:style w:type="character" w:styleId="11">
    <w:name w:val="Hyperlink"/>
    <w:basedOn w:val="9"/>
    <w:semiHidden/>
    <w:unhideWhenUsed/>
    <w:qFormat/>
    <w:uiPriority w:val="99"/>
    <w:rPr>
      <w:color w:val="0000FF"/>
      <w:u w:val="single"/>
    </w:rPr>
  </w:style>
  <w:style w:type="paragraph" w:styleId="12">
    <w:name w:val="Subtitle"/>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360" w:after="80"/>
    </w:pPr>
    <w:rPr>
      <w:rFonts w:ascii="Georgia" w:hAnsi="Georgia" w:eastAsia="Georgia" w:cs="Georgia"/>
      <w:i/>
      <w:color w:val="666666"/>
      <w:sz w:val="48"/>
      <w:szCs w:val="48"/>
    </w:rPr>
  </w:style>
  <w:style w:type="table" w:styleId="13">
    <w:name w:val="Table Grid"/>
    <w:basedOn w:val="10"/>
    <w:qFormat/>
    <w:uiPriority w:val="39"/>
    <w:pPr>
      <w:spacing w:line="240" w:lineRule="auto"/>
    </w:pPr>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3"/>
    <w:next w:val="3"/>
    <w:qFormat/>
    <w:uiPriority w:val="0"/>
    <w:pPr>
      <w:keepNext/>
      <w:keepLines/>
      <w:spacing w:before="480" w:after="120"/>
    </w:pPr>
    <w:rPr>
      <w:b/>
      <w:sz w:val="72"/>
      <w:szCs w:val="72"/>
    </w:rPr>
  </w:style>
  <w:style w:type="paragraph" w:customStyle="1" w:styleId="15">
    <w:name w:val="normal"/>
    <w:uiPriority w:val="0"/>
    <w:pPr>
      <w:spacing w:line="276" w:lineRule="auto"/>
    </w:pPr>
    <w:rPr>
      <w:rFonts w:ascii="Arial" w:hAnsi="Arial" w:eastAsia="Arial" w:cs="Arial"/>
      <w:sz w:val="22"/>
      <w:szCs w:val="22"/>
      <w:lang w:val="en-US" w:eastAsia="en-US" w:bidi="ar-SA"/>
    </w:rPr>
  </w:style>
  <w:style w:type="paragraph" w:customStyle="1" w:styleId="16">
    <w:name w:val="normal1"/>
    <w:uiPriority w:val="0"/>
    <w:pPr>
      <w:spacing w:line="276" w:lineRule="auto"/>
    </w:pPr>
    <w:rPr>
      <w:rFonts w:ascii="Arial" w:hAnsi="Arial" w:eastAsia="Arial" w:cs="Arial"/>
      <w:sz w:val="22"/>
      <w:szCs w:val="22"/>
      <w:lang w:val="en-US" w:eastAsia="en-US" w:bidi="ar-SA"/>
    </w:rPr>
  </w:style>
  <w:style w:type="paragraph" w:styleId="17">
    <w:name w:val="No Spacing"/>
    <w:qFormat/>
    <w:uiPriority w:val="1"/>
    <w:pPr>
      <w:widowControl w:val="0"/>
      <w:autoSpaceDE w:val="0"/>
      <w:autoSpaceDN w:val="0"/>
      <w:adjustRightInd w:val="0"/>
      <w:spacing w:line="240" w:lineRule="auto"/>
    </w:pPr>
    <w:rPr>
      <w:rFonts w:ascii="Times New Roman" w:hAnsi="Times New Roman" w:eastAsia="Times New Roman" w:cs="Times New Roman"/>
      <w:sz w:val="24"/>
      <w:szCs w:val="24"/>
      <w:lang w:val="en-US" w:eastAsia="en-US" w:bidi="ar-SA"/>
    </w:rPr>
  </w:style>
  <w:style w:type="paragraph" w:styleId="18">
    <w:name w:val="List Paragraph"/>
    <w:basedOn w:val="1"/>
    <w:unhideWhenUsed/>
    <w:qFormat/>
    <w:uiPriority w:val="99"/>
    <w:pPr>
      <w:ind w:left="720"/>
      <w:contextualSpacing/>
    </w:pPr>
  </w:style>
  <w:style w:type="table" w:customStyle="1" w:styleId="19">
    <w:name w:val="_Style 18"/>
    <w:basedOn w:val="10"/>
    <w:uiPriority w:val="0"/>
    <w:pPr>
      <w:spacing w:line="240" w:lineRule="auto"/>
    </w:pPr>
    <w:rPr>
      <w:rFonts w:ascii="Cambria" w:hAnsi="Cambria" w:eastAsia="Cambria" w:cs="Cambria"/>
    </w:rPr>
    <w:tblPr>
      <w:tblCellMar>
        <w:top w:w="0" w:type="dxa"/>
        <w:left w:w="108" w:type="dxa"/>
        <w:bottom w:w="0" w:type="dxa"/>
        <w:right w:w="108" w:type="dxa"/>
      </w:tblCellMar>
    </w:tblPr>
  </w:style>
  <w:style w:type="table" w:customStyle="1" w:styleId="20">
    <w:name w:val="_Style 19"/>
    <w:basedOn w:val="10"/>
    <w:uiPriority w:val="0"/>
    <w:pPr>
      <w:spacing w:line="240" w:lineRule="auto"/>
    </w:pPr>
    <w:rPr>
      <w:rFonts w:ascii="Cambria" w:hAnsi="Cambria" w:eastAsia="Cambria" w:cs="Cambria"/>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TZ1Yy/zT6S0UqjT1+PPE1pWFQ==">CgMxLjA4AHIhMTdoTWpsc1dxSXdUWVZ4Vjd5QlY1eW5PcGNtZEtHeV85</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3381</Words>
  <Characters>19274</Characters>
  <Lines>160</Lines>
  <Paragraphs>45</Paragraphs>
  <TotalTime>18</TotalTime>
  <ScaleCrop>false</ScaleCrop>
  <LinksUpToDate>false</LinksUpToDate>
  <CharactersWithSpaces>22610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2025-01-27T20:43:00Z</dcterms:created>
  <dc:creator>Dinesh</dc:creator>
  <cp:lastModifiedBy>CareITS</cp:lastModifiedBy>
  <dcterms:modified xsi:type="dcterms:W3CDTF">2025-01-29T13:59:03Z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A6585719FB8747B48E446F08E77769D8_12</vt:lpwstr>
  </property>
</Properties>
</file>