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wcgenw7nc9p" w:id="0"/>
      <w:bookmarkEnd w:id="0"/>
      <w:r w:rsidDel="00000000" w:rsidR="00000000" w:rsidRPr="00000000">
        <w:rPr>
          <w:rtl w:val="0"/>
        </w:rPr>
        <w:t xml:space="preserve">Riley Harlan Kippes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rileykippes@gmail.com</w:t>
        </w:r>
      </w:hyperlink>
      <w:r w:rsidDel="00000000" w:rsidR="00000000" w:rsidRPr="00000000">
        <w:rPr>
          <w:rtl w:val="0"/>
        </w:rPr>
        <w:t xml:space="preserve"> |  214.675.1949 | Flower Mound, Texas, 75028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Front-end web and mobile developer with React, React Native, and NodeJS experience.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Android and IOS mobile platforms.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Active security clearance</w:t>
      </w:r>
    </w:p>
    <w:p w:rsidR="00000000" w:rsidDel="00000000" w:rsidP="00000000" w:rsidRDefault="00000000" w:rsidRPr="00000000" w14:paraId="00000008">
      <w:pPr>
        <w:pStyle w:val="Heading2"/>
        <w:rPr>
          <w:b w:val="1"/>
        </w:rPr>
      </w:pPr>
      <w:bookmarkStart w:colFirst="0" w:colLast="0" w:name="_v981g4yqj2os" w:id="1"/>
      <w:bookmarkEnd w:id="1"/>
      <w:r w:rsidDel="00000000" w:rsidR="00000000" w:rsidRPr="00000000">
        <w:rPr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Omni Federal, Remote, Apr 2025 to Aug 2025 - Software Developer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 Developer for Redhound (https://www.redhoundcyber.com/)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Centralized place to build and configure IT kits (servers, laptops, switches, etc)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built out the front-end in just a few months, building out page after page.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used React JS, NextJS, Node, Rest Apis, Javascript, Typescript, and Cerberus for the front end.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Bun test and React Testing Library for testing.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Also Git and CiCD Pipelines for version control and deployment respectively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acquired an Active security clearance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Kessel Run, Contracted, Remote, Mar 2022 to Jan 2025 - Software Developer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Deployed React  / NodeJS and Spring Boot applications to KR’s Kubernetes and PCF platforms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Full-stack developer for KRID, Kessel Run’s in-house OAuth2 Identity Provider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KRID is a single sign-on app for all of Kessel Run’s applications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Modernized and refactored the user-facing and admin-facing interfaces for identity management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Built the entire front-end testing suite from scratch, reaching 86% coverage after starting from 0%.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helped on-board new team members as needed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application lifecycle development: user stories, testing, development, deployment, and maintenance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assisted with Discovery and Framing of the next generation of identity management at Kessel Run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used React JS, Node, Material UI, Rest Apis, Javascript, Typescript, for the front end.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Jest for testing.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 and CICD Pipelines  for version control and deployment respectively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While I worked for the same place, I was employed by different companies.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Apex Systems from Mar 2022 to Aug 2022 (Contract to hire with Raytheon)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Raytheon from Aug 2022 to Mar 2023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Omni Federal from Apr 2023 to Jan 2025. I continued working for them on </w:t>
        <w:tab/>
        <w:tab/>
        <w:t xml:space="preserve">the Redhound project.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Flowtrac, Southlake, Texas, 2021 - 2022 - Mobile Developer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Provided engineering support for multiple clients / contracts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used React Native, ReactJS, Node, Rest Apis for the front-end,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for version control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supported both Android and iOS devices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application lifecycle development: design, build, test, deploy, and maintain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Worked directly with clients to gather requirements and generate cost estimates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Aspire Systems, Irving, Texas, 2018 - 2020 - Software Engineer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AngularJS web application development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NDA-covered software development for multiple clients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Build, test, and deployment of ServiceNow platform features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 API development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Trained developers on the ServiceNow platform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Authored and refactored documentation and runbooks</w:t>
      </w:r>
    </w:p>
    <w:p w:rsidR="00000000" w:rsidDel="00000000" w:rsidP="00000000" w:rsidRDefault="00000000" w:rsidRPr="00000000" w14:paraId="0000002F">
      <w:pPr>
        <w:pStyle w:val="Heading2"/>
        <w:rPr>
          <w:b w:val="1"/>
        </w:rPr>
      </w:pPr>
      <w:bookmarkStart w:colFirst="0" w:colLast="0" w:name="_ejl6m3iyz3wn" w:id="2"/>
      <w:bookmarkEnd w:id="2"/>
      <w:r w:rsidDel="00000000" w:rsidR="00000000" w:rsidRPr="00000000">
        <w:rPr>
          <w:b w:val="1"/>
          <w:rtl w:val="0"/>
        </w:rPr>
        <w:t xml:space="preserve">Skills and Certifications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ReactJS, React Native, Javascript, Typescript, Cerberus, Backbone, CSS, HTML5, REST APIs, Web APIs, Agile software development, JSX, NodeJS, Full-Stack development, Web Development, Bootstrap, TypeScript, Android, iOS</w:t>
      </w:r>
    </w:p>
    <w:p w:rsidR="00000000" w:rsidDel="00000000" w:rsidP="00000000" w:rsidRDefault="00000000" w:rsidRPr="00000000" w14:paraId="00000031">
      <w:pPr>
        <w:pStyle w:val="Heading2"/>
        <w:rPr>
          <w:b w:val="1"/>
        </w:rPr>
      </w:pPr>
      <w:bookmarkStart w:colFirst="0" w:colLast="0" w:name="_brswpd59ax8g" w:id="3"/>
      <w:bookmarkEnd w:id="3"/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Austin College, 2013 - 2017 - Bachelors in Computer Science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ileykipp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