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D1F2" w14:textId="4587F787" w:rsidR="00A70951" w:rsidRPr="00DB1CD5" w:rsidRDefault="00745728" w:rsidP="00745728">
      <w:pPr>
        <w:spacing w:after="0" w:line="240" w:lineRule="auto"/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  <w:color w:val="242424"/>
          <w:sz w:val="24"/>
          <w:szCs w:val="24"/>
          <w:shd w:val="clear" w:color="auto" w:fill="FFFFFF"/>
        </w:rPr>
        <w:t xml:space="preserve">    </w:t>
      </w:r>
      <w:r w:rsidRPr="00DB1CD5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 xml:space="preserve">                                                                 </w:t>
      </w:r>
      <w:r w:rsidR="00747FD6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 xml:space="preserve"> </w:t>
      </w:r>
      <w:r w:rsidR="00A70951" w:rsidRPr="00DB1CD5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>R</w:t>
      </w:r>
      <w:r w:rsidR="00747FD6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>amadevi</w:t>
      </w:r>
      <w:r w:rsidR="00A70951" w:rsidRPr="00DB1CD5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 xml:space="preserve"> N</w:t>
      </w:r>
    </w:p>
    <w:p w14:paraId="58A9D614" w14:textId="5E912E61" w:rsidR="00A70951" w:rsidRPr="00DB1CD5" w:rsidRDefault="00022B95" w:rsidP="00022B95">
      <w:pPr>
        <w:spacing w:after="0" w:line="240" w:lineRule="auto"/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</w:pPr>
      <w:r w:rsidRPr="00DB1CD5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 xml:space="preserve">                                                                     </w:t>
      </w:r>
      <w:r w:rsidR="00A70951" w:rsidRPr="00DB1CD5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>D</w:t>
      </w:r>
      <w:r w:rsidR="00747FD6">
        <w:rPr>
          <w:rFonts w:ascii="Times New Roman" w:hAnsi="Times New Roman" w:cs="Times New Roman"/>
          <w:b/>
          <w:color w:val="242424"/>
          <w:sz w:val="24"/>
          <w:szCs w:val="24"/>
          <w:shd w:val="clear" w:color="auto" w:fill="FFFFFF"/>
        </w:rPr>
        <w:t>ata Analyst</w:t>
      </w:r>
    </w:p>
    <w:p w14:paraId="06869AB4" w14:textId="502E67DB" w:rsidR="00A70951" w:rsidRPr="00B54BBF" w:rsidRDefault="000B3108" w:rsidP="00AB636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</w:pPr>
      <w:r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>Email:</w:t>
      </w:r>
      <w:r w:rsidR="00A70951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 xml:space="preserve"> </w:t>
      </w:r>
      <w:hyperlink r:id="rId6" w:history="1">
        <w:r w:rsidR="00A70951" w:rsidRPr="00B54BBF">
          <w:rPr>
            <w:rStyle w:val="Hyperlink"/>
            <w:rFonts w:ascii="Times New Roman" w:hAnsi="Times New Roman" w:cs="Times New Roman"/>
            <w:b/>
            <w:u w:val="none"/>
            <w:shd w:val="clear" w:color="auto" w:fill="FFFFFF"/>
            <w:lang w:val="en-US"/>
          </w:rPr>
          <w:t>nakkaramadevi351gmail.com</w:t>
        </w:r>
      </w:hyperlink>
      <w:r w:rsidR="00A70951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 xml:space="preserve">  | </w:t>
      </w:r>
      <w:r w:rsidR="001F78C1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>Mobile :</w:t>
      </w:r>
      <w:r w:rsidR="00A70951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 xml:space="preserve"> </w:t>
      </w:r>
      <w:r w:rsidR="00745728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>+</w:t>
      </w:r>
      <w:r w:rsidR="00113D9F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>15134004337 |</w:t>
      </w:r>
      <w:r w:rsidR="00022B95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>www.linkedin.com/in/rama-nakka-4410b9170</w:t>
      </w:r>
      <w:r w:rsidR="00113D9F" w:rsidRPr="00B54BBF">
        <w:rPr>
          <w:rFonts w:ascii="Times New Roman" w:hAnsi="Times New Roman" w:cs="Times New Roman"/>
          <w:b/>
          <w:color w:val="242424"/>
          <w:shd w:val="clear" w:color="auto" w:fill="FFFFFF"/>
          <w:lang w:val="en-US"/>
        </w:rPr>
        <w:t>|</w:t>
      </w:r>
    </w:p>
    <w:p w14:paraId="74E9B245" w14:textId="77777777" w:rsidR="00A70951" w:rsidRPr="00DB1CD5" w:rsidRDefault="00A70951" w:rsidP="00BF41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 xml:space="preserve">PROFESSIONAL SUMMARY </w:t>
      </w:r>
    </w:p>
    <w:p w14:paraId="4468FAD3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Cs/>
          <w:lang w:eastAsia="en-IN"/>
        </w:rPr>
        <w:t>Experienced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="00A70951" w:rsidRPr="00DB1CD5">
        <w:rPr>
          <w:rFonts w:ascii="Times New Roman" w:eastAsia="Times New Roman" w:hAnsi="Times New Roman" w:cs="Times New Roman"/>
          <w:b/>
          <w:bCs/>
          <w:lang w:eastAsia="en-IN"/>
        </w:rPr>
        <w:t xml:space="preserve">4+ years of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Analyst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with a focus on </w:t>
      </w:r>
      <w:r w:rsidRPr="00DB1CD5">
        <w:rPr>
          <w:rFonts w:ascii="Times New Roman" w:eastAsia="Times New Roman" w:hAnsi="Times New Roman" w:cs="Times New Roman"/>
          <w:bCs/>
          <w:lang w:eastAsia="en-IN"/>
        </w:rPr>
        <w:t>healthcare data analysis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DB1CD5">
        <w:rPr>
          <w:rFonts w:ascii="Times New Roman" w:eastAsia="Times New Roman" w:hAnsi="Times New Roman" w:cs="Times New Roman"/>
          <w:bCs/>
          <w:lang w:eastAsia="en-IN"/>
        </w:rPr>
        <w:t>business intelligence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DB1CD5">
        <w:rPr>
          <w:rFonts w:ascii="Times New Roman" w:eastAsia="Times New Roman" w:hAnsi="Times New Roman" w:cs="Times New Roman"/>
          <w:bCs/>
          <w:lang w:eastAsia="en-IN"/>
        </w:rPr>
        <w:t>regulatory compliance</w:t>
      </w:r>
      <w:r w:rsidRPr="00DB1CD5">
        <w:rPr>
          <w:rFonts w:ascii="Times New Roman" w:eastAsia="Times New Roman" w:hAnsi="Times New Roman" w:cs="Times New Roman"/>
          <w:lang w:eastAsia="en-IN"/>
        </w:rPr>
        <w:t>.</w:t>
      </w:r>
    </w:p>
    <w:p w14:paraId="0A6B50F0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Proficient in SQL, Python, SAS, and R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utilizing these tools for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extraction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analysis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statistical modeling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to uncover actionable insights.</w:t>
      </w:r>
    </w:p>
    <w:p w14:paraId="520CCA53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Expertise in creating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interactive dashboards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Tableau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Power BI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enabling stakeholders to make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data-driven decisions</w:t>
      </w:r>
      <w:r w:rsidRPr="00DB1CD5">
        <w:rPr>
          <w:rFonts w:ascii="Times New Roman" w:eastAsia="Times New Roman" w:hAnsi="Times New Roman" w:cs="Times New Roman"/>
          <w:lang w:eastAsia="en-IN"/>
        </w:rPr>
        <w:t>.</w:t>
      </w:r>
    </w:p>
    <w:p w14:paraId="4FBAA266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Skilled in developing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ETL pipelines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AWS Glue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Google Cloud Data Fusion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ensuring smooth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integration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across platforms.</w:t>
      </w:r>
    </w:p>
    <w:p w14:paraId="45F51180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Strong background in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dimensional data modeling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with experience in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Star-schema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Snowflake schema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to optimize relational database efficiency.</w:t>
      </w:r>
    </w:p>
    <w:p w14:paraId="65AD2B4C" w14:textId="5A4823FF" w:rsidR="00BF41A7" w:rsidRPr="00747FD6" w:rsidRDefault="00BF41A7" w:rsidP="00747FD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Deep knowledge of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HIPAA compliance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healthcare privacy regulations</w:t>
      </w:r>
      <w:r w:rsidRPr="00DB1CD5">
        <w:rPr>
          <w:rFonts w:ascii="Times New Roman" w:eastAsia="Times New Roman" w:hAnsi="Times New Roman" w:cs="Times New Roman"/>
          <w:lang w:eastAsia="en-IN"/>
        </w:rPr>
        <w:t>, ensuring all data processes adhere to legal standards.</w:t>
      </w:r>
    </w:p>
    <w:p w14:paraId="3F62ED9B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Advanced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statistical analysis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predictive modeling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for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patient outcome forecasting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resource optimization</w:t>
      </w:r>
      <w:r w:rsidRPr="00DB1CD5">
        <w:rPr>
          <w:rFonts w:ascii="Times New Roman" w:eastAsia="Times New Roman" w:hAnsi="Times New Roman" w:cs="Times New Roman"/>
          <w:lang w:eastAsia="en-IN"/>
        </w:rPr>
        <w:t>.</w:t>
      </w:r>
    </w:p>
    <w:p w14:paraId="74FE4320" w14:textId="55F929C8" w:rsidR="00BF41A7" w:rsidRPr="00757DE3" w:rsidRDefault="00BF41A7" w:rsidP="005D40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757DE3">
        <w:rPr>
          <w:rFonts w:ascii="Times New Roman" w:eastAsia="Times New Roman" w:hAnsi="Times New Roman" w:cs="Times New Roman"/>
          <w:lang w:eastAsia="en-IN"/>
        </w:rPr>
        <w:t xml:space="preserve">Expertise in using </w:t>
      </w:r>
      <w:r w:rsidRPr="00757DE3">
        <w:rPr>
          <w:rFonts w:ascii="Times New Roman" w:eastAsia="Times New Roman" w:hAnsi="Times New Roman" w:cs="Times New Roman"/>
          <w:b/>
          <w:bCs/>
          <w:lang w:eastAsia="en-IN"/>
        </w:rPr>
        <w:t>Google Cloud</w:t>
      </w:r>
      <w:r w:rsidR="00B54BBF">
        <w:rPr>
          <w:rFonts w:ascii="Times New Roman" w:eastAsia="Times New Roman" w:hAnsi="Times New Roman" w:cs="Times New Roman"/>
          <w:b/>
          <w:bCs/>
          <w:lang w:eastAsia="en-IN"/>
        </w:rPr>
        <w:t>,</w:t>
      </w:r>
      <w:r w:rsidRPr="00757DE3">
        <w:rPr>
          <w:rFonts w:ascii="Times New Roman" w:eastAsia="Times New Roman" w:hAnsi="Times New Roman" w:cs="Times New Roman"/>
          <w:b/>
          <w:bCs/>
          <w:lang w:eastAsia="en-IN"/>
        </w:rPr>
        <w:t xml:space="preserve"> BigQuery ML</w:t>
      </w:r>
      <w:r w:rsidRPr="00757DE3">
        <w:rPr>
          <w:rFonts w:ascii="Times New Roman" w:eastAsia="Times New Roman" w:hAnsi="Times New Roman" w:cs="Times New Roman"/>
          <w:lang w:eastAsia="en-IN"/>
        </w:rPr>
        <w:t xml:space="preserve"> for </w:t>
      </w:r>
      <w:r w:rsidRPr="00757DE3">
        <w:rPr>
          <w:rFonts w:ascii="Times New Roman" w:eastAsia="Times New Roman" w:hAnsi="Times New Roman" w:cs="Times New Roman"/>
          <w:b/>
          <w:bCs/>
          <w:lang w:eastAsia="en-IN"/>
        </w:rPr>
        <w:t>time-series forecasting</w:t>
      </w:r>
      <w:r w:rsidRPr="00757DE3">
        <w:rPr>
          <w:rFonts w:ascii="Times New Roman" w:eastAsia="Times New Roman" w:hAnsi="Times New Roman" w:cs="Times New Roman"/>
          <w:lang w:eastAsia="en-IN"/>
        </w:rPr>
        <w:t xml:space="preserve"> and building </w:t>
      </w:r>
      <w:r w:rsidRPr="00757DE3">
        <w:rPr>
          <w:rFonts w:ascii="Times New Roman" w:eastAsia="Times New Roman" w:hAnsi="Times New Roman" w:cs="Times New Roman"/>
          <w:b/>
          <w:bCs/>
          <w:lang w:eastAsia="en-IN"/>
        </w:rPr>
        <w:t>machine learning models</w:t>
      </w:r>
      <w:r w:rsidRPr="00757DE3">
        <w:rPr>
          <w:rFonts w:ascii="Times New Roman" w:eastAsia="Times New Roman" w:hAnsi="Times New Roman" w:cs="Times New Roman"/>
          <w:lang w:eastAsia="en-IN"/>
        </w:rPr>
        <w:t xml:space="preserve"> for enhanced healthcare </w:t>
      </w:r>
      <w:r w:rsidR="00757DE3" w:rsidRPr="00757DE3">
        <w:rPr>
          <w:rFonts w:ascii="Times New Roman" w:eastAsia="Times New Roman" w:hAnsi="Times New Roman" w:cs="Times New Roman"/>
          <w:lang w:eastAsia="en-IN"/>
        </w:rPr>
        <w:t>insights. Adept</w:t>
      </w:r>
      <w:r w:rsidRPr="00757DE3">
        <w:rPr>
          <w:rFonts w:ascii="Times New Roman" w:eastAsia="Times New Roman" w:hAnsi="Times New Roman" w:cs="Times New Roman"/>
          <w:lang w:eastAsia="en-IN"/>
        </w:rPr>
        <w:t xml:space="preserve"> at automating </w:t>
      </w:r>
      <w:r w:rsidRPr="00757DE3">
        <w:rPr>
          <w:rFonts w:ascii="Times New Roman" w:eastAsia="Times New Roman" w:hAnsi="Times New Roman" w:cs="Times New Roman"/>
          <w:b/>
          <w:bCs/>
          <w:lang w:eastAsia="en-IN"/>
        </w:rPr>
        <w:t>data processing tasks</w:t>
      </w:r>
      <w:r w:rsidRPr="00757DE3">
        <w:rPr>
          <w:rFonts w:ascii="Times New Roman" w:eastAsia="Times New Roman" w:hAnsi="Times New Roman" w:cs="Times New Roman"/>
          <w:lang w:eastAsia="en-IN"/>
        </w:rPr>
        <w:t xml:space="preserve"> with </w:t>
      </w:r>
      <w:r w:rsidRPr="00757DE3">
        <w:rPr>
          <w:rFonts w:ascii="Times New Roman" w:eastAsia="Times New Roman" w:hAnsi="Times New Roman" w:cs="Times New Roman"/>
          <w:b/>
          <w:bCs/>
          <w:lang w:eastAsia="en-IN"/>
        </w:rPr>
        <w:t>Python</w:t>
      </w:r>
      <w:r w:rsidRPr="00757DE3">
        <w:rPr>
          <w:rFonts w:ascii="Times New Roman" w:eastAsia="Times New Roman" w:hAnsi="Times New Roman" w:cs="Times New Roman"/>
          <w:lang w:eastAsia="en-IN"/>
        </w:rPr>
        <w:t>, reducing manual effort and increasing operational efficiency.</w:t>
      </w:r>
    </w:p>
    <w:p w14:paraId="59622047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Experience in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integration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from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external APIs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legacy systems into internal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warehouses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Python scripts</w:t>
      </w:r>
      <w:r w:rsidRPr="00DB1CD5">
        <w:rPr>
          <w:rFonts w:ascii="Times New Roman" w:eastAsia="Times New Roman" w:hAnsi="Times New Roman" w:cs="Times New Roman"/>
          <w:lang w:eastAsia="en-IN"/>
        </w:rPr>
        <w:t>.</w:t>
      </w:r>
    </w:p>
    <w:p w14:paraId="247D3529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Demonstrated ability to collaborate with cross-functional teams, ensuring alignment on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requirements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KPIs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business reporting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goals.</w:t>
      </w:r>
    </w:p>
    <w:p w14:paraId="726D38EA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Delivered actionable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reports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presentations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to senior leadership, showcasing key metrics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operational performance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Power BI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Tableau</w:t>
      </w:r>
      <w:r w:rsidRPr="00DB1CD5">
        <w:rPr>
          <w:rFonts w:ascii="Times New Roman" w:eastAsia="Times New Roman" w:hAnsi="Times New Roman" w:cs="Times New Roman"/>
          <w:lang w:eastAsia="en-IN"/>
        </w:rPr>
        <w:t>.</w:t>
      </w:r>
    </w:p>
    <w:p w14:paraId="632D4CBC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Proven track record in performing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validation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ensuring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accuracy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across multiple systems and platforms.</w:t>
      </w:r>
    </w:p>
    <w:p w14:paraId="5BE5BF82" w14:textId="3A014E12" w:rsidR="00BF41A7" w:rsidRPr="00DB1CD5" w:rsidRDefault="00BF41A7" w:rsidP="00BF41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Experience in managing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analytics projects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using </w:t>
      </w:r>
      <w:r w:rsidR="000B3108" w:rsidRPr="000B3108">
        <w:rPr>
          <w:rFonts w:ascii="Times New Roman" w:eastAsia="Times New Roman" w:hAnsi="Times New Roman" w:cs="Times New Roman"/>
          <w:b/>
          <w:bCs/>
          <w:lang w:eastAsia="en-IN"/>
        </w:rPr>
        <w:t>ITIL Management</w:t>
      </w:r>
      <w:r w:rsidR="000B3108">
        <w:rPr>
          <w:rFonts w:ascii="Times New Roman" w:eastAsia="Times New Roman" w:hAnsi="Times New Roman" w:cs="Times New Roman"/>
          <w:b/>
          <w:bCs/>
          <w:lang w:eastAsia="en-IN"/>
        </w:rPr>
        <w:t>(Incident and Change management),</w:t>
      </w:r>
      <w:r w:rsidR="000B310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JIRA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Confluence</w:t>
      </w:r>
      <w:r w:rsidRPr="00DB1CD5">
        <w:rPr>
          <w:rFonts w:ascii="Times New Roman" w:eastAsia="Times New Roman" w:hAnsi="Times New Roman" w:cs="Times New Roman"/>
          <w:lang w:eastAsia="en-IN"/>
        </w:rPr>
        <w:t>, ensuring timely delivery and alignment with business objectives.</w:t>
      </w:r>
    </w:p>
    <w:p w14:paraId="17F0B7B2" w14:textId="77777777" w:rsidR="00BF41A7" w:rsidRPr="00DB1CD5" w:rsidRDefault="00BF41A7" w:rsidP="00BF41A7">
      <w:pPr>
        <w:pStyle w:val="ListParagraph"/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 xml:space="preserve">Passionate about leveraging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to drive business solutions, optimize healthcare operations, and support </w:t>
      </w: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IT innovation</w:t>
      </w:r>
      <w:r w:rsidRPr="00DB1CD5">
        <w:rPr>
          <w:rFonts w:ascii="Times New Roman" w:eastAsia="Times New Roman" w:hAnsi="Times New Roman" w:cs="Times New Roman"/>
          <w:lang w:eastAsia="en-IN"/>
        </w:rPr>
        <w:t xml:space="preserve"> across diverse sectors.</w:t>
      </w:r>
    </w:p>
    <w:p w14:paraId="08C3D67F" w14:textId="77777777" w:rsidR="00F63110" w:rsidRPr="00DB1CD5" w:rsidRDefault="00AB6364" w:rsidP="00A7095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sz w:val="24"/>
          <w:lang w:eastAsia="en-IN"/>
        </w:rPr>
        <w:t>SKILLS</w:t>
      </w:r>
    </w:p>
    <w:p w14:paraId="5C088DC4" w14:textId="77777777" w:rsidR="00A70951" w:rsidRPr="00DB1CD5" w:rsidRDefault="00A70951" w:rsidP="00AB6364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Analysis</w:t>
      </w:r>
      <w:r w:rsidRPr="00DB1CD5">
        <w:rPr>
          <w:rFonts w:ascii="Times New Roman" w:eastAsia="Times New Roman" w:hAnsi="Times New Roman" w:cs="Times New Roman"/>
          <w:lang w:eastAsia="en-IN"/>
        </w:rPr>
        <w:t>: SQL, Python, SAS, R, Excel, Tableau, Power BI, Jupyter Notebooks</w:t>
      </w:r>
    </w:p>
    <w:p w14:paraId="4F338AEB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Visualization</w:t>
      </w:r>
      <w:r w:rsidRPr="00DB1CD5">
        <w:rPr>
          <w:rFonts w:ascii="Times New Roman" w:eastAsia="Times New Roman" w:hAnsi="Times New Roman" w:cs="Times New Roman"/>
          <w:lang w:eastAsia="en-IN"/>
        </w:rPr>
        <w:t>: Tableau, Power BI, Excel, Google Data Studio, Matplotlib, Seaborn</w:t>
      </w:r>
    </w:p>
    <w:p w14:paraId="076536BC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ETL &amp; Data Pipelines</w:t>
      </w:r>
      <w:r w:rsidRPr="00DB1CD5">
        <w:rPr>
          <w:rFonts w:ascii="Times New Roman" w:eastAsia="Times New Roman" w:hAnsi="Times New Roman" w:cs="Times New Roman"/>
          <w:lang w:eastAsia="en-IN"/>
        </w:rPr>
        <w:t>: AWS Glue, AWS Data Pipeline, Google Cloud Data Fusion, Python, Azure Data Lake, Data Integration</w:t>
      </w:r>
    </w:p>
    <w:p w14:paraId="50F18A36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Modeling</w:t>
      </w:r>
      <w:r w:rsidRPr="00DB1CD5">
        <w:rPr>
          <w:rFonts w:ascii="Times New Roman" w:eastAsia="Times New Roman" w:hAnsi="Times New Roman" w:cs="Times New Roman"/>
          <w:lang w:eastAsia="en-IN"/>
        </w:rPr>
        <w:t>: Star-schema, Snowflake schema, Dimensional Models</w:t>
      </w:r>
    </w:p>
    <w:p w14:paraId="5D501122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Quality &amp; Validation</w:t>
      </w:r>
      <w:r w:rsidRPr="00DB1CD5">
        <w:rPr>
          <w:rFonts w:ascii="Times New Roman" w:eastAsia="Times New Roman" w:hAnsi="Times New Roman" w:cs="Times New Roman"/>
          <w:lang w:eastAsia="en-IN"/>
        </w:rPr>
        <w:t>: Data cleaning with Python &amp; Pandas, Data validation, Ensuring data accuracy and consistency</w:t>
      </w:r>
    </w:p>
    <w:p w14:paraId="63AE252F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Predictive Analytics</w:t>
      </w:r>
      <w:r w:rsidRPr="00DB1CD5">
        <w:rPr>
          <w:rFonts w:ascii="Times New Roman" w:eastAsia="Times New Roman" w:hAnsi="Times New Roman" w:cs="Times New Roman"/>
          <w:lang w:eastAsia="en-IN"/>
        </w:rPr>
        <w:t>: Predictive models, Time-series forecasting in BigQuery ML, Statistical modeling, Machine learning models</w:t>
      </w:r>
    </w:p>
    <w:p w14:paraId="2AD56221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Business Intelligence</w:t>
      </w:r>
      <w:r w:rsidRPr="00DB1CD5">
        <w:rPr>
          <w:rFonts w:ascii="Times New Roman" w:eastAsia="Times New Roman" w:hAnsi="Times New Roman" w:cs="Times New Roman"/>
          <w:lang w:eastAsia="en-IN"/>
        </w:rPr>
        <w:t>: Business Intelligence (BI) tools, Report generation, KPI definition, Actionable insights creation</w:t>
      </w:r>
    </w:p>
    <w:p w14:paraId="57224E99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Cloud Platforms</w:t>
      </w:r>
      <w:r w:rsidRPr="00DB1CD5">
        <w:rPr>
          <w:rFonts w:ascii="Times New Roman" w:eastAsia="Times New Roman" w:hAnsi="Times New Roman" w:cs="Times New Roman"/>
          <w:lang w:eastAsia="en-IN"/>
        </w:rPr>
        <w:t>: AWS, Azure, Google Cloud Platform (GCP)</w:t>
      </w:r>
    </w:p>
    <w:p w14:paraId="5A2E2FC7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Automation</w:t>
      </w:r>
      <w:r w:rsidRPr="00DB1CD5">
        <w:rPr>
          <w:rFonts w:ascii="Times New Roman" w:eastAsia="Times New Roman" w:hAnsi="Times New Roman" w:cs="Times New Roman"/>
          <w:lang w:eastAsia="en-IN"/>
        </w:rPr>
        <w:t>: Python scripting, Excel Macros, Task automation</w:t>
      </w:r>
    </w:p>
    <w:p w14:paraId="38EBCA39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Data Integration</w:t>
      </w:r>
      <w:r w:rsidRPr="00DB1CD5">
        <w:rPr>
          <w:rFonts w:ascii="Times New Roman" w:eastAsia="Times New Roman" w:hAnsi="Times New Roman" w:cs="Times New Roman"/>
          <w:lang w:eastAsia="en-IN"/>
        </w:rPr>
        <w:t>: API integration, Data migration, Source-to-target mappings, Data transformations</w:t>
      </w:r>
    </w:p>
    <w:p w14:paraId="48B9B9E2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Reporting &amp; Dashboards</w:t>
      </w:r>
      <w:r w:rsidRPr="00DB1CD5">
        <w:rPr>
          <w:rFonts w:ascii="Times New Roman" w:eastAsia="Times New Roman" w:hAnsi="Times New Roman" w:cs="Times New Roman"/>
          <w:lang w:eastAsia="en-IN"/>
        </w:rPr>
        <w:t>: Power BI dashboards, Tableau reporting, Financial and operational reporting, Ad-hoc reporting</w:t>
      </w:r>
    </w:p>
    <w:p w14:paraId="181CF064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Project Management</w:t>
      </w:r>
      <w:r w:rsidRPr="00DB1CD5">
        <w:rPr>
          <w:rFonts w:ascii="Times New Roman" w:eastAsia="Times New Roman" w:hAnsi="Times New Roman" w:cs="Times New Roman"/>
          <w:lang w:eastAsia="en-IN"/>
        </w:rPr>
        <w:t>: JIRA, Confluence, Google Workspace</w:t>
      </w:r>
    </w:p>
    <w:p w14:paraId="293EE546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Collaboration &amp; Support</w:t>
      </w:r>
      <w:r w:rsidRPr="00DB1CD5">
        <w:rPr>
          <w:rFonts w:ascii="Times New Roman" w:eastAsia="Times New Roman" w:hAnsi="Times New Roman" w:cs="Times New Roman"/>
          <w:lang w:eastAsia="en-IN"/>
        </w:rPr>
        <w:t>: Cross-functional teamwork, User Acceptance Testing (UAT), Documentation and knowledge sharing, End-user support</w:t>
      </w:r>
    </w:p>
    <w:p w14:paraId="6CEE8A11" w14:textId="77777777" w:rsidR="00A70951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Statistical Analysis</w:t>
      </w:r>
      <w:r w:rsidRPr="00DB1CD5">
        <w:rPr>
          <w:rFonts w:ascii="Times New Roman" w:eastAsia="Times New Roman" w:hAnsi="Times New Roman" w:cs="Times New Roman"/>
          <w:lang w:eastAsia="en-IN"/>
        </w:rPr>
        <w:t>: Exploratory Data Analysis (EDA), Data mining, Customer behaviour analysis, R programming for statistical computations</w:t>
      </w:r>
    </w:p>
    <w:p w14:paraId="16338DA3" w14:textId="77777777" w:rsidR="00F63110" w:rsidRPr="00DB1CD5" w:rsidRDefault="00A70951" w:rsidP="00AB6364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b/>
          <w:bCs/>
          <w:lang w:eastAsia="en-IN"/>
        </w:rPr>
        <w:t>Healthcare Data</w:t>
      </w:r>
      <w:r w:rsidRPr="00DB1CD5">
        <w:rPr>
          <w:rFonts w:ascii="Times New Roman" w:eastAsia="Times New Roman" w:hAnsi="Times New Roman" w:cs="Times New Roman"/>
          <w:lang w:eastAsia="en-IN"/>
        </w:rPr>
        <w:t>: HIPAA compliance, Healthcare data management, Patient outcome forecasting, Regulatory compliance reporting</w:t>
      </w:r>
    </w:p>
    <w:p w14:paraId="0BB4220F" w14:textId="77777777" w:rsidR="00DB1CD5" w:rsidRPr="00A70951" w:rsidRDefault="00DB1CD5" w:rsidP="00DB1CD5">
      <w:pPr>
        <w:spacing w:before="100" w:beforeAutospacing="1" w:after="0" w:line="240" w:lineRule="auto"/>
        <w:ind w:left="360"/>
        <w:jc w:val="both"/>
        <w:rPr>
          <w:rFonts w:ascii="Calibri" w:eastAsia="Times New Roman" w:hAnsi="Calibri" w:cs="Calibri"/>
          <w:lang w:eastAsia="en-IN"/>
        </w:rPr>
      </w:pPr>
    </w:p>
    <w:p w14:paraId="52CD6993" w14:textId="77777777" w:rsidR="00F63110" w:rsidRPr="00DB1CD5" w:rsidRDefault="00AB6364" w:rsidP="00F631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DB1CD5">
        <w:rPr>
          <w:rFonts w:ascii="Times New Roman" w:eastAsia="Times New Roman" w:hAnsi="Times New Roman" w:cs="Times New Roman"/>
          <w:b/>
          <w:lang w:eastAsia="en-IN"/>
        </w:rPr>
        <w:lastRenderedPageBreak/>
        <w:t xml:space="preserve">PROFESSIONAL EXPERIENCE </w:t>
      </w:r>
    </w:p>
    <w:p w14:paraId="2D58118F" w14:textId="0AB0C7DC" w:rsidR="00F63110" w:rsidRPr="00EE7E41" w:rsidRDefault="00EE7E41" w:rsidP="00F631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 w:eastAsia="en-IN"/>
        </w:rPr>
      </w:pPr>
      <w:r w:rsidRPr="00EE7E41">
        <w:rPr>
          <w:rFonts w:ascii="Times New Roman" w:eastAsia="Times New Roman" w:hAnsi="Times New Roman" w:cs="Times New Roman"/>
          <w:b/>
          <w:lang w:val="en-US" w:eastAsia="en-IN"/>
        </w:rPr>
        <w:t>CVS Pharmacy Dalla Texas,</w:t>
      </w:r>
      <w:r w:rsidR="00F63110" w:rsidRPr="00EE7E41">
        <w:rPr>
          <w:rFonts w:ascii="Times New Roman" w:eastAsia="Times New Roman" w:hAnsi="Times New Roman" w:cs="Times New Roman"/>
          <w:b/>
          <w:lang w:val="en-US" w:eastAsia="en-IN"/>
        </w:rPr>
        <w:t xml:space="preserve"> USA                                                                </w:t>
      </w:r>
      <w:r w:rsidRPr="00EE7E41">
        <w:rPr>
          <w:rFonts w:ascii="Times New Roman" w:eastAsia="Times New Roman" w:hAnsi="Times New Roman" w:cs="Times New Roman"/>
          <w:b/>
          <w:lang w:val="en-US" w:eastAsia="en-IN"/>
        </w:rPr>
        <w:t>February</w:t>
      </w:r>
      <w:r w:rsidR="0040045D" w:rsidRPr="00EE7E41">
        <w:rPr>
          <w:rFonts w:ascii="Times New Roman" w:eastAsia="Times New Roman" w:hAnsi="Times New Roman" w:cs="Times New Roman"/>
          <w:b/>
          <w:lang w:val="en-US" w:eastAsia="en-IN"/>
        </w:rPr>
        <w:t xml:space="preserve"> </w:t>
      </w:r>
      <w:r w:rsidR="00AB6364" w:rsidRPr="00EE7E41">
        <w:rPr>
          <w:rFonts w:ascii="Times New Roman" w:eastAsia="Times New Roman" w:hAnsi="Times New Roman" w:cs="Times New Roman"/>
          <w:b/>
          <w:lang w:val="en-US" w:eastAsia="en-IN"/>
        </w:rPr>
        <w:t xml:space="preserve">2024   – Present </w:t>
      </w:r>
    </w:p>
    <w:p w14:paraId="26A656AB" w14:textId="77777777" w:rsidR="00F63110" w:rsidRPr="00DB1CD5" w:rsidRDefault="00F63110" w:rsidP="00F631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DB1CD5">
        <w:rPr>
          <w:rFonts w:ascii="Times New Roman" w:eastAsia="Times New Roman" w:hAnsi="Times New Roman" w:cs="Times New Roman"/>
          <w:b/>
          <w:lang w:eastAsia="en-IN"/>
        </w:rPr>
        <w:t>Data Analyst</w:t>
      </w:r>
    </w:p>
    <w:p w14:paraId="5657AF0B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Collaborated with teams to analyze and document data processes, ensuring compliance with HIPAA and healthcare privacy regulations.</w:t>
      </w:r>
    </w:p>
    <w:p w14:paraId="7CE3196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Developed healthcare reports for regulatory compliance, using healthcare databases to ensure data accuracy and reliability.</w:t>
      </w:r>
    </w:p>
    <w:p w14:paraId="2F53620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Created interactive dashboards in Tableau to visualize key patient care metrics, improving decision-making across teams.</w:t>
      </w:r>
    </w:p>
    <w:p w14:paraId="2CE4BB6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Integrated AWS Power BI and Google Data Studio for accessible, actionable insights for business users.</w:t>
      </w:r>
    </w:p>
    <w:p w14:paraId="5DF71B5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Generated ad-hoc financial and operational reports using SQL, SAS, and Power BI, processing large datasets with Hadoop.</w:t>
      </w:r>
    </w:p>
    <w:p w14:paraId="6BE1A5A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Designed dimensional models for improved reporting accuracy and utilized Azure Data Lake for secure healthcare record management.</w:t>
      </w:r>
    </w:p>
    <w:p w14:paraId="4A9D2D4B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Applied predictive analytics and statistical models for patient outcome forecasting and supported UAT to ensure smooth app performance.</w:t>
      </w:r>
    </w:p>
    <w:p w14:paraId="0ADF7B7A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Automated repetitive tasks using Python, increasing efficiency and reducing manual workload in data processing.</w:t>
      </w:r>
    </w:p>
    <w:p w14:paraId="3A90BA02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Configured data pipelines with AWS Data Pipeline and Google Cloud Data Fusion to ensure seamless integration between systems.</w:t>
      </w:r>
    </w:p>
    <w:p w14:paraId="5D3CAB87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Delivered presentations using Power BI and Tableau, showcasing operational metrics for senior leadership decision-making.</w:t>
      </w:r>
    </w:p>
    <w:p w14:paraId="7B8D3AD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Developed scalable data models using Star-schema and Snowflake schema to optimize SQL queries and enhance reporting efficiency.</w:t>
      </w:r>
    </w:p>
    <w:p w14:paraId="74178ABE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Managed analytics projects with JIRA, Confluence, and Google Workspace, ensuring alignment across cross-functional teams.</w:t>
      </w:r>
    </w:p>
    <w:p w14:paraId="46329B3A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Applied time-series forecasting in BigQuery ML to predict healthcare resource demand, optimizing planning and resource allocation.</w:t>
      </w:r>
    </w:p>
    <w:p w14:paraId="1E79D1D2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Built machine learning models in GCP’s BigQuery ML, deriving insights from structured datasets to improve patient care.</w:t>
      </w:r>
    </w:p>
    <w:p w14:paraId="42731F49" w14:textId="77777777" w:rsidR="00F63110" w:rsidRPr="00DB1CD5" w:rsidRDefault="00F63110" w:rsidP="00AB636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Analyzed healthcare data with SAS and SQL to uncover trends, providing actionable insights to improve clinical outcomes and operational performance.</w:t>
      </w:r>
    </w:p>
    <w:p w14:paraId="5583FD9F" w14:textId="77777777" w:rsidR="00AB6364" w:rsidRDefault="00AB6364" w:rsidP="00AB6364">
      <w:pPr>
        <w:spacing w:after="0" w:line="240" w:lineRule="auto"/>
        <w:jc w:val="both"/>
        <w:rPr>
          <w:rFonts w:ascii="Calibri" w:eastAsia="Times New Roman" w:hAnsi="Calibri" w:cs="Calibri"/>
          <w:b/>
          <w:lang w:eastAsia="en-IN"/>
        </w:rPr>
      </w:pPr>
    </w:p>
    <w:p w14:paraId="43A5AF41" w14:textId="7396B404" w:rsidR="00F63110" w:rsidRPr="00DB1CD5" w:rsidRDefault="00F63110" w:rsidP="00AB63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DB1CD5">
        <w:rPr>
          <w:rFonts w:ascii="Times New Roman" w:eastAsia="Times New Roman" w:hAnsi="Times New Roman" w:cs="Times New Roman"/>
          <w:b/>
          <w:lang w:eastAsia="en-IN"/>
        </w:rPr>
        <w:t>Tata Consultancy Services, Hyderabad</w:t>
      </w:r>
      <w:r w:rsidR="0040045D" w:rsidRPr="00DB1CD5">
        <w:rPr>
          <w:rFonts w:ascii="Times New Roman" w:eastAsia="Times New Roman" w:hAnsi="Times New Roman" w:cs="Times New Roman"/>
          <w:b/>
          <w:lang w:eastAsia="en-IN"/>
        </w:rPr>
        <w:t xml:space="preserve"> India</w:t>
      </w:r>
      <w:r w:rsidRPr="00DB1CD5">
        <w:rPr>
          <w:rFonts w:ascii="Times New Roman" w:eastAsia="Times New Roman" w:hAnsi="Times New Roman" w:cs="Times New Roman"/>
          <w:b/>
          <w:lang w:eastAsia="en-IN"/>
        </w:rPr>
        <w:t xml:space="preserve">                                                                    </w:t>
      </w:r>
      <w:r w:rsidRPr="00DB1CD5">
        <w:rPr>
          <w:rFonts w:ascii="Times New Roman" w:hAnsi="Times New Roman" w:cs="Times New Roman"/>
          <w:b/>
        </w:rPr>
        <w:t>June</w:t>
      </w:r>
      <w:r w:rsidRPr="00DB1CD5">
        <w:rPr>
          <w:rFonts w:ascii="Times New Roman" w:hAnsi="Times New Roman" w:cs="Times New Roman"/>
          <w:b/>
          <w:spacing w:val="-14"/>
        </w:rPr>
        <w:t xml:space="preserve"> </w:t>
      </w:r>
      <w:r w:rsidRPr="00DB1CD5">
        <w:rPr>
          <w:rFonts w:ascii="Times New Roman" w:hAnsi="Times New Roman" w:cs="Times New Roman"/>
          <w:b/>
        </w:rPr>
        <w:t>2021-July</w:t>
      </w:r>
      <w:r w:rsidRPr="00DB1CD5">
        <w:rPr>
          <w:rFonts w:ascii="Times New Roman" w:hAnsi="Times New Roman" w:cs="Times New Roman"/>
          <w:b/>
          <w:spacing w:val="-14"/>
        </w:rPr>
        <w:t xml:space="preserve"> </w:t>
      </w:r>
      <w:r w:rsidRPr="00DB1CD5">
        <w:rPr>
          <w:rFonts w:ascii="Times New Roman" w:hAnsi="Times New Roman" w:cs="Times New Roman"/>
          <w:b/>
        </w:rPr>
        <w:t xml:space="preserve">2022 </w:t>
      </w:r>
      <w:r w:rsidRPr="00DB1CD5">
        <w:rPr>
          <w:rFonts w:ascii="Times New Roman" w:eastAsia="Times New Roman" w:hAnsi="Times New Roman" w:cs="Times New Roman"/>
          <w:b/>
          <w:lang w:eastAsia="en-IN"/>
        </w:rPr>
        <w:t xml:space="preserve">                                                                                  </w:t>
      </w:r>
    </w:p>
    <w:p w14:paraId="38F59D79" w14:textId="03DA2D58" w:rsidR="00B54BBF" w:rsidRDefault="00F63110" w:rsidP="00AB63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DB1CD5">
        <w:rPr>
          <w:rFonts w:ascii="Times New Roman" w:eastAsia="Times New Roman" w:hAnsi="Times New Roman" w:cs="Times New Roman"/>
          <w:b/>
          <w:lang w:eastAsia="en-IN"/>
        </w:rPr>
        <w:t xml:space="preserve">Data Analyst </w:t>
      </w:r>
    </w:p>
    <w:p w14:paraId="74EF136A" w14:textId="77777777" w:rsidR="00E230BA" w:rsidRPr="00DB1CD5" w:rsidRDefault="00E230BA" w:rsidP="00AB63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</w:p>
    <w:p w14:paraId="4A6B93D1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 specialize in translating complex business requirements into clear, actionable insights that drive IT and business solutions.</w:t>
      </w:r>
    </w:p>
    <w:p w14:paraId="1C128F52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I’m proficient in ensuring data accuracy and consistency by handling extraction, transformation, and validation processes.</w:t>
      </w:r>
    </w:p>
    <w:p w14:paraId="0F1100D4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Designed and implemented ETL pipelines using AWS Glue, ensuring seamless data flow and integration across cloud-based environments.</w:t>
      </w:r>
    </w:p>
    <w:p w14:paraId="1A5975CC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I’ve built interactive dashboards using Tableau, Power BI, and Excel, providing teams with real-time data insights for better decision-making.</w:t>
      </w:r>
    </w:p>
    <w:p w14:paraId="7508D01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I’m experienced in using data modeling techniques like Star-schema and Snowflake schema to improve the efficiency of relational databases.</w:t>
      </w:r>
    </w:p>
    <w:p w14:paraId="6E2449B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I’m familiar with cloud platforms like Azure and AWS, which I’ve used to store, manage, and scale data solutions.</w:t>
      </w:r>
    </w:p>
    <w:p w14:paraId="012DBED7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Python is my go-to language for data analysis, automation, and building statistical models to support complex IT projects.</w:t>
      </w:r>
    </w:p>
    <w:p w14:paraId="52FEF63A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I’ve helped create and manage source-to-target mappings for data migration and integration, ensuring smooth transitions between systems.</w:t>
      </w:r>
    </w:p>
    <w:p w14:paraId="1A38EAC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Data quality is a key focus for me, and I’ve implemented techniques to ensure reliable, clean data across different platforms.</w:t>
      </w:r>
    </w:p>
    <w:p w14:paraId="1493EC8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I’ve worked extensively on ETL processes, transforming and preparing data from multiple sources to ensure it’s ready for analysis.</w:t>
      </w:r>
    </w:p>
    <w:p w14:paraId="09E6944C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 also have hands-on experience with R programming for deep data analysis and statistical computations, supporting IT-driven insights.</w:t>
      </w:r>
    </w:p>
    <w:p w14:paraId="6DD3EE7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I’m skilled in using business intelligence tools to present complex data in easy-to-understand ways, enabling stakeholders to take action.</w:t>
      </w:r>
    </w:p>
    <w:p w14:paraId="76712B2A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lastRenderedPageBreak/>
        <w:t>I’ve worked on User Acceptance Testing (UAT) to ensure IT systems meet business requirements and function seamlessly.</w:t>
      </w:r>
    </w:p>
    <w:p w14:paraId="6E91F0E7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In addition to using Python for data analysis, I’ve created visualizations with libraries like Matplotlib and Seaborn to bring data to life.</w:t>
      </w:r>
    </w:p>
    <w:p w14:paraId="6FD3B77D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I’m passionate about optimizing data queries, improving system performance, and handling large datasets efficiently for fast, actionable insights.</w:t>
      </w:r>
    </w:p>
    <w:p w14:paraId="28333411" w14:textId="77777777" w:rsidR="00F63110" w:rsidRPr="00A70951" w:rsidRDefault="00F63110" w:rsidP="00F63110">
      <w:pPr>
        <w:spacing w:after="0" w:line="240" w:lineRule="auto"/>
        <w:jc w:val="both"/>
        <w:rPr>
          <w:rFonts w:ascii="Calibri" w:hAnsi="Calibri" w:cs="Calibri"/>
        </w:rPr>
      </w:pPr>
    </w:p>
    <w:p w14:paraId="4F613B2E" w14:textId="7991BDB6" w:rsidR="00F63110" w:rsidRPr="00DB1CD5" w:rsidRDefault="00F63110" w:rsidP="00F63110">
      <w:pPr>
        <w:tabs>
          <w:tab w:val="left" w:pos="8950"/>
        </w:tabs>
        <w:spacing w:after="0"/>
        <w:rPr>
          <w:rFonts w:ascii="Times New Roman" w:hAnsi="Times New Roman" w:cs="Times New Roman"/>
          <w:b/>
        </w:rPr>
      </w:pPr>
      <w:r w:rsidRPr="00DB1CD5">
        <w:rPr>
          <w:rFonts w:ascii="Times New Roman" w:eastAsia="Times New Roman" w:hAnsi="Times New Roman" w:cs="Times New Roman"/>
          <w:b/>
          <w:lang w:eastAsia="en-IN"/>
        </w:rPr>
        <w:t xml:space="preserve">Hcl Technologies Noida, India                                                                                 </w:t>
      </w:r>
      <w:r w:rsidR="00DB1CD5" w:rsidRPr="00DB1CD5">
        <w:rPr>
          <w:rFonts w:ascii="Times New Roman" w:hAnsi="Times New Roman" w:cs="Times New Roman"/>
          <w:b/>
        </w:rPr>
        <w:t>February</w:t>
      </w:r>
      <w:r w:rsidRPr="00DB1CD5">
        <w:rPr>
          <w:rFonts w:ascii="Times New Roman" w:hAnsi="Times New Roman" w:cs="Times New Roman"/>
          <w:b/>
          <w:spacing w:val="-12"/>
        </w:rPr>
        <w:t xml:space="preserve"> </w:t>
      </w:r>
      <w:r w:rsidRPr="00DB1CD5">
        <w:rPr>
          <w:rFonts w:ascii="Times New Roman" w:hAnsi="Times New Roman" w:cs="Times New Roman"/>
          <w:b/>
        </w:rPr>
        <w:t>2019-May</w:t>
      </w:r>
      <w:r w:rsidRPr="00DB1CD5">
        <w:rPr>
          <w:rFonts w:ascii="Times New Roman" w:hAnsi="Times New Roman" w:cs="Times New Roman"/>
          <w:b/>
          <w:spacing w:val="-6"/>
        </w:rPr>
        <w:t xml:space="preserve"> </w:t>
      </w:r>
      <w:r w:rsidRPr="00DB1CD5">
        <w:rPr>
          <w:rFonts w:ascii="Times New Roman" w:hAnsi="Times New Roman" w:cs="Times New Roman"/>
          <w:b/>
          <w:spacing w:val="-4"/>
        </w:rPr>
        <w:t>2021</w:t>
      </w:r>
    </w:p>
    <w:p w14:paraId="602826BB" w14:textId="77777777" w:rsidR="00F63110" w:rsidRPr="00DB1CD5" w:rsidRDefault="00F63110" w:rsidP="00F631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DB1CD5">
        <w:rPr>
          <w:rFonts w:ascii="Times New Roman" w:eastAsia="Times New Roman" w:hAnsi="Times New Roman" w:cs="Times New Roman"/>
          <w:b/>
          <w:lang w:eastAsia="en-IN"/>
        </w:rPr>
        <w:t xml:space="preserve">Data Analyst </w:t>
      </w:r>
    </w:p>
    <w:p w14:paraId="7F62B7A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Assisted in data collection and analysis by writing SQL queries to efficiently extract data from relational databases.</w:t>
      </w:r>
    </w:p>
    <w:p w14:paraId="092CC58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Created and maintained Power BI visualizations, presenting trends and insights in a clear, actionable format.</w:t>
      </w:r>
    </w:p>
    <w:p w14:paraId="15A2C50E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Cleaned and transformed raw data using Python and Pandas, ensuring consistency and accuracy for reporting.</w:t>
      </w:r>
    </w:p>
    <w:p w14:paraId="206E6AFA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Collaborated with team members to define KPIs and data requirements for business reports using Excel for analysis.</w:t>
      </w:r>
    </w:p>
    <w:p w14:paraId="470AB7D6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Conducted exploratory data analysis (EDA) to identify patterns and inconsistencies, improving data quality with Python and R.</w:t>
      </w:r>
    </w:p>
    <w:p w14:paraId="013B5D5F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Developed dashboards and reports in Tableau to enhance visibility into project performance and statuses.</w:t>
      </w:r>
    </w:p>
    <w:p w14:paraId="5D79A3B5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Used SQL to join and aggregate data from multiple tables, providing valuable insights for decision-making.</w:t>
      </w:r>
    </w:p>
    <w:p w14:paraId="1E8A3850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Automated report generation with Excel Macros, reducing manual effort and speeding up report creation.</w:t>
      </w:r>
    </w:p>
    <w:p w14:paraId="379F2709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Conducted data validation to ensure integrity and reliability of datasets before performing deeper analysis.</w:t>
      </w:r>
    </w:p>
    <w:p w14:paraId="6FA9532B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Worked with the development team to integrate data from external APIs into the internal data warehouse using Python scripts.</w:t>
      </w:r>
    </w:p>
    <w:p w14:paraId="4DE87CBA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Assisted in data mining projects to uncover useful insights and support business strategies using SQL and Python.</w:t>
      </w:r>
    </w:p>
    <w:p w14:paraId="6B05B8D2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Analyzed customer behaviour data, visualizing insights with Excel and Power BI to support marketing strategies.</w:t>
      </w:r>
    </w:p>
    <w:p w14:paraId="5590348B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Performed data reporting using SQL, ensuring accuracy in business performance metrics and aligning with project goals.</w:t>
      </w:r>
    </w:p>
    <w:p w14:paraId="183C93D6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Handled ad-hoc data requests and assisted senior analysts with preparing datasets and reports for business decisions.</w:t>
      </w:r>
    </w:p>
    <w:p w14:paraId="67003C53" w14:textId="77777777" w:rsidR="00F63110" w:rsidRPr="00DB1CD5" w:rsidRDefault="00F63110" w:rsidP="00F6311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1CD5">
        <w:rPr>
          <w:rFonts w:ascii="Times New Roman" w:eastAsia="Times New Roman" w:hAnsi="Times New Roman" w:cs="Times New Roman"/>
          <w:lang w:eastAsia="en-IN"/>
        </w:rPr>
        <w:t>Utilized Jupyter Notebooks for data analysis tasks, documenting code and visualizations to facilitate team collaboration.</w:t>
      </w:r>
    </w:p>
    <w:p w14:paraId="0F173637" w14:textId="77777777" w:rsidR="00AB6364" w:rsidRDefault="00AB6364" w:rsidP="00AB6364">
      <w:pPr>
        <w:spacing w:after="0" w:line="240" w:lineRule="auto"/>
        <w:jc w:val="both"/>
        <w:rPr>
          <w:rFonts w:ascii="Calibri" w:hAnsi="Calibri" w:cs="Calibri"/>
        </w:rPr>
      </w:pPr>
    </w:p>
    <w:p w14:paraId="08878B57" w14:textId="77777777" w:rsidR="00AB6364" w:rsidRPr="00DB1CD5" w:rsidRDefault="00AB6364" w:rsidP="00AB636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B1CD5">
        <w:rPr>
          <w:rFonts w:ascii="Times New Roman" w:hAnsi="Times New Roman" w:cs="Times New Roman"/>
          <w:b/>
        </w:rPr>
        <w:t>EDUCATION</w:t>
      </w:r>
    </w:p>
    <w:p w14:paraId="52F9344A" w14:textId="759C38E3" w:rsidR="00AB6364" w:rsidRPr="00DB1CD5" w:rsidRDefault="00AB6364" w:rsidP="00AB636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1CD5">
        <w:rPr>
          <w:rFonts w:ascii="Times New Roman" w:hAnsi="Times New Roman" w:cs="Times New Roman"/>
        </w:rPr>
        <w:t xml:space="preserve">Master of Science in Computer Science - SNHU University in New Hampshire USA                       Aug 2022 –Dec 2023 </w:t>
      </w:r>
    </w:p>
    <w:p w14:paraId="3D57D0C0" w14:textId="32EAA2DB" w:rsidR="00AB6364" w:rsidRPr="00DB1CD5" w:rsidRDefault="00AB6364" w:rsidP="00AB636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B1CD5">
        <w:rPr>
          <w:rFonts w:ascii="Times New Roman" w:hAnsi="Times New Roman" w:cs="Times New Roman"/>
        </w:rPr>
        <w:t>Bachelors in Electronics communication Engineering - Bapatla Women’s Engineering College       Sept 2014- May 2018</w:t>
      </w:r>
    </w:p>
    <w:p w14:paraId="6CF035BB" w14:textId="77777777" w:rsidR="00AB6364" w:rsidRPr="00AB6364" w:rsidRDefault="00AB6364" w:rsidP="00AB6364">
      <w:pPr>
        <w:spacing w:after="0" w:line="240" w:lineRule="auto"/>
        <w:jc w:val="both"/>
        <w:rPr>
          <w:rFonts w:ascii="Calibri" w:hAnsi="Calibri" w:cs="Calibri"/>
        </w:rPr>
      </w:pPr>
    </w:p>
    <w:sectPr w:rsidR="00AB6364" w:rsidRPr="00AB6364" w:rsidSect="00F631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A65"/>
    <w:multiLevelType w:val="hybridMultilevel"/>
    <w:tmpl w:val="43C8A790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8524E"/>
    <w:multiLevelType w:val="multilevel"/>
    <w:tmpl w:val="90D835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B6F3D"/>
    <w:multiLevelType w:val="hybridMultilevel"/>
    <w:tmpl w:val="71DCA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93B09"/>
    <w:multiLevelType w:val="hybridMultilevel"/>
    <w:tmpl w:val="2856B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91D99"/>
    <w:multiLevelType w:val="multilevel"/>
    <w:tmpl w:val="42A29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F58C3"/>
    <w:multiLevelType w:val="hybridMultilevel"/>
    <w:tmpl w:val="0D2E0B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666A3A"/>
    <w:multiLevelType w:val="hybridMultilevel"/>
    <w:tmpl w:val="0AA25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D3AA0"/>
    <w:multiLevelType w:val="hybridMultilevel"/>
    <w:tmpl w:val="B22CCAC0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7058695">
    <w:abstractNumId w:val="6"/>
  </w:num>
  <w:num w:numId="2" w16cid:durableId="1285773965">
    <w:abstractNumId w:val="0"/>
  </w:num>
  <w:num w:numId="3" w16cid:durableId="1357654016">
    <w:abstractNumId w:val="2"/>
  </w:num>
  <w:num w:numId="4" w16cid:durableId="1707560099">
    <w:abstractNumId w:val="5"/>
  </w:num>
  <w:num w:numId="5" w16cid:durableId="1205098891">
    <w:abstractNumId w:val="3"/>
  </w:num>
  <w:num w:numId="6" w16cid:durableId="1097559014">
    <w:abstractNumId w:val="7"/>
  </w:num>
  <w:num w:numId="7" w16cid:durableId="1943761989">
    <w:abstractNumId w:val="4"/>
  </w:num>
  <w:num w:numId="8" w16cid:durableId="150177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110"/>
    <w:rsid w:val="00022B95"/>
    <w:rsid w:val="00050165"/>
    <w:rsid w:val="000645E8"/>
    <w:rsid w:val="000B3108"/>
    <w:rsid w:val="0011107C"/>
    <w:rsid w:val="00113D9F"/>
    <w:rsid w:val="001F78C1"/>
    <w:rsid w:val="0040045D"/>
    <w:rsid w:val="004B70A0"/>
    <w:rsid w:val="00613510"/>
    <w:rsid w:val="006A4B4A"/>
    <w:rsid w:val="00745728"/>
    <w:rsid w:val="00747FD6"/>
    <w:rsid w:val="00757DE3"/>
    <w:rsid w:val="007A3942"/>
    <w:rsid w:val="007C076F"/>
    <w:rsid w:val="00920819"/>
    <w:rsid w:val="00A70951"/>
    <w:rsid w:val="00AB6364"/>
    <w:rsid w:val="00AE6A35"/>
    <w:rsid w:val="00B54BBF"/>
    <w:rsid w:val="00BF41A7"/>
    <w:rsid w:val="00CF58EF"/>
    <w:rsid w:val="00D874F0"/>
    <w:rsid w:val="00DA2871"/>
    <w:rsid w:val="00DB1CD5"/>
    <w:rsid w:val="00E230BA"/>
    <w:rsid w:val="00EE7E41"/>
    <w:rsid w:val="00F5490F"/>
    <w:rsid w:val="00F6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D22C"/>
  <w15:chartTrackingRefBased/>
  <w15:docId w15:val="{F5A44134-0EAE-4C39-9678-E9BD73D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1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3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3110"/>
    <w:rPr>
      <w:b/>
      <w:bCs/>
    </w:rPr>
  </w:style>
  <w:style w:type="table" w:styleId="TableGrid">
    <w:name w:val="Table Grid"/>
    <w:basedOn w:val="TableNormal"/>
    <w:uiPriority w:val="39"/>
    <w:rsid w:val="00F63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09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kkaramadevi351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D79A7-6243-411D-B12D-126A6C1A4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1526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Rama N</cp:lastModifiedBy>
  <cp:revision>24</cp:revision>
  <dcterms:created xsi:type="dcterms:W3CDTF">2025-02-04T17:25:00Z</dcterms:created>
  <dcterms:modified xsi:type="dcterms:W3CDTF">2025-02-19T17:16:00Z</dcterms:modified>
</cp:coreProperties>
</file>