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6F6BE">
      <w:pPr>
        <w:spacing w:after="0" w:line="240" w:lineRule="auto"/>
        <w:rPr>
          <w:rFonts w:hint="default" w:ascii="Calibri" w:hAnsi="Calibri" w:cs="Calibri"/>
          <w:b/>
          <w:bCs/>
          <w:sz w:val="20"/>
          <w:szCs w:val="20"/>
          <w:lang w:val="it-IT"/>
        </w:rPr>
      </w:pPr>
      <w:r>
        <w:rPr>
          <w:rFonts w:hint="default" w:ascii="Calibri" w:hAnsi="Calibri" w:cs="Calibri"/>
          <w:b/>
          <w:bCs/>
          <w:sz w:val="28"/>
          <w:szCs w:val="28"/>
          <w:lang w:val="it-IT"/>
        </w:rPr>
        <w:t>Vineela Reddy Karnati</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0"/>
          <w:szCs w:val="20"/>
          <w:lang w:val="it-IT"/>
        </w:rPr>
        <w:t>https://www.linkedin.com/in/vineelakarnati/</w:t>
      </w:r>
    </w:p>
    <w:p w14:paraId="2EC934A9">
      <w:pPr>
        <w:spacing w:after="0" w:line="240" w:lineRule="auto"/>
        <w:ind w:left="5040" w:leftChars="0" w:firstLine="720" w:firstLineChars="0"/>
        <w:rPr>
          <w:rFonts w:hint="default" w:ascii="Calibri" w:hAnsi="Calibri" w:cs="Calibri"/>
          <w:b/>
          <w:bCs/>
          <w:sz w:val="20"/>
          <w:szCs w:val="20"/>
        </w:rPr>
      </w:pPr>
      <w:r>
        <w:rPr>
          <w:rFonts w:hint="default" w:ascii="Calibri" w:hAnsi="Calibri" w:cs="Calibri"/>
          <w:b/>
          <w:bCs/>
          <w:sz w:val="20"/>
          <w:szCs w:val="20"/>
          <w:lang w:val="en-US"/>
        </w:rPr>
        <w:t>Vineela.karnati19</w:t>
      </w:r>
      <w:r>
        <w:rPr>
          <w:rFonts w:hint="default" w:ascii="Calibri" w:hAnsi="Calibri" w:cs="Calibri"/>
          <w:b/>
          <w:bCs/>
          <w:sz w:val="20"/>
          <w:szCs w:val="20"/>
        </w:rPr>
        <w:t>@gmail.com</w:t>
      </w:r>
    </w:p>
    <w:p w14:paraId="4CA7B667">
      <w:pPr>
        <w:spacing w:after="0" w:line="240" w:lineRule="auto"/>
        <w:ind w:left="5040" w:leftChars="0" w:firstLine="720" w:firstLineChars="0"/>
        <w:rPr>
          <w:rFonts w:hint="default" w:ascii="Calibri" w:hAnsi="Calibri" w:cs="Calibri"/>
          <w:b/>
          <w:bCs/>
          <w:sz w:val="20"/>
          <w:szCs w:val="20"/>
          <w:lang w:val="en-US"/>
        </w:rPr>
      </w:pPr>
      <w:r>
        <w:rPr>
          <w:rFonts w:hint="default" w:ascii="Calibri" w:hAnsi="Calibri" w:cs="Calibri"/>
          <w:b/>
          <w:bCs/>
          <w:sz w:val="20"/>
          <w:szCs w:val="20"/>
        </w:rPr>
        <w:t>9</w:t>
      </w:r>
      <w:r>
        <w:rPr>
          <w:rFonts w:hint="default" w:ascii="Calibri" w:hAnsi="Calibri" w:cs="Calibri"/>
          <w:b/>
          <w:bCs/>
          <w:sz w:val="20"/>
          <w:szCs w:val="20"/>
          <w:lang w:val="en-US"/>
        </w:rPr>
        <w:t>01-656-0743</w:t>
      </w:r>
    </w:p>
    <w:p w14:paraId="590D6F6C">
      <w:pPr>
        <w:spacing w:after="0" w:line="240" w:lineRule="auto"/>
        <w:ind w:left="5040" w:leftChars="0" w:firstLine="720" w:firstLineChars="0"/>
        <w:rPr>
          <w:rFonts w:hint="default" w:ascii="Calibri" w:hAnsi="Calibri" w:cs="Calibri"/>
          <w:b/>
          <w:bCs/>
          <w:sz w:val="20"/>
          <w:szCs w:val="20"/>
          <w:lang w:val="en-US"/>
        </w:rPr>
      </w:pPr>
      <w:r>
        <w:rPr>
          <w:rFonts w:hint="default" w:ascii="Calibri" w:hAnsi="Calibri" w:cs="Calibri"/>
          <w:b/>
          <w:bCs/>
          <w:sz w:val="20"/>
          <w:szCs w:val="20"/>
          <w:lang w:val="en-US"/>
        </w:rPr>
        <w:t>Austin</w:t>
      </w:r>
      <w:r>
        <w:rPr>
          <w:rFonts w:hint="default" w:ascii="Calibri" w:hAnsi="Calibri" w:cs="Calibri"/>
          <w:b/>
          <w:bCs/>
          <w:sz w:val="20"/>
          <w:szCs w:val="20"/>
        </w:rPr>
        <w:t>, T</w:t>
      </w:r>
      <w:r>
        <w:rPr>
          <w:rFonts w:hint="default" w:ascii="Calibri" w:hAnsi="Calibri" w:cs="Calibri"/>
          <w:b/>
          <w:bCs/>
          <w:sz w:val="20"/>
          <w:szCs w:val="20"/>
          <w:lang w:val="en-US"/>
        </w:rPr>
        <w:t>X</w:t>
      </w:r>
      <w:r>
        <w:rPr>
          <w:rFonts w:hint="default" w:ascii="Calibri" w:hAnsi="Calibri" w:cs="Calibri"/>
          <w:b/>
          <w:bCs/>
          <w:sz w:val="20"/>
          <w:szCs w:val="20"/>
        </w:rPr>
        <w:t xml:space="preserve">, </w:t>
      </w:r>
      <w:r>
        <w:rPr>
          <w:rFonts w:hint="default" w:ascii="Calibri" w:hAnsi="Calibri" w:cs="Calibri"/>
          <w:b/>
          <w:bCs/>
          <w:sz w:val="20"/>
          <w:szCs w:val="20"/>
          <w:lang w:val="en-US"/>
        </w:rPr>
        <w:t>78753</w:t>
      </w:r>
    </w:p>
    <w:p w14:paraId="26FFF624">
      <w:pPr>
        <w:spacing w:after="0" w:line="240" w:lineRule="auto"/>
        <w:rPr>
          <w:rFonts w:hint="default" w:ascii="Calibri" w:hAnsi="Calibri" w:cs="Calibri"/>
          <w:b w:val="0"/>
          <w:bCs w:val="0"/>
          <w:sz w:val="20"/>
          <w:szCs w:val="20"/>
          <w:lang w:val="en-US"/>
        </w:rPr>
      </w:pPr>
      <w:r>
        <w:rPr>
          <w:rFonts w:hint="default" w:ascii="Calibri" w:hAnsi="Calibri" w:cs="Calibri"/>
          <w:b w:val="0"/>
          <w:bCs w:val="0"/>
          <w:sz w:val="20"/>
          <w:szCs w:val="20"/>
          <w:lang w:val="en-US"/>
        </w:rPr>
        <w:t>_________________________________________________________________________________________________________</w:t>
      </w:r>
    </w:p>
    <w:p w14:paraId="2BC760A1">
      <w:pPr>
        <w:spacing w:after="0" w:line="240" w:lineRule="auto"/>
        <w:rPr>
          <w:rFonts w:hint="default" w:ascii="Calibri" w:hAnsi="Calibri" w:cs="Calibri" w:eastAsiaTheme="minorHAnsi"/>
          <w:kern w:val="2"/>
          <w:sz w:val="20"/>
          <w:szCs w:val="20"/>
          <w:lang w:val="en-US" w:eastAsia="en-US" w:bidi="ar-SA"/>
          <w14:ligatures w14:val="standardContextual"/>
        </w:rPr>
      </w:pPr>
    </w:p>
    <w:p w14:paraId="478F358F">
      <w:pPr>
        <w:spacing w:after="0" w:line="240" w:lineRule="auto"/>
        <w:rPr>
          <w:rFonts w:hint="default" w:ascii="Calibri" w:hAnsi="Calibri" w:cs="Calibri" w:eastAsiaTheme="minorHAnsi"/>
          <w:kern w:val="2"/>
          <w:sz w:val="20"/>
          <w:szCs w:val="20"/>
          <w:lang w:val="en-US" w:eastAsia="en-US" w:bidi="ar-SA"/>
          <w14:ligatures w14:val="standardContextual"/>
        </w:rPr>
      </w:pPr>
      <w:r>
        <w:rPr>
          <w:rFonts w:hint="default" w:ascii="Calibri" w:hAnsi="Calibri" w:cs="Calibri" w:eastAsiaTheme="minorHAnsi"/>
          <w:kern w:val="2"/>
          <w:sz w:val="20"/>
          <w:szCs w:val="20"/>
          <w:lang w:val="en-US" w:eastAsia="en-US" w:bidi="ar-SA"/>
          <w14:ligatures w14:val="standardContextual"/>
        </w:rPr>
        <w:t>Seasoned IT professional with over 1</w:t>
      </w:r>
      <w:r>
        <w:rPr>
          <w:rFonts w:hint="default" w:ascii="Calibri" w:hAnsi="Calibri" w:cs="Calibri"/>
          <w:kern w:val="2"/>
          <w:sz w:val="20"/>
          <w:szCs w:val="20"/>
          <w:lang w:val="en-US" w:eastAsia="en-US" w:bidi="ar-SA"/>
          <w14:ligatures w14:val="standardContextual"/>
        </w:rPr>
        <w:t>5+</w:t>
      </w:r>
      <w:r>
        <w:rPr>
          <w:rFonts w:hint="default" w:ascii="Calibri" w:hAnsi="Calibri" w:cs="Calibri" w:eastAsiaTheme="minorHAnsi"/>
          <w:kern w:val="2"/>
          <w:sz w:val="20"/>
          <w:szCs w:val="20"/>
          <w:lang w:val="en-US" w:eastAsia="en-US" w:bidi="ar-SA"/>
          <w14:ligatures w14:val="standardContextual"/>
        </w:rPr>
        <w:t xml:space="preserve"> years of experience leading global teams and managing projects using Waterfall, SAFe, and Agile methodologies. Skilled at aligning project execution with business goals to ensure successful delivery. Known for strong leadership in team management, stakeholder engagement, risk mitigation, and Agile coaching, making me adaptable across Scrum Master, Project Manager, and Delivery/Program Manager roles. Experienced in working with major clients including Michelin, FedEx, AutoZone, and Apple, with proven ability to coordinate complex tasks across organizations, suppliers, and contractors while leveraging tools like Microsoft Copilot to streamline workflows and improve efficiency.</w:t>
      </w:r>
    </w:p>
    <w:p w14:paraId="5B99F4C0">
      <w:pPr>
        <w:spacing w:after="0" w:line="240" w:lineRule="auto"/>
        <w:rPr>
          <w:rFonts w:hint="default" w:ascii="Calibri" w:hAnsi="Calibri" w:eastAsia="SimSun" w:cs="Calibri"/>
          <w:sz w:val="20"/>
          <w:szCs w:val="20"/>
          <w:lang w:val="en-US"/>
        </w:rPr>
      </w:pPr>
      <w:r>
        <w:rPr>
          <w:rFonts w:hint="default" w:ascii="Calibri" w:hAnsi="Calibri" w:eastAsia="SimSun" w:cs="Calibri"/>
          <w:sz w:val="20"/>
          <w:szCs w:val="20"/>
          <w:lang w:val="en-US"/>
        </w:rPr>
        <w:t>_________________________________________________________________________________________________________</w:t>
      </w:r>
    </w:p>
    <w:p w14:paraId="07CE632A">
      <w:pPr>
        <w:spacing w:after="0" w:line="240" w:lineRule="auto"/>
        <w:rPr>
          <w:rFonts w:hint="default" w:ascii="Calibri" w:hAnsi="Calibri" w:cs="Calibri"/>
          <w:b/>
          <w:bCs/>
          <w:sz w:val="20"/>
          <w:szCs w:val="20"/>
        </w:rPr>
      </w:pPr>
    </w:p>
    <w:p w14:paraId="17FFAB23">
      <w:pPr>
        <w:spacing w:after="0" w:line="240" w:lineRule="auto"/>
        <w:rPr>
          <w:rFonts w:hint="default" w:ascii="Calibri" w:hAnsi="Calibri" w:cs="Calibri"/>
          <w:b/>
          <w:bCs/>
          <w:sz w:val="20"/>
          <w:szCs w:val="20"/>
          <w:lang w:val="en-US"/>
        </w:rPr>
      </w:pPr>
      <w:r>
        <w:rPr>
          <w:rFonts w:hint="default" w:ascii="Calibri" w:hAnsi="Calibri" w:cs="Calibri"/>
          <w:b/>
          <w:bCs/>
          <w:sz w:val="20"/>
          <w:szCs w:val="20"/>
        </w:rPr>
        <w:t>K</w:t>
      </w:r>
      <w:r>
        <w:rPr>
          <w:rFonts w:hint="default" w:ascii="Calibri" w:hAnsi="Calibri" w:cs="Calibri"/>
          <w:b/>
          <w:bCs/>
          <w:sz w:val="20"/>
          <w:szCs w:val="20"/>
          <w:lang w:val="en-US"/>
        </w:rPr>
        <w:t>ey</w:t>
      </w:r>
      <w:r>
        <w:rPr>
          <w:rFonts w:hint="default" w:ascii="Calibri" w:hAnsi="Calibri" w:cs="Calibri"/>
          <w:b/>
          <w:bCs/>
          <w:sz w:val="20"/>
          <w:szCs w:val="20"/>
        </w:rPr>
        <w:t xml:space="preserve"> S</w:t>
      </w:r>
      <w:r>
        <w:rPr>
          <w:rFonts w:hint="default" w:ascii="Calibri" w:hAnsi="Calibri" w:cs="Calibri"/>
          <w:b/>
          <w:bCs/>
          <w:sz w:val="20"/>
          <w:szCs w:val="20"/>
          <w:lang w:val="en-US"/>
        </w:rPr>
        <w:t>kills</w:t>
      </w:r>
      <w:r>
        <w:rPr>
          <w:rFonts w:hint="default" w:ascii="Calibri" w:hAnsi="Calibri" w:cs="Calibri"/>
          <w:b/>
          <w:bCs/>
          <w:sz w:val="20"/>
          <w:szCs w:val="20"/>
        </w:rPr>
        <w:t xml:space="preserve"> &amp; A</w:t>
      </w:r>
      <w:r>
        <w:rPr>
          <w:rFonts w:hint="default" w:ascii="Calibri" w:hAnsi="Calibri" w:cs="Calibri"/>
          <w:b/>
          <w:bCs/>
          <w:sz w:val="20"/>
          <w:szCs w:val="20"/>
          <w:lang w:val="en-US"/>
        </w:rPr>
        <w:t>ccomplishments</w:t>
      </w:r>
    </w:p>
    <w:p w14:paraId="77966B4F">
      <w:pPr>
        <w:pStyle w:val="9"/>
        <w:numPr>
          <w:ilvl w:val="0"/>
          <w:numId w:val="0"/>
        </w:numPr>
        <w:spacing w:after="0" w:line="240" w:lineRule="auto"/>
        <w:ind w:left="360" w:leftChars="0"/>
        <w:rPr>
          <w:rFonts w:hint="default" w:ascii="Calibri" w:hAnsi="Calibri" w:cs="Calibri"/>
          <w:b/>
          <w:bCs/>
          <w:sz w:val="20"/>
          <w:szCs w:val="20"/>
          <w:lang w:val="en-US"/>
        </w:rPr>
      </w:pPr>
    </w:p>
    <w:p w14:paraId="1BB9B2F0">
      <w:pPr>
        <w:pStyle w:val="9"/>
        <w:numPr>
          <w:ilvl w:val="0"/>
          <w:numId w:val="1"/>
        </w:numPr>
        <w:spacing w:after="0" w:line="240" w:lineRule="auto"/>
        <w:ind w:left="420" w:leftChars="0" w:hanging="420" w:firstLineChars="0"/>
        <w:rPr>
          <w:rFonts w:hint="default" w:ascii="Calibri" w:hAnsi="Calibri" w:cs="Calibri"/>
          <w:b w:val="0"/>
          <w:bCs w:val="0"/>
          <w:sz w:val="20"/>
          <w:szCs w:val="20"/>
          <w:lang w:val="en-US"/>
        </w:rPr>
      </w:pPr>
      <w:r>
        <w:rPr>
          <w:rFonts w:hint="default" w:ascii="Calibri" w:hAnsi="Calibri" w:cs="Calibri"/>
          <w:b/>
          <w:bCs/>
          <w:sz w:val="20"/>
          <w:szCs w:val="20"/>
          <w:lang w:val="en-US"/>
        </w:rPr>
        <w:t xml:space="preserve">Agile &amp; Scrum Leadership:  </w:t>
      </w:r>
      <w:r>
        <w:rPr>
          <w:rFonts w:hint="default" w:ascii="Calibri" w:hAnsi="Calibri" w:cs="Calibri"/>
          <w:b w:val="0"/>
          <w:bCs w:val="0"/>
          <w:sz w:val="20"/>
          <w:szCs w:val="20"/>
          <w:lang w:val="en-US"/>
        </w:rPr>
        <w:t>Skilled in coaching and leading teams with Scrum, SAFe, and Kanban; facilitated sprint ceremonies and PI planning to ensure alignment across Agile Release Trains (ARTs).</w:t>
      </w:r>
    </w:p>
    <w:p w14:paraId="65685903">
      <w:pPr>
        <w:pStyle w:val="9"/>
        <w:numPr>
          <w:ilvl w:val="0"/>
          <w:numId w:val="1"/>
        </w:numPr>
        <w:spacing w:after="0" w:line="240" w:lineRule="auto"/>
        <w:ind w:left="420" w:leftChars="0" w:hanging="420" w:firstLineChars="0"/>
        <w:rPr>
          <w:rFonts w:hint="default" w:ascii="Calibri" w:hAnsi="Calibri" w:cs="Calibri"/>
          <w:b/>
          <w:bCs/>
          <w:sz w:val="20"/>
          <w:szCs w:val="20"/>
          <w:lang w:val="en-US"/>
        </w:rPr>
      </w:pPr>
      <w:r>
        <w:rPr>
          <w:rFonts w:hint="default" w:ascii="Calibri" w:hAnsi="Calibri" w:cs="Calibri"/>
          <w:b/>
          <w:bCs/>
          <w:sz w:val="20"/>
          <w:szCs w:val="20"/>
          <w:lang w:val="en-US"/>
        </w:rPr>
        <w:t xml:space="preserve">Project &amp; Program Management: </w:t>
      </w:r>
      <w:r>
        <w:rPr>
          <w:rFonts w:hint="default" w:ascii="Calibri" w:hAnsi="Calibri" w:cs="Calibri"/>
          <w:b w:val="0"/>
          <w:bCs w:val="0"/>
          <w:sz w:val="20"/>
          <w:szCs w:val="20"/>
          <w:lang w:val="en-US"/>
        </w:rPr>
        <w:t>Delivered global IT initiatives up to $6M across EU &amp; APAC, ensuring on-time, within-budget execution with effective risk/issue management.</w:t>
      </w:r>
    </w:p>
    <w:p w14:paraId="17C7340B">
      <w:pPr>
        <w:pStyle w:val="9"/>
        <w:numPr>
          <w:ilvl w:val="0"/>
          <w:numId w:val="1"/>
        </w:numPr>
        <w:spacing w:after="0" w:line="240" w:lineRule="auto"/>
        <w:ind w:left="420" w:leftChars="0" w:hanging="420" w:firstLineChars="0"/>
        <w:rPr>
          <w:rFonts w:hint="default" w:ascii="Calibri" w:hAnsi="Calibri" w:cs="Calibri"/>
          <w:b/>
          <w:bCs/>
          <w:sz w:val="20"/>
          <w:szCs w:val="20"/>
          <w:lang w:val="en-US"/>
        </w:rPr>
      </w:pPr>
      <w:r>
        <w:rPr>
          <w:rFonts w:hint="default" w:ascii="Calibri" w:hAnsi="Calibri" w:cs="Calibri"/>
          <w:b/>
          <w:bCs/>
          <w:sz w:val="20"/>
          <w:szCs w:val="20"/>
          <w:lang w:val="en-US"/>
        </w:rPr>
        <w:t xml:space="preserve">Global Team Leadership: </w:t>
      </w:r>
      <w:r>
        <w:rPr>
          <w:rFonts w:hint="default" w:ascii="Calibri" w:hAnsi="Calibri" w:cs="Calibri"/>
          <w:b w:val="0"/>
          <w:bCs w:val="0"/>
          <w:sz w:val="20"/>
          <w:szCs w:val="20"/>
          <w:lang w:val="en-US"/>
        </w:rPr>
        <w:t>Directed 40+ members across IT, Finance, and Operations, aligning development, testing, design, and vendors for seamless delivery</w:t>
      </w:r>
      <w:r>
        <w:rPr>
          <w:rFonts w:hint="default" w:ascii="Calibri" w:hAnsi="Calibri" w:cs="Calibri"/>
          <w:b/>
          <w:bCs/>
          <w:sz w:val="20"/>
          <w:szCs w:val="20"/>
          <w:lang w:val="en-US"/>
        </w:rPr>
        <w:t>.</w:t>
      </w:r>
    </w:p>
    <w:p w14:paraId="72DD29DE">
      <w:pPr>
        <w:pStyle w:val="9"/>
        <w:numPr>
          <w:ilvl w:val="0"/>
          <w:numId w:val="1"/>
        </w:numPr>
        <w:spacing w:after="0" w:line="240" w:lineRule="auto"/>
        <w:ind w:left="420" w:leftChars="0" w:hanging="420" w:firstLineChars="0"/>
        <w:rPr>
          <w:rFonts w:hint="default" w:ascii="Calibri" w:hAnsi="Calibri" w:cs="Calibri"/>
          <w:b/>
          <w:bCs/>
          <w:sz w:val="20"/>
          <w:szCs w:val="20"/>
          <w:lang w:val="en-US"/>
        </w:rPr>
      </w:pPr>
      <w:r>
        <w:rPr>
          <w:rFonts w:hint="default" w:ascii="Calibri" w:hAnsi="Calibri" w:cs="Calibri"/>
          <w:b/>
          <w:bCs/>
          <w:sz w:val="20"/>
          <w:szCs w:val="20"/>
          <w:lang w:val="en-US"/>
        </w:rPr>
        <w:t xml:space="preserve">Stakeholder Engagement: </w:t>
      </w:r>
      <w:r>
        <w:rPr>
          <w:rFonts w:hint="default" w:ascii="Calibri" w:hAnsi="Calibri" w:cs="Calibri"/>
          <w:b w:val="0"/>
          <w:bCs w:val="0"/>
          <w:sz w:val="20"/>
          <w:szCs w:val="20"/>
          <w:lang w:val="en-US"/>
        </w:rPr>
        <w:t>Managed 30+ stakeholders with 70% satisfaction through transparent communication, dependency management, and risk mitigation.</w:t>
      </w:r>
    </w:p>
    <w:p w14:paraId="7BB24D1B">
      <w:pPr>
        <w:pStyle w:val="9"/>
        <w:numPr>
          <w:ilvl w:val="0"/>
          <w:numId w:val="1"/>
        </w:numPr>
        <w:spacing w:after="0" w:line="240" w:lineRule="auto"/>
        <w:ind w:left="420" w:leftChars="0" w:hanging="420" w:firstLineChars="0"/>
        <w:rPr>
          <w:rFonts w:hint="default" w:ascii="Calibri" w:hAnsi="Calibri" w:cs="Calibri"/>
          <w:b/>
          <w:bCs/>
          <w:sz w:val="20"/>
          <w:szCs w:val="20"/>
          <w:lang w:val="en-US"/>
        </w:rPr>
      </w:pPr>
      <w:r>
        <w:rPr>
          <w:rFonts w:hint="default" w:ascii="Calibri" w:hAnsi="Calibri" w:cs="Calibri"/>
          <w:b/>
          <w:bCs/>
          <w:sz w:val="20"/>
          <w:szCs w:val="20"/>
          <w:lang w:val="en-US"/>
        </w:rPr>
        <w:t xml:space="preserve">Continuous Improvement: </w:t>
      </w:r>
      <w:r>
        <w:rPr>
          <w:rFonts w:hint="default" w:ascii="Calibri" w:hAnsi="Calibri" w:cs="Calibri"/>
          <w:b w:val="0"/>
          <w:bCs w:val="0"/>
          <w:sz w:val="20"/>
          <w:szCs w:val="20"/>
          <w:lang w:val="en-US"/>
        </w:rPr>
        <w:t>Boosted productivity 25–30% using LEAN, Six Sigma, automation, and tracked Agile metrics (velocity, burn-down) for predictability and quality.</w:t>
      </w:r>
    </w:p>
    <w:p w14:paraId="04FE55ED">
      <w:pPr>
        <w:pStyle w:val="9"/>
        <w:numPr>
          <w:ilvl w:val="0"/>
          <w:numId w:val="1"/>
        </w:numPr>
        <w:spacing w:after="0" w:line="240" w:lineRule="auto"/>
        <w:ind w:left="420" w:leftChars="0" w:hanging="420" w:firstLineChars="0"/>
        <w:rPr>
          <w:rFonts w:hint="default" w:ascii="Calibri" w:hAnsi="Calibri" w:cs="Calibri"/>
          <w:b/>
          <w:bCs/>
          <w:sz w:val="20"/>
          <w:szCs w:val="20"/>
          <w:lang w:val="en-US"/>
        </w:rPr>
      </w:pPr>
      <w:r>
        <w:rPr>
          <w:rFonts w:hint="default" w:ascii="Calibri" w:hAnsi="Calibri" w:cs="Calibri"/>
          <w:b/>
          <w:bCs/>
          <w:sz w:val="20"/>
          <w:szCs w:val="20"/>
          <w:lang w:val="en-US"/>
        </w:rPr>
        <w:t>Business Analysis &amp; Process Improvement:</w:t>
      </w:r>
      <w:r>
        <w:rPr>
          <w:rFonts w:hint="default" w:ascii="Calibri" w:hAnsi="Calibri" w:cs="Calibri"/>
          <w:b w:val="0"/>
          <w:bCs w:val="0"/>
          <w:sz w:val="20"/>
          <w:szCs w:val="20"/>
          <w:lang w:val="en-US"/>
        </w:rPr>
        <w:t xml:space="preserve"> Gathered and documented business requirements, created process maps and workflows, and identified opportunities for operational optimization.</w:t>
      </w:r>
    </w:p>
    <w:p w14:paraId="5C78ECCE">
      <w:pPr>
        <w:pStyle w:val="9"/>
        <w:numPr>
          <w:ilvl w:val="0"/>
          <w:numId w:val="1"/>
        </w:numPr>
        <w:spacing w:after="0" w:line="240" w:lineRule="auto"/>
        <w:ind w:left="420" w:leftChars="0" w:hanging="420" w:firstLineChars="0"/>
        <w:rPr>
          <w:rFonts w:hint="default" w:ascii="Calibri" w:hAnsi="Calibri" w:cs="Calibri"/>
          <w:b/>
          <w:bCs/>
          <w:sz w:val="20"/>
          <w:szCs w:val="20"/>
          <w:lang w:val="en-US"/>
        </w:rPr>
      </w:pPr>
      <w:r>
        <w:rPr>
          <w:rFonts w:hint="default" w:ascii="Calibri" w:hAnsi="Calibri" w:cs="Calibri"/>
          <w:b/>
          <w:bCs/>
          <w:sz w:val="20"/>
          <w:szCs w:val="20"/>
          <w:lang w:val="en-US"/>
        </w:rPr>
        <w:t>Project Coordination and PMO Support:</w:t>
      </w:r>
      <w:r>
        <w:rPr>
          <w:rFonts w:hint="default" w:ascii="Calibri" w:hAnsi="Calibri" w:cs="Calibri"/>
          <w:b w:val="0"/>
          <w:bCs w:val="0"/>
          <w:sz w:val="20"/>
          <w:szCs w:val="20"/>
          <w:lang w:val="en-US"/>
        </w:rPr>
        <w:t xml:space="preserve"> Coordinated meetings, tracked schedules, maintained Sharepoint documentation, and supported project governance through accurate reporting and version control.</w:t>
      </w:r>
    </w:p>
    <w:p w14:paraId="21F14D3B">
      <w:pPr>
        <w:pStyle w:val="9"/>
        <w:numPr>
          <w:ilvl w:val="0"/>
          <w:numId w:val="1"/>
        </w:numPr>
        <w:spacing w:after="0" w:line="240" w:lineRule="auto"/>
        <w:ind w:left="420" w:leftChars="0" w:hanging="420" w:firstLineChars="0"/>
        <w:rPr>
          <w:rFonts w:hint="default" w:ascii="Calibri" w:hAnsi="Calibri" w:cs="Calibri"/>
          <w:b w:val="0"/>
          <w:bCs w:val="0"/>
          <w:sz w:val="20"/>
          <w:szCs w:val="20"/>
          <w:lang w:val="en-US"/>
        </w:rPr>
      </w:pPr>
      <w:r>
        <w:rPr>
          <w:rFonts w:hint="default" w:ascii="Calibri" w:hAnsi="Calibri" w:cs="Calibri"/>
          <w:b/>
          <w:bCs/>
          <w:sz w:val="20"/>
          <w:szCs w:val="20"/>
          <w:lang w:val="en-US"/>
        </w:rPr>
        <w:t xml:space="preserve">Innovation &amp; Emerging Tech: </w:t>
      </w:r>
      <w:r>
        <w:rPr>
          <w:rFonts w:hint="default" w:ascii="Calibri" w:hAnsi="Calibri" w:cs="Calibri"/>
          <w:b w:val="0"/>
          <w:bCs w:val="0"/>
          <w:sz w:val="20"/>
          <w:szCs w:val="20"/>
          <w:lang w:val="en-US"/>
        </w:rPr>
        <w:t>Leveraged AI, automation, and cloud technologies to enhance the outcomes.</w:t>
      </w:r>
    </w:p>
    <w:p w14:paraId="71955B41">
      <w:pPr>
        <w:pStyle w:val="9"/>
        <w:numPr>
          <w:ilvl w:val="0"/>
          <w:numId w:val="1"/>
        </w:numPr>
        <w:spacing w:after="0" w:line="240" w:lineRule="auto"/>
        <w:ind w:left="420" w:leftChars="0" w:hanging="420" w:firstLineChars="0"/>
        <w:rPr>
          <w:rFonts w:hint="default" w:ascii="Calibri" w:hAnsi="Calibri" w:cs="Calibri"/>
          <w:b w:val="0"/>
          <w:bCs w:val="0"/>
          <w:sz w:val="20"/>
          <w:szCs w:val="20"/>
          <w:lang w:val="en-US"/>
        </w:rPr>
      </w:pPr>
      <w:r>
        <w:rPr>
          <w:rFonts w:hint="default" w:ascii="Calibri" w:hAnsi="Calibri" w:cs="Calibri"/>
          <w:b/>
          <w:bCs/>
          <w:sz w:val="20"/>
          <w:szCs w:val="20"/>
          <w:lang w:val="en-US"/>
        </w:rPr>
        <w:t xml:space="preserve">Governance &amp; Compliance: </w:t>
      </w:r>
      <w:r>
        <w:rPr>
          <w:rFonts w:hint="default" w:ascii="Calibri" w:hAnsi="Calibri" w:cs="Calibri"/>
          <w:b w:val="0"/>
          <w:bCs w:val="0"/>
          <w:sz w:val="20"/>
          <w:szCs w:val="20"/>
          <w:lang w:val="en-US"/>
        </w:rPr>
        <w:t>Ensured quality, compliance (PCI DSS, InfoSec), and ITIL-based support, achieving zero-defect delivery and business continuity.</w:t>
      </w:r>
    </w:p>
    <w:p w14:paraId="4A1C968A">
      <w:pPr>
        <w:pStyle w:val="9"/>
        <w:numPr>
          <w:ilvl w:val="0"/>
          <w:numId w:val="0"/>
        </w:numPr>
        <w:spacing w:after="0" w:line="240" w:lineRule="auto"/>
        <w:rPr>
          <w:rFonts w:hint="default" w:ascii="Calibri" w:hAnsi="Calibri" w:cs="Calibri"/>
          <w:sz w:val="20"/>
          <w:szCs w:val="20"/>
          <w:lang w:val="en-US"/>
        </w:rPr>
      </w:pPr>
      <w:r>
        <w:rPr>
          <w:rFonts w:hint="default" w:ascii="Calibri" w:hAnsi="Calibri" w:cs="Calibri"/>
          <w:sz w:val="20"/>
          <w:szCs w:val="20"/>
          <w:lang w:val="en-US"/>
        </w:rPr>
        <w:t>________________________________________________________________________________________________________</w:t>
      </w:r>
    </w:p>
    <w:p w14:paraId="3F9802E8">
      <w:pPr>
        <w:spacing w:after="0" w:line="240" w:lineRule="auto"/>
        <w:rPr>
          <w:rFonts w:hint="default" w:ascii="Calibri" w:hAnsi="Calibri" w:cs="Calibri"/>
          <w:b/>
          <w:bCs/>
          <w:sz w:val="20"/>
          <w:szCs w:val="20"/>
        </w:rPr>
      </w:pPr>
    </w:p>
    <w:p w14:paraId="08E2C407">
      <w:pPr>
        <w:spacing w:after="0" w:line="240" w:lineRule="auto"/>
        <w:rPr>
          <w:rFonts w:hint="default" w:ascii="Calibri" w:hAnsi="Calibri" w:cs="Calibri"/>
          <w:b/>
          <w:bCs/>
          <w:sz w:val="20"/>
          <w:szCs w:val="20"/>
        </w:rPr>
      </w:pPr>
    </w:p>
    <w:p w14:paraId="1B2EFA60">
      <w:pPr>
        <w:spacing w:after="0" w:line="240" w:lineRule="auto"/>
        <w:rPr>
          <w:rFonts w:hint="default" w:ascii="Calibri" w:hAnsi="Calibri" w:cs="Calibri"/>
          <w:b/>
          <w:bCs/>
          <w:sz w:val="20"/>
          <w:szCs w:val="20"/>
          <w:lang w:val="en-US"/>
        </w:rPr>
      </w:pPr>
      <w:r>
        <w:rPr>
          <w:rFonts w:hint="default" w:ascii="Calibri" w:hAnsi="Calibri" w:cs="Calibri"/>
          <w:b/>
          <w:bCs/>
          <w:sz w:val="20"/>
          <w:szCs w:val="20"/>
        </w:rPr>
        <w:t>P</w:t>
      </w:r>
      <w:r>
        <w:rPr>
          <w:rFonts w:hint="default" w:ascii="Calibri" w:hAnsi="Calibri" w:cs="Calibri"/>
          <w:b/>
          <w:bCs/>
          <w:sz w:val="20"/>
          <w:szCs w:val="20"/>
          <w:lang w:val="en-US"/>
        </w:rPr>
        <w:t>roficiency &amp; Technical Expertise</w:t>
      </w:r>
    </w:p>
    <w:tbl>
      <w:tblPr>
        <w:tblStyle w:val="7"/>
        <w:tblpPr w:leftFromText="180" w:rightFromText="180" w:vertAnchor="text" w:horzAnchor="page" w:tblpX="1532" w:tblpY="21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938"/>
      </w:tblGrid>
      <w:tr w14:paraId="719A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E82CE3">
            <w:pPr>
              <w:widowControl w:val="0"/>
              <w:jc w:val="both"/>
              <w:rPr>
                <w:rFonts w:hint="default" w:ascii="Calibri" w:hAnsi="Calibri" w:cs="Calibri"/>
                <w:sz w:val="20"/>
                <w:szCs w:val="20"/>
                <w:vertAlign w:val="baseline"/>
              </w:rPr>
            </w:pPr>
            <w:r>
              <w:rPr>
                <w:rStyle w:val="6"/>
                <w:rFonts w:hint="default" w:ascii="Calibri" w:hAnsi="Calibri" w:eastAsia="SimSun" w:cs="Calibri"/>
                <w:kern w:val="0"/>
                <w:sz w:val="20"/>
                <w:szCs w:val="20"/>
                <w:lang w:val="en-US" w:eastAsia="zh-CN" w:bidi="ar"/>
              </w:rPr>
              <w:t>Category</w:t>
            </w:r>
          </w:p>
        </w:tc>
        <w:tc>
          <w:tcPr>
            <w:tcW w:w="4938" w:type="dxa"/>
          </w:tcPr>
          <w:p w14:paraId="5D1D5F9B">
            <w:pPr>
              <w:widowControl w:val="0"/>
              <w:jc w:val="both"/>
              <w:rPr>
                <w:rFonts w:hint="default" w:ascii="Calibri" w:hAnsi="Calibri" w:cs="Calibri"/>
                <w:sz w:val="20"/>
                <w:szCs w:val="20"/>
                <w:vertAlign w:val="baseline"/>
              </w:rPr>
            </w:pPr>
            <w:r>
              <w:rPr>
                <w:rStyle w:val="6"/>
                <w:rFonts w:hint="default" w:ascii="Calibri" w:hAnsi="Calibri" w:eastAsia="SimSun" w:cs="Calibri"/>
                <w:kern w:val="0"/>
                <w:sz w:val="20"/>
                <w:szCs w:val="20"/>
                <w:lang w:val="en-US" w:eastAsia="zh-CN" w:bidi="ar"/>
              </w:rPr>
              <w:t>Skills / Tools</w:t>
            </w:r>
          </w:p>
        </w:tc>
      </w:tr>
      <w:tr w14:paraId="4DBD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529EEB">
            <w:pPr>
              <w:widowControl w:val="0"/>
              <w:jc w:val="both"/>
              <w:rPr>
                <w:rFonts w:hint="default" w:ascii="Calibri" w:hAnsi="Calibri" w:cs="Calibri"/>
                <w:sz w:val="20"/>
                <w:szCs w:val="20"/>
                <w:vertAlign w:val="baseline"/>
              </w:rPr>
            </w:pPr>
            <w:r>
              <w:rPr>
                <w:rStyle w:val="6"/>
                <w:rFonts w:hint="default" w:ascii="Calibri" w:hAnsi="Calibri" w:eastAsia="SimSun" w:cs="Calibri"/>
                <w:kern w:val="0"/>
                <w:sz w:val="20"/>
                <w:szCs w:val="20"/>
                <w:lang w:val="en-US" w:eastAsia="zh-CN" w:bidi="ar"/>
              </w:rPr>
              <w:t>Project &amp; Delivery Management</w:t>
            </w:r>
          </w:p>
        </w:tc>
        <w:tc>
          <w:tcPr>
            <w:tcW w:w="4938" w:type="dxa"/>
          </w:tcPr>
          <w:p w14:paraId="2A9F962C">
            <w:pPr>
              <w:widowControl w:val="0"/>
              <w:jc w:val="both"/>
              <w:rPr>
                <w:rFonts w:hint="default" w:ascii="Calibri" w:hAnsi="Calibri" w:cs="Calibri"/>
                <w:sz w:val="20"/>
                <w:szCs w:val="20"/>
                <w:vertAlign w:val="baseline"/>
              </w:rPr>
            </w:pPr>
            <w:r>
              <w:rPr>
                <w:rFonts w:hint="default" w:ascii="Calibri" w:hAnsi="Calibri" w:eastAsia="SimSun" w:cs="Calibri"/>
                <w:kern w:val="0"/>
                <w:sz w:val="20"/>
                <w:szCs w:val="20"/>
                <w:lang w:val="en-US" w:eastAsia="zh-CN" w:bidi="ar"/>
              </w:rPr>
              <w:t>Delivery Assurance, Project Planning &amp; Tracking, Estimation Techniques, Risk &amp; Change Management, Stakeholder Management, Cross-Functional Alignment, Requirements Elicitation, Metrics Collection &amp; Reporting, SDLC, ITIL</w:t>
            </w:r>
          </w:p>
        </w:tc>
      </w:tr>
      <w:tr w14:paraId="056B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AD9F0A">
            <w:pPr>
              <w:widowControl w:val="0"/>
              <w:jc w:val="both"/>
              <w:rPr>
                <w:rStyle w:val="6"/>
                <w:rFonts w:hint="default" w:ascii="Calibri" w:hAnsi="Calibri" w:eastAsia="SimSun" w:cs="Calibri"/>
                <w:kern w:val="0"/>
                <w:sz w:val="20"/>
                <w:szCs w:val="20"/>
                <w:lang w:val="en-US" w:eastAsia="zh-CN" w:bidi="ar"/>
              </w:rPr>
            </w:pPr>
            <w:r>
              <w:rPr>
                <w:rStyle w:val="6"/>
                <w:rFonts w:hint="default" w:ascii="Calibri" w:hAnsi="Calibri" w:eastAsia="SimSun" w:cs="Calibri"/>
                <w:kern w:val="0"/>
                <w:sz w:val="20"/>
                <w:szCs w:val="20"/>
                <w:lang w:val="en-US" w:eastAsia="zh-CN" w:bidi="ar"/>
              </w:rPr>
              <w:t>Methodologies &amp; Frameworks</w:t>
            </w:r>
          </w:p>
        </w:tc>
        <w:tc>
          <w:tcPr>
            <w:tcW w:w="4938" w:type="dxa"/>
          </w:tcPr>
          <w:p w14:paraId="5B58B94A">
            <w:pPr>
              <w:widowControl w:val="0"/>
              <w:jc w:val="both"/>
              <w:rPr>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Waterfall, Agile (SAFe), Scrum, Kanban</w:t>
            </w:r>
          </w:p>
        </w:tc>
      </w:tr>
      <w:tr w14:paraId="11FF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DF94C58">
            <w:pPr>
              <w:widowControl w:val="0"/>
              <w:jc w:val="both"/>
              <w:rPr>
                <w:rStyle w:val="6"/>
                <w:rFonts w:hint="default" w:ascii="Calibri" w:hAnsi="Calibri" w:eastAsia="SimSun" w:cs="Calibri"/>
                <w:kern w:val="0"/>
                <w:sz w:val="20"/>
                <w:szCs w:val="20"/>
                <w:lang w:val="en-US" w:eastAsia="zh-CN" w:bidi="ar"/>
              </w:rPr>
            </w:pPr>
            <w:r>
              <w:rPr>
                <w:rStyle w:val="6"/>
                <w:rFonts w:hint="default" w:ascii="Calibri" w:hAnsi="Calibri" w:eastAsia="SimSun" w:cs="Calibri"/>
                <w:kern w:val="0"/>
                <w:sz w:val="20"/>
                <w:szCs w:val="20"/>
                <w:lang w:val="en-US" w:eastAsia="zh-CN" w:bidi="ar"/>
              </w:rPr>
              <w:t>Cloud &amp; Security</w:t>
            </w:r>
          </w:p>
        </w:tc>
        <w:tc>
          <w:tcPr>
            <w:tcW w:w="4938" w:type="dxa"/>
          </w:tcPr>
          <w:p w14:paraId="638B44F7">
            <w:pPr>
              <w:widowControl w:val="0"/>
              <w:jc w:val="both"/>
              <w:rPr>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Cloud Platforms: Azure, GCP Cloud Security: IAM, Azure</w:t>
            </w:r>
          </w:p>
        </w:tc>
      </w:tr>
      <w:tr w14:paraId="1E6F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106B0D">
            <w:pPr>
              <w:widowControl w:val="0"/>
              <w:jc w:val="both"/>
              <w:rPr>
                <w:rStyle w:val="6"/>
                <w:rFonts w:hint="default" w:ascii="Calibri" w:hAnsi="Calibri" w:eastAsia="SimSun" w:cs="Calibri"/>
                <w:kern w:val="0"/>
                <w:sz w:val="20"/>
                <w:szCs w:val="20"/>
                <w:lang w:val="en-US" w:eastAsia="zh-CN" w:bidi="ar"/>
              </w:rPr>
            </w:pPr>
            <w:r>
              <w:rPr>
                <w:rStyle w:val="6"/>
                <w:rFonts w:hint="default" w:ascii="Calibri" w:hAnsi="Calibri" w:eastAsia="SimSun" w:cs="Calibri"/>
                <w:kern w:val="0"/>
                <w:sz w:val="20"/>
                <w:szCs w:val="20"/>
                <w:lang w:val="en-US" w:eastAsia="zh-CN" w:bidi="ar"/>
              </w:rPr>
              <w:t>Programming &amp; Databases</w:t>
            </w:r>
          </w:p>
        </w:tc>
        <w:tc>
          <w:tcPr>
            <w:tcW w:w="4938" w:type="dxa"/>
          </w:tcPr>
          <w:p w14:paraId="64D3CB03">
            <w:pPr>
              <w:widowControl w:val="0"/>
              <w:jc w:val="both"/>
              <w:rPr>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Java, J2EE, Python SQL, Oracle</w:t>
            </w:r>
          </w:p>
        </w:tc>
      </w:tr>
      <w:tr w14:paraId="06B4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CF202D">
            <w:pPr>
              <w:widowControl w:val="0"/>
              <w:jc w:val="both"/>
              <w:rPr>
                <w:rStyle w:val="6"/>
                <w:rFonts w:hint="default" w:ascii="Calibri" w:hAnsi="Calibri" w:eastAsia="SimSun" w:cs="Calibri"/>
                <w:kern w:val="0"/>
                <w:sz w:val="20"/>
                <w:szCs w:val="20"/>
                <w:lang w:val="en-US" w:eastAsia="zh-CN" w:bidi="ar"/>
              </w:rPr>
            </w:pPr>
            <w:r>
              <w:rPr>
                <w:rStyle w:val="6"/>
                <w:rFonts w:hint="default" w:ascii="Calibri" w:hAnsi="Calibri" w:eastAsia="SimSun" w:cs="Calibri"/>
                <w:kern w:val="0"/>
                <w:sz w:val="20"/>
                <w:szCs w:val="20"/>
                <w:lang w:val="en-US" w:eastAsia="zh-CN" w:bidi="ar"/>
              </w:rPr>
              <w:t>Tools &amp; Collaboration Platforms</w:t>
            </w:r>
          </w:p>
        </w:tc>
        <w:tc>
          <w:tcPr>
            <w:tcW w:w="4938" w:type="dxa"/>
          </w:tcPr>
          <w:p w14:paraId="77722335">
            <w:pPr>
              <w:widowControl w:val="0"/>
              <w:jc w:val="both"/>
              <w:rPr>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Jira/Confluence, ServiceNow, Azure DevOps, VersionOne, Slack, Wrike, Power BI, MS Office, Splunk, AppDynamics, REST APIs, SharePoint, Visio, UML</w:t>
            </w:r>
          </w:p>
        </w:tc>
      </w:tr>
      <w:tr w14:paraId="531B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9F22DA">
            <w:pPr>
              <w:widowControl w:val="0"/>
              <w:jc w:val="both"/>
              <w:rPr>
                <w:rStyle w:val="6"/>
                <w:rFonts w:hint="default" w:ascii="Calibri" w:hAnsi="Calibri" w:eastAsia="SimSun" w:cs="Calibri"/>
                <w:kern w:val="0"/>
                <w:sz w:val="20"/>
                <w:szCs w:val="20"/>
                <w:lang w:val="en-US" w:eastAsia="zh-CN" w:bidi="ar"/>
              </w:rPr>
            </w:pPr>
            <w:r>
              <w:rPr>
                <w:rStyle w:val="6"/>
                <w:rFonts w:hint="default" w:ascii="Calibri" w:hAnsi="Calibri" w:eastAsia="SimSun" w:cs="Calibri"/>
                <w:kern w:val="0"/>
                <w:sz w:val="20"/>
                <w:szCs w:val="20"/>
                <w:lang w:val="en-US" w:eastAsia="zh-CN" w:bidi="ar"/>
              </w:rPr>
              <w:t>CI/CD &amp; DevOps Tools</w:t>
            </w:r>
          </w:p>
        </w:tc>
        <w:tc>
          <w:tcPr>
            <w:tcW w:w="4938" w:type="dxa"/>
          </w:tcPr>
          <w:p w14:paraId="20D485A0">
            <w:pPr>
              <w:widowControl w:val="0"/>
              <w:jc w:val="both"/>
              <w:rPr>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Jenkins, GitHub</w:t>
            </w:r>
          </w:p>
        </w:tc>
      </w:tr>
      <w:tr w14:paraId="5DD4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280F00">
            <w:pPr>
              <w:widowControl w:val="0"/>
              <w:jc w:val="both"/>
              <w:rPr>
                <w:rStyle w:val="6"/>
                <w:rFonts w:hint="default" w:ascii="Calibri" w:hAnsi="Calibri" w:eastAsia="SimSun" w:cs="Calibri"/>
                <w:kern w:val="0"/>
                <w:sz w:val="20"/>
                <w:szCs w:val="20"/>
                <w:lang w:val="en-US" w:eastAsia="zh-CN" w:bidi="ar"/>
              </w:rPr>
            </w:pPr>
            <w:r>
              <w:rPr>
                <w:rStyle w:val="6"/>
                <w:rFonts w:hint="default" w:ascii="Calibri" w:hAnsi="Calibri" w:eastAsia="SimSun" w:cs="Calibri"/>
                <w:kern w:val="0"/>
                <w:sz w:val="20"/>
                <w:szCs w:val="20"/>
                <w:lang w:val="en-US" w:eastAsia="zh-CN" w:bidi="ar"/>
              </w:rPr>
              <w:t>Emerging Technologies</w:t>
            </w:r>
          </w:p>
        </w:tc>
        <w:tc>
          <w:tcPr>
            <w:tcW w:w="4938" w:type="dxa"/>
          </w:tcPr>
          <w:p w14:paraId="3F8E9A2C">
            <w:pPr>
              <w:widowControl w:val="0"/>
              <w:jc w:val="both"/>
              <w:rPr>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Generative AI, Prompt Engineering, AI Agents, MCP</w:t>
            </w:r>
          </w:p>
        </w:tc>
      </w:tr>
    </w:tbl>
    <w:p w14:paraId="7D9440E9">
      <w:pPr>
        <w:spacing w:after="0" w:line="240" w:lineRule="auto"/>
        <w:rPr>
          <w:rFonts w:hint="default" w:ascii="Calibri" w:hAnsi="Calibri" w:cs="Calibri"/>
          <w:b/>
          <w:bCs/>
          <w:sz w:val="20"/>
          <w:szCs w:val="20"/>
          <w:lang w:val="en-US"/>
        </w:rPr>
      </w:pPr>
    </w:p>
    <w:p w14:paraId="6197A635">
      <w:pPr>
        <w:spacing w:after="0" w:line="240" w:lineRule="auto"/>
        <w:rPr>
          <w:rFonts w:hint="default" w:ascii="Calibri" w:hAnsi="Calibri" w:cs="Calibri"/>
          <w:b/>
          <w:bCs/>
          <w:sz w:val="20"/>
          <w:szCs w:val="20"/>
        </w:rPr>
      </w:pPr>
    </w:p>
    <w:p w14:paraId="5F8D2037">
      <w:pPr>
        <w:spacing w:after="0" w:line="240" w:lineRule="auto"/>
        <w:rPr>
          <w:rFonts w:hint="default" w:ascii="Calibri" w:hAnsi="Calibri" w:cs="Calibri"/>
          <w:b/>
          <w:bCs/>
          <w:sz w:val="20"/>
          <w:szCs w:val="20"/>
        </w:rPr>
      </w:pPr>
    </w:p>
    <w:p w14:paraId="7EA16FB6">
      <w:pPr>
        <w:numPr>
          <w:ilvl w:val="0"/>
          <w:numId w:val="2"/>
        </w:numPr>
        <w:spacing w:after="0" w:line="240" w:lineRule="auto"/>
        <w:ind w:right="630"/>
        <w:rPr>
          <w:rFonts w:hint="default" w:ascii="Calibri" w:hAnsi="Calibri" w:cs="Calibri"/>
          <w:sz w:val="20"/>
          <w:szCs w:val="20"/>
          <w:lang w:val="en-US"/>
        </w:rPr>
      </w:pPr>
      <w:r>
        <w:rPr>
          <w:rFonts w:hint="default" w:ascii="Calibri" w:hAnsi="Calibri" w:cs="Calibri"/>
          <w:sz w:val="20"/>
          <w:szCs w:val="20"/>
          <w:lang w:val="en-US"/>
        </w:rPr>
        <w:t>e</w:t>
      </w:r>
    </w:p>
    <w:p w14:paraId="352FE9B0">
      <w:pPr>
        <w:spacing w:after="0" w:line="240" w:lineRule="auto"/>
        <w:rPr>
          <w:rFonts w:hint="default" w:ascii="Calibri" w:hAnsi="Calibri" w:cs="Calibri"/>
          <w:b/>
          <w:bCs/>
          <w:sz w:val="20"/>
          <w:szCs w:val="20"/>
        </w:rPr>
      </w:pPr>
    </w:p>
    <w:p w14:paraId="1C2D2E4F">
      <w:pPr>
        <w:spacing w:after="0" w:line="240" w:lineRule="auto"/>
        <w:rPr>
          <w:rFonts w:hint="default" w:ascii="Calibri" w:hAnsi="Calibri" w:cs="Calibri"/>
          <w:b/>
          <w:bCs/>
          <w:sz w:val="20"/>
          <w:szCs w:val="20"/>
        </w:rPr>
      </w:pPr>
    </w:p>
    <w:p w14:paraId="6C95A490">
      <w:pPr>
        <w:spacing w:after="0" w:line="240" w:lineRule="auto"/>
        <w:rPr>
          <w:rFonts w:hint="default" w:ascii="Calibri" w:hAnsi="Calibri" w:cs="Calibri"/>
          <w:b/>
          <w:bCs/>
          <w:sz w:val="20"/>
          <w:szCs w:val="20"/>
        </w:rPr>
      </w:pPr>
    </w:p>
    <w:p w14:paraId="45C3212F">
      <w:pPr>
        <w:spacing w:after="0" w:line="240" w:lineRule="auto"/>
        <w:rPr>
          <w:rFonts w:hint="default" w:ascii="Calibri" w:hAnsi="Calibri" w:cs="Calibri"/>
          <w:b/>
          <w:bCs/>
          <w:sz w:val="20"/>
          <w:szCs w:val="20"/>
        </w:rPr>
      </w:pPr>
    </w:p>
    <w:p w14:paraId="2594B747">
      <w:pPr>
        <w:spacing w:after="0" w:line="240" w:lineRule="auto"/>
        <w:rPr>
          <w:rFonts w:hint="default" w:ascii="Calibri" w:hAnsi="Calibri" w:cs="Calibri"/>
          <w:b/>
          <w:bCs/>
          <w:sz w:val="20"/>
          <w:szCs w:val="20"/>
        </w:rPr>
      </w:pPr>
    </w:p>
    <w:p w14:paraId="5DDC9383">
      <w:pPr>
        <w:spacing w:after="0" w:line="240" w:lineRule="auto"/>
        <w:rPr>
          <w:rFonts w:hint="default" w:ascii="Calibri" w:hAnsi="Calibri" w:cs="Calibri"/>
          <w:b/>
          <w:bCs/>
          <w:sz w:val="20"/>
          <w:szCs w:val="20"/>
        </w:rPr>
      </w:pPr>
    </w:p>
    <w:p w14:paraId="6D0BC821">
      <w:pPr>
        <w:spacing w:after="0" w:line="240" w:lineRule="auto"/>
        <w:rPr>
          <w:rFonts w:hint="default" w:ascii="Calibri" w:hAnsi="Calibri" w:cs="Calibri"/>
          <w:b/>
          <w:bCs/>
          <w:sz w:val="20"/>
          <w:szCs w:val="20"/>
        </w:rPr>
      </w:pPr>
    </w:p>
    <w:p w14:paraId="6C2FB38A">
      <w:pPr>
        <w:spacing w:after="0" w:line="240" w:lineRule="auto"/>
        <w:rPr>
          <w:rFonts w:hint="default" w:ascii="Calibri" w:hAnsi="Calibri" w:cs="Calibri"/>
          <w:b/>
          <w:bCs/>
          <w:sz w:val="20"/>
          <w:szCs w:val="20"/>
        </w:rPr>
      </w:pPr>
    </w:p>
    <w:p w14:paraId="062CD480">
      <w:pPr>
        <w:spacing w:after="0" w:line="240" w:lineRule="auto"/>
        <w:rPr>
          <w:rFonts w:hint="default" w:ascii="Calibri" w:hAnsi="Calibri" w:cs="Calibri"/>
          <w:b/>
          <w:bCs/>
          <w:sz w:val="20"/>
          <w:szCs w:val="20"/>
        </w:rPr>
      </w:pPr>
    </w:p>
    <w:p w14:paraId="20301AE5">
      <w:pPr>
        <w:spacing w:after="0" w:line="240" w:lineRule="auto"/>
        <w:rPr>
          <w:rFonts w:hint="default" w:ascii="Calibri" w:hAnsi="Calibri" w:cs="Calibri"/>
          <w:b/>
          <w:bCs/>
          <w:sz w:val="20"/>
          <w:szCs w:val="20"/>
        </w:rPr>
      </w:pPr>
    </w:p>
    <w:p w14:paraId="20723F25">
      <w:pPr>
        <w:spacing w:after="0" w:line="240" w:lineRule="auto"/>
        <w:rPr>
          <w:rFonts w:hint="default" w:ascii="Calibri" w:hAnsi="Calibri" w:cs="Calibri"/>
          <w:b/>
          <w:bCs/>
          <w:sz w:val="20"/>
          <w:szCs w:val="20"/>
        </w:rPr>
      </w:pPr>
    </w:p>
    <w:p w14:paraId="2BBD9E98">
      <w:pPr>
        <w:spacing w:after="0" w:line="240" w:lineRule="auto"/>
        <w:rPr>
          <w:rFonts w:hint="default" w:ascii="Calibri" w:hAnsi="Calibri" w:cs="Calibri"/>
          <w:b/>
          <w:bCs/>
          <w:sz w:val="20"/>
          <w:szCs w:val="20"/>
        </w:rPr>
      </w:pPr>
    </w:p>
    <w:p w14:paraId="5B3A5E03">
      <w:pPr>
        <w:spacing w:after="0" w:line="240" w:lineRule="auto"/>
        <w:rPr>
          <w:rFonts w:hint="default" w:ascii="Calibri" w:hAnsi="Calibri" w:cs="Calibri"/>
          <w:b/>
          <w:bCs/>
          <w:sz w:val="20"/>
          <w:szCs w:val="20"/>
        </w:rPr>
      </w:pPr>
    </w:p>
    <w:p w14:paraId="5BA9988F">
      <w:pPr>
        <w:spacing w:after="0" w:line="240" w:lineRule="auto"/>
        <w:rPr>
          <w:rFonts w:hint="default" w:ascii="Calibri" w:hAnsi="Calibri" w:cs="Calibri"/>
          <w:b/>
          <w:bCs/>
          <w:sz w:val="20"/>
          <w:szCs w:val="20"/>
        </w:rPr>
      </w:pPr>
    </w:p>
    <w:p w14:paraId="439EC4B6">
      <w:pPr>
        <w:spacing w:after="0" w:line="240" w:lineRule="auto"/>
        <w:rPr>
          <w:rFonts w:hint="default" w:ascii="Calibri" w:hAnsi="Calibri" w:cs="Calibri"/>
          <w:b/>
          <w:bCs/>
          <w:sz w:val="20"/>
          <w:szCs w:val="20"/>
        </w:rPr>
      </w:pPr>
    </w:p>
    <w:p w14:paraId="749DA292">
      <w:pPr>
        <w:spacing w:after="0" w:line="240" w:lineRule="auto"/>
        <w:rPr>
          <w:rFonts w:hint="default" w:ascii="Calibri" w:hAnsi="Calibri" w:cs="Calibri"/>
          <w:b/>
          <w:bCs/>
          <w:sz w:val="20"/>
          <w:szCs w:val="20"/>
        </w:rPr>
      </w:pPr>
    </w:p>
    <w:p w14:paraId="37E42628">
      <w:pPr>
        <w:spacing w:after="0" w:line="240" w:lineRule="auto"/>
        <w:rPr>
          <w:rFonts w:hint="default" w:ascii="Calibri" w:hAnsi="Calibri" w:cs="Calibri"/>
          <w:b/>
          <w:bCs/>
          <w:sz w:val="20"/>
          <w:szCs w:val="20"/>
        </w:rPr>
      </w:pPr>
    </w:p>
    <w:p w14:paraId="47858512">
      <w:pPr>
        <w:spacing w:after="0" w:line="240" w:lineRule="auto"/>
        <w:rPr>
          <w:rFonts w:hint="default" w:ascii="Calibri" w:hAnsi="Calibri" w:cs="Calibri"/>
          <w:b/>
          <w:bCs/>
          <w:sz w:val="20"/>
          <w:szCs w:val="20"/>
        </w:rPr>
      </w:pPr>
    </w:p>
    <w:p w14:paraId="19B7F2DF">
      <w:pPr>
        <w:spacing w:after="0" w:line="240" w:lineRule="auto"/>
        <w:rPr>
          <w:rFonts w:hint="default" w:ascii="Calibri" w:hAnsi="Calibri" w:cs="Calibri"/>
          <w:b/>
          <w:bCs/>
          <w:sz w:val="20"/>
          <w:szCs w:val="20"/>
        </w:rPr>
      </w:pPr>
    </w:p>
    <w:p w14:paraId="191BB1DA">
      <w:pPr>
        <w:spacing w:after="0" w:line="240" w:lineRule="auto"/>
        <w:rPr>
          <w:rFonts w:hint="default" w:ascii="Calibri" w:hAnsi="Calibri" w:cs="Calibri"/>
          <w:b/>
          <w:bCs/>
          <w:sz w:val="20"/>
          <w:szCs w:val="20"/>
        </w:rPr>
      </w:pPr>
    </w:p>
    <w:p w14:paraId="6F4637F1">
      <w:pPr>
        <w:spacing w:after="0" w:line="240" w:lineRule="auto"/>
        <w:rPr>
          <w:rFonts w:hint="default" w:ascii="Calibri" w:hAnsi="Calibri" w:cs="Calibri"/>
          <w:b/>
          <w:bCs/>
          <w:sz w:val="20"/>
          <w:szCs w:val="20"/>
        </w:rPr>
      </w:pPr>
    </w:p>
    <w:p w14:paraId="4B9501B9">
      <w:pPr>
        <w:spacing w:after="0" w:line="240" w:lineRule="auto"/>
        <w:rPr>
          <w:rFonts w:hint="default" w:ascii="Calibri" w:hAnsi="Calibri" w:cs="Calibri"/>
          <w:b/>
          <w:bCs/>
          <w:sz w:val="20"/>
          <w:szCs w:val="20"/>
        </w:rPr>
      </w:pPr>
    </w:p>
    <w:p w14:paraId="400BF0DB">
      <w:pPr>
        <w:spacing w:after="0" w:line="240" w:lineRule="auto"/>
        <w:rPr>
          <w:rFonts w:hint="default" w:ascii="Calibri" w:hAnsi="Calibri" w:cs="Calibri"/>
          <w:b/>
          <w:bCs/>
          <w:sz w:val="20"/>
          <w:szCs w:val="20"/>
          <w:lang w:val="en-US"/>
        </w:rPr>
      </w:pPr>
      <w:r>
        <w:rPr>
          <w:rFonts w:hint="default" w:ascii="Calibri" w:hAnsi="Calibri" w:cs="Calibri"/>
          <w:b/>
          <w:bCs/>
          <w:sz w:val="20"/>
          <w:szCs w:val="20"/>
        </w:rPr>
        <w:t>C</w:t>
      </w:r>
      <w:r>
        <w:rPr>
          <w:rFonts w:hint="default" w:ascii="Calibri" w:hAnsi="Calibri" w:cs="Calibri"/>
          <w:b/>
          <w:bCs/>
          <w:sz w:val="20"/>
          <w:szCs w:val="20"/>
          <w:lang w:val="en-US"/>
        </w:rPr>
        <w:t>ertifications</w:t>
      </w:r>
    </w:p>
    <w:p w14:paraId="4731DC71">
      <w:pPr>
        <w:spacing w:after="0" w:line="240" w:lineRule="auto"/>
        <w:rPr>
          <w:rFonts w:hint="default" w:ascii="Calibri" w:hAnsi="Calibri" w:cs="Calibri"/>
          <w:sz w:val="20"/>
          <w:szCs w:val="20"/>
        </w:rPr>
      </w:pPr>
    </w:p>
    <w:p w14:paraId="74EF5D53">
      <w:pPr>
        <w:pStyle w:val="9"/>
        <w:numPr>
          <w:ilvl w:val="1"/>
          <w:numId w:val="3"/>
        </w:numPr>
        <w:spacing w:after="0" w:line="240" w:lineRule="auto"/>
        <w:rPr>
          <w:rFonts w:hint="default" w:ascii="Calibri" w:hAnsi="Calibri" w:cs="Calibri"/>
          <w:sz w:val="20"/>
          <w:szCs w:val="20"/>
        </w:rPr>
      </w:pPr>
      <w:r>
        <w:rPr>
          <w:rFonts w:hint="default" w:ascii="Calibri" w:hAnsi="Calibri" w:cs="Calibri"/>
          <w:sz w:val="20"/>
          <w:szCs w:val="20"/>
          <w:lang w:val="en-US"/>
        </w:rPr>
        <w:t>PMP from Project Management Institute</w:t>
      </w:r>
    </w:p>
    <w:p w14:paraId="364A5785">
      <w:pPr>
        <w:pStyle w:val="9"/>
        <w:numPr>
          <w:ilvl w:val="1"/>
          <w:numId w:val="3"/>
        </w:numPr>
        <w:spacing w:after="0" w:line="240" w:lineRule="auto"/>
        <w:rPr>
          <w:rFonts w:hint="default" w:ascii="Calibri" w:hAnsi="Calibri" w:cs="Calibri"/>
          <w:sz w:val="20"/>
          <w:szCs w:val="20"/>
        </w:rPr>
      </w:pPr>
      <w:r>
        <w:rPr>
          <w:rFonts w:hint="default" w:ascii="Calibri" w:hAnsi="Calibri" w:cs="Calibri"/>
          <w:sz w:val="20"/>
          <w:szCs w:val="20"/>
          <w:lang w:val="en-US"/>
        </w:rPr>
        <w:t>Professional Scrum Master (PSM 1)</w:t>
      </w:r>
    </w:p>
    <w:p w14:paraId="51A3A275">
      <w:pPr>
        <w:pStyle w:val="9"/>
        <w:numPr>
          <w:ilvl w:val="1"/>
          <w:numId w:val="3"/>
        </w:numPr>
        <w:spacing w:after="0" w:line="240" w:lineRule="auto"/>
        <w:rPr>
          <w:rFonts w:hint="default" w:ascii="Calibri" w:hAnsi="Calibri" w:cs="Calibri"/>
          <w:sz w:val="20"/>
          <w:szCs w:val="20"/>
        </w:rPr>
      </w:pPr>
      <w:r>
        <w:rPr>
          <w:rFonts w:hint="default" w:ascii="Calibri" w:hAnsi="Calibri" w:cs="Calibri"/>
          <w:sz w:val="20"/>
          <w:szCs w:val="20"/>
        </w:rPr>
        <w:t xml:space="preserve">Certified ScrumMaster </w:t>
      </w:r>
      <w:r>
        <w:rPr>
          <w:rFonts w:hint="default" w:ascii="Calibri" w:hAnsi="Calibri" w:cs="Calibri"/>
          <w:sz w:val="20"/>
          <w:szCs w:val="20"/>
          <w:lang w:val="en-US"/>
        </w:rPr>
        <w:t xml:space="preserve">(CSM) </w:t>
      </w:r>
    </w:p>
    <w:p w14:paraId="67E5629B">
      <w:pPr>
        <w:pStyle w:val="9"/>
        <w:numPr>
          <w:ilvl w:val="1"/>
          <w:numId w:val="3"/>
        </w:numPr>
        <w:spacing w:after="0" w:line="240" w:lineRule="auto"/>
        <w:rPr>
          <w:rFonts w:hint="default" w:ascii="Calibri" w:hAnsi="Calibri" w:cs="Calibri"/>
          <w:sz w:val="20"/>
          <w:szCs w:val="20"/>
        </w:rPr>
      </w:pPr>
      <w:r>
        <w:rPr>
          <w:rFonts w:hint="default" w:ascii="Calibri" w:hAnsi="Calibri" w:cs="Calibri"/>
          <w:sz w:val="20"/>
          <w:szCs w:val="20"/>
          <w:lang w:val="en-US"/>
        </w:rPr>
        <w:t>Program Management</w:t>
      </w:r>
    </w:p>
    <w:p w14:paraId="75D6DA57">
      <w:pPr>
        <w:pStyle w:val="9"/>
        <w:numPr>
          <w:ilvl w:val="1"/>
          <w:numId w:val="3"/>
        </w:numPr>
        <w:spacing w:after="0" w:line="240" w:lineRule="auto"/>
        <w:rPr>
          <w:rFonts w:hint="default" w:ascii="Calibri" w:hAnsi="Calibri" w:cs="Calibri"/>
          <w:sz w:val="20"/>
          <w:szCs w:val="20"/>
        </w:rPr>
      </w:pPr>
      <w:r>
        <w:rPr>
          <w:rFonts w:hint="default" w:ascii="Calibri" w:hAnsi="Calibri" w:cs="Calibri"/>
          <w:sz w:val="20"/>
          <w:szCs w:val="20"/>
          <w:lang w:val="en-US"/>
        </w:rPr>
        <w:t>Data Analytics &amp; Azure Fundamentals</w:t>
      </w:r>
    </w:p>
    <w:p w14:paraId="0BBEC471">
      <w:pPr>
        <w:spacing w:after="0" w:line="240" w:lineRule="auto"/>
        <w:rPr>
          <w:rFonts w:hint="default" w:ascii="Calibri" w:hAnsi="Calibri" w:cs="Calibri"/>
          <w:b w:val="0"/>
          <w:bCs w:val="0"/>
          <w:sz w:val="20"/>
          <w:szCs w:val="20"/>
          <w:lang w:val="en-US"/>
        </w:rPr>
      </w:pPr>
      <w:r>
        <w:rPr>
          <w:rFonts w:hint="default" w:ascii="Calibri" w:hAnsi="Calibri" w:cs="Calibri"/>
          <w:b w:val="0"/>
          <w:bCs w:val="0"/>
          <w:sz w:val="20"/>
          <w:szCs w:val="20"/>
          <w:lang w:val="en-US"/>
        </w:rPr>
        <w:t>_________________________________________________________________________________________________________</w:t>
      </w:r>
    </w:p>
    <w:p w14:paraId="324D8DA0">
      <w:pPr>
        <w:spacing w:after="0" w:line="240" w:lineRule="auto"/>
        <w:rPr>
          <w:rFonts w:hint="default" w:ascii="Calibri" w:hAnsi="Calibri" w:cs="Calibri"/>
          <w:b/>
          <w:bCs/>
          <w:sz w:val="20"/>
          <w:szCs w:val="20"/>
          <w:lang w:val="en-US"/>
        </w:rPr>
      </w:pPr>
    </w:p>
    <w:p w14:paraId="4795A8AF">
      <w:pPr>
        <w:spacing w:after="0" w:line="240" w:lineRule="auto"/>
        <w:rPr>
          <w:rFonts w:hint="default" w:ascii="Calibri" w:hAnsi="Calibri" w:cs="Calibri"/>
          <w:b/>
          <w:bCs/>
          <w:sz w:val="20"/>
          <w:szCs w:val="20"/>
          <w:lang w:val="en-US"/>
        </w:rPr>
      </w:pPr>
      <w:r>
        <w:rPr>
          <w:rFonts w:hint="default" w:ascii="Calibri" w:hAnsi="Calibri" w:cs="Calibri"/>
          <w:b/>
          <w:bCs/>
          <w:sz w:val="20"/>
          <w:szCs w:val="20"/>
          <w:lang w:val="en-US"/>
        </w:rPr>
        <w:t>Work History</w:t>
      </w:r>
    </w:p>
    <w:p w14:paraId="317D27C9">
      <w:pPr>
        <w:spacing w:after="0" w:line="240" w:lineRule="auto"/>
        <w:rPr>
          <w:rFonts w:hint="default" w:ascii="Calibri" w:hAnsi="Calibri" w:cs="Calibri"/>
          <w:b/>
          <w:bCs/>
          <w:sz w:val="20"/>
          <w:szCs w:val="20"/>
          <w:lang w:val="en-US"/>
        </w:rPr>
      </w:pPr>
    </w:p>
    <w:p w14:paraId="53752B13">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lang w:val="en-US"/>
        </w:rPr>
        <w:t>Apple Inc.</w:t>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 xml:space="preserve">          Nov 2024 - October 2025</w:t>
      </w:r>
    </w:p>
    <w:p w14:paraId="51024826">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lang w:val="en-US"/>
        </w:rPr>
        <w:t>Engineering Project Manager</w:t>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 xml:space="preserve">                           Location - Austin, TX, USA</w:t>
      </w:r>
    </w:p>
    <w:p w14:paraId="06C65915">
      <w:pPr>
        <w:spacing w:after="0" w:line="240" w:lineRule="auto"/>
        <w:rPr>
          <w:rFonts w:hint="default" w:ascii="Calibri" w:hAnsi="Calibri" w:cs="Calibri"/>
          <w:b/>
          <w:bCs/>
          <w:sz w:val="20"/>
          <w:szCs w:val="20"/>
          <w:lang w:val="en-US"/>
        </w:rPr>
      </w:pPr>
    </w:p>
    <w:p w14:paraId="6462FFD1">
      <w:pPr>
        <w:spacing w:after="0" w:line="240" w:lineRule="auto"/>
        <w:rPr>
          <w:rFonts w:hint="default" w:ascii="Calibri" w:hAnsi="Calibri" w:cs="Calibri"/>
          <w:b/>
          <w:bCs/>
          <w:sz w:val="20"/>
          <w:szCs w:val="20"/>
          <w:lang w:val="en-US"/>
        </w:rPr>
      </w:pPr>
      <w:r>
        <w:rPr>
          <w:rFonts w:hint="default" w:ascii="Calibri" w:hAnsi="Calibri" w:cs="Calibri"/>
          <w:b/>
          <w:bCs/>
          <w:sz w:val="20"/>
          <w:szCs w:val="20"/>
          <w:lang w:val="en-US"/>
        </w:rPr>
        <w:t>Responsibilities:</w:t>
      </w:r>
    </w:p>
    <w:p w14:paraId="5F96C83F">
      <w:pPr>
        <w:spacing w:after="0" w:line="240" w:lineRule="auto"/>
        <w:rPr>
          <w:rFonts w:hint="default" w:ascii="Calibri" w:hAnsi="Calibri" w:cs="Calibri"/>
          <w:b/>
          <w:bCs/>
          <w:sz w:val="20"/>
          <w:szCs w:val="20"/>
          <w:lang w:val="en-US"/>
        </w:rPr>
      </w:pPr>
    </w:p>
    <w:p w14:paraId="0707DF56">
      <w:pPr>
        <w:pStyle w:val="9"/>
        <w:numPr>
          <w:ilvl w:val="1"/>
          <w:numId w:val="4"/>
        </w:numPr>
        <w:spacing w:after="0" w:line="240" w:lineRule="auto"/>
        <w:rPr>
          <w:rFonts w:hint="default" w:ascii="Calibri" w:hAnsi="Calibri" w:cs="Calibri"/>
          <w:b/>
          <w:bCs/>
          <w:sz w:val="20"/>
          <w:szCs w:val="20"/>
          <w:lang w:val="en-US"/>
        </w:rPr>
      </w:pPr>
      <w:r>
        <w:rPr>
          <w:rFonts w:hint="default" w:ascii="Calibri" w:hAnsi="Calibri" w:cs="Calibri"/>
          <w:b/>
          <w:bCs/>
          <w:sz w:val="20"/>
          <w:szCs w:val="20"/>
          <w:lang w:val="en-US"/>
        </w:rPr>
        <w:t>Identity and Access Management &amp; Data Security:</w:t>
      </w:r>
    </w:p>
    <w:p w14:paraId="40E98AFD">
      <w:pPr>
        <w:pStyle w:val="9"/>
        <w:numPr>
          <w:ilvl w:val="1"/>
          <w:numId w:val="4"/>
        </w:numPr>
        <w:spacing w:after="0" w:line="240" w:lineRule="auto"/>
        <w:rPr>
          <w:rFonts w:hint="default" w:ascii="Calibri" w:hAnsi="Calibri" w:cs="Calibri"/>
          <w:b w:val="0"/>
          <w:bCs w:val="0"/>
          <w:sz w:val="20"/>
          <w:szCs w:val="20"/>
          <w:lang w:val="en-US"/>
        </w:rPr>
      </w:pPr>
      <w:r>
        <w:rPr>
          <w:rFonts w:hint="default" w:ascii="Calibri" w:hAnsi="Calibri" w:cs="Calibri"/>
          <w:b w:val="0"/>
          <w:bCs w:val="0"/>
          <w:sz w:val="20"/>
          <w:szCs w:val="20"/>
          <w:lang w:val="en-US"/>
        </w:rPr>
        <w:t>Led implementation of mTLS across enterprise data stores, enhancing authentication, encrypting data in transit, and ensuring secure client-server communication.</w:t>
      </w:r>
    </w:p>
    <w:p w14:paraId="060875AF">
      <w:pPr>
        <w:pStyle w:val="9"/>
        <w:numPr>
          <w:ilvl w:val="1"/>
          <w:numId w:val="4"/>
        </w:numPr>
        <w:spacing w:after="0" w:line="240" w:lineRule="auto"/>
        <w:rPr>
          <w:rFonts w:hint="default" w:ascii="Calibri" w:hAnsi="Calibri" w:cs="Calibri"/>
          <w:b w:val="0"/>
          <w:bCs w:val="0"/>
          <w:sz w:val="20"/>
          <w:szCs w:val="20"/>
          <w:lang w:val="en-US"/>
        </w:rPr>
      </w:pPr>
      <w:r>
        <w:rPr>
          <w:rFonts w:hint="default" w:ascii="Calibri" w:hAnsi="Calibri" w:cs="Calibri"/>
          <w:b w:val="0"/>
          <w:bCs w:val="0"/>
          <w:sz w:val="20"/>
          <w:szCs w:val="20"/>
          <w:lang w:val="en-US"/>
        </w:rPr>
        <w:t>Managed centralized host identity and certificate management, tracking DNS/IP ownership, enforcing policies, automating certificate issuance, and reducing security risks.</w:t>
      </w:r>
    </w:p>
    <w:p w14:paraId="491A91DA">
      <w:pPr>
        <w:pStyle w:val="9"/>
        <w:numPr>
          <w:ilvl w:val="1"/>
          <w:numId w:val="4"/>
        </w:numPr>
        <w:spacing w:after="0" w:line="240" w:lineRule="auto"/>
        <w:rPr>
          <w:rFonts w:hint="default" w:ascii="Calibri" w:hAnsi="Calibri" w:cs="Calibri"/>
          <w:b/>
          <w:bCs/>
          <w:sz w:val="20"/>
          <w:szCs w:val="20"/>
          <w:lang w:val="en-US"/>
        </w:rPr>
      </w:pPr>
      <w:r>
        <w:rPr>
          <w:rFonts w:hint="default" w:ascii="Calibri" w:hAnsi="Calibri" w:cs="Calibri"/>
          <w:b/>
          <w:bCs/>
          <w:sz w:val="20"/>
          <w:szCs w:val="20"/>
          <w:lang w:val="en-US"/>
        </w:rPr>
        <w:t>Application Security &amp; Vulnerability Management:</w:t>
      </w:r>
    </w:p>
    <w:p w14:paraId="28473CA6">
      <w:pPr>
        <w:pStyle w:val="9"/>
        <w:numPr>
          <w:ilvl w:val="1"/>
          <w:numId w:val="4"/>
        </w:numPr>
        <w:spacing w:after="0" w:line="240" w:lineRule="auto"/>
        <w:rPr>
          <w:rFonts w:hint="default" w:ascii="Calibri" w:hAnsi="Calibri" w:cs="Calibri"/>
          <w:b w:val="0"/>
          <w:bCs w:val="0"/>
          <w:sz w:val="20"/>
          <w:szCs w:val="20"/>
          <w:lang w:val="en-US"/>
        </w:rPr>
      </w:pPr>
      <w:r>
        <w:rPr>
          <w:rFonts w:hint="default" w:ascii="Calibri" w:hAnsi="Calibri" w:cs="Calibri"/>
          <w:b w:val="0"/>
          <w:bCs w:val="0"/>
          <w:sz w:val="20"/>
          <w:szCs w:val="20"/>
          <w:lang w:val="en-US"/>
        </w:rPr>
        <w:t>Oversaw application security and vulnerability management, performing regular code and host scans, reporting findings, and coordinating remediation with technical teams.</w:t>
      </w:r>
    </w:p>
    <w:p w14:paraId="574BBA56">
      <w:pPr>
        <w:pStyle w:val="9"/>
        <w:numPr>
          <w:ilvl w:val="1"/>
          <w:numId w:val="4"/>
        </w:numPr>
        <w:spacing w:after="0" w:line="240" w:lineRule="auto"/>
        <w:rPr>
          <w:rFonts w:hint="default" w:ascii="Calibri" w:hAnsi="Calibri" w:cs="Calibri"/>
          <w:b w:val="0"/>
          <w:bCs w:val="0"/>
          <w:sz w:val="20"/>
          <w:szCs w:val="20"/>
          <w:lang w:val="en-US"/>
        </w:rPr>
      </w:pPr>
      <w:r>
        <w:rPr>
          <w:rFonts w:hint="default" w:ascii="Calibri" w:hAnsi="Calibri" w:cs="Calibri"/>
          <w:b w:val="0"/>
          <w:bCs w:val="0"/>
          <w:sz w:val="20"/>
          <w:szCs w:val="20"/>
          <w:lang w:val="en-US"/>
        </w:rPr>
        <w:t xml:space="preserve">Contributed to automation initiatives using </w:t>
      </w:r>
      <w:r>
        <w:rPr>
          <w:rFonts w:hint="default" w:ascii="Calibri" w:hAnsi="Calibri" w:cs="Calibri"/>
          <w:b/>
          <w:bCs/>
          <w:sz w:val="20"/>
          <w:szCs w:val="20"/>
          <w:lang w:val="en-US"/>
        </w:rPr>
        <w:t>AI agents</w:t>
      </w:r>
      <w:r>
        <w:rPr>
          <w:rFonts w:hint="default" w:ascii="Calibri" w:hAnsi="Calibri" w:cs="Calibri"/>
          <w:b w:val="0"/>
          <w:bCs w:val="0"/>
          <w:sz w:val="20"/>
          <w:szCs w:val="20"/>
          <w:lang w:val="en-US"/>
        </w:rPr>
        <w:t xml:space="preserve"> and </w:t>
      </w:r>
      <w:r>
        <w:rPr>
          <w:rFonts w:hint="default" w:ascii="Calibri" w:hAnsi="Calibri" w:cs="Calibri"/>
          <w:b/>
          <w:bCs/>
          <w:sz w:val="20"/>
          <w:szCs w:val="20"/>
          <w:lang w:val="en-US"/>
        </w:rPr>
        <w:t>MCP</w:t>
      </w:r>
      <w:r>
        <w:rPr>
          <w:rFonts w:hint="default" w:ascii="Calibri" w:hAnsi="Calibri" w:cs="Calibri"/>
          <w:b w:val="0"/>
          <w:bCs w:val="0"/>
          <w:sz w:val="20"/>
          <w:szCs w:val="20"/>
          <w:lang w:val="en-US"/>
        </w:rPr>
        <w:t>, optimizing security workflows, improving operational efficiency, and supporting enterprise compliance.</w:t>
      </w:r>
    </w:p>
    <w:p w14:paraId="2B14D62F">
      <w:pPr>
        <w:pStyle w:val="9"/>
        <w:numPr>
          <w:ilvl w:val="1"/>
          <w:numId w:val="4"/>
        </w:numPr>
        <w:spacing w:after="0" w:line="240" w:lineRule="auto"/>
        <w:rPr>
          <w:rFonts w:hint="default" w:ascii="Calibri" w:hAnsi="Calibri" w:cs="Calibri"/>
          <w:b w:val="0"/>
          <w:bCs w:val="0"/>
          <w:sz w:val="20"/>
          <w:szCs w:val="20"/>
          <w:lang w:val="en-US"/>
        </w:rPr>
      </w:pPr>
      <w:r>
        <w:rPr>
          <w:rFonts w:hint="default" w:ascii="Calibri" w:hAnsi="Calibri" w:cs="Calibri"/>
          <w:b w:val="0"/>
          <w:bCs w:val="0"/>
          <w:sz w:val="20"/>
          <w:szCs w:val="20"/>
          <w:lang w:val="en-US"/>
        </w:rPr>
        <w:t xml:space="preserve">Maintained understanding of </w:t>
      </w:r>
      <w:r>
        <w:rPr>
          <w:rFonts w:hint="default" w:ascii="Calibri" w:hAnsi="Calibri" w:cs="Calibri"/>
          <w:b/>
          <w:bCs/>
          <w:sz w:val="20"/>
          <w:szCs w:val="20"/>
          <w:lang w:val="en-US"/>
        </w:rPr>
        <w:t>AI/ML</w:t>
      </w:r>
      <w:r>
        <w:rPr>
          <w:rFonts w:hint="default" w:ascii="Calibri" w:hAnsi="Calibri" w:cs="Calibri"/>
          <w:b w:val="0"/>
          <w:bCs w:val="0"/>
          <w:sz w:val="20"/>
          <w:szCs w:val="20"/>
          <w:lang w:val="en-US"/>
        </w:rPr>
        <w:t xml:space="preserve"> concepts to enhance security automation and operational processes.</w:t>
      </w:r>
    </w:p>
    <w:p w14:paraId="49BC4ACD">
      <w:pPr>
        <w:pStyle w:val="9"/>
        <w:numPr>
          <w:ilvl w:val="1"/>
          <w:numId w:val="4"/>
        </w:numPr>
        <w:spacing w:after="0" w:line="240" w:lineRule="auto"/>
        <w:rPr>
          <w:rFonts w:hint="default" w:ascii="Calibri" w:hAnsi="Calibri" w:cs="Calibri"/>
          <w:b w:val="0"/>
          <w:bCs w:val="0"/>
          <w:sz w:val="20"/>
          <w:szCs w:val="20"/>
          <w:lang w:val="en-US"/>
        </w:rPr>
      </w:pPr>
      <w:r>
        <w:rPr>
          <w:rFonts w:hint="default" w:ascii="Calibri" w:hAnsi="Calibri" w:cs="Calibri"/>
          <w:b/>
          <w:bCs/>
          <w:sz w:val="20"/>
          <w:szCs w:val="20"/>
          <w:lang w:val="en-US"/>
        </w:rPr>
        <w:t>Collaboration &amp; Governance:</w:t>
      </w:r>
      <w:r>
        <w:rPr>
          <w:rFonts w:hint="default" w:ascii="Calibri" w:hAnsi="Calibri" w:cs="Calibri"/>
          <w:b w:val="0"/>
          <w:bCs w:val="0"/>
          <w:sz w:val="20"/>
          <w:szCs w:val="20"/>
          <w:lang w:val="en-US"/>
        </w:rPr>
        <w:t xml:space="preserve"> Coordinated across cross-functional teams to maintain secure, compliant, and scalable enterprise systems, integrating security best practices into development and production operations.</w:t>
      </w:r>
    </w:p>
    <w:p w14:paraId="2A8BB5E1">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Risk and Change Management:</w:t>
      </w:r>
      <w:r>
        <w:rPr>
          <w:rFonts w:hint="default" w:ascii="Calibri" w:hAnsi="Calibri" w:cs="Calibri"/>
          <w:sz w:val="20"/>
          <w:szCs w:val="20"/>
          <w:lang w:val="en-US"/>
        </w:rPr>
        <w:t xml:space="preserve"> Proactively managed project risks through risk trackers, developed mitigation strategies, and worked closely with the Change Management team to address change requests and ensure smooth project execution.</w:t>
      </w:r>
    </w:p>
    <w:p w14:paraId="4CCD5007">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Stakeholder and Leadership Communication:</w:t>
      </w:r>
      <w:r>
        <w:rPr>
          <w:rFonts w:hint="default" w:ascii="Calibri" w:hAnsi="Calibri" w:cs="Calibri"/>
          <w:sz w:val="20"/>
          <w:szCs w:val="20"/>
          <w:lang w:val="en-US"/>
        </w:rPr>
        <w:t xml:space="preserve"> Acted as the primary point of contact for multiple teams and customers, organizing regular project meetings, providing updates to senior management, and aligning deliverables with customer and business expectations.</w:t>
      </w:r>
    </w:p>
    <w:p w14:paraId="141396CC">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Progress Tracking and Reporting:</w:t>
      </w:r>
      <w:r>
        <w:rPr>
          <w:rFonts w:hint="default" w:ascii="Calibri" w:hAnsi="Calibri" w:cs="Calibri"/>
          <w:sz w:val="20"/>
          <w:szCs w:val="20"/>
          <w:lang w:val="en-US"/>
        </w:rPr>
        <w:t xml:space="preserve"> Managed project progress by tracking scope, milestones, and timelines, ensuring high productivity, effective resource utilization, and timely reporting to stakeholders.</w:t>
      </w:r>
    </w:p>
    <w:p w14:paraId="4E8CD1AC">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Escalation and Dependency Management:</w:t>
      </w:r>
      <w:r>
        <w:rPr>
          <w:rFonts w:hint="default" w:ascii="Calibri" w:hAnsi="Calibri" w:cs="Calibri"/>
          <w:sz w:val="20"/>
          <w:szCs w:val="20"/>
          <w:lang w:val="en-US"/>
        </w:rPr>
        <w:t xml:space="preserve"> Managed escalation processes and resolved dependencies with other teams to prevent delays and ensure timely delivery.</w:t>
      </w:r>
    </w:p>
    <w:p w14:paraId="667CF011">
      <w:pPr>
        <w:pStyle w:val="9"/>
        <w:numPr>
          <w:ilvl w:val="0"/>
          <w:numId w:val="0"/>
        </w:numPr>
        <w:spacing w:after="0" w:line="240" w:lineRule="auto"/>
        <w:contextualSpacing/>
        <w:rPr>
          <w:rFonts w:hint="default" w:ascii="Calibri" w:hAnsi="Calibri" w:cs="Calibri"/>
          <w:sz w:val="20"/>
          <w:szCs w:val="20"/>
          <w:lang w:val="en-US"/>
        </w:rPr>
      </w:pPr>
    </w:p>
    <w:p w14:paraId="0B548ADB">
      <w:pPr>
        <w:spacing w:after="0" w:line="240" w:lineRule="auto"/>
        <w:rPr>
          <w:rFonts w:hint="default" w:ascii="Calibri" w:hAnsi="Calibri" w:cs="Calibri"/>
          <w:b/>
          <w:bCs/>
          <w:sz w:val="20"/>
          <w:szCs w:val="20"/>
          <w:lang w:val="en-US"/>
        </w:rPr>
      </w:pPr>
    </w:p>
    <w:p w14:paraId="455F9F18">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lang w:val="en-US"/>
        </w:rPr>
        <w:t>AutoZone - IT Commercial</w:t>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lang w:val="en-US"/>
        </w:rPr>
        <w:t xml:space="preserve">                                        Mar</w:t>
      </w:r>
      <w:r>
        <w:rPr>
          <w:rFonts w:hint="default" w:ascii="Calibri" w:hAnsi="Calibri" w:cs="Calibri"/>
          <w:b/>
          <w:bCs/>
          <w:i/>
          <w:iCs/>
          <w:sz w:val="20"/>
          <w:szCs w:val="20"/>
        </w:rPr>
        <w:t xml:space="preserve"> 202</w:t>
      </w:r>
      <w:r>
        <w:rPr>
          <w:rFonts w:hint="default" w:ascii="Calibri" w:hAnsi="Calibri" w:cs="Calibri"/>
          <w:b/>
          <w:bCs/>
          <w:i/>
          <w:iCs/>
          <w:sz w:val="20"/>
          <w:szCs w:val="20"/>
          <w:lang w:val="en-US"/>
        </w:rPr>
        <w:t>4</w:t>
      </w:r>
      <w:r>
        <w:rPr>
          <w:rFonts w:hint="default" w:ascii="Calibri" w:hAnsi="Calibri" w:cs="Calibri"/>
          <w:b/>
          <w:bCs/>
          <w:i/>
          <w:iCs/>
          <w:sz w:val="20"/>
          <w:szCs w:val="20"/>
        </w:rPr>
        <w:t xml:space="preserve"> - </w:t>
      </w:r>
      <w:r>
        <w:rPr>
          <w:rFonts w:hint="default" w:ascii="Calibri" w:hAnsi="Calibri" w:cs="Calibri"/>
          <w:b/>
          <w:bCs/>
          <w:i/>
          <w:iCs/>
          <w:sz w:val="20"/>
          <w:szCs w:val="20"/>
          <w:lang w:val="en-US"/>
        </w:rPr>
        <w:t xml:space="preserve">Oct 2024 </w:t>
      </w:r>
    </w:p>
    <w:p w14:paraId="006723A7">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lang w:val="en-US"/>
        </w:rPr>
        <w:t xml:space="preserve">Agile </w:t>
      </w:r>
      <w:r>
        <w:rPr>
          <w:rFonts w:hint="default" w:ascii="Calibri" w:hAnsi="Calibri" w:cs="Calibri"/>
          <w:b/>
          <w:bCs/>
          <w:i/>
          <w:iCs/>
          <w:sz w:val="20"/>
          <w:szCs w:val="20"/>
        </w:rPr>
        <w:t>Project Manager</w:t>
      </w:r>
      <w:r>
        <w:rPr>
          <w:rFonts w:hint="default" w:ascii="Calibri" w:hAnsi="Calibri" w:cs="Calibri"/>
          <w:b/>
          <w:bCs/>
          <w:i/>
          <w:iCs/>
          <w:sz w:val="20"/>
          <w:szCs w:val="20"/>
          <w:lang w:val="en-US"/>
        </w:rPr>
        <w:t>/ Project Coordination                                                                                      Location - Collierville, TN, USA</w:t>
      </w:r>
    </w:p>
    <w:p w14:paraId="0FCF7F89">
      <w:pPr>
        <w:spacing w:after="0" w:line="240" w:lineRule="auto"/>
        <w:rPr>
          <w:rFonts w:hint="default" w:ascii="Calibri" w:hAnsi="Calibri" w:cs="Calibri"/>
          <w:b/>
          <w:bCs/>
          <w:sz w:val="20"/>
          <w:szCs w:val="20"/>
        </w:rPr>
      </w:pPr>
    </w:p>
    <w:p w14:paraId="6D3AA794">
      <w:pPr>
        <w:pStyle w:val="9"/>
        <w:numPr>
          <w:ilvl w:val="0"/>
          <w:numId w:val="5"/>
        </w:numPr>
        <w:spacing w:after="0" w:line="240" w:lineRule="auto"/>
        <w:rPr>
          <w:rFonts w:hint="default" w:ascii="Calibri" w:hAnsi="Calibri" w:eastAsia="SimSun" w:cs="Calibri"/>
          <w:b w:val="0"/>
          <w:bCs w:val="0"/>
          <w:kern w:val="0"/>
          <w:sz w:val="20"/>
          <w:szCs w:val="20"/>
          <w:lang w:val="en-IN" w:eastAsia="en-US" w:bidi="ar"/>
        </w:rPr>
      </w:pPr>
      <w:r>
        <w:rPr>
          <w:rFonts w:hint="default" w:ascii="Calibri" w:hAnsi="Calibri" w:eastAsia="SimSun" w:cs="Calibri"/>
          <w:b w:val="0"/>
          <w:bCs w:val="0"/>
          <w:kern w:val="0"/>
          <w:sz w:val="20"/>
          <w:szCs w:val="20"/>
          <w:lang w:val="en-IN" w:eastAsia="en-US" w:bidi="ar"/>
        </w:rPr>
        <w:t xml:space="preserve">Successfully managed IT projects using </w:t>
      </w:r>
      <w:r>
        <w:rPr>
          <w:rFonts w:hint="default" w:ascii="Calibri" w:hAnsi="Calibri" w:eastAsia="SimSun" w:cs="Calibri"/>
          <w:b/>
          <w:bCs/>
          <w:kern w:val="0"/>
          <w:sz w:val="20"/>
          <w:szCs w:val="20"/>
          <w:lang w:val="en-IN" w:eastAsia="en-US" w:bidi="ar"/>
        </w:rPr>
        <w:t>Agile methodologies</w:t>
      </w:r>
      <w:r>
        <w:rPr>
          <w:rFonts w:hint="default" w:ascii="Calibri" w:hAnsi="Calibri" w:eastAsia="SimSun" w:cs="Calibri"/>
          <w:b w:val="0"/>
          <w:bCs w:val="0"/>
          <w:kern w:val="0"/>
          <w:sz w:val="20"/>
          <w:szCs w:val="20"/>
          <w:lang w:val="en-IN" w:eastAsia="en-US" w:bidi="ar"/>
        </w:rPr>
        <w:t xml:space="preserve">, overseeing critical </w:t>
      </w:r>
      <w:r>
        <w:rPr>
          <w:rFonts w:hint="default" w:ascii="Calibri" w:hAnsi="Calibri" w:eastAsia="SimSun" w:cs="Calibri"/>
          <w:b/>
          <w:bCs/>
          <w:kern w:val="0"/>
          <w:sz w:val="20"/>
          <w:szCs w:val="20"/>
          <w:lang w:val="en-IN" w:eastAsia="en-US" w:bidi="ar"/>
        </w:rPr>
        <w:t>Commercial services</w:t>
      </w:r>
      <w:r>
        <w:rPr>
          <w:rFonts w:hint="default" w:ascii="Calibri" w:hAnsi="Calibri" w:eastAsia="SimSun" w:cs="Calibri"/>
          <w:b w:val="0"/>
          <w:bCs w:val="0"/>
          <w:kern w:val="0"/>
          <w:sz w:val="20"/>
          <w:szCs w:val="20"/>
          <w:lang w:val="en-IN" w:eastAsia="en-US" w:bidi="ar"/>
        </w:rPr>
        <w:t xml:space="preserve"> such as Returns, Cash Handling, Stocking, and Picking to ensure smooth operations, accurate inventory tracking, and timely order fulfillment.</w:t>
      </w:r>
    </w:p>
    <w:p w14:paraId="6E1FBD6F">
      <w:pPr>
        <w:pStyle w:val="9"/>
        <w:numPr>
          <w:ilvl w:val="0"/>
          <w:numId w:val="5"/>
        </w:numPr>
        <w:spacing w:after="0" w:line="240" w:lineRule="auto"/>
        <w:rPr>
          <w:rFonts w:hint="default" w:ascii="Calibri" w:hAnsi="Calibri" w:eastAsia="SimSun" w:cs="Calibri"/>
          <w:b w:val="0"/>
          <w:bCs w:val="0"/>
          <w:kern w:val="0"/>
          <w:sz w:val="20"/>
          <w:szCs w:val="20"/>
          <w:lang w:val="en-IN" w:eastAsia="en-US" w:bidi="ar"/>
        </w:rPr>
      </w:pPr>
      <w:r>
        <w:rPr>
          <w:rFonts w:hint="default" w:ascii="Calibri" w:hAnsi="Calibri" w:eastAsia="SimSun" w:cs="Calibri"/>
          <w:b w:val="0"/>
          <w:bCs w:val="0"/>
          <w:kern w:val="0"/>
          <w:sz w:val="20"/>
          <w:szCs w:val="20"/>
          <w:lang w:val="en-IN" w:eastAsia="en-US" w:bidi="ar"/>
        </w:rPr>
        <w:t xml:space="preserve">Managed critical systems such as </w:t>
      </w:r>
      <w:r>
        <w:rPr>
          <w:rFonts w:hint="default" w:ascii="Calibri" w:hAnsi="Calibri" w:eastAsia="SimSun" w:cs="Calibri"/>
          <w:b/>
          <w:bCs/>
          <w:kern w:val="0"/>
          <w:sz w:val="20"/>
          <w:szCs w:val="20"/>
          <w:lang w:val="en-IN" w:eastAsia="en-US" w:bidi="ar"/>
        </w:rPr>
        <w:t>Credits, Pricing, and Rebates</w:t>
      </w:r>
      <w:r>
        <w:rPr>
          <w:rFonts w:hint="default" w:ascii="Calibri" w:hAnsi="Calibri" w:eastAsia="SimSun" w:cs="Calibri"/>
          <w:b w:val="0"/>
          <w:bCs w:val="0"/>
          <w:kern w:val="0"/>
          <w:sz w:val="20"/>
          <w:szCs w:val="20"/>
          <w:lang w:val="en-IN" w:eastAsia="en-US" w:bidi="ar"/>
        </w:rPr>
        <w:t>, enabling data-driven decisions that improved sales performance, optimized pricing strategies, and strengthened customer relationships.</w:t>
      </w:r>
    </w:p>
    <w:p w14:paraId="21895EF6">
      <w:pPr>
        <w:pStyle w:val="9"/>
        <w:numPr>
          <w:ilvl w:val="0"/>
          <w:numId w:val="5"/>
        </w:numPr>
        <w:spacing w:after="0" w:line="240" w:lineRule="auto"/>
        <w:rPr>
          <w:rFonts w:hint="default" w:ascii="Calibri" w:hAnsi="Calibri" w:eastAsia="SimSun" w:cs="Calibri"/>
          <w:b w:val="0"/>
          <w:bCs w:val="0"/>
          <w:kern w:val="0"/>
          <w:sz w:val="20"/>
          <w:szCs w:val="20"/>
          <w:lang w:val="en-IN" w:eastAsia="en-US" w:bidi="ar"/>
        </w:rPr>
      </w:pPr>
      <w:r>
        <w:rPr>
          <w:rFonts w:hint="default" w:ascii="Calibri" w:hAnsi="Calibri" w:eastAsia="SimSun" w:cs="Calibri"/>
          <w:b w:val="0"/>
          <w:bCs w:val="0"/>
          <w:kern w:val="0"/>
          <w:sz w:val="20"/>
          <w:szCs w:val="20"/>
          <w:lang w:val="en-IN" w:eastAsia="en-US" w:bidi="ar"/>
        </w:rPr>
        <w:t xml:space="preserve">Led </w:t>
      </w:r>
      <w:r>
        <w:rPr>
          <w:rFonts w:hint="default" w:ascii="Calibri" w:hAnsi="Calibri" w:eastAsia="SimSun" w:cs="Calibri"/>
          <w:b/>
          <w:bCs/>
          <w:kern w:val="0"/>
          <w:sz w:val="20"/>
          <w:szCs w:val="20"/>
          <w:lang w:val="en-IN" w:eastAsia="en-US" w:bidi="ar"/>
        </w:rPr>
        <w:t>end-to-end</w:t>
      </w:r>
      <w:r>
        <w:rPr>
          <w:rFonts w:hint="default" w:ascii="Calibri" w:hAnsi="Calibri" w:eastAsia="SimSun" w:cs="Calibri"/>
          <w:b w:val="0"/>
          <w:bCs w:val="0"/>
          <w:kern w:val="0"/>
          <w:sz w:val="20"/>
          <w:szCs w:val="20"/>
          <w:lang w:val="en-IN" w:eastAsia="en-US" w:bidi="ar"/>
        </w:rPr>
        <w:t xml:space="preserve"> </w:t>
      </w:r>
      <w:r>
        <w:rPr>
          <w:rFonts w:hint="default" w:ascii="Calibri" w:hAnsi="Calibri" w:eastAsia="SimSun" w:cs="Calibri"/>
          <w:b/>
          <w:bCs/>
          <w:kern w:val="0"/>
          <w:sz w:val="20"/>
          <w:szCs w:val="20"/>
          <w:lang w:val="en-IN" w:eastAsia="en-US" w:bidi="ar"/>
        </w:rPr>
        <w:t>BI/Analytics project delivery</w:t>
      </w:r>
      <w:r>
        <w:rPr>
          <w:rFonts w:hint="default" w:ascii="Calibri" w:hAnsi="Calibri" w:eastAsia="SimSun" w:cs="Calibri"/>
          <w:b w:val="0"/>
          <w:bCs w:val="0"/>
          <w:kern w:val="0"/>
          <w:sz w:val="20"/>
          <w:szCs w:val="20"/>
          <w:lang w:val="en-IN" w:eastAsia="en-US" w:bidi="ar"/>
        </w:rPr>
        <w:t>, coordinating cross-functional teams, managing project plans and risks, and ensuring alignment with business objectives through consistent stakeholder communication.</w:t>
      </w:r>
    </w:p>
    <w:p w14:paraId="73AF2047">
      <w:pPr>
        <w:pStyle w:val="9"/>
        <w:numPr>
          <w:ilvl w:val="0"/>
          <w:numId w:val="5"/>
        </w:numPr>
        <w:spacing w:after="0" w:line="240" w:lineRule="auto"/>
        <w:rPr>
          <w:rFonts w:hint="default" w:ascii="Calibri" w:hAnsi="Calibri" w:eastAsia="SimSun" w:cs="Calibri"/>
          <w:b w:val="0"/>
          <w:bCs w:val="0"/>
          <w:kern w:val="0"/>
          <w:sz w:val="20"/>
          <w:szCs w:val="20"/>
          <w:lang w:val="en-IN" w:eastAsia="en-US" w:bidi="ar"/>
        </w:rPr>
      </w:pPr>
      <w:r>
        <w:rPr>
          <w:rFonts w:hint="default" w:ascii="Calibri" w:hAnsi="Calibri" w:eastAsia="SimSun" w:cs="Calibri"/>
          <w:b w:val="0"/>
          <w:bCs w:val="0"/>
          <w:kern w:val="0"/>
          <w:sz w:val="20"/>
          <w:szCs w:val="20"/>
          <w:lang w:val="en-IN" w:eastAsia="en-US" w:bidi="ar"/>
        </w:rPr>
        <w:t xml:space="preserve">Oversaw </w:t>
      </w:r>
      <w:r>
        <w:rPr>
          <w:rFonts w:hint="default" w:ascii="Calibri" w:hAnsi="Calibri" w:eastAsia="SimSun" w:cs="Calibri"/>
          <w:b/>
          <w:bCs/>
          <w:kern w:val="0"/>
          <w:sz w:val="20"/>
          <w:szCs w:val="20"/>
          <w:lang w:val="en-IN" w:eastAsia="en-US" w:bidi="ar"/>
        </w:rPr>
        <w:t>BI/Analytics initiatives,</w:t>
      </w:r>
      <w:r>
        <w:rPr>
          <w:rFonts w:hint="default" w:ascii="Calibri" w:hAnsi="Calibri" w:eastAsia="SimSun" w:cs="Calibri"/>
          <w:b w:val="0"/>
          <w:bCs w:val="0"/>
          <w:kern w:val="0"/>
          <w:sz w:val="20"/>
          <w:szCs w:val="20"/>
          <w:lang w:val="en-IN" w:eastAsia="en-US" w:bidi="ar"/>
        </w:rPr>
        <w:t xml:space="preserve"> including ETL and data pipeline automation, delivering accurate and timely reporting to support business insights and strategic decision-making.</w:t>
      </w:r>
    </w:p>
    <w:p w14:paraId="16F4376E">
      <w:pPr>
        <w:pStyle w:val="9"/>
        <w:numPr>
          <w:ilvl w:val="0"/>
          <w:numId w:val="5"/>
        </w:numPr>
        <w:spacing w:after="0" w:line="240" w:lineRule="auto"/>
        <w:rPr>
          <w:rFonts w:hint="default" w:ascii="Calibri" w:hAnsi="Calibri" w:eastAsia="SimSun" w:cs="Calibri"/>
          <w:b w:val="0"/>
          <w:bCs w:val="0"/>
          <w:kern w:val="0"/>
          <w:sz w:val="20"/>
          <w:szCs w:val="20"/>
          <w:lang w:val="en-IN" w:eastAsia="en-US" w:bidi="ar"/>
        </w:rPr>
      </w:pPr>
      <w:r>
        <w:rPr>
          <w:rFonts w:hint="default" w:ascii="Calibri" w:hAnsi="Calibri" w:eastAsia="SimSun" w:cs="Calibri"/>
          <w:b w:val="0"/>
          <w:bCs w:val="0"/>
          <w:kern w:val="0"/>
          <w:sz w:val="20"/>
          <w:szCs w:val="20"/>
          <w:lang w:val="en-IN" w:eastAsia="en-US" w:bidi="ar"/>
        </w:rPr>
        <w:t xml:space="preserve">Facilitated </w:t>
      </w:r>
      <w:r>
        <w:rPr>
          <w:rFonts w:hint="default" w:ascii="Calibri" w:hAnsi="Calibri" w:eastAsia="SimSun" w:cs="Calibri"/>
          <w:b/>
          <w:bCs/>
          <w:kern w:val="0"/>
          <w:sz w:val="20"/>
          <w:szCs w:val="20"/>
          <w:lang w:val="en-IN" w:eastAsia="en-US" w:bidi="ar"/>
        </w:rPr>
        <w:t>Scrum ceremonies</w:t>
      </w:r>
      <w:r>
        <w:rPr>
          <w:rFonts w:hint="default" w:ascii="Calibri" w:hAnsi="Calibri" w:eastAsia="SimSun" w:cs="Calibri"/>
          <w:b w:val="0"/>
          <w:bCs w:val="0"/>
          <w:kern w:val="0"/>
          <w:sz w:val="20"/>
          <w:szCs w:val="20"/>
          <w:lang w:val="en-IN" w:eastAsia="en-US" w:bidi="ar"/>
        </w:rPr>
        <w:t xml:space="preserve"> (Sprint Planning, Reviews, Retrospectives, Stand-ups), coached Agile teams, and introduced </w:t>
      </w:r>
      <w:r>
        <w:rPr>
          <w:rFonts w:hint="default" w:ascii="Calibri" w:hAnsi="Calibri" w:eastAsia="SimSun" w:cs="Calibri"/>
          <w:b/>
          <w:bCs/>
          <w:kern w:val="0"/>
          <w:sz w:val="20"/>
          <w:szCs w:val="20"/>
          <w:lang w:val="en-IN" w:eastAsia="en-US" w:bidi="ar"/>
        </w:rPr>
        <w:t>Kanban practices</w:t>
      </w:r>
      <w:r>
        <w:rPr>
          <w:rFonts w:hint="default" w:ascii="Calibri" w:hAnsi="Calibri" w:eastAsia="SimSun" w:cs="Calibri"/>
          <w:b w:val="0"/>
          <w:bCs w:val="0"/>
          <w:kern w:val="0"/>
          <w:sz w:val="20"/>
          <w:szCs w:val="20"/>
          <w:lang w:val="en-IN" w:eastAsia="en-US" w:bidi="ar"/>
        </w:rPr>
        <w:t xml:space="preserve"> to improve workflow, remove blockers, and drive continuous improvement.</w:t>
      </w:r>
    </w:p>
    <w:p w14:paraId="2C500867">
      <w:pPr>
        <w:pStyle w:val="9"/>
        <w:numPr>
          <w:ilvl w:val="0"/>
          <w:numId w:val="5"/>
        </w:numPr>
        <w:spacing w:after="0" w:line="240" w:lineRule="auto"/>
        <w:rPr>
          <w:rFonts w:hint="default" w:ascii="Calibri" w:hAnsi="Calibri" w:eastAsia="SimSun" w:cs="Calibri"/>
          <w:b w:val="0"/>
          <w:bCs w:val="0"/>
          <w:kern w:val="0"/>
          <w:sz w:val="20"/>
          <w:szCs w:val="20"/>
          <w:lang w:val="en-IN" w:eastAsia="en-US" w:bidi="ar"/>
        </w:rPr>
      </w:pPr>
      <w:r>
        <w:rPr>
          <w:rFonts w:hint="default" w:ascii="Calibri" w:hAnsi="Calibri" w:eastAsia="SimSun" w:cs="Calibri"/>
          <w:b w:val="0"/>
          <w:bCs w:val="0"/>
          <w:kern w:val="0"/>
          <w:sz w:val="20"/>
          <w:szCs w:val="20"/>
          <w:lang w:val="en-IN" w:eastAsia="en-US" w:bidi="ar"/>
        </w:rPr>
        <w:t>Partnered with business owners to prioritize user stories and deliverables by business value and ROI, ensuring alignment with strategic objectives.</w:t>
      </w:r>
    </w:p>
    <w:p w14:paraId="7A8DC08E">
      <w:pPr>
        <w:pStyle w:val="9"/>
        <w:numPr>
          <w:ilvl w:val="0"/>
          <w:numId w:val="5"/>
        </w:numPr>
        <w:spacing w:after="0" w:line="240" w:lineRule="auto"/>
        <w:rPr>
          <w:rFonts w:hint="default" w:ascii="Calibri" w:hAnsi="Calibri" w:eastAsia="SimSun" w:cs="Calibri"/>
          <w:b w:val="0"/>
          <w:bCs w:val="0"/>
          <w:kern w:val="0"/>
          <w:sz w:val="20"/>
          <w:szCs w:val="20"/>
          <w:lang w:val="en-IN" w:eastAsia="en-US" w:bidi="ar"/>
        </w:rPr>
      </w:pPr>
      <w:r>
        <w:rPr>
          <w:rFonts w:hint="default" w:ascii="Calibri" w:hAnsi="Calibri" w:eastAsia="SimSun" w:cs="Calibri"/>
          <w:b w:val="0"/>
          <w:bCs w:val="0"/>
          <w:kern w:val="0"/>
          <w:sz w:val="20"/>
          <w:szCs w:val="20"/>
          <w:lang w:val="en-IN" w:eastAsia="en-US" w:bidi="ar"/>
        </w:rPr>
        <w:t xml:space="preserve">Created and maintained </w:t>
      </w:r>
      <w:r>
        <w:rPr>
          <w:rFonts w:hint="default" w:ascii="Calibri" w:hAnsi="Calibri" w:eastAsia="SimSun" w:cs="Calibri"/>
          <w:b/>
          <w:bCs/>
          <w:kern w:val="0"/>
          <w:sz w:val="20"/>
          <w:szCs w:val="20"/>
          <w:lang w:val="en-IN" w:eastAsia="en-US" w:bidi="ar"/>
        </w:rPr>
        <w:t>p</w:t>
      </w:r>
      <w:bookmarkStart w:id="0" w:name="_GoBack"/>
      <w:bookmarkEnd w:id="0"/>
      <w:r>
        <w:rPr>
          <w:rFonts w:hint="default" w:ascii="Calibri" w:hAnsi="Calibri" w:eastAsia="SimSun" w:cs="Calibri"/>
          <w:b/>
          <w:bCs/>
          <w:kern w:val="0"/>
          <w:sz w:val="20"/>
          <w:szCs w:val="20"/>
          <w:lang w:val="en-IN" w:eastAsia="en-US" w:bidi="ar"/>
        </w:rPr>
        <w:t>rocess maps, workflows, and project documentation</w:t>
      </w:r>
      <w:r>
        <w:rPr>
          <w:rFonts w:hint="default" w:ascii="Calibri" w:hAnsi="Calibri" w:eastAsia="SimSun" w:cs="Calibri"/>
          <w:b w:val="0"/>
          <w:bCs w:val="0"/>
          <w:kern w:val="0"/>
          <w:sz w:val="20"/>
          <w:szCs w:val="20"/>
          <w:lang w:val="en-IN" w:eastAsia="en-US" w:bidi="ar"/>
        </w:rPr>
        <w:t xml:space="preserve">, ensuring version control and accessibility through </w:t>
      </w:r>
      <w:r>
        <w:rPr>
          <w:rFonts w:hint="default" w:ascii="Calibri" w:hAnsi="Calibri" w:eastAsia="SimSun" w:cs="Calibri"/>
          <w:b/>
          <w:bCs/>
          <w:kern w:val="0"/>
          <w:sz w:val="20"/>
          <w:szCs w:val="20"/>
          <w:lang w:val="en-IN" w:eastAsia="en-US" w:bidi="ar"/>
        </w:rPr>
        <w:t>SharePoint</w:t>
      </w:r>
      <w:r>
        <w:rPr>
          <w:rFonts w:hint="default" w:ascii="Calibri" w:hAnsi="Calibri" w:eastAsia="SimSun" w:cs="Calibri"/>
          <w:b w:val="0"/>
          <w:bCs w:val="0"/>
          <w:kern w:val="0"/>
          <w:sz w:val="20"/>
          <w:szCs w:val="20"/>
          <w:lang w:val="en-IN" w:eastAsia="en-US" w:bidi="ar"/>
        </w:rPr>
        <w:t>.</w:t>
      </w:r>
    </w:p>
    <w:p w14:paraId="30A3E10D">
      <w:pPr>
        <w:pStyle w:val="9"/>
        <w:numPr>
          <w:ilvl w:val="0"/>
          <w:numId w:val="5"/>
        </w:numPr>
        <w:spacing w:after="0" w:line="240" w:lineRule="auto"/>
        <w:rPr>
          <w:rFonts w:hint="default" w:ascii="Calibri" w:hAnsi="Calibri" w:eastAsia="SimSun" w:cs="Calibri"/>
          <w:b w:val="0"/>
          <w:bCs w:val="0"/>
          <w:kern w:val="0"/>
          <w:sz w:val="20"/>
          <w:szCs w:val="20"/>
          <w:lang w:val="en-IN" w:eastAsia="en-US" w:bidi="ar"/>
          <w14:ligatures w14:val="standardContextual"/>
        </w:rPr>
      </w:pPr>
      <w:r>
        <w:rPr>
          <w:rFonts w:hint="default" w:ascii="Calibri" w:hAnsi="Calibri" w:eastAsia="SimSun" w:cs="Calibri"/>
          <w:b w:val="0"/>
          <w:bCs w:val="0"/>
          <w:kern w:val="0"/>
          <w:sz w:val="20"/>
          <w:szCs w:val="20"/>
          <w:lang w:val="en-IN" w:eastAsia="en-US" w:bidi="ar"/>
          <w14:ligatures w14:val="standardContextual"/>
        </w:rPr>
        <w:t xml:space="preserve">Supported </w:t>
      </w:r>
      <w:r>
        <w:rPr>
          <w:rFonts w:hint="default" w:ascii="Calibri" w:hAnsi="Calibri" w:eastAsia="SimSun" w:cs="Calibri"/>
          <w:b/>
          <w:bCs/>
          <w:kern w:val="0"/>
          <w:sz w:val="20"/>
          <w:szCs w:val="20"/>
          <w:lang w:val="en-IN" w:eastAsia="en-US" w:bidi="ar"/>
          <w14:ligatures w14:val="standardContextual"/>
        </w:rPr>
        <w:t>change management initiatives</w:t>
      </w:r>
      <w:r>
        <w:rPr>
          <w:rFonts w:hint="default" w:ascii="Calibri" w:hAnsi="Calibri" w:eastAsia="SimSun" w:cs="Calibri"/>
          <w:b w:val="0"/>
          <w:bCs w:val="0"/>
          <w:kern w:val="0"/>
          <w:sz w:val="20"/>
          <w:szCs w:val="20"/>
          <w:lang w:val="en-IN" w:eastAsia="en-US" w:bidi="ar"/>
          <w14:ligatures w14:val="standardContextual"/>
        </w:rPr>
        <w:t xml:space="preserve"> by communicating updates, preparing training materials, and coordinating feedback sessions with stakeholders.</w:t>
      </w:r>
    </w:p>
    <w:p w14:paraId="36FBF596">
      <w:pPr>
        <w:pStyle w:val="9"/>
        <w:numPr>
          <w:ilvl w:val="0"/>
          <w:numId w:val="5"/>
        </w:numPr>
        <w:spacing w:after="0" w:line="240" w:lineRule="auto"/>
        <w:rPr>
          <w:rFonts w:hint="default" w:ascii="Calibri" w:hAnsi="Calibri" w:eastAsia="SimSun" w:cs="Calibri"/>
          <w:b w:val="0"/>
          <w:bCs w:val="0"/>
          <w:kern w:val="0"/>
          <w:sz w:val="20"/>
          <w:szCs w:val="20"/>
          <w:lang w:val="en-IN" w:eastAsia="en-US" w:bidi="ar"/>
          <w14:ligatures w14:val="standardContextual"/>
        </w:rPr>
      </w:pPr>
      <w:r>
        <w:rPr>
          <w:rFonts w:hint="default" w:ascii="Calibri" w:hAnsi="Calibri" w:eastAsia="SimSun" w:cs="Calibri"/>
          <w:b w:val="0"/>
          <w:bCs w:val="0"/>
          <w:kern w:val="0"/>
          <w:sz w:val="20"/>
          <w:szCs w:val="20"/>
          <w:lang w:val="en-IN" w:eastAsia="en-US" w:bidi="ar"/>
          <w14:ligatures w14:val="standardContextual"/>
        </w:rPr>
        <w:t xml:space="preserve">Prepared and delivered </w:t>
      </w:r>
      <w:r>
        <w:rPr>
          <w:rFonts w:hint="default" w:ascii="Calibri" w:hAnsi="Calibri" w:eastAsia="SimSun" w:cs="Calibri"/>
          <w:b/>
          <w:bCs/>
          <w:kern w:val="0"/>
          <w:sz w:val="20"/>
          <w:szCs w:val="20"/>
          <w:lang w:val="en-IN" w:eastAsia="en-US" w:bidi="ar"/>
          <w14:ligatures w14:val="standardContextual"/>
        </w:rPr>
        <w:t>project status reports, dashboards, and executive presentations</w:t>
      </w:r>
      <w:r>
        <w:rPr>
          <w:rFonts w:hint="default" w:ascii="Calibri" w:hAnsi="Calibri" w:eastAsia="SimSun" w:cs="Calibri"/>
          <w:b w:val="0"/>
          <w:bCs w:val="0"/>
          <w:kern w:val="0"/>
          <w:sz w:val="20"/>
          <w:szCs w:val="20"/>
          <w:lang w:val="en-IN" w:eastAsia="en-US" w:bidi="ar"/>
          <w14:ligatures w14:val="standardContextual"/>
        </w:rPr>
        <w:t xml:space="preserve"> summarizing progress, risks, and dependencies.</w:t>
      </w:r>
    </w:p>
    <w:p w14:paraId="5758F924">
      <w:pPr>
        <w:pStyle w:val="9"/>
        <w:numPr>
          <w:ilvl w:val="0"/>
          <w:numId w:val="5"/>
        </w:numPr>
        <w:spacing w:after="0" w:line="240" w:lineRule="auto"/>
        <w:rPr>
          <w:rFonts w:hint="default" w:ascii="Calibri" w:hAnsi="Calibri" w:eastAsia="SimSun" w:cs="Calibri"/>
          <w:b w:val="0"/>
          <w:bCs w:val="0"/>
          <w:kern w:val="0"/>
          <w:sz w:val="20"/>
          <w:szCs w:val="20"/>
          <w:lang w:val="en-IN" w:eastAsia="en-US" w:bidi="ar"/>
          <w14:ligatures w14:val="standardContextual"/>
        </w:rPr>
      </w:pPr>
      <w:r>
        <w:rPr>
          <w:rFonts w:hint="default" w:ascii="Calibri" w:hAnsi="Calibri" w:eastAsia="SimSun" w:cs="Calibri"/>
          <w:b w:val="0"/>
          <w:bCs w:val="0"/>
          <w:kern w:val="0"/>
          <w:sz w:val="20"/>
          <w:szCs w:val="20"/>
          <w:lang w:val="en-IN" w:eastAsia="en-US" w:bidi="ar"/>
          <w14:ligatures w14:val="standardContextual"/>
        </w:rPr>
        <w:t xml:space="preserve">Applied </w:t>
      </w:r>
      <w:r>
        <w:rPr>
          <w:rFonts w:hint="default" w:ascii="Calibri" w:hAnsi="Calibri" w:eastAsia="SimSun" w:cs="Calibri"/>
          <w:b/>
          <w:bCs/>
          <w:kern w:val="0"/>
          <w:sz w:val="20"/>
          <w:szCs w:val="20"/>
          <w:lang w:val="en-IN" w:eastAsia="en-US" w:bidi="ar"/>
          <w14:ligatures w14:val="standardContextual"/>
        </w:rPr>
        <w:t>root cause analysis (RCA), FMEA, PDCA, and Gap Analysis</w:t>
      </w:r>
      <w:r>
        <w:rPr>
          <w:rFonts w:hint="default" w:ascii="Calibri" w:hAnsi="Calibri" w:eastAsia="SimSun" w:cs="Calibri"/>
          <w:b w:val="0"/>
          <w:bCs w:val="0"/>
          <w:kern w:val="0"/>
          <w:sz w:val="20"/>
          <w:szCs w:val="20"/>
          <w:lang w:val="en-IN" w:eastAsia="en-US" w:bidi="ar"/>
          <w14:ligatures w14:val="standardContextual"/>
        </w:rPr>
        <w:t xml:space="preserve"> to identify inefficiencies, implement mitigations, and ensure smooth project delivery.</w:t>
      </w:r>
    </w:p>
    <w:p w14:paraId="4D741F7F">
      <w:pPr>
        <w:pStyle w:val="9"/>
        <w:numPr>
          <w:ilvl w:val="0"/>
          <w:numId w:val="5"/>
        </w:numPr>
        <w:spacing w:after="0" w:line="240" w:lineRule="auto"/>
        <w:rPr>
          <w:rFonts w:hint="default" w:ascii="Calibri" w:hAnsi="Calibri" w:eastAsia="SimSun" w:cs="Calibri"/>
          <w:b w:val="0"/>
          <w:bCs w:val="0"/>
          <w:kern w:val="0"/>
          <w:sz w:val="20"/>
          <w:szCs w:val="20"/>
          <w:lang w:val="en-IN" w:eastAsia="en-US" w:bidi="ar"/>
          <w14:ligatures w14:val="standardContextual"/>
        </w:rPr>
      </w:pPr>
      <w:r>
        <w:rPr>
          <w:rFonts w:hint="default" w:ascii="Calibri" w:hAnsi="Calibri" w:eastAsia="SimSun" w:cs="Calibri"/>
          <w:b w:val="0"/>
          <w:bCs w:val="0"/>
          <w:kern w:val="0"/>
          <w:sz w:val="20"/>
          <w:szCs w:val="20"/>
          <w:lang w:val="en-IN" w:eastAsia="en-US" w:bidi="ar"/>
          <w14:ligatures w14:val="standardContextual"/>
        </w:rPr>
        <w:t>Assisted PMO functions with calendar coordination, meeting facilitation, and follow-up of action items, ensuring timely closure and alignment across teams.</w:t>
      </w:r>
    </w:p>
    <w:p w14:paraId="6209C87F">
      <w:pPr>
        <w:pStyle w:val="9"/>
        <w:numPr>
          <w:numId w:val="0"/>
        </w:numPr>
        <w:spacing w:after="0" w:line="240" w:lineRule="auto"/>
        <w:ind w:left="360" w:leftChars="0"/>
        <w:rPr>
          <w:rFonts w:hint="default" w:ascii="Calibri" w:hAnsi="Calibri" w:eastAsia="SimSun" w:cs="Calibri"/>
          <w:b w:val="0"/>
          <w:bCs w:val="0"/>
          <w:kern w:val="0"/>
          <w:sz w:val="20"/>
          <w:szCs w:val="20"/>
          <w:lang w:val="en-IN" w:eastAsia="en-US" w:bidi="ar"/>
          <w14:ligatures w14:val="standardContextual"/>
        </w:rPr>
      </w:pPr>
    </w:p>
    <w:p w14:paraId="10414C3A">
      <w:pPr>
        <w:spacing w:after="0" w:line="240" w:lineRule="auto"/>
        <w:rPr>
          <w:rFonts w:hint="default" w:ascii="Calibri" w:hAnsi="Calibri" w:cs="Calibri"/>
          <w:b/>
          <w:bCs/>
          <w:sz w:val="20"/>
          <w:szCs w:val="20"/>
        </w:rPr>
      </w:pPr>
    </w:p>
    <w:p w14:paraId="4D3EA9DF">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rPr>
        <w:t>FedEx Express - APIF – CIAM Modernization</w:t>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 xml:space="preserve">                     Oct</w:t>
      </w:r>
      <w:r>
        <w:rPr>
          <w:rFonts w:hint="default" w:ascii="Calibri" w:hAnsi="Calibri" w:cs="Calibri"/>
          <w:b/>
          <w:bCs/>
          <w:i/>
          <w:iCs/>
          <w:sz w:val="20"/>
          <w:szCs w:val="20"/>
        </w:rPr>
        <w:t xml:space="preserve"> 2022 - </w:t>
      </w:r>
      <w:r>
        <w:rPr>
          <w:rFonts w:hint="default" w:ascii="Calibri" w:hAnsi="Calibri" w:cs="Calibri"/>
          <w:b/>
          <w:bCs/>
          <w:i/>
          <w:iCs/>
          <w:sz w:val="20"/>
          <w:szCs w:val="20"/>
          <w:lang w:val="en-US"/>
        </w:rPr>
        <w:t>Dec 2023</w:t>
      </w:r>
    </w:p>
    <w:p w14:paraId="7807A49A">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rPr>
        <w:t>Project Manager</w:t>
      </w:r>
      <w:r>
        <w:rPr>
          <w:rFonts w:hint="default" w:ascii="Calibri" w:hAnsi="Calibri" w:cs="Calibri"/>
          <w:b/>
          <w:bCs/>
          <w:i/>
          <w:iCs/>
          <w:sz w:val="20"/>
          <w:szCs w:val="20"/>
          <w:lang w:val="en-US"/>
        </w:rPr>
        <w:t>/ Scrum Master</w:t>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 xml:space="preserve">                                      Location - Collierville, TN, USA  </w:t>
      </w:r>
    </w:p>
    <w:p w14:paraId="5842AAEB">
      <w:pPr>
        <w:spacing w:after="0" w:line="240" w:lineRule="auto"/>
        <w:rPr>
          <w:rFonts w:hint="default" w:ascii="Calibri" w:hAnsi="Calibri" w:cs="Calibri"/>
          <w:b/>
          <w:bCs/>
          <w:sz w:val="20"/>
          <w:szCs w:val="20"/>
        </w:rPr>
      </w:pPr>
    </w:p>
    <w:p w14:paraId="10A3E6B2">
      <w:pPr>
        <w:spacing w:after="0" w:line="240" w:lineRule="auto"/>
        <w:rPr>
          <w:rFonts w:hint="default" w:ascii="Calibri" w:hAnsi="Calibri" w:cs="Calibri"/>
          <w:b/>
          <w:bCs/>
          <w:sz w:val="20"/>
          <w:szCs w:val="20"/>
        </w:rPr>
      </w:pPr>
      <w:r>
        <w:rPr>
          <w:rFonts w:hint="default" w:ascii="Calibri" w:hAnsi="Calibri" w:cs="Calibri"/>
          <w:b/>
          <w:bCs/>
          <w:sz w:val="20"/>
          <w:szCs w:val="20"/>
        </w:rPr>
        <w:t>Responsibilities:</w:t>
      </w:r>
    </w:p>
    <w:p w14:paraId="7AD5EEA9">
      <w:pPr>
        <w:spacing w:after="0" w:line="240" w:lineRule="auto"/>
        <w:rPr>
          <w:rFonts w:hint="default" w:ascii="Calibri" w:hAnsi="Calibri" w:cs="Calibri"/>
          <w:b/>
          <w:bCs/>
          <w:sz w:val="20"/>
          <w:szCs w:val="20"/>
        </w:rPr>
      </w:pPr>
    </w:p>
    <w:p w14:paraId="7C31CBD7">
      <w:pPr>
        <w:pStyle w:val="9"/>
        <w:numPr>
          <w:ilvl w:val="1"/>
          <w:numId w:val="4"/>
        </w:numPr>
        <w:spacing w:after="0" w:line="240" w:lineRule="auto"/>
        <w:rPr>
          <w:rFonts w:hint="default" w:ascii="Calibri" w:hAnsi="Calibri" w:cs="Calibri"/>
          <w:sz w:val="20"/>
          <w:szCs w:val="20"/>
        </w:rPr>
      </w:pPr>
      <w:r>
        <w:rPr>
          <w:rFonts w:hint="default" w:ascii="Calibri" w:hAnsi="Calibri" w:cs="Calibri"/>
          <w:b/>
          <w:bCs/>
          <w:sz w:val="20"/>
          <w:szCs w:val="20"/>
          <w:lang w:val="en-US"/>
        </w:rPr>
        <w:t xml:space="preserve">Identity and Access Management Project (ForegeRock Identity Cloud Implementation): </w:t>
      </w:r>
      <w:r>
        <w:rPr>
          <w:rFonts w:hint="default" w:ascii="Calibri" w:hAnsi="Calibri" w:cs="Calibri"/>
          <w:sz w:val="20"/>
          <w:szCs w:val="20"/>
        </w:rPr>
        <w:t>Led the implementation of ForgeRock Identity Cloud, retiring Broadcom SSO, and successfully coordinated the migration of 200+ applications, impacting 100 million users while onboarding 150+ customers during the transition.</w:t>
      </w:r>
      <w:r>
        <w:rPr>
          <w:rFonts w:hint="default" w:ascii="Calibri" w:hAnsi="Calibri" w:cs="Calibri"/>
          <w:sz w:val="20"/>
          <w:szCs w:val="20"/>
          <w:lang w:val="en-US"/>
        </w:rPr>
        <w:t xml:space="preserve"> </w:t>
      </w:r>
      <w:r>
        <w:rPr>
          <w:rFonts w:hint="default" w:ascii="Calibri" w:hAnsi="Calibri" w:cs="Calibri"/>
          <w:sz w:val="20"/>
          <w:szCs w:val="20"/>
        </w:rPr>
        <w:t xml:space="preserve">Engaged in </w:t>
      </w:r>
      <w:r>
        <w:rPr>
          <w:rFonts w:hint="default" w:ascii="Calibri" w:hAnsi="Calibri" w:cs="Calibri"/>
          <w:b/>
          <w:bCs/>
          <w:sz w:val="20"/>
          <w:szCs w:val="20"/>
        </w:rPr>
        <w:t xml:space="preserve">Retail </w:t>
      </w:r>
      <w:r>
        <w:rPr>
          <w:rFonts w:hint="default" w:ascii="Calibri" w:hAnsi="Calibri" w:cs="Calibri"/>
          <w:sz w:val="20"/>
          <w:szCs w:val="20"/>
        </w:rPr>
        <w:t xml:space="preserve">and </w:t>
      </w:r>
      <w:r>
        <w:rPr>
          <w:rFonts w:hint="default" w:ascii="Calibri" w:hAnsi="Calibri" w:cs="Calibri"/>
          <w:b/>
          <w:bCs/>
          <w:sz w:val="20"/>
          <w:szCs w:val="20"/>
        </w:rPr>
        <w:t>Supply Chain</w:t>
      </w:r>
      <w:r>
        <w:rPr>
          <w:rFonts w:hint="default" w:ascii="Calibri" w:hAnsi="Calibri" w:cs="Calibri"/>
          <w:sz w:val="20"/>
          <w:szCs w:val="20"/>
        </w:rPr>
        <w:t xml:space="preserve"> modernization initiatives, facilitating system integrations and improving operational efficiencies.</w:t>
      </w:r>
    </w:p>
    <w:p w14:paraId="28F5F90A">
      <w:pPr>
        <w:pStyle w:val="9"/>
        <w:numPr>
          <w:ilvl w:val="1"/>
          <w:numId w:val="4"/>
        </w:numPr>
        <w:spacing w:after="0" w:line="240" w:lineRule="auto"/>
        <w:rPr>
          <w:rFonts w:hint="default" w:ascii="Calibri" w:hAnsi="Calibri" w:cs="Calibri"/>
          <w:sz w:val="20"/>
          <w:szCs w:val="20"/>
        </w:rPr>
      </w:pPr>
      <w:r>
        <w:rPr>
          <w:rFonts w:hint="default" w:ascii="Calibri" w:hAnsi="Calibri" w:cs="Calibri"/>
          <w:b/>
          <w:bCs/>
          <w:sz w:val="20"/>
          <w:szCs w:val="20"/>
          <w:lang w:val="en-US"/>
        </w:rPr>
        <w:t xml:space="preserve">API Integration &amp; DevOps Awareness: </w:t>
      </w:r>
      <w:r>
        <w:rPr>
          <w:rFonts w:hint="default" w:ascii="Calibri" w:hAnsi="Calibri" w:cs="Calibri"/>
          <w:sz w:val="20"/>
          <w:szCs w:val="20"/>
        </w:rPr>
        <w:t>Collaborated with engineering teams on REST API strategies, including SAML/OIDC-based authentication, versioning, and gateway routing through GCP API Gateway. Supported teams using CI/CD pipelines with Jenkins, GitHub, and WebLogic for deployments. Ensured effective API documentation with Swagger and monitoring using Splunk and AppDynamics.</w:t>
      </w:r>
    </w:p>
    <w:p w14:paraId="1D660074">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Cross-team Collaboration and Vendor Management:</w:t>
      </w:r>
      <w:r>
        <w:rPr>
          <w:rFonts w:hint="default" w:ascii="Calibri" w:hAnsi="Calibri" w:cs="Calibri"/>
          <w:sz w:val="20"/>
          <w:szCs w:val="20"/>
          <w:lang w:val="en-US"/>
        </w:rPr>
        <w:t xml:space="preserve"> Established strong partnerships with internal teams and external vendors, fostering a collaborative environment to drive project success.</w:t>
      </w:r>
    </w:p>
    <w:p w14:paraId="6D2C13AA">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Agile Methodology and Tool Implementation:</w:t>
      </w:r>
      <w:r>
        <w:rPr>
          <w:rFonts w:hint="default" w:ascii="Calibri" w:hAnsi="Calibri" w:cs="Calibri"/>
          <w:sz w:val="20"/>
          <w:szCs w:val="20"/>
          <w:lang w:val="en-US"/>
        </w:rPr>
        <w:t xml:space="preserve"> Defined Agile ways of working, implemented </w:t>
      </w:r>
      <w:r>
        <w:rPr>
          <w:rFonts w:hint="default" w:ascii="Calibri" w:hAnsi="Calibri" w:cs="Calibri"/>
          <w:b/>
          <w:bCs/>
          <w:sz w:val="20"/>
          <w:szCs w:val="20"/>
          <w:lang w:val="en-US"/>
        </w:rPr>
        <w:t xml:space="preserve">SAFe </w:t>
      </w:r>
      <w:r>
        <w:rPr>
          <w:rFonts w:hint="default" w:ascii="Calibri" w:hAnsi="Calibri" w:cs="Calibri"/>
          <w:sz w:val="20"/>
          <w:szCs w:val="20"/>
          <w:lang w:val="en-US"/>
        </w:rPr>
        <w:t>Agile practices, and introduced Jira to manage agile projects, providing training to team members and aligning project objectives with business goals.</w:t>
      </w:r>
    </w:p>
    <w:p w14:paraId="4EFB636F">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Risk and Change Management:</w:t>
      </w:r>
      <w:r>
        <w:rPr>
          <w:rFonts w:hint="default" w:ascii="Calibri" w:hAnsi="Calibri" w:cs="Calibri"/>
          <w:sz w:val="20"/>
          <w:szCs w:val="20"/>
          <w:lang w:val="en-US"/>
        </w:rPr>
        <w:t xml:space="preserve"> Proactively managed project risks through risk trackers, developed mitigation strategies, and worked closely with the Change Management team to address change requests and ensure smooth project execution.</w:t>
      </w:r>
    </w:p>
    <w:p w14:paraId="1D226AC6">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Stakeholder and Leadership Communication:</w:t>
      </w:r>
      <w:r>
        <w:rPr>
          <w:rFonts w:hint="default" w:ascii="Calibri" w:hAnsi="Calibri" w:cs="Calibri"/>
          <w:sz w:val="20"/>
          <w:szCs w:val="20"/>
          <w:lang w:val="en-US"/>
        </w:rPr>
        <w:t xml:space="preserve"> Acted as the primary point of contact for multiple teams and customers, organizing regular project meetings, providing updates to senior management, and aligning deliverables with customer and business expectations.</w:t>
      </w:r>
    </w:p>
    <w:p w14:paraId="4C66F26A">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Project Documentation and Technical Writing:</w:t>
      </w:r>
      <w:r>
        <w:rPr>
          <w:rFonts w:hint="default" w:ascii="Calibri" w:hAnsi="Calibri" w:cs="Calibri"/>
          <w:sz w:val="20"/>
          <w:szCs w:val="20"/>
          <w:lang w:val="en-US"/>
        </w:rPr>
        <w:t xml:space="preserve"> Created comprehensive project documentation, including user guides, process documents, release notes, and sprint reports, ensuring clarity for both technical and non-technical audiences.</w:t>
      </w:r>
    </w:p>
    <w:p w14:paraId="246EA719">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Progress Tracking and Reporting:</w:t>
      </w:r>
      <w:r>
        <w:rPr>
          <w:rFonts w:hint="default" w:ascii="Calibri" w:hAnsi="Calibri" w:cs="Calibri"/>
          <w:sz w:val="20"/>
          <w:szCs w:val="20"/>
          <w:lang w:val="en-US"/>
        </w:rPr>
        <w:t xml:space="preserve"> Managed project progress by tracking scope, milestones, and timelines, ensuring high productivity, effective resource utilization, and timely reporting to stakeholders.</w:t>
      </w:r>
    </w:p>
    <w:p w14:paraId="440D34B6">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b/>
          <w:bCs/>
          <w:sz w:val="20"/>
          <w:szCs w:val="20"/>
          <w:lang w:val="en-US"/>
        </w:rPr>
        <w:t>Escalation and Dependency Management:</w:t>
      </w:r>
      <w:r>
        <w:rPr>
          <w:rFonts w:hint="default" w:ascii="Calibri" w:hAnsi="Calibri" w:cs="Calibri"/>
          <w:sz w:val="20"/>
          <w:szCs w:val="20"/>
          <w:lang w:val="en-US"/>
        </w:rPr>
        <w:t xml:space="preserve"> Managed escalation processes and resolved dependencies with other teams to prevent delays and ensure timely delivery.</w:t>
      </w:r>
    </w:p>
    <w:p w14:paraId="49AC00A9">
      <w:pPr>
        <w:pStyle w:val="9"/>
        <w:spacing w:after="0" w:line="240" w:lineRule="auto"/>
        <w:ind w:left="360"/>
        <w:rPr>
          <w:rFonts w:hint="default" w:ascii="Calibri" w:hAnsi="Calibri" w:cs="Calibri"/>
          <w:sz w:val="20"/>
          <w:szCs w:val="20"/>
        </w:rPr>
      </w:pPr>
    </w:p>
    <w:p w14:paraId="66A2255D">
      <w:pPr>
        <w:spacing w:after="0" w:line="240" w:lineRule="auto"/>
        <w:rPr>
          <w:rFonts w:hint="default" w:ascii="Calibri" w:hAnsi="Calibri" w:cs="Calibri"/>
          <w:b/>
          <w:bCs/>
          <w:i/>
          <w:iCs/>
          <w:sz w:val="20"/>
          <w:szCs w:val="20"/>
        </w:rPr>
      </w:pPr>
      <w:r>
        <w:rPr>
          <w:rFonts w:hint="default" w:ascii="Calibri" w:hAnsi="Calibri" w:cs="Calibri"/>
          <w:b/>
          <w:bCs/>
          <w:i/>
          <w:iCs/>
          <w:sz w:val="20"/>
          <w:szCs w:val="20"/>
        </w:rPr>
        <w:t xml:space="preserve">FedEx Corporate – Human Resources Information Technology &amp; Information Security        </w:t>
      </w:r>
      <w:r>
        <w:rPr>
          <w:rFonts w:hint="default" w:ascii="Calibri" w:hAnsi="Calibri" w:cs="Calibri"/>
          <w:b/>
          <w:bCs/>
          <w:i/>
          <w:iCs/>
          <w:sz w:val="20"/>
          <w:szCs w:val="20"/>
          <w:lang w:val="en-US"/>
        </w:rPr>
        <w:t xml:space="preserve">             J</w:t>
      </w:r>
      <w:r>
        <w:rPr>
          <w:rFonts w:hint="default" w:ascii="Calibri" w:hAnsi="Calibri" w:cs="Calibri"/>
          <w:b/>
          <w:bCs/>
          <w:i/>
          <w:iCs/>
          <w:sz w:val="20"/>
          <w:szCs w:val="20"/>
        </w:rPr>
        <w:t>an 2019 - Oct 2022</w:t>
      </w:r>
    </w:p>
    <w:p w14:paraId="7580560C">
      <w:pPr>
        <w:spacing w:after="0" w:line="240" w:lineRule="auto"/>
        <w:rPr>
          <w:rFonts w:hint="default" w:ascii="Calibri" w:hAnsi="Calibri" w:cs="Calibri"/>
          <w:b/>
          <w:bCs/>
          <w:sz w:val="20"/>
          <w:szCs w:val="20"/>
        </w:rPr>
      </w:pPr>
      <w:r>
        <w:rPr>
          <w:rFonts w:hint="default" w:ascii="Calibri" w:hAnsi="Calibri" w:cs="Calibri"/>
          <w:b/>
          <w:bCs/>
          <w:i/>
          <w:iCs/>
          <w:sz w:val="20"/>
          <w:szCs w:val="20"/>
        </w:rPr>
        <w:t>Pro</w:t>
      </w:r>
      <w:r>
        <w:rPr>
          <w:rFonts w:hint="default" w:ascii="Calibri" w:hAnsi="Calibri" w:cs="Calibri"/>
          <w:b/>
          <w:bCs/>
          <w:i/>
          <w:iCs/>
          <w:sz w:val="20"/>
          <w:szCs w:val="20"/>
          <w:lang w:val="en-US"/>
        </w:rPr>
        <w:t>ject</w:t>
      </w:r>
      <w:r>
        <w:rPr>
          <w:rFonts w:hint="default" w:ascii="Calibri" w:hAnsi="Calibri" w:cs="Calibri"/>
          <w:b/>
          <w:bCs/>
          <w:i/>
          <w:iCs/>
          <w:sz w:val="20"/>
          <w:szCs w:val="20"/>
        </w:rPr>
        <w:t xml:space="preserve"> Manager </w:t>
      </w:r>
      <w:r>
        <w:rPr>
          <w:rFonts w:hint="default" w:ascii="Calibri" w:hAnsi="Calibri" w:cs="Calibri"/>
          <w:b/>
          <w:bCs/>
          <w:i/>
          <w:iCs/>
          <w:sz w:val="20"/>
          <w:szCs w:val="20"/>
          <w:lang w:val="en-US"/>
        </w:rPr>
        <w:t>/ Scrum Master</w:t>
      </w:r>
      <w:r>
        <w:rPr>
          <w:rFonts w:hint="default" w:ascii="Calibri" w:hAnsi="Calibri" w:cs="Calibri"/>
          <w:b/>
          <w:bCs/>
          <w:i/>
          <w:iCs/>
          <w:sz w:val="20"/>
          <w:szCs w:val="20"/>
          <w:lang w:val="en-US"/>
        </w:rPr>
        <w:tab/>
      </w:r>
      <w:r>
        <w:rPr>
          <w:rFonts w:hint="default" w:ascii="Calibri" w:hAnsi="Calibri" w:cs="Calibri"/>
          <w:b/>
          <w:bCs/>
          <w:i/>
          <w:iCs/>
          <w:sz w:val="20"/>
          <w:szCs w:val="20"/>
          <w:lang w:val="en-US"/>
        </w:rPr>
        <w:tab/>
      </w:r>
      <w:r>
        <w:rPr>
          <w:rFonts w:hint="default" w:ascii="Calibri" w:hAnsi="Calibri" w:cs="Calibri"/>
          <w:b/>
          <w:bCs/>
          <w:i/>
          <w:iCs/>
          <w:sz w:val="20"/>
          <w:szCs w:val="20"/>
          <w:lang w:val="en-US"/>
        </w:rPr>
        <w:t xml:space="preserve">                                                                                                Location - Hyderabad, IN</w:t>
      </w:r>
      <w:r>
        <w:rPr>
          <w:rFonts w:hint="default" w:ascii="Calibri" w:hAnsi="Calibri" w:cs="Calibri"/>
          <w:b/>
          <w:bCs/>
          <w:sz w:val="20"/>
          <w:szCs w:val="20"/>
          <w:lang w:val="en-US"/>
        </w:rPr>
        <w:t xml:space="preserve"> </w:t>
      </w:r>
    </w:p>
    <w:p w14:paraId="5771EE76">
      <w:pPr>
        <w:spacing w:after="0" w:line="240" w:lineRule="auto"/>
        <w:rPr>
          <w:rFonts w:hint="default" w:ascii="Calibri" w:hAnsi="Calibri" w:cs="Calibri"/>
          <w:b/>
          <w:bCs/>
          <w:sz w:val="20"/>
          <w:szCs w:val="20"/>
        </w:rPr>
      </w:pPr>
    </w:p>
    <w:p w14:paraId="56F855CB">
      <w:pPr>
        <w:spacing w:after="0" w:line="240" w:lineRule="auto"/>
        <w:rPr>
          <w:rFonts w:hint="default" w:ascii="Calibri" w:hAnsi="Calibri" w:cs="Calibri"/>
          <w:b/>
          <w:bCs/>
          <w:sz w:val="20"/>
          <w:szCs w:val="20"/>
        </w:rPr>
      </w:pPr>
      <w:r>
        <w:rPr>
          <w:rFonts w:hint="default" w:ascii="Calibri" w:hAnsi="Calibri" w:cs="Calibri"/>
          <w:b/>
          <w:bCs/>
          <w:sz w:val="20"/>
          <w:szCs w:val="20"/>
          <w:lang w:val="en-US"/>
        </w:rPr>
        <w:t>Project Coordination, Delivery &amp; Agile Leadership</w:t>
      </w:r>
      <w:r>
        <w:rPr>
          <w:rFonts w:hint="default" w:ascii="Calibri" w:hAnsi="Calibri" w:cs="Calibri"/>
          <w:b/>
          <w:bCs/>
          <w:sz w:val="20"/>
          <w:szCs w:val="20"/>
        </w:rPr>
        <w:t>:</w:t>
      </w:r>
    </w:p>
    <w:p w14:paraId="163624EE">
      <w:pPr>
        <w:spacing w:after="0" w:line="240" w:lineRule="auto"/>
        <w:rPr>
          <w:rFonts w:hint="default" w:ascii="Calibri" w:hAnsi="Calibri" w:cs="Calibri"/>
          <w:b/>
          <w:bCs/>
          <w:sz w:val="20"/>
          <w:szCs w:val="20"/>
        </w:rPr>
      </w:pPr>
    </w:p>
    <w:p w14:paraId="22E0BD6C">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Supported the </w:t>
      </w:r>
      <w:r>
        <w:rPr>
          <w:rFonts w:hint="default" w:ascii="Calibri" w:hAnsi="Calibri" w:cs="Calibri"/>
          <w:b/>
          <w:bCs/>
          <w:sz w:val="20"/>
          <w:szCs w:val="20"/>
          <w:lang w:val="en-US"/>
        </w:rPr>
        <w:t>Project Management Office (PMO)</w:t>
      </w:r>
      <w:r>
        <w:rPr>
          <w:rFonts w:hint="default" w:ascii="Calibri" w:hAnsi="Calibri" w:cs="Calibri"/>
          <w:sz w:val="20"/>
          <w:szCs w:val="20"/>
          <w:lang w:val="en-US"/>
        </w:rPr>
        <w:t xml:space="preserve"> in planning, coordination, and execution of large-scale modernization projects across HRIT and Information Security.</w:t>
      </w:r>
    </w:p>
    <w:p w14:paraId="5433D103">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Collaborated with business stakeholders and technical teams to </w:t>
      </w:r>
      <w:r>
        <w:rPr>
          <w:rFonts w:hint="default" w:ascii="Calibri" w:hAnsi="Calibri" w:cs="Calibri"/>
          <w:b/>
          <w:bCs/>
          <w:sz w:val="20"/>
          <w:szCs w:val="20"/>
          <w:lang w:val="en-US"/>
        </w:rPr>
        <w:t>gather, analyze, and document</w:t>
      </w:r>
      <w:r>
        <w:rPr>
          <w:rFonts w:hint="default" w:ascii="Calibri" w:hAnsi="Calibri" w:cs="Calibri"/>
          <w:sz w:val="20"/>
          <w:szCs w:val="20"/>
          <w:lang w:val="en-US"/>
        </w:rPr>
        <w:t xml:space="preserve"> </w:t>
      </w:r>
      <w:r>
        <w:rPr>
          <w:rFonts w:hint="default" w:ascii="Calibri" w:hAnsi="Calibri" w:cs="Calibri"/>
          <w:b/>
          <w:bCs/>
          <w:sz w:val="20"/>
          <w:szCs w:val="20"/>
          <w:lang w:val="en-US"/>
        </w:rPr>
        <w:t>business requirements</w:t>
      </w:r>
      <w:r>
        <w:rPr>
          <w:rFonts w:hint="default" w:ascii="Calibri" w:hAnsi="Calibri" w:cs="Calibri"/>
          <w:sz w:val="20"/>
          <w:szCs w:val="20"/>
          <w:lang w:val="en-US"/>
        </w:rPr>
        <w:t>, ensuring traceability and alignment with program objectives.</w:t>
      </w:r>
    </w:p>
    <w:p w14:paraId="488B99A8">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Conducted </w:t>
      </w:r>
      <w:r>
        <w:rPr>
          <w:rFonts w:hint="default" w:ascii="Calibri" w:hAnsi="Calibri" w:cs="Calibri"/>
          <w:b/>
          <w:bCs/>
          <w:sz w:val="20"/>
          <w:szCs w:val="20"/>
          <w:lang w:val="en-US"/>
        </w:rPr>
        <w:t>process mapping and workflow</w:t>
      </w:r>
      <w:r>
        <w:rPr>
          <w:rFonts w:hint="default" w:ascii="Calibri" w:hAnsi="Calibri" w:cs="Calibri"/>
          <w:sz w:val="20"/>
          <w:szCs w:val="20"/>
          <w:lang w:val="en-US"/>
        </w:rPr>
        <w:t xml:space="preserve"> </w:t>
      </w:r>
      <w:r>
        <w:rPr>
          <w:rFonts w:hint="default" w:ascii="Calibri" w:hAnsi="Calibri" w:cs="Calibri"/>
          <w:b/>
          <w:bCs/>
          <w:sz w:val="20"/>
          <w:szCs w:val="20"/>
          <w:lang w:val="en-US"/>
        </w:rPr>
        <w:t>analysis</w:t>
      </w:r>
      <w:r>
        <w:rPr>
          <w:rFonts w:hint="default" w:ascii="Calibri" w:hAnsi="Calibri" w:cs="Calibri"/>
          <w:sz w:val="20"/>
          <w:szCs w:val="20"/>
          <w:lang w:val="en-US"/>
        </w:rPr>
        <w:t xml:space="preserve"> to identify inefficiencies, recommend automation, and streamline end-to-end delivery processes.</w:t>
      </w:r>
    </w:p>
    <w:p w14:paraId="5752E0D3">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Assisted in defining </w:t>
      </w:r>
      <w:r>
        <w:rPr>
          <w:rFonts w:hint="default" w:ascii="Calibri" w:hAnsi="Calibri" w:cs="Calibri"/>
          <w:b/>
          <w:bCs/>
          <w:sz w:val="20"/>
          <w:szCs w:val="20"/>
          <w:lang w:val="en-US"/>
        </w:rPr>
        <w:t>project scope, milestones, and dependencies</w:t>
      </w:r>
      <w:r>
        <w:rPr>
          <w:rFonts w:hint="default" w:ascii="Calibri" w:hAnsi="Calibri" w:cs="Calibri"/>
          <w:sz w:val="20"/>
          <w:szCs w:val="20"/>
          <w:lang w:val="en-US"/>
        </w:rPr>
        <w:t>, ensuring alignment across multiple cross-functional teams and vendors.</w:t>
      </w:r>
    </w:p>
    <w:p w14:paraId="74816F05">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Facilitated </w:t>
      </w:r>
      <w:r>
        <w:rPr>
          <w:rFonts w:hint="default" w:ascii="Calibri" w:hAnsi="Calibri" w:cs="Calibri"/>
          <w:b/>
          <w:bCs/>
          <w:sz w:val="20"/>
          <w:szCs w:val="20"/>
          <w:lang w:val="en-US"/>
        </w:rPr>
        <w:t>Agile ceremonies</w:t>
      </w:r>
      <w:r>
        <w:rPr>
          <w:rFonts w:hint="default" w:ascii="Calibri" w:hAnsi="Calibri" w:cs="Calibri"/>
          <w:sz w:val="20"/>
          <w:szCs w:val="20"/>
          <w:lang w:val="en-US"/>
        </w:rPr>
        <w:t xml:space="preserve"> (daily stand-ups, sprint planning, backlog grooming, retrospectives) to promote transparency, collaboration, and iterative delivery.</w:t>
      </w:r>
    </w:p>
    <w:p w14:paraId="3ECC1920">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Created and maintained </w:t>
      </w:r>
      <w:r>
        <w:rPr>
          <w:rFonts w:hint="default" w:ascii="Calibri" w:hAnsi="Calibri" w:cs="Calibri"/>
          <w:b/>
          <w:bCs/>
          <w:sz w:val="20"/>
          <w:szCs w:val="20"/>
          <w:lang w:val="en-US"/>
        </w:rPr>
        <w:t>project documentation</w:t>
      </w:r>
      <w:r>
        <w:rPr>
          <w:rFonts w:hint="default" w:ascii="Calibri" w:hAnsi="Calibri" w:cs="Calibri"/>
          <w:sz w:val="20"/>
          <w:szCs w:val="20"/>
          <w:lang w:val="en-US"/>
        </w:rPr>
        <w:t xml:space="preserve"> — including charters, RAID logs, dashboards, and governance reports — ensuring version control and accessibility using </w:t>
      </w:r>
      <w:r>
        <w:rPr>
          <w:rFonts w:hint="default" w:ascii="Calibri" w:hAnsi="Calibri" w:cs="Calibri"/>
          <w:b/>
          <w:bCs/>
          <w:sz w:val="20"/>
          <w:szCs w:val="20"/>
          <w:lang w:val="en-US"/>
        </w:rPr>
        <w:t>SharePoin</w:t>
      </w:r>
      <w:r>
        <w:rPr>
          <w:rFonts w:hint="default" w:ascii="Calibri" w:hAnsi="Calibri" w:cs="Calibri"/>
          <w:sz w:val="20"/>
          <w:szCs w:val="20"/>
          <w:lang w:val="en-US"/>
        </w:rPr>
        <w:t>t.</w:t>
      </w:r>
    </w:p>
    <w:p w14:paraId="586E270C">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Developed and presented </w:t>
      </w:r>
      <w:r>
        <w:rPr>
          <w:rFonts w:hint="default" w:ascii="Calibri" w:hAnsi="Calibri" w:cs="Calibri"/>
          <w:b/>
          <w:bCs/>
          <w:sz w:val="20"/>
          <w:szCs w:val="20"/>
          <w:lang w:val="en-US"/>
        </w:rPr>
        <w:t>weekly project status updates and risk summaries</w:t>
      </w:r>
      <w:r>
        <w:rPr>
          <w:rFonts w:hint="default" w:ascii="Calibri" w:hAnsi="Calibri" w:cs="Calibri"/>
          <w:sz w:val="20"/>
          <w:szCs w:val="20"/>
          <w:lang w:val="en-US"/>
        </w:rPr>
        <w:t xml:space="preserve"> to stakeholders and senior management, supporting data-driven decision-making.</w:t>
      </w:r>
    </w:p>
    <w:p w14:paraId="1E3614B7">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Supported </w:t>
      </w:r>
      <w:r>
        <w:rPr>
          <w:rFonts w:hint="default" w:ascii="Calibri" w:hAnsi="Calibri" w:cs="Calibri"/>
          <w:b/>
          <w:bCs/>
          <w:sz w:val="20"/>
          <w:szCs w:val="20"/>
          <w:lang w:val="en-US"/>
        </w:rPr>
        <w:t>change management initiatives</w:t>
      </w:r>
      <w:r>
        <w:rPr>
          <w:rFonts w:hint="default" w:ascii="Calibri" w:hAnsi="Calibri" w:cs="Calibri"/>
          <w:sz w:val="20"/>
          <w:szCs w:val="20"/>
          <w:lang w:val="en-US"/>
        </w:rPr>
        <w:t>, documenting process changes, preparing training material, and facilitating knowledge transfer sessions.</w:t>
      </w:r>
    </w:p>
    <w:p w14:paraId="4CC5CF8F">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Partnered with QA and development teams to establish </w:t>
      </w:r>
      <w:r>
        <w:rPr>
          <w:rFonts w:hint="default" w:ascii="Calibri" w:hAnsi="Calibri" w:cs="Calibri"/>
          <w:b/>
          <w:bCs/>
          <w:sz w:val="20"/>
          <w:szCs w:val="20"/>
          <w:lang w:val="en-US"/>
        </w:rPr>
        <w:t>quality assurance standards</w:t>
      </w:r>
      <w:r>
        <w:rPr>
          <w:rFonts w:hint="default" w:ascii="Calibri" w:hAnsi="Calibri" w:cs="Calibri"/>
          <w:sz w:val="20"/>
          <w:szCs w:val="20"/>
          <w:lang w:val="en-US"/>
        </w:rPr>
        <w:t xml:space="preserve"> and validate deliverables before release.</w:t>
      </w:r>
    </w:p>
    <w:p w14:paraId="3C0FA238">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Coordinated across </w:t>
      </w:r>
      <w:r>
        <w:rPr>
          <w:rFonts w:hint="default" w:ascii="Calibri" w:hAnsi="Calibri" w:cs="Calibri"/>
          <w:b/>
          <w:bCs/>
          <w:sz w:val="20"/>
          <w:szCs w:val="20"/>
          <w:lang w:val="en-US"/>
        </w:rPr>
        <w:t>Access Management, Infrastructure, and Security Engineering teams</w:t>
      </w:r>
      <w:r>
        <w:rPr>
          <w:rFonts w:hint="default" w:ascii="Calibri" w:hAnsi="Calibri" w:cs="Calibri"/>
          <w:sz w:val="20"/>
          <w:szCs w:val="20"/>
          <w:lang w:val="en-US"/>
        </w:rPr>
        <w:t xml:space="preserve"> to track dependencies, resolve blockers, and maintain project momentum.</w:t>
      </w:r>
    </w:p>
    <w:p w14:paraId="5D99E67B">
      <w:pPr>
        <w:spacing w:after="0" w:line="240" w:lineRule="auto"/>
        <w:rPr>
          <w:rFonts w:hint="default" w:ascii="Calibri" w:hAnsi="Calibri" w:cs="Calibri"/>
          <w:b/>
          <w:bCs/>
          <w:sz w:val="20"/>
          <w:szCs w:val="20"/>
        </w:rPr>
      </w:pPr>
    </w:p>
    <w:p w14:paraId="3AFD8FEF">
      <w:pPr>
        <w:spacing w:after="0" w:line="240" w:lineRule="auto"/>
        <w:rPr>
          <w:rFonts w:hint="default" w:ascii="Calibri" w:hAnsi="Calibri" w:cs="Calibri"/>
          <w:b/>
          <w:bCs/>
          <w:i/>
          <w:iCs/>
          <w:sz w:val="20"/>
          <w:szCs w:val="20"/>
        </w:rPr>
      </w:pPr>
      <w:r>
        <w:rPr>
          <w:rFonts w:hint="default" w:ascii="Calibri" w:hAnsi="Calibri" w:cs="Calibri"/>
          <w:b/>
          <w:bCs/>
          <w:i/>
          <w:iCs/>
          <w:sz w:val="20"/>
          <w:szCs w:val="20"/>
        </w:rPr>
        <w:t>Michelin</w:t>
      </w:r>
      <w:r>
        <w:rPr>
          <w:rFonts w:hint="default" w:ascii="Calibri" w:hAnsi="Calibri" w:cs="Calibri"/>
          <w:b/>
          <w:bCs/>
          <w:i/>
          <w:iCs/>
          <w:sz w:val="20"/>
          <w:szCs w:val="20"/>
          <w:lang w:val="en-US"/>
        </w:rPr>
        <w:t xml:space="preserve"> </w:t>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 xml:space="preserve"> </w:t>
      </w:r>
      <w:r>
        <w:rPr>
          <w:rFonts w:hint="default" w:ascii="Calibri" w:hAnsi="Calibri" w:cs="Calibri"/>
          <w:b/>
          <w:bCs/>
          <w:i/>
          <w:iCs/>
          <w:sz w:val="20"/>
          <w:szCs w:val="20"/>
        </w:rPr>
        <w:tab/>
      </w:r>
      <w:r>
        <w:rPr>
          <w:rFonts w:hint="default" w:ascii="Calibri" w:hAnsi="Calibri" w:cs="Calibri"/>
          <w:b/>
          <w:bCs/>
          <w:i/>
          <w:iCs/>
          <w:sz w:val="20"/>
          <w:szCs w:val="20"/>
        </w:rPr>
        <w:t xml:space="preserve">        </w:t>
      </w:r>
      <w:r>
        <w:rPr>
          <w:rFonts w:hint="default" w:ascii="Calibri" w:hAnsi="Calibri" w:cs="Calibri"/>
          <w:b/>
          <w:bCs/>
          <w:i/>
          <w:iCs/>
          <w:sz w:val="20"/>
          <w:szCs w:val="20"/>
          <w:lang w:val="en-US"/>
        </w:rPr>
        <w:t xml:space="preserve"> </w:t>
      </w:r>
      <w:r>
        <w:rPr>
          <w:rFonts w:hint="default" w:ascii="Calibri" w:hAnsi="Calibri" w:cs="Calibri"/>
          <w:b/>
          <w:bCs/>
          <w:i/>
          <w:iCs/>
          <w:sz w:val="20"/>
          <w:szCs w:val="20"/>
        </w:rPr>
        <w:t>Aug 20</w:t>
      </w:r>
      <w:r>
        <w:rPr>
          <w:rFonts w:hint="default" w:ascii="Calibri" w:hAnsi="Calibri" w:cs="Calibri"/>
          <w:b/>
          <w:bCs/>
          <w:i/>
          <w:iCs/>
          <w:sz w:val="20"/>
          <w:szCs w:val="20"/>
          <w:lang w:val="en-US"/>
        </w:rPr>
        <w:t>11</w:t>
      </w:r>
      <w:r>
        <w:rPr>
          <w:rFonts w:hint="default" w:ascii="Calibri" w:hAnsi="Calibri" w:cs="Calibri"/>
          <w:b/>
          <w:bCs/>
          <w:i/>
          <w:iCs/>
          <w:sz w:val="20"/>
          <w:szCs w:val="20"/>
        </w:rPr>
        <w:t xml:space="preserve"> - Dec 2018</w:t>
      </w:r>
    </w:p>
    <w:p w14:paraId="2C878C6E">
      <w:pPr>
        <w:spacing w:after="0" w:line="240" w:lineRule="auto"/>
        <w:ind w:left="7604" w:hanging="7604" w:hangingChars="3800"/>
        <w:rPr>
          <w:rFonts w:hint="default" w:ascii="Calibri" w:hAnsi="Calibri" w:cs="Calibri"/>
          <w:b/>
          <w:bCs/>
          <w:i/>
          <w:iCs/>
          <w:sz w:val="20"/>
          <w:szCs w:val="20"/>
        </w:rPr>
      </w:pPr>
      <w:r>
        <w:rPr>
          <w:rFonts w:hint="default" w:ascii="Calibri" w:hAnsi="Calibri" w:cs="Calibri"/>
          <w:b/>
          <w:bCs/>
          <w:i/>
          <w:iCs/>
          <w:sz w:val="20"/>
          <w:szCs w:val="20"/>
          <w:lang w:val="en-US"/>
        </w:rPr>
        <w:t xml:space="preserve">Delivery </w:t>
      </w:r>
      <w:r>
        <w:rPr>
          <w:rFonts w:hint="default" w:ascii="Calibri" w:hAnsi="Calibri" w:cs="Calibri"/>
          <w:b/>
          <w:bCs/>
          <w:i/>
          <w:iCs/>
          <w:sz w:val="20"/>
          <w:szCs w:val="20"/>
        </w:rPr>
        <w:t>Manager</w:t>
      </w:r>
      <w:r>
        <w:rPr>
          <w:rFonts w:hint="default" w:ascii="Calibri" w:hAnsi="Calibri" w:cs="Calibri"/>
          <w:b/>
          <w:bCs/>
          <w:i/>
          <w:iCs/>
          <w:sz w:val="20"/>
          <w:szCs w:val="20"/>
          <w:lang w:val="en-US"/>
        </w:rPr>
        <w:t xml:space="preserve"> / Production Support Manager (EU &amp; APAC)                                                       Location - Hyderabad, India</w:t>
      </w:r>
    </w:p>
    <w:p w14:paraId="4C48B67F">
      <w:pPr>
        <w:spacing w:after="0" w:line="240" w:lineRule="auto"/>
        <w:rPr>
          <w:rFonts w:hint="default" w:ascii="Calibri" w:hAnsi="Calibri" w:cs="Calibri"/>
          <w:b/>
          <w:bCs/>
          <w:sz w:val="20"/>
          <w:szCs w:val="20"/>
        </w:rPr>
      </w:pPr>
      <w:r>
        <w:rPr>
          <w:rFonts w:hint="default" w:ascii="Calibri" w:hAnsi="Calibri" w:cs="Calibri"/>
          <w:b/>
          <w:bCs/>
          <w:sz w:val="20"/>
          <w:szCs w:val="20"/>
        </w:rPr>
        <w:t>Responsibilities:</w:t>
      </w:r>
    </w:p>
    <w:p w14:paraId="33A37C2C">
      <w:pPr>
        <w:spacing w:after="0" w:line="240" w:lineRule="auto"/>
        <w:rPr>
          <w:rFonts w:hint="default" w:ascii="Calibri" w:hAnsi="Calibri" w:cs="Calibri"/>
          <w:b/>
          <w:bCs/>
          <w:sz w:val="20"/>
          <w:szCs w:val="20"/>
        </w:rPr>
      </w:pPr>
    </w:p>
    <w:p w14:paraId="03FF003D">
      <w:pPr>
        <w:pStyle w:val="9"/>
        <w:numPr>
          <w:ilvl w:val="1"/>
          <w:numId w:val="4"/>
        </w:numPr>
        <w:spacing w:after="0" w:line="240" w:lineRule="auto"/>
        <w:rPr>
          <w:rFonts w:hint="default" w:ascii="Calibri" w:hAnsi="Calibri" w:cs="Calibri"/>
          <w:b/>
          <w:bCs/>
          <w:sz w:val="20"/>
          <w:szCs w:val="20"/>
          <w:lang w:val="en-US"/>
        </w:rPr>
      </w:pPr>
      <w:r>
        <w:rPr>
          <w:rFonts w:hint="default" w:ascii="Calibri" w:hAnsi="Calibri" w:cs="Calibri"/>
          <w:b/>
          <w:bCs/>
          <w:sz w:val="20"/>
          <w:szCs w:val="20"/>
          <w:lang w:val="en-US"/>
        </w:rPr>
        <w:t>Credit Card Management System:</w:t>
      </w:r>
    </w:p>
    <w:p w14:paraId="5849B6F7">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Led the implementation of a Credit Card Management System to streamline employee reimbursements, vendor payments, and customer rebate programs.</w:t>
      </w:r>
    </w:p>
    <w:p w14:paraId="1359DFBD">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Oversaw integration with finance systems for credit approval, transaction authorization, billing, and reconciliation.</w:t>
      </w:r>
    </w:p>
    <w:p w14:paraId="565C851D">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Partnered with compliance and security teams to establish fraud detection measures and ensure PCI DSS data security standards.</w:t>
      </w:r>
    </w:p>
    <w:p w14:paraId="74B61AEA">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Automated billing workflows and payment settlements, reducing manual errors by 25% and improving operational efficiency.</w:t>
      </w:r>
    </w:p>
    <w:p w14:paraId="6BCF7FB7">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Facilitated Agile ceremonies (Release/Sprint Planning, Retrospectives, Daily Stand-ups) and partnered with Product Owners on backlog refinement to drive continuous delivery.</w:t>
      </w:r>
    </w:p>
    <w:p w14:paraId="58E46EED">
      <w:pPr>
        <w:pStyle w:val="9"/>
        <w:numPr>
          <w:ilvl w:val="1"/>
          <w:numId w:val="4"/>
        </w:numPr>
        <w:spacing w:after="0" w:line="240" w:lineRule="auto"/>
        <w:rPr>
          <w:rFonts w:hint="default" w:ascii="Calibri" w:hAnsi="Calibri" w:cs="Calibri"/>
          <w:b/>
          <w:bCs/>
          <w:sz w:val="20"/>
          <w:szCs w:val="20"/>
          <w:lang w:val="en-US"/>
        </w:rPr>
      </w:pPr>
      <w:r>
        <w:rPr>
          <w:rFonts w:hint="default" w:ascii="Calibri" w:hAnsi="Calibri" w:cs="Calibri"/>
          <w:b/>
          <w:bCs/>
          <w:sz w:val="20"/>
          <w:szCs w:val="20"/>
          <w:lang w:val="en-US"/>
        </w:rPr>
        <w:t>Production Support Management:</w:t>
      </w:r>
    </w:p>
    <w:p w14:paraId="3C53D754">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Managed global, cross-functional teams across IT, Finance, and Operations to deliver enhancements and new features, applying Agile principles for development and ITIL practices for production support.</w:t>
      </w:r>
    </w:p>
    <w:p w14:paraId="1629731A">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Oversaw IT Service Management (ITSM) operations through ServiceNow, including incident, problem, and change management, ensuring seamless production support and faster resolution.</w:t>
      </w:r>
    </w:p>
    <w:p w14:paraId="1DB881F1">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Directed production support operations for EU and APAC regions, ensuring business continuity and zero-defect delivery.</w:t>
      </w:r>
    </w:p>
    <w:p w14:paraId="3A77AF7C">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Implemented LEAN initiatives that improved ticket management efficiency and enhanced team productivity.</w:t>
      </w:r>
    </w:p>
    <w:p w14:paraId="79560F9C">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Tracked KPIs, coordinated quality programs, and prepared detailed reports on project health, invoicing, and revenue forecasts for senior leadership.</w:t>
      </w:r>
    </w:p>
    <w:p w14:paraId="3724A8A7">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Proactively managed project risks and mitigation strategies, ensuring alignment with business objectives.</w:t>
      </w:r>
    </w:p>
    <w:p w14:paraId="32FAE290">
      <w:pPr>
        <w:spacing w:after="0" w:line="240" w:lineRule="auto"/>
        <w:rPr>
          <w:rFonts w:hint="default" w:ascii="Calibri" w:hAnsi="Calibri" w:cs="Calibri"/>
          <w:b/>
          <w:bCs/>
          <w:sz w:val="20"/>
          <w:szCs w:val="20"/>
        </w:rPr>
      </w:pPr>
    </w:p>
    <w:p w14:paraId="6338C499">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rPr>
        <w:t>Kodak ATG Store Project</w:t>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 xml:space="preserve">          May 20</w:t>
      </w:r>
      <w:r>
        <w:rPr>
          <w:rFonts w:hint="default" w:ascii="Calibri" w:hAnsi="Calibri" w:cs="Calibri"/>
          <w:b/>
          <w:bCs/>
          <w:i/>
          <w:iCs/>
          <w:sz w:val="20"/>
          <w:szCs w:val="20"/>
          <w:lang w:val="en-US"/>
        </w:rPr>
        <w:t>10</w:t>
      </w:r>
      <w:r>
        <w:rPr>
          <w:rFonts w:hint="default" w:ascii="Calibri" w:hAnsi="Calibri" w:cs="Calibri"/>
          <w:b/>
          <w:bCs/>
          <w:i/>
          <w:iCs/>
          <w:sz w:val="20"/>
          <w:szCs w:val="20"/>
        </w:rPr>
        <w:t xml:space="preserve"> - July 20</w:t>
      </w:r>
      <w:r>
        <w:rPr>
          <w:rFonts w:hint="default" w:ascii="Calibri" w:hAnsi="Calibri" w:cs="Calibri"/>
          <w:b/>
          <w:bCs/>
          <w:i/>
          <w:iCs/>
          <w:sz w:val="20"/>
          <w:szCs w:val="20"/>
          <w:lang w:val="en-US"/>
        </w:rPr>
        <w:t>11</w:t>
      </w:r>
    </w:p>
    <w:p w14:paraId="13DB0CE2">
      <w:pPr>
        <w:spacing w:after="0" w:line="240" w:lineRule="auto"/>
        <w:rPr>
          <w:rFonts w:hint="default" w:ascii="Calibri" w:hAnsi="Calibri" w:cs="Calibri"/>
          <w:b/>
          <w:bCs/>
          <w:i/>
          <w:iCs/>
          <w:sz w:val="20"/>
          <w:szCs w:val="20"/>
        </w:rPr>
      </w:pPr>
      <w:r>
        <w:rPr>
          <w:rFonts w:hint="default" w:ascii="Calibri" w:hAnsi="Calibri" w:cs="Calibri"/>
          <w:b/>
          <w:bCs/>
          <w:i/>
          <w:iCs/>
          <w:sz w:val="20"/>
          <w:szCs w:val="20"/>
        </w:rPr>
        <w:t>Quality Assurance Coordinator</w:t>
      </w:r>
      <w:r>
        <w:rPr>
          <w:rFonts w:hint="default" w:ascii="Calibri" w:hAnsi="Calibri" w:cs="Calibri"/>
          <w:b/>
          <w:bCs/>
          <w:i/>
          <w:iCs/>
          <w:sz w:val="20"/>
          <w:szCs w:val="20"/>
          <w:lang w:val="en-US"/>
        </w:rPr>
        <w:t xml:space="preserve">                                                                                                                 Location - Hyderabad, India</w:t>
      </w:r>
    </w:p>
    <w:p w14:paraId="2D694BC3">
      <w:pPr>
        <w:spacing w:after="0" w:line="240" w:lineRule="auto"/>
        <w:rPr>
          <w:rFonts w:hint="default" w:ascii="Calibri" w:hAnsi="Calibri" w:cs="Calibri"/>
          <w:b/>
          <w:bCs/>
          <w:sz w:val="20"/>
          <w:szCs w:val="20"/>
        </w:rPr>
      </w:pPr>
    </w:p>
    <w:p w14:paraId="5589F1C6">
      <w:pPr>
        <w:spacing w:after="0" w:line="240" w:lineRule="auto"/>
        <w:rPr>
          <w:rFonts w:hint="default" w:ascii="Calibri" w:hAnsi="Calibri" w:cs="Calibri"/>
          <w:b/>
          <w:bCs/>
          <w:sz w:val="20"/>
          <w:szCs w:val="20"/>
        </w:rPr>
      </w:pPr>
      <w:r>
        <w:rPr>
          <w:rFonts w:hint="default" w:ascii="Calibri" w:hAnsi="Calibri" w:cs="Calibri"/>
          <w:b/>
          <w:bCs/>
          <w:sz w:val="20"/>
          <w:szCs w:val="20"/>
        </w:rPr>
        <w:t>Responsibilities:</w:t>
      </w:r>
    </w:p>
    <w:p w14:paraId="280D1132">
      <w:pPr>
        <w:spacing w:after="0" w:line="240" w:lineRule="auto"/>
        <w:rPr>
          <w:rFonts w:hint="default" w:ascii="Calibri" w:hAnsi="Calibri" w:cs="Calibri"/>
          <w:sz w:val="20"/>
          <w:szCs w:val="20"/>
        </w:rPr>
      </w:pPr>
    </w:p>
    <w:p w14:paraId="185983F5">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Coordinated internal QA audits and led staff on quality standards.</w:t>
      </w:r>
    </w:p>
    <w:p w14:paraId="3D280AD9">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Maintained policy, procedures, and work instructions for continuous improvement.</w:t>
      </w:r>
    </w:p>
    <w:p w14:paraId="4434ED31">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Implemented auditing practices for compliance and recommended system improvements.</w:t>
      </w:r>
    </w:p>
    <w:p w14:paraId="3D7C39C8">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Maintained records of quality reports and statistical reviews.</w:t>
      </w:r>
    </w:p>
    <w:p w14:paraId="61C18459">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Recommended improvements to systems and procedures for increased productivity.</w:t>
      </w:r>
    </w:p>
    <w:p w14:paraId="57FF2A3D">
      <w:pPr>
        <w:spacing w:after="0" w:line="240" w:lineRule="auto"/>
        <w:rPr>
          <w:rFonts w:hint="default" w:ascii="Calibri" w:hAnsi="Calibri" w:cs="Calibri"/>
          <w:b/>
          <w:bCs/>
          <w:sz w:val="20"/>
          <w:szCs w:val="20"/>
        </w:rPr>
      </w:pPr>
    </w:p>
    <w:p w14:paraId="7304532E">
      <w:pPr>
        <w:spacing w:after="0" w:line="240" w:lineRule="auto"/>
        <w:rPr>
          <w:rFonts w:hint="default" w:ascii="Calibri" w:hAnsi="Calibri" w:cs="Calibri"/>
          <w:b/>
          <w:bCs/>
          <w:i/>
          <w:iCs/>
          <w:sz w:val="20"/>
          <w:szCs w:val="20"/>
          <w:lang w:val="en-US"/>
        </w:rPr>
      </w:pPr>
      <w:r>
        <w:rPr>
          <w:rFonts w:hint="default" w:ascii="Calibri" w:hAnsi="Calibri" w:cs="Calibri"/>
          <w:b/>
          <w:bCs/>
          <w:i/>
          <w:iCs/>
          <w:sz w:val="20"/>
          <w:szCs w:val="20"/>
        </w:rPr>
        <w:t>3M CERT 2.0 Application</w:t>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ab/>
      </w:r>
      <w:r>
        <w:rPr>
          <w:rFonts w:hint="default" w:ascii="Calibri" w:hAnsi="Calibri" w:cs="Calibri"/>
          <w:b/>
          <w:bCs/>
          <w:i/>
          <w:iCs/>
          <w:sz w:val="20"/>
          <w:szCs w:val="20"/>
        </w:rPr>
        <w:t xml:space="preserve">            Mar 200</w:t>
      </w:r>
      <w:r>
        <w:rPr>
          <w:rFonts w:hint="default" w:ascii="Calibri" w:hAnsi="Calibri" w:cs="Calibri"/>
          <w:b/>
          <w:bCs/>
          <w:i/>
          <w:iCs/>
          <w:sz w:val="20"/>
          <w:szCs w:val="20"/>
          <w:lang w:val="en-US"/>
        </w:rPr>
        <w:t>6</w:t>
      </w:r>
      <w:r>
        <w:rPr>
          <w:rFonts w:hint="default" w:ascii="Calibri" w:hAnsi="Calibri" w:cs="Calibri"/>
          <w:b/>
          <w:bCs/>
          <w:i/>
          <w:iCs/>
          <w:sz w:val="20"/>
          <w:szCs w:val="20"/>
        </w:rPr>
        <w:t xml:space="preserve"> - Apr 20</w:t>
      </w:r>
      <w:r>
        <w:rPr>
          <w:rFonts w:hint="default" w:ascii="Calibri" w:hAnsi="Calibri" w:cs="Calibri"/>
          <w:b/>
          <w:bCs/>
          <w:i/>
          <w:iCs/>
          <w:sz w:val="20"/>
          <w:szCs w:val="20"/>
          <w:lang w:val="en-US"/>
        </w:rPr>
        <w:t>10</w:t>
      </w:r>
    </w:p>
    <w:p w14:paraId="07F7F091">
      <w:pPr>
        <w:spacing w:after="0" w:line="240" w:lineRule="auto"/>
        <w:rPr>
          <w:rFonts w:hint="default" w:ascii="Calibri" w:hAnsi="Calibri" w:cs="Calibri"/>
          <w:b/>
          <w:bCs/>
          <w:i/>
          <w:iCs/>
          <w:sz w:val="20"/>
          <w:szCs w:val="20"/>
        </w:rPr>
      </w:pPr>
      <w:r>
        <w:rPr>
          <w:rFonts w:hint="default" w:ascii="Calibri" w:hAnsi="Calibri" w:cs="Calibri"/>
          <w:b/>
          <w:bCs/>
          <w:i/>
          <w:iCs/>
          <w:sz w:val="20"/>
          <w:szCs w:val="20"/>
          <w:lang w:val="en-US"/>
        </w:rPr>
        <w:t>Developer                                                                                                                                                         Location - Hyderabad, India</w:t>
      </w:r>
    </w:p>
    <w:p w14:paraId="4DD4B108">
      <w:pPr>
        <w:spacing w:after="0" w:line="240" w:lineRule="auto"/>
        <w:rPr>
          <w:rFonts w:hint="default" w:ascii="Calibri" w:hAnsi="Calibri" w:cs="Calibri"/>
          <w:b/>
          <w:bCs/>
          <w:sz w:val="20"/>
          <w:szCs w:val="20"/>
        </w:rPr>
      </w:pPr>
      <w:r>
        <w:rPr>
          <w:rFonts w:hint="default" w:ascii="Calibri" w:hAnsi="Calibri" w:cs="Calibri"/>
          <w:b/>
          <w:bCs/>
          <w:sz w:val="20"/>
          <w:szCs w:val="20"/>
        </w:rPr>
        <w:t>Responsibilities:</w:t>
      </w:r>
    </w:p>
    <w:p w14:paraId="73986F3F">
      <w:pPr>
        <w:spacing w:after="0" w:line="240" w:lineRule="auto"/>
        <w:rPr>
          <w:rFonts w:hint="default" w:ascii="Calibri" w:hAnsi="Calibri" w:cs="Calibri"/>
          <w:b/>
          <w:bCs/>
          <w:sz w:val="20"/>
          <w:szCs w:val="20"/>
        </w:rPr>
      </w:pPr>
    </w:p>
    <w:p w14:paraId="39F0C0F1">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Focused on software development and optimization.</w:t>
      </w:r>
    </w:p>
    <w:p w14:paraId="6426BD88">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Engaged in coding. </w:t>
      </w:r>
    </w:p>
    <w:p w14:paraId="3D41FE65">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Documented technical specifications and project testing methods for future reference.</w:t>
      </w:r>
    </w:p>
    <w:p w14:paraId="27C9496D">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Modified existing software systems to enhance performance and add new features</w:t>
      </w:r>
    </w:p>
    <w:p w14:paraId="08D11F29">
      <w:pPr>
        <w:spacing w:after="0" w:line="240" w:lineRule="auto"/>
        <w:rPr>
          <w:rFonts w:hint="default" w:ascii="Calibri" w:hAnsi="Calibri" w:cs="Calibri"/>
          <w:sz w:val="20"/>
          <w:szCs w:val="20"/>
          <w:lang w:val="en-US"/>
        </w:rPr>
      </w:pPr>
      <w:r>
        <w:rPr>
          <w:rFonts w:hint="default" w:ascii="Calibri" w:hAnsi="Calibri" w:cs="Calibri"/>
          <w:sz w:val="20"/>
          <w:szCs w:val="20"/>
          <w:lang w:val="en-US"/>
        </w:rPr>
        <w:t>_________________________________________________________________________________________________________</w:t>
      </w:r>
    </w:p>
    <w:p w14:paraId="6AE4DC7D">
      <w:pPr>
        <w:spacing w:after="0" w:line="240" w:lineRule="auto"/>
        <w:rPr>
          <w:rFonts w:hint="default" w:ascii="Calibri" w:hAnsi="Calibri" w:cs="Calibri"/>
          <w:b/>
          <w:bCs/>
          <w:sz w:val="20"/>
          <w:szCs w:val="20"/>
        </w:rPr>
      </w:pPr>
    </w:p>
    <w:p w14:paraId="3E9A9AFC">
      <w:pPr>
        <w:spacing w:after="0" w:line="240" w:lineRule="auto"/>
        <w:rPr>
          <w:rFonts w:hint="default" w:ascii="Calibri" w:hAnsi="Calibri" w:cs="Calibri"/>
          <w:b/>
          <w:bCs/>
          <w:sz w:val="20"/>
          <w:szCs w:val="20"/>
        </w:rPr>
      </w:pPr>
      <w:r>
        <w:rPr>
          <w:rFonts w:hint="default" w:ascii="Calibri" w:hAnsi="Calibri" w:cs="Calibri"/>
          <w:b/>
          <w:bCs/>
          <w:sz w:val="20"/>
          <w:szCs w:val="20"/>
        </w:rPr>
        <w:t>E</w:t>
      </w:r>
      <w:r>
        <w:rPr>
          <w:rFonts w:hint="default" w:ascii="Calibri" w:hAnsi="Calibri" w:cs="Calibri"/>
          <w:b/>
          <w:bCs/>
          <w:sz w:val="20"/>
          <w:szCs w:val="20"/>
          <w:lang w:val="en-US"/>
        </w:rPr>
        <w:t>ducation</w:t>
      </w:r>
      <w:r>
        <w:rPr>
          <w:rFonts w:hint="default" w:ascii="Calibri" w:hAnsi="Calibri" w:cs="Calibri"/>
          <w:b/>
          <w:bCs/>
          <w:sz w:val="20"/>
          <w:szCs w:val="20"/>
        </w:rPr>
        <w:t xml:space="preserve"> </w:t>
      </w:r>
    </w:p>
    <w:p w14:paraId="4C389D8C">
      <w:pPr>
        <w:spacing w:after="0" w:line="240" w:lineRule="auto"/>
        <w:rPr>
          <w:rFonts w:hint="default" w:ascii="Calibri" w:hAnsi="Calibri" w:cs="Calibri"/>
          <w:b/>
          <w:bCs/>
          <w:sz w:val="20"/>
          <w:szCs w:val="20"/>
        </w:rPr>
      </w:pPr>
    </w:p>
    <w:p w14:paraId="3300E232">
      <w:pPr>
        <w:pStyle w:val="9"/>
        <w:numPr>
          <w:ilvl w:val="1"/>
          <w:numId w:val="4"/>
        </w:numPr>
        <w:spacing w:after="0" w:line="240" w:lineRule="auto"/>
        <w:rPr>
          <w:rFonts w:hint="default" w:ascii="Calibri" w:hAnsi="Calibri" w:cs="Calibri"/>
          <w:sz w:val="20"/>
          <w:szCs w:val="20"/>
          <w:lang w:val="en-US"/>
        </w:rPr>
      </w:pPr>
      <w:r>
        <w:rPr>
          <w:rFonts w:hint="default" w:ascii="Calibri" w:hAnsi="Calibri" w:cs="Calibri"/>
          <w:sz w:val="20"/>
          <w:szCs w:val="20"/>
          <w:lang w:val="en-US"/>
        </w:rPr>
        <w:t xml:space="preserve">Bachelor of Technology, Jawaharlal Nehru Technological University, India </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14C2AB"/>
    <w:multiLevelType w:val="singleLevel"/>
    <w:tmpl w:val="EF14C2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45F6C6A"/>
    <w:multiLevelType w:val="multilevel"/>
    <w:tmpl w:val="045F6C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59271A1"/>
    <w:multiLevelType w:val="multilevel"/>
    <w:tmpl w:val="059271A1"/>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7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1947D98"/>
    <w:multiLevelType w:val="multilevel"/>
    <w:tmpl w:val="41947D98"/>
    <w:lvl w:ilvl="0" w:tentative="0">
      <w:start w:val="1"/>
      <w:numFmt w:val="bullet"/>
      <w:lvlText w:val=""/>
      <w:lvlJc w:val="left"/>
      <w:pPr>
        <w:tabs>
          <w:tab w:val="left" w:pos="-420"/>
        </w:tabs>
        <w:ind w:left="930" w:hanging="360"/>
      </w:pPr>
      <w:rPr>
        <w:rFonts w:hint="default" w:ascii="Symbol" w:hAnsi="Symbol"/>
      </w:rPr>
    </w:lvl>
    <w:lvl w:ilvl="1" w:tentative="0">
      <w:start w:val="1"/>
      <w:numFmt w:val="bullet"/>
      <w:lvlText w:val="o"/>
      <w:lvlJc w:val="left"/>
      <w:pPr>
        <w:tabs>
          <w:tab w:val="left" w:pos="-420"/>
        </w:tabs>
        <w:ind w:left="1650" w:hanging="360"/>
      </w:pPr>
      <w:rPr>
        <w:rFonts w:hint="default" w:ascii="Courier New" w:hAnsi="Courier New" w:cs="Courier New"/>
      </w:rPr>
    </w:lvl>
    <w:lvl w:ilvl="2" w:tentative="0">
      <w:start w:val="1"/>
      <w:numFmt w:val="bullet"/>
      <w:lvlText w:val=""/>
      <w:lvlJc w:val="left"/>
      <w:pPr>
        <w:tabs>
          <w:tab w:val="left" w:pos="-420"/>
        </w:tabs>
        <w:ind w:left="2370" w:hanging="360"/>
      </w:pPr>
      <w:rPr>
        <w:rFonts w:hint="default" w:ascii="Wingdings" w:hAnsi="Wingdings"/>
      </w:rPr>
    </w:lvl>
    <w:lvl w:ilvl="3" w:tentative="0">
      <w:start w:val="1"/>
      <w:numFmt w:val="bullet"/>
      <w:lvlText w:val=""/>
      <w:lvlJc w:val="left"/>
      <w:pPr>
        <w:tabs>
          <w:tab w:val="left" w:pos="-420"/>
        </w:tabs>
        <w:ind w:left="3090" w:hanging="360"/>
      </w:pPr>
      <w:rPr>
        <w:rFonts w:hint="default" w:ascii="Symbol" w:hAnsi="Symbol"/>
      </w:rPr>
    </w:lvl>
    <w:lvl w:ilvl="4" w:tentative="0">
      <w:start w:val="1"/>
      <w:numFmt w:val="bullet"/>
      <w:lvlText w:val="o"/>
      <w:lvlJc w:val="left"/>
      <w:pPr>
        <w:tabs>
          <w:tab w:val="left" w:pos="-420"/>
        </w:tabs>
        <w:ind w:left="3810" w:hanging="360"/>
      </w:pPr>
      <w:rPr>
        <w:rFonts w:hint="default" w:ascii="Courier New" w:hAnsi="Courier New" w:cs="Courier New"/>
      </w:rPr>
    </w:lvl>
    <w:lvl w:ilvl="5" w:tentative="0">
      <w:start w:val="1"/>
      <w:numFmt w:val="bullet"/>
      <w:lvlText w:val=""/>
      <w:lvlJc w:val="left"/>
      <w:pPr>
        <w:tabs>
          <w:tab w:val="left" w:pos="-420"/>
        </w:tabs>
        <w:ind w:left="4530" w:hanging="360"/>
      </w:pPr>
      <w:rPr>
        <w:rFonts w:hint="default" w:ascii="Wingdings" w:hAnsi="Wingdings"/>
      </w:rPr>
    </w:lvl>
    <w:lvl w:ilvl="6" w:tentative="0">
      <w:start w:val="1"/>
      <w:numFmt w:val="bullet"/>
      <w:lvlText w:val=""/>
      <w:lvlJc w:val="left"/>
      <w:pPr>
        <w:tabs>
          <w:tab w:val="left" w:pos="-420"/>
        </w:tabs>
        <w:ind w:left="5250" w:hanging="360"/>
      </w:pPr>
      <w:rPr>
        <w:rFonts w:hint="default" w:ascii="Symbol" w:hAnsi="Symbol"/>
      </w:rPr>
    </w:lvl>
    <w:lvl w:ilvl="7" w:tentative="0">
      <w:start w:val="1"/>
      <w:numFmt w:val="bullet"/>
      <w:lvlText w:val="o"/>
      <w:lvlJc w:val="left"/>
      <w:pPr>
        <w:tabs>
          <w:tab w:val="left" w:pos="-420"/>
        </w:tabs>
        <w:ind w:left="5970" w:hanging="360"/>
      </w:pPr>
      <w:rPr>
        <w:rFonts w:hint="default" w:ascii="Courier New" w:hAnsi="Courier New" w:cs="Courier New"/>
      </w:rPr>
    </w:lvl>
    <w:lvl w:ilvl="8" w:tentative="0">
      <w:start w:val="1"/>
      <w:numFmt w:val="bullet"/>
      <w:lvlText w:val=""/>
      <w:lvlJc w:val="left"/>
      <w:pPr>
        <w:tabs>
          <w:tab w:val="left" w:pos="-420"/>
        </w:tabs>
        <w:ind w:left="6690" w:hanging="360"/>
      </w:pPr>
      <w:rPr>
        <w:rFonts w:hint="default" w:ascii="Wingdings" w:hAnsi="Wingdings"/>
      </w:rPr>
    </w:lvl>
  </w:abstractNum>
  <w:abstractNum w:abstractNumId="4">
    <w:nsid w:val="633364B7"/>
    <w:multiLevelType w:val="multilevel"/>
    <w:tmpl w:val="633364B7"/>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7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9A1"/>
    <w:rsid w:val="00093580"/>
    <w:rsid w:val="000A5406"/>
    <w:rsid w:val="00151572"/>
    <w:rsid w:val="004B5C0C"/>
    <w:rsid w:val="00542C4D"/>
    <w:rsid w:val="00676DF3"/>
    <w:rsid w:val="00683D4E"/>
    <w:rsid w:val="007B186F"/>
    <w:rsid w:val="007F3E6B"/>
    <w:rsid w:val="008B57CE"/>
    <w:rsid w:val="00D04C79"/>
    <w:rsid w:val="00D621B9"/>
    <w:rsid w:val="00E745C7"/>
    <w:rsid w:val="00F609A1"/>
    <w:rsid w:val="00F62C50"/>
    <w:rsid w:val="00FF5ECE"/>
    <w:rsid w:val="01BC06E8"/>
    <w:rsid w:val="02026102"/>
    <w:rsid w:val="058F57AB"/>
    <w:rsid w:val="06080B3E"/>
    <w:rsid w:val="0664230B"/>
    <w:rsid w:val="067278CB"/>
    <w:rsid w:val="06FC68A6"/>
    <w:rsid w:val="07726BE5"/>
    <w:rsid w:val="078C55F0"/>
    <w:rsid w:val="08A4283A"/>
    <w:rsid w:val="098B0C16"/>
    <w:rsid w:val="09AC2445"/>
    <w:rsid w:val="09D60D2F"/>
    <w:rsid w:val="0C47795E"/>
    <w:rsid w:val="0C8406AF"/>
    <w:rsid w:val="0D5241F9"/>
    <w:rsid w:val="102F3E06"/>
    <w:rsid w:val="10675755"/>
    <w:rsid w:val="15DA1061"/>
    <w:rsid w:val="161377E5"/>
    <w:rsid w:val="16BA66D8"/>
    <w:rsid w:val="17180EB0"/>
    <w:rsid w:val="171E1C6F"/>
    <w:rsid w:val="178C0E76"/>
    <w:rsid w:val="19414DFD"/>
    <w:rsid w:val="19FE0BD9"/>
    <w:rsid w:val="1B423649"/>
    <w:rsid w:val="1CBB7632"/>
    <w:rsid w:val="1D3F7112"/>
    <w:rsid w:val="1DBF39DD"/>
    <w:rsid w:val="1EAF1304"/>
    <w:rsid w:val="213D4C18"/>
    <w:rsid w:val="218122B8"/>
    <w:rsid w:val="22354A23"/>
    <w:rsid w:val="24CF6D94"/>
    <w:rsid w:val="24F804B5"/>
    <w:rsid w:val="26B8758A"/>
    <w:rsid w:val="26CC32B5"/>
    <w:rsid w:val="26CD4EB6"/>
    <w:rsid w:val="288A4510"/>
    <w:rsid w:val="28BB2AE0"/>
    <w:rsid w:val="290B44F1"/>
    <w:rsid w:val="2A495987"/>
    <w:rsid w:val="2B5B7BB1"/>
    <w:rsid w:val="2BE45D4E"/>
    <w:rsid w:val="2DFF4BA9"/>
    <w:rsid w:val="2E18701C"/>
    <w:rsid w:val="2E7C2C51"/>
    <w:rsid w:val="2ECD6813"/>
    <w:rsid w:val="31685F6E"/>
    <w:rsid w:val="359C0F9E"/>
    <w:rsid w:val="3705694A"/>
    <w:rsid w:val="3901471E"/>
    <w:rsid w:val="39293354"/>
    <w:rsid w:val="39D14659"/>
    <w:rsid w:val="39FC293E"/>
    <w:rsid w:val="39FE246E"/>
    <w:rsid w:val="3C1F693D"/>
    <w:rsid w:val="3C3A6828"/>
    <w:rsid w:val="3E530273"/>
    <w:rsid w:val="3E9E2047"/>
    <w:rsid w:val="3EE6325D"/>
    <w:rsid w:val="414D5C3E"/>
    <w:rsid w:val="41C60101"/>
    <w:rsid w:val="41F41C70"/>
    <w:rsid w:val="43992087"/>
    <w:rsid w:val="45752DD7"/>
    <w:rsid w:val="459C4C27"/>
    <w:rsid w:val="45FF393F"/>
    <w:rsid w:val="466F7493"/>
    <w:rsid w:val="48E87159"/>
    <w:rsid w:val="48F9148E"/>
    <w:rsid w:val="4C112E59"/>
    <w:rsid w:val="4D25023F"/>
    <w:rsid w:val="4D5D32C9"/>
    <w:rsid w:val="4E163CF0"/>
    <w:rsid w:val="50891D2D"/>
    <w:rsid w:val="514B2E4E"/>
    <w:rsid w:val="524952FB"/>
    <w:rsid w:val="52C03384"/>
    <w:rsid w:val="57EF0351"/>
    <w:rsid w:val="591E42C6"/>
    <w:rsid w:val="59C02944"/>
    <w:rsid w:val="5C1E5652"/>
    <w:rsid w:val="5C5B01E8"/>
    <w:rsid w:val="5C70549E"/>
    <w:rsid w:val="5D4E0068"/>
    <w:rsid w:val="5E3B4810"/>
    <w:rsid w:val="5E667D57"/>
    <w:rsid w:val="5E8B6E62"/>
    <w:rsid w:val="5EAB626B"/>
    <w:rsid w:val="601B093B"/>
    <w:rsid w:val="60B552B6"/>
    <w:rsid w:val="620B2D28"/>
    <w:rsid w:val="62A40365"/>
    <w:rsid w:val="639F01FD"/>
    <w:rsid w:val="64A5252F"/>
    <w:rsid w:val="65B02B57"/>
    <w:rsid w:val="66100001"/>
    <w:rsid w:val="66667D9F"/>
    <w:rsid w:val="6B777BA3"/>
    <w:rsid w:val="6C621FDF"/>
    <w:rsid w:val="6D3E47CD"/>
    <w:rsid w:val="6DC76061"/>
    <w:rsid w:val="729E101A"/>
    <w:rsid w:val="73AE67A2"/>
    <w:rsid w:val="73B17B7C"/>
    <w:rsid w:val="7402278D"/>
    <w:rsid w:val="7467625A"/>
    <w:rsid w:val="75F75F79"/>
    <w:rsid w:val="77B24876"/>
    <w:rsid w:val="78027672"/>
    <w:rsid w:val="78B57116"/>
    <w:rsid w:val="7BA76FD4"/>
    <w:rsid w:val="7C997DAF"/>
    <w:rsid w:val="7DFE03B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6">
    <w:name w:val="Strong"/>
    <w:basedOn w:val="2"/>
    <w:qFormat/>
    <w:uiPriority w:val="22"/>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Unresolved Mention1"/>
    <w:basedOn w:val="2"/>
    <w:semiHidden/>
    <w:unhideWhenUsed/>
    <w:qFormat/>
    <w:uiPriority w:val="99"/>
    <w:rPr>
      <w:color w:val="605E5C"/>
      <w:shd w:val="clear" w:color="auto" w:fill="E1DFDD"/>
    </w:rPr>
  </w:style>
  <w:style w:type="paragraph" w:styleId="9">
    <w:name w:val="List Paragraph"/>
    <w:basedOn w:val="1"/>
    <w:qFormat/>
    <w:uiPriority w:val="34"/>
    <w:pPr>
      <w:ind w:left="720"/>
      <w:contextualSpacing/>
    </w:pPr>
  </w:style>
  <w:style w:type="character" w:customStyle="1" w:styleId="10">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2202</Words>
  <Characters>12552</Characters>
  <Lines>104</Lines>
  <Paragraphs>29</Paragraphs>
  <TotalTime>246</TotalTime>
  <ScaleCrop>false</ScaleCrop>
  <LinksUpToDate>false</LinksUpToDate>
  <CharactersWithSpaces>14725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2025-04-16T18:17:00Z</dcterms:created>
  <dc:creator>Vineela Reddy Karnati</dc:creator>
  <cp:lastModifiedBy>Karnati Vineela</cp:lastModifiedBy>
  <dcterms:modified xsi:type="dcterms:W3CDTF">2025-10-13T21:41:23Z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77B299263CCD4D57B75CBDF5FF7251EC_13</vt:lpwstr>
  </property>
</Properties>
</file>