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885279" w14:textId="77777777" w:rsidR="00C1665C" w:rsidRDefault="00D975E3">
      <w:pPr>
        <w:pStyle w:val="ResumeName"/>
      </w:pPr>
      <w:r>
        <w:t>Rick</w:t>
      </w:r>
      <w:r w:rsidR="00C1665C">
        <w:t xml:space="preserve"> Heins</w:t>
      </w:r>
    </w:p>
    <w:p w14:paraId="11D0AA00" w14:textId="3507397D" w:rsidR="004272DF" w:rsidRDefault="004272DF" w:rsidP="004272DF">
      <w:pPr>
        <w:pStyle w:val="ResumeHeader"/>
      </w:pPr>
      <w:r>
        <w:t xml:space="preserve">Mobile: </w:t>
      </w:r>
      <w:r w:rsidR="00CF4B94">
        <w:t>803-431-9021</w:t>
      </w:r>
      <w:r w:rsidR="00C1665C">
        <w:br/>
      </w:r>
      <w:r>
        <w:t xml:space="preserve">Email: </w:t>
      </w:r>
      <w:hyperlink r:id="rId7" w:history="1">
        <w:r w:rsidRPr="00792310">
          <w:rPr>
            <w:rStyle w:val="Hyperlink"/>
          </w:rPr>
          <w:t>rick.r.heins@gmail.com</w:t>
        </w:r>
      </w:hyperlink>
      <w:r>
        <w:br/>
        <w:t xml:space="preserve">LinkedIn: </w:t>
      </w:r>
      <w:hyperlink r:id="rId8" w:history="1">
        <w:r w:rsidRPr="004272DF">
          <w:rPr>
            <w:rStyle w:val="Hyperlink"/>
          </w:rPr>
          <w:t>linkedin.com/in/rick-heins-7442732</w:t>
        </w:r>
      </w:hyperlink>
    </w:p>
    <w:p w14:paraId="0D1684C4" w14:textId="77777777" w:rsidR="00C1665C" w:rsidRDefault="00C1665C">
      <w:pPr>
        <w:pStyle w:val="ResumeHeading"/>
      </w:pPr>
      <w:r>
        <w:t>Overview of Experience</w:t>
      </w:r>
    </w:p>
    <w:p w14:paraId="19543D5C" w14:textId="4D9F7156" w:rsidR="006F0A21" w:rsidRDefault="00A5767C">
      <w:pPr>
        <w:pStyle w:val="ResumeBody"/>
      </w:pPr>
      <w:r>
        <w:t>Over 3</w:t>
      </w:r>
      <w:r w:rsidR="00EA328E">
        <w:t>4</w:t>
      </w:r>
      <w:r w:rsidR="003B170B">
        <w:t xml:space="preserve"> years of progressive Information Technology leadership</w:t>
      </w:r>
      <w:r w:rsidR="00AE3CE5">
        <w:t xml:space="preserve">, with extensive experience in </w:t>
      </w:r>
      <w:r w:rsidR="00CF4B94">
        <w:t xml:space="preserve">global </w:t>
      </w:r>
      <w:r w:rsidR="00880FD9">
        <w:t>human r</w:t>
      </w:r>
      <w:r w:rsidR="00AE3CE5">
        <w:t xml:space="preserve">esources </w:t>
      </w:r>
      <w:r w:rsidR="00880FD9">
        <w:t>technology</w:t>
      </w:r>
      <w:r w:rsidR="00AE3CE5">
        <w:t xml:space="preserve"> and </w:t>
      </w:r>
      <w:r w:rsidR="00880FD9">
        <w:t>financial s</w:t>
      </w:r>
      <w:r w:rsidR="00AE3CE5">
        <w:t xml:space="preserve">ervices.  An </w:t>
      </w:r>
      <w:r w:rsidR="001933FC">
        <w:t>independent consultant since 200</w:t>
      </w:r>
      <w:r w:rsidR="00AE3CE5">
        <w:t>5</w:t>
      </w:r>
      <w:r w:rsidR="00831856">
        <w:t>, with a track record of very satisfied customers</w:t>
      </w:r>
      <w:r w:rsidR="00AE3CE5">
        <w:t>.</w:t>
      </w:r>
    </w:p>
    <w:p w14:paraId="4FC2C059" w14:textId="77777777" w:rsidR="00C1665C" w:rsidRDefault="00C1665C">
      <w:pPr>
        <w:pStyle w:val="ResumeHeading"/>
      </w:pPr>
      <w:r>
        <w:t>Career Objectives</w:t>
      </w:r>
    </w:p>
    <w:p w14:paraId="7DD59FDC" w14:textId="78CBDC6F" w:rsidR="006F0A21" w:rsidRDefault="00C1665C">
      <w:pPr>
        <w:pStyle w:val="ResumeBody"/>
      </w:pPr>
      <w:r>
        <w:t>I am seeking new challenges in Information Technology</w:t>
      </w:r>
      <w:r w:rsidR="00C237E0">
        <w:t xml:space="preserve"> consulting</w:t>
      </w:r>
      <w:r>
        <w:t xml:space="preserve">.  Ideally, I </w:t>
      </w:r>
      <w:r w:rsidR="00880FD9">
        <w:t>want</w:t>
      </w:r>
      <w:r>
        <w:t xml:space="preserve"> to leverage and apply my </w:t>
      </w:r>
      <w:r w:rsidR="00AE3CE5">
        <w:t>many</w:t>
      </w:r>
      <w:r w:rsidR="00C237E0">
        <w:t xml:space="preserve"> years of </w:t>
      </w:r>
      <w:r>
        <w:t>business and technolo</w:t>
      </w:r>
      <w:r w:rsidR="004532D6">
        <w:t>gy consulting experience in a</w:t>
      </w:r>
      <w:r>
        <w:t xml:space="preserve"> new </w:t>
      </w:r>
      <w:r w:rsidR="004532D6">
        <w:t>role</w:t>
      </w:r>
      <w:r w:rsidR="000B4582">
        <w:t xml:space="preserve">, including my </w:t>
      </w:r>
      <w:r w:rsidR="00F0680A">
        <w:t xml:space="preserve">experience with </w:t>
      </w:r>
      <w:r w:rsidR="00831856">
        <w:t>Workday HCM</w:t>
      </w:r>
      <w:r w:rsidR="003D5F2C">
        <w:t>/Payroll</w:t>
      </w:r>
      <w:r w:rsidR="00F0680A">
        <w:t>, mergers and acquisitions,</w:t>
      </w:r>
      <w:r w:rsidR="004532D6">
        <w:t xml:space="preserve"> and</w:t>
      </w:r>
      <w:r w:rsidR="006571EE">
        <w:t>/or</w:t>
      </w:r>
      <w:r w:rsidR="004532D6">
        <w:t xml:space="preserve"> international HR technology</w:t>
      </w:r>
      <w:r w:rsidR="006571EE">
        <w:t>, but I am also open to new challenges.</w:t>
      </w:r>
    </w:p>
    <w:p w14:paraId="0762C0D3" w14:textId="77777777" w:rsidR="00C1665C" w:rsidRDefault="00C1665C">
      <w:pPr>
        <w:pStyle w:val="ResumeHeading"/>
      </w:pPr>
      <w:r>
        <w:t>Professional Experience</w:t>
      </w:r>
    </w:p>
    <w:p w14:paraId="728C028A" w14:textId="77777777" w:rsidR="00D92089" w:rsidRDefault="00D92089" w:rsidP="00D92089">
      <w:pPr>
        <w:pStyle w:val="ResumeHeader"/>
        <w:jc w:val="left"/>
        <w:rPr>
          <w:sz w:val="24"/>
        </w:rPr>
      </w:pPr>
      <w:r>
        <w:rPr>
          <w:sz w:val="24"/>
        </w:rPr>
        <w:t>Note: A</w:t>
      </w:r>
      <w:r w:rsidRPr="00D92089">
        <w:rPr>
          <w:sz w:val="24"/>
        </w:rPr>
        <w:t xml:space="preserve">ll roles since 2005 </w:t>
      </w:r>
      <w:r>
        <w:rPr>
          <w:sz w:val="24"/>
        </w:rPr>
        <w:t>executed via</w:t>
      </w:r>
      <w:r w:rsidRPr="00D92089">
        <w:rPr>
          <w:sz w:val="24"/>
        </w:rPr>
        <w:t xml:space="preserve"> Heins Consulting Group, Inc.</w:t>
      </w:r>
    </w:p>
    <w:p w14:paraId="0A069EA5" w14:textId="76308206" w:rsidR="00EA328E" w:rsidRDefault="00EA328E" w:rsidP="00EA328E">
      <w:pPr>
        <w:pStyle w:val="ResumeHeader"/>
        <w:jc w:val="left"/>
        <w:rPr>
          <w:sz w:val="24"/>
        </w:rPr>
      </w:pPr>
      <w:r>
        <w:rPr>
          <w:sz w:val="24"/>
        </w:rPr>
        <w:t>Truist, March 2024 – current</w:t>
      </w:r>
    </w:p>
    <w:p w14:paraId="3B00D285" w14:textId="5C8E8F4A" w:rsidR="00EA328E" w:rsidRDefault="00EA328E" w:rsidP="00EA328E">
      <w:pPr>
        <w:pStyle w:val="ResumeProject"/>
      </w:pPr>
      <w:r>
        <w:t>Truist Insurance Holdings (TIH) Divestiture</w:t>
      </w:r>
    </w:p>
    <w:p w14:paraId="29990319" w14:textId="0C253DDF" w:rsidR="00EA328E" w:rsidRDefault="00E61ED5" w:rsidP="00EA328E">
      <w:pPr>
        <w:pStyle w:val="ResumeBullet"/>
      </w:pPr>
      <w:r>
        <w:t xml:space="preserve">Senior Program Manager – Enterprise </w:t>
      </w:r>
      <w:r w:rsidR="00EA328E">
        <w:t>Technology</w:t>
      </w:r>
    </w:p>
    <w:p w14:paraId="0BC359A0" w14:textId="538B263F" w:rsidR="00E61ED5" w:rsidRDefault="00E61ED5" w:rsidP="00EA328E">
      <w:pPr>
        <w:pStyle w:val="ResumeBullet2"/>
      </w:pPr>
      <w:r>
        <w:t xml:space="preserve">Led a diverse team of employees and consultants </w:t>
      </w:r>
      <w:r w:rsidR="000B312C">
        <w:t xml:space="preserve">(including Accenture, KPMG, </w:t>
      </w:r>
      <w:r w:rsidR="000E495B">
        <w:t xml:space="preserve">BGSF, Infosys, </w:t>
      </w:r>
      <w:r w:rsidR="000B312C">
        <w:t xml:space="preserve">and Grant Thornton) </w:t>
      </w:r>
      <w:r>
        <w:t>through a three-phase program of work</w:t>
      </w:r>
      <w:r w:rsidR="000E495B">
        <w:t xml:space="preserve"> for Workday HCM</w:t>
      </w:r>
      <w:r w:rsidR="0072251E">
        <w:t xml:space="preserve"> separation</w:t>
      </w:r>
      <w:r>
        <w:t xml:space="preserve">, including Legal Day One/Benefits Separation, Tenant Separation, </w:t>
      </w:r>
      <w:r w:rsidR="000E495B">
        <w:t xml:space="preserve">and </w:t>
      </w:r>
      <w:r>
        <w:t>Full Disenanglement.</w:t>
      </w:r>
    </w:p>
    <w:p w14:paraId="6C5FFB8D" w14:textId="15BEAA32" w:rsidR="00E61ED5" w:rsidRDefault="00E61ED5" w:rsidP="00EA328E">
      <w:pPr>
        <w:pStyle w:val="ResumeBullet2"/>
      </w:pPr>
      <w:r>
        <w:t>Responsible for PMO functions as well as full life-cycle HR technology delivery, with a heavy focus on risk and issue management.</w:t>
      </w:r>
    </w:p>
    <w:p w14:paraId="11512030" w14:textId="1C4716A1" w:rsidR="00EA328E" w:rsidRDefault="00EA328E" w:rsidP="00EA328E">
      <w:pPr>
        <w:pStyle w:val="ResumeBullet2"/>
      </w:pPr>
      <w:r w:rsidRPr="00AD03CE">
        <w:t>Fu</w:t>
      </w:r>
      <w:r>
        <w:t>ll life-cycle leadership</w:t>
      </w:r>
      <w:r w:rsidRPr="00AD03CE">
        <w:t xml:space="preserve">, including implementation planning, </w:t>
      </w:r>
      <w:r>
        <w:t xml:space="preserve">requirements, build, </w:t>
      </w:r>
      <w:r w:rsidRPr="00AD03CE">
        <w:t xml:space="preserve">and </w:t>
      </w:r>
      <w:r>
        <w:t xml:space="preserve">multiple </w:t>
      </w:r>
      <w:r w:rsidRPr="00AD03CE">
        <w:t xml:space="preserve">testing phases, production deployments </w:t>
      </w:r>
      <w:r>
        <w:t>&amp;</w:t>
      </w:r>
      <w:r w:rsidRPr="00AD03CE">
        <w:t xml:space="preserve"> cutover</w:t>
      </w:r>
      <w:r w:rsidR="000E495B">
        <w:t>s</w:t>
      </w:r>
      <w:r w:rsidRPr="00AD03CE">
        <w:t>, and post-implementation stabilization activities.</w:t>
      </w:r>
    </w:p>
    <w:p w14:paraId="1B069174" w14:textId="1B32A540" w:rsidR="000B312C" w:rsidRPr="00AD03CE" w:rsidRDefault="000B312C" w:rsidP="00EA328E">
      <w:pPr>
        <w:pStyle w:val="ResumeBullet2"/>
      </w:pPr>
      <w:r>
        <w:t>Provided hands on contributions, when required, including integration requirements, data convesion and archive approach, and test management.</w:t>
      </w:r>
    </w:p>
    <w:p w14:paraId="704C9BFD" w14:textId="0612AE8A" w:rsidR="00EA328E" w:rsidRPr="00AD03CE" w:rsidRDefault="00EA328E" w:rsidP="00E61ED5">
      <w:pPr>
        <w:pStyle w:val="ResumeBullet2"/>
        <w:numPr>
          <w:ilvl w:val="0"/>
          <w:numId w:val="0"/>
        </w:numPr>
        <w:ind w:left="720"/>
      </w:pPr>
    </w:p>
    <w:p w14:paraId="004A6890" w14:textId="00F395D9" w:rsidR="00D92089" w:rsidRDefault="00D92089" w:rsidP="00D92089">
      <w:pPr>
        <w:pStyle w:val="ResumeHeader"/>
        <w:jc w:val="left"/>
        <w:rPr>
          <w:sz w:val="24"/>
        </w:rPr>
      </w:pPr>
      <w:r w:rsidRPr="00D92089">
        <w:rPr>
          <w:sz w:val="24"/>
        </w:rPr>
        <w:t>Bank of Montreal Financial Group (BMOFG)</w:t>
      </w:r>
      <w:r w:rsidR="00BB423C">
        <w:rPr>
          <w:sz w:val="24"/>
        </w:rPr>
        <w:t>, March 2022 – March 2024</w:t>
      </w:r>
    </w:p>
    <w:p w14:paraId="419A1CAD" w14:textId="77777777" w:rsidR="00D92089" w:rsidRDefault="00D92089" w:rsidP="00D92089">
      <w:pPr>
        <w:pStyle w:val="ResumeProject"/>
      </w:pPr>
      <w:r>
        <w:t xml:space="preserve">Bank of the West (BOTW) </w:t>
      </w:r>
      <w:r w:rsidR="00531FCB" w:rsidRPr="00531FCB">
        <w:t>Acquisition</w:t>
      </w:r>
    </w:p>
    <w:p w14:paraId="6678480E" w14:textId="77777777" w:rsidR="00D92089" w:rsidRDefault="00D92089" w:rsidP="00D92089">
      <w:pPr>
        <w:pStyle w:val="ResumeBullet"/>
      </w:pPr>
      <w:r>
        <w:t>Human Resources Information Technology (HRIT) Consultant</w:t>
      </w:r>
    </w:p>
    <w:p w14:paraId="2F712498" w14:textId="77777777" w:rsidR="004A06E0" w:rsidRDefault="004A06E0" w:rsidP="00D92089">
      <w:pPr>
        <w:pStyle w:val="ResumeBullet2"/>
      </w:pPr>
      <w:r>
        <w:t>Filled multiple critical roles in the B</w:t>
      </w:r>
      <w:r w:rsidR="00E307EC">
        <w:t>MOFG/Alight Solutions program for</w:t>
      </w:r>
      <w:r>
        <w:t xml:space="preserve"> the largest acquisition in Canadian banking history, including BMOFG team lead roles for Data Conversion, Integrations, and Cutover, for </w:t>
      </w:r>
      <w:r w:rsidR="005522C1">
        <w:t>the three</w:t>
      </w:r>
      <w:r>
        <w:t xml:space="preserve"> </w:t>
      </w:r>
      <w:r w:rsidR="005522C1">
        <w:t>phases of the program: Legal Day 1,</w:t>
      </w:r>
      <w:r>
        <w:t xml:space="preserve"> HR Day 1</w:t>
      </w:r>
      <w:r w:rsidR="005522C1">
        <w:t xml:space="preserve">, </w:t>
      </w:r>
      <w:r w:rsidR="00531FCB">
        <w:t xml:space="preserve">and </w:t>
      </w:r>
      <w:r w:rsidR="005522C1">
        <w:t>Conversion Day 1</w:t>
      </w:r>
      <w:r>
        <w:t xml:space="preserve">.  Also played supporting roles in </w:t>
      </w:r>
      <w:r w:rsidR="00531FCB">
        <w:t xml:space="preserve">HCM, Payroll, </w:t>
      </w:r>
      <w:r>
        <w:t xml:space="preserve">Testing, </w:t>
      </w:r>
      <w:r w:rsidR="00531FCB">
        <w:t xml:space="preserve">Reporting &amp; Analytics, </w:t>
      </w:r>
      <w:r>
        <w:t>Prog</w:t>
      </w:r>
      <w:r w:rsidR="00531FCB">
        <w:t>r</w:t>
      </w:r>
      <w:r>
        <w:t xml:space="preserve">am Management, </w:t>
      </w:r>
      <w:r w:rsidR="00531FCB">
        <w:t xml:space="preserve">and </w:t>
      </w:r>
      <w:r>
        <w:t xml:space="preserve">Data Archive. </w:t>
      </w:r>
    </w:p>
    <w:p w14:paraId="22959717" w14:textId="77777777" w:rsidR="00D92089" w:rsidRPr="00AD03CE" w:rsidRDefault="00D92089" w:rsidP="00D92089">
      <w:pPr>
        <w:pStyle w:val="ResumeBullet2"/>
      </w:pPr>
      <w:r w:rsidRPr="00AD03CE">
        <w:t xml:space="preserve">A trusted advisor to both </w:t>
      </w:r>
      <w:r w:rsidR="005522C1">
        <w:t>BMOFG and Alight Solutions</w:t>
      </w:r>
      <w:r w:rsidRPr="00AD03CE">
        <w:t xml:space="preserve"> leadership</w:t>
      </w:r>
      <w:r w:rsidR="005522C1">
        <w:t>, often negotiating solutions across competing priorities</w:t>
      </w:r>
      <w:r w:rsidRPr="00AD03CE">
        <w:t>.</w:t>
      </w:r>
    </w:p>
    <w:p w14:paraId="558F12E7" w14:textId="77777777" w:rsidR="002A732E" w:rsidRDefault="002A732E" w:rsidP="002A732E">
      <w:pPr>
        <w:pStyle w:val="ResumeBullet2"/>
      </w:pPr>
      <w:r w:rsidRPr="002A732E">
        <w:t>The scope of Workday functionality integrated for BOTW employees included: Core HCM, U.S. Payroll, Talent Acquisition, Time &amp; Absence, Performance &amp; Talent Management, Compensation, Learning, and hundreds of Workday integrations.  Data for BOTW workers was extracted from multiple source systems, transformed, and loaded into to Workday.</w:t>
      </w:r>
    </w:p>
    <w:p w14:paraId="17375464" w14:textId="6CD4FEC2" w:rsidR="00D92089" w:rsidRPr="00AD03CE" w:rsidRDefault="00D92089" w:rsidP="002A732E">
      <w:pPr>
        <w:pStyle w:val="ResumeBullet2"/>
      </w:pPr>
      <w:r w:rsidRPr="00AD03CE">
        <w:t>Fu</w:t>
      </w:r>
      <w:r>
        <w:t>ll life-cycle leadership</w:t>
      </w:r>
      <w:r w:rsidRPr="00AD03CE">
        <w:t xml:space="preserve">, including implementation planning, </w:t>
      </w:r>
      <w:r w:rsidR="005522C1">
        <w:t xml:space="preserve">requirements, build, </w:t>
      </w:r>
      <w:r w:rsidRPr="00AD03CE">
        <w:t xml:space="preserve">and </w:t>
      </w:r>
      <w:r w:rsidR="005522C1">
        <w:t xml:space="preserve">multiple </w:t>
      </w:r>
      <w:r w:rsidRPr="00AD03CE">
        <w:t xml:space="preserve">testing phases, production deployments </w:t>
      </w:r>
      <w:r w:rsidR="005522C1">
        <w:t>&amp;</w:t>
      </w:r>
      <w:r w:rsidRPr="00AD03CE">
        <w:t xml:space="preserve"> cutover, and post-implementation stabilization activities.</w:t>
      </w:r>
    </w:p>
    <w:p w14:paraId="40AD2BC9" w14:textId="77777777" w:rsidR="00D92089" w:rsidRPr="00AD03CE" w:rsidRDefault="004A06E0" w:rsidP="00D92089">
      <w:pPr>
        <w:pStyle w:val="ResumeBullet2"/>
      </w:pPr>
      <w:r>
        <w:t>Formed and led a</w:t>
      </w:r>
      <w:r w:rsidR="00D92089" w:rsidRPr="00AD03CE">
        <w:t xml:space="preserve"> </w:t>
      </w:r>
      <w:r w:rsidR="00D92089">
        <w:t xml:space="preserve">cross-functional sub-team </w:t>
      </w:r>
      <w:r w:rsidR="00D92089" w:rsidRPr="00AD03CE">
        <w:t>responsible for complex tenant management strategy, balancing competing priorities and limited resources across the program</w:t>
      </w:r>
      <w:r w:rsidR="00D92089">
        <w:t xml:space="preserve"> lifecycle</w:t>
      </w:r>
      <w:r w:rsidR="00D92089" w:rsidRPr="00AD03CE">
        <w:t>.</w:t>
      </w:r>
    </w:p>
    <w:p w14:paraId="4E75A558" w14:textId="77777777" w:rsidR="00D92089" w:rsidRDefault="00D92089" w:rsidP="00FD790C">
      <w:pPr>
        <w:pStyle w:val="ResumeHeader"/>
        <w:jc w:val="left"/>
        <w:rPr>
          <w:sz w:val="24"/>
        </w:rPr>
      </w:pPr>
    </w:p>
    <w:p w14:paraId="12550D51" w14:textId="77777777" w:rsidR="00FD790C" w:rsidRDefault="00FD790C" w:rsidP="00FD790C">
      <w:pPr>
        <w:pStyle w:val="ResumeHeader"/>
        <w:jc w:val="left"/>
        <w:rPr>
          <w:sz w:val="24"/>
        </w:rPr>
      </w:pPr>
      <w:r>
        <w:rPr>
          <w:sz w:val="24"/>
        </w:rPr>
        <w:t>Wells Fargo, Februa</w:t>
      </w:r>
      <w:r w:rsidR="00F0680A">
        <w:rPr>
          <w:sz w:val="24"/>
        </w:rPr>
        <w:t xml:space="preserve">ry 2020 - </w:t>
      </w:r>
      <w:r>
        <w:rPr>
          <w:sz w:val="24"/>
        </w:rPr>
        <w:t>January 2022</w:t>
      </w:r>
    </w:p>
    <w:p w14:paraId="63ECA8ED" w14:textId="77777777" w:rsidR="00FD790C" w:rsidRDefault="00FD790C" w:rsidP="00FD790C">
      <w:pPr>
        <w:pStyle w:val="ResumeProject"/>
      </w:pPr>
      <w:r>
        <w:t>“NEXT HR” – Workday Implementation</w:t>
      </w:r>
    </w:p>
    <w:p w14:paraId="31063BBA" w14:textId="77777777" w:rsidR="00FD790C" w:rsidRDefault="00532949" w:rsidP="00FD790C">
      <w:pPr>
        <w:pStyle w:val="ResumeBullet"/>
      </w:pPr>
      <w:r>
        <w:t xml:space="preserve">Human Resources </w:t>
      </w:r>
      <w:r w:rsidR="00E675D2">
        <w:t>Information Technology (HRIT)</w:t>
      </w:r>
      <w:r w:rsidR="00FD790C">
        <w:t xml:space="preserve"> Implementation Consultant</w:t>
      </w:r>
    </w:p>
    <w:p w14:paraId="572E26D6" w14:textId="77777777" w:rsidR="00FD790C" w:rsidRPr="00AD03CE" w:rsidRDefault="00AD0BA9" w:rsidP="00FD790C">
      <w:pPr>
        <w:pStyle w:val="ResumeBullet2"/>
      </w:pPr>
      <w:r>
        <w:t>Workday</w:t>
      </w:r>
      <w:r w:rsidR="00D2445F">
        <w:t xml:space="preserve"> subject matter</w:t>
      </w:r>
      <w:r w:rsidR="00FD790C" w:rsidRPr="00AD03CE">
        <w:t xml:space="preserve"> expert supporting multiple functional </w:t>
      </w:r>
      <w:r w:rsidR="004B2010">
        <w:t>Product teams</w:t>
      </w:r>
      <w:r w:rsidR="00FD790C" w:rsidRPr="00AD03CE">
        <w:t xml:space="preserve"> and </w:t>
      </w:r>
      <w:r w:rsidR="004B2010">
        <w:t>Data team</w:t>
      </w:r>
      <w:r w:rsidR="003F6A63">
        <w:t>s</w:t>
      </w:r>
      <w:r w:rsidR="00FD790C" w:rsidRPr="00AD03CE">
        <w:t xml:space="preserve">, with an emphasis on integrations, </w:t>
      </w:r>
      <w:r w:rsidR="004B2010">
        <w:t xml:space="preserve">data distribution, </w:t>
      </w:r>
      <w:bookmarkStart w:id="0" w:name="_GoBack"/>
      <w:bookmarkEnd w:id="0"/>
      <w:r w:rsidR="00532949">
        <w:t>data conversion</w:t>
      </w:r>
      <w:r w:rsidR="00FD790C" w:rsidRPr="00AD03CE">
        <w:t>, and complex cross-</w:t>
      </w:r>
      <w:r w:rsidR="004B2010">
        <w:t>product</w:t>
      </w:r>
      <w:r w:rsidR="00FD790C" w:rsidRPr="00AD03CE">
        <w:t xml:space="preserve"> solutions.  A trusted advisor to both HR and </w:t>
      </w:r>
      <w:r w:rsidR="00532949">
        <w:t xml:space="preserve">HR </w:t>
      </w:r>
      <w:r w:rsidR="00FD790C" w:rsidRPr="00AD03CE">
        <w:t>Technology leadership.</w:t>
      </w:r>
    </w:p>
    <w:p w14:paraId="2094B889" w14:textId="77777777" w:rsidR="00FD790C" w:rsidRPr="00AD03CE" w:rsidRDefault="00FD790C" w:rsidP="00FD790C">
      <w:pPr>
        <w:pStyle w:val="ResumeBullet2"/>
      </w:pPr>
      <w:r w:rsidRPr="00AD03CE">
        <w:t>The scope of Workday functionality implemented included: Global Core HCM, U.S. Payroll, Glo</w:t>
      </w:r>
      <w:r w:rsidR="00532949">
        <w:t xml:space="preserve">bal </w:t>
      </w:r>
      <w:r w:rsidR="00E569ED">
        <w:t>Tal</w:t>
      </w:r>
      <w:r w:rsidR="00532949">
        <w:t>ent Acqu</w:t>
      </w:r>
      <w:r w:rsidR="00E569ED">
        <w:t>i</w:t>
      </w:r>
      <w:r w:rsidR="00532949">
        <w:t>sition, Global Time &amp; Absence</w:t>
      </w:r>
      <w:r w:rsidRPr="00AD03CE">
        <w:t xml:space="preserve">, Global Performance &amp; Talent Management, </w:t>
      </w:r>
      <w:r w:rsidR="009251BF">
        <w:t xml:space="preserve">Compensation, </w:t>
      </w:r>
      <w:r w:rsidRPr="00AD03CE">
        <w:t xml:space="preserve">multiple Benefits plans, and </w:t>
      </w:r>
      <w:r w:rsidR="003F6A63">
        <w:t>over 2</w:t>
      </w:r>
      <w:r w:rsidRPr="00AD03CE">
        <w:t xml:space="preserve">00 </w:t>
      </w:r>
      <w:r w:rsidR="00532949">
        <w:t xml:space="preserve">Workday </w:t>
      </w:r>
      <w:r w:rsidRPr="00AD03CE">
        <w:t xml:space="preserve">integrations.  </w:t>
      </w:r>
      <w:r w:rsidR="00532949">
        <w:t>Approximately 300</w:t>
      </w:r>
      <w:r w:rsidRPr="00AD03CE">
        <w:t xml:space="preserve">K active </w:t>
      </w:r>
      <w:r w:rsidR="00532949">
        <w:t xml:space="preserve">employees and contingent workers, </w:t>
      </w:r>
      <w:r w:rsidRPr="00AD03CE">
        <w:t>an</w:t>
      </w:r>
      <w:r w:rsidR="00532949">
        <w:t xml:space="preserve">d nearly 700K inactive workers, </w:t>
      </w:r>
      <w:r w:rsidRPr="00AD03CE">
        <w:t>were in scope.</w:t>
      </w:r>
    </w:p>
    <w:p w14:paraId="04781C9E" w14:textId="77777777" w:rsidR="00532949" w:rsidRDefault="00BD0240" w:rsidP="00FD790C">
      <w:pPr>
        <w:pStyle w:val="ResumeBullet2"/>
      </w:pPr>
      <w:r>
        <w:t>Lead Anal</w:t>
      </w:r>
      <w:r w:rsidR="00532949">
        <w:t>yst for the design, build, and deployment of a new HR Data Distribution platform, ingesting and distributing data from Workday and multiple HR and non-HR systems of origin and authorized provisioning points. New technologies utilized include Informatica Intel</w:t>
      </w:r>
      <w:r>
        <w:t>l</w:t>
      </w:r>
      <w:r w:rsidR="00532949">
        <w:t>igent Cloud Services</w:t>
      </w:r>
      <w:r w:rsidR="00134C9C">
        <w:t xml:space="preserve"> and Oracle Exadata.  New platform replaced multiple legacy platforms and distributed data to over 500 consuming applications, using a combination of standard and custom solutions, including database views, web services, and file extracts.</w:t>
      </w:r>
    </w:p>
    <w:p w14:paraId="0EEE7965" w14:textId="77777777" w:rsidR="00FD790C" w:rsidRPr="00AD03CE" w:rsidRDefault="00FD790C" w:rsidP="00FD790C">
      <w:pPr>
        <w:pStyle w:val="ResumeBullet2"/>
      </w:pPr>
      <w:r>
        <w:t>Key contributor to the Workday</w:t>
      </w:r>
      <w:r w:rsidR="00134C9C">
        <w:t xml:space="preserve"> D</w:t>
      </w:r>
      <w:r w:rsidRPr="00AD03CE">
        <w:t xml:space="preserve">ata </w:t>
      </w:r>
      <w:r w:rsidR="00134C9C">
        <w:t>Conversion S</w:t>
      </w:r>
      <w:r w:rsidRPr="00AD03CE">
        <w:t xml:space="preserve">trategy, </w:t>
      </w:r>
      <w:r>
        <w:t>and advisory member of Data</w:t>
      </w:r>
      <w:r w:rsidR="004B2010">
        <w:t xml:space="preserve"> Conversion team, converting </w:t>
      </w:r>
      <w:r w:rsidRPr="00AD03CE">
        <w:t xml:space="preserve">data from PeopleSoft </w:t>
      </w:r>
      <w:r w:rsidR="004B2010">
        <w:t>HCM, Payroll and Benefits</w:t>
      </w:r>
      <w:r w:rsidRPr="00AD03CE">
        <w:t xml:space="preserve"> Administration, and multiple other systems.  </w:t>
      </w:r>
    </w:p>
    <w:p w14:paraId="6DB3E0AB" w14:textId="77777777" w:rsidR="00FD790C" w:rsidRPr="00AD03CE" w:rsidRDefault="00FD790C" w:rsidP="00FD790C">
      <w:pPr>
        <w:pStyle w:val="ResumeBullet2"/>
      </w:pPr>
      <w:r w:rsidRPr="00AD03CE">
        <w:t>Fu</w:t>
      </w:r>
      <w:r w:rsidR="003F6A63">
        <w:t>ll life-cycle leadership</w:t>
      </w:r>
      <w:r w:rsidRPr="00AD03CE">
        <w:t xml:space="preserve">, including implementation planning, global blueprint, multiple prototypes and testing phases, production deployments </w:t>
      </w:r>
      <w:r w:rsidR="005522C1">
        <w:t>&amp;</w:t>
      </w:r>
      <w:r w:rsidRPr="00AD03CE">
        <w:t xml:space="preserve"> cutover, and post-implementation stabilization activities.</w:t>
      </w:r>
    </w:p>
    <w:p w14:paraId="28BEFD2E" w14:textId="77777777" w:rsidR="00FD790C" w:rsidRPr="00AD03CE" w:rsidRDefault="00FD790C" w:rsidP="00FD790C">
      <w:pPr>
        <w:pStyle w:val="ResumeBullet2"/>
      </w:pPr>
      <w:r w:rsidRPr="00AD03CE">
        <w:t xml:space="preserve">Member of </w:t>
      </w:r>
      <w:r>
        <w:t xml:space="preserve">cross-functional sub-team </w:t>
      </w:r>
      <w:r w:rsidRPr="00AD03CE">
        <w:t>responsible for complex tenant management strategy, balancing competing priorities and limited resources across the program</w:t>
      </w:r>
      <w:r w:rsidR="00532949">
        <w:t xml:space="preserve"> lifecycle</w:t>
      </w:r>
      <w:r w:rsidRPr="00AD03CE">
        <w:t>.</w:t>
      </w:r>
    </w:p>
    <w:p w14:paraId="42038755" w14:textId="77777777" w:rsidR="00FD790C" w:rsidRDefault="00FD790C" w:rsidP="00831856">
      <w:pPr>
        <w:pStyle w:val="ResumeHeader"/>
        <w:jc w:val="left"/>
        <w:rPr>
          <w:sz w:val="24"/>
        </w:rPr>
      </w:pPr>
    </w:p>
    <w:p w14:paraId="1C6B9582" w14:textId="77777777" w:rsidR="00831856" w:rsidRDefault="00F0680A" w:rsidP="00831856">
      <w:pPr>
        <w:pStyle w:val="ResumeHeader"/>
        <w:jc w:val="left"/>
        <w:rPr>
          <w:sz w:val="24"/>
        </w:rPr>
      </w:pPr>
      <w:r>
        <w:rPr>
          <w:sz w:val="24"/>
        </w:rPr>
        <w:t xml:space="preserve">Bank of America, April 2014 - </w:t>
      </w:r>
      <w:r w:rsidR="007A1252">
        <w:rPr>
          <w:sz w:val="24"/>
        </w:rPr>
        <w:t>January 2020</w:t>
      </w:r>
    </w:p>
    <w:p w14:paraId="66535698" w14:textId="77777777" w:rsidR="00831856" w:rsidRDefault="00831856" w:rsidP="00831856">
      <w:pPr>
        <w:pStyle w:val="ResumeProject"/>
      </w:pPr>
      <w:r>
        <w:t xml:space="preserve">Global HR </w:t>
      </w:r>
      <w:r w:rsidR="003D5F2C">
        <w:t>“Project SIM” Phases 1 and 2</w:t>
      </w:r>
      <w:r w:rsidR="007C5EA2">
        <w:t xml:space="preserve"> – Workday </w:t>
      </w:r>
      <w:r w:rsidR="00CE6292">
        <w:t>Implementation</w:t>
      </w:r>
    </w:p>
    <w:p w14:paraId="4BB01324" w14:textId="77777777" w:rsidR="00831856" w:rsidRDefault="00831856" w:rsidP="00831856">
      <w:pPr>
        <w:pStyle w:val="ResumeBullet"/>
      </w:pPr>
      <w:r>
        <w:t xml:space="preserve">Global HR Technology (GHRT) </w:t>
      </w:r>
      <w:r w:rsidR="003D5F2C">
        <w:t>Implementation Consultant</w:t>
      </w:r>
    </w:p>
    <w:p w14:paraId="3CDB3CC5" w14:textId="77777777" w:rsidR="00DB5229" w:rsidRPr="00AD03CE" w:rsidRDefault="00DB5229" w:rsidP="00DB5229">
      <w:pPr>
        <w:pStyle w:val="ResumeBullet2"/>
      </w:pPr>
      <w:r w:rsidRPr="00AD03CE">
        <w:t xml:space="preserve">Technical subject </w:t>
      </w:r>
      <w:r w:rsidR="00D2445F">
        <w:t>matter</w:t>
      </w:r>
      <w:r w:rsidRPr="00AD03CE">
        <w:t xml:space="preserve"> expert supporting multiple functional workstreams and central functions, with an emphasis on integrations, data conversion, U.S. payroll, and complex cross-workstream solutions.  A trusted advisor to both Global HR and Technology leadership.</w:t>
      </w:r>
    </w:p>
    <w:p w14:paraId="41B73299" w14:textId="77777777" w:rsidR="00DB5229" w:rsidRPr="00AD03CE" w:rsidRDefault="00DB5229" w:rsidP="00DB5229">
      <w:pPr>
        <w:pStyle w:val="ResumeBullet2"/>
      </w:pPr>
      <w:r w:rsidRPr="00AD03CE">
        <w:t>The scope of Workday functionality implemented across two major phases included: Global Core HCM, U.S. Payroll, Global Staffing, Global Timekeeping, Global Performance &amp; Talent Management, multiple Benefits plans, and nearly 300 integrations globally.  Over 220K active and nearly 700K inactive employees globally were in scope, making Bank of America the largest U.S. Payroll implementation for Workday</w:t>
      </w:r>
      <w:r w:rsidR="00807B9E">
        <w:t xml:space="preserve"> at that time</w:t>
      </w:r>
      <w:r w:rsidRPr="00AD03CE">
        <w:t>.</w:t>
      </w:r>
    </w:p>
    <w:p w14:paraId="2C1CFA0A" w14:textId="77777777" w:rsidR="00DB5229" w:rsidRPr="00AD03CE" w:rsidRDefault="00DB5229" w:rsidP="00DB5229">
      <w:pPr>
        <w:pStyle w:val="ResumeBullet2"/>
      </w:pPr>
      <w:r w:rsidRPr="00AD03CE">
        <w:t xml:space="preserve">Co-authored and implemented with </w:t>
      </w:r>
      <w:r w:rsidR="00FD790C">
        <w:t>Alight Solutions</w:t>
      </w:r>
      <w:r w:rsidRPr="00AD03CE">
        <w:t xml:space="preserve"> a multi-phase data conversion strategy, including converting data from PeopleSoft Payroll and HR Administration, Oracle HRMS, Taleo Staffing, an internal Bank data warehouse, and multiple other systems.  </w:t>
      </w:r>
    </w:p>
    <w:p w14:paraId="6EB11F08" w14:textId="77777777" w:rsidR="00DB5229" w:rsidRPr="00AD03CE" w:rsidRDefault="00DB5229" w:rsidP="00DB5229">
      <w:pPr>
        <w:pStyle w:val="ResumeBullet2"/>
      </w:pPr>
      <w:r w:rsidRPr="00AD03CE">
        <w:t>Full life-cycle leadership across both phases, including implementation planning, global blueprint, multiple prototypes and testing phases, production deployments and cutover, and post-implementation stabilization activities.</w:t>
      </w:r>
    </w:p>
    <w:p w14:paraId="1C006819" w14:textId="77777777" w:rsidR="00DB5229" w:rsidRPr="00AD03CE" w:rsidRDefault="00DB5229" w:rsidP="00DB5229">
      <w:pPr>
        <w:pStyle w:val="ResumeBullet2"/>
      </w:pPr>
      <w:r w:rsidRPr="00AD03CE">
        <w:t>Member of 3 person team responsible for complex tenant management strategy, balancing competing priorities and limited resources across the program.</w:t>
      </w:r>
    </w:p>
    <w:p w14:paraId="56A65A07" w14:textId="77777777" w:rsidR="00831856" w:rsidRDefault="00831856" w:rsidP="00431E52">
      <w:pPr>
        <w:pStyle w:val="ResumeHeader"/>
        <w:jc w:val="left"/>
        <w:rPr>
          <w:sz w:val="24"/>
        </w:rPr>
      </w:pPr>
    </w:p>
    <w:p w14:paraId="46D89B4E" w14:textId="77777777" w:rsidR="00431E52" w:rsidRDefault="00431E52" w:rsidP="00431E52">
      <w:pPr>
        <w:pStyle w:val="ResumeHeader"/>
        <w:jc w:val="left"/>
        <w:rPr>
          <w:sz w:val="24"/>
        </w:rPr>
      </w:pPr>
      <w:r>
        <w:rPr>
          <w:sz w:val="24"/>
        </w:rPr>
        <w:t>A</w:t>
      </w:r>
      <w:r w:rsidR="00831856">
        <w:rPr>
          <w:sz w:val="24"/>
        </w:rPr>
        <w:t>on Hewitt</w:t>
      </w:r>
      <w:r w:rsidR="007A1252">
        <w:rPr>
          <w:sz w:val="24"/>
        </w:rPr>
        <w:t xml:space="preserve"> (now Alight Solutions)</w:t>
      </w:r>
      <w:r w:rsidR="00F0680A">
        <w:rPr>
          <w:sz w:val="24"/>
        </w:rPr>
        <w:t xml:space="preserve">, January 2012 - </w:t>
      </w:r>
      <w:r w:rsidR="00831856">
        <w:rPr>
          <w:sz w:val="24"/>
        </w:rPr>
        <w:t>March 2014</w:t>
      </w:r>
    </w:p>
    <w:p w14:paraId="7ECAD43A" w14:textId="77777777" w:rsidR="00431E52" w:rsidRDefault="00A95309" w:rsidP="00431E52">
      <w:pPr>
        <w:pStyle w:val="ResumeProject"/>
      </w:pPr>
      <w:r>
        <w:t>HR2GO Re-Implementation for Bank of Montreal Financial Group (BMOFG)</w:t>
      </w:r>
    </w:p>
    <w:p w14:paraId="20DAFD6D" w14:textId="77777777" w:rsidR="00431E52" w:rsidRDefault="00A95309" w:rsidP="00431E52">
      <w:pPr>
        <w:pStyle w:val="ResumeBullet"/>
      </w:pPr>
      <w:r>
        <w:t>IT Program Manager</w:t>
      </w:r>
    </w:p>
    <w:p w14:paraId="0C38F41A" w14:textId="77777777" w:rsidR="00820A25" w:rsidRDefault="00A67EB4" w:rsidP="00431E52">
      <w:pPr>
        <w:pStyle w:val="ResumeBullet2"/>
      </w:pPr>
      <w:r>
        <w:t>Res</w:t>
      </w:r>
      <w:r w:rsidR="00A95309">
        <w:t xml:space="preserve">ponsible for </w:t>
      </w:r>
      <w:r w:rsidR="00820A25">
        <w:t>l</w:t>
      </w:r>
      <w:r w:rsidR="00431E52">
        <w:t>eading the</w:t>
      </w:r>
      <w:r w:rsidR="00820A25">
        <w:t xml:space="preserve"> technology delivery</w:t>
      </w:r>
      <w:r w:rsidR="008A247A">
        <w:t xml:space="preserve"> for </w:t>
      </w:r>
      <w:r w:rsidR="00C973EC">
        <w:t>full technology refresh and systems consolidation for one of Aon Hewitt’s largest implementation projects in years.</w:t>
      </w:r>
      <w:r w:rsidR="008A247A">
        <w:t xml:space="preserve"> </w:t>
      </w:r>
      <w:r w:rsidR="00C973EC">
        <w:t>Scope of employees included nearly 50,000 active employees across the United States, Canada, and 15 other countries.</w:t>
      </w:r>
    </w:p>
    <w:p w14:paraId="7FF93114" w14:textId="77777777" w:rsidR="00431E52" w:rsidRDefault="00431E52" w:rsidP="00431E52">
      <w:pPr>
        <w:pStyle w:val="ResumeBullet2"/>
      </w:pPr>
      <w:r>
        <w:lastRenderedPageBreak/>
        <w:t xml:space="preserve">The scope of systems included new PeopleSoft </w:t>
      </w:r>
      <w:r w:rsidR="00AA4DAF">
        <w:t xml:space="preserve">9.1 </w:t>
      </w:r>
      <w:r>
        <w:t xml:space="preserve">Payroll and HR Administration, </w:t>
      </w:r>
      <w:r w:rsidR="00820A25">
        <w:t xml:space="preserve">myHR employee and manger self-service, </w:t>
      </w:r>
      <w:r>
        <w:t>Workbrain Timekeeping, Taleo Staffing</w:t>
      </w:r>
      <w:r w:rsidR="00820A25">
        <w:t xml:space="preserve">, </w:t>
      </w:r>
      <w:r>
        <w:t>Workforce Management</w:t>
      </w:r>
      <w:r w:rsidR="00820A25">
        <w:t>, and</w:t>
      </w:r>
      <w:r>
        <w:t>, Learning, and multiple proprietary Benefits</w:t>
      </w:r>
      <w:r w:rsidR="00AA4DAF">
        <w:t xml:space="preserve"> and Pension</w:t>
      </w:r>
      <w:r>
        <w:t>, HR Service Center, and Reporting tools, as well a</w:t>
      </w:r>
      <w:r w:rsidR="00820A25">
        <w:t>s integration with existing BMOFG</w:t>
      </w:r>
      <w:r>
        <w:t xml:space="preserve"> systems and vendors</w:t>
      </w:r>
      <w:r w:rsidR="00E52806">
        <w:t>, including over 200 custom interfaces.</w:t>
      </w:r>
    </w:p>
    <w:p w14:paraId="15DCCFD8" w14:textId="77777777" w:rsidR="00C973EC" w:rsidRDefault="00C973EC" w:rsidP="00431E52">
      <w:pPr>
        <w:pStyle w:val="ResumeBullet2"/>
      </w:pPr>
      <w:r>
        <w:t>Responsibilities</w:t>
      </w:r>
    </w:p>
    <w:p w14:paraId="531E4372" w14:textId="77777777" w:rsidR="00C973EC" w:rsidRDefault="00C973EC" w:rsidP="00C973EC">
      <w:pPr>
        <w:pStyle w:val="ResumeBullet2"/>
        <w:numPr>
          <w:ilvl w:val="2"/>
          <w:numId w:val="26"/>
        </w:numPr>
      </w:pPr>
      <w:r>
        <w:t>Responsible for the overall delivery of technology solutions for the client.</w:t>
      </w:r>
    </w:p>
    <w:p w14:paraId="4B0E4C2C" w14:textId="77777777" w:rsidR="00C973EC" w:rsidRDefault="00C973EC" w:rsidP="00C973EC">
      <w:pPr>
        <w:pStyle w:val="ResumeBullet2"/>
        <w:numPr>
          <w:ilvl w:val="2"/>
          <w:numId w:val="26"/>
        </w:numPr>
      </w:pPr>
      <w:r>
        <w:t>Partnered closely with the Implementation Manager, the Service Delivery Manager, and the domain teams to ensure an effective implementation and built the client relationship.</w:t>
      </w:r>
    </w:p>
    <w:p w14:paraId="7E8D1311" w14:textId="77777777" w:rsidR="00C973EC" w:rsidRDefault="00C973EC" w:rsidP="00C973EC">
      <w:pPr>
        <w:pStyle w:val="ResumeBullet2"/>
        <w:numPr>
          <w:ilvl w:val="2"/>
          <w:numId w:val="26"/>
        </w:numPr>
      </w:pPr>
      <w:r>
        <w:t>Involved from Planning through Deployment and transition to BAU.</w:t>
      </w:r>
    </w:p>
    <w:p w14:paraId="05216046" w14:textId="77777777" w:rsidR="00C973EC" w:rsidRDefault="00C973EC" w:rsidP="00C973EC">
      <w:pPr>
        <w:pStyle w:val="ResumeBullet2"/>
        <w:numPr>
          <w:ilvl w:val="2"/>
          <w:numId w:val="26"/>
        </w:numPr>
      </w:pPr>
      <w:r>
        <w:t>Built and maintained the technical aspects of the project schedule and worked with the Program Manager/ Implementation Manager, Project Managers, and Lead System Analysts to ensure all technology aspects are accounted for and fully integrated.</w:t>
      </w:r>
    </w:p>
    <w:p w14:paraId="6C7722E3" w14:textId="77777777" w:rsidR="00C973EC" w:rsidRDefault="00C973EC" w:rsidP="00C973EC">
      <w:pPr>
        <w:pStyle w:val="ResumeBullet2"/>
        <w:numPr>
          <w:ilvl w:val="2"/>
          <w:numId w:val="26"/>
        </w:numPr>
      </w:pPr>
      <w:r>
        <w:t xml:space="preserve">Staffed and managed a team of over 200 technical colleagues who provided application, and ongoing production support, to the client team.  </w:t>
      </w:r>
    </w:p>
    <w:p w14:paraId="318246EB" w14:textId="77777777" w:rsidR="00C973EC" w:rsidRDefault="00C973EC" w:rsidP="00C973EC">
      <w:pPr>
        <w:pStyle w:val="ResumeBullet2"/>
        <w:numPr>
          <w:ilvl w:val="2"/>
          <w:numId w:val="26"/>
        </w:numPr>
      </w:pPr>
      <w:r>
        <w:t>Worked with infrastructure team to ensure all Infrastructure requirements are met; including environment management, release management, technical issue reporting and resolution, and technology-related vendor management.</w:t>
      </w:r>
    </w:p>
    <w:p w14:paraId="6DE760F0" w14:textId="77777777" w:rsidR="00C973EC" w:rsidRDefault="00C973EC" w:rsidP="00C973EC">
      <w:pPr>
        <w:pStyle w:val="ResumeBullet2"/>
        <w:numPr>
          <w:ilvl w:val="2"/>
          <w:numId w:val="26"/>
        </w:numPr>
      </w:pPr>
      <w:r>
        <w:t xml:space="preserve">Provided leadership for ongoing client testing efforts </w:t>
      </w:r>
    </w:p>
    <w:p w14:paraId="607EC089" w14:textId="77777777" w:rsidR="00C973EC" w:rsidRDefault="00C973EC" w:rsidP="00C973EC">
      <w:pPr>
        <w:pStyle w:val="ResumeBullet2"/>
        <w:numPr>
          <w:ilvl w:val="2"/>
          <w:numId w:val="26"/>
        </w:numPr>
      </w:pPr>
      <w:r>
        <w:t>Interfaced with the technical shared services teams to coordinate project support.</w:t>
      </w:r>
    </w:p>
    <w:p w14:paraId="79AD3097" w14:textId="77777777" w:rsidR="00C973EC" w:rsidRDefault="00C973EC" w:rsidP="00C973EC">
      <w:pPr>
        <w:pStyle w:val="ResumeBullet2"/>
        <w:numPr>
          <w:ilvl w:val="2"/>
          <w:numId w:val="26"/>
        </w:numPr>
      </w:pPr>
      <w:r>
        <w:t>Managed all Technology deliverables for the program.</w:t>
      </w:r>
    </w:p>
    <w:p w14:paraId="042E157C" w14:textId="77777777" w:rsidR="00C973EC" w:rsidRDefault="00C973EC" w:rsidP="00431E52">
      <w:pPr>
        <w:pStyle w:val="ResumeBullet2"/>
        <w:numPr>
          <w:ilvl w:val="2"/>
          <w:numId w:val="26"/>
        </w:numPr>
        <w:rPr>
          <w:noProof w:val="0"/>
        </w:rPr>
      </w:pPr>
      <w:r>
        <w:t>Involved in SSO strategy, implementation, and testing</w:t>
      </w:r>
      <w:r w:rsidR="00E52806">
        <w:t>.</w:t>
      </w:r>
    </w:p>
    <w:p w14:paraId="76FAD6A3" w14:textId="77777777" w:rsidR="00C973EC" w:rsidRDefault="00C973EC" w:rsidP="00431E52">
      <w:pPr>
        <w:pStyle w:val="ResumeBullet2"/>
        <w:numPr>
          <w:ilvl w:val="2"/>
          <w:numId w:val="26"/>
        </w:numPr>
        <w:rPr>
          <w:noProof w:val="0"/>
        </w:rPr>
      </w:pPr>
      <w:r>
        <w:t>Provided hands on technology expertise</w:t>
      </w:r>
      <w:r w:rsidR="00E52806">
        <w:t>, as required.</w:t>
      </w:r>
    </w:p>
    <w:p w14:paraId="10092BF2" w14:textId="77777777" w:rsidR="00431E52" w:rsidRDefault="00431E52" w:rsidP="00431E52">
      <w:pPr>
        <w:pStyle w:val="ResumeBullet2"/>
        <w:numPr>
          <w:ilvl w:val="2"/>
          <w:numId w:val="26"/>
        </w:numPr>
        <w:rPr>
          <w:noProof w:val="0"/>
        </w:rPr>
      </w:pPr>
      <w:r>
        <w:t>Prepared and delivered executive management presentations.</w:t>
      </w:r>
      <w:r>
        <w:br/>
      </w:r>
    </w:p>
    <w:p w14:paraId="4AE798CA" w14:textId="77777777" w:rsidR="009D0DFE" w:rsidRDefault="00F0680A" w:rsidP="009D0DFE">
      <w:pPr>
        <w:pStyle w:val="ResumeHeader"/>
        <w:jc w:val="left"/>
        <w:rPr>
          <w:sz w:val="24"/>
        </w:rPr>
      </w:pPr>
      <w:r>
        <w:rPr>
          <w:sz w:val="24"/>
        </w:rPr>
        <w:t xml:space="preserve">Bank of America, November 2005 - </w:t>
      </w:r>
      <w:r w:rsidR="00431E52">
        <w:rPr>
          <w:sz w:val="24"/>
        </w:rPr>
        <w:t>December 2011</w:t>
      </w:r>
    </w:p>
    <w:p w14:paraId="31DD47DD" w14:textId="77777777" w:rsidR="009D0DFE" w:rsidRDefault="009D0DFE" w:rsidP="009D0DFE">
      <w:pPr>
        <w:pStyle w:val="ResumeProject"/>
      </w:pPr>
      <w:r>
        <w:t xml:space="preserve">Overview of Responsibilities: </w:t>
      </w:r>
    </w:p>
    <w:p w14:paraId="111AB1E5" w14:textId="77777777" w:rsidR="009D0DFE" w:rsidRDefault="00C237E0" w:rsidP="009D0DFE">
      <w:pPr>
        <w:pStyle w:val="ResumeBody"/>
      </w:pPr>
      <w:r>
        <w:t>I p</w:t>
      </w:r>
      <w:r w:rsidR="00FF33B2">
        <w:t xml:space="preserve">erformed key implementation roles on multiple systems integration and implementation initiatives over </w:t>
      </w:r>
      <w:r>
        <w:t>a 5.5 year period.</w:t>
      </w:r>
      <w:r w:rsidR="007D27E4">
        <w:t xml:space="preserve">  </w:t>
      </w:r>
      <w:r>
        <w:t>I have been a</w:t>
      </w:r>
      <w:r w:rsidR="007D27E4">
        <w:t xml:space="preserve"> trusted advisor to Global HR Technology and Global HR executives throughout </w:t>
      </w:r>
      <w:r>
        <w:t>my</w:t>
      </w:r>
      <w:r w:rsidR="007D27E4">
        <w:t xml:space="preserve"> </w:t>
      </w:r>
      <w:r w:rsidR="005D30E0">
        <w:t>engagement</w:t>
      </w:r>
      <w:r w:rsidR="007D27E4">
        <w:t xml:space="preserve"> at Bank of America.</w:t>
      </w:r>
    </w:p>
    <w:p w14:paraId="4827520B" w14:textId="77777777" w:rsidR="009D0DFE" w:rsidRDefault="009D0DFE" w:rsidP="009D0DFE">
      <w:pPr>
        <w:pStyle w:val="ResumeProject"/>
      </w:pPr>
    </w:p>
    <w:p w14:paraId="27833E26" w14:textId="77777777" w:rsidR="009D0DFE" w:rsidRDefault="001F59D8" w:rsidP="009D0DFE">
      <w:pPr>
        <w:pStyle w:val="ResumeProject"/>
      </w:pPr>
      <w:r>
        <w:t>Global HR Business Process Outsourcing (BPO)</w:t>
      </w:r>
    </w:p>
    <w:p w14:paraId="5B2DFCF4" w14:textId="77777777" w:rsidR="009D0DFE" w:rsidRDefault="001F59D8" w:rsidP="009D0DFE">
      <w:pPr>
        <w:pStyle w:val="ResumeBullet"/>
      </w:pPr>
      <w:r>
        <w:t>Global HR Technology (GHRT) Testing and Implementation Lead</w:t>
      </w:r>
    </w:p>
    <w:p w14:paraId="0E4DFD3A" w14:textId="77777777" w:rsidR="001F59D8" w:rsidRDefault="00816F41" w:rsidP="009D0DFE">
      <w:pPr>
        <w:pStyle w:val="ResumeBullet2"/>
      </w:pPr>
      <w:r>
        <w:t>Led</w:t>
      </w:r>
      <w:r w:rsidR="001F59D8">
        <w:t xml:space="preserve"> the </w:t>
      </w:r>
      <w:r w:rsidR="00FF33B2">
        <w:t>GHR Technology</w:t>
      </w:r>
      <w:r w:rsidR="001F59D8">
        <w:t xml:space="preserve"> test planning and execution activities for a major transition from Fidelity’s HR BPO services to a new set of syste</w:t>
      </w:r>
      <w:r w:rsidR="00FF33B2">
        <w:t xml:space="preserve">ms and services from Aon Hewitt, based on the PeopleSoft HRMS 9.1 application suite.  Over 250,000 active U.S. associates and 1.2 million inactive U.S. associates </w:t>
      </w:r>
      <w:r w:rsidR="005C4CAA">
        <w:t>were</w:t>
      </w:r>
      <w:r w:rsidR="002364D4">
        <w:t xml:space="preserve"> in scope.  </w:t>
      </w:r>
    </w:p>
    <w:p w14:paraId="60F852B7" w14:textId="77777777" w:rsidR="009D0DFE" w:rsidRDefault="001F59D8" w:rsidP="009D0DFE">
      <w:pPr>
        <w:pStyle w:val="ResumeBullet2"/>
      </w:pPr>
      <w:r>
        <w:t xml:space="preserve">The scope of systems included new </w:t>
      </w:r>
      <w:r w:rsidR="00FF33B2">
        <w:t>PeopleSoft Payroll and</w:t>
      </w:r>
      <w:r>
        <w:t xml:space="preserve"> HR Administration, </w:t>
      </w:r>
      <w:r w:rsidR="00FF33B2">
        <w:t xml:space="preserve">Workbrain </w:t>
      </w:r>
      <w:r>
        <w:t xml:space="preserve">Timekeeping, </w:t>
      </w:r>
      <w:r w:rsidR="00FF33B2">
        <w:t>Taleo Staffing and</w:t>
      </w:r>
      <w:r>
        <w:t xml:space="preserve"> Workforce Management, </w:t>
      </w:r>
      <w:r w:rsidR="00FF33B2">
        <w:t xml:space="preserve">Plateau Learning, and multiple proprietary Benefits, </w:t>
      </w:r>
      <w:r>
        <w:t>HR Service Center, and Reporting</w:t>
      </w:r>
      <w:r w:rsidR="00FF33B2">
        <w:t xml:space="preserve"> tools</w:t>
      </w:r>
      <w:r>
        <w:t>, as well as integration with existing Bank line of business systems and vendors for Retirement, Equity, L</w:t>
      </w:r>
      <w:r w:rsidR="00C237E0">
        <w:t>eaves Administration, and other business functions</w:t>
      </w:r>
      <w:r>
        <w:t>.</w:t>
      </w:r>
    </w:p>
    <w:p w14:paraId="318A1C9C" w14:textId="77777777" w:rsidR="00387661" w:rsidRDefault="00387661" w:rsidP="009D0DFE">
      <w:pPr>
        <w:pStyle w:val="ResumeBullet2"/>
      </w:pPr>
      <w:r>
        <w:t xml:space="preserve">Areas of focus included performance and stress testing, </w:t>
      </w:r>
      <w:r w:rsidR="00FF33B2">
        <w:t xml:space="preserve">end-to-end testing, </w:t>
      </w:r>
      <w:r>
        <w:t xml:space="preserve">system </w:t>
      </w:r>
      <w:r w:rsidR="00C237E0">
        <w:t>and user acceptance testing,</w:t>
      </w:r>
      <w:r>
        <w:t xml:space="preserve"> </w:t>
      </w:r>
      <w:r w:rsidR="00C237E0">
        <w:t xml:space="preserve">test </w:t>
      </w:r>
      <w:r>
        <w:t>data mining</w:t>
      </w:r>
      <w:r w:rsidR="00C237E0">
        <w:t>, and implementation planning</w:t>
      </w:r>
      <w:r>
        <w:t>.</w:t>
      </w:r>
    </w:p>
    <w:p w14:paraId="1A785641" w14:textId="77777777" w:rsidR="009D0DFE" w:rsidRDefault="009D0DFE" w:rsidP="009D0DFE">
      <w:pPr>
        <w:pStyle w:val="ResumeBullet2"/>
        <w:rPr>
          <w:noProof w:val="0"/>
        </w:rPr>
      </w:pPr>
      <w:r>
        <w:t>Prepared and delivered executive management presentation</w:t>
      </w:r>
      <w:r w:rsidR="001F59D8">
        <w:t>s</w:t>
      </w:r>
      <w:r>
        <w:t>.</w:t>
      </w:r>
      <w:r>
        <w:br/>
      </w:r>
    </w:p>
    <w:p w14:paraId="1591BD54" w14:textId="77777777" w:rsidR="00B75D53" w:rsidRDefault="00B75D53" w:rsidP="00B75D53">
      <w:pPr>
        <w:pStyle w:val="ResumeProject"/>
      </w:pPr>
      <w:r>
        <w:t xml:space="preserve">Merrill Lynch and Bank of America </w:t>
      </w:r>
      <w:r w:rsidR="007E2C9D">
        <w:t xml:space="preserve">Global HR </w:t>
      </w:r>
      <w:r>
        <w:t>Platform Consolidation</w:t>
      </w:r>
    </w:p>
    <w:p w14:paraId="40E69829" w14:textId="77777777" w:rsidR="00B75D53" w:rsidRDefault="007E2C9D" w:rsidP="00B75D53">
      <w:pPr>
        <w:pStyle w:val="ResumeBullet"/>
      </w:pPr>
      <w:r>
        <w:t>Technology Deliver</w:t>
      </w:r>
      <w:r w:rsidR="00D64CA5">
        <w:t>y</w:t>
      </w:r>
      <w:r>
        <w:t xml:space="preserve"> Manager </w:t>
      </w:r>
    </w:p>
    <w:p w14:paraId="69682593" w14:textId="77777777" w:rsidR="007E2C9D" w:rsidRDefault="007E2C9D" w:rsidP="007E2C9D">
      <w:pPr>
        <w:pStyle w:val="ResumeBullet2"/>
      </w:pPr>
      <w:r>
        <w:t xml:space="preserve">Participated in target state platform selections, and played a key role in the integration of the legacy Merrill Lynch </w:t>
      </w:r>
      <w:r w:rsidR="000C44E4">
        <w:t xml:space="preserve">Oracle HRMS 11i </w:t>
      </w:r>
      <w:r>
        <w:t>application suite into Bank of America</w:t>
      </w:r>
      <w:r w:rsidR="00F83B6C">
        <w:t>’s</w:t>
      </w:r>
      <w:r>
        <w:t xml:space="preserve"> infrastructure and data value</w:t>
      </w:r>
      <w:r w:rsidR="00B961B7">
        <w:t xml:space="preserve">s for </w:t>
      </w:r>
      <w:r w:rsidR="00C172E1">
        <w:t>more than</w:t>
      </w:r>
      <w:r w:rsidR="00B961B7">
        <w:t xml:space="preserve"> 45,000 Non-U.S. associates.</w:t>
      </w:r>
    </w:p>
    <w:p w14:paraId="5B765995" w14:textId="77777777" w:rsidR="00B75D53" w:rsidRDefault="007E2C9D" w:rsidP="00B75D53">
      <w:pPr>
        <w:pStyle w:val="ResumeBullet2"/>
      </w:pPr>
      <w:r>
        <w:t xml:space="preserve">Directly responsible for </w:t>
      </w:r>
      <w:r w:rsidR="00B961B7">
        <w:t xml:space="preserve">multiple </w:t>
      </w:r>
      <w:r>
        <w:t xml:space="preserve">regional conversions in </w:t>
      </w:r>
      <w:r w:rsidR="00DB6E84">
        <w:t>India</w:t>
      </w:r>
      <w:r>
        <w:t xml:space="preserve"> and Costa Rica.  The India integration included the conversion and consolidation of 4 HRMS platforms, 5 payroll solutions, and 5 timekeeping systems over an 18 month period</w:t>
      </w:r>
      <w:r w:rsidR="000C44E4">
        <w:t xml:space="preserve">, impacting over 17,000 </w:t>
      </w:r>
      <w:r w:rsidR="00DB6E84">
        <w:t xml:space="preserve">active </w:t>
      </w:r>
      <w:r w:rsidR="000C44E4">
        <w:t>associates</w:t>
      </w:r>
      <w:r>
        <w:t xml:space="preserve">.  The </w:t>
      </w:r>
      <w:r w:rsidR="000C44E4">
        <w:t xml:space="preserve">India </w:t>
      </w:r>
      <w:r>
        <w:t>target</w:t>
      </w:r>
      <w:r w:rsidR="000C44E4">
        <w:t xml:space="preserve"> solution includes a single payroll vendor for India, and use of the Bank of America </w:t>
      </w:r>
      <w:r w:rsidR="00B961B7">
        <w:t xml:space="preserve">Oracle-based </w:t>
      </w:r>
      <w:r w:rsidR="000C44E4">
        <w:t>global suite of tools for HR Administration and Timekeeping.</w:t>
      </w:r>
    </w:p>
    <w:p w14:paraId="66579985" w14:textId="77777777" w:rsidR="007E2C9D" w:rsidRDefault="00DB6E84" w:rsidP="00B75D53">
      <w:pPr>
        <w:pStyle w:val="ResumeBullet2"/>
      </w:pPr>
      <w:r>
        <w:lastRenderedPageBreak/>
        <w:t xml:space="preserve">Served as </w:t>
      </w:r>
      <w:r w:rsidR="00F83B6C">
        <w:t xml:space="preserve">a </w:t>
      </w:r>
      <w:r w:rsidR="00B961B7">
        <w:t>Global HR Technology</w:t>
      </w:r>
      <w:r w:rsidR="007E2C9D">
        <w:t xml:space="preserve"> subject matter expert for systems consolidations </w:t>
      </w:r>
      <w:r w:rsidR="007D27E4">
        <w:t xml:space="preserve">and conversions </w:t>
      </w:r>
      <w:r w:rsidR="007E2C9D">
        <w:t xml:space="preserve">for </w:t>
      </w:r>
      <w:r w:rsidR="007D27E4">
        <w:t xml:space="preserve">the </w:t>
      </w:r>
      <w:r w:rsidR="007E2C9D">
        <w:t>U</w:t>
      </w:r>
      <w:r w:rsidR="007D27E4">
        <w:t xml:space="preserve">nited </w:t>
      </w:r>
      <w:r w:rsidR="007E2C9D">
        <w:t>K</w:t>
      </w:r>
      <w:r w:rsidR="007D27E4">
        <w:t>ingdom</w:t>
      </w:r>
      <w:r w:rsidR="007E2C9D">
        <w:t>, Ireland, Spain</w:t>
      </w:r>
      <w:r w:rsidR="00B961B7">
        <w:t xml:space="preserve">, </w:t>
      </w:r>
      <w:r w:rsidR="007D27E4">
        <w:t xml:space="preserve">Canada, </w:t>
      </w:r>
      <w:r w:rsidR="00B961B7">
        <w:t>and over 35</w:t>
      </w:r>
      <w:r>
        <w:t xml:space="preserve"> other countries glo</w:t>
      </w:r>
      <w:r w:rsidR="00B961B7">
        <w:t>bally.</w:t>
      </w:r>
    </w:p>
    <w:p w14:paraId="49A96ED7" w14:textId="77777777" w:rsidR="00C237E0" w:rsidRPr="00B75D53" w:rsidRDefault="00C237E0" w:rsidP="00B75D53">
      <w:pPr>
        <w:pStyle w:val="ResumeBullet2"/>
      </w:pPr>
      <w:r>
        <w:t xml:space="preserve">Participated in </w:t>
      </w:r>
      <w:r w:rsidR="004601BA">
        <w:t>the HRMS platform selection for Bank of America’s</w:t>
      </w:r>
      <w:r>
        <w:t xml:space="preserve"> India region, resulting in the selection of the SAP </w:t>
      </w:r>
      <w:r w:rsidR="004601BA">
        <w:t xml:space="preserve">HR </w:t>
      </w:r>
      <w:r>
        <w:t xml:space="preserve">application suite.  </w:t>
      </w:r>
      <w:r w:rsidR="000A76C0">
        <w:t>Co-facili</w:t>
      </w:r>
      <w:r w:rsidR="00155B67">
        <w:t>t</w:t>
      </w:r>
      <w:r w:rsidR="000A76C0">
        <w:t>ated</w:t>
      </w:r>
      <w:r>
        <w:t xml:space="preserve"> </w:t>
      </w:r>
      <w:r w:rsidR="003F0685">
        <w:t xml:space="preserve">joint </w:t>
      </w:r>
      <w:r>
        <w:t>infrastructure planning</w:t>
      </w:r>
      <w:r w:rsidR="003F0685">
        <w:t xml:space="preserve"> activit</w:t>
      </w:r>
      <w:r w:rsidR="00155B67">
        <w:t>i</w:t>
      </w:r>
      <w:r w:rsidR="003F0685">
        <w:t>es with the Finance Systems R</w:t>
      </w:r>
      <w:r w:rsidR="00155B67">
        <w:t>oadmap team, which is implemen</w:t>
      </w:r>
      <w:r w:rsidR="003F0685">
        <w:t xml:space="preserve">ting </w:t>
      </w:r>
      <w:r w:rsidR="007D0D42">
        <w:t>SAP Financi</w:t>
      </w:r>
      <w:r w:rsidR="004601BA">
        <w:t xml:space="preserve">als globally.  Technical Lead during business requirements and high-level design phases.  </w:t>
      </w:r>
      <w:r w:rsidR="000A76C0">
        <w:br/>
        <w:t xml:space="preserve">Note: </w:t>
      </w:r>
      <w:r w:rsidR="004601BA">
        <w:t>Project was cancelled due to the Merrill Lynch a</w:t>
      </w:r>
      <w:r w:rsidR="00F62F25">
        <w:t>c</w:t>
      </w:r>
      <w:r w:rsidR="004601BA">
        <w:t>qu</w:t>
      </w:r>
      <w:r w:rsidR="002E0672">
        <w:t>i</w:t>
      </w:r>
      <w:r w:rsidR="004601BA">
        <w:t>sition and the subsequent decision to deploy Merrill’s Oracle HRMS platform globally for Bank of America’s non-U.S. associate population.</w:t>
      </w:r>
    </w:p>
    <w:p w14:paraId="040DFAB0" w14:textId="77777777" w:rsidR="00B75D53" w:rsidRDefault="00B75D53">
      <w:pPr>
        <w:pStyle w:val="ResumeHeader"/>
        <w:jc w:val="left"/>
        <w:rPr>
          <w:sz w:val="24"/>
        </w:rPr>
      </w:pPr>
    </w:p>
    <w:p w14:paraId="2756D77A" w14:textId="77777777" w:rsidR="00B75D53" w:rsidRPr="00B75D53" w:rsidRDefault="00F83B6C" w:rsidP="00B75D53">
      <w:pPr>
        <w:pStyle w:val="ResumeProject"/>
      </w:pPr>
      <w:r>
        <w:t xml:space="preserve">Multiple </w:t>
      </w:r>
      <w:r w:rsidR="004601BA">
        <w:t xml:space="preserve">Bank of America </w:t>
      </w:r>
      <w:r w:rsidR="00B75D53">
        <w:t>Mergers and Acquisitions</w:t>
      </w:r>
    </w:p>
    <w:p w14:paraId="49953D3C" w14:textId="77777777" w:rsidR="00B75D53" w:rsidRDefault="00B75D53" w:rsidP="00B75D53">
      <w:pPr>
        <w:pStyle w:val="ResumeBullet"/>
      </w:pPr>
      <w:r>
        <w:t>Technology Delivery Manager, HR Administration, Payroll, and Timekeeping</w:t>
      </w:r>
    </w:p>
    <w:p w14:paraId="7D5AFF6F" w14:textId="77777777" w:rsidR="00B75D53" w:rsidRDefault="00F83B6C" w:rsidP="00B75D53">
      <w:pPr>
        <w:pStyle w:val="ResumeBullet2"/>
      </w:pPr>
      <w:r>
        <w:t xml:space="preserve">Responsible for HR Administration, Payroll and Timekeeping data conversions and systems integration activities for the MBNA, U.S. Trust, </w:t>
      </w:r>
      <w:r w:rsidR="00B76516">
        <w:t xml:space="preserve">CUETS, </w:t>
      </w:r>
      <w:r>
        <w:t>and LaSalle mergers.</w:t>
      </w:r>
    </w:p>
    <w:p w14:paraId="270640F5" w14:textId="77777777" w:rsidR="00F83B6C" w:rsidRDefault="00F83B6C" w:rsidP="00B75D53">
      <w:pPr>
        <w:pStyle w:val="ResumeBullet2"/>
      </w:pPr>
      <w:r>
        <w:t xml:space="preserve">Served as a subject matter expert for those functions </w:t>
      </w:r>
      <w:r w:rsidR="005D30E0">
        <w:t>on</w:t>
      </w:r>
      <w:r>
        <w:t xml:space="preserve"> the Countrywide and Merrill Lynch mergers</w:t>
      </w:r>
      <w:r w:rsidR="005D30E0">
        <w:t xml:space="preserve"> initiatives</w:t>
      </w:r>
      <w:r>
        <w:t xml:space="preserve">, after successfully </w:t>
      </w:r>
      <w:r w:rsidR="002E0672">
        <w:t>perform</w:t>
      </w:r>
      <w:r w:rsidR="005D30E0">
        <w:t xml:space="preserve">ing </w:t>
      </w:r>
      <w:r>
        <w:t>knowledge transfer to a Bank of America associate hired to manage those activities going forward.</w:t>
      </w:r>
    </w:p>
    <w:p w14:paraId="35F6C5C1" w14:textId="77777777" w:rsidR="00F83B6C" w:rsidRPr="00B75D53" w:rsidRDefault="00F83B6C" w:rsidP="00B75D53">
      <w:pPr>
        <w:pStyle w:val="ResumeBullet2"/>
      </w:pPr>
      <w:r>
        <w:t>Served as subject matter expert for the implem</w:t>
      </w:r>
      <w:r w:rsidR="005D30E0">
        <w:t>en</w:t>
      </w:r>
      <w:r>
        <w:t xml:space="preserve">tation of an SAP-based outsourced HR/Payroll solution for </w:t>
      </w:r>
      <w:r w:rsidR="00B76516">
        <w:t xml:space="preserve">the combined Bank of America and MBNA associate populations in </w:t>
      </w:r>
      <w:r w:rsidR="005D30E0">
        <w:t>the United Kingdom, Ireland, Spain, and Canada</w:t>
      </w:r>
      <w:r w:rsidR="00B76516">
        <w:t>, eliminating multiple platforms in each country.</w:t>
      </w:r>
    </w:p>
    <w:p w14:paraId="570D5348" w14:textId="77777777" w:rsidR="00B75D53" w:rsidRDefault="00B75D53">
      <w:pPr>
        <w:pStyle w:val="ResumeHeader"/>
        <w:jc w:val="left"/>
        <w:rPr>
          <w:sz w:val="24"/>
        </w:rPr>
      </w:pPr>
    </w:p>
    <w:p w14:paraId="3540C6A7" w14:textId="77777777" w:rsidR="00C1665C" w:rsidRDefault="00C1665C">
      <w:pPr>
        <w:pStyle w:val="ResumeHeader"/>
        <w:jc w:val="left"/>
        <w:rPr>
          <w:sz w:val="24"/>
        </w:rPr>
      </w:pPr>
      <w:r>
        <w:rPr>
          <w:sz w:val="24"/>
        </w:rPr>
        <w:t>Wachovia</w:t>
      </w:r>
      <w:r w:rsidR="005A15C2">
        <w:rPr>
          <w:sz w:val="24"/>
        </w:rPr>
        <w:t xml:space="preserve"> (now Wells Fargo)</w:t>
      </w:r>
      <w:r>
        <w:rPr>
          <w:sz w:val="24"/>
        </w:rPr>
        <w:t xml:space="preserve">, May 2002 </w:t>
      </w:r>
      <w:r w:rsidR="00F0680A">
        <w:rPr>
          <w:sz w:val="24"/>
        </w:rPr>
        <w:t xml:space="preserve">- </w:t>
      </w:r>
      <w:r w:rsidR="009D0DFE">
        <w:rPr>
          <w:sz w:val="24"/>
        </w:rPr>
        <w:t>November 2005</w:t>
      </w:r>
    </w:p>
    <w:p w14:paraId="1111B1D0" w14:textId="77777777" w:rsidR="00C1665C" w:rsidRDefault="00C1665C">
      <w:pPr>
        <w:pStyle w:val="ResumeProject"/>
      </w:pPr>
      <w:r>
        <w:t>Senior Manager, Human Resources IT</w:t>
      </w:r>
    </w:p>
    <w:p w14:paraId="6EDF346D" w14:textId="77777777" w:rsidR="00C1665C" w:rsidRDefault="00C1665C">
      <w:pPr>
        <w:pStyle w:val="ResumeBody"/>
        <w:rPr>
          <w:b/>
          <w:bCs/>
        </w:rPr>
      </w:pPr>
      <w:r>
        <w:rPr>
          <w:b/>
          <w:bCs/>
        </w:rPr>
        <w:t xml:space="preserve">Overview of Responsibilities: </w:t>
      </w:r>
    </w:p>
    <w:p w14:paraId="03EB3ED3" w14:textId="77777777" w:rsidR="00C1665C" w:rsidRDefault="00C1665C">
      <w:pPr>
        <w:pStyle w:val="ResumeBody"/>
      </w:pPr>
      <w:r>
        <w:t xml:space="preserve">As a Senior Manager in the Wachovia Shared Services HR-IT team, I </w:t>
      </w:r>
      <w:r w:rsidR="00B57F3F">
        <w:t>was</w:t>
      </w:r>
      <w:r>
        <w:t xml:space="preserve"> responsible for up to 40 staff and contractors, a dozen </w:t>
      </w:r>
      <w:r w:rsidR="00D74F15">
        <w:t>applications</w:t>
      </w:r>
      <w:r>
        <w:t xml:space="preserve">, HR/Payroll conversions for both the </w:t>
      </w:r>
      <w:r w:rsidR="00D975E3">
        <w:t>Prudential Securities</w:t>
      </w:r>
      <w:r>
        <w:t xml:space="preserve"> and SouthTrust mergers, and project management for complex projects, including the HR-ITS platform migration to the HP Superdome complex. </w:t>
      </w:r>
      <w:r w:rsidR="00D74F15">
        <w:t>I was a</w:t>
      </w:r>
      <w:r w:rsidR="00B57F3F">
        <w:t>lso r</w:t>
      </w:r>
      <w:r>
        <w:t xml:space="preserve">esponsible for financial management, including </w:t>
      </w:r>
      <w:r w:rsidR="00B57F3F">
        <w:t>capital</w:t>
      </w:r>
      <w:r>
        <w:t xml:space="preserve"> and operating budgets. </w:t>
      </w:r>
    </w:p>
    <w:p w14:paraId="72D5D6A0" w14:textId="77777777" w:rsidR="00C1665C" w:rsidRDefault="00C1665C">
      <w:pPr>
        <w:pStyle w:val="ResumeHeader"/>
        <w:jc w:val="left"/>
        <w:rPr>
          <w:sz w:val="24"/>
        </w:rPr>
      </w:pPr>
    </w:p>
    <w:p w14:paraId="1097BE40" w14:textId="77777777" w:rsidR="00C1665C" w:rsidRDefault="00C1665C">
      <w:pPr>
        <w:pStyle w:val="ResumeBody"/>
        <w:rPr>
          <w:b/>
          <w:bCs/>
        </w:rPr>
      </w:pPr>
      <w:r>
        <w:rPr>
          <w:b/>
          <w:bCs/>
        </w:rPr>
        <w:t xml:space="preserve">Major Accomplishments: </w:t>
      </w:r>
    </w:p>
    <w:p w14:paraId="286A561F" w14:textId="77777777" w:rsidR="00C1665C" w:rsidRDefault="00C1665C">
      <w:pPr>
        <w:pStyle w:val="ResumeBullet2"/>
      </w:pPr>
      <w:r>
        <w:t>Responsible for dramatic improvement in HR-ITS relationships with Human Resources and Corporate Finance business partners. Established a level of trust between HR-IT and Human Resources business partners that did not previously exist.</w:t>
      </w:r>
    </w:p>
    <w:p w14:paraId="1276B7EF" w14:textId="77777777" w:rsidR="00C1665C" w:rsidRDefault="00C1665C">
      <w:pPr>
        <w:pStyle w:val="ResumeBullet2"/>
      </w:pPr>
      <w:r>
        <w:t>Successful completion of the SouthTrust HR/Payroll Conversion and Kronos timekeeping system integration</w:t>
      </w:r>
    </w:p>
    <w:p w14:paraId="6F7B090A" w14:textId="77777777" w:rsidR="00C1665C" w:rsidRDefault="00C1665C">
      <w:pPr>
        <w:pStyle w:val="ResumeBullet2"/>
      </w:pPr>
      <w:r>
        <w:t>Successful completion of the P</w:t>
      </w:r>
      <w:r w:rsidR="00D975E3">
        <w:t xml:space="preserve">rudential </w:t>
      </w:r>
      <w:r>
        <w:t>S</w:t>
      </w:r>
      <w:r w:rsidR="00D975E3">
        <w:t>ecurit</w:t>
      </w:r>
      <w:r w:rsidR="002E0672">
        <w:t>i</w:t>
      </w:r>
      <w:r w:rsidR="00D975E3">
        <w:t>es</w:t>
      </w:r>
      <w:r>
        <w:t xml:space="preserve"> Payroll Conversion and ‘Black Box’ integration, widely regarded as the most successful payroll conversion Wachovia or First Union ha</w:t>
      </w:r>
      <w:r w:rsidR="002E0672">
        <w:t>d</w:t>
      </w:r>
      <w:r>
        <w:t xml:space="preserve"> ever completed.</w:t>
      </w:r>
      <w:r>
        <w:tab/>
      </w:r>
    </w:p>
    <w:p w14:paraId="5E16ADD5" w14:textId="77777777" w:rsidR="00C1665C" w:rsidRDefault="00C1665C">
      <w:pPr>
        <w:pStyle w:val="ResumeBullet2"/>
      </w:pPr>
      <w:r>
        <w:t>Successful completion of the SouthTrust HR/Payroll Conversion and Kronos integration.</w:t>
      </w:r>
    </w:p>
    <w:p w14:paraId="27179F1E" w14:textId="77777777" w:rsidR="00C1665C" w:rsidRDefault="00C1665C">
      <w:pPr>
        <w:pStyle w:val="ResumeBullet2"/>
      </w:pPr>
      <w:r>
        <w:t>Designed and implemented a semi-monthly software testing and release schedule, reducing the number of production migrations and increasing overall software quality by imposing additional structure to the testing and migration processes.</w:t>
      </w:r>
    </w:p>
    <w:p w14:paraId="50401A77" w14:textId="77777777" w:rsidR="00C1665C" w:rsidRDefault="00C1665C">
      <w:pPr>
        <w:pStyle w:val="ResumeBullet2"/>
      </w:pPr>
      <w:r>
        <w:t>Managed project and contributed to the successful m</w:t>
      </w:r>
      <w:r w:rsidR="002E0672">
        <w:t>igration of all HR-ITS distribut</w:t>
      </w:r>
      <w:r>
        <w:t>ed applications to the HP Superdome platform, including PeopleSoft, the HR Data Warehouse, and other applications.</w:t>
      </w:r>
    </w:p>
    <w:p w14:paraId="46441588" w14:textId="77777777" w:rsidR="00C1665C" w:rsidRDefault="00C1665C">
      <w:pPr>
        <w:pStyle w:val="ResumeBullet2"/>
      </w:pPr>
      <w:r>
        <w:t>Led the overhaul of the on-call production support model, including redefining roles and responsibilities, developing training materials, conducting training classes, and developing improved tools and processes.</w:t>
      </w:r>
    </w:p>
    <w:p w14:paraId="3CFAD521" w14:textId="77777777" w:rsidR="00C1665C" w:rsidRDefault="00C1665C">
      <w:pPr>
        <w:pStyle w:val="ResumeHeader"/>
        <w:jc w:val="left"/>
        <w:rPr>
          <w:sz w:val="24"/>
        </w:rPr>
      </w:pPr>
    </w:p>
    <w:p w14:paraId="7DCF1AD7" w14:textId="77777777" w:rsidR="00C1665C" w:rsidRDefault="00C1665C">
      <w:pPr>
        <w:pStyle w:val="ResumeHeader"/>
        <w:jc w:val="left"/>
        <w:rPr>
          <w:sz w:val="24"/>
        </w:rPr>
      </w:pPr>
      <w:r>
        <w:rPr>
          <w:sz w:val="24"/>
        </w:rPr>
        <w:t xml:space="preserve">The Revere Group, April 1999 </w:t>
      </w:r>
      <w:r w:rsidR="00F0680A">
        <w:rPr>
          <w:sz w:val="24"/>
        </w:rPr>
        <w:t>-</w:t>
      </w:r>
      <w:r>
        <w:rPr>
          <w:sz w:val="24"/>
        </w:rPr>
        <w:t xml:space="preserve"> May 2002</w:t>
      </w:r>
    </w:p>
    <w:p w14:paraId="0D45B1BB" w14:textId="77777777" w:rsidR="00C1665C" w:rsidRDefault="00C1665C">
      <w:pPr>
        <w:pStyle w:val="ResumeProject"/>
      </w:pPr>
      <w:r>
        <w:t xml:space="preserve">Overview of Responsibilities: </w:t>
      </w:r>
    </w:p>
    <w:p w14:paraId="45BFFDB8" w14:textId="77777777" w:rsidR="00C1665C" w:rsidRDefault="005A15C2">
      <w:pPr>
        <w:pStyle w:val="ResumeBody"/>
      </w:pPr>
      <w:r>
        <w:t>A</w:t>
      </w:r>
      <w:r w:rsidR="00C1665C">
        <w:t xml:space="preserve">s </w:t>
      </w:r>
      <w:r>
        <w:t xml:space="preserve">the </w:t>
      </w:r>
      <w:r w:rsidR="00C1665C">
        <w:t>Practice Lead for ERP Applications in Charlotte and Milwaukee offices</w:t>
      </w:r>
      <w:r>
        <w:t>, I was r</w:t>
      </w:r>
      <w:r w:rsidR="00C1665C">
        <w:t xml:space="preserve">esponsible for managing PeopleSoft systems implementations, </w:t>
      </w:r>
      <w:r w:rsidR="00B961B7">
        <w:t>upgrades</w:t>
      </w:r>
      <w:r w:rsidR="00C1665C">
        <w:t xml:space="preserve">, and the US Bank/Firstar HR/Benefits/Payroll merger integration. </w:t>
      </w:r>
      <w:r>
        <w:t xml:space="preserve">I </w:t>
      </w:r>
      <w:r>
        <w:lastRenderedPageBreak/>
        <w:t>was also r</w:t>
      </w:r>
      <w:r w:rsidR="00C1665C">
        <w:t>esponsible for manag</w:t>
      </w:r>
      <w:r w:rsidR="00B961B7">
        <w:t>e</w:t>
      </w:r>
      <w:r w:rsidR="00C1665C">
        <w:t>ment of up to 15 consultants</w:t>
      </w:r>
      <w:r>
        <w:t xml:space="preserve"> and assisted with business development, developing and presenting</w:t>
      </w:r>
      <w:r w:rsidR="00C1665C">
        <w:t xml:space="preserve"> many client proposals.</w:t>
      </w:r>
    </w:p>
    <w:p w14:paraId="71754AD1" w14:textId="77777777" w:rsidR="00C1665C" w:rsidRDefault="00C1665C" w:rsidP="00AC5965">
      <w:pPr>
        <w:pStyle w:val="ResumeBullet2"/>
        <w:numPr>
          <w:ilvl w:val="0"/>
          <w:numId w:val="0"/>
        </w:numPr>
      </w:pPr>
    </w:p>
    <w:p w14:paraId="3BC41F00" w14:textId="77777777" w:rsidR="00C1665C" w:rsidRDefault="00C1665C">
      <w:pPr>
        <w:pStyle w:val="ResumeHeader"/>
        <w:jc w:val="left"/>
        <w:rPr>
          <w:sz w:val="24"/>
        </w:rPr>
      </w:pPr>
      <w:r>
        <w:rPr>
          <w:sz w:val="24"/>
        </w:rPr>
        <w:t>Sycamore Group, April 1997 - April 1999</w:t>
      </w:r>
    </w:p>
    <w:p w14:paraId="6DE60C34" w14:textId="77777777" w:rsidR="00C1665C" w:rsidRDefault="00C1665C">
      <w:pPr>
        <w:pStyle w:val="ResumeProject"/>
      </w:pPr>
      <w:r>
        <w:t xml:space="preserve">Overview of Responsibilities: </w:t>
      </w:r>
    </w:p>
    <w:p w14:paraId="2D6F127D" w14:textId="77777777" w:rsidR="00C1665C" w:rsidRDefault="005A15C2">
      <w:pPr>
        <w:pStyle w:val="ResumeBody"/>
      </w:pPr>
      <w:r>
        <w:t>I was r</w:t>
      </w:r>
      <w:r w:rsidR="00C1665C">
        <w:t>esponsible f</w:t>
      </w:r>
      <w:r>
        <w:t>or systems integration projects, and i</w:t>
      </w:r>
      <w:r w:rsidR="00C1665C">
        <w:t>nvolved in business development activities, including developing client proposals and delivering sales presentations.</w:t>
      </w:r>
    </w:p>
    <w:p w14:paraId="192518F5" w14:textId="77777777" w:rsidR="00C1665C" w:rsidRDefault="00C1665C" w:rsidP="00D975E3">
      <w:pPr>
        <w:pStyle w:val="ResumeBullet2"/>
        <w:numPr>
          <w:ilvl w:val="0"/>
          <w:numId w:val="0"/>
        </w:numPr>
        <w:rPr>
          <w:noProof w:val="0"/>
        </w:rPr>
      </w:pPr>
    </w:p>
    <w:p w14:paraId="3F3B36C9" w14:textId="77777777" w:rsidR="00C1665C" w:rsidRDefault="00C1665C">
      <w:pPr>
        <w:pStyle w:val="ResumeHeader"/>
        <w:jc w:val="left"/>
        <w:rPr>
          <w:sz w:val="24"/>
        </w:rPr>
      </w:pPr>
      <w:r>
        <w:rPr>
          <w:sz w:val="24"/>
        </w:rPr>
        <w:t>Andersen Consulting (now Accenture), May 1991 - April 1997</w:t>
      </w:r>
    </w:p>
    <w:p w14:paraId="5DB1974E" w14:textId="77777777" w:rsidR="00C1665C" w:rsidRDefault="00C1665C">
      <w:pPr>
        <w:pStyle w:val="ResumeProject"/>
      </w:pPr>
      <w:r>
        <w:t xml:space="preserve">Overview of Responsibilities: </w:t>
      </w:r>
    </w:p>
    <w:p w14:paraId="010686D2" w14:textId="77777777" w:rsidR="00C1665C" w:rsidRDefault="005A15C2">
      <w:pPr>
        <w:pStyle w:val="ResumeBody"/>
      </w:pPr>
      <w:r>
        <w:t>My p</w:t>
      </w:r>
      <w:r w:rsidR="00C1665C">
        <w:t xml:space="preserve">rimary functions included application programming, design, and systems integration. </w:t>
      </w:r>
      <w:r>
        <w:t>I was also r</w:t>
      </w:r>
      <w:r w:rsidR="00C1665C">
        <w:t xml:space="preserve">esponsible for </w:t>
      </w:r>
      <w:r>
        <w:t>staff development and mentoring, and i</w:t>
      </w:r>
      <w:r w:rsidR="00C1665C">
        <w:t>nvolved in business development activities, including developing client proposals and making sales presentations.</w:t>
      </w:r>
    </w:p>
    <w:p w14:paraId="726EE6F3" w14:textId="77777777" w:rsidR="00C1665C" w:rsidRDefault="00C1665C" w:rsidP="00AC5965">
      <w:pPr>
        <w:pStyle w:val="ResumeBullet2"/>
        <w:numPr>
          <w:ilvl w:val="0"/>
          <w:numId w:val="0"/>
        </w:numPr>
        <w:ind w:left="720"/>
        <w:rPr>
          <w:noProof w:val="0"/>
        </w:rPr>
      </w:pPr>
    </w:p>
    <w:p w14:paraId="239EEF1E" w14:textId="77777777" w:rsidR="00C1665C" w:rsidRDefault="00C1665C">
      <w:pPr>
        <w:pStyle w:val="ResumeHeading"/>
      </w:pPr>
      <w:r>
        <w:t>Skills Profile</w:t>
      </w:r>
    </w:p>
    <w:p w14:paraId="23481410" w14:textId="16509183" w:rsidR="00C1665C" w:rsidRDefault="00C1665C">
      <w:pPr>
        <w:pStyle w:val="ResumeSkillSet"/>
      </w:pPr>
      <w:r>
        <w:rPr>
          <w:b/>
        </w:rPr>
        <w:t>Technical:</w:t>
      </w:r>
      <w:r>
        <w:t xml:space="preserve"> </w:t>
      </w:r>
      <w:r>
        <w:tab/>
      </w:r>
      <w:r w:rsidR="00831856">
        <w:t xml:space="preserve">Workday HCM version 22 – </w:t>
      </w:r>
      <w:r w:rsidR="00371FDD">
        <w:t>2024</w:t>
      </w:r>
      <w:r w:rsidR="00AC5965">
        <w:t xml:space="preserve"> R2</w:t>
      </w:r>
      <w:r w:rsidR="00831856">
        <w:t xml:space="preserve">, </w:t>
      </w:r>
      <w:r w:rsidR="00AC5965">
        <w:t xml:space="preserve">Jira, </w:t>
      </w:r>
      <w:r w:rsidR="00471E46">
        <w:t xml:space="preserve">PeopleSoft HRMS 9.1, 8.0, 7.5, and 7.0; Oracle HRMS 11.5, </w:t>
      </w:r>
      <w:r>
        <w:t xml:space="preserve">Oracle </w:t>
      </w:r>
      <w:r w:rsidR="00471E46">
        <w:t>10g, 9i, 8i and 7.3;</w:t>
      </w:r>
      <w:r>
        <w:t xml:space="preserve"> </w:t>
      </w:r>
      <w:r w:rsidR="00471E46">
        <w:t xml:space="preserve">HP Quality Center, </w:t>
      </w:r>
      <w:r>
        <w:t>Microsoft SQL Server, Microsoft Office, Microsoft Project</w:t>
      </w:r>
    </w:p>
    <w:p w14:paraId="1F366C34" w14:textId="48574423" w:rsidR="00C1665C" w:rsidRDefault="00C1665C">
      <w:pPr>
        <w:pStyle w:val="ResumeSkillSet"/>
      </w:pPr>
      <w:r>
        <w:rPr>
          <w:b/>
        </w:rPr>
        <w:t>Functional:</w:t>
      </w:r>
      <w:r>
        <w:tab/>
      </w:r>
      <w:r w:rsidR="00371FDD">
        <w:t xml:space="preserve">Program Management, </w:t>
      </w:r>
      <w:r>
        <w:t>Consulting, Project Management, HR, Payroll, Benefits</w:t>
      </w:r>
      <w:r w:rsidR="000A76C0">
        <w:t>, Timekeeping</w:t>
      </w:r>
      <w:r w:rsidR="00AC5965">
        <w:t>, Data Integrations &amp; Distribution</w:t>
      </w:r>
    </w:p>
    <w:p w14:paraId="05E1B7D3" w14:textId="77777777" w:rsidR="00C1665C" w:rsidRDefault="00C1665C">
      <w:pPr>
        <w:pStyle w:val="ResumeHeading"/>
      </w:pPr>
      <w:r>
        <w:t>Education</w:t>
      </w:r>
    </w:p>
    <w:p w14:paraId="3F55BE38" w14:textId="77777777" w:rsidR="00C1665C" w:rsidRDefault="00C1665C">
      <w:pPr>
        <w:pStyle w:val="ResumeSkillSet"/>
      </w:pPr>
      <w:r>
        <w:t>University of Wisconsin-La</w:t>
      </w:r>
      <w:r w:rsidR="00E569ED">
        <w:t xml:space="preserve"> </w:t>
      </w:r>
      <w:r>
        <w:t>Crosse, BS Management Information Systems, Computer Science Minor (1991)</w:t>
      </w:r>
    </w:p>
    <w:p w14:paraId="576F3665" w14:textId="77777777" w:rsidR="00C1665C" w:rsidRDefault="00C1665C">
      <w:pPr>
        <w:pStyle w:val="ResumeHeading"/>
      </w:pPr>
      <w:r>
        <w:t>Training</w:t>
      </w:r>
    </w:p>
    <w:p w14:paraId="6086A88A" w14:textId="77777777" w:rsidR="00C1665C" w:rsidRDefault="00C1665C">
      <w:pPr>
        <w:pStyle w:val="ResumeList"/>
      </w:pPr>
      <w:r>
        <w:t xml:space="preserve">Numerous Technical Courses, including: </w:t>
      </w:r>
      <w:r w:rsidR="00831856">
        <w:t xml:space="preserve">Workday, </w:t>
      </w:r>
      <w:r w:rsidR="00471E46">
        <w:t xml:space="preserve">PeopleSoft, </w:t>
      </w:r>
      <w:r>
        <w:t xml:space="preserve">Oracle, </w:t>
      </w:r>
      <w:r w:rsidR="00471E46">
        <w:t>and Microsoft products</w:t>
      </w:r>
    </w:p>
    <w:p w14:paraId="28FCACE5" w14:textId="77777777" w:rsidR="00C1665C" w:rsidRDefault="00C1665C"/>
    <w:sectPr w:rsidR="00C1665C">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152" w:right="1440" w:bottom="1152"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E6D80D" w14:textId="77777777" w:rsidR="00D85084" w:rsidRDefault="00D85084">
      <w:r>
        <w:separator/>
      </w:r>
    </w:p>
  </w:endnote>
  <w:endnote w:type="continuationSeparator" w:id="0">
    <w:p w14:paraId="619B1F58" w14:textId="77777777" w:rsidR="00D85084" w:rsidRDefault="00D85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8860D7" w14:textId="77777777" w:rsidR="00A64566" w:rsidRDefault="00A6456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92C2D3" w14:textId="77777777" w:rsidR="00A64566" w:rsidRDefault="00A6456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923D29" w14:textId="77777777" w:rsidR="00A64566" w:rsidRDefault="00A6456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53680F" w14:textId="77777777" w:rsidR="00D85084" w:rsidRDefault="00D85084">
      <w:r>
        <w:separator/>
      </w:r>
    </w:p>
  </w:footnote>
  <w:footnote w:type="continuationSeparator" w:id="0">
    <w:p w14:paraId="4B588A8B" w14:textId="77777777" w:rsidR="00D85084" w:rsidRDefault="00D8508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7AF709" w14:textId="77777777" w:rsidR="00A64566" w:rsidRDefault="00A6456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6B5297" w14:textId="77777777" w:rsidR="00C1665C" w:rsidRDefault="00C1665C">
    <w:pPr>
      <w:pStyle w:val="ResumeName"/>
    </w:pPr>
    <w:r>
      <w:t>R</w:t>
    </w:r>
    <w:r w:rsidR="00D975E3">
      <w:t>ick</w:t>
    </w:r>
    <w:r>
      <w:t xml:space="preserve"> Heins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79593C" w14:textId="77777777" w:rsidR="00A64566" w:rsidRDefault="00A6456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CFC4090A"/>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07127B4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3ED560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2A0E289E"/>
    <w:multiLevelType w:val="multilevel"/>
    <w:tmpl w:val="D436B4B4"/>
    <w:lvl w:ilvl="0">
      <w:start w:val="1"/>
      <w:numFmt w:val="bullet"/>
      <w:pStyle w:val="ListBullet"/>
      <w:lvlText w:val=""/>
      <w:lvlJc w:val="left"/>
      <w:pPr>
        <w:tabs>
          <w:tab w:val="num" w:pos="360"/>
        </w:tabs>
        <w:ind w:left="360" w:hanging="360"/>
      </w:pPr>
      <w:rPr>
        <w:rFonts w:ascii="Symbol" w:hAnsi="Symbol"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49852CCD"/>
    <w:multiLevelType w:val="multilevel"/>
    <w:tmpl w:val="4AAE5210"/>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5" w15:restartNumberingAfterBreak="0">
    <w:nsid w:val="6C76414F"/>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1"/>
  </w:num>
  <w:num w:numId="3">
    <w:abstractNumId w:val="1"/>
  </w:num>
  <w:num w:numId="4">
    <w:abstractNumId w:val="0"/>
  </w:num>
  <w:num w:numId="5">
    <w:abstractNumId w:val="0"/>
  </w:num>
  <w:num w:numId="6">
    <w:abstractNumId w:val="3"/>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5"/>
  </w:num>
  <w:num w:numId="22">
    <w:abstractNumId w:val="4"/>
  </w:num>
  <w:num w:numId="23">
    <w:abstractNumId w:val="4"/>
  </w:num>
  <w:num w:numId="24">
    <w:abstractNumId w:val="4"/>
  </w:num>
  <w:num w:numId="25">
    <w:abstractNumId w:val="4"/>
  </w:num>
  <w:num w:numId="26">
    <w:abstractNumId w:val="4"/>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activeWritingStyle w:appName="MSWord" w:lang="fr-FR" w:vendorID="9" w:dllVersion="512" w:checkStyle="1"/>
  <w:proofState w:spelling="clean" w:grammar="clean"/>
  <w:attachedTemplate r:id="rId1"/>
  <w:linkStyles/>
  <w:defaultTabStop w:val="720"/>
  <w:noPunctuationKerning/>
  <w:characterSpacingControl w:val="doNotCompress"/>
  <w:hdrShapeDefaults>
    <o:shapedefaults v:ext="edit" spidmax="2049" fill="f" fillcolor="window" stroke="f">
      <v:fill color="window"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DFE"/>
    <w:rsid w:val="00010858"/>
    <w:rsid w:val="000158A0"/>
    <w:rsid w:val="000720E0"/>
    <w:rsid w:val="00076666"/>
    <w:rsid w:val="00082158"/>
    <w:rsid w:val="000A76C0"/>
    <w:rsid w:val="000B312C"/>
    <w:rsid w:val="000B4582"/>
    <w:rsid w:val="000C44E4"/>
    <w:rsid w:val="000C6975"/>
    <w:rsid w:val="000E495B"/>
    <w:rsid w:val="000E69E9"/>
    <w:rsid w:val="00116EDB"/>
    <w:rsid w:val="00122D2D"/>
    <w:rsid w:val="00134C9C"/>
    <w:rsid w:val="00155B67"/>
    <w:rsid w:val="001933FC"/>
    <w:rsid w:val="001F59D8"/>
    <w:rsid w:val="00233406"/>
    <w:rsid w:val="002364D4"/>
    <w:rsid w:val="002672DE"/>
    <w:rsid w:val="00271848"/>
    <w:rsid w:val="002A732E"/>
    <w:rsid w:val="002C19A5"/>
    <w:rsid w:val="002C679A"/>
    <w:rsid w:val="002E0672"/>
    <w:rsid w:val="003048C1"/>
    <w:rsid w:val="00351040"/>
    <w:rsid w:val="00371FDD"/>
    <w:rsid w:val="00387661"/>
    <w:rsid w:val="00392F41"/>
    <w:rsid w:val="003B170B"/>
    <w:rsid w:val="003D5F2C"/>
    <w:rsid w:val="003F0685"/>
    <w:rsid w:val="003F6A63"/>
    <w:rsid w:val="004272DF"/>
    <w:rsid w:val="00431E52"/>
    <w:rsid w:val="004532D6"/>
    <w:rsid w:val="004601BA"/>
    <w:rsid w:val="00463699"/>
    <w:rsid w:val="00471E46"/>
    <w:rsid w:val="004975A1"/>
    <w:rsid w:val="004A06E0"/>
    <w:rsid w:val="004B2010"/>
    <w:rsid w:val="004B443D"/>
    <w:rsid w:val="004C1712"/>
    <w:rsid w:val="005231DB"/>
    <w:rsid w:val="00531FCB"/>
    <w:rsid w:val="00532949"/>
    <w:rsid w:val="005522C1"/>
    <w:rsid w:val="00560658"/>
    <w:rsid w:val="005936B4"/>
    <w:rsid w:val="005A15C2"/>
    <w:rsid w:val="005C4CAA"/>
    <w:rsid w:val="005D30E0"/>
    <w:rsid w:val="005F2CE5"/>
    <w:rsid w:val="006571EE"/>
    <w:rsid w:val="006F0A21"/>
    <w:rsid w:val="00706F40"/>
    <w:rsid w:val="0072251E"/>
    <w:rsid w:val="007A1252"/>
    <w:rsid w:val="007C5EA2"/>
    <w:rsid w:val="007D0D42"/>
    <w:rsid w:val="007D27E4"/>
    <w:rsid w:val="007E2C9D"/>
    <w:rsid w:val="007E393C"/>
    <w:rsid w:val="00807B9E"/>
    <w:rsid w:val="00816832"/>
    <w:rsid w:val="00816F41"/>
    <w:rsid w:val="00820A25"/>
    <w:rsid w:val="00831856"/>
    <w:rsid w:val="008438E0"/>
    <w:rsid w:val="00861581"/>
    <w:rsid w:val="00872FAA"/>
    <w:rsid w:val="00880FD9"/>
    <w:rsid w:val="008A0DD0"/>
    <w:rsid w:val="008A247A"/>
    <w:rsid w:val="0090132D"/>
    <w:rsid w:val="00922F35"/>
    <w:rsid w:val="009251BF"/>
    <w:rsid w:val="009277EB"/>
    <w:rsid w:val="00935FA1"/>
    <w:rsid w:val="00991D60"/>
    <w:rsid w:val="00994B50"/>
    <w:rsid w:val="009C7D76"/>
    <w:rsid w:val="009D0DFE"/>
    <w:rsid w:val="009E1D10"/>
    <w:rsid w:val="009F5BD1"/>
    <w:rsid w:val="00A5767C"/>
    <w:rsid w:val="00A64566"/>
    <w:rsid w:val="00A67EB4"/>
    <w:rsid w:val="00A72A33"/>
    <w:rsid w:val="00A75D6A"/>
    <w:rsid w:val="00A8697E"/>
    <w:rsid w:val="00A92FA5"/>
    <w:rsid w:val="00A95309"/>
    <w:rsid w:val="00AA146B"/>
    <w:rsid w:val="00AA4DAF"/>
    <w:rsid w:val="00AC5965"/>
    <w:rsid w:val="00AD0BA9"/>
    <w:rsid w:val="00AE3CE5"/>
    <w:rsid w:val="00B57F3F"/>
    <w:rsid w:val="00B75D53"/>
    <w:rsid w:val="00B76516"/>
    <w:rsid w:val="00B8464A"/>
    <w:rsid w:val="00B92009"/>
    <w:rsid w:val="00B961B7"/>
    <w:rsid w:val="00BB40E4"/>
    <w:rsid w:val="00BB423C"/>
    <w:rsid w:val="00BD0240"/>
    <w:rsid w:val="00C1665C"/>
    <w:rsid w:val="00C172E1"/>
    <w:rsid w:val="00C237E0"/>
    <w:rsid w:val="00C2626B"/>
    <w:rsid w:val="00C873D2"/>
    <w:rsid w:val="00C973EC"/>
    <w:rsid w:val="00CE3021"/>
    <w:rsid w:val="00CE6292"/>
    <w:rsid w:val="00CE7207"/>
    <w:rsid w:val="00CF4B94"/>
    <w:rsid w:val="00D2445F"/>
    <w:rsid w:val="00D64CA5"/>
    <w:rsid w:val="00D74F15"/>
    <w:rsid w:val="00D85084"/>
    <w:rsid w:val="00D92089"/>
    <w:rsid w:val="00D975E3"/>
    <w:rsid w:val="00DB5229"/>
    <w:rsid w:val="00DB6E84"/>
    <w:rsid w:val="00DC32B1"/>
    <w:rsid w:val="00DF0C31"/>
    <w:rsid w:val="00DF31BE"/>
    <w:rsid w:val="00E307EC"/>
    <w:rsid w:val="00E52806"/>
    <w:rsid w:val="00E569ED"/>
    <w:rsid w:val="00E61ED5"/>
    <w:rsid w:val="00E675D2"/>
    <w:rsid w:val="00EA328E"/>
    <w:rsid w:val="00F0680A"/>
    <w:rsid w:val="00F45D1B"/>
    <w:rsid w:val="00F62F25"/>
    <w:rsid w:val="00F83B6C"/>
    <w:rsid w:val="00FD581C"/>
    <w:rsid w:val="00FD790C"/>
    <w:rsid w:val="00FF3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indow" stroke="f">
      <v:fill color="window" on="f"/>
      <v:stroke on="f"/>
    </o:shapedefaults>
    <o:shapelayout v:ext="edit">
      <o:idmap v:ext="edit" data="1"/>
    </o:shapelayout>
  </w:shapeDefaults>
  <w:decimalSymbol w:val="."/>
  <w:listSeparator w:val=","/>
  <w14:docId w14:val="5B5FD776"/>
  <w15:docId w15:val="{9BFB0CB2-8E08-4F0D-BF9C-E8961ECD3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Palatino Linotype" w:hAnsi="Palatino Linotype"/>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next w:val="ListBullet2"/>
    <w:autoRedefine/>
    <w:semiHidden/>
    <w:pPr>
      <w:keepNext/>
      <w:numPr>
        <w:numId w:val="6"/>
      </w:numPr>
      <w:outlineLvl w:val="0"/>
    </w:pPr>
  </w:style>
  <w:style w:type="paragraph" w:customStyle="1" w:styleId="ResumeName">
    <w:name w:val="Resume Name"/>
    <w:next w:val="ResumeHeading"/>
    <w:autoRedefine/>
    <w:pPr>
      <w:jc w:val="center"/>
    </w:pPr>
    <w:rPr>
      <w:rFonts w:ascii="Times" w:hAnsi="Times"/>
      <w:b/>
      <w:i/>
      <w:sz w:val="36"/>
    </w:rPr>
  </w:style>
  <w:style w:type="paragraph" w:customStyle="1" w:styleId="ResumeHeading">
    <w:name w:val="Resume Heading"/>
    <w:pPr>
      <w:pBdr>
        <w:bottom w:val="single" w:sz="4" w:space="1" w:color="auto"/>
      </w:pBdr>
      <w:spacing w:before="240" w:after="60"/>
    </w:pPr>
    <w:rPr>
      <w:b/>
      <w:i/>
      <w:sz w:val="28"/>
    </w:rPr>
  </w:style>
  <w:style w:type="paragraph" w:customStyle="1" w:styleId="ResumeBullet">
    <w:name w:val="Resume Bullet"/>
    <w:basedOn w:val="Normal"/>
    <w:next w:val="ResumeBullet2"/>
    <w:pPr>
      <w:keepLines/>
      <w:widowControl w:val="0"/>
      <w:numPr>
        <w:numId w:val="26"/>
      </w:numPr>
      <w:spacing w:before="60"/>
    </w:pPr>
    <w:rPr>
      <w:rFonts w:ascii="Times New Roman" w:hAnsi="Times New Roman"/>
      <w:sz w:val="20"/>
    </w:rPr>
  </w:style>
  <w:style w:type="paragraph" w:customStyle="1" w:styleId="ResumeBody">
    <w:name w:val="Resume Body"/>
    <w:basedOn w:val="Normal"/>
    <w:pPr>
      <w:spacing w:before="60"/>
    </w:pPr>
    <w:rPr>
      <w:rFonts w:ascii="Times New Roman" w:hAnsi="Times New Roman"/>
      <w:sz w:val="20"/>
    </w:rPr>
  </w:style>
  <w:style w:type="paragraph" w:styleId="ListBullet2">
    <w:name w:val="List Bullet 2"/>
    <w:basedOn w:val="Normal"/>
    <w:autoRedefine/>
    <w:semiHidden/>
    <w:pPr>
      <w:keepNext/>
      <w:numPr>
        <w:numId w:val="5"/>
      </w:numPr>
      <w:outlineLvl w:val="1"/>
    </w:pPr>
  </w:style>
  <w:style w:type="paragraph" w:customStyle="1" w:styleId="ResumeBullet2">
    <w:name w:val="Resume Bullet 2"/>
    <w:pPr>
      <w:numPr>
        <w:ilvl w:val="1"/>
        <w:numId w:val="26"/>
      </w:numPr>
    </w:pPr>
    <w:rPr>
      <w:noProof/>
    </w:rPr>
  </w:style>
  <w:style w:type="paragraph" w:customStyle="1" w:styleId="ResumeSkillSet">
    <w:name w:val="Resume SkillSet"/>
    <w:basedOn w:val="ResumeBody"/>
    <w:autoRedefine/>
    <w:pPr>
      <w:keepLines/>
      <w:spacing w:after="60"/>
      <w:ind w:left="1440" w:hanging="1440"/>
    </w:pPr>
  </w:style>
  <w:style w:type="paragraph" w:customStyle="1" w:styleId="ResumeHeader">
    <w:name w:val="Resume Header"/>
    <w:basedOn w:val="ResumeName"/>
    <w:pPr>
      <w:spacing w:before="120"/>
    </w:pPr>
    <w:rPr>
      <w:sz w:val="28"/>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
    <w:name w:val="Body Text"/>
    <w:basedOn w:val="Normal"/>
    <w:semiHidden/>
    <w:rPr>
      <w:rFonts w:ascii="Times New Roman" w:hAnsi="Times New Roman"/>
      <w:szCs w:val="20"/>
    </w:rPr>
  </w:style>
  <w:style w:type="paragraph" w:customStyle="1" w:styleId="ResumeCitation">
    <w:name w:val="Resume Citation"/>
    <w:basedOn w:val="ResumeBody"/>
    <w:pPr>
      <w:ind w:left="360" w:hanging="360"/>
    </w:pPr>
    <w:rPr>
      <w:bCs/>
    </w:rPr>
  </w:style>
  <w:style w:type="paragraph" w:customStyle="1" w:styleId="ResumeFooter">
    <w:name w:val="Resume Footer"/>
    <w:basedOn w:val="Normal"/>
    <w:pPr>
      <w:jc w:val="both"/>
    </w:pPr>
    <w:rPr>
      <w:rFonts w:ascii="Times New Roman" w:hAnsi="Times New Roman"/>
      <w:i/>
      <w:sz w:val="16"/>
    </w:rPr>
  </w:style>
  <w:style w:type="paragraph" w:customStyle="1" w:styleId="ResumeLastSaved">
    <w:name w:val="Resume LastSaved"/>
    <w:pPr>
      <w:jc w:val="center"/>
    </w:pPr>
    <w:rPr>
      <w:i/>
      <w:sz w:val="12"/>
    </w:rPr>
  </w:style>
  <w:style w:type="paragraph" w:customStyle="1" w:styleId="ResumeProject">
    <w:name w:val="Resume Project"/>
    <w:next w:val="ResumeDatehidden"/>
    <w:pPr>
      <w:spacing w:before="120"/>
    </w:pPr>
    <w:rPr>
      <w:b/>
      <w:noProof/>
      <w:u w:val="single"/>
    </w:rPr>
  </w:style>
  <w:style w:type="paragraph" w:customStyle="1" w:styleId="ResumeList">
    <w:name w:val="Resume List"/>
    <w:pPr>
      <w:spacing w:before="60"/>
    </w:pPr>
  </w:style>
  <w:style w:type="paragraph" w:customStyle="1" w:styleId="ResumeDatehidden">
    <w:name w:val="Resume Date (hidden)"/>
    <w:basedOn w:val="Normal"/>
    <w:next w:val="ResumeBullet"/>
    <w:pPr>
      <w:keepLines/>
      <w:spacing w:before="60"/>
    </w:pPr>
    <w:rPr>
      <w:rFonts w:ascii="Times New Roman" w:hAnsi="Times New Roman"/>
      <w:b/>
      <w:vanish/>
      <w:sz w:val="20"/>
    </w:rPr>
  </w:style>
  <w:style w:type="character" w:styleId="PageNumber">
    <w:name w:val="page number"/>
    <w:basedOn w:val="DefaultParagraphFont"/>
    <w:semiHidden/>
  </w:style>
  <w:style w:type="character" w:styleId="Hyperlink">
    <w:name w:val="Hyperlink"/>
    <w:basedOn w:val="DefaultParagraphFont"/>
    <w:uiPriority w:val="99"/>
    <w:unhideWhenUsed/>
    <w:rsid w:val="004272DF"/>
    <w:rPr>
      <w:color w:val="0000FF" w:themeColor="hyperlink"/>
      <w:u w:val="single"/>
    </w:rPr>
  </w:style>
  <w:style w:type="character" w:styleId="FollowedHyperlink">
    <w:name w:val="FollowedHyperlink"/>
    <w:basedOn w:val="DefaultParagraphFont"/>
    <w:uiPriority w:val="99"/>
    <w:semiHidden/>
    <w:unhideWhenUsed/>
    <w:rsid w:val="009251B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972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ick-heins-7442732"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rick.r.heins@gmail.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X:\Internal\Resume%20Templates\ResumeTemplate2001%20fin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ResumeTemplate2001 final</Template>
  <TotalTime>38</TotalTime>
  <Pages>5</Pages>
  <Words>2360</Words>
  <Characters>13456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Heins, Rick</vt:lpstr>
    </vt:vector>
  </TitlesOfParts>
  <Company>The Revere Group</Company>
  <LinksUpToDate>false</LinksUpToDate>
  <CharactersWithSpaces>15785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Heins, Rick</dc:title>
  <dc:creator>Rick Heins</dc:creator>
  <dc:description>11702</dc:description>
  <cp:lastModifiedBy>Microsoft account</cp:lastModifiedBy>
  <cp:revision>8</cp:revision>
  <cp:lastPrinted>2014-01-09T00:47:00Z</cp:lastPrinted>
  <dcterms:created xsi:type="dcterms:W3CDTF">2025-01-28T22:26:00Z</dcterms:created>
  <dcterms:modified xsi:type="dcterms:W3CDTF">2025-02-12T18:25:00Z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0cf00cb3-7a5d-4674-b157-6d675423df49_Enabled">
    <vt:lpwstr>true</vt:lpwstr>
  </property>
  <property fmtid="{D5CDD505-2E9C-101B-9397-08002B2CF9AE}" pid="4" name="MSIP_Label_0cf00cb3-7a5d-4674-b157-6d675423df49_SetDate">
    <vt:lpwstr>2023-11-27T13:50:40Z</vt:lpwstr>
  </property>
  <property fmtid="{D5CDD505-2E9C-101B-9397-08002B2CF9AE}" pid="5" name="MSIP_Label_0cf00cb3-7a5d-4674-b157-6d675423df49_Method">
    <vt:lpwstr>Standard</vt:lpwstr>
  </property>
  <property fmtid="{D5CDD505-2E9C-101B-9397-08002B2CF9AE}" pid="6" name="MSIP_Label_0cf00cb3-7a5d-4674-b157-6d675423df49_Name">
    <vt:lpwstr>Internal</vt:lpwstr>
  </property>
  <property fmtid="{D5CDD505-2E9C-101B-9397-08002B2CF9AE}" pid="7" name="MSIP_Label_0cf00cb3-7a5d-4674-b157-6d675423df49_SiteId">
    <vt:lpwstr>ece76e02-a02b-4c4a-906d-98a34c5ce07a</vt:lpwstr>
  </property>
  <property fmtid="{D5CDD505-2E9C-101B-9397-08002B2CF9AE}" pid="8" name="MSIP_Label_0cf00cb3-7a5d-4674-b157-6d675423df49_ActionId">
    <vt:lpwstr>555c089b-7be0-41d6-9a67-25cc757f8550</vt:lpwstr>
  </property>
  <property fmtid="{D5CDD505-2E9C-101B-9397-08002B2CF9AE}" pid="9" name="MSIP_Label_0cf00cb3-7a5d-4674-b157-6d675423df49_ContentBits">
    <vt:lpwstr>0</vt:lpwstr>
  </property>
</Properties>
</file>