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8A50F" w14:textId="2844D817" w:rsidR="00800840" w:rsidRPr="008C25EF" w:rsidRDefault="00CA0F1C" w:rsidP="008C25EF">
      <w:pPr>
        <w:spacing w:after="0" w:line="276" w:lineRule="auto"/>
        <w:ind w:left="0" w:hanging="2"/>
        <w:jc w:val="both"/>
        <w:rPr>
          <w:rFonts w:ascii="Times New Roman" w:eastAsia="Times New Roman" w:hAnsi="Times New Roman" w:cs="Times New Roman"/>
          <w:b/>
        </w:rPr>
      </w:pPr>
      <w:r w:rsidRPr="008C25EF">
        <w:rPr>
          <w:rFonts w:ascii="Times New Roman" w:eastAsia="Times New Roman" w:hAnsi="Times New Roman" w:cs="Times New Roman"/>
          <w:b/>
        </w:rPr>
        <w:t>Sravani Kandi</w:t>
      </w:r>
      <w:r w:rsidR="00800840" w:rsidRPr="008C25EF">
        <w:rPr>
          <w:rFonts w:ascii="Times New Roman" w:eastAsia="Times New Roman" w:hAnsi="Times New Roman" w:cs="Times New Roman"/>
          <w:b/>
        </w:rPr>
        <w:tab/>
      </w:r>
      <w:r w:rsidR="00800840" w:rsidRPr="008C25EF">
        <w:rPr>
          <w:rFonts w:ascii="Times New Roman" w:eastAsia="Times New Roman" w:hAnsi="Times New Roman" w:cs="Times New Roman"/>
          <w:b/>
        </w:rPr>
        <w:tab/>
      </w:r>
      <w:r w:rsidR="00800840" w:rsidRPr="008C25EF">
        <w:rPr>
          <w:rFonts w:ascii="Times New Roman" w:eastAsia="Times New Roman" w:hAnsi="Times New Roman" w:cs="Times New Roman"/>
          <w:b/>
        </w:rPr>
        <w:tab/>
      </w:r>
      <w:r w:rsidR="00800840" w:rsidRPr="008C25EF">
        <w:rPr>
          <w:rFonts w:ascii="Times New Roman" w:eastAsia="Times New Roman" w:hAnsi="Times New Roman" w:cs="Times New Roman"/>
          <w:b/>
        </w:rPr>
        <w:tab/>
      </w:r>
      <w:r w:rsidR="00800840" w:rsidRPr="008C25EF">
        <w:rPr>
          <w:rFonts w:ascii="Times New Roman" w:eastAsia="Times New Roman" w:hAnsi="Times New Roman" w:cs="Times New Roman"/>
          <w:b/>
        </w:rPr>
        <w:tab/>
      </w:r>
      <w:r w:rsidR="00800840" w:rsidRPr="008C25EF">
        <w:rPr>
          <w:rFonts w:ascii="Times New Roman" w:eastAsia="Times New Roman" w:hAnsi="Times New Roman" w:cs="Times New Roman"/>
          <w:b/>
        </w:rPr>
        <w:tab/>
      </w:r>
      <w:r w:rsidR="00800840" w:rsidRPr="008C25EF">
        <w:rPr>
          <w:rFonts w:ascii="Times New Roman" w:eastAsia="Times New Roman" w:hAnsi="Times New Roman" w:cs="Times New Roman"/>
          <w:b/>
        </w:rPr>
        <w:tab/>
      </w:r>
    </w:p>
    <w:p w14:paraId="5F311F44" w14:textId="0DD56C9D" w:rsidR="00800840" w:rsidRPr="008C25EF" w:rsidRDefault="00800840" w:rsidP="008C25EF">
      <w:pPr>
        <w:pBdr>
          <w:bottom w:val="single" w:sz="6" w:space="1" w:color="000000"/>
        </w:pBdr>
        <w:spacing w:after="0" w:line="276" w:lineRule="auto"/>
        <w:ind w:left="0" w:hanging="2"/>
        <w:jc w:val="both"/>
        <w:rPr>
          <w:rFonts w:ascii="Times New Roman" w:eastAsia="Times New Roman" w:hAnsi="Times New Roman" w:cs="Times New Roman"/>
          <w:b/>
        </w:rPr>
      </w:pPr>
      <w:r w:rsidRPr="008C25EF">
        <w:rPr>
          <w:rFonts w:ascii="Times New Roman" w:eastAsia="Times New Roman" w:hAnsi="Times New Roman" w:cs="Times New Roman"/>
          <w:b/>
        </w:rPr>
        <w:t xml:space="preserve">Sr ETL </w:t>
      </w:r>
      <w:r w:rsidR="007C2B37" w:rsidRPr="008C25EF">
        <w:rPr>
          <w:rFonts w:ascii="Times New Roman" w:eastAsia="Times New Roman" w:hAnsi="Times New Roman" w:cs="Times New Roman"/>
          <w:b/>
        </w:rPr>
        <w:t>D</w:t>
      </w:r>
      <w:r w:rsidR="00940DEA" w:rsidRPr="008C25EF">
        <w:rPr>
          <w:rFonts w:ascii="Times New Roman" w:eastAsia="Times New Roman" w:hAnsi="Times New Roman" w:cs="Times New Roman"/>
          <w:b/>
        </w:rPr>
        <w:t>eveloper</w:t>
      </w:r>
      <w:r w:rsidR="005B241A">
        <w:rPr>
          <w:rFonts w:ascii="Times New Roman" w:eastAsia="Times New Roman" w:hAnsi="Times New Roman" w:cs="Times New Roman"/>
          <w:b/>
        </w:rPr>
        <w:t xml:space="preserve"> | Sr ETL backend Tester</w:t>
      </w:r>
    </w:p>
    <w:p w14:paraId="7A896657" w14:textId="65EB471C" w:rsidR="00800840" w:rsidRPr="008C25EF" w:rsidRDefault="00800840" w:rsidP="008C25EF">
      <w:pPr>
        <w:pBdr>
          <w:bottom w:val="single" w:sz="6" w:space="1" w:color="000000"/>
        </w:pBdr>
        <w:spacing w:after="0" w:line="276" w:lineRule="auto"/>
        <w:ind w:left="0" w:hanging="2"/>
        <w:jc w:val="both"/>
        <w:rPr>
          <w:rFonts w:ascii="Times New Roman" w:eastAsia="Times New Roman" w:hAnsi="Times New Roman" w:cs="Times New Roman"/>
          <w:b/>
        </w:rPr>
      </w:pPr>
      <w:r w:rsidRPr="008C25EF">
        <w:rPr>
          <w:rFonts w:ascii="Times New Roman" w:eastAsia="Times New Roman" w:hAnsi="Times New Roman" w:cs="Times New Roman"/>
          <w:b/>
        </w:rPr>
        <w:t xml:space="preserve">Phone: +1 </w:t>
      </w:r>
      <w:r w:rsidRPr="008C25EF">
        <w:rPr>
          <w:rFonts w:ascii="Times New Roman" w:hAnsi="Times New Roman" w:cs="Times New Roman"/>
          <w:b/>
        </w:rPr>
        <w:t>(</w:t>
      </w:r>
      <w:r w:rsidR="00CA0F1C" w:rsidRPr="008C25EF">
        <w:rPr>
          <w:rFonts w:ascii="Times New Roman" w:eastAsia="Times New Roman" w:hAnsi="Times New Roman" w:cs="Times New Roman"/>
          <w:b/>
        </w:rPr>
        <w:t>73</w:t>
      </w:r>
      <w:r w:rsidR="00F66B6C">
        <w:rPr>
          <w:rFonts w:ascii="Times New Roman" w:eastAsia="Times New Roman" w:hAnsi="Times New Roman" w:cs="Times New Roman"/>
          <w:b/>
        </w:rPr>
        <w:t>1</w:t>
      </w:r>
      <w:r w:rsidRPr="008C25EF">
        <w:rPr>
          <w:rFonts w:ascii="Times New Roman" w:eastAsia="Times New Roman" w:hAnsi="Times New Roman" w:cs="Times New Roman"/>
          <w:b/>
        </w:rPr>
        <w:t xml:space="preserve">) </w:t>
      </w:r>
      <w:r w:rsidR="00F66B6C">
        <w:rPr>
          <w:rFonts w:ascii="Times New Roman" w:eastAsia="Times New Roman" w:hAnsi="Times New Roman" w:cs="Times New Roman"/>
          <w:b/>
        </w:rPr>
        <w:t>451</w:t>
      </w:r>
      <w:r w:rsidRPr="008C25EF">
        <w:rPr>
          <w:rFonts w:ascii="Times New Roman" w:eastAsia="Times New Roman" w:hAnsi="Times New Roman" w:cs="Times New Roman"/>
          <w:b/>
        </w:rPr>
        <w:t>-</w:t>
      </w:r>
      <w:r w:rsidR="00F66B6C">
        <w:rPr>
          <w:rFonts w:ascii="Times New Roman" w:eastAsia="Times New Roman" w:hAnsi="Times New Roman" w:cs="Times New Roman"/>
          <w:b/>
        </w:rPr>
        <w:t>3083</w:t>
      </w:r>
    </w:p>
    <w:p w14:paraId="10A1F7E6" w14:textId="3FF92820" w:rsidR="00800840" w:rsidRPr="008C25EF" w:rsidRDefault="00800840" w:rsidP="008C25EF">
      <w:pPr>
        <w:pBdr>
          <w:bottom w:val="single" w:sz="6" w:space="1" w:color="000000"/>
        </w:pBdr>
        <w:spacing w:after="0" w:line="276" w:lineRule="auto"/>
        <w:ind w:left="0" w:hanging="2"/>
        <w:jc w:val="both"/>
        <w:rPr>
          <w:rFonts w:ascii="Times New Roman" w:eastAsia="Times New Roman" w:hAnsi="Times New Roman" w:cs="Times New Roman"/>
          <w:b/>
        </w:rPr>
      </w:pPr>
      <w:r w:rsidRPr="008C25EF">
        <w:rPr>
          <w:rFonts w:ascii="Times New Roman" w:eastAsia="Times New Roman" w:hAnsi="Times New Roman" w:cs="Times New Roman"/>
          <w:b/>
        </w:rPr>
        <w:t xml:space="preserve">Email: </w:t>
      </w:r>
      <w:r w:rsidR="00CA0F1C" w:rsidRPr="008A4B11">
        <w:rPr>
          <w:rFonts w:ascii="Times New Roman" w:hAnsi="Times New Roman" w:cs="Times New Roman"/>
          <w:b/>
          <w:color w:val="000000" w:themeColor="text1"/>
          <w:spacing w:val="3"/>
          <w:shd w:val="clear" w:color="auto" w:fill="FFFFFF" w:themeFill="background1"/>
        </w:rPr>
        <w:t>sravanikandi3097</w:t>
      </w:r>
      <w:r w:rsidR="00351C39" w:rsidRPr="008A4B11">
        <w:rPr>
          <w:rFonts w:ascii="Times New Roman" w:hAnsi="Times New Roman" w:cs="Times New Roman"/>
          <w:b/>
          <w:color w:val="000000" w:themeColor="text1"/>
          <w:spacing w:val="3"/>
          <w:shd w:val="clear" w:color="auto" w:fill="FFFFFF" w:themeFill="background1"/>
        </w:rPr>
        <w:t>@</w:t>
      </w:r>
      <w:r w:rsidR="00CA0F1C" w:rsidRPr="008A4B11">
        <w:rPr>
          <w:rFonts w:ascii="Times New Roman" w:hAnsi="Times New Roman" w:cs="Times New Roman"/>
          <w:b/>
          <w:color w:val="000000" w:themeColor="text1"/>
          <w:spacing w:val="3"/>
          <w:shd w:val="clear" w:color="auto" w:fill="FFFFFF" w:themeFill="background1"/>
        </w:rPr>
        <w:t>gmail</w:t>
      </w:r>
      <w:r w:rsidR="00351C39" w:rsidRPr="008A4B11">
        <w:rPr>
          <w:rFonts w:ascii="Times New Roman" w:hAnsi="Times New Roman" w:cs="Times New Roman"/>
          <w:b/>
          <w:color w:val="000000" w:themeColor="text1"/>
          <w:spacing w:val="3"/>
          <w:shd w:val="clear" w:color="auto" w:fill="FFFFFF" w:themeFill="background1"/>
        </w:rPr>
        <w:t>.com</w:t>
      </w:r>
    </w:p>
    <w:p w14:paraId="565D7B8F" w14:textId="738CB29F" w:rsidR="00577F27" w:rsidRPr="008C25EF" w:rsidRDefault="00800840" w:rsidP="003B2C4B">
      <w:pPr>
        <w:spacing w:after="0" w:line="276" w:lineRule="auto"/>
        <w:ind w:left="0" w:hanging="2"/>
        <w:jc w:val="both"/>
        <w:rPr>
          <w:rFonts w:ascii="Times New Roman" w:eastAsia="Times New Roman" w:hAnsi="Times New Roman" w:cs="Times New Roman"/>
          <w:b/>
        </w:rPr>
      </w:pPr>
      <w:r w:rsidRPr="008C25EF">
        <w:rPr>
          <w:rFonts w:ascii="Times New Roman" w:eastAsia="Times New Roman" w:hAnsi="Times New Roman" w:cs="Times New Roman"/>
          <w:b/>
        </w:rPr>
        <w:t>Professional Summary</w:t>
      </w:r>
    </w:p>
    <w:p w14:paraId="755CBF10" w14:textId="4F350042" w:rsidR="00A01562" w:rsidRPr="00A96F12" w:rsidRDefault="00DE0925" w:rsidP="00A96F12">
      <w:pPr>
        <w:pStyle w:val="NormalWeb"/>
        <w:numPr>
          <w:ilvl w:val="0"/>
          <w:numId w:val="12"/>
        </w:numPr>
        <w:rPr>
          <w:bCs/>
        </w:rPr>
      </w:pPr>
      <w:r>
        <w:t xml:space="preserve">Experienced ETL Developer with over </w:t>
      </w:r>
      <w:r w:rsidR="00692DE6">
        <w:t>9</w:t>
      </w:r>
      <w:r>
        <w:t xml:space="preserve"> years </w:t>
      </w:r>
      <w:r w:rsidR="00A96F12">
        <w:t xml:space="preserve">, </w:t>
      </w:r>
      <w:r w:rsidR="00A01562" w:rsidRPr="00A96F12">
        <w:rPr>
          <w:bCs/>
        </w:rPr>
        <w:t xml:space="preserve">I have extensive expertise in data integration and data warehousing, leveraging ETL tools such as Informatica PowerCenter (10.2/9.6/9.1/8.6), Informatica </w:t>
      </w:r>
      <w:r w:rsidR="001F5463" w:rsidRPr="00A96F12">
        <w:rPr>
          <w:bCs/>
        </w:rPr>
        <w:t>Power Exchange</w:t>
      </w:r>
      <w:r w:rsidR="00A01562" w:rsidRPr="00A96F12">
        <w:rPr>
          <w:bCs/>
        </w:rPr>
        <w:t xml:space="preserve"> (10.2/9.6), Microsoft SSIS, and Informatica Intelligent Cloud Services (IICS) across various domains, including sales, banking, insurance, and mortgage services.</w:t>
      </w:r>
    </w:p>
    <w:p w14:paraId="021AC293" w14:textId="77777777" w:rsidR="00A01562" w:rsidRPr="008C25EF" w:rsidRDefault="00A0156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Proficient in integrating data between on-premises and cloud-based databases using Informatica Intelligent Cloud Services.</w:t>
      </w:r>
    </w:p>
    <w:p w14:paraId="57A73B52" w14:textId="77777777" w:rsidR="00A01562" w:rsidRPr="008C25EF" w:rsidRDefault="00A0156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Developed complex mappings using transformations such as transaction control, connected and unconnected lookups, joiners, sorters, aggregators, update strategies, filters, and routers.</w:t>
      </w:r>
    </w:p>
    <w:p w14:paraId="459BA24A" w14:textId="77777777" w:rsidR="00A01562" w:rsidRPr="008C25EF" w:rsidRDefault="00A0156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Hands-on experience working with diverse non-relational databases, including flat files, XML files, and mainframe files.</w:t>
      </w:r>
    </w:p>
    <w:p w14:paraId="7EADD821" w14:textId="77777777" w:rsidR="00A01562" w:rsidRPr="008C25EF" w:rsidRDefault="00A0156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Extensive knowledge in data migration, cleansing, and end-to-end ETL processes for extracting, transforming, and loading data from multiple sources into data warehouses.</w:t>
      </w:r>
    </w:p>
    <w:p w14:paraId="6E4975BA" w14:textId="77777777" w:rsidR="00A01562" w:rsidRPr="008C25EF" w:rsidRDefault="00A0156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Played a key role in establishing ETL standards and best practices, including naming conventions for transformations, sessions, workflows, logs, bad files, and port definitions throughout the ETL lifecycle.</w:t>
      </w:r>
    </w:p>
    <w:p w14:paraId="133657A2" w14:textId="77777777" w:rsidR="00A01562" w:rsidRPr="008C25EF" w:rsidRDefault="00A0156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Expertise in performance tuning for source, target, mappings, transformations, and sessions, ensuring optimized session performance.</w:t>
      </w:r>
    </w:p>
    <w:p w14:paraId="26CCAD75" w14:textId="77777777" w:rsidR="00A01562" w:rsidRPr="008C25EF" w:rsidRDefault="00A0156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Skilled in implementing complex business rules through reusable transformations, advanced applets, mappings, PL/SQL stored procedures, and triggers.</w:t>
      </w:r>
    </w:p>
    <w:p w14:paraId="15271F8C" w14:textId="77777777" w:rsidR="00A01562" w:rsidRPr="008C25EF" w:rsidRDefault="00A0156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Experienced in all stages of the Software Development Life Cycle (SDLC), including analysis, requirements gathering, design documentation, development, unit testing, user acceptance testing, implementation, and post-implementation support.</w:t>
      </w:r>
    </w:p>
    <w:p w14:paraId="18F200A0" w14:textId="77777777" w:rsidR="00A01562" w:rsidRPr="008C25EF" w:rsidRDefault="00A0156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Strong communication, presentation, and project management abilities, with a proven ability to work both independently and collaboratively as part of a team.</w:t>
      </w:r>
    </w:p>
    <w:p w14:paraId="170EA789" w14:textId="77777777" w:rsidR="00A01562" w:rsidRPr="008C25EF" w:rsidRDefault="00A0156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Adept at setting project objectives, task prioritization, and facilitating effective communication while responding flexibly to changing needs.</w:t>
      </w:r>
    </w:p>
    <w:p w14:paraId="283DE918" w14:textId="659954BA" w:rsidR="00A01562" w:rsidRPr="008C25EF" w:rsidRDefault="00A96F1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Experienced</w:t>
      </w:r>
      <w:r w:rsidR="00C8208F">
        <w:rPr>
          <w:rFonts w:ascii="Times New Roman" w:hAnsi="Times New Roman" w:cs="Times New Roman"/>
          <w:bCs/>
        </w:rPr>
        <w:t xml:space="preserve"> </w:t>
      </w:r>
      <w:r>
        <w:rPr>
          <w:rFonts w:ascii="Times New Roman" w:hAnsi="Times New Roman" w:cs="Times New Roman"/>
          <w:bCs/>
        </w:rPr>
        <w:t xml:space="preserve">in </w:t>
      </w:r>
      <w:r w:rsidR="00A01562" w:rsidRPr="008C25EF">
        <w:rPr>
          <w:rFonts w:ascii="Times New Roman" w:hAnsi="Times New Roman" w:cs="Times New Roman"/>
          <w:bCs/>
        </w:rPr>
        <w:t>managing multiple projects simultaneously under high-pressure conditions.</w:t>
      </w:r>
    </w:p>
    <w:p w14:paraId="6A240BA4" w14:textId="77777777" w:rsidR="00A01562" w:rsidRPr="008C25EF" w:rsidRDefault="00A0156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Proficient in source code management tools such as Git and Subversion for maintaining Informatica code.</w:t>
      </w:r>
    </w:p>
    <w:p w14:paraId="03DF8F30" w14:textId="77777777" w:rsidR="00A01562" w:rsidRPr="008C25EF" w:rsidRDefault="00A0156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Collaborated with on-site clients and offshore teams to analyze software requirements and deliver tailored solutions.</w:t>
      </w:r>
    </w:p>
    <w:p w14:paraId="3284DA89" w14:textId="77777777" w:rsidR="00A01562" w:rsidRPr="008C25EF" w:rsidRDefault="00A01562" w:rsidP="008C25EF">
      <w:pPr>
        <w:numPr>
          <w:ilvl w:val="0"/>
          <w:numId w:val="12"/>
        </w:numPr>
        <w:spacing w:after="0" w:line="276" w:lineRule="auto"/>
        <w:ind w:leftChars="0" w:firstLineChars="0"/>
        <w:jc w:val="both"/>
        <w:rPr>
          <w:rFonts w:ascii="Times New Roman" w:hAnsi="Times New Roman" w:cs="Times New Roman"/>
          <w:bCs/>
        </w:rPr>
      </w:pPr>
      <w:r w:rsidRPr="008C25EF">
        <w:rPr>
          <w:rFonts w:ascii="Times New Roman" w:hAnsi="Times New Roman" w:cs="Times New Roman"/>
          <w:bCs/>
        </w:rPr>
        <w:t>Provided 24x7 production environment support, including on-call and day-to-day operational assistance.</w:t>
      </w:r>
    </w:p>
    <w:p w14:paraId="18728C8A" w14:textId="77777777" w:rsidR="00A01562" w:rsidRPr="008C25EF" w:rsidRDefault="00A01562" w:rsidP="008C25EF">
      <w:pPr>
        <w:spacing w:after="0" w:line="276" w:lineRule="auto"/>
        <w:ind w:left="0" w:hanging="2"/>
        <w:jc w:val="both"/>
        <w:rPr>
          <w:rFonts w:ascii="Times New Roman" w:hAnsi="Times New Roman" w:cs="Times New Roman"/>
          <w:b/>
        </w:rPr>
      </w:pPr>
    </w:p>
    <w:p w14:paraId="69B2FDE5" w14:textId="210A051A" w:rsidR="00504D85" w:rsidRPr="008C25EF" w:rsidRDefault="00504D85" w:rsidP="008C25EF">
      <w:pPr>
        <w:spacing w:after="0" w:line="276" w:lineRule="auto"/>
        <w:ind w:left="0" w:hanging="2"/>
        <w:jc w:val="both"/>
        <w:rPr>
          <w:rFonts w:ascii="Times New Roman" w:hAnsi="Times New Roman" w:cs="Times New Roman"/>
          <w:b/>
        </w:rPr>
      </w:pPr>
      <w:r w:rsidRPr="008C25EF">
        <w:rPr>
          <w:rFonts w:ascii="Times New Roman" w:hAnsi="Times New Roman" w:cs="Times New Roman"/>
          <w:b/>
        </w:rPr>
        <w:t>Technical Skills:</w:t>
      </w:r>
    </w:p>
    <w:p w14:paraId="42F2F6AF" w14:textId="77777777" w:rsidR="009C099A" w:rsidRPr="008C25EF" w:rsidRDefault="009C099A" w:rsidP="008C25EF">
      <w:pPr>
        <w:spacing w:after="0" w:line="276" w:lineRule="auto"/>
        <w:ind w:left="0" w:hanging="2"/>
        <w:jc w:val="both"/>
        <w:rPr>
          <w:rFonts w:ascii="Times New Roman" w:hAnsi="Times New Roman" w:cs="Times New Roman"/>
          <w:b/>
        </w:rPr>
      </w:pPr>
    </w:p>
    <w:tbl>
      <w:tblPr>
        <w:tblStyle w:val="TableGrid"/>
        <w:tblW w:w="4992" w:type="pct"/>
        <w:tblLook w:val="04A0" w:firstRow="1" w:lastRow="0" w:firstColumn="1" w:lastColumn="0" w:noHBand="0" w:noVBand="1"/>
      </w:tblPr>
      <w:tblGrid>
        <w:gridCol w:w="2545"/>
        <w:gridCol w:w="6790"/>
      </w:tblGrid>
      <w:tr w:rsidR="00504D85" w:rsidRPr="008C25EF" w14:paraId="232289E6" w14:textId="77777777" w:rsidTr="00BD3079">
        <w:trPr>
          <w:trHeight w:val="328"/>
        </w:trPr>
        <w:tc>
          <w:tcPr>
            <w:tcW w:w="1363" w:type="pct"/>
          </w:tcPr>
          <w:p w14:paraId="12C317C8" w14:textId="77777777" w:rsidR="00504D85" w:rsidRPr="008C25EF" w:rsidRDefault="00504D85" w:rsidP="008C25EF">
            <w:pPr>
              <w:pStyle w:val="PlainText"/>
              <w:spacing w:line="276" w:lineRule="auto"/>
              <w:ind w:hanging="2"/>
              <w:jc w:val="both"/>
              <w:rPr>
                <w:rFonts w:ascii="Times New Roman" w:hAnsi="Times New Roman"/>
                <w:b/>
                <w:sz w:val="22"/>
                <w:szCs w:val="22"/>
                <w:lang w:val="fr-FR"/>
              </w:rPr>
            </w:pPr>
            <w:r w:rsidRPr="008C25EF">
              <w:rPr>
                <w:rFonts w:ascii="Times New Roman" w:hAnsi="Times New Roman"/>
                <w:b/>
                <w:sz w:val="22"/>
                <w:szCs w:val="22"/>
                <w:lang w:val="fr-FR"/>
              </w:rPr>
              <w:lastRenderedPageBreak/>
              <w:t>Package &amp; ETL Tools </w:t>
            </w:r>
          </w:p>
          <w:p w14:paraId="6174021C" w14:textId="77777777" w:rsidR="00504D85" w:rsidRPr="008C25EF" w:rsidRDefault="00504D85" w:rsidP="008C25EF">
            <w:pPr>
              <w:spacing w:line="276" w:lineRule="auto"/>
              <w:ind w:left="0" w:hanging="2"/>
              <w:jc w:val="both"/>
              <w:rPr>
                <w:rFonts w:ascii="Times New Roman" w:hAnsi="Times New Roman" w:cs="Times New Roman"/>
                <w:lang w:val="fr-FR"/>
              </w:rPr>
            </w:pPr>
          </w:p>
        </w:tc>
        <w:tc>
          <w:tcPr>
            <w:tcW w:w="3637" w:type="pct"/>
          </w:tcPr>
          <w:p w14:paraId="3A81DDB0" w14:textId="1A24262B" w:rsidR="00504D85" w:rsidRPr="00845AAF" w:rsidRDefault="00504D85" w:rsidP="00845AAF">
            <w:pPr>
              <w:pStyle w:val="PlainText"/>
              <w:spacing w:line="276" w:lineRule="auto"/>
              <w:jc w:val="both"/>
              <w:rPr>
                <w:sz w:val="22"/>
                <w:szCs w:val="22"/>
              </w:rPr>
            </w:pPr>
            <w:r w:rsidRPr="008C25EF">
              <w:rPr>
                <w:rFonts w:ascii="Times New Roman" w:hAnsi="Times New Roman"/>
                <w:sz w:val="22"/>
                <w:szCs w:val="22"/>
              </w:rPr>
              <w:t>Informatica Power Center 10.x/9.x/8.x/7.x,</w:t>
            </w:r>
            <w:r w:rsidR="00845AAF" w:rsidRPr="00845AAF">
              <w:rPr>
                <w:rFonts w:ascii="Times New Roman" w:hAnsi="Times New Roman"/>
              </w:rPr>
              <w:t xml:space="preserve"> </w:t>
            </w:r>
            <w:r w:rsidR="00845AAF" w:rsidRPr="00845AAF">
              <w:rPr>
                <w:rFonts w:ascii="Times New Roman" w:hAnsi="Times New Roman"/>
                <w:sz w:val="22"/>
                <w:szCs w:val="22"/>
              </w:rPr>
              <w:t xml:space="preserve">Informatica Intelligent Cloud </w:t>
            </w:r>
            <w:r w:rsidR="00845AAF" w:rsidRPr="00C64B2B">
              <w:rPr>
                <w:rFonts w:ascii="Times New Roman" w:hAnsi="Times New Roman"/>
                <w:sz w:val="22"/>
                <w:szCs w:val="22"/>
              </w:rPr>
              <w:t>Services (IICS),</w:t>
            </w:r>
            <w:r w:rsidR="00C64B2B">
              <w:rPr>
                <w:rFonts w:ascii="Times New Roman" w:hAnsi="Times New Roman"/>
                <w:sz w:val="22"/>
                <w:szCs w:val="22"/>
              </w:rPr>
              <w:t xml:space="preserve"> </w:t>
            </w:r>
            <w:r w:rsidR="00DE2417" w:rsidRPr="00C64B2B">
              <w:rPr>
                <w:rFonts w:ascii="Times New Roman" w:hAnsi="Times New Roman"/>
                <w:sz w:val="22"/>
                <w:szCs w:val="22"/>
              </w:rPr>
              <w:t>Informatica</w:t>
            </w:r>
            <w:r w:rsidR="00DE2417" w:rsidRPr="008C25EF">
              <w:rPr>
                <w:rFonts w:ascii="Times New Roman" w:hAnsi="Times New Roman"/>
                <w:sz w:val="22"/>
                <w:szCs w:val="22"/>
              </w:rPr>
              <w:t xml:space="preserve"> Data </w:t>
            </w:r>
            <w:r w:rsidR="00C64B2B" w:rsidRPr="008C25EF">
              <w:rPr>
                <w:rFonts w:ascii="Times New Roman" w:hAnsi="Times New Roman"/>
                <w:sz w:val="22"/>
                <w:szCs w:val="22"/>
              </w:rPr>
              <w:t>Quality (</w:t>
            </w:r>
            <w:r w:rsidRPr="008C25EF">
              <w:rPr>
                <w:rFonts w:ascii="Times New Roman" w:hAnsi="Times New Roman"/>
                <w:sz w:val="22"/>
                <w:szCs w:val="22"/>
              </w:rPr>
              <w:t>IDQ</w:t>
            </w:r>
            <w:r w:rsidR="00DE2417" w:rsidRPr="008C25EF">
              <w:rPr>
                <w:rFonts w:ascii="Times New Roman" w:hAnsi="Times New Roman"/>
                <w:sz w:val="22"/>
                <w:szCs w:val="22"/>
              </w:rPr>
              <w:t>)</w:t>
            </w:r>
            <w:r w:rsidRPr="008C25EF">
              <w:rPr>
                <w:rFonts w:ascii="Times New Roman" w:hAnsi="Times New Roman"/>
                <w:sz w:val="22"/>
                <w:szCs w:val="22"/>
              </w:rPr>
              <w:t>, TOAD, OLAP, OLTP</w:t>
            </w:r>
          </w:p>
        </w:tc>
      </w:tr>
      <w:tr w:rsidR="00504D85" w:rsidRPr="008C25EF" w14:paraId="535C04C0" w14:textId="77777777" w:rsidTr="00BD3079">
        <w:trPr>
          <w:trHeight w:val="894"/>
        </w:trPr>
        <w:tc>
          <w:tcPr>
            <w:tcW w:w="1363" w:type="pct"/>
          </w:tcPr>
          <w:p w14:paraId="7F10F1AD" w14:textId="77777777" w:rsidR="00504D85" w:rsidRPr="008C25EF" w:rsidRDefault="00504D85" w:rsidP="008C25EF">
            <w:pPr>
              <w:pStyle w:val="PlainText"/>
              <w:spacing w:line="276" w:lineRule="auto"/>
              <w:ind w:hanging="2"/>
              <w:jc w:val="both"/>
              <w:rPr>
                <w:rFonts w:ascii="Times New Roman" w:hAnsi="Times New Roman"/>
                <w:b/>
                <w:sz w:val="22"/>
                <w:szCs w:val="22"/>
              </w:rPr>
            </w:pPr>
            <w:r w:rsidRPr="008C25EF">
              <w:rPr>
                <w:rFonts w:ascii="Times New Roman" w:hAnsi="Times New Roman"/>
                <w:b/>
                <w:sz w:val="22"/>
                <w:szCs w:val="22"/>
              </w:rPr>
              <w:t>Data Bases</w:t>
            </w:r>
          </w:p>
        </w:tc>
        <w:tc>
          <w:tcPr>
            <w:tcW w:w="3637" w:type="pct"/>
          </w:tcPr>
          <w:p w14:paraId="481471BC" w14:textId="77777777" w:rsidR="00504D85" w:rsidRPr="008C25EF" w:rsidRDefault="00504D85" w:rsidP="008C25EF">
            <w:pPr>
              <w:pStyle w:val="PlainText"/>
              <w:spacing w:line="276" w:lineRule="auto"/>
              <w:ind w:hanging="2"/>
              <w:jc w:val="both"/>
              <w:rPr>
                <w:rFonts w:ascii="Times New Roman" w:hAnsi="Times New Roman"/>
                <w:b/>
                <w:sz w:val="22"/>
                <w:szCs w:val="22"/>
              </w:rPr>
            </w:pPr>
            <w:r w:rsidRPr="008C25EF">
              <w:rPr>
                <w:rFonts w:ascii="Times New Roman" w:eastAsia="Arial Unicode MS" w:hAnsi="Times New Roman"/>
                <w:bCs/>
                <w:sz w:val="22"/>
                <w:szCs w:val="22"/>
              </w:rPr>
              <w:t>SQL Server Management Studio (2008), Oracle SQL Developer (3.0), Toad 11.6 (Oracle), Teradata, AQT v10 (Advanced query tool) (Oracle/Netezza), DB Artisan 9.0 (Sybase), SQL Browser (Oracle Sybase), Visio, ERWIN</w:t>
            </w:r>
          </w:p>
        </w:tc>
      </w:tr>
      <w:tr w:rsidR="00504D85" w:rsidRPr="008C25EF" w14:paraId="5689CC5A" w14:textId="77777777" w:rsidTr="00BD3079">
        <w:trPr>
          <w:trHeight w:val="343"/>
        </w:trPr>
        <w:tc>
          <w:tcPr>
            <w:tcW w:w="1363" w:type="pct"/>
          </w:tcPr>
          <w:p w14:paraId="0C2F1039" w14:textId="77777777" w:rsidR="00504D85" w:rsidRPr="008C25EF" w:rsidRDefault="00504D85" w:rsidP="008C25EF">
            <w:pPr>
              <w:pStyle w:val="PlainText"/>
              <w:spacing w:line="276" w:lineRule="auto"/>
              <w:ind w:hanging="2"/>
              <w:jc w:val="both"/>
              <w:rPr>
                <w:rFonts w:ascii="Times New Roman" w:hAnsi="Times New Roman"/>
                <w:b/>
                <w:sz w:val="22"/>
                <w:szCs w:val="22"/>
              </w:rPr>
            </w:pPr>
            <w:r w:rsidRPr="008C25EF">
              <w:rPr>
                <w:rFonts w:ascii="Times New Roman" w:hAnsi="Times New Roman"/>
                <w:b/>
                <w:sz w:val="22"/>
                <w:szCs w:val="22"/>
              </w:rPr>
              <w:t>Languages</w:t>
            </w:r>
          </w:p>
        </w:tc>
        <w:tc>
          <w:tcPr>
            <w:tcW w:w="3637" w:type="pct"/>
          </w:tcPr>
          <w:p w14:paraId="048DFF5A" w14:textId="77777777" w:rsidR="00504D85" w:rsidRPr="008C25EF" w:rsidRDefault="00504D85" w:rsidP="008C25EF">
            <w:pPr>
              <w:pStyle w:val="PlainText"/>
              <w:spacing w:line="276" w:lineRule="auto"/>
              <w:ind w:hanging="2"/>
              <w:jc w:val="both"/>
              <w:rPr>
                <w:rFonts w:ascii="Times New Roman" w:hAnsi="Times New Roman"/>
                <w:b/>
                <w:sz w:val="22"/>
                <w:szCs w:val="22"/>
              </w:rPr>
            </w:pPr>
            <w:r w:rsidRPr="008C25EF">
              <w:rPr>
                <w:rFonts w:ascii="Times New Roman" w:hAnsi="Times New Roman"/>
                <w:sz w:val="22"/>
                <w:szCs w:val="22"/>
              </w:rPr>
              <w:t>SQL, PL/SQL, TSQL, TeraData, UNIX Shell Scripting.</w:t>
            </w:r>
          </w:p>
        </w:tc>
      </w:tr>
      <w:tr w:rsidR="00504D85" w:rsidRPr="008C25EF" w14:paraId="24FC3929" w14:textId="77777777" w:rsidTr="00BD3079">
        <w:trPr>
          <w:trHeight w:val="328"/>
        </w:trPr>
        <w:tc>
          <w:tcPr>
            <w:tcW w:w="1363" w:type="pct"/>
          </w:tcPr>
          <w:p w14:paraId="7F717C6C" w14:textId="77777777" w:rsidR="00504D85" w:rsidRPr="008C25EF" w:rsidRDefault="00504D85" w:rsidP="008C25EF">
            <w:pPr>
              <w:pStyle w:val="PlainText"/>
              <w:spacing w:line="276" w:lineRule="auto"/>
              <w:ind w:hanging="2"/>
              <w:jc w:val="both"/>
              <w:rPr>
                <w:rFonts w:ascii="Times New Roman" w:hAnsi="Times New Roman"/>
                <w:b/>
                <w:sz w:val="22"/>
                <w:szCs w:val="22"/>
                <w:lang w:val="fr-FR"/>
              </w:rPr>
            </w:pPr>
            <w:r w:rsidRPr="008C25EF">
              <w:rPr>
                <w:rFonts w:ascii="Times New Roman" w:hAnsi="Times New Roman"/>
                <w:b/>
                <w:sz w:val="22"/>
                <w:szCs w:val="22"/>
                <w:lang w:val="fr-FR"/>
              </w:rPr>
              <w:t>Data Modeling </w:t>
            </w:r>
          </w:p>
        </w:tc>
        <w:tc>
          <w:tcPr>
            <w:tcW w:w="3637" w:type="pct"/>
          </w:tcPr>
          <w:p w14:paraId="3FBF325F" w14:textId="57540E15" w:rsidR="00504D85" w:rsidRPr="008C25EF" w:rsidRDefault="00504D85" w:rsidP="008C25EF">
            <w:pPr>
              <w:pStyle w:val="PlainText"/>
              <w:spacing w:line="276" w:lineRule="auto"/>
              <w:ind w:hanging="2"/>
              <w:jc w:val="both"/>
              <w:rPr>
                <w:rFonts w:ascii="Times New Roman" w:hAnsi="Times New Roman"/>
                <w:b/>
                <w:sz w:val="22"/>
                <w:szCs w:val="22"/>
                <w:lang w:val="fr-FR"/>
              </w:rPr>
            </w:pPr>
            <w:r w:rsidRPr="008C25EF">
              <w:rPr>
                <w:rFonts w:ascii="Times New Roman" w:hAnsi="Times New Roman"/>
                <w:sz w:val="22"/>
                <w:szCs w:val="22"/>
              </w:rPr>
              <w:t>Star-Schema Modeling, Snowflakes Modeling</w:t>
            </w:r>
          </w:p>
        </w:tc>
      </w:tr>
      <w:tr w:rsidR="00504D85" w:rsidRPr="008C25EF" w14:paraId="26F0B9F8" w14:textId="77777777" w:rsidTr="00BD3079">
        <w:trPr>
          <w:trHeight w:val="328"/>
        </w:trPr>
        <w:tc>
          <w:tcPr>
            <w:tcW w:w="1363" w:type="pct"/>
          </w:tcPr>
          <w:p w14:paraId="7B299AC7" w14:textId="77777777" w:rsidR="00504D85" w:rsidRPr="008C25EF" w:rsidRDefault="00504D85" w:rsidP="008C25EF">
            <w:pPr>
              <w:pStyle w:val="PlainText"/>
              <w:spacing w:line="276" w:lineRule="auto"/>
              <w:ind w:hanging="2"/>
              <w:jc w:val="both"/>
              <w:rPr>
                <w:rFonts w:ascii="Times New Roman" w:hAnsi="Times New Roman"/>
                <w:b/>
                <w:sz w:val="22"/>
                <w:szCs w:val="22"/>
                <w:lang w:val="fr-FR"/>
              </w:rPr>
            </w:pPr>
            <w:r w:rsidRPr="008C25EF">
              <w:rPr>
                <w:rFonts w:ascii="Times New Roman" w:hAnsi="Times New Roman"/>
                <w:b/>
                <w:sz w:val="22"/>
                <w:szCs w:val="22"/>
                <w:lang w:val="fr-FR"/>
              </w:rPr>
              <w:t>Méthodologies</w:t>
            </w:r>
          </w:p>
        </w:tc>
        <w:tc>
          <w:tcPr>
            <w:tcW w:w="3637" w:type="pct"/>
          </w:tcPr>
          <w:p w14:paraId="0623D00A" w14:textId="77777777" w:rsidR="00504D85" w:rsidRPr="008C25EF" w:rsidRDefault="00504D85" w:rsidP="008C25EF">
            <w:pPr>
              <w:pStyle w:val="PlainText"/>
              <w:spacing w:line="276" w:lineRule="auto"/>
              <w:ind w:hanging="2"/>
              <w:jc w:val="both"/>
              <w:rPr>
                <w:rFonts w:ascii="Times New Roman" w:hAnsi="Times New Roman"/>
                <w:sz w:val="22"/>
                <w:szCs w:val="22"/>
              </w:rPr>
            </w:pPr>
            <w:r w:rsidRPr="008C25EF">
              <w:rPr>
                <w:rFonts w:ascii="Times New Roman" w:hAnsi="Times New Roman"/>
                <w:sz w:val="22"/>
                <w:szCs w:val="22"/>
              </w:rPr>
              <w:t>Agile, Waterfall</w:t>
            </w:r>
          </w:p>
        </w:tc>
      </w:tr>
      <w:tr w:rsidR="00504D85" w:rsidRPr="008C25EF" w14:paraId="32401969" w14:textId="77777777" w:rsidTr="00BD3079">
        <w:trPr>
          <w:trHeight w:val="328"/>
        </w:trPr>
        <w:tc>
          <w:tcPr>
            <w:tcW w:w="1363" w:type="pct"/>
          </w:tcPr>
          <w:p w14:paraId="7C1B2A9E" w14:textId="77777777" w:rsidR="00504D85" w:rsidRPr="008C25EF" w:rsidRDefault="00504D85" w:rsidP="008C25EF">
            <w:pPr>
              <w:pStyle w:val="PlainText"/>
              <w:spacing w:line="276" w:lineRule="auto"/>
              <w:ind w:hanging="2"/>
              <w:jc w:val="both"/>
              <w:rPr>
                <w:rFonts w:ascii="Times New Roman" w:hAnsi="Times New Roman"/>
                <w:b/>
                <w:sz w:val="22"/>
                <w:szCs w:val="22"/>
                <w:lang w:val="fr-FR"/>
              </w:rPr>
            </w:pPr>
            <w:proofErr w:type="spellStart"/>
            <w:r w:rsidRPr="008C25EF">
              <w:rPr>
                <w:rFonts w:ascii="Times New Roman" w:hAnsi="Times New Roman"/>
                <w:b/>
                <w:sz w:val="22"/>
                <w:szCs w:val="22"/>
                <w:lang w:val="fr-FR"/>
              </w:rPr>
              <w:t>Operating</w:t>
            </w:r>
            <w:proofErr w:type="spellEnd"/>
            <w:r w:rsidRPr="008C25EF">
              <w:rPr>
                <w:rFonts w:ascii="Times New Roman" w:hAnsi="Times New Roman"/>
                <w:b/>
                <w:sz w:val="22"/>
                <w:szCs w:val="22"/>
                <w:lang w:val="fr-FR"/>
              </w:rPr>
              <w:t xml:space="preserve"> Systems </w:t>
            </w:r>
          </w:p>
          <w:p w14:paraId="393EF333" w14:textId="77777777" w:rsidR="00504D85" w:rsidRPr="008C25EF" w:rsidRDefault="00504D85" w:rsidP="008C25EF">
            <w:pPr>
              <w:pStyle w:val="PlainText"/>
              <w:spacing w:line="276" w:lineRule="auto"/>
              <w:ind w:hanging="2"/>
              <w:jc w:val="both"/>
              <w:rPr>
                <w:rFonts w:ascii="Times New Roman" w:hAnsi="Times New Roman"/>
                <w:b/>
                <w:sz w:val="22"/>
                <w:szCs w:val="22"/>
                <w:lang w:val="fr-FR"/>
              </w:rPr>
            </w:pPr>
          </w:p>
        </w:tc>
        <w:tc>
          <w:tcPr>
            <w:tcW w:w="3637" w:type="pct"/>
          </w:tcPr>
          <w:p w14:paraId="3F04B27C" w14:textId="37DE9AB8" w:rsidR="00504D85" w:rsidRPr="008C25EF" w:rsidRDefault="00504D85" w:rsidP="008C25EF">
            <w:pPr>
              <w:pStyle w:val="PlainText"/>
              <w:spacing w:line="276" w:lineRule="auto"/>
              <w:ind w:hanging="2"/>
              <w:jc w:val="both"/>
              <w:rPr>
                <w:rFonts w:ascii="Times New Roman" w:hAnsi="Times New Roman"/>
                <w:b/>
                <w:sz w:val="22"/>
                <w:szCs w:val="22"/>
                <w:lang w:val="fr-FR"/>
              </w:rPr>
            </w:pPr>
            <w:r w:rsidRPr="008C25EF">
              <w:rPr>
                <w:rFonts w:ascii="Times New Roman" w:hAnsi="Times New Roman"/>
                <w:sz w:val="22"/>
                <w:szCs w:val="22"/>
              </w:rPr>
              <w:t xml:space="preserve">Unix, </w:t>
            </w:r>
            <w:r w:rsidR="00C8208F" w:rsidRPr="008C25EF">
              <w:rPr>
                <w:rFonts w:ascii="Times New Roman" w:hAnsi="Times New Roman"/>
                <w:sz w:val="22"/>
                <w:szCs w:val="22"/>
              </w:rPr>
              <w:t>Linux, Win</w:t>
            </w:r>
            <w:r w:rsidRPr="008C25EF">
              <w:rPr>
                <w:rFonts w:ascii="Times New Roman" w:hAnsi="Times New Roman"/>
                <w:sz w:val="22"/>
                <w:szCs w:val="22"/>
              </w:rPr>
              <w:t xml:space="preserve"> NT, MS-DOS, </w:t>
            </w:r>
            <w:r w:rsidR="00D20E02" w:rsidRPr="008C25EF">
              <w:rPr>
                <w:rFonts w:ascii="Times New Roman" w:hAnsi="Times New Roman"/>
                <w:sz w:val="22"/>
                <w:szCs w:val="22"/>
              </w:rPr>
              <w:t>Solaris, Windows</w:t>
            </w:r>
          </w:p>
        </w:tc>
      </w:tr>
    </w:tbl>
    <w:p w14:paraId="549F1FC6" w14:textId="77777777" w:rsidR="00800840" w:rsidRDefault="00800840" w:rsidP="008C25EF">
      <w:pPr>
        <w:spacing w:after="0" w:line="276" w:lineRule="auto"/>
        <w:ind w:leftChars="0" w:left="0" w:firstLineChars="0" w:firstLine="0"/>
        <w:jc w:val="both"/>
        <w:rPr>
          <w:rFonts w:ascii="Times New Roman" w:eastAsia="Times New Roman" w:hAnsi="Times New Roman" w:cs="Times New Roman"/>
        </w:rPr>
      </w:pPr>
      <w:bookmarkStart w:id="0" w:name="bookmark=id.gjdgxs" w:colFirst="0" w:colLast="0"/>
      <w:bookmarkStart w:id="1" w:name="bookmark=id.30j0zll" w:colFirst="0" w:colLast="0"/>
      <w:bookmarkEnd w:id="0"/>
      <w:bookmarkEnd w:id="1"/>
    </w:p>
    <w:p w14:paraId="23A0D3DF" w14:textId="77777777" w:rsidR="00253732" w:rsidRPr="00D71407" w:rsidRDefault="00253732" w:rsidP="00D71407">
      <w:pPr>
        <w:spacing w:after="0" w:line="276" w:lineRule="auto"/>
        <w:ind w:leftChars="0" w:left="0" w:firstLineChars="0" w:firstLine="0"/>
        <w:jc w:val="both"/>
        <w:rPr>
          <w:rFonts w:ascii="Times New Roman" w:eastAsia="Times New Roman" w:hAnsi="Times New Roman" w:cs="Times New Roman"/>
          <w:b/>
          <w:bCs/>
          <w:i/>
          <w:caps/>
        </w:rPr>
      </w:pPr>
    </w:p>
    <w:p w14:paraId="7792DEDF" w14:textId="77777777" w:rsidR="00800840" w:rsidRPr="008C25EF" w:rsidRDefault="00800840" w:rsidP="008C25EF">
      <w:pPr>
        <w:spacing w:after="0" w:line="276" w:lineRule="auto"/>
        <w:ind w:left="0" w:hanging="2"/>
        <w:jc w:val="both"/>
        <w:rPr>
          <w:rFonts w:ascii="Times New Roman" w:eastAsia="Times New Roman" w:hAnsi="Times New Roman" w:cs="Times New Roman"/>
        </w:rPr>
      </w:pPr>
      <w:r w:rsidRPr="008C25EF">
        <w:rPr>
          <w:rFonts w:ascii="Times New Roman" w:hAnsi="Times New Roman" w:cs="Times New Roman"/>
          <w:noProof/>
        </w:rPr>
        <mc:AlternateContent>
          <mc:Choice Requires="wps">
            <w:drawing>
              <wp:anchor distT="0" distB="0" distL="0" distR="0" simplePos="0" relativeHeight="251659264" behindDoc="1" locked="0" layoutInCell="1" hidden="0" allowOverlap="1" wp14:anchorId="057A2A04" wp14:editId="3AAA9659">
                <wp:simplePos x="0" y="0"/>
                <wp:positionH relativeFrom="page">
                  <wp:posOffset>7459344</wp:posOffset>
                </wp:positionH>
                <wp:positionV relativeFrom="page">
                  <wp:posOffset>304800</wp:posOffset>
                </wp:positionV>
                <wp:extent cx="12700" cy="9450070"/>
                <wp:effectExtent l="0" t="0" r="0" b="0"/>
                <wp:wrapNone/>
                <wp:docPr id="1" name="Straight Arrow Connector 1"/>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a:noFill/>
                        </a:ln>
                      </wps:spPr>
                      <wps:bodyPr/>
                    </wps:wsp>
                  </a:graphicData>
                </a:graphic>
              </wp:anchor>
            </w:drawing>
          </mc:Choice>
          <mc:Fallback>
            <w:pict>
              <v:shapetype w14:anchorId="698E1A53" id="_x0000_t32" coordsize="21600,21600" o:spt="32" o:oned="t" path="m,l21600,21600e" filled="f">
                <v:path arrowok="t" fillok="f" o:connecttype="none"/>
                <o:lock v:ext="edit" shapetype="t"/>
              </v:shapetype>
              <v:shape id="Straight Arrow Connector 1" o:spid="_x0000_s1026" type="#_x0000_t32" style="position:absolute;margin-left:587.35pt;margin-top:24pt;width:1pt;height:744.1pt;z-index:-251657216;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" stroked="f">
                <w10:wrap anchorx="page" anchory="page"/>
              </v:shape>
            </w:pict>
          </mc:Fallback>
        </mc:AlternateContent>
      </w:r>
      <w:r w:rsidRPr="008C25EF">
        <w:rPr>
          <w:rFonts w:ascii="Times New Roman" w:eastAsia="Times New Roman" w:hAnsi="Times New Roman" w:cs="Times New Roman"/>
          <w:b/>
        </w:rPr>
        <w:t>PROFESSIONAL EXPERIENCE</w:t>
      </w:r>
      <w:r w:rsidRPr="008C25EF">
        <w:rPr>
          <w:rFonts w:ascii="Times New Roman" w:eastAsia="Times New Roman" w:hAnsi="Times New Roman" w:cs="Times New Roman"/>
        </w:rPr>
        <w:t>:</w:t>
      </w:r>
    </w:p>
    <w:p w14:paraId="587CF916" w14:textId="77777777" w:rsidR="00800840" w:rsidRPr="008C25EF" w:rsidRDefault="00800840" w:rsidP="008C25EF">
      <w:pPr>
        <w:spacing w:after="0" w:line="276" w:lineRule="auto"/>
        <w:ind w:left="0" w:hanging="2"/>
        <w:jc w:val="both"/>
        <w:rPr>
          <w:rFonts w:ascii="Times New Roman" w:eastAsia="Times New Roman" w:hAnsi="Times New Roman" w:cs="Times New Roman"/>
        </w:rPr>
      </w:pPr>
    </w:p>
    <w:p w14:paraId="4D6CA65F" w14:textId="0FA13DA7" w:rsidR="00800840" w:rsidRPr="008C25EF" w:rsidRDefault="004E3813" w:rsidP="008C25EF">
      <w:pPr>
        <w:spacing w:after="0" w:line="276" w:lineRule="auto"/>
        <w:ind w:left="0" w:hanging="2"/>
        <w:jc w:val="both"/>
        <w:rPr>
          <w:rFonts w:ascii="Times New Roman" w:eastAsia="Times New Roman" w:hAnsi="Times New Roman" w:cs="Times New Roman"/>
        </w:rPr>
      </w:pPr>
      <w:r>
        <w:rPr>
          <w:rFonts w:ascii="Times New Roman" w:eastAsia="Times New Roman" w:hAnsi="Times New Roman" w:cs="Times New Roman"/>
          <w:b/>
        </w:rPr>
        <w:t>Wells Fargo, Charlotte, NC.</w:t>
      </w:r>
      <w:r w:rsidR="00800840" w:rsidRPr="008C25EF">
        <w:rPr>
          <w:rFonts w:ascii="Times New Roman" w:eastAsia="Times New Roman" w:hAnsi="Times New Roman" w:cs="Times New Roman"/>
          <w:b/>
        </w:rPr>
        <w:tab/>
      </w:r>
      <w:r w:rsidR="00800840" w:rsidRPr="008C25EF">
        <w:rPr>
          <w:rFonts w:ascii="Times New Roman" w:eastAsia="Times New Roman" w:hAnsi="Times New Roman" w:cs="Times New Roman"/>
          <w:b/>
        </w:rPr>
        <w:tab/>
      </w:r>
      <w:r w:rsidR="00800840" w:rsidRPr="008C25EF">
        <w:rPr>
          <w:rFonts w:ascii="Times New Roman" w:eastAsia="Times New Roman" w:hAnsi="Times New Roman" w:cs="Times New Roman"/>
          <w:b/>
        </w:rPr>
        <w:tab/>
      </w:r>
      <w:r w:rsidR="00800840" w:rsidRPr="008C25EF">
        <w:rPr>
          <w:rFonts w:ascii="Times New Roman" w:eastAsia="Times New Roman" w:hAnsi="Times New Roman" w:cs="Times New Roman"/>
          <w:b/>
        </w:rPr>
        <w:tab/>
      </w:r>
      <w:r w:rsidR="00800840" w:rsidRPr="008C25EF">
        <w:rPr>
          <w:rFonts w:ascii="Times New Roman" w:eastAsia="Times New Roman" w:hAnsi="Times New Roman" w:cs="Times New Roman"/>
          <w:b/>
        </w:rPr>
        <w:tab/>
      </w:r>
      <w:r w:rsidR="00800840" w:rsidRPr="008C25EF">
        <w:rPr>
          <w:rFonts w:ascii="Times New Roman" w:eastAsia="Times New Roman" w:hAnsi="Times New Roman" w:cs="Times New Roman"/>
          <w:b/>
        </w:rPr>
        <w:tab/>
      </w:r>
      <w:r w:rsidR="006F5C97" w:rsidRPr="008C25EF">
        <w:rPr>
          <w:rFonts w:ascii="Times New Roman" w:eastAsia="Times New Roman" w:hAnsi="Times New Roman" w:cs="Times New Roman"/>
          <w:b/>
        </w:rPr>
        <w:t xml:space="preserve">           </w:t>
      </w:r>
      <w:r w:rsidR="00800840" w:rsidRPr="008C25EF">
        <w:rPr>
          <w:rFonts w:ascii="Times New Roman" w:eastAsia="Times New Roman" w:hAnsi="Times New Roman" w:cs="Times New Roman"/>
          <w:b/>
        </w:rPr>
        <w:t xml:space="preserve"> </w:t>
      </w:r>
      <w:r w:rsidR="00692DE6">
        <w:rPr>
          <w:rFonts w:ascii="Times New Roman" w:eastAsia="Times New Roman" w:hAnsi="Times New Roman" w:cs="Times New Roman"/>
          <w:b/>
        </w:rPr>
        <w:t xml:space="preserve">         Dec 2021 - </w:t>
      </w:r>
      <w:r w:rsidR="00800840" w:rsidRPr="008C25EF">
        <w:rPr>
          <w:rFonts w:ascii="Times New Roman" w:eastAsia="Times New Roman" w:hAnsi="Times New Roman" w:cs="Times New Roman"/>
          <w:b/>
        </w:rPr>
        <w:t>Present</w:t>
      </w:r>
    </w:p>
    <w:p w14:paraId="52B01246" w14:textId="13BA33C8" w:rsidR="00800840" w:rsidRPr="008C25EF" w:rsidRDefault="00D67737" w:rsidP="008C25EF">
      <w:pPr>
        <w:spacing w:after="0" w:line="276" w:lineRule="auto"/>
        <w:ind w:left="0" w:hanging="2"/>
        <w:jc w:val="both"/>
        <w:rPr>
          <w:rFonts w:ascii="Times New Roman" w:eastAsia="Times New Roman" w:hAnsi="Times New Roman" w:cs="Times New Roman"/>
        </w:rPr>
      </w:pPr>
      <w:r w:rsidRPr="008C25EF">
        <w:rPr>
          <w:rFonts w:ascii="Times New Roman" w:eastAsia="Times New Roman" w:hAnsi="Times New Roman" w:cs="Times New Roman"/>
          <w:b/>
        </w:rPr>
        <w:t xml:space="preserve">Sr </w:t>
      </w:r>
      <w:r w:rsidR="00800840" w:rsidRPr="008C25EF">
        <w:rPr>
          <w:rFonts w:ascii="Times New Roman" w:eastAsia="Times New Roman" w:hAnsi="Times New Roman" w:cs="Times New Roman"/>
          <w:b/>
        </w:rPr>
        <w:t>Informatica Developer</w:t>
      </w:r>
    </w:p>
    <w:p w14:paraId="2945C80D" w14:textId="77777777" w:rsidR="00577F27" w:rsidRPr="008C25EF" w:rsidRDefault="00577F27" w:rsidP="008C25EF">
      <w:pPr>
        <w:spacing w:after="0" w:line="276" w:lineRule="auto"/>
        <w:ind w:left="0" w:hanging="2"/>
        <w:jc w:val="both"/>
        <w:rPr>
          <w:rFonts w:ascii="Times New Roman" w:eastAsia="Times New Roman" w:hAnsi="Times New Roman" w:cs="Times New Roman"/>
          <w:b/>
        </w:rPr>
      </w:pPr>
    </w:p>
    <w:p w14:paraId="47B9E8FC" w14:textId="5B5A10DD" w:rsidR="00800840" w:rsidRPr="008C25EF" w:rsidRDefault="00800840" w:rsidP="008C25EF">
      <w:pPr>
        <w:spacing w:after="0" w:line="276" w:lineRule="auto"/>
        <w:ind w:left="0" w:hanging="2"/>
        <w:jc w:val="both"/>
        <w:rPr>
          <w:rFonts w:ascii="Times New Roman" w:eastAsia="Times New Roman" w:hAnsi="Times New Roman" w:cs="Times New Roman"/>
        </w:rPr>
      </w:pPr>
      <w:r w:rsidRPr="008C25EF">
        <w:rPr>
          <w:rFonts w:ascii="Times New Roman" w:eastAsia="Times New Roman" w:hAnsi="Times New Roman" w:cs="Times New Roman"/>
          <w:b/>
        </w:rPr>
        <w:t>Project Description:</w:t>
      </w:r>
    </w:p>
    <w:p w14:paraId="350DDD02" w14:textId="77777777" w:rsidR="00764ACF" w:rsidRPr="008C25EF" w:rsidRDefault="00764ACF" w:rsidP="008C25EF">
      <w:pPr>
        <w:spacing w:after="0" w:line="276" w:lineRule="auto"/>
        <w:ind w:left="0" w:hanging="2"/>
        <w:jc w:val="both"/>
        <w:rPr>
          <w:rFonts w:ascii="Times New Roman" w:eastAsia="Times New Roman" w:hAnsi="Times New Roman" w:cs="Times New Roman"/>
          <w:bCs/>
        </w:rPr>
      </w:pPr>
      <w:r w:rsidRPr="008C25EF">
        <w:rPr>
          <w:rFonts w:ascii="Times New Roman" w:eastAsia="Times New Roman" w:hAnsi="Times New Roman" w:cs="Times New Roman"/>
          <w:bCs/>
        </w:rPr>
        <w:t>The project involved migrating an on-premises data warehouse to a cloud-based Azure SQL Data Warehouse for improved reporting and analytics. Data from various sources, including Oracle, SQL Server, Snowflake, and flat files, was integrated into the new system.</w:t>
      </w:r>
    </w:p>
    <w:p w14:paraId="43F7E41C" w14:textId="77777777" w:rsidR="00577F27" w:rsidRPr="008C25EF" w:rsidRDefault="00577F27" w:rsidP="008C25EF">
      <w:pPr>
        <w:spacing w:after="0" w:line="276" w:lineRule="auto"/>
        <w:ind w:left="0" w:hanging="2"/>
        <w:jc w:val="both"/>
        <w:rPr>
          <w:rFonts w:ascii="Times New Roman" w:eastAsia="Times New Roman" w:hAnsi="Times New Roman" w:cs="Times New Roman"/>
          <w:bCs/>
        </w:rPr>
      </w:pPr>
    </w:p>
    <w:p w14:paraId="6FE46B84" w14:textId="77777777" w:rsidR="00764ACF" w:rsidRPr="008C25EF" w:rsidRDefault="00764ACF" w:rsidP="008C25EF">
      <w:pPr>
        <w:spacing w:after="0" w:line="276" w:lineRule="auto"/>
        <w:ind w:left="0" w:hanging="2"/>
        <w:jc w:val="both"/>
        <w:rPr>
          <w:rFonts w:ascii="Times New Roman" w:eastAsia="Times New Roman" w:hAnsi="Times New Roman" w:cs="Times New Roman"/>
          <w:b/>
        </w:rPr>
      </w:pPr>
      <w:r w:rsidRPr="008C25EF">
        <w:rPr>
          <w:rFonts w:ascii="Times New Roman" w:eastAsia="Times New Roman" w:hAnsi="Times New Roman" w:cs="Times New Roman"/>
          <w:b/>
          <w:bCs/>
        </w:rPr>
        <w:t>Responsibilities:</w:t>
      </w:r>
    </w:p>
    <w:p w14:paraId="781A0CCD" w14:textId="4C4112D1" w:rsidR="008015F8" w:rsidRPr="008C25EF" w:rsidRDefault="008015F8" w:rsidP="008C25EF">
      <w:pPr>
        <w:numPr>
          <w:ilvl w:val="0"/>
          <w:numId w:val="23"/>
        </w:numPr>
        <w:spacing w:after="0" w:line="276" w:lineRule="auto"/>
        <w:ind w:leftChars="0" w:firstLineChars="0"/>
        <w:jc w:val="both"/>
        <w:rPr>
          <w:rFonts w:ascii="Times New Roman" w:eastAsia="Times New Roman" w:hAnsi="Times New Roman" w:cs="Times New Roman"/>
          <w:bCs/>
        </w:rPr>
      </w:pPr>
      <w:r w:rsidRPr="008C25EF">
        <w:rPr>
          <w:rFonts w:ascii="Times New Roman" w:eastAsia="Times New Roman" w:hAnsi="Times New Roman" w:cs="Times New Roman"/>
          <w:bCs/>
        </w:rPr>
        <w:t>Carefully reviewed business requirements and functional specifications to gain a deep understanding of project objectives. This helped in designing ETL solutions that aligned with business goals and adhered to industry standards.</w:t>
      </w:r>
    </w:p>
    <w:p w14:paraId="1A6A0731" w14:textId="777BBC95" w:rsidR="008015F8" w:rsidRPr="008C25EF" w:rsidRDefault="008015F8" w:rsidP="008C25EF">
      <w:pPr>
        <w:numPr>
          <w:ilvl w:val="0"/>
          <w:numId w:val="23"/>
        </w:numPr>
        <w:spacing w:after="0" w:line="276" w:lineRule="auto"/>
        <w:ind w:leftChars="0" w:firstLineChars="0"/>
        <w:jc w:val="both"/>
        <w:rPr>
          <w:rFonts w:ascii="Times New Roman" w:eastAsia="Times New Roman" w:hAnsi="Times New Roman" w:cs="Times New Roman"/>
          <w:bCs/>
        </w:rPr>
      </w:pPr>
      <w:r w:rsidRPr="008C25EF">
        <w:rPr>
          <w:rFonts w:ascii="Times New Roman" w:eastAsia="Times New Roman" w:hAnsi="Times New Roman" w:cs="Times New Roman"/>
          <w:bCs/>
        </w:rPr>
        <w:t>Loaded data into staging tables while strictly following data integrity rules outlined in project specifications. Used external tables to streamline the process of importing large datasets into staging areas, ensuring efficient and accurate data handling.</w:t>
      </w:r>
    </w:p>
    <w:p w14:paraId="70A299DF" w14:textId="60FE861B" w:rsidR="008015F8" w:rsidRPr="008C25EF" w:rsidRDefault="008015F8" w:rsidP="008C25EF">
      <w:pPr>
        <w:numPr>
          <w:ilvl w:val="0"/>
          <w:numId w:val="23"/>
        </w:numPr>
        <w:spacing w:after="0" w:line="276" w:lineRule="auto"/>
        <w:ind w:leftChars="0" w:firstLineChars="0"/>
        <w:jc w:val="both"/>
        <w:rPr>
          <w:rFonts w:ascii="Times New Roman" w:eastAsia="Times New Roman" w:hAnsi="Times New Roman" w:cs="Times New Roman"/>
          <w:bCs/>
        </w:rPr>
      </w:pPr>
      <w:r w:rsidRPr="008C25EF">
        <w:rPr>
          <w:rFonts w:ascii="Times New Roman" w:eastAsia="Times New Roman" w:hAnsi="Times New Roman" w:cs="Times New Roman"/>
          <w:bCs/>
        </w:rPr>
        <w:t>Created detailed mapping documents to define the flow of data from source systems to target systems. This provided clarity for team members and ensured seamless ETL implementation.</w:t>
      </w:r>
    </w:p>
    <w:p w14:paraId="28F5ED42" w14:textId="1F6B9BE4" w:rsidR="008015F8" w:rsidRPr="008C25EF" w:rsidRDefault="008015F8" w:rsidP="008C25EF">
      <w:pPr>
        <w:numPr>
          <w:ilvl w:val="0"/>
          <w:numId w:val="23"/>
        </w:numPr>
        <w:spacing w:after="0" w:line="276" w:lineRule="auto"/>
        <w:ind w:leftChars="0" w:firstLineChars="0"/>
        <w:jc w:val="both"/>
        <w:rPr>
          <w:rFonts w:ascii="Times New Roman" w:eastAsia="Times New Roman" w:hAnsi="Times New Roman" w:cs="Times New Roman"/>
          <w:bCs/>
        </w:rPr>
      </w:pPr>
      <w:r w:rsidRPr="008C25EF">
        <w:rPr>
          <w:rFonts w:ascii="Times New Roman" w:eastAsia="Times New Roman" w:hAnsi="Times New Roman" w:cs="Times New Roman"/>
          <w:bCs/>
        </w:rPr>
        <w:t>Modified existing Informatica mappings to accommodate evolving business requirements, ensuring that new functionality was integrated without disrupting existing processes.</w:t>
      </w:r>
    </w:p>
    <w:p w14:paraId="7D9BD085" w14:textId="3668882F" w:rsidR="008015F8" w:rsidRPr="008C25EF" w:rsidRDefault="008015F8" w:rsidP="008C25EF">
      <w:pPr>
        <w:numPr>
          <w:ilvl w:val="0"/>
          <w:numId w:val="23"/>
        </w:numPr>
        <w:spacing w:after="0" w:line="276" w:lineRule="auto"/>
        <w:ind w:leftChars="0" w:firstLineChars="0"/>
        <w:jc w:val="both"/>
        <w:rPr>
          <w:rFonts w:ascii="Times New Roman" w:eastAsia="Times New Roman" w:hAnsi="Times New Roman" w:cs="Times New Roman"/>
          <w:bCs/>
        </w:rPr>
      </w:pPr>
      <w:r w:rsidRPr="008C25EF">
        <w:rPr>
          <w:rFonts w:ascii="Times New Roman" w:eastAsia="Times New Roman" w:hAnsi="Times New Roman" w:cs="Times New Roman"/>
          <w:bCs/>
        </w:rPr>
        <w:t>Leveraged Oracle databases and wrote complex SQL queries to manipulate, validate, and retrieve data efficiently. This played a vital role in supporting business logic and meeting analytical needs.</w:t>
      </w:r>
    </w:p>
    <w:p w14:paraId="5D9B6C76" w14:textId="633D4438" w:rsidR="008015F8" w:rsidRPr="008C25EF" w:rsidRDefault="008015F8" w:rsidP="008C25EF">
      <w:pPr>
        <w:numPr>
          <w:ilvl w:val="0"/>
          <w:numId w:val="23"/>
        </w:numPr>
        <w:spacing w:after="0" w:line="276" w:lineRule="auto"/>
        <w:ind w:leftChars="0" w:firstLineChars="0"/>
        <w:jc w:val="both"/>
        <w:rPr>
          <w:rFonts w:ascii="Times New Roman" w:eastAsia="Times New Roman" w:hAnsi="Times New Roman" w:cs="Times New Roman"/>
          <w:bCs/>
        </w:rPr>
      </w:pPr>
      <w:r w:rsidRPr="008C25EF">
        <w:rPr>
          <w:rFonts w:ascii="Times New Roman" w:eastAsia="Times New Roman" w:hAnsi="Times New Roman" w:cs="Times New Roman"/>
          <w:bCs/>
        </w:rPr>
        <w:t>Conducted rigorous testing of Informatica mappings using tools like the Debugger to identify and fix errors. This ensured high-quality deliverables and minimized potential production issues.</w:t>
      </w:r>
    </w:p>
    <w:p w14:paraId="2E9CC54F" w14:textId="7E484ABF" w:rsidR="008015F8" w:rsidRPr="008C25EF" w:rsidRDefault="008015F8" w:rsidP="008C25EF">
      <w:pPr>
        <w:numPr>
          <w:ilvl w:val="0"/>
          <w:numId w:val="23"/>
        </w:numPr>
        <w:spacing w:after="0" w:line="276" w:lineRule="auto"/>
        <w:ind w:leftChars="0" w:firstLineChars="0"/>
        <w:jc w:val="both"/>
        <w:rPr>
          <w:rFonts w:ascii="Times New Roman" w:eastAsia="Times New Roman" w:hAnsi="Times New Roman" w:cs="Times New Roman"/>
          <w:bCs/>
        </w:rPr>
      </w:pPr>
      <w:r w:rsidRPr="008C25EF">
        <w:rPr>
          <w:rFonts w:ascii="Times New Roman" w:eastAsia="Times New Roman" w:hAnsi="Times New Roman" w:cs="Times New Roman"/>
          <w:bCs/>
        </w:rPr>
        <w:t>Designed robust ETL workflows and processes to load data into the data warehouse efficiently. Focused on performance optimization to handle large datasets and complex transformations.</w:t>
      </w:r>
    </w:p>
    <w:p w14:paraId="4F4A2464" w14:textId="406F0DAF" w:rsidR="008015F8" w:rsidRPr="008C25EF" w:rsidRDefault="008015F8" w:rsidP="008C25EF">
      <w:pPr>
        <w:numPr>
          <w:ilvl w:val="0"/>
          <w:numId w:val="23"/>
        </w:numPr>
        <w:spacing w:after="0" w:line="276" w:lineRule="auto"/>
        <w:ind w:leftChars="0" w:firstLineChars="0"/>
        <w:jc w:val="both"/>
        <w:rPr>
          <w:rFonts w:ascii="Times New Roman" w:eastAsia="Times New Roman" w:hAnsi="Times New Roman" w:cs="Times New Roman"/>
          <w:bCs/>
        </w:rPr>
      </w:pPr>
      <w:r w:rsidRPr="008C25EF">
        <w:rPr>
          <w:rFonts w:ascii="Times New Roman" w:eastAsia="Times New Roman" w:hAnsi="Times New Roman" w:cs="Times New Roman"/>
          <w:bCs/>
        </w:rPr>
        <w:t>Prepared comprehensive migration plans for transitioning ETL mappings from development to testing and production environments. Ensured a smooth migration process with minimal downtime.</w:t>
      </w:r>
    </w:p>
    <w:p w14:paraId="6A62EF1C" w14:textId="7F6CB748" w:rsidR="008015F8" w:rsidRPr="008C25EF" w:rsidRDefault="008015F8" w:rsidP="008C25EF">
      <w:pPr>
        <w:numPr>
          <w:ilvl w:val="0"/>
          <w:numId w:val="23"/>
        </w:numPr>
        <w:spacing w:after="0" w:line="276" w:lineRule="auto"/>
        <w:ind w:leftChars="0" w:firstLineChars="0"/>
        <w:jc w:val="both"/>
        <w:rPr>
          <w:rFonts w:ascii="Times New Roman" w:eastAsia="Times New Roman" w:hAnsi="Times New Roman" w:cs="Times New Roman"/>
          <w:bCs/>
        </w:rPr>
      </w:pPr>
      <w:r w:rsidRPr="008C25EF">
        <w:rPr>
          <w:rFonts w:ascii="Times New Roman" w:eastAsia="Times New Roman" w:hAnsi="Times New Roman" w:cs="Times New Roman"/>
          <w:bCs/>
        </w:rPr>
        <w:t>Configured pre- and post-session SQL commands in Informatica workflows to execute essential tasks, such as data validation and cleanup, before and after sessions.</w:t>
      </w:r>
    </w:p>
    <w:p w14:paraId="707BFCC1" w14:textId="54995785" w:rsidR="008015F8" w:rsidRPr="008C25EF" w:rsidRDefault="008015F8" w:rsidP="008C25EF">
      <w:pPr>
        <w:numPr>
          <w:ilvl w:val="0"/>
          <w:numId w:val="23"/>
        </w:numPr>
        <w:spacing w:after="0" w:line="276" w:lineRule="auto"/>
        <w:ind w:leftChars="0" w:firstLineChars="0"/>
        <w:jc w:val="both"/>
        <w:rPr>
          <w:rFonts w:ascii="Times New Roman" w:eastAsia="Times New Roman" w:hAnsi="Times New Roman" w:cs="Times New Roman"/>
          <w:bCs/>
        </w:rPr>
      </w:pPr>
      <w:r w:rsidRPr="008C25EF">
        <w:rPr>
          <w:rFonts w:ascii="Times New Roman" w:eastAsia="Times New Roman" w:hAnsi="Times New Roman" w:cs="Times New Roman"/>
          <w:bCs/>
        </w:rPr>
        <w:lastRenderedPageBreak/>
        <w:t>Collaborated with vendors to establish secure SFTP connections, enabling seamless transfer of data files between external systems and internal servers.</w:t>
      </w:r>
    </w:p>
    <w:p w14:paraId="5F9C746B" w14:textId="19BF730B" w:rsidR="008015F8" w:rsidRPr="008C25EF" w:rsidRDefault="008015F8" w:rsidP="008C25EF">
      <w:pPr>
        <w:numPr>
          <w:ilvl w:val="0"/>
          <w:numId w:val="23"/>
        </w:numPr>
        <w:spacing w:after="0" w:line="276" w:lineRule="auto"/>
        <w:ind w:leftChars="0" w:firstLineChars="0"/>
        <w:jc w:val="both"/>
        <w:rPr>
          <w:rFonts w:ascii="Times New Roman" w:eastAsia="Times New Roman" w:hAnsi="Times New Roman" w:cs="Times New Roman"/>
          <w:bCs/>
        </w:rPr>
      </w:pPr>
      <w:r w:rsidRPr="008C25EF">
        <w:rPr>
          <w:rFonts w:ascii="Times New Roman" w:eastAsia="Times New Roman" w:hAnsi="Times New Roman" w:cs="Times New Roman"/>
          <w:bCs/>
        </w:rPr>
        <w:t>Used SQL to validate the consistency of data in staging and target tables, updating records as per business requirements to maintain data accuracy.</w:t>
      </w:r>
    </w:p>
    <w:p w14:paraId="102B13E7" w14:textId="60AD2BC9" w:rsidR="008015F8" w:rsidRPr="008C25EF" w:rsidRDefault="008015F8" w:rsidP="008C25EF">
      <w:pPr>
        <w:numPr>
          <w:ilvl w:val="0"/>
          <w:numId w:val="23"/>
        </w:numPr>
        <w:spacing w:after="0" w:line="276" w:lineRule="auto"/>
        <w:ind w:leftChars="0" w:firstLineChars="0"/>
        <w:jc w:val="both"/>
        <w:rPr>
          <w:rFonts w:ascii="Times New Roman" w:eastAsia="Times New Roman" w:hAnsi="Times New Roman" w:cs="Times New Roman"/>
          <w:bCs/>
        </w:rPr>
      </w:pPr>
      <w:r w:rsidRPr="008C25EF">
        <w:rPr>
          <w:rFonts w:ascii="Times New Roman" w:eastAsia="Times New Roman" w:hAnsi="Times New Roman" w:cs="Times New Roman"/>
          <w:bCs/>
        </w:rPr>
        <w:t>Scheduled, managed, and monitored ETL jobs using Control-M Scheduler. This ensured timely execution of ETL processes and enabled proactive resolution of any issues.</w:t>
      </w:r>
    </w:p>
    <w:p w14:paraId="2A877337" w14:textId="77777777" w:rsidR="00764ACF" w:rsidRPr="008C25EF" w:rsidRDefault="00764ACF" w:rsidP="008C25EF">
      <w:pPr>
        <w:spacing w:after="0" w:line="276" w:lineRule="auto"/>
        <w:ind w:leftChars="0" w:left="0" w:firstLineChars="0" w:firstLine="0"/>
        <w:jc w:val="both"/>
        <w:rPr>
          <w:rFonts w:ascii="Times New Roman" w:eastAsia="Times New Roman" w:hAnsi="Times New Roman" w:cs="Times New Roman"/>
          <w:bCs/>
        </w:rPr>
      </w:pPr>
    </w:p>
    <w:p w14:paraId="35AED9A7" w14:textId="77777777" w:rsidR="00764ACF" w:rsidRPr="008C25EF" w:rsidRDefault="00764ACF" w:rsidP="008C25EF">
      <w:pPr>
        <w:spacing w:after="0" w:line="276" w:lineRule="auto"/>
        <w:ind w:left="0" w:hanging="2"/>
        <w:jc w:val="both"/>
        <w:rPr>
          <w:rFonts w:ascii="Times New Roman" w:eastAsia="Times New Roman" w:hAnsi="Times New Roman" w:cs="Times New Roman"/>
          <w:bCs/>
        </w:rPr>
      </w:pPr>
      <w:r w:rsidRPr="008C25EF">
        <w:rPr>
          <w:rFonts w:ascii="Times New Roman" w:eastAsia="Times New Roman" w:hAnsi="Times New Roman" w:cs="Times New Roman"/>
          <w:b/>
          <w:bCs/>
        </w:rPr>
        <w:t>Environment:</w:t>
      </w:r>
      <w:r w:rsidRPr="008C25EF">
        <w:rPr>
          <w:rFonts w:ascii="Times New Roman" w:eastAsia="Times New Roman" w:hAnsi="Times New Roman" w:cs="Times New Roman"/>
          <w:b/>
        </w:rPr>
        <w:t xml:space="preserve"> </w:t>
      </w:r>
      <w:r w:rsidRPr="008C25EF">
        <w:rPr>
          <w:rFonts w:ascii="Times New Roman" w:eastAsia="Times New Roman" w:hAnsi="Times New Roman" w:cs="Times New Roman"/>
          <w:bCs/>
        </w:rPr>
        <w:t>Informatica PowerCenter, flat files, Excel files, Oracle.</w:t>
      </w:r>
    </w:p>
    <w:p w14:paraId="59DB943A" w14:textId="77777777" w:rsidR="00764ACF" w:rsidRPr="008C25EF" w:rsidRDefault="00764ACF" w:rsidP="008C25EF">
      <w:pPr>
        <w:spacing w:after="0" w:line="276" w:lineRule="auto"/>
        <w:ind w:leftChars="0" w:left="0" w:firstLineChars="0" w:firstLine="0"/>
        <w:jc w:val="both"/>
        <w:rPr>
          <w:rFonts w:ascii="Times New Roman" w:eastAsia="Times New Roman" w:hAnsi="Times New Roman" w:cs="Times New Roman"/>
          <w:b/>
        </w:rPr>
      </w:pPr>
    </w:p>
    <w:p w14:paraId="52F4D4B3" w14:textId="2EF40718" w:rsidR="003C4553" w:rsidRPr="008C25EF" w:rsidRDefault="00D141E5" w:rsidP="008C25EF">
      <w:pPr>
        <w:spacing w:after="0" w:line="276" w:lineRule="auto"/>
        <w:ind w:left="0" w:hanging="2"/>
        <w:jc w:val="both"/>
        <w:rPr>
          <w:rFonts w:ascii="Times New Roman" w:eastAsia="Times New Roman" w:hAnsi="Times New Roman" w:cs="Times New Roman"/>
        </w:rPr>
      </w:pPr>
      <w:r w:rsidRPr="008C25EF">
        <w:rPr>
          <w:rFonts w:ascii="Times New Roman" w:eastAsia="Times New Roman" w:hAnsi="Times New Roman" w:cs="Times New Roman"/>
          <w:b/>
        </w:rPr>
        <w:t>Comcast, Philadelphia, PA</w:t>
      </w:r>
      <w:r w:rsidR="003C4553" w:rsidRPr="008C25EF">
        <w:rPr>
          <w:rFonts w:ascii="Times New Roman" w:eastAsia="Times New Roman" w:hAnsi="Times New Roman" w:cs="Times New Roman"/>
          <w:b/>
        </w:rPr>
        <w:tab/>
      </w:r>
      <w:r w:rsidR="003C4553" w:rsidRPr="008C25EF">
        <w:rPr>
          <w:rFonts w:ascii="Times New Roman" w:eastAsia="Times New Roman" w:hAnsi="Times New Roman" w:cs="Times New Roman"/>
          <w:b/>
        </w:rPr>
        <w:tab/>
      </w:r>
      <w:r w:rsidR="003C4553" w:rsidRPr="008C25EF">
        <w:rPr>
          <w:rFonts w:ascii="Times New Roman" w:eastAsia="Times New Roman" w:hAnsi="Times New Roman" w:cs="Times New Roman"/>
          <w:b/>
        </w:rPr>
        <w:tab/>
      </w:r>
      <w:r w:rsidR="003C4553" w:rsidRPr="008C25EF">
        <w:rPr>
          <w:rFonts w:ascii="Times New Roman" w:eastAsia="Times New Roman" w:hAnsi="Times New Roman" w:cs="Times New Roman"/>
          <w:b/>
        </w:rPr>
        <w:tab/>
        <w:t xml:space="preserve"> </w:t>
      </w:r>
      <w:r w:rsidR="006F5C97" w:rsidRPr="008C25EF">
        <w:rPr>
          <w:rFonts w:ascii="Times New Roman" w:eastAsia="Times New Roman" w:hAnsi="Times New Roman" w:cs="Times New Roman"/>
          <w:b/>
        </w:rPr>
        <w:t xml:space="preserve">          </w:t>
      </w:r>
      <w:r w:rsidRPr="008C25EF">
        <w:rPr>
          <w:rFonts w:ascii="Times New Roman" w:eastAsia="Times New Roman" w:hAnsi="Times New Roman" w:cs="Times New Roman"/>
          <w:b/>
        </w:rPr>
        <w:t xml:space="preserve">                       </w:t>
      </w:r>
      <w:r w:rsidR="00692DE6">
        <w:rPr>
          <w:rFonts w:ascii="Times New Roman" w:eastAsia="Times New Roman" w:hAnsi="Times New Roman" w:cs="Times New Roman"/>
          <w:b/>
        </w:rPr>
        <w:t xml:space="preserve">          Jan </w:t>
      </w:r>
      <w:r w:rsidR="003C4553" w:rsidRPr="008C25EF">
        <w:rPr>
          <w:rFonts w:ascii="Times New Roman" w:eastAsia="Times New Roman" w:hAnsi="Times New Roman" w:cs="Times New Roman"/>
          <w:b/>
        </w:rPr>
        <w:t>201</w:t>
      </w:r>
      <w:r w:rsidR="00692DE6">
        <w:rPr>
          <w:rFonts w:ascii="Times New Roman" w:eastAsia="Times New Roman" w:hAnsi="Times New Roman" w:cs="Times New Roman"/>
          <w:b/>
        </w:rPr>
        <w:t xml:space="preserve">7 -  </w:t>
      </w:r>
      <w:r w:rsidR="003C4553" w:rsidRPr="008C25EF">
        <w:rPr>
          <w:rFonts w:ascii="Times New Roman" w:eastAsia="Times New Roman" w:hAnsi="Times New Roman" w:cs="Times New Roman"/>
          <w:b/>
        </w:rPr>
        <w:t>Nov 20</w:t>
      </w:r>
      <w:r w:rsidR="00692DE6">
        <w:rPr>
          <w:rFonts w:ascii="Times New Roman" w:eastAsia="Times New Roman" w:hAnsi="Times New Roman" w:cs="Times New Roman"/>
          <w:b/>
        </w:rPr>
        <w:t>21</w:t>
      </w:r>
    </w:p>
    <w:p w14:paraId="6AE3C60F" w14:textId="6A94D589" w:rsidR="003C4553" w:rsidRPr="008C25EF" w:rsidRDefault="003C4553" w:rsidP="008C25EF">
      <w:pPr>
        <w:spacing w:after="0" w:line="276" w:lineRule="auto"/>
        <w:ind w:left="0" w:hanging="2"/>
        <w:jc w:val="both"/>
        <w:rPr>
          <w:rFonts w:ascii="Times New Roman" w:eastAsia="Times New Roman" w:hAnsi="Times New Roman" w:cs="Times New Roman"/>
          <w:b/>
        </w:rPr>
      </w:pPr>
      <w:r w:rsidRPr="008C25EF">
        <w:rPr>
          <w:rFonts w:ascii="Times New Roman" w:eastAsia="Times New Roman" w:hAnsi="Times New Roman" w:cs="Times New Roman"/>
          <w:b/>
        </w:rPr>
        <w:t>Informatica Developer</w:t>
      </w:r>
    </w:p>
    <w:p w14:paraId="312C8EDF" w14:textId="77777777" w:rsidR="00E16A1D" w:rsidRPr="008C25EF" w:rsidRDefault="00E16A1D" w:rsidP="008C25EF">
      <w:pPr>
        <w:spacing w:after="0" w:line="276" w:lineRule="auto"/>
        <w:ind w:left="0" w:hanging="2"/>
        <w:jc w:val="both"/>
        <w:rPr>
          <w:rFonts w:ascii="Times New Roman" w:eastAsia="Times New Roman" w:hAnsi="Times New Roman" w:cs="Times New Roman"/>
        </w:rPr>
      </w:pPr>
    </w:p>
    <w:p w14:paraId="01C0C06C" w14:textId="1571BC82" w:rsidR="003C4553" w:rsidRPr="008C25EF" w:rsidRDefault="003C4553" w:rsidP="008C25EF">
      <w:pPr>
        <w:spacing w:after="0" w:line="276" w:lineRule="auto"/>
        <w:ind w:left="0" w:hanging="2"/>
        <w:jc w:val="both"/>
        <w:rPr>
          <w:rFonts w:ascii="Times New Roman" w:eastAsia="Times New Roman" w:hAnsi="Times New Roman" w:cs="Times New Roman"/>
          <w:b/>
        </w:rPr>
      </w:pPr>
      <w:r w:rsidRPr="008C25EF">
        <w:rPr>
          <w:rFonts w:ascii="Times New Roman" w:eastAsia="Times New Roman" w:hAnsi="Times New Roman" w:cs="Times New Roman"/>
          <w:b/>
        </w:rPr>
        <w:t>Project Description</w:t>
      </w:r>
      <w:r w:rsidR="00E16A1D" w:rsidRPr="008C25EF">
        <w:rPr>
          <w:rFonts w:ascii="Times New Roman" w:eastAsia="Times New Roman" w:hAnsi="Times New Roman" w:cs="Times New Roman"/>
          <w:b/>
        </w:rPr>
        <w:t>:</w:t>
      </w:r>
    </w:p>
    <w:p w14:paraId="22643CA8" w14:textId="7069FDE3" w:rsidR="00054A84" w:rsidRDefault="006F5C97" w:rsidP="008C25EF">
      <w:pPr>
        <w:spacing w:after="0" w:line="276" w:lineRule="auto"/>
        <w:ind w:left="0" w:hanging="2"/>
        <w:jc w:val="both"/>
        <w:rPr>
          <w:rFonts w:ascii="Times New Roman" w:hAnsi="Times New Roman" w:cs="Times New Roman"/>
        </w:rPr>
      </w:pPr>
      <w:r w:rsidRPr="008C25EF">
        <w:rPr>
          <w:rFonts w:ascii="Times New Roman" w:eastAsia="Times New Roman" w:hAnsi="Times New Roman" w:cs="Times New Roman"/>
        </w:rPr>
        <w:t>Comcast Corporation is an American multinational telecommunications conglomerate headquartered in Philadelphia, Pennsylvania.</w:t>
      </w:r>
      <w:r w:rsidR="00D141E5" w:rsidRPr="008C25EF">
        <w:rPr>
          <w:rFonts w:ascii="Times New Roman" w:eastAsia="Times New Roman" w:hAnsi="Times New Roman" w:cs="Times New Roman"/>
        </w:rPr>
        <w:t xml:space="preserve"> </w:t>
      </w:r>
      <w:r w:rsidR="00054A84" w:rsidRPr="008C25EF">
        <w:rPr>
          <w:rFonts w:ascii="Times New Roman" w:hAnsi="Times New Roman" w:cs="Times New Roman"/>
        </w:rPr>
        <w:t xml:space="preserve">This Project wants to extend their business in North America, so it gathers </w:t>
      </w:r>
      <w:r w:rsidR="006F77C8" w:rsidRPr="008C25EF">
        <w:rPr>
          <w:rFonts w:ascii="Times New Roman" w:hAnsi="Times New Roman" w:cs="Times New Roman"/>
        </w:rPr>
        <w:t>data</w:t>
      </w:r>
      <w:r w:rsidR="00054A84" w:rsidRPr="008C25EF">
        <w:rPr>
          <w:rFonts w:ascii="Times New Roman" w:hAnsi="Times New Roman" w:cs="Times New Roman"/>
        </w:rPr>
        <w:t xml:space="preserve"> from customers and do the analysis on top it. It uses Oracle and Salesforce to store the customer data. Virgin Media maintenance project involves support and maintenance activities over Informatica application for ETL from the data warehouse. It also involves resolution of defects created through HP QC</w:t>
      </w:r>
      <w:r w:rsidR="003912F2">
        <w:rPr>
          <w:rFonts w:ascii="Times New Roman" w:hAnsi="Times New Roman" w:cs="Times New Roman"/>
        </w:rPr>
        <w:t>.</w:t>
      </w:r>
    </w:p>
    <w:p w14:paraId="3AE4F587" w14:textId="77777777" w:rsidR="003912F2" w:rsidRPr="008C25EF" w:rsidRDefault="003912F2" w:rsidP="008C25EF">
      <w:pPr>
        <w:spacing w:after="0" w:line="276" w:lineRule="auto"/>
        <w:ind w:left="0" w:hanging="2"/>
        <w:jc w:val="both"/>
        <w:rPr>
          <w:rFonts w:ascii="Times New Roman" w:hAnsi="Times New Roman" w:cs="Times New Roman"/>
        </w:rPr>
      </w:pPr>
    </w:p>
    <w:p w14:paraId="7683E2B7" w14:textId="77777777" w:rsidR="00432D4D" w:rsidRPr="008C25EF" w:rsidRDefault="00432D4D" w:rsidP="008C25EF">
      <w:pPr>
        <w:spacing w:after="0" w:line="276" w:lineRule="auto"/>
        <w:ind w:left="0" w:hanging="2"/>
        <w:jc w:val="both"/>
        <w:rPr>
          <w:rFonts w:ascii="Times New Roman" w:eastAsia="Times New Roman" w:hAnsi="Times New Roman" w:cs="Times New Roman"/>
          <w:b/>
          <w:noProof/>
          <w:lang w:eastAsia="en-IN"/>
        </w:rPr>
      </w:pPr>
      <w:r w:rsidRPr="008C25EF">
        <w:rPr>
          <w:rFonts w:ascii="Times New Roman" w:eastAsia="Times New Roman" w:hAnsi="Times New Roman" w:cs="Times New Roman"/>
          <w:b/>
          <w:bCs/>
          <w:noProof/>
          <w:lang w:eastAsia="en-IN"/>
        </w:rPr>
        <w:t>Responsibilities:</w:t>
      </w:r>
    </w:p>
    <w:p w14:paraId="3C9D8E7A" w14:textId="77777777" w:rsidR="00432D4D" w:rsidRPr="008C25EF" w:rsidRDefault="00432D4D" w:rsidP="008C25EF">
      <w:pPr>
        <w:pStyle w:val="ListParagraph"/>
        <w:numPr>
          <w:ilvl w:val="0"/>
          <w:numId w:val="20"/>
        </w:numPr>
        <w:spacing w:after="0" w:line="276" w:lineRule="auto"/>
        <w:ind w:leftChars="0" w:firstLineChars="0"/>
        <w:jc w:val="both"/>
        <w:rPr>
          <w:rFonts w:ascii="Times New Roman" w:eastAsia="Times New Roman" w:hAnsi="Times New Roman" w:cs="Times New Roman"/>
          <w:bCs/>
          <w:noProof/>
          <w:lang w:eastAsia="en-IN"/>
        </w:rPr>
      </w:pPr>
      <w:r w:rsidRPr="008C25EF">
        <w:rPr>
          <w:rFonts w:ascii="Times New Roman" w:eastAsia="Times New Roman" w:hAnsi="Times New Roman" w:cs="Times New Roman"/>
          <w:bCs/>
          <w:noProof/>
          <w:lang w:eastAsia="en-IN"/>
        </w:rPr>
        <w:t>Extracted data from Oracle and SQL Server and loaded it into the data warehouse.</w:t>
      </w:r>
    </w:p>
    <w:p w14:paraId="036FABE0" w14:textId="77777777" w:rsidR="00432D4D" w:rsidRPr="008C25EF" w:rsidRDefault="00432D4D" w:rsidP="008C25EF">
      <w:pPr>
        <w:pStyle w:val="ListParagraph"/>
        <w:numPr>
          <w:ilvl w:val="0"/>
          <w:numId w:val="20"/>
        </w:numPr>
        <w:spacing w:after="0" w:line="276" w:lineRule="auto"/>
        <w:ind w:leftChars="0" w:firstLineChars="0"/>
        <w:jc w:val="both"/>
        <w:rPr>
          <w:rFonts w:ascii="Times New Roman" w:eastAsia="Times New Roman" w:hAnsi="Times New Roman" w:cs="Times New Roman"/>
          <w:bCs/>
          <w:noProof/>
          <w:lang w:eastAsia="en-IN"/>
        </w:rPr>
      </w:pPr>
      <w:r w:rsidRPr="008C25EF">
        <w:rPr>
          <w:rFonts w:ascii="Times New Roman" w:eastAsia="Times New Roman" w:hAnsi="Times New Roman" w:cs="Times New Roman"/>
          <w:bCs/>
          <w:noProof/>
          <w:lang w:eastAsia="en-IN"/>
        </w:rPr>
        <w:t>Utilized PowerCenter client tools, including Source Analyzer and Warehouse Designer, to analyze systems and gather requirements by collaborating with end-users and business teams.</w:t>
      </w:r>
    </w:p>
    <w:p w14:paraId="6E2163C6" w14:textId="77777777" w:rsidR="00432D4D" w:rsidRPr="008C25EF" w:rsidRDefault="00432D4D" w:rsidP="008C25EF">
      <w:pPr>
        <w:pStyle w:val="ListParagraph"/>
        <w:numPr>
          <w:ilvl w:val="0"/>
          <w:numId w:val="20"/>
        </w:numPr>
        <w:spacing w:after="0" w:line="276" w:lineRule="auto"/>
        <w:ind w:leftChars="0" w:firstLineChars="0"/>
        <w:jc w:val="both"/>
        <w:rPr>
          <w:rFonts w:ascii="Times New Roman" w:eastAsia="Times New Roman" w:hAnsi="Times New Roman" w:cs="Times New Roman"/>
          <w:bCs/>
          <w:noProof/>
          <w:lang w:eastAsia="en-IN"/>
        </w:rPr>
      </w:pPr>
      <w:r w:rsidRPr="008C25EF">
        <w:rPr>
          <w:rFonts w:ascii="Times New Roman" w:eastAsia="Times New Roman" w:hAnsi="Times New Roman" w:cs="Times New Roman"/>
          <w:bCs/>
          <w:noProof/>
          <w:lang w:eastAsia="en-IN"/>
        </w:rPr>
        <w:t>Wrote SQL queries and triggers to implement and maintain business rules.</w:t>
      </w:r>
    </w:p>
    <w:p w14:paraId="11FD9400" w14:textId="77777777" w:rsidR="00432D4D" w:rsidRPr="008C25EF" w:rsidRDefault="00432D4D" w:rsidP="008C25EF">
      <w:pPr>
        <w:pStyle w:val="ListParagraph"/>
        <w:numPr>
          <w:ilvl w:val="0"/>
          <w:numId w:val="20"/>
        </w:numPr>
        <w:spacing w:after="0" w:line="276" w:lineRule="auto"/>
        <w:ind w:leftChars="0" w:firstLineChars="0"/>
        <w:jc w:val="both"/>
        <w:rPr>
          <w:rFonts w:ascii="Times New Roman" w:eastAsia="Times New Roman" w:hAnsi="Times New Roman" w:cs="Times New Roman"/>
          <w:bCs/>
          <w:noProof/>
          <w:lang w:eastAsia="en-IN"/>
        </w:rPr>
      </w:pPr>
      <w:r w:rsidRPr="008C25EF">
        <w:rPr>
          <w:rFonts w:ascii="Times New Roman" w:eastAsia="Times New Roman" w:hAnsi="Times New Roman" w:cs="Times New Roman"/>
          <w:bCs/>
          <w:noProof/>
          <w:lang w:eastAsia="en-IN"/>
        </w:rPr>
        <w:t>Converted business requirements into Informatica mappings and workflows.</w:t>
      </w:r>
    </w:p>
    <w:p w14:paraId="48237B39" w14:textId="77777777" w:rsidR="00432D4D" w:rsidRPr="008C25EF" w:rsidRDefault="00432D4D" w:rsidP="008C25EF">
      <w:pPr>
        <w:pStyle w:val="ListParagraph"/>
        <w:numPr>
          <w:ilvl w:val="0"/>
          <w:numId w:val="20"/>
        </w:numPr>
        <w:spacing w:after="0" w:line="276" w:lineRule="auto"/>
        <w:ind w:leftChars="0" w:firstLineChars="0"/>
        <w:jc w:val="both"/>
        <w:rPr>
          <w:rFonts w:ascii="Times New Roman" w:eastAsia="Times New Roman" w:hAnsi="Times New Roman" w:cs="Times New Roman"/>
          <w:bCs/>
          <w:noProof/>
          <w:lang w:eastAsia="en-IN"/>
        </w:rPr>
      </w:pPr>
      <w:r w:rsidRPr="008C25EF">
        <w:rPr>
          <w:rFonts w:ascii="Times New Roman" w:eastAsia="Times New Roman" w:hAnsi="Times New Roman" w:cs="Times New Roman"/>
          <w:bCs/>
          <w:noProof/>
          <w:lang w:eastAsia="en-IN"/>
        </w:rPr>
        <w:t>Imported source and target database schemas using Source Analyzer and Warehouse Designer, and mapped data flow using the Mapping Designer.</w:t>
      </w:r>
    </w:p>
    <w:p w14:paraId="143B0E87" w14:textId="77777777" w:rsidR="00432D4D" w:rsidRPr="008C25EF" w:rsidRDefault="00432D4D" w:rsidP="008C25EF">
      <w:pPr>
        <w:pStyle w:val="ListParagraph"/>
        <w:numPr>
          <w:ilvl w:val="0"/>
          <w:numId w:val="20"/>
        </w:numPr>
        <w:spacing w:after="0" w:line="276" w:lineRule="auto"/>
        <w:ind w:leftChars="0" w:firstLineChars="0"/>
        <w:jc w:val="both"/>
        <w:rPr>
          <w:rFonts w:ascii="Times New Roman" w:eastAsia="Times New Roman" w:hAnsi="Times New Roman" w:cs="Times New Roman"/>
          <w:bCs/>
          <w:noProof/>
          <w:lang w:eastAsia="en-IN"/>
        </w:rPr>
      </w:pPr>
      <w:r w:rsidRPr="008C25EF">
        <w:rPr>
          <w:rFonts w:ascii="Times New Roman" w:eastAsia="Times New Roman" w:hAnsi="Times New Roman" w:cs="Times New Roman"/>
          <w:bCs/>
          <w:noProof/>
          <w:lang w:eastAsia="en-IN"/>
        </w:rPr>
        <w:t>Created complex mappings in Informatica Designer with transformations like filters, routers, lookups, stored procedures, joiners, update strategies, expressions, and aggregators to load data into the data warehouse or data marts.</w:t>
      </w:r>
    </w:p>
    <w:p w14:paraId="38A91C32" w14:textId="77777777" w:rsidR="00432D4D" w:rsidRPr="008C25EF" w:rsidRDefault="00432D4D" w:rsidP="008C25EF">
      <w:pPr>
        <w:pStyle w:val="ListParagraph"/>
        <w:numPr>
          <w:ilvl w:val="0"/>
          <w:numId w:val="20"/>
        </w:numPr>
        <w:spacing w:after="0" w:line="276" w:lineRule="auto"/>
        <w:ind w:leftChars="0" w:firstLineChars="0"/>
        <w:jc w:val="both"/>
        <w:rPr>
          <w:rFonts w:ascii="Times New Roman" w:eastAsia="Times New Roman" w:hAnsi="Times New Roman" w:cs="Times New Roman"/>
          <w:bCs/>
          <w:noProof/>
          <w:lang w:eastAsia="en-IN"/>
        </w:rPr>
      </w:pPr>
      <w:r w:rsidRPr="008C25EF">
        <w:rPr>
          <w:rFonts w:ascii="Times New Roman" w:eastAsia="Times New Roman" w:hAnsi="Times New Roman" w:cs="Times New Roman"/>
          <w:bCs/>
          <w:noProof/>
          <w:lang w:eastAsia="en-IN"/>
        </w:rPr>
        <w:t>Optimized performance of existing mappings to improve efficiency.</w:t>
      </w:r>
    </w:p>
    <w:p w14:paraId="4AAB8B1F" w14:textId="77777777" w:rsidR="00432D4D" w:rsidRPr="008C25EF" w:rsidRDefault="00432D4D" w:rsidP="008C25EF">
      <w:pPr>
        <w:pStyle w:val="ListParagraph"/>
        <w:numPr>
          <w:ilvl w:val="0"/>
          <w:numId w:val="20"/>
        </w:numPr>
        <w:spacing w:after="0" w:line="276" w:lineRule="auto"/>
        <w:ind w:leftChars="0" w:firstLineChars="0"/>
        <w:jc w:val="both"/>
        <w:rPr>
          <w:rFonts w:ascii="Times New Roman" w:eastAsia="Times New Roman" w:hAnsi="Times New Roman" w:cs="Times New Roman"/>
          <w:bCs/>
          <w:noProof/>
          <w:lang w:eastAsia="en-IN"/>
        </w:rPr>
      </w:pPr>
      <w:r w:rsidRPr="008C25EF">
        <w:rPr>
          <w:rFonts w:ascii="Times New Roman" w:eastAsia="Times New Roman" w:hAnsi="Times New Roman" w:cs="Times New Roman"/>
          <w:bCs/>
          <w:noProof/>
          <w:lang w:eastAsia="en-IN"/>
        </w:rPr>
        <w:t>Developed and monitored mappings that transferred data from the operational data store (ODS) to data marts, managing both daily and weekly loads.</w:t>
      </w:r>
    </w:p>
    <w:p w14:paraId="3204FFC0" w14:textId="77777777" w:rsidR="00432D4D" w:rsidRPr="008C25EF" w:rsidRDefault="00432D4D" w:rsidP="008C25EF">
      <w:pPr>
        <w:pStyle w:val="ListParagraph"/>
        <w:numPr>
          <w:ilvl w:val="0"/>
          <w:numId w:val="20"/>
        </w:numPr>
        <w:spacing w:after="0" w:line="276" w:lineRule="auto"/>
        <w:ind w:leftChars="0" w:firstLineChars="0"/>
        <w:jc w:val="both"/>
        <w:rPr>
          <w:rFonts w:ascii="Times New Roman" w:eastAsia="Times New Roman" w:hAnsi="Times New Roman" w:cs="Times New Roman"/>
          <w:bCs/>
          <w:noProof/>
          <w:lang w:eastAsia="en-IN"/>
        </w:rPr>
      </w:pPr>
      <w:r w:rsidRPr="008C25EF">
        <w:rPr>
          <w:rFonts w:ascii="Times New Roman" w:eastAsia="Times New Roman" w:hAnsi="Times New Roman" w:cs="Times New Roman"/>
          <w:bCs/>
          <w:noProof/>
          <w:lang w:eastAsia="en-IN"/>
        </w:rPr>
        <w:t>Set up and monitored sessions and batches using Informatica Server Manager and Workflow Monitor to load data into target Oracle databases.</w:t>
      </w:r>
    </w:p>
    <w:p w14:paraId="04D43A47" w14:textId="77777777" w:rsidR="00432D4D" w:rsidRPr="008C25EF" w:rsidRDefault="00432D4D" w:rsidP="008C25EF">
      <w:pPr>
        <w:pStyle w:val="ListParagraph"/>
        <w:numPr>
          <w:ilvl w:val="0"/>
          <w:numId w:val="20"/>
        </w:numPr>
        <w:spacing w:after="0" w:line="276" w:lineRule="auto"/>
        <w:ind w:leftChars="0" w:firstLineChars="0"/>
        <w:jc w:val="both"/>
        <w:rPr>
          <w:rFonts w:ascii="Times New Roman" w:eastAsia="Times New Roman" w:hAnsi="Times New Roman" w:cs="Times New Roman"/>
          <w:bCs/>
          <w:noProof/>
          <w:lang w:eastAsia="en-IN"/>
        </w:rPr>
      </w:pPr>
      <w:r w:rsidRPr="008C25EF">
        <w:rPr>
          <w:rFonts w:ascii="Times New Roman" w:eastAsia="Times New Roman" w:hAnsi="Times New Roman" w:cs="Times New Roman"/>
          <w:bCs/>
          <w:noProof/>
          <w:lang w:eastAsia="en-IN"/>
        </w:rPr>
        <w:t>Worked with mapping parameters and variables, such as setting variables, count variables, and meta variables.</w:t>
      </w:r>
    </w:p>
    <w:p w14:paraId="5CCC5AE2" w14:textId="77777777" w:rsidR="00432D4D" w:rsidRPr="008C25EF" w:rsidRDefault="00432D4D" w:rsidP="008C25EF">
      <w:pPr>
        <w:pStyle w:val="ListParagraph"/>
        <w:numPr>
          <w:ilvl w:val="0"/>
          <w:numId w:val="20"/>
        </w:numPr>
        <w:spacing w:after="0" w:line="276" w:lineRule="auto"/>
        <w:ind w:leftChars="0" w:firstLineChars="0"/>
        <w:jc w:val="both"/>
        <w:rPr>
          <w:rFonts w:ascii="Times New Roman" w:eastAsia="Times New Roman" w:hAnsi="Times New Roman" w:cs="Times New Roman"/>
          <w:bCs/>
          <w:noProof/>
          <w:lang w:eastAsia="en-IN"/>
        </w:rPr>
      </w:pPr>
      <w:r w:rsidRPr="008C25EF">
        <w:rPr>
          <w:rFonts w:ascii="Times New Roman" w:eastAsia="Times New Roman" w:hAnsi="Times New Roman" w:cs="Times New Roman"/>
          <w:bCs/>
          <w:noProof/>
          <w:lang w:eastAsia="en-IN"/>
        </w:rPr>
        <w:t>Migrated existing mappings to the production environment.</w:t>
      </w:r>
    </w:p>
    <w:p w14:paraId="26C76692" w14:textId="77777777" w:rsidR="00432D4D" w:rsidRPr="008C25EF" w:rsidRDefault="00432D4D" w:rsidP="008C25EF">
      <w:pPr>
        <w:pStyle w:val="ListParagraph"/>
        <w:numPr>
          <w:ilvl w:val="0"/>
          <w:numId w:val="20"/>
        </w:numPr>
        <w:spacing w:after="0" w:line="276" w:lineRule="auto"/>
        <w:ind w:leftChars="0" w:firstLineChars="0"/>
        <w:jc w:val="both"/>
        <w:rPr>
          <w:rFonts w:ascii="Times New Roman" w:eastAsia="Times New Roman" w:hAnsi="Times New Roman" w:cs="Times New Roman"/>
          <w:bCs/>
          <w:noProof/>
          <w:lang w:eastAsia="en-IN"/>
        </w:rPr>
      </w:pPr>
      <w:r w:rsidRPr="008C25EF">
        <w:rPr>
          <w:rFonts w:ascii="Times New Roman" w:eastAsia="Times New Roman" w:hAnsi="Times New Roman" w:cs="Times New Roman"/>
          <w:bCs/>
          <w:noProof/>
          <w:lang w:eastAsia="en-IN"/>
        </w:rPr>
        <w:t>Designed reports and universes based on project requirements.</w:t>
      </w:r>
    </w:p>
    <w:p w14:paraId="3B85C26B" w14:textId="77777777" w:rsidR="00432D4D" w:rsidRPr="008C25EF" w:rsidRDefault="00432D4D" w:rsidP="008C25EF">
      <w:pPr>
        <w:spacing w:after="0" w:line="276" w:lineRule="auto"/>
        <w:ind w:leftChars="0" w:left="0" w:firstLineChars="0" w:firstLine="0"/>
        <w:jc w:val="both"/>
        <w:rPr>
          <w:rFonts w:ascii="Times New Roman" w:eastAsia="Times New Roman" w:hAnsi="Times New Roman" w:cs="Times New Roman"/>
          <w:bCs/>
          <w:noProof/>
          <w:lang w:eastAsia="en-IN"/>
        </w:rPr>
      </w:pPr>
    </w:p>
    <w:p w14:paraId="4AB6BA0B" w14:textId="77777777" w:rsidR="00432D4D" w:rsidRPr="008C25EF" w:rsidRDefault="00432D4D" w:rsidP="008C25EF">
      <w:pPr>
        <w:spacing w:after="0" w:line="276" w:lineRule="auto"/>
        <w:ind w:left="0" w:hanging="2"/>
        <w:jc w:val="both"/>
        <w:rPr>
          <w:rFonts w:ascii="Times New Roman" w:eastAsia="Times New Roman" w:hAnsi="Times New Roman" w:cs="Times New Roman"/>
          <w:b/>
          <w:noProof/>
          <w:lang w:eastAsia="en-IN"/>
        </w:rPr>
      </w:pPr>
      <w:r w:rsidRPr="008C25EF">
        <w:rPr>
          <w:rFonts w:ascii="Times New Roman" w:eastAsia="Times New Roman" w:hAnsi="Times New Roman" w:cs="Times New Roman"/>
          <w:b/>
          <w:bCs/>
          <w:noProof/>
          <w:lang w:eastAsia="en-IN"/>
        </w:rPr>
        <w:t>Environment:</w:t>
      </w:r>
      <w:r w:rsidRPr="008C25EF">
        <w:rPr>
          <w:rFonts w:ascii="Times New Roman" w:eastAsia="Times New Roman" w:hAnsi="Times New Roman" w:cs="Times New Roman"/>
          <w:b/>
          <w:noProof/>
          <w:lang w:eastAsia="en-IN"/>
        </w:rPr>
        <w:t xml:space="preserve"> </w:t>
      </w:r>
      <w:r w:rsidRPr="008C25EF">
        <w:rPr>
          <w:rFonts w:ascii="Times New Roman" w:eastAsia="Times New Roman" w:hAnsi="Times New Roman" w:cs="Times New Roman"/>
          <w:bCs/>
          <w:noProof/>
          <w:lang w:eastAsia="en-IN"/>
        </w:rPr>
        <w:t>Informatica Big Data Management, Informatica PowerCenter 10.2, Informatica Power Exchange 10.2, SSIS, Windows Secure Agent, Teradata v1310, Azure Synapse (Azure SQL DW), Azure Data Lake Store, SQL Database, Power BI reporting.</w:t>
      </w:r>
    </w:p>
    <w:p w14:paraId="3818AB8E" w14:textId="77777777" w:rsidR="00432D4D" w:rsidRPr="008C25EF" w:rsidRDefault="00432D4D" w:rsidP="008C25EF">
      <w:pPr>
        <w:pStyle w:val="NoSpacing"/>
        <w:spacing w:line="276" w:lineRule="auto"/>
        <w:jc w:val="both"/>
        <w:rPr>
          <w:b/>
          <w:noProof/>
          <w:position w:val="-1"/>
          <w:sz w:val="22"/>
          <w:szCs w:val="22"/>
          <w:lang w:val="en-IN" w:eastAsia="en-IN"/>
        </w:rPr>
      </w:pPr>
    </w:p>
    <w:p w14:paraId="500CCE52" w14:textId="317397C7" w:rsidR="00E16A1D" w:rsidRPr="008C25EF" w:rsidRDefault="00800840" w:rsidP="008C25EF">
      <w:pPr>
        <w:pStyle w:val="NoSpacing"/>
        <w:spacing w:line="276" w:lineRule="auto"/>
        <w:jc w:val="both"/>
        <w:rPr>
          <w:rFonts w:eastAsia="Trebuchet MS"/>
          <w:b/>
          <w:bCs/>
          <w:sz w:val="22"/>
          <w:szCs w:val="22"/>
        </w:rPr>
      </w:pPr>
      <w:r w:rsidRPr="008C25EF">
        <w:rPr>
          <w:b/>
          <w:noProof/>
          <w:position w:val="-1"/>
          <w:sz w:val="22"/>
          <w:szCs w:val="22"/>
        </w:rPr>
        <w:lastRenderedPageBreak/>
        <mc:AlternateContent>
          <mc:Choice Requires="wps">
            <w:drawing>
              <wp:anchor distT="0" distB="0" distL="0" distR="0" simplePos="0" relativeHeight="251660288" behindDoc="1" locked="0" layoutInCell="1" hidden="0" allowOverlap="1" wp14:anchorId="3D56A554" wp14:editId="40116EEB">
                <wp:simplePos x="0" y="0"/>
                <wp:positionH relativeFrom="page">
                  <wp:posOffset>304800</wp:posOffset>
                </wp:positionH>
                <wp:positionV relativeFrom="page">
                  <wp:posOffset>300990</wp:posOffset>
                </wp:positionV>
                <wp:extent cx="716407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1763965" y="3780000"/>
                          <a:ext cx="7164070" cy="0"/>
                        </a:xfrm>
                        <a:prstGeom prst="straightConnector1">
                          <a:avLst/>
                        </a:prstGeom>
                        <a:noFill/>
                        <a:ln>
                          <a:noFill/>
                        </a:ln>
                      </wps:spPr>
                      <wps:bodyPr/>
                    </wps:wsp>
                  </a:graphicData>
                </a:graphic>
              </wp:anchor>
            </w:drawing>
          </mc:Choice>
          <mc:Fallback>
            <w:pict>
              <v:shape w14:anchorId="3C47FBE7" id="Straight Arrow Connector 3" o:spid="_x0000_s1026" type="#_x0000_t32" style="position:absolute;margin-left:24pt;margin-top:23.7pt;width:564.1pt;height:1pt;z-index:-251656192;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" stroked="f">
                <w10:wrap anchorx="page" anchory="page"/>
              </v:shape>
            </w:pict>
          </mc:Fallback>
        </mc:AlternateContent>
      </w:r>
      <w:r w:rsidRPr="008C25EF">
        <w:rPr>
          <w:b/>
          <w:noProof/>
          <w:position w:val="-1"/>
          <w:sz w:val="22"/>
          <w:szCs w:val="22"/>
        </w:rPr>
        <mc:AlternateContent>
          <mc:Choice Requires="wps">
            <w:drawing>
              <wp:anchor distT="0" distB="0" distL="0" distR="0" simplePos="0" relativeHeight="251661312" behindDoc="1" locked="0" layoutInCell="1" hidden="0" allowOverlap="1" wp14:anchorId="77D8FA52" wp14:editId="5A080A88">
                <wp:simplePos x="0" y="0"/>
                <wp:positionH relativeFrom="page">
                  <wp:posOffset>7459344</wp:posOffset>
                </wp:positionH>
                <wp:positionV relativeFrom="page">
                  <wp:posOffset>304800</wp:posOffset>
                </wp:positionV>
                <wp:extent cx="12700" cy="9450070"/>
                <wp:effectExtent l="0" t="0" r="0" b="0"/>
                <wp:wrapNone/>
                <wp:docPr id="4" name="Straight Arrow Connector 4"/>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a:noFill/>
                        </a:ln>
                      </wps:spPr>
                      <wps:bodyPr/>
                    </wps:wsp>
                  </a:graphicData>
                </a:graphic>
              </wp:anchor>
            </w:drawing>
          </mc:Choice>
          <mc:Fallback>
            <w:pict>
              <v:shape w14:anchorId="6A8935E5" id="Straight Arrow Connector 4" o:spid="_x0000_s1026" type="#_x0000_t32" style="position:absolute;margin-left:587.35pt;margin-top:24pt;width:1pt;height:744.1pt;z-index:-251655168;visibility:visible;mso-wrap-style:square;mso-wrap-distance-left:0;mso-wrap-distance-top:0;mso-wrap-distance-right:0;mso-wrap-distance-bottom:0;mso-position-horizontal:absolute;mso-position-horizontal-relative:page;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" stroked="f">
                <w10:wrap anchorx="page" anchory="page"/>
              </v:shape>
            </w:pict>
          </mc:Fallback>
        </mc:AlternateContent>
      </w:r>
      <w:r w:rsidR="00692DE6">
        <w:rPr>
          <w:b/>
          <w:noProof/>
          <w:position w:val="-1"/>
          <w:sz w:val="22"/>
          <w:szCs w:val="22"/>
          <w:lang w:val="en-IN" w:eastAsia="en-IN"/>
        </w:rPr>
        <w:t>Hinduja Global Solutions, Banglore, India</w:t>
      </w:r>
      <w:r w:rsidRPr="008C25EF">
        <w:rPr>
          <w:b/>
          <w:noProof/>
          <w:position w:val="-1"/>
          <w:sz w:val="22"/>
          <w:szCs w:val="22"/>
          <w:lang w:val="en-IN" w:eastAsia="en-IN"/>
        </w:rPr>
        <w:t xml:space="preserve"> .</w:t>
      </w:r>
      <w:r w:rsidRPr="008C25EF">
        <w:rPr>
          <w:b/>
          <w:position w:val="-1"/>
          <w:sz w:val="22"/>
          <w:szCs w:val="22"/>
        </w:rPr>
        <w:tab/>
        <w:t xml:space="preserve">                                  </w:t>
      </w:r>
      <w:r w:rsidR="00692DE6">
        <w:rPr>
          <w:b/>
          <w:position w:val="-1"/>
          <w:sz w:val="22"/>
          <w:szCs w:val="22"/>
        </w:rPr>
        <w:t xml:space="preserve">                    </w:t>
      </w:r>
      <w:r w:rsidR="00692DE6">
        <w:rPr>
          <w:b/>
          <w:sz w:val="22"/>
          <w:szCs w:val="22"/>
        </w:rPr>
        <w:t>May</w:t>
      </w:r>
      <w:r w:rsidR="008E08F1" w:rsidRPr="008C25EF">
        <w:rPr>
          <w:b/>
          <w:sz w:val="22"/>
          <w:szCs w:val="22"/>
        </w:rPr>
        <w:t xml:space="preserve"> </w:t>
      </w:r>
      <w:r w:rsidRPr="008C25EF">
        <w:rPr>
          <w:b/>
          <w:sz w:val="22"/>
          <w:szCs w:val="22"/>
        </w:rPr>
        <w:t>201</w:t>
      </w:r>
      <w:r w:rsidR="00692DE6">
        <w:rPr>
          <w:b/>
          <w:sz w:val="22"/>
          <w:szCs w:val="22"/>
        </w:rPr>
        <w:t>4</w:t>
      </w:r>
      <w:r w:rsidRPr="008C25EF">
        <w:rPr>
          <w:b/>
          <w:sz w:val="22"/>
          <w:szCs w:val="22"/>
        </w:rPr>
        <w:t xml:space="preserve"> – </w:t>
      </w:r>
      <w:r w:rsidR="00692DE6">
        <w:rPr>
          <w:b/>
          <w:sz w:val="22"/>
          <w:szCs w:val="22"/>
        </w:rPr>
        <w:t xml:space="preserve"> Dec 2015</w:t>
      </w:r>
      <w:r w:rsidRPr="008C25EF">
        <w:rPr>
          <w:rFonts w:eastAsia="Trebuchet MS"/>
          <w:b/>
          <w:bCs/>
          <w:sz w:val="22"/>
          <w:szCs w:val="22"/>
        </w:rPr>
        <w:t xml:space="preserve">          </w:t>
      </w:r>
    </w:p>
    <w:p w14:paraId="52F9365F" w14:textId="5603D56E" w:rsidR="00800840" w:rsidRPr="008C25EF" w:rsidRDefault="00800840" w:rsidP="008C25EF">
      <w:pPr>
        <w:pStyle w:val="NoSpacing"/>
        <w:spacing w:line="276" w:lineRule="auto"/>
        <w:jc w:val="both"/>
        <w:rPr>
          <w:b/>
          <w:noProof/>
          <w:position w:val="-1"/>
          <w:sz w:val="22"/>
          <w:szCs w:val="22"/>
          <w:lang w:val="en-IN" w:eastAsia="en-IN"/>
        </w:rPr>
      </w:pPr>
      <w:r w:rsidRPr="008C25EF">
        <w:rPr>
          <w:b/>
          <w:position w:val="-1"/>
          <w:sz w:val="22"/>
          <w:szCs w:val="22"/>
        </w:rPr>
        <w:t>ETL Developer</w:t>
      </w:r>
    </w:p>
    <w:p w14:paraId="2AC2E9EC" w14:textId="6EDE6782" w:rsidR="00504D85" w:rsidRPr="008C25EF" w:rsidRDefault="00800840" w:rsidP="008C25EF">
      <w:pPr>
        <w:spacing w:after="0" w:line="276" w:lineRule="auto"/>
        <w:ind w:left="0" w:hanging="2"/>
        <w:jc w:val="both"/>
        <w:rPr>
          <w:rFonts w:ascii="Times New Roman" w:eastAsia="Times New Roman" w:hAnsi="Times New Roman" w:cs="Times New Roman"/>
        </w:rPr>
      </w:pPr>
      <w:r w:rsidRPr="008C25EF">
        <w:rPr>
          <w:rFonts w:ascii="Times New Roman" w:eastAsia="Times New Roman" w:hAnsi="Times New Roman" w:cs="Times New Roman"/>
          <w:b/>
        </w:rPr>
        <w:tab/>
        <w:t xml:space="preserve">                                   </w:t>
      </w:r>
      <w:r w:rsidRPr="008C25EF">
        <w:rPr>
          <w:rFonts w:ascii="Times New Roman" w:eastAsia="Times New Roman" w:hAnsi="Times New Roman" w:cs="Times New Roman"/>
          <w:b/>
        </w:rPr>
        <w:tab/>
      </w:r>
      <w:r w:rsidRPr="008C25EF">
        <w:rPr>
          <w:rFonts w:ascii="Times New Roman" w:eastAsia="Times New Roman" w:hAnsi="Times New Roman" w:cs="Times New Roman"/>
          <w:b/>
        </w:rPr>
        <w:tab/>
      </w:r>
      <w:r w:rsidRPr="008C25EF">
        <w:rPr>
          <w:rFonts w:ascii="Times New Roman" w:eastAsia="Times New Roman" w:hAnsi="Times New Roman" w:cs="Times New Roman"/>
          <w:b/>
        </w:rPr>
        <w:tab/>
        <w:t xml:space="preserve"> </w:t>
      </w:r>
      <w:r w:rsidRPr="008C25EF">
        <w:rPr>
          <w:rFonts w:ascii="Times New Roman" w:hAnsi="Times New Roman" w:cs="Times New Roman"/>
          <w:noProof/>
        </w:rPr>
        <mc:AlternateContent>
          <mc:Choice Requires="wps">
            <w:drawing>
              <wp:anchor distT="0" distB="0" distL="0" distR="0" simplePos="0" relativeHeight="251662336" behindDoc="1" locked="0" layoutInCell="1" hidden="0" allowOverlap="1" wp14:anchorId="0188EF3B" wp14:editId="7D4E6C84">
                <wp:simplePos x="0" y="0"/>
                <wp:positionH relativeFrom="column">
                  <wp:posOffset>-609599</wp:posOffset>
                </wp:positionH>
                <wp:positionV relativeFrom="paragraph">
                  <wp:posOffset>1003300</wp:posOffset>
                </wp:positionV>
                <wp:extent cx="716407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1763965" y="3780000"/>
                          <a:ext cx="7164070" cy="0"/>
                        </a:xfrm>
                        <a:prstGeom prst="straightConnector1">
                          <a:avLst/>
                        </a:prstGeom>
                        <a:noFill/>
                        <a:ln>
                          <a:noFill/>
                        </a:ln>
                      </wps:spPr>
                      <wps:bodyPr/>
                    </wps:wsp>
                  </a:graphicData>
                </a:graphic>
              </wp:anchor>
            </w:drawing>
          </mc:Choice>
          <mc:Fallback>
            <w:pict>
              <v:shape w14:anchorId="65215AA3" id="Straight Arrow Connector 2" o:spid="_x0000_s1026" type="#_x0000_t32" style="position:absolute;margin-left:-48pt;margin-top:79pt;width:564.1pt;height:1pt;z-index:-25165414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" stroked="f"/>
            </w:pict>
          </mc:Fallback>
        </mc:AlternateContent>
      </w:r>
    </w:p>
    <w:p w14:paraId="6B560F07" w14:textId="52553AF0" w:rsidR="00800840" w:rsidRPr="008C25EF" w:rsidRDefault="00800840" w:rsidP="008C25EF">
      <w:pPr>
        <w:spacing w:after="0" w:line="276" w:lineRule="auto"/>
        <w:ind w:leftChars="0" w:left="0" w:firstLineChars="0" w:firstLine="0"/>
        <w:jc w:val="both"/>
        <w:rPr>
          <w:rFonts w:ascii="Times New Roman" w:eastAsia="Times New Roman" w:hAnsi="Times New Roman" w:cs="Times New Roman"/>
        </w:rPr>
      </w:pPr>
      <w:r w:rsidRPr="008C25EF">
        <w:rPr>
          <w:rFonts w:ascii="Times New Roman" w:eastAsia="Times New Roman" w:hAnsi="Times New Roman" w:cs="Times New Roman"/>
          <w:b/>
        </w:rPr>
        <w:t>Project Description:</w:t>
      </w:r>
    </w:p>
    <w:p w14:paraId="3D905B12" w14:textId="6535D425" w:rsidR="00800840" w:rsidRPr="008C25EF" w:rsidRDefault="00800840" w:rsidP="008C25EF">
      <w:pPr>
        <w:spacing w:after="0" w:line="276" w:lineRule="auto"/>
        <w:ind w:leftChars="0" w:left="0" w:firstLineChars="0" w:firstLine="0"/>
        <w:jc w:val="both"/>
        <w:rPr>
          <w:rFonts w:ascii="Times New Roman" w:hAnsi="Times New Roman" w:cs="Times New Roman"/>
        </w:rPr>
      </w:pPr>
      <w:r w:rsidRPr="008C25EF">
        <w:rPr>
          <w:rFonts w:ascii="Times New Roman" w:hAnsi="Times New Roman" w:cs="Times New Roman"/>
        </w:rPr>
        <w:t>This project is created to capture data for annual cycle for Budget Plan and monthly/quarterly cycle for forecasting Hyperion Planning Platform requires data from various company's source systems to be extracted, cleansed, validated, and transformed into required model of Oracle Hyperion Planning It involves creating ETL code to read data from various source systems and load it into oracle which would then be consumed by Oracle Hyperion Planning Team for Reporting</w:t>
      </w:r>
    </w:p>
    <w:p w14:paraId="56C4501A" w14:textId="77777777" w:rsidR="00F96FBD" w:rsidRPr="008C25EF" w:rsidRDefault="00F96FBD" w:rsidP="008C25EF">
      <w:pPr>
        <w:spacing w:after="0" w:line="276" w:lineRule="auto"/>
        <w:ind w:left="0" w:hanging="2"/>
        <w:jc w:val="both"/>
        <w:rPr>
          <w:rFonts w:ascii="Times New Roman" w:eastAsia="Times New Roman" w:hAnsi="Times New Roman" w:cs="Times New Roman"/>
        </w:rPr>
      </w:pPr>
    </w:p>
    <w:p w14:paraId="06ADE099" w14:textId="77777777" w:rsidR="00390167" w:rsidRPr="008C25EF" w:rsidRDefault="00390167" w:rsidP="008C25EF">
      <w:pPr>
        <w:spacing w:after="0" w:line="276" w:lineRule="auto"/>
        <w:ind w:left="0" w:hanging="2"/>
        <w:jc w:val="both"/>
        <w:rPr>
          <w:rFonts w:ascii="Times New Roman" w:eastAsia="Times New Roman" w:hAnsi="Times New Roman" w:cs="Times New Roman"/>
          <w:b/>
          <w:bCs/>
        </w:rPr>
      </w:pPr>
      <w:r w:rsidRPr="008C25EF">
        <w:rPr>
          <w:rFonts w:ascii="Times New Roman" w:eastAsia="Times New Roman" w:hAnsi="Times New Roman" w:cs="Times New Roman"/>
          <w:b/>
          <w:bCs/>
        </w:rPr>
        <w:t>Responsibilities:</w:t>
      </w:r>
    </w:p>
    <w:p w14:paraId="578DF345" w14:textId="77777777" w:rsidR="00390167" w:rsidRPr="008C25EF" w:rsidRDefault="00390167" w:rsidP="008C25EF">
      <w:pPr>
        <w:numPr>
          <w:ilvl w:val="0"/>
          <w:numId w:val="22"/>
        </w:numPr>
        <w:spacing w:after="0" w:line="276" w:lineRule="auto"/>
        <w:ind w:leftChars="0" w:firstLineChars="0"/>
        <w:jc w:val="both"/>
        <w:rPr>
          <w:rFonts w:ascii="Times New Roman" w:eastAsia="Times New Roman" w:hAnsi="Times New Roman" w:cs="Times New Roman"/>
        </w:rPr>
      </w:pPr>
      <w:r w:rsidRPr="008C25EF">
        <w:rPr>
          <w:rFonts w:ascii="Times New Roman" w:eastAsia="Times New Roman" w:hAnsi="Times New Roman" w:cs="Times New Roman"/>
        </w:rPr>
        <w:t>Actively participated in gathering and analyzing project requirements by collaborating with application teams, data warehouse teams, and project managers to deliver tailored solutions for end-users.</w:t>
      </w:r>
    </w:p>
    <w:p w14:paraId="7BBA85EA" w14:textId="77777777" w:rsidR="00390167" w:rsidRPr="008C25EF" w:rsidRDefault="00390167" w:rsidP="008C25EF">
      <w:pPr>
        <w:numPr>
          <w:ilvl w:val="0"/>
          <w:numId w:val="22"/>
        </w:numPr>
        <w:spacing w:after="0" w:line="276" w:lineRule="auto"/>
        <w:ind w:leftChars="0" w:firstLineChars="0"/>
        <w:jc w:val="both"/>
        <w:rPr>
          <w:rFonts w:ascii="Times New Roman" w:eastAsia="Times New Roman" w:hAnsi="Times New Roman" w:cs="Times New Roman"/>
        </w:rPr>
      </w:pPr>
      <w:r w:rsidRPr="008C25EF">
        <w:rPr>
          <w:rFonts w:ascii="Times New Roman" w:eastAsia="Times New Roman" w:hAnsi="Times New Roman" w:cs="Times New Roman"/>
        </w:rPr>
        <w:t>Developed technical designs and reporting solutions to address business challenges, ensuring project objectives were met throughout all phases of the project lifecycle, from initiation to completion.</w:t>
      </w:r>
    </w:p>
    <w:p w14:paraId="3DB058C5" w14:textId="77777777" w:rsidR="00390167" w:rsidRPr="008C25EF" w:rsidRDefault="00390167" w:rsidP="008C25EF">
      <w:pPr>
        <w:numPr>
          <w:ilvl w:val="0"/>
          <w:numId w:val="22"/>
        </w:numPr>
        <w:spacing w:after="0" w:line="276" w:lineRule="auto"/>
        <w:ind w:leftChars="0" w:firstLineChars="0"/>
        <w:jc w:val="both"/>
        <w:rPr>
          <w:rFonts w:ascii="Times New Roman" w:eastAsia="Times New Roman" w:hAnsi="Times New Roman" w:cs="Times New Roman"/>
        </w:rPr>
      </w:pPr>
      <w:r w:rsidRPr="008C25EF">
        <w:rPr>
          <w:rFonts w:ascii="Times New Roman" w:eastAsia="Times New Roman" w:hAnsi="Times New Roman" w:cs="Times New Roman"/>
        </w:rPr>
        <w:t>Translated user needs and system behavior requirements into well-documented business and functional requirements.</w:t>
      </w:r>
    </w:p>
    <w:p w14:paraId="314A53A9" w14:textId="77777777" w:rsidR="00390167" w:rsidRPr="008C25EF" w:rsidRDefault="00390167" w:rsidP="008C25EF">
      <w:pPr>
        <w:numPr>
          <w:ilvl w:val="0"/>
          <w:numId w:val="22"/>
        </w:numPr>
        <w:spacing w:after="0" w:line="276" w:lineRule="auto"/>
        <w:ind w:leftChars="0" w:firstLineChars="0"/>
        <w:jc w:val="both"/>
        <w:rPr>
          <w:rFonts w:ascii="Times New Roman" w:eastAsia="Times New Roman" w:hAnsi="Times New Roman" w:cs="Times New Roman"/>
        </w:rPr>
      </w:pPr>
      <w:r w:rsidRPr="008C25EF">
        <w:rPr>
          <w:rFonts w:ascii="Times New Roman" w:eastAsia="Times New Roman" w:hAnsi="Times New Roman" w:cs="Times New Roman"/>
        </w:rPr>
        <w:t>Conducted data modeling using ER diagrams, star schemas, and dimensional modeling, with an in-depth understanding of OLTP and OLAP systems. Designed and developed database schemas, including Star and Snowflake schema structures.</w:t>
      </w:r>
    </w:p>
    <w:p w14:paraId="0B7848EC" w14:textId="77777777" w:rsidR="00390167" w:rsidRPr="008C25EF" w:rsidRDefault="00390167" w:rsidP="008C25EF">
      <w:pPr>
        <w:numPr>
          <w:ilvl w:val="0"/>
          <w:numId w:val="22"/>
        </w:numPr>
        <w:spacing w:after="0" w:line="276" w:lineRule="auto"/>
        <w:ind w:leftChars="0" w:firstLineChars="0"/>
        <w:jc w:val="both"/>
        <w:rPr>
          <w:rFonts w:ascii="Times New Roman" w:eastAsia="Times New Roman" w:hAnsi="Times New Roman" w:cs="Times New Roman"/>
        </w:rPr>
      </w:pPr>
      <w:r w:rsidRPr="008C25EF">
        <w:rPr>
          <w:rFonts w:ascii="Times New Roman" w:eastAsia="Times New Roman" w:hAnsi="Times New Roman" w:cs="Times New Roman"/>
        </w:rPr>
        <w:t>Gained hands-on experience with reporting tools such as OBIEE and BI Publisher for data visualization and reporting purposes.</w:t>
      </w:r>
    </w:p>
    <w:p w14:paraId="20924700" w14:textId="77777777" w:rsidR="00390167" w:rsidRPr="008C25EF" w:rsidRDefault="00390167" w:rsidP="008C25EF">
      <w:pPr>
        <w:numPr>
          <w:ilvl w:val="0"/>
          <w:numId w:val="22"/>
        </w:numPr>
        <w:spacing w:after="0" w:line="276" w:lineRule="auto"/>
        <w:ind w:leftChars="0" w:firstLineChars="0"/>
        <w:jc w:val="both"/>
        <w:rPr>
          <w:rFonts w:ascii="Times New Roman" w:eastAsia="Times New Roman" w:hAnsi="Times New Roman" w:cs="Times New Roman"/>
        </w:rPr>
      </w:pPr>
      <w:r w:rsidRPr="008C25EF">
        <w:rPr>
          <w:rFonts w:ascii="Times New Roman" w:eastAsia="Times New Roman" w:hAnsi="Times New Roman" w:cs="Times New Roman"/>
        </w:rPr>
        <w:t>Created ETL mappings based on project requirements, performing unit testing to validate their accuracy and reliability.</w:t>
      </w:r>
    </w:p>
    <w:p w14:paraId="26BA867F" w14:textId="77777777" w:rsidR="00390167" w:rsidRPr="008C25EF" w:rsidRDefault="00390167" w:rsidP="008C25EF">
      <w:pPr>
        <w:numPr>
          <w:ilvl w:val="0"/>
          <w:numId w:val="22"/>
        </w:numPr>
        <w:spacing w:after="0" w:line="276" w:lineRule="auto"/>
        <w:ind w:leftChars="0" w:firstLineChars="0"/>
        <w:jc w:val="both"/>
        <w:rPr>
          <w:rFonts w:ascii="Times New Roman" w:eastAsia="Times New Roman" w:hAnsi="Times New Roman" w:cs="Times New Roman"/>
        </w:rPr>
      </w:pPr>
      <w:r w:rsidRPr="008C25EF">
        <w:rPr>
          <w:rFonts w:ascii="Times New Roman" w:eastAsia="Times New Roman" w:hAnsi="Times New Roman" w:cs="Times New Roman"/>
        </w:rPr>
        <w:t>Authored comprehensive technical design documents based on business requirements to ensure clarity and consistency across the development process.</w:t>
      </w:r>
    </w:p>
    <w:p w14:paraId="5CC67227" w14:textId="77777777" w:rsidR="00390167" w:rsidRPr="008C25EF" w:rsidRDefault="00390167" w:rsidP="008C25EF">
      <w:pPr>
        <w:numPr>
          <w:ilvl w:val="0"/>
          <w:numId w:val="22"/>
        </w:numPr>
        <w:spacing w:after="0" w:line="276" w:lineRule="auto"/>
        <w:ind w:leftChars="0" w:firstLineChars="0"/>
        <w:jc w:val="both"/>
        <w:rPr>
          <w:rFonts w:ascii="Times New Roman" w:eastAsia="Times New Roman" w:hAnsi="Times New Roman" w:cs="Times New Roman"/>
        </w:rPr>
      </w:pPr>
      <w:r w:rsidRPr="008C25EF">
        <w:rPr>
          <w:rFonts w:ascii="Times New Roman" w:eastAsia="Times New Roman" w:hAnsi="Times New Roman" w:cs="Times New Roman"/>
        </w:rPr>
        <w:t>Utilized Informatica Power Exchange to create data maps for reading and writing data to mainframe datasets.</w:t>
      </w:r>
    </w:p>
    <w:p w14:paraId="44162EF7" w14:textId="77777777" w:rsidR="00390167" w:rsidRPr="008C25EF" w:rsidRDefault="00390167" w:rsidP="008C25EF">
      <w:pPr>
        <w:numPr>
          <w:ilvl w:val="0"/>
          <w:numId w:val="22"/>
        </w:numPr>
        <w:spacing w:after="0" w:line="276" w:lineRule="auto"/>
        <w:ind w:leftChars="0" w:firstLineChars="0"/>
        <w:jc w:val="both"/>
        <w:rPr>
          <w:rFonts w:ascii="Times New Roman" w:eastAsia="Times New Roman" w:hAnsi="Times New Roman" w:cs="Times New Roman"/>
        </w:rPr>
      </w:pPr>
      <w:r w:rsidRPr="008C25EF">
        <w:rPr>
          <w:rFonts w:ascii="Times New Roman" w:eastAsia="Times New Roman" w:hAnsi="Times New Roman" w:cs="Times New Roman"/>
        </w:rPr>
        <w:t>Designed and implemented batch scripts to automate project tasks, such as file validation, transferring files from SharePoint to Informatica servers, and archiving files with date-time stamps for record-keeping.</w:t>
      </w:r>
    </w:p>
    <w:p w14:paraId="221489AE" w14:textId="77777777" w:rsidR="00390167" w:rsidRPr="008C25EF" w:rsidRDefault="00390167" w:rsidP="008C25EF">
      <w:pPr>
        <w:numPr>
          <w:ilvl w:val="0"/>
          <w:numId w:val="22"/>
        </w:numPr>
        <w:spacing w:after="0" w:line="276" w:lineRule="auto"/>
        <w:ind w:leftChars="0" w:firstLineChars="0"/>
        <w:jc w:val="both"/>
        <w:rPr>
          <w:rFonts w:ascii="Times New Roman" w:eastAsia="Times New Roman" w:hAnsi="Times New Roman" w:cs="Times New Roman"/>
        </w:rPr>
      </w:pPr>
      <w:r w:rsidRPr="008C25EF">
        <w:rPr>
          <w:rFonts w:ascii="Times New Roman" w:eastAsia="Times New Roman" w:hAnsi="Times New Roman" w:cs="Times New Roman"/>
        </w:rPr>
        <w:t>Optimized the performance of ETL mappings, sources, targets, and transformations by fine-tuning cache settings for lookup, joiner, rank, aggregator, and sorter transformations. Improved session execution time by configuring buffer block size, data cache size, and sequence buffer lengths, and by implementing pipeline partitioning and optimized target-based commit intervals.</w:t>
      </w:r>
    </w:p>
    <w:p w14:paraId="08F2AAC9" w14:textId="77777777" w:rsidR="00390167" w:rsidRPr="008C25EF" w:rsidRDefault="00390167" w:rsidP="008C25EF">
      <w:pPr>
        <w:numPr>
          <w:ilvl w:val="0"/>
          <w:numId w:val="22"/>
        </w:numPr>
        <w:spacing w:after="0" w:line="276" w:lineRule="auto"/>
        <w:ind w:leftChars="0" w:firstLineChars="0"/>
        <w:jc w:val="both"/>
        <w:rPr>
          <w:rFonts w:ascii="Times New Roman" w:eastAsia="Times New Roman" w:hAnsi="Times New Roman" w:cs="Times New Roman"/>
        </w:rPr>
      </w:pPr>
      <w:r w:rsidRPr="008C25EF">
        <w:rPr>
          <w:rFonts w:ascii="Times New Roman" w:eastAsia="Times New Roman" w:hAnsi="Times New Roman" w:cs="Times New Roman"/>
        </w:rPr>
        <w:t>Reviewed Informatica ETL mappings, workflows, and SQL queries to ensure the accuracy of data loaded into data warehouse and data mart dimension and fact tables.</w:t>
      </w:r>
    </w:p>
    <w:p w14:paraId="608E9AF0" w14:textId="316A7697" w:rsidR="00390167" w:rsidRPr="008C25EF" w:rsidRDefault="00390167" w:rsidP="008C25EF">
      <w:pPr>
        <w:numPr>
          <w:ilvl w:val="0"/>
          <w:numId w:val="22"/>
        </w:numPr>
        <w:spacing w:after="0" w:line="276" w:lineRule="auto"/>
        <w:ind w:leftChars="0" w:firstLineChars="0"/>
        <w:jc w:val="both"/>
        <w:rPr>
          <w:rFonts w:ascii="Times New Roman" w:eastAsia="Times New Roman" w:hAnsi="Times New Roman" w:cs="Times New Roman"/>
        </w:rPr>
      </w:pPr>
      <w:r w:rsidRPr="008C25EF">
        <w:rPr>
          <w:rFonts w:ascii="Times New Roman" w:eastAsia="Times New Roman" w:hAnsi="Times New Roman" w:cs="Times New Roman"/>
        </w:rPr>
        <w:t>Created and managed Informatica source and target instances, maintaining shared folders to facilitate project efficiency using shortcuts.</w:t>
      </w:r>
    </w:p>
    <w:p w14:paraId="59DAD2AF" w14:textId="77777777" w:rsidR="00390167" w:rsidRPr="008C25EF" w:rsidRDefault="00390167" w:rsidP="008C25EF">
      <w:pPr>
        <w:numPr>
          <w:ilvl w:val="0"/>
          <w:numId w:val="22"/>
        </w:numPr>
        <w:spacing w:after="0" w:line="276" w:lineRule="auto"/>
        <w:ind w:leftChars="0" w:firstLineChars="0"/>
        <w:jc w:val="both"/>
        <w:rPr>
          <w:rFonts w:ascii="Times New Roman" w:eastAsia="Times New Roman" w:hAnsi="Times New Roman" w:cs="Times New Roman"/>
        </w:rPr>
      </w:pPr>
      <w:r w:rsidRPr="008C25EF">
        <w:rPr>
          <w:rFonts w:ascii="Times New Roman" w:eastAsia="Times New Roman" w:hAnsi="Times New Roman" w:cs="Times New Roman"/>
        </w:rPr>
        <w:t>Conducted thorough unit testing and integration testing of mappings and workflows to ensure flawless execution and data consistency.</w:t>
      </w:r>
    </w:p>
    <w:p w14:paraId="1C98E142" w14:textId="77777777" w:rsidR="002A6609" w:rsidRPr="008C25EF" w:rsidRDefault="002A6609" w:rsidP="008C25EF">
      <w:pPr>
        <w:spacing w:after="0" w:line="276" w:lineRule="auto"/>
        <w:ind w:leftChars="0" w:left="720" w:firstLineChars="0" w:firstLine="0"/>
        <w:jc w:val="both"/>
        <w:rPr>
          <w:rFonts w:ascii="Times New Roman" w:eastAsia="Times New Roman" w:hAnsi="Times New Roman" w:cs="Times New Roman"/>
        </w:rPr>
      </w:pPr>
    </w:p>
    <w:p w14:paraId="29536EE0" w14:textId="61E9A9D4" w:rsidR="008976F6" w:rsidRPr="008976F6" w:rsidRDefault="00390167" w:rsidP="008976F6">
      <w:pPr>
        <w:spacing w:after="0" w:line="276" w:lineRule="auto"/>
        <w:ind w:left="0" w:hanging="2"/>
        <w:jc w:val="both"/>
        <w:rPr>
          <w:rFonts w:ascii="Times New Roman" w:eastAsia="Times New Roman" w:hAnsi="Times New Roman" w:cs="Times New Roman"/>
        </w:rPr>
      </w:pPr>
      <w:r w:rsidRPr="008C25EF">
        <w:rPr>
          <w:rFonts w:ascii="Times New Roman" w:eastAsia="Times New Roman" w:hAnsi="Times New Roman" w:cs="Times New Roman"/>
          <w:b/>
          <w:bCs/>
        </w:rPr>
        <w:lastRenderedPageBreak/>
        <w:t>Environment:</w:t>
      </w:r>
      <w:r w:rsidRPr="008C25EF">
        <w:rPr>
          <w:rFonts w:ascii="Times New Roman" w:eastAsia="Times New Roman" w:hAnsi="Times New Roman" w:cs="Times New Roman"/>
        </w:rPr>
        <w:br/>
        <w:t>Informatica PowerCenter, Oracle, MS SQL Server, SQL, PL/SQL, SQL*Loader, UNIX Shell Scripting.</w:t>
      </w:r>
    </w:p>
    <w:sectPr w:rsidR="008976F6" w:rsidRPr="008976F6">
      <w:headerReference w:type="even" r:id="rId7"/>
      <w:headerReference w:type="default" r:id="rId8"/>
      <w:footerReference w:type="even" r:id="rId9"/>
      <w:footerReference w:type="default" r:id="rId10"/>
      <w:headerReference w:type="first" r:id="rId11"/>
      <w:footerReference w:type="first" r:id="rId12"/>
      <w:pgSz w:w="12240" w:h="15840"/>
      <w:pgMar w:top="143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39832" w14:textId="77777777" w:rsidR="00E4281E" w:rsidRDefault="00E4281E" w:rsidP="00054A84">
      <w:pPr>
        <w:spacing w:after="0" w:line="240" w:lineRule="auto"/>
        <w:ind w:left="0" w:hanging="2"/>
      </w:pPr>
      <w:r>
        <w:separator/>
      </w:r>
    </w:p>
  </w:endnote>
  <w:endnote w:type="continuationSeparator" w:id="0">
    <w:p w14:paraId="024C9DF8" w14:textId="77777777" w:rsidR="00E4281E" w:rsidRDefault="00E4281E" w:rsidP="00054A84">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DA06F" w14:textId="77777777" w:rsidR="00054A84" w:rsidRDefault="00054A84">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EC1A1" w14:textId="77777777" w:rsidR="00054A84" w:rsidRDefault="00054A84">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B2868" w14:textId="77777777" w:rsidR="00054A84" w:rsidRDefault="00054A84">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5BF84" w14:textId="77777777" w:rsidR="00E4281E" w:rsidRDefault="00E4281E" w:rsidP="00054A84">
      <w:pPr>
        <w:spacing w:after="0" w:line="240" w:lineRule="auto"/>
        <w:ind w:left="0" w:hanging="2"/>
      </w:pPr>
      <w:r>
        <w:separator/>
      </w:r>
    </w:p>
  </w:footnote>
  <w:footnote w:type="continuationSeparator" w:id="0">
    <w:p w14:paraId="608D2ABF" w14:textId="77777777" w:rsidR="00E4281E" w:rsidRDefault="00E4281E" w:rsidP="00054A84">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3529" w14:textId="77777777" w:rsidR="00054A84" w:rsidRDefault="00054A84">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82DF7" w14:textId="77777777" w:rsidR="00054A84" w:rsidRDefault="00054A84">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F41D9" w14:textId="77777777" w:rsidR="00054A84" w:rsidRDefault="00054A84">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366E1"/>
    <w:multiLevelType w:val="hybridMultilevel"/>
    <w:tmpl w:val="33C47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0B5B2C"/>
    <w:multiLevelType w:val="multilevel"/>
    <w:tmpl w:val="FF42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43A0A"/>
    <w:multiLevelType w:val="hybridMultilevel"/>
    <w:tmpl w:val="84961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073C28"/>
    <w:multiLevelType w:val="hybridMultilevel"/>
    <w:tmpl w:val="237A4868"/>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4" w15:restartNumberingAfterBreak="0">
    <w:nsid w:val="20575B46"/>
    <w:multiLevelType w:val="hybridMultilevel"/>
    <w:tmpl w:val="8BACA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44046"/>
    <w:multiLevelType w:val="hybridMultilevel"/>
    <w:tmpl w:val="06D46C70"/>
    <w:lvl w:ilvl="0" w:tplc="EA5A00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C01194"/>
    <w:multiLevelType w:val="multilevel"/>
    <w:tmpl w:val="FFB09B6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2F32400A"/>
    <w:multiLevelType w:val="multilevel"/>
    <w:tmpl w:val="ED28D83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31623025"/>
    <w:multiLevelType w:val="hybridMultilevel"/>
    <w:tmpl w:val="90EC26E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9" w15:restartNumberingAfterBreak="0">
    <w:nsid w:val="35815402"/>
    <w:multiLevelType w:val="multilevel"/>
    <w:tmpl w:val="E58A9FE4"/>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417F629E"/>
    <w:multiLevelType w:val="multilevel"/>
    <w:tmpl w:val="073CFE0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44F40821"/>
    <w:multiLevelType w:val="multilevel"/>
    <w:tmpl w:val="3A4A766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462B166E"/>
    <w:multiLevelType w:val="hybridMultilevel"/>
    <w:tmpl w:val="6004FA6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3" w15:restartNumberingAfterBreak="0">
    <w:nsid w:val="51917DD5"/>
    <w:multiLevelType w:val="multilevel"/>
    <w:tmpl w:val="38E2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D3A67"/>
    <w:multiLevelType w:val="multilevel"/>
    <w:tmpl w:val="647C898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57094882"/>
    <w:multiLevelType w:val="hybridMultilevel"/>
    <w:tmpl w:val="B846D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FA137C"/>
    <w:multiLevelType w:val="hybridMultilevel"/>
    <w:tmpl w:val="7DB0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EE6304"/>
    <w:multiLevelType w:val="multilevel"/>
    <w:tmpl w:val="B2A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B04D11"/>
    <w:multiLevelType w:val="multilevel"/>
    <w:tmpl w:val="91D64D2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9" w15:restartNumberingAfterBreak="0">
    <w:nsid w:val="6856043E"/>
    <w:multiLevelType w:val="multilevel"/>
    <w:tmpl w:val="F5F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E61081"/>
    <w:multiLevelType w:val="multilevel"/>
    <w:tmpl w:val="A956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E7581"/>
    <w:multiLevelType w:val="hybridMultilevel"/>
    <w:tmpl w:val="5D2A7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C0C2B10"/>
    <w:multiLevelType w:val="multilevel"/>
    <w:tmpl w:val="F3AC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A54A1"/>
    <w:multiLevelType w:val="multilevel"/>
    <w:tmpl w:val="FE3C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699142">
    <w:abstractNumId w:val="14"/>
  </w:num>
  <w:num w:numId="2" w16cid:durableId="25454068">
    <w:abstractNumId w:val="6"/>
  </w:num>
  <w:num w:numId="3" w16cid:durableId="1068302657">
    <w:abstractNumId w:val="10"/>
  </w:num>
  <w:num w:numId="4" w16cid:durableId="271669290">
    <w:abstractNumId w:val="11"/>
  </w:num>
  <w:num w:numId="5" w16cid:durableId="1141340483">
    <w:abstractNumId w:val="18"/>
  </w:num>
  <w:num w:numId="6" w16cid:durableId="136071564">
    <w:abstractNumId w:val="7"/>
  </w:num>
  <w:num w:numId="7" w16cid:durableId="1557861941">
    <w:abstractNumId w:val="19"/>
  </w:num>
  <w:num w:numId="8" w16cid:durableId="1568875852">
    <w:abstractNumId w:val="5"/>
  </w:num>
  <w:num w:numId="9" w16cid:durableId="514342745">
    <w:abstractNumId w:val="3"/>
  </w:num>
  <w:num w:numId="10" w16cid:durableId="638611796">
    <w:abstractNumId w:val="9"/>
  </w:num>
  <w:num w:numId="11" w16cid:durableId="2055426980">
    <w:abstractNumId w:val="23"/>
  </w:num>
  <w:num w:numId="12" w16cid:durableId="752581168">
    <w:abstractNumId w:val="12"/>
  </w:num>
  <w:num w:numId="13" w16cid:durableId="742263739">
    <w:abstractNumId w:val="8"/>
  </w:num>
  <w:num w:numId="14" w16cid:durableId="571738134">
    <w:abstractNumId w:val="15"/>
  </w:num>
  <w:num w:numId="15" w16cid:durableId="1018704469">
    <w:abstractNumId w:val="0"/>
  </w:num>
  <w:num w:numId="16" w16cid:durableId="1493133071">
    <w:abstractNumId w:val="21"/>
  </w:num>
  <w:num w:numId="17" w16cid:durableId="298654983">
    <w:abstractNumId w:val="16"/>
  </w:num>
  <w:num w:numId="18" w16cid:durableId="2001812761">
    <w:abstractNumId w:val="13"/>
  </w:num>
  <w:num w:numId="19" w16cid:durableId="831456194">
    <w:abstractNumId w:val="20"/>
  </w:num>
  <w:num w:numId="20" w16cid:durableId="364405349">
    <w:abstractNumId w:val="2"/>
  </w:num>
  <w:num w:numId="21" w16cid:durableId="1766266287">
    <w:abstractNumId w:val="1"/>
  </w:num>
  <w:num w:numId="22" w16cid:durableId="846822137">
    <w:abstractNumId w:val="22"/>
  </w:num>
  <w:num w:numId="23" w16cid:durableId="1875997906">
    <w:abstractNumId w:val="17"/>
  </w:num>
  <w:num w:numId="24" w16cid:durableId="1482579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840"/>
    <w:rsid w:val="000529A1"/>
    <w:rsid w:val="00054A84"/>
    <w:rsid w:val="00121C73"/>
    <w:rsid w:val="00161AF0"/>
    <w:rsid w:val="00184AB3"/>
    <w:rsid w:val="001A2488"/>
    <w:rsid w:val="001F5463"/>
    <w:rsid w:val="001F6624"/>
    <w:rsid w:val="00253732"/>
    <w:rsid w:val="00255462"/>
    <w:rsid w:val="002A2409"/>
    <w:rsid w:val="002A342D"/>
    <w:rsid w:val="002A6609"/>
    <w:rsid w:val="002E4117"/>
    <w:rsid w:val="002F71AB"/>
    <w:rsid w:val="0032454E"/>
    <w:rsid w:val="00351C39"/>
    <w:rsid w:val="00361991"/>
    <w:rsid w:val="00387AAC"/>
    <w:rsid w:val="00390167"/>
    <w:rsid w:val="003912F2"/>
    <w:rsid w:val="003B2C4B"/>
    <w:rsid w:val="003C4553"/>
    <w:rsid w:val="00420FAD"/>
    <w:rsid w:val="00432D4D"/>
    <w:rsid w:val="0045173C"/>
    <w:rsid w:val="004E3813"/>
    <w:rsid w:val="004F1BA2"/>
    <w:rsid w:val="00504D85"/>
    <w:rsid w:val="00530499"/>
    <w:rsid w:val="00532566"/>
    <w:rsid w:val="00577F27"/>
    <w:rsid w:val="005B241A"/>
    <w:rsid w:val="005E7F7F"/>
    <w:rsid w:val="00621DAF"/>
    <w:rsid w:val="00641245"/>
    <w:rsid w:val="006471E5"/>
    <w:rsid w:val="00686C18"/>
    <w:rsid w:val="00692DE6"/>
    <w:rsid w:val="006A228D"/>
    <w:rsid w:val="006B7059"/>
    <w:rsid w:val="006E1984"/>
    <w:rsid w:val="006E58CE"/>
    <w:rsid w:val="006F5C97"/>
    <w:rsid w:val="006F77C8"/>
    <w:rsid w:val="007039BC"/>
    <w:rsid w:val="007157AA"/>
    <w:rsid w:val="00764ACF"/>
    <w:rsid w:val="007C2B37"/>
    <w:rsid w:val="007F1B48"/>
    <w:rsid w:val="007F5831"/>
    <w:rsid w:val="00800840"/>
    <w:rsid w:val="008015F8"/>
    <w:rsid w:val="00845AAF"/>
    <w:rsid w:val="0085189D"/>
    <w:rsid w:val="008615FE"/>
    <w:rsid w:val="00865D7C"/>
    <w:rsid w:val="008976F6"/>
    <w:rsid w:val="008A4B11"/>
    <w:rsid w:val="008A617B"/>
    <w:rsid w:val="008C25EF"/>
    <w:rsid w:val="008E08F1"/>
    <w:rsid w:val="00936147"/>
    <w:rsid w:val="00940DEA"/>
    <w:rsid w:val="00952EAE"/>
    <w:rsid w:val="00961D73"/>
    <w:rsid w:val="009905ED"/>
    <w:rsid w:val="00990CA2"/>
    <w:rsid w:val="009C099A"/>
    <w:rsid w:val="009F42BA"/>
    <w:rsid w:val="00A01562"/>
    <w:rsid w:val="00A12BA4"/>
    <w:rsid w:val="00A67A37"/>
    <w:rsid w:val="00A90042"/>
    <w:rsid w:val="00A96F12"/>
    <w:rsid w:val="00B33B54"/>
    <w:rsid w:val="00C01FF0"/>
    <w:rsid w:val="00C11E1E"/>
    <w:rsid w:val="00C13A30"/>
    <w:rsid w:val="00C4186F"/>
    <w:rsid w:val="00C64B2B"/>
    <w:rsid w:val="00C8208F"/>
    <w:rsid w:val="00CA0F1C"/>
    <w:rsid w:val="00D114B3"/>
    <w:rsid w:val="00D141E5"/>
    <w:rsid w:val="00D16F59"/>
    <w:rsid w:val="00D20E02"/>
    <w:rsid w:val="00D50BCE"/>
    <w:rsid w:val="00D5618D"/>
    <w:rsid w:val="00D67737"/>
    <w:rsid w:val="00D71407"/>
    <w:rsid w:val="00D72434"/>
    <w:rsid w:val="00DB44CA"/>
    <w:rsid w:val="00DB6E0C"/>
    <w:rsid w:val="00DD3345"/>
    <w:rsid w:val="00DE0925"/>
    <w:rsid w:val="00DE2417"/>
    <w:rsid w:val="00DE270E"/>
    <w:rsid w:val="00E16A1D"/>
    <w:rsid w:val="00E2070E"/>
    <w:rsid w:val="00E4281E"/>
    <w:rsid w:val="00E924A6"/>
    <w:rsid w:val="00E92B2E"/>
    <w:rsid w:val="00EC4B0A"/>
    <w:rsid w:val="00F01EFA"/>
    <w:rsid w:val="00F07FE1"/>
    <w:rsid w:val="00F612B5"/>
    <w:rsid w:val="00F66B6C"/>
    <w:rsid w:val="00F96FBD"/>
    <w:rsid w:val="00FD2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6CEF1"/>
  <w15:chartTrackingRefBased/>
  <w15:docId w15:val="{2D272B97-B03C-42A6-BE06-38A5A19A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0840"/>
    <w:pPr>
      <w:suppressAutoHyphens/>
      <w:ind w:leftChars="-1" w:left="-1" w:hangingChars="1" w:hanging="1"/>
      <w:textDirection w:val="btLr"/>
      <w:textAlignment w:val="top"/>
      <w:outlineLvl w:val="0"/>
    </w:pPr>
    <w:rPr>
      <w:rFonts w:ascii="Calibri" w:eastAsia="Calibri" w:hAnsi="Calibri" w:cs="Calibri"/>
      <w:position w:val="-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qFormat/>
    <w:rsid w:val="00800840"/>
    <w:pPr>
      <w:spacing w:after="0" w:line="240" w:lineRule="auto"/>
    </w:pPr>
    <w:rPr>
      <w:rFonts w:ascii="Times New Roman" w:eastAsia="Times New Roman" w:hAnsi="Times New Roman" w:cs="Times New Roman"/>
      <w:sz w:val="24"/>
      <w:szCs w:val="24"/>
    </w:rPr>
  </w:style>
  <w:style w:type="character" w:customStyle="1" w:styleId="NoSpacingChar">
    <w:name w:val="No Spacing Char"/>
    <w:link w:val="NoSpacing"/>
    <w:rsid w:val="00800840"/>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840"/>
    <w:rPr>
      <w:color w:val="0000FF"/>
      <w:u w:val="single"/>
    </w:rPr>
  </w:style>
  <w:style w:type="paragraph" w:styleId="PlainText">
    <w:name w:val="Plain Text"/>
    <w:basedOn w:val="Normal"/>
    <w:link w:val="PlainTextChar"/>
    <w:rsid w:val="00504D85"/>
    <w:pPr>
      <w:suppressAutoHyphens w:val="0"/>
      <w:spacing w:after="0" w:line="240" w:lineRule="auto"/>
      <w:ind w:leftChars="0" w:left="0" w:firstLineChars="0" w:firstLine="0"/>
      <w:textDirection w:val="lrTb"/>
      <w:textAlignment w:val="auto"/>
      <w:outlineLvl w:val="9"/>
    </w:pPr>
    <w:rPr>
      <w:rFonts w:ascii="Courier New" w:eastAsia="Times New Roman" w:hAnsi="Courier New" w:cs="Times New Roman"/>
      <w:position w:val="0"/>
      <w:sz w:val="20"/>
      <w:szCs w:val="20"/>
    </w:rPr>
  </w:style>
  <w:style w:type="character" w:customStyle="1" w:styleId="PlainTextChar">
    <w:name w:val="Plain Text Char"/>
    <w:basedOn w:val="DefaultParagraphFont"/>
    <w:link w:val="PlainText"/>
    <w:rsid w:val="00504D85"/>
    <w:rPr>
      <w:rFonts w:ascii="Courier New" w:eastAsia="Times New Roman" w:hAnsi="Courier New" w:cs="Times New Roman"/>
      <w:sz w:val="20"/>
      <w:szCs w:val="20"/>
    </w:rPr>
  </w:style>
  <w:style w:type="table" w:styleId="TableGrid">
    <w:name w:val="Table Grid"/>
    <w:basedOn w:val="TableNormal"/>
    <w:uiPriority w:val="59"/>
    <w:rsid w:val="00504D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E4117"/>
    <w:pPr>
      <w:ind w:left="720"/>
      <w:contextualSpacing/>
    </w:pPr>
  </w:style>
  <w:style w:type="paragraph" w:styleId="Header">
    <w:name w:val="header"/>
    <w:basedOn w:val="Normal"/>
    <w:link w:val="HeaderChar"/>
    <w:uiPriority w:val="99"/>
    <w:unhideWhenUsed/>
    <w:rsid w:val="00054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A84"/>
    <w:rPr>
      <w:rFonts w:ascii="Calibri" w:eastAsia="Calibri" w:hAnsi="Calibri" w:cs="Calibri"/>
      <w:position w:val="-1"/>
    </w:rPr>
  </w:style>
  <w:style w:type="paragraph" w:styleId="Footer">
    <w:name w:val="footer"/>
    <w:basedOn w:val="Normal"/>
    <w:link w:val="FooterChar"/>
    <w:uiPriority w:val="99"/>
    <w:unhideWhenUsed/>
    <w:rsid w:val="00054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A84"/>
    <w:rPr>
      <w:rFonts w:ascii="Calibri" w:eastAsia="Calibri" w:hAnsi="Calibri" w:cs="Calibri"/>
      <w:position w:val="-1"/>
    </w:rPr>
  </w:style>
  <w:style w:type="character" w:customStyle="1" w:styleId="UnresolvedMention1">
    <w:name w:val="Unresolved Mention1"/>
    <w:basedOn w:val="DefaultParagraphFont"/>
    <w:uiPriority w:val="99"/>
    <w:semiHidden/>
    <w:unhideWhenUsed/>
    <w:rsid w:val="002A342D"/>
    <w:rPr>
      <w:color w:val="605E5C"/>
      <w:shd w:val="clear" w:color="auto" w:fill="E1DFDD"/>
    </w:rPr>
  </w:style>
  <w:style w:type="character" w:customStyle="1" w:styleId="ListParagraphChar">
    <w:name w:val="List Paragraph Char"/>
    <w:link w:val="ListParagraph"/>
    <w:uiPriority w:val="34"/>
    <w:qFormat/>
    <w:locked/>
    <w:rsid w:val="00F612B5"/>
    <w:rPr>
      <w:rFonts w:ascii="Calibri" w:eastAsia="Calibri" w:hAnsi="Calibri" w:cs="Calibri"/>
      <w:position w:val="-1"/>
    </w:rPr>
  </w:style>
  <w:style w:type="paragraph" w:styleId="NormalWeb">
    <w:name w:val="Normal (Web)"/>
    <w:basedOn w:val="Normal"/>
    <w:uiPriority w:val="99"/>
    <w:unhideWhenUsed/>
    <w:rsid w:val="00DE0925"/>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79837">
      <w:bodyDiv w:val="1"/>
      <w:marLeft w:val="0"/>
      <w:marRight w:val="0"/>
      <w:marTop w:val="0"/>
      <w:marBottom w:val="0"/>
      <w:divBdr>
        <w:top w:val="none" w:sz="0" w:space="0" w:color="auto"/>
        <w:left w:val="none" w:sz="0" w:space="0" w:color="auto"/>
        <w:bottom w:val="none" w:sz="0" w:space="0" w:color="auto"/>
        <w:right w:val="none" w:sz="0" w:space="0" w:color="auto"/>
      </w:divBdr>
    </w:div>
    <w:div w:id="80683135">
      <w:bodyDiv w:val="1"/>
      <w:marLeft w:val="0"/>
      <w:marRight w:val="0"/>
      <w:marTop w:val="0"/>
      <w:marBottom w:val="0"/>
      <w:divBdr>
        <w:top w:val="none" w:sz="0" w:space="0" w:color="auto"/>
        <w:left w:val="none" w:sz="0" w:space="0" w:color="auto"/>
        <w:bottom w:val="none" w:sz="0" w:space="0" w:color="auto"/>
        <w:right w:val="none" w:sz="0" w:space="0" w:color="auto"/>
      </w:divBdr>
    </w:div>
    <w:div w:id="85543973">
      <w:bodyDiv w:val="1"/>
      <w:marLeft w:val="0"/>
      <w:marRight w:val="0"/>
      <w:marTop w:val="0"/>
      <w:marBottom w:val="0"/>
      <w:divBdr>
        <w:top w:val="none" w:sz="0" w:space="0" w:color="auto"/>
        <w:left w:val="none" w:sz="0" w:space="0" w:color="auto"/>
        <w:bottom w:val="none" w:sz="0" w:space="0" w:color="auto"/>
        <w:right w:val="none" w:sz="0" w:space="0" w:color="auto"/>
      </w:divBdr>
    </w:div>
    <w:div w:id="276059923">
      <w:bodyDiv w:val="1"/>
      <w:marLeft w:val="0"/>
      <w:marRight w:val="0"/>
      <w:marTop w:val="0"/>
      <w:marBottom w:val="0"/>
      <w:divBdr>
        <w:top w:val="none" w:sz="0" w:space="0" w:color="auto"/>
        <w:left w:val="none" w:sz="0" w:space="0" w:color="auto"/>
        <w:bottom w:val="none" w:sz="0" w:space="0" w:color="auto"/>
        <w:right w:val="none" w:sz="0" w:space="0" w:color="auto"/>
      </w:divBdr>
    </w:div>
    <w:div w:id="312955308">
      <w:bodyDiv w:val="1"/>
      <w:marLeft w:val="0"/>
      <w:marRight w:val="0"/>
      <w:marTop w:val="0"/>
      <w:marBottom w:val="0"/>
      <w:divBdr>
        <w:top w:val="none" w:sz="0" w:space="0" w:color="auto"/>
        <w:left w:val="none" w:sz="0" w:space="0" w:color="auto"/>
        <w:bottom w:val="none" w:sz="0" w:space="0" w:color="auto"/>
        <w:right w:val="none" w:sz="0" w:space="0" w:color="auto"/>
      </w:divBdr>
    </w:div>
    <w:div w:id="319582138">
      <w:bodyDiv w:val="1"/>
      <w:marLeft w:val="0"/>
      <w:marRight w:val="0"/>
      <w:marTop w:val="0"/>
      <w:marBottom w:val="0"/>
      <w:divBdr>
        <w:top w:val="none" w:sz="0" w:space="0" w:color="auto"/>
        <w:left w:val="none" w:sz="0" w:space="0" w:color="auto"/>
        <w:bottom w:val="none" w:sz="0" w:space="0" w:color="auto"/>
        <w:right w:val="none" w:sz="0" w:space="0" w:color="auto"/>
      </w:divBdr>
    </w:div>
    <w:div w:id="593249038">
      <w:bodyDiv w:val="1"/>
      <w:marLeft w:val="0"/>
      <w:marRight w:val="0"/>
      <w:marTop w:val="0"/>
      <w:marBottom w:val="0"/>
      <w:divBdr>
        <w:top w:val="none" w:sz="0" w:space="0" w:color="auto"/>
        <w:left w:val="none" w:sz="0" w:space="0" w:color="auto"/>
        <w:bottom w:val="none" w:sz="0" w:space="0" w:color="auto"/>
        <w:right w:val="none" w:sz="0" w:space="0" w:color="auto"/>
      </w:divBdr>
    </w:div>
    <w:div w:id="683173708">
      <w:bodyDiv w:val="1"/>
      <w:marLeft w:val="0"/>
      <w:marRight w:val="0"/>
      <w:marTop w:val="0"/>
      <w:marBottom w:val="0"/>
      <w:divBdr>
        <w:top w:val="none" w:sz="0" w:space="0" w:color="auto"/>
        <w:left w:val="none" w:sz="0" w:space="0" w:color="auto"/>
        <w:bottom w:val="none" w:sz="0" w:space="0" w:color="auto"/>
        <w:right w:val="none" w:sz="0" w:space="0" w:color="auto"/>
      </w:divBdr>
    </w:div>
    <w:div w:id="754790879">
      <w:bodyDiv w:val="1"/>
      <w:marLeft w:val="0"/>
      <w:marRight w:val="0"/>
      <w:marTop w:val="0"/>
      <w:marBottom w:val="0"/>
      <w:divBdr>
        <w:top w:val="none" w:sz="0" w:space="0" w:color="auto"/>
        <w:left w:val="none" w:sz="0" w:space="0" w:color="auto"/>
        <w:bottom w:val="none" w:sz="0" w:space="0" w:color="auto"/>
        <w:right w:val="none" w:sz="0" w:space="0" w:color="auto"/>
      </w:divBdr>
    </w:div>
    <w:div w:id="754939206">
      <w:bodyDiv w:val="1"/>
      <w:marLeft w:val="0"/>
      <w:marRight w:val="0"/>
      <w:marTop w:val="0"/>
      <w:marBottom w:val="0"/>
      <w:divBdr>
        <w:top w:val="none" w:sz="0" w:space="0" w:color="auto"/>
        <w:left w:val="none" w:sz="0" w:space="0" w:color="auto"/>
        <w:bottom w:val="none" w:sz="0" w:space="0" w:color="auto"/>
        <w:right w:val="none" w:sz="0" w:space="0" w:color="auto"/>
      </w:divBdr>
    </w:div>
    <w:div w:id="761947424">
      <w:bodyDiv w:val="1"/>
      <w:marLeft w:val="0"/>
      <w:marRight w:val="0"/>
      <w:marTop w:val="0"/>
      <w:marBottom w:val="0"/>
      <w:divBdr>
        <w:top w:val="none" w:sz="0" w:space="0" w:color="auto"/>
        <w:left w:val="none" w:sz="0" w:space="0" w:color="auto"/>
        <w:bottom w:val="none" w:sz="0" w:space="0" w:color="auto"/>
        <w:right w:val="none" w:sz="0" w:space="0" w:color="auto"/>
      </w:divBdr>
    </w:div>
    <w:div w:id="1569538631">
      <w:bodyDiv w:val="1"/>
      <w:marLeft w:val="0"/>
      <w:marRight w:val="0"/>
      <w:marTop w:val="0"/>
      <w:marBottom w:val="0"/>
      <w:divBdr>
        <w:top w:val="none" w:sz="0" w:space="0" w:color="auto"/>
        <w:left w:val="none" w:sz="0" w:space="0" w:color="auto"/>
        <w:bottom w:val="none" w:sz="0" w:space="0" w:color="auto"/>
        <w:right w:val="none" w:sz="0" w:space="0" w:color="auto"/>
      </w:divBdr>
    </w:div>
    <w:div w:id="1769428034">
      <w:bodyDiv w:val="1"/>
      <w:marLeft w:val="0"/>
      <w:marRight w:val="0"/>
      <w:marTop w:val="0"/>
      <w:marBottom w:val="0"/>
      <w:divBdr>
        <w:top w:val="none" w:sz="0" w:space="0" w:color="auto"/>
        <w:left w:val="none" w:sz="0" w:space="0" w:color="auto"/>
        <w:bottom w:val="none" w:sz="0" w:space="0" w:color="auto"/>
        <w:right w:val="none" w:sz="0" w:space="0" w:color="auto"/>
      </w:divBdr>
    </w:div>
    <w:div w:id="2021615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1678</Words>
  <Characters>9570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UmaVeera Rajulapati</dc:creator>
  <cp:keywords/>
  <dc:description/>
  <cp:lastModifiedBy>Kandi, Sravani (S&amp;T-Student)</cp:lastModifiedBy>
  <cp:revision>5</cp:revision>
  <dcterms:created xsi:type="dcterms:W3CDTF">2025-01-28T02:12:00Z</dcterms:created>
  <dcterms:modified xsi:type="dcterms:W3CDTF">2025-02-10T20:45:00Z</dcterms:modified>
</cp:coreProperties>
</file>