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Calibri" w:hAnsi="Calibri" w:cs="Calibri" w:eastAsia="Calibri"/>
          <w:color w:val="auto"/>
          <w:spacing w:val="0"/>
          <w:position w:val="0"/>
          <w:sz w:val="22"/>
          <w:shd w:fill="auto" w:val="clear"/>
        </w:rPr>
      </w:pPr>
      <w:r>
        <w:object w:dxaOrig="1721" w:dyaOrig="870">
          <v:rect xmlns:o="urn:schemas-microsoft-com:office:office" xmlns:v="urn:schemas-microsoft-com:vml" id="rectole0000000000" style="width:86.050000pt;height:43.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Sohan Kurumaddala</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Email: sohan.work1993@gmail.com</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Mobile : 732-353-2353</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Professional Summary:</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Over 8 years of comprehensive IT experience with expertise in </w:t>
      </w:r>
      <w:r>
        <w:rPr>
          <w:rFonts w:ascii="Times New Roman" w:hAnsi="Times New Roman" w:cs="Times New Roman" w:eastAsia="Times New Roman"/>
          <w:b/>
          <w:color w:val="0D0D0D"/>
          <w:spacing w:val="0"/>
          <w:position w:val="0"/>
          <w:sz w:val="22"/>
          <w:shd w:fill="auto" w:val="clear"/>
        </w:rPr>
        <w:t xml:space="preserve">Workday HCM </w:t>
      </w:r>
      <w:r>
        <w:rPr>
          <w:rFonts w:ascii="Times New Roman" w:hAnsi="Times New Roman" w:cs="Times New Roman" w:eastAsia="Times New Roman"/>
          <w:color w:val="0D0D0D"/>
          <w:spacing w:val="0"/>
          <w:position w:val="0"/>
          <w:sz w:val="22"/>
          <w:shd w:fill="auto" w:val="clear"/>
        </w:rPr>
        <w:t xml:space="preserve">and </w:t>
      </w:r>
      <w:r>
        <w:rPr>
          <w:rFonts w:ascii="Times New Roman" w:hAnsi="Times New Roman" w:cs="Times New Roman" w:eastAsia="Times New Roman"/>
          <w:b/>
          <w:color w:val="0D0D0D"/>
          <w:spacing w:val="0"/>
          <w:position w:val="0"/>
          <w:sz w:val="22"/>
          <w:shd w:fill="auto" w:val="clear"/>
        </w:rPr>
        <w:t xml:space="preserve">Supply Chain Management (SCM)</w:t>
      </w:r>
      <w:r>
        <w:rPr>
          <w:rFonts w:ascii="Times New Roman" w:hAnsi="Times New Roman" w:cs="Times New Roman" w:eastAsia="Times New Roman"/>
          <w:color w:val="0D0D0D"/>
          <w:spacing w:val="0"/>
          <w:position w:val="0"/>
          <w:sz w:val="22"/>
          <w:shd w:fill="auto" w:val="clear"/>
        </w:rPr>
        <w:t xml:space="preserve">, specializing in designing, configuring, developing, supporting, and testing Workday applications and integrations. Experienced in leading teams, managing functional business processes, implementing Workday SCM, and providing hands-on support. Proven track record of successfully migrating and integrating Peoplesoft systems to Workday and supporting large-scale implementations. Adept at managing Security configurations, designing custom reports, and leveraging PRISM Reporting to ensure optimal SCM operations.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w:t>
      </w:r>
      <w:r>
        <w:rPr>
          <w:rFonts w:ascii="Times New Roman" w:hAnsi="Times New Roman" w:cs="Times New Roman" w:eastAsia="Times New Roman"/>
          <w:b/>
          <w:color w:val="0D0D0D"/>
          <w:spacing w:val="0"/>
          <w:position w:val="0"/>
          <w:sz w:val="22"/>
          <w:shd w:fill="auto" w:val="clear"/>
        </w:rPr>
        <w:t xml:space="preserve">EIB</w:t>
      </w:r>
      <w:r>
        <w:rPr>
          <w:rFonts w:ascii="Times New Roman" w:hAnsi="Times New Roman" w:cs="Times New Roman" w:eastAsia="Times New Roman"/>
          <w:color w:val="0D0D0D"/>
          <w:spacing w:val="0"/>
          <w:position w:val="0"/>
          <w:sz w:val="22"/>
          <w:shd w:fill="auto" w:val="clear"/>
        </w:rPr>
        <w:t xml:space="preserve">s with custom reports outputting .csv files sent to specific emails.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Knowledgeable in change detection and file sequence generators.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Configuring custom notifications for business processes within Workday.</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Experienced with various </w:t>
      </w:r>
      <w:r>
        <w:rPr>
          <w:rFonts w:ascii="Times New Roman" w:hAnsi="Times New Roman" w:cs="Times New Roman" w:eastAsia="Times New Roman"/>
          <w:b/>
          <w:color w:val="0D0D0D"/>
          <w:spacing w:val="0"/>
          <w:position w:val="0"/>
          <w:sz w:val="22"/>
          <w:shd w:fill="auto" w:val="clear"/>
        </w:rPr>
        <w:t xml:space="preserve">staffing models</w:t>
      </w:r>
      <w:r>
        <w:rPr>
          <w:rFonts w:ascii="Times New Roman" w:hAnsi="Times New Roman" w:cs="Times New Roman" w:eastAsia="Times New Roman"/>
          <w:color w:val="0D0D0D"/>
          <w:spacing w:val="0"/>
          <w:position w:val="0"/>
          <w:sz w:val="22"/>
          <w:shd w:fill="auto" w:val="clear"/>
        </w:rPr>
        <w:t xml:space="preserve">, including hiring restrictions for position, job, and position management.</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w:t>
      </w:r>
      <w:r>
        <w:rPr>
          <w:rFonts w:ascii="Times New Roman" w:hAnsi="Times New Roman" w:cs="Times New Roman" w:eastAsia="Times New Roman"/>
          <w:b/>
          <w:color w:val="0D0D0D"/>
          <w:spacing w:val="0"/>
          <w:position w:val="0"/>
          <w:sz w:val="22"/>
          <w:shd w:fill="auto" w:val="clear"/>
        </w:rPr>
        <w:t xml:space="preserve">supervisory organizations</w:t>
      </w:r>
      <w:r>
        <w:rPr>
          <w:rFonts w:ascii="Times New Roman" w:hAnsi="Times New Roman" w:cs="Times New Roman" w:eastAsia="Times New Roman"/>
          <w:color w:val="0D0D0D"/>
          <w:spacing w:val="0"/>
          <w:position w:val="0"/>
          <w:sz w:val="22"/>
          <w:shd w:fill="auto" w:val="clear"/>
        </w:rPr>
        <w:t xml:space="preserve">, regions, regional hierarchies, cost centers, and cost center hierarchies.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Developing job profiles, job families, job family groups, compensation rules, grades, plans, and packages.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Supporting the team in building new integrations by following </w:t>
      </w:r>
      <w:r>
        <w:rPr>
          <w:rFonts w:ascii="Times New Roman" w:hAnsi="Times New Roman" w:cs="Times New Roman" w:eastAsia="Times New Roman"/>
          <w:b/>
          <w:color w:val="0D0D0D"/>
          <w:spacing w:val="0"/>
          <w:position w:val="0"/>
          <w:sz w:val="22"/>
          <w:shd w:fill="auto" w:val="clear"/>
        </w:rPr>
        <w:t xml:space="preserve">business processes</w:t>
      </w:r>
      <w:r>
        <w:rPr>
          <w:rFonts w:ascii="Times New Roman" w:hAnsi="Times New Roman" w:cs="Times New Roman" w:eastAsia="Times New Roman"/>
          <w:color w:val="0D0D0D"/>
          <w:spacing w:val="0"/>
          <w:position w:val="0"/>
          <w:sz w:val="22"/>
          <w:shd w:fill="auto" w:val="clear"/>
        </w:rPr>
        <w:t xml:space="preserve"> and client requirements.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Working on document transformations and applying </w:t>
      </w:r>
      <w:r>
        <w:rPr>
          <w:rFonts w:ascii="Times New Roman" w:hAnsi="Times New Roman" w:cs="Times New Roman" w:eastAsia="Times New Roman"/>
          <w:b/>
          <w:color w:val="0D0D0D"/>
          <w:spacing w:val="0"/>
          <w:position w:val="0"/>
          <w:sz w:val="22"/>
          <w:shd w:fill="auto" w:val="clear"/>
        </w:rPr>
        <w:t xml:space="preserve">XSLT</w:t>
      </w:r>
      <w:r>
        <w:rPr>
          <w:rFonts w:ascii="Times New Roman" w:hAnsi="Times New Roman" w:cs="Times New Roman" w:eastAsia="Times New Roman"/>
          <w:color w:val="0D0D0D"/>
          <w:spacing w:val="0"/>
          <w:position w:val="0"/>
          <w:sz w:val="22"/>
          <w:shd w:fill="auto" w:val="clear"/>
        </w:rPr>
        <w:t xml:space="preserve"> transformations.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Monitoring integration jobs configured in Workday daily.</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w:t>
      </w:r>
      <w:r>
        <w:rPr>
          <w:rFonts w:ascii="Times New Roman" w:hAnsi="Times New Roman" w:cs="Times New Roman" w:eastAsia="Times New Roman"/>
          <w:b/>
          <w:color w:val="0D0D0D"/>
          <w:spacing w:val="0"/>
          <w:position w:val="0"/>
          <w:sz w:val="22"/>
          <w:shd w:fill="auto" w:val="clear"/>
        </w:rPr>
        <w:t xml:space="preserve">custom reports</w:t>
      </w:r>
      <w:r>
        <w:rPr>
          <w:rFonts w:ascii="Times New Roman" w:hAnsi="Times New Roman" w:cs="Times New Roman" w:eastAsia="Times New Roman"/>
          <w:color w:val="0D0D0D"/>
          <w:spacing w:val="0"/>
          <w:position w:val="0"/>
          <w:sz w:val="22"/>
          <w:shd w:fill="auto" w:val="clear"/>
        </w:rPr>
        <w:t xml:space="preserve"> and calculated fields, including simple, advanced, and composite reports.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Developing both </w:t>
      </w:r>
      <w:r>
        <w:rPr>
          <w:rFonts w:ascii="Times New Roman" w:hAnsi="Times New Roman" w:cs="Times New Roman" w:eastAsia="Times New Roman"/>
          <w:b/>
          <w:color w:val="0D0D0D"/>
          <w:spacing w:val="0"/>
          <w:position w:val="0"/>
          <w:sz w:val="22"/>
          <w:shd w:fill="auto" w:val="clear"/>
        </w:rPr>
        <w:t xml:space="preserve">inbound and outbound EIB integrations</w:t>
      </w:r>
      <w:r>
        <w:rPr>
          <w:rFonts w:ascii="Times New Roman" w:hAnsi="Times New Roman" w:cs="Times New Roman" w:eastAsia="Times New Roman"/>
          <w:color w:val="0D0D0D"/>
          <w:spacing w:val="0"/>
          <w:position w:val="0"/>
          <w:sz w:val="22"/>
          <w:shd w:fill="auto" w:val="clear"/>
        </w:rPr>
        <w:t xml:space="preserve">.</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new integrations to pull new hire information using </w:t>
      </w:r>
      <w:r>
        <w:rPr>
          <w:rFonts w:ascii="Times New Roman" w:hAnsi="Times New Roman" w:cs="Times New Roman" w:eastAsia="Times New Roman"/>
          <w:b/>
          <w:color w:val="0D0D0D"/>
          <w:spacing w:val="0"/>
          <w:position w:val="0"/>
          <w:sz w:val="22"/>
          <w:shd w:fill="auto" w:val="clear"/>
        </w:rPr>
        <w:t xml:space="preserve">Core Connector</w:t>
      </w:r>
      <w:r>
        <w:rPr>
          <w:rFonts w:ascii="Times New Roman" w:hAnsi="Times New Roman" w:cs="Times New Roman" w:eastAsia="Times New Roman"/>
          <w:color w:val="0D0D0D"/>
          <w:spacing w:val="0"/>
          <w:position w:val="0"/>
          <w:sz w:val="22"/>
          <w:shd w:fill="auto" w:val="clear"/>
        </w:rPr>
        <w:t xml:space="preserve"> Worker and Document Transformation.</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Using sequence generators, generating templates, and validating inbound integration system results.</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day-to-day support for Workday applications, responding to tickets, and resolving issues within </w:t>
      </w:r>
      <w:r>
        <w:rPr>
          <w:rFonts w:ascii="Times New Roman" w:hAnsi="Times New Roman" w:cs="Times New Roman" w:eastAsia="Times New Roman"/>
          <w:b/>
          <w:color w:val="0D0D0D"/>
          <w:spacing w:val="0"/>
          <w:position w:val="0"/>
          <w:sz w:val="22"/>
          <w:shd w:fill="auto" w:val="clear"/>
        </w:rPr>
        <w:t xml:space="preserve">SLAs.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Proactively monitoring integrations and resolving failures without impacting dependencies or other areas.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Verifying </w:t>
      </w:r>
      <w:r>
        <w:rPr>
          <w:rFonts w:ascii="Times New Roman" w:hAnsi="Times New Roman" w:cs="Times New Roman" w:eastAsia="Times New Roman"/>
          <w:b/>
          <w:color w:val="0D0D0D"/>
          <w:spacing w:val="0"/>
          <w:position w:val="0"/>
          <w:sz w:val="22"/>
          <w:shd w:fill="auto" w:val="clear"/>
        </w:rPr>
        <w:t xml:space="preserve">inbound/outbound files</w:t>
      </w:r>
      <w:r>
        <w:rPr>
          <w:rFonts w:ascii="Times New Roman" w:hAnsi="Times New Roman" w:cs="Times New Roman" w:eastAsia="Times New Roman"/>
          <w:color w:val="0D0D0D"/>
          <w:spacing w:val="0"/>
          <w:position w:val="0"/>
          <w:sz w:val="22"/>
          <w:shd w:fill="auto" w:val="clear"/>
        </w:rPr>
        <w:t xml:space="preserve"> to ensure no data errors.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Designing and developing payroll interfaces and integrations using </w:t>
      </w:r>
      <w:r>
        <w:rPr>
          <w:rFonts w:ascii="Times New Roman" w:hAnsi="Times New Roman" w:cs="Times New Roman" w:eastAsia="Times New Roman"/>
          <w:b/>
          <w:color w:val="0D0D0D"/>
          <w:spacing w:val="0"/>
          <w:position w:val="0"/>
          <w:sz w:val="22"/>
          <w:shd w:fill="auto" w:val="clear"/>
        </w:rPr>
        <w:t xml:space="preserve">EIB (inbound/outbound)</w:t>
      </w:r>
      <w:r>
        <w:rPr>
          <w:rFonts w:ascii="Times New Roman" w:hAnsi="Times New Roman" w:cs="Times New Roman" w:eastAsia="Times New Roman"/>
          <w:color w:val="0D0D0D"/>
          <w:spacing w:val="0"/>
          <w:position w:val="0"/>
          <w:sz w:val="22"/>
          <w:shd w:fill="auto" w:val="clear"/>
        </w:rPr>
        <w:t xml:space="preserve"> and </w:t>
      </w:r>
      <w:r>
        <w:rPr>
          <w:rFonts w:ascii="Times New Roman" w:hAnsi="Times New Roman" w:cs="Times New Roman" w:eastAsia="Times New Roman"/>
          <w:b/>
          <w:color w:val="0D0D0D"/>
          <w:spacing w:val="0"/>
          <w:position w:val="0"/>
          <w:sz w:val="22"/>
          <w:shd w:fill="auto" w:val="clear"/>
        </w:rPr>
        <w:t xml:space="preserve">REST APIs</w:t>
      </w:r>
      <w:r>
        <w:rPr>
          <w:rFonts w:ascii="Times New Roman" w:hAnsi="Times New Roman" w:cs="Times New Roman" w:eastAsia="Times New Roman"/>
          <w:color w:val="0D0D0D"/>
          <w:spacing w:val="0"/>
          <w:position w:val="0"/>
          <w:sz w:val="22"/>
          <w:shd w:fill="auto" w:val="clear"/>
        </w:rPr>
        <w:t xml:space="preserve">.</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Developing and supporting </w:t>
      </w:r>
      <w:r>
        <w:rPr>
          <w:rFonts w:ascii="Times New Roman" w:hAnsi="Times New Roman" w:cs="Times New Roman" w:eastAsia="Times New Roman"/>
          <w:b/>
          <w:color w:val="0D0D0D"/>
          <w:spacing w:val="0"/>
          <w:position w:val="0"/>
          <w:sz w:val="22"/>
          <w:shd w:fill="auto" w:val="clear"/>
        </w:rPr>
        <w:t xml:space="preserve">PICOF</w:t>
      </w:r>
      <w:r>
        <w:rPr>
          <w:rFonts w:ascii="Times New Roman" w:hAnsi="Times New Roman" w:cs="Times New Roman" w:eastAsia="Times New Roman"/>
          <w:color w:val="0D0D0D"/>
          <w:spacing w:val="0"/>
          <w:position w:val="0"/>
          <w:sz w:val="22"/>
          <w:shd w:fill="auto" w:val="clear"/>
        </w:rPr>
        <w:t xml:space="preserve"> integration with </w:t>
      </w:r>
      <w:r>
        <w:rPr>
          <w:rFonts w:ascii="Times New Roman" w:hAnsi="Times New Roman" w:cs="Times New Roman" w:eastAsia="Times New Roman"/>
          <w:b/>
          <w:color w:val="0D0D0D"/>
          <w:spacing w:val="0"/>
          <w:position w:val="0"/>
          <w:sz w:val="22"/>
          <w:shd w:fill="auto" w:val="clear"/>
        </w:rPr>
        <w:t xml:space="preserve">ADP</w:t>
      </w:r>
      <w:r>
        <w:rPr>
          <w:rFonts w:ascii="Times New Roman" w:hAnsi="Times New Roman" w:cs="Times New Roman" w:eastAsia="Times New Roman"/>
          <w:color w:val="0D0D0D"/>
          <w:spacing w:val="0"/>
          <w:position w:val="0"/>
          <w:sz w:val="22"/>
          <w:shd w:fill="auto" w:val="clear"/>
        </w:rPr>
        <w:t xml:space="preserve"> for Fresh Thyme team members.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Workday integrations for third-party systems, finance systems, and internal systems using </w:t>
      </w:r>
      <w:r>
        <w:rPr>
          <w:rFonts w:ascii="Times New Roman" w:hAnsi="Times New Roman" w:cs="Times New Roman" w:eastAsia="Times New Roman"/>
          <w:b/>
          <w:color w:val="0D0D0D"/>
          <w:spacing w:val="0"/>
          <w:position w:val="0"/>
          <w:sz w:val="22"/>
          <w:shd w:fill="auto" w:val="clear"/>
        </w:rPr>
        <w:t xml:space="preserve">EIB</w:t>
      </w:r>
      <w:r>
        <w:rPr>
          <w:rFonts w:ascii="Times New Roman" w:hAnsi="Times New Roman" w:cs="Times New Roman" w:eastAsia="Times New Roman"/>
          <w:color w:val="0D0D0D"/>
          <w:spacing w:val="0"/>
          <w:position w:val="0"/>
          <w:sz w:val="22"/>
          <w:shd w:fill="auto" w:val="clear"/>
        </w:rPr>
        <w:t xml:space="preserve">, </w:t>
      </w:r>
      <w:r>
        <w:rPr>
          <w:rFonts w:ascii="Times New Roman" w:hAnsi="Times New Roman" w:cs="Times New Roman" w:eastAsia="Times New Roman"/>
          <w:b/>
          <w:color w:val="0D0D0D"/>
          <w:spacing w:val="0"/>
          <w:position w:val="0"/>
          <w:sz w:val="22"/>
          <w:shd w:fill="auto" w:val="clear"/>
        </w:rPr>
        <w:t xml:space="preserve">Cloud Connectors</w:t>
      </w:r>
      <w:r>
        <w:rPr>
          <w:rFonts w:ascii="Times New Roman" w:hAnsi="Times New Roman" w:cs="Times New Roman" w:eastAsia="Times New Roman"/>
          <w:color w:val="0D0D0D"/>
          <w:spacing w:val="0"/>
          <w:position w:val="0"/>
          <w:sz w:val="22"/>
          <w:shd w:fill="auto" w:val="clear"/>
        </w:rPr>
        <w:t xml:space="preserve">, Document Transformation, and </w:t>
      </w:r>
      <w:r>
        <w:rPr>
          <w:rFonts w:ascii="Times New Roman" w:hAnsi="Times New Roman" w:cs="Times New Roman" w:eastAsia="Times New Roman"/>
          <w:b/>
          <w:color w:val="0D0D0D"/>
          <w:spacing w:val="0"/>
          <w:position w:val="0"/>
          <w:sz w:val="22"/>
          <w:shd w:fill="auto" w:val="clear"/>
        </w:rPr>
        <w:t xml:space="preserve">Workday Studio</w:t>
      </w:r>
      <w:r>
        <w:rPr>
          <w:rFonts w:ascii="Times New Roman" w:hAnsi="Times New Roman" w:cs="Times New Roman" w:eastAsia="Times New Roman"/>
          <w:color w:val="0D0D0D"/>
          <w:spacing w:val="0"/>
          <w:position w:val="0"/>
          <w:sz w:val="22"/>
          <w:shd w:fill="auto" w:val="clear"/>
        </w:rPr>
        <w:t xml:space="preserve">.</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various </w:t>
      </w:r>
      <w:r>
        <w:rPr>
          <w:rFonts w:ascii="Times New Roman" w:hAnsi="Times New Roman" w:cs="Times New Roman" w:eastAsia="Times New Roman"/>
          <w:b/>
          <w:color w:val="0D0D0D"/>
          <w:spacing w:val="0"/>
          <w:position w:val="0"/>
          <w:sz w:val="22"/>
          <w:shd w:fill="auto" w:val="clear"/>
        </w:rPr>
        <w:t xml:space="preserve">custom reports</w:t>
      </w:r>
      <w:r>
        <w:rPr>
          <w:rFonts w:ascii="Times New Roman" w:hAnsi="Times New Roman" w:cs="Times New Roman" w:eastAsia="Times New Roman"/>
          <w:color w:val="0D0D0D"/>
          <w:spacing w:val="0"/>
          <w:position w:val="0"/>
          <w:sz w:val="22"/>
          <w:shd w:fill="auto" w:val="clear"/>
        </w:rPr>
        <w:t xml:space="preserve"> for benefits audit, time off balances, and accruals using </w:t>
      </w:r>
      <w:r>
        <w:rPr>
          <w:rFonts w:ascii="Times New Roman" w:hAnsi="Times New Roman" w:cs="Times New Roman" w:eastAsia="Times New Roman"/>
          <w:b/>
          <w:color w:val="0D0D0D"/>
          <w:spacing w:val="0"/>
          <w:position w:val="0"/>
          <w:sz w:val="22"/>
          <w:shd w:fill="auto" w:val="clear"/>
        </w:rPr>
        <w:t xml:space="preserve">Workday Report Writer.</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Working on enhancements related to </w:t>
      </w:r>
      <w:r>
        <w:rPr>
          <w:rFonts w:ascii="Times New Roman" w:hAnsi="Times New Roman" w:cs="Times New Roman" w:eastAsia="Times New Roman"/>
          <w:b/>
          <w:color w:val="0D0D0D"/>
          <w:spacing w:val="0"/>
          <w:position w:val="0"/>
          <w:sz w:val="22"/>
          <w:shd w:fill="auto" w:val="clear"/>
        </w:rPr>
        <w:t xml:space="preserve">EIB integrations</w:t>
      </w:r>
      <w:r>
        <w:rPr>
          <w:rFonts w:ascii="Times New Roman" w:hAnsi="Times New Roman" w:cs="Times New Roman" w:eastAsia="Times New Roman"/>
          <w:color w:val="0D0D0D"/>
          <w:spacing w:val="0"/>
          <w:position w:val="0"/>
          <w:sz w:val="22"/>
          <w:shd w:fill="auto" w:val="clear"/>
        </w:rPr>
        <w:t xml:space="preserve">, </w:t>
      </w:r>
      <w:r>
        <w:rPr>
          <w:rFonts w:ascii="Times New Roman" w:hAnsi="Times New Roman" w:cs="Times New Roman" w:eastAsia="Times New Roman"/>
          <w:b/>
          <w:color w:val="0D0D0D"/>
          <w:spacing w:val="0"/>
          <w:position w:val="0"/>
          <w:sz w:val="22"/>
          <w:shd w:fill="auto" w:val="clear"/>
        </w:rPr>
        <w:t xml:space="preserve">Core Connectors</w:t>
      </w:r>
      <w:r>
        <w:rPr>
          <w:rFonts w:ascii="Times New Roman" w:hAnsi="Times New Roman" w:cs="Times New Roman" w:eastAsia="Times New Roman"/>
          <w:color w:val="0D0D0D"/>
          <w:spacing w:val="0"/>
          <w:position w:val="0"/>
          <w:sz w:val="22"/>
          <w:shd w:fill="auto" w:val="clear"/>
        </w:rPr>
        <w:t xml:space="preserve">, </w:t>
      </w:r>
      <w:r>
        <w:rPr>
          <w:rFonts w:ascii="Times New Roman" w:hAnsi="Times New Roman" w:cs="Times New Roman" w:eastAsia="Times New Roman"/>
          <w:b/>
          <w:color w:val="0D0D0D"/>
          <w:spacing w:val="0"/>
          <w:position w:val="0"/>
          <w:sz w:val="22"/>
          <w:shd w:fill="auto" w:val="clear"/>
        </w:rPr>
        <w:t xml:space="preserve">CCB</w:t>
      </w:r>
      <w:r>
        <w:rPr>
          <w:rFonts w:ascii="Times New Roman" w:hAnsi="Times New Roman" w:cs="Times New Roman" w:eastAsia="Times New Roman"/>
          <w:color w:val="0D0D0D"/>
          <w:spacing w:val="0"/>
          <w:position w:val="0"/>
          <w:sz w:val="22"/>
          <w:shd w:fill="auto" w:val="clear"/>
        </w:rPr>
        <w:t xml:space="preserve">, </w:t>
      </w:r>
      <w:r>
        <w:rPr>
          <w:rFonts w:ascii="Times New Roman" w:hAnsi="Times New Roman" w:cs="Times New Roman" w:eastAsia="Times New Roman"/>
          <w:b/>
          <w:color w:val="0D0D0D"/>
          <w:spacing w:val="0"/>
          <w:position w:val="0"/>
          <w:sz w:val="22"/>
          <w:shd w:fill="auto" w:val="clear"/>
        </w:rPr>
        <w:t xml:space="preserve">Studio Integrations</w:t>
      </w:r>
      <w:r>
        <w:rPr>
          <w:rFonts w:ascii="Times New Roman" w:hAnsi="Times New Roman" w:cs="Times New Roman" w:eastAsia="Times New Roman"/>
          <w:color w:val="0D0D0D"/>
          <w:spacing w:val="0"/>
          <w:position w:val="0"/>
          <w:sz w:val="22"/>
          <w:shd w:fill="auto" w:val="clear"/>
        </w:rPr>
        <w:t xml:space="preserve">, and </w:t>
      </w:r>
      <w:r>
        <w:rPr>
          <w:rFonts w:ascii="Times New Roman" w:hAnsi="Times New Roman" w:cs="Times New Roman" w:eastAsia="Times New Roman"/>
          <w:b/>
          <w:color w:val="0D0D0D"/>
          <w:spacing w:val="0"/>
          <w:position w:val="0"/>
          <w:sz w:val="22"/>
          <w:shd w:fill="auto" w:val="clear"/>
        </w:rPr>
        <w:t xml:space="preserve">custom reports</w:t>
      </w:r>
      <w:r>
        <w:rPr>
          <w:rFonts w:ascii="Times New Roman" w:hAnsi="Times New Roman" w:cs="Times New Roman" w:eastAsia="Times New Roman"/>
          <w:color w:val="0D0D0D"/>
          <w:spacing w:val="0"/>
          <w:position w:val="0"/>
          <w:sz w:val="22"/>
          <w:shd w:fill="auto" w:val="clear"/>
        </w:rPr>
        <w:t xml:space="preserve">.</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Performing day-to-day support tasks for </w:t>
      </w:r>
      <w:r>
        <w:rPr>
          <w:rFonts w:ascii="Times New Roman" w:hAnsi="Times New Roman" w:cs="Times New Roman" w:eastAsia="Times New Roman"/>
          <w:b/>
          <w:color w:val="0D0D0D"/>
          <w:spacing w:val="0"/>
          <w:position w:val="0"/>
          <w:sz w:val="22"/>
          <w:shd w:fill="auto" w:val="clear"/>
        </w:rPr>
        <w:t xml:space="preserve">Workday HCM</w:t>
      </w:r>
      <w:r>
        <w:rPr>
          <w:rFonts w:ascii="Times New Roman" w:hAnsi="Times New Roman" w:cs="Times New Roman" w:eastAsia="Times New Roman"/>
          <w:color w:val="0D0D0D"/>
          <w:spacing w:val="0"/>
          <w:position w:val="0"/>
          <w:sz w:val="22"/>
          <w:shd w:fill="auto" w:val="clear"/>
        </w:rPr>
        <w:t xml:space="preserve"> and maintaining data integrity.</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Reporting &amp; PRISM Reporting: Skilled in creating complex custom reports, matrix reports, and using PRISM Reporting to analyze SCM data.</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Project Management &amp; Leadership: Experience leading teams of SCM analysts, ensuring smooth operations throughout Workday implementations and support phases.</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Security Configuration: Proficient in setting up Workday security roles for system access and maintaining security groups for SCM processes.</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day-to-day support for core </w:t>
      </w:r>
      <w:r>
        <w:rPr>
          <w:rFonts w:ascii="Times New Roman" w:hAnsi="Times New Roman" w:cs="Times New Roman" w:eastAsia="Times New Roman"/>
          <w:b/>
          <w:color w:val="0D0D0D"/>
          <w:spacing w:val="0"/>
          <w:position w:val="0"/>
          <w:sz w:val="22"/>
          <w:shd w:fill="auto" w:val="clear"/>
        </w:rPr>
        <w:t xml:space="preserve">Workday HCM functionalities</w:t>
      </w:r>
      <w:r>
        <w:rPr>
          <w:rFonts w:ascii="Times New Roman" w:hAnsi="Times New Roman" w:cs="Times New Roman" w:eastAsia="Times New Roman"/>
          <w:color w:val="0D0D0D"/>
          <w:spacing w:val="0"/>
          <w:position w:val="0"/>
          <w:sz w:val="22"/>
          <w:shd w:fill="auto" w:val="clear"/>
        </w:rPr>
        <w:t xml:space="preserve">, including </w:t>
      </w:r>
      <w:r>
        <w:rPr>
          <w:rFonts w:ascii="Times New Roman" w:hAnsi="Times New Roman" w:cs="Times New Roman" w:eastAsia="Times New Roman"/>
          <w:b/>
          <w:color w:val="0D0D0D"/>
          <w:spacing w:val="0"/>
          <w:position w:val="0"/>
          <w:sz w:val="22"/>
          <w:shd w:fill="auto" w:val="clear"/>
        </w:rPr>
        <w:t xml:space="preserve">recruiting and talent management.</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operational and production support as the initial point of contact for all </w:t>
      </w:r>
      <w:r>
        <w:rPr>
          <w:rFonts w:ascii="Times New Roman" w:hAnsi="Times New Roman" w:cs="Times New Roman" w:eastAsia="Times New Roman"/>
          <w:b/>
          <w:color w:val="0D0D0D"/>
          <w:spacing w:val="0"/>
          <w:position w:val="0"/>
          <w:sz w:val="22"/>
          <w:shd w:fill="auto" w:val="clear"/>
        </w:rPr>
        <w:t xml:space="preserve">Workday HCM and recruitment support tickets.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Experienced in end-to-end recruitment processes, including </w:t>
      </w:r>
      <w:r>
        <w:rPr>
          <w:rFonts w:ascii="Times New Roman" w:hAnsi="Times New Roman" w:cs="Times New Roman" w:eastAsia="Times New Roman"/>
          <w:b/>
          <w:color w:val="0D0D0D"/>
          <w:spacing w:val="0"/>
          <w:position w:val="0"/>
          <w:sz w:val="22"/>
          <w:shd w:fill="auto" w:val="clear"/>
        </w:rPr>
        <w:t xml:space="preserve">creating BPs</w:t>
      </w:r>
      <w:r>
        <w:rPr>
          <w:rFonts w:ascii="Times New Roman" w:hAnsi="Times New Roman" w:cs="Times New Roman" w:eastAsia="Times New Roman"/>
          <w:color w:val="0D0D0D"/>
          <w:spacing w:val="0"/>
          <w:position w:val="0"/>
          <w:sz w:val="22"/>
          <w:shd w:fill="auto" w:val="clear"/>
        </w:rPr>
        <w:t xml:space="preserve">, job requisitions, job applications, hiring, onboarding, and self-service processes.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test scenarios for BPs like job requisition, job application, hire, onboarding, manager self-service, employee self-service, job change, compensation change, and termination.</w:t>
      </w:r>
    </w:p>
    <w:p>
      <w:pPr>
        <w:numPr>
          <w:ilvl w:val="0"/>
          <w:numId w:val="2"/>
        </w:numPr>
        <w:spacing w:before="0" w:after="0" w:line="240"/>
        <w:ind w:right="0" w:left="360" w:hanging="36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functional system support to the HR department on Workday processes, including </w:t>
      </w:r>
      <w:r>
        <w:rPr>
          <w:rFonts w:ascii="Times New Roman" w:hAnsi="Times New Roman" w:cs="Times New Roman" w:eastAsia="Times New Roman"/>
          <w:b/>
          <w:color w:val="0D0D0D"/>
          <w:spacing w:val="0"/>
          <w:position w:val="0"/>
          <w:sz w:val="22"/>
          <w:shd w:fill="auto" w:val="clear"/>
        </w:rPr>
        <w:t xml:space="preserve">recruiting, HCM, security, talent, performance, calculated fields, and reporting.</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Actively participating in the development, testing, and configuration of new projects, enhancements, and interfaces across Workday.</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In-depth knowledge of the Workday application and best practices within the </w:t>
      </w:r>
      <w:r>
        <w:rPr>
          <w:rFonts w:ascii="Times New Roman" w:hAnsi="Times New Roman" w:cs="Times New Roman" w:eastAsia="Times New Roman"/>
          <w:b/>
          <w:color w:val="0D0D0D"/>
          <w:spacing w:val="0"/>
          <w:position w:val="0"/>
          <w:sz w:val="22"/>
          <w:shd w:fill="auto" w:val="clear"/>
        </w:rPr>
        <w:t xml:space="preserve">Workday framework</w:t>
      </w:r>
      <w:r>
        <w:rPr>
          <w:rFonts w:ascii="Times New Roman" w:hAnsi="Times New Roman" w:cs="Times New Roman" w:eastAsia="Times New Roman"/>
          <w:color w:val="0D0D0D"/>
          <w:spacing w:val="0"/>
          <w:position w:val="0"/>
          <w:sz w:val="22"/>
          <w:shd w:fill="auto" w:val="clear"/>
        </w:rPr>
        <w:t xml:space="preserve">.</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advice and coaching across all configuration areas for the team.</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Proactively researching enhancements and value-add changes across the platform.</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Working with functional team members and subject matter experts to understand requirements and communicate system capabilities/limitations.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Implementing proper change management documentation for internal/external audit controls and compliance.</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Documenting technology service requests to ensure proper action and documentation.</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Designing, developing, and maintaining various reports based on business requirements.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Implementing test plans and providing test results to appropriate resources.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Troubleshooting issues to determine if changes were needed by the technology team.</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Maintaining system training documentation and delivering end-user training.</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Responsible for core HR business processes like manager self-service, employee self-service, and staffing.</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Utilizing weekly meetings, reporting, and call trending to identify knowledge gaps and training opportunities.</w:t>
      </w:r>
    </w:p>
    <w:p>
      <w:pPr>
        <w:numPr>
          <w:ilvl w:val="0"/>
          <w:numId w:val="2"/>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Working on the complete cycle of compensation, including configuring security for employees in the organization.</w:t>
      </w: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Technical skills:</w:t>
      </w:r>
    </w:p>
    <w:tbl>
      <w:tblPr/>
      <w:tblGrid>
        <w:gridCol w:w="2281"/>
        <w:gridCol w:w="7907"/>
      </w:tblGrid>
      <w:tr>
        <w:trPr>
          <w:trHeight w:val="270" w:hRule="auto"/>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Operating systems</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Windows 7 and Windows 10, Linux</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Software</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Microsoft Office, Excel, PowerPoint and Microsoft Access</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Cloud platforms</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PeopleSoft  </w:t>
            </w:r>
          </w:p>
        </w:tc>
      </w:tr>
      <w:tr>
        <w:trPr>
          <w:trHeight w:val="285" w:hRule="auto"/>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SCM</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Supply Chain Management module configuration, integration with procurement, inventory, and order management systems.</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Languages/Technology</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Web Services, XML, XSLT, HTML, Java, JSON, Oxygen XML</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HCM</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Compensation, Benefits, Payroll, Time and Absence, Human Resource Management, Recruiting, Talent Management, and Learning.</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Reporting Tools:</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Report Writer, PRISM Reporting, creating complex custom and advanced</w:t>
            </w:r>
          </w:p>
        </w:tc>
      </w:tr>
      <w:tr>
        <w:trPr>
          <w:trHeight w:val="255" w:hRule="auto"/>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Tools</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XML XSLT Editor, JSON, SOAP,WSDL,SQL</w:t>
            </w:r>
          </w:p>
        </w:tc>
      </w:tr>
      <w:tr>
        <w:trPr>
          <w:trHeight w:val="1" w:hRule="atLeast"/>
          <w:jc w:val="left"/>
        </w:trPr>
        <w:tc>
          <w:tcPr>
            <w:tcW w:w="22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skills</w:t>
            </w:r>
          </w:p>
        </w:tc>
        <w:tc>
          <w:tcPr>
            <w:tcW w:w="79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Workday HCM, Workday Integrations, EIB, Core Connectors, Workday Studio, Workday Payroll, PICOF, Security, Time tracking, Report writer</w:t>
            </w:r>
          </w:p>
        </w:tc>
      </w:tr>
    </w:tbl>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Professional Experience:</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Client: </w:t>
        <w:tab/>
        <w:t xml:space="preserve">Centene Corporation Missouri, United States</w:t>
        <w:tab/>
        <w:tab/>
        <w:t xml:space="preserve">           Jan 2023 - Present</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Role: Workday HRIS Consultant</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Responsibilities: </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Led and supported SCM processes during the Workday HCM implementation, focusing on business process configuration, including procurement and inventory management.</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Played a key role in reporting and PRISM Reporting for Supply Chain Management (SCM), ensuring the data was aligned with business needs.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closely with the integration team, migrating from Peoplesoft and configuring Workday SCM to streamline workflows.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Configured security for SCM users and managed roles and permissions, ensuring compliance with internal processes.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Developed end-user documentation and materials for on HRIS technologies and enabled employee and manager self-service automation. Trained all users on employee self-service tools, managed day to day HRIS administration to support.</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Conducted sessions and provided documentation for HRIS team members and maintained HRIS system to ensure efficient operations, processing and reporting.</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Designed and implemented custom Workday SCM business processes to support procurement and order management.</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Led the reporting strategy, creating PRISM reports and custom reports to support decision-making for SCM operations.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Provided hands-on support for SCM users and ensured seamless integration between Workday SCM and third-party systems.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EIB with a custom report and the output of the EIB should be a .csv file and sent to a specific email.</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Have a good knowledge on change detection and file sequence generators.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 in configuring custom notification for business processes within the workday system.</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 with the different staffing models including defining hiring restrictions to position, Job, and Position Management.</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creating supervisory organization, regions and regional hierarchies, cost center and cost center hierarchy, company, and company hierarchy.</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Job Profiles, Job Families, and Job Family Groups, Compensation rules, grades, plans, and packages, business Process and Security</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Supported team in building new integrations by following the business process which associates with Inbound data and building new integration based on the client requirements.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Document Transformations and applied XSLT transformations.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Monitoring the integration jobs configured in Workday on a daily basis.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creation of Custom Reports and Calculated Fields in the Workday i.e., Simple, Advanced, Composite reports.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Developed both Inbound and Outbound Enterprise Interface Builder (EIB) integrations.</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new integration to pull the new hire’s information using Core Connector Worker and Document Transformation (DT) which uses connector integrations XML Output as its data source input.</w:t>
      </w:r>
    </w:p>
    <w:p>
      <w:pPr>
        <w:numPr>
          <w:ilvl w:val="0"/>
          <w:numId w:val="29"/>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Used sequence generators, generating templates, and validating inbound integration system results.</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Environment:</w:t>
      </w: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Business Framework, HCM, RAAS, Security Configuration, HR and Payroll Business Process Configuration, Payroll</w:t>
      </w:r>
      <w:r>
        <w:rPr>
          <w:rFonts w:ascii="Times New Roman" w:hAnsi="Times New Roman" w:cs="Times New Roman" w:eastAsia="Times New Roman"/>
          <w:color w:val="595959"/>
          <w:spacing w:val="0"/>
          <w:position w:val="0"/>
          <w:sz w:val="22"/>
          <w:shd w:fill="auto" w:val="clear"/>
        </w:rPr>
        <w:t xml:space="preserve"> </w:t>
      </w:r>
      <w:r>
        <w:rPr>
          <w:rFonts w:ascii="Times New Roman" w:hAnsi="Times New Roman" w:cs="Times New Roman" w:eastAsia="Times New Roman"/>
          <w:color w:val="0D0D0D"/>
          <w:spacing w:val="0"/>
          <w:position w:val="0"/>
          <w:sz w:val="22"/>
          <w:shd w:fill="auto" w:val="clear"/>
        </w:rPr>
        <w:t xml:space="preserve">Processing and Tax Handling, Advanced Reporting and Analytics, Security Configuration                                                                     </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Client: Vanguard Pennsylvania, United States                                                          May 2022 to December 2022</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Role: Workday SCM Consultant</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Responsibilities: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the Workday SCM module, assisting in configuration for the procurement and supply chain processes.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Lead the integration of Workday SCM with external systems, ensuring smooth data migration from Peoplesoft to Workday.</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Supported the creation of custom Workday reports and integrated them with PRISM reporting, providing valuable insights for the Supply Chain Management team</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Updating Scorecards and creating Custom Reports for Bonus and Merit Processes.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 and troubleshooting of PICOF Integrations.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Involved in leading the Analysis of Business requirements and design reviews of Workday Integration and Conversion requirements.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EIB integrations using RAAS.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Working with appropriate business units to prepare and upload Enterprise Interface Builders (EIBs) for mass data entry.</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 on developing the integrations using workday studio and Enterprise Interface Builder (EIB), Core connector and deploying it into tenant.</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Researched and implemented new HRIS system (Paycom) to streamline HR processes and data management</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 with HRIS team to configure and deploy Workday upgrade functionality.</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with implementation partners in helping build and deliver much Workday Integration leveraging iLoad’s, Workday Studio, Outbound/Inbound EIB's and the Cloud Connect platform.</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Transformed the data to workday compatible format by extracting the data from legacy system</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Built an integration to send existing, new, and changed job requisitions to external tracking systems.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Built Core HR related integrations to send employee, position, and cost centers data.</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numerous EIBs and loaded data using the following- Hires, Compensation and Job Changes, Terms, Job Requisitions, Benefits.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Expertise in transforming data by using XSLT.</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 configuring Workday integration run schedules and integration notification messages.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Simple and advanced Integrations with Workday Studio and applied XSLT.</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Configuring the Compensation-created Compensation Packages, Eligibility rules, and Compensation Plans.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Supported the rollout of new functionality in Compensation.</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Roll out new comp plans for the executive population. This involves requirement analysis, creating plans and eligibility rules, and rolling out plans to the executive population across various regions.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Configuring compensation plans, and meriting business processes with a shared participation grid.</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Defined and configured the grid and Compensation Matrix.</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Creation of multiple calculation fields and compensation of eligibility rules.</w:t>
      </w:r>
    </w:p>
    <w:p>
      <w:pPr>
        <w:numPr>
          <w:ilvl w:val="0"/>
          <w:numId w:val="31"/>
        </w:numPr>
        <w:spacing w:before="0" w:after="0" w:line="240"/>
        <w:ind w:right="0" w:left="72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Creating a set of test data to complete the unit testing, system integration testing and validation testing.</w:t>
      </w:r>
    </w:p>
    <w:p>
      <w:pPr>
        <w:spacing w:before="0" w:after="0" w:line="240"/>
        <w:ind w:right="0" w:left="0" w:firstLine="0"/>
        <w:jc w:val="left"/>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           Environment:</w:t>
      </w:r>
    </w:p>
    <w:p>
      <w:pPr>
        <w:spacing w:before="0" w:after="0" w:line="240"/>
        <w:ind w:right="0" w:left="720" w:firstLine="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HCM Module, Finance Module, EIB, Core Connectors, Studio, Report Writer, Security Roles and Groups, Instance Object Transporter, Calculated Fields, XSLTSOAP, WSDL, XML, Sequence Generators</w:t>
      </w:r>
    </w:p>
    <w:p>
      <w:pPr>
        <w:spacing w:before="0" w:after="0" w:line="240"/>
        <w:ind w:right="0" w:left="72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Client: CGI Solutions, Noida, India</w:t>
        <w:tab/>
        <w:tab/>
        <w:tab/>
        <w:tab/>
        <w:tab/>
        <w:tab/>
        <w:tab/>
        <w:t xml:space="preserve">       Jun 2020</w:t>
      </w:r>
      <w:r>
        <w:rPr>
          <w:rFonts w:ascii="Times New Roman" w:hAnsi="Times New Roman" w:cs="Times New Roman" w:eastAsia="Times New Roman"/>
          <w:b/>
          <w:color w:val="0D0D0D"/>
          <w:spacing w:val="0"/>
          <w:position w:val="0"/>
          <w:sz w:val="22"/>
          <w:shd w:fill="auto" w:val="clear"/>
        </w:rPr>
        <w:t xml:space="preserve">–</w:t>
      </w:r>
      <w:r>
        <w:rPr>
          <w:rFonts w:ascii="Times New Roman" w:hAnsi="Times New Roman" w:cs="Times New Roman" w:eastAsia="Times New Roman"/>
          <w:b/>
          <w:color w:val="0D0D0D"/>
          <w:spacing w:val="0"/>
          <w:position w:val="0"/>
          <w:sz w:val="22"/>
          <w:shd w:fill="auto" w:val="clear"/>
        </w:rPr>
        <w:t xml:space="preserve"> May2021</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Role: Workday Integration consultant</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Responsibilities:</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Provided day-to-day support for Workday application currently functioning at the client site. This involves responding to the tickets raised by the customers and resolving it within give SLA’s.</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Proactively monitored all the integrations and resolved the failures without impacting to the dependencies or to other areas. It also involves verifying the files which are inbound/outbound to the integration to make sure that there are no data errors in the file.</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Researched and wrote business requirements for an enterprise wide project.</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Payroll Interfaces and have designed and developed integrations in both EIB (inbound/ outbound) REST API’s, managing business processes, working with EIB, Report Writer, and experience with XML, XPATH and XSLT.</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Developed and supported the PICOF integration with the ADP for Fresh Thyme team members.</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Developed Workday Integrations for Third party Systems, finance system and Internal Systems using Integration tools like EIB, Cloud Connectors and Document Transformation, WD Studio.</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Created different custom reports like Advanced, Matrix, Composite Custom Reports for Benefits Audit, Time off balances and accruals using Workday Report Writer.</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various enhancements related to EIB Integrations, Core Connectors, CCB, Studio Integrations and Custom Reports.</w:t>
      </w:r>
    </w:p>
    <w:p>
      <w:pPr>
        <w:numPr>
          <w:ilvl w:val="0"/>
          <w:numId w:val="36"/>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Performs day to day support tasks for Workday HCM, maintain data integrity.</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Environment: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Workday 32/33, EIB, Workday Studio, XML, Web Services, XSLT 2.0, Report Writer.</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ab/>
        <w:tab/>
        <w:tab/>
        <w:tab/>
        <w:tab/>
        <w:tab/>
        <w:tab/>
        <w:tab/>
        <w:t xml:space="preserve">       </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Client: NatWest Group, India </w:t>
        <w:tab/>
        <w:t xml:space="preserve">                                Jan 2019 </w:t>
      </w:r>
      <w:r>
        <w:rPr>
          <w:rFonts w:ascii="Times New Roman" w:hAnsi="Times New Roman" w:cs="Times New Roman" w:eastAsia="Times New Roman"/>
          <w:b/>
          <w:color w:val="0D0D0D"/>
          <w:spacing w:val="0"/>
          <w:position w:val="0"/>
          <w:sz w:val="22"/>
          <w:shd w:fill="auto" w:val="clear"/>
        </w:rPr>
        <w:t xml:space="preserve">–</w:t>
      </w:r>
      <w:r>
        <w:rPr>
          <w:rFonts w:ascii="Times New Roman" w:hAnsi="Times New Roman" w:cs="Times New Roman" w:eastAsia="Times New Roman"/>
          <w:b/>
          <w:color w:val="0D0D0D"/>
          <w:spacing w:val="0"/>
          <w:position w:val="0"/>
          <w:sz w:val="22"/>
          <w:shd w:fill="auto" w:val="clear"/>
        </w:rPr>
        <w:t xml:space="preserve">May 2020                                          </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Role: Workday HCM consultant/Workday HCM Techno/Functional Consultant                                            </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Responsibilities:</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Supported day-to-day operations for Workday SCM integrations, including the design of inbound/outbound EIBs, REST APIs, and third-party data systems.</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Configured SCM security roles for managing system access and reporting.</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Assisted in data migration from Peoplesoft to Workday, ensuring all SCM modules were properly configured.Have experience in creating test scenarios for bp’s like job req, job application, hire, onboarding, Manager Self Service, Employee Self Service, job change, comp change, termination</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Provided functional system support to the Human Resources Department on Workday processes. Configuration experience with the combination of the following modules/processes: Recruiting, HCM, Security, Talent, Performance, Calculated fields, Reporting and good understanding of Workday Integrations.   </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Actively participated in the development, testing, configuration of new projects, enhancements, and interfaces across Workday.</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Having In-depth knowledge of the Workday application and strong understanding of best practices within the Workday framework.  </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Providing advice and coaching across all configuration areas for the team.  Proactively research enhancements and value-add changes across the platform. </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 with functional team members and subject matter experts to understand requirements and communicate system capabilities/limitations to increase the impact of Workday.</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Implement proper change management documentation to satisfy the company's internal/external audit controls and compliance practices.</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Documenting all the Technology service requests to ensure proper action and documentation are completed.</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Design, develop and maintain a variety of reports based on business requirements.   </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Implement test plans while providing test results to appropriate resources.  Troubleshoot issues to determine if changes need to be made by the Technology Team.</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Maintaining system training documentation to ensure the proper use of HR systems.  Deliver end user training as required.</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Responsible for core HR business processes like Manager Self-Service, Employee Self-Service, and Staffing.</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Utilized weekly meetings, reporting and call trending to identify knowledge gaps and opportunity for knowledge transfer/training.</w:t>
      </w:r>
    </w:p>
    <w:p>
      <w:pPr>
        <w:numPr>
          <w:ilvl w:val="0"/>
          <w:numId w:val="40"/>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complete cycle of compensation (Compensation Criteria, Plans &amp; Grades), configuring security to the employees in the organization.</w:t>
      </w:r>
    </w:p>
    <w:p>
      <w:pPr>
        <w:spacing w:before="0" w:after="0" w:line="240"/>
        <w:ind w:right="0" w:left="0" w:firstLine="0"/>
        <w:jc w:val="left"/>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Environment:</w:t>
      </w: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HCM Module, Finance Module, EIB, Core Connectors, Studio, Report Writer, Security Roles and Groups, Instance Object Transporter, Calculated Fields, XSLTSOAP, WSDL, XML, Sequence Generators</w:t>
      </w:r>
    </w:p>
    <w:p>
      <w:pPr>
        <w:spacing w:before="0" w:after="0" w:line="240"/>
        <w:ind w:right="0" w:left="0" w:firstLine="0"/>
        <w:jc w:val="both"/>
        <w:rPr>
          <w:rFonts w:ascii="Aptos" w:hAnsi="Aptos" w:cs="Aptos" w:eastAsia="Aptos"/>
          <w:b/>
          <w:color w:val="0D0D0D"/>
          <w:spacing w:val="0"/>
          <w:position w:val="0"/>
          <w:sz w:val="22"/>
          <w:shd w:fill="auto" w:val="clear"/>
        </w:rPr>
      </w:pPr>
    </w:p>
    <w:p>
      <w:pPr>
        <w:spacing w:before="0" w:after="0" w:line="240"/>
        <w:ind w:right="0" w:left="0" w:firstLine="0"/>
        <w:jc w:val="both"/>
        <w:rPr>
          <w:rFonts w:ascii="Aptos" w:hAnsi="Aptos" w:cs="Aptos" w:eastAsia="Aptos"/>
          <w:b/>
          <w:color w:val="0D0D0D"/>
          <w:spacing w:val="0"/>
          <w:position w:val="0"/>
          <w:sz w:val="22"/>
          <w:shd w:fill="auto" w:val="clear"/>
        </w:rPr>
      </w:pPr>
      <w:r>
        <w:rPr>
          <w:rFonts w:ascii="Aptos" w:hAnsi="Aptos" w:cs="Aptos" w:eastAsia="Aptos"/>
          <w:b/>
          <w:color w:val="0D0D0D"/>
          <w:spacing w:val="0"/>
          <w:position w:val="0"/>
          <w:sz w:val="22"/>
          <w:shd w:fill="auto" w:val="clear"/>
        </w:rPr>
        <w:t xml:space="preserve">Client</w:t>
        <w:tab/>
        <w:t xml:space="preserve">Xceedtek                                                                     Feb-2018 to Dec-2018</w:t>
      </w:r>
    </w:p>
    <w:p>
      <w:pPr>
        <w:spacing w:before="0" w:after="0" w:line="240"/>
        <w:ind w:right="0" w:left="0" w:firstLine="0"/>
        <w:jc w:val="both"/>
        <w:rPr>
          <w:rFonts w:ascii="Aptos" w:hAnsi="Aptos" w:cs="Aptos" w:eastAsia="Aptos"/>
          <w:color w:val="0D0D0D"/>
          <w:spacing w:val="0"/>
          <w:position w:val="0"/>
          <w:sz w:val="22"/>
          <w:shd w:fill="auto" w:val="clear"/>
        </w:rPr>
      </w:pPr>
      <w:r>
        <w:rPr>
          <w:rFonts w:ascii="Aptos" w:hAnsi="Aptos" w:cs="Aptos" w:eastAsia="Aptos"/>
          <w:b/>
          <w:color w:val="0D0D0D"/>
          <w:spacing w:val="0"/>
          <w:position w:val="0"/>
          <w:sz w:val="22"/>
          <w:shd w:fill="auto" w:val="clear"/>
        </w:rPr>
        <w:t xml:space="preserve">Workday Business Analyst</w:t>
      </w:r>
    </w:p>
    <w:p>
      <w:pPr>
        <w:spacing w:before="0" w:after="0" w:line="240"/>
        <w:ind w:right="0" w:left="0" w:firstLine="0"/>
        <w:jc w:val="both"/>
        <w:rPr>
          <w:rFonts w:ascii="Aptos" w:hAnsi="Aptos" w:cs="Aptos" w:eastAsia="Aptos"/>
          <w:b/>
          <w:color w:val="0D0D0D"/>
          <w:spacing w:val="0"/>
          <w:position w:val="0"/>
          <w:sz w:val="22"/>
          <w:shd w:fill="auto" w:val="clear"/>
        </w:rPr>
      </w:pPr>
    </w:p>
    <w:p>
      <w:pPr>
        <w:spacing w:before="0" w:after="0" w:line="240"/>
        <w:ind w:right="0" w:left="0" w:firstLine="0"/>
        <w:jc w:val="both"/>
        <w:rPr>
          <w:rFonts w:ascii="Aptos" w:hAnsi="Aptos" w:cs="Aptos" w:eastAsia="Aptos"/>
          <w:color w:val="0D0D0D"/>
          <w:spacing w:val="0"/>
          <w:position w:val="0"/>
          <w:sz w:val="22"/>
          <w:shd w:fill="auto" w:val="clear"/>
        </w:rPr>
      </w:pPr>
      <w:r>
        <w:rPr>
          <w:rFonts w:ascii="Aptos" w:hAnsi="Aptos" w:cs="Aptos" w:eastAsia="Aptos"/>
          <w:b/>
          <w:color w:val="0D0D0D"/>
          <w:spacing w:val="0"/>
          <w:position w:val="0"/>
          <w:sz w:val="22"/>
          <w:shd w:fill="auto" w:val="clear"/>
        </w:rPr>
        <w:t xml:space="preserve">Responsibilities: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Experienced as Workday Integration Consultant in Core HR, Benefits, Compensation, Payroll implementations and have designed and developed integrations with EIB, Core Connector, Document Transformation and Workday Studio as part of a full life cycle implementation project.</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Unit, Integration and Parallel tests for Payroll, Life insurance and Benefit Interfaces.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on design and development of integrations with Time and attendance, Recruiting and Benefits.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Worked with Workday studio, usage of various assembly components, Paging, Hashing and creating the studio Integrations for both Inbound and Outbound with third party systems and implement solutions based on the client requirements.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Involved in configurating the Workday Recruiting solution and Assist the client in testing the Workday solution.</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Responsible for testing integrations, functional testing for each upgrade and testing file delivery between vendors configuring integrations i.e. updating, business process /work flow, security, etc. as required by business requirements.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Involved in the configuration of Workday's business process framework configured conditional rules to guide workflow or validate data as required to accommodate desired outcomes.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Managed all field maintenance configuration in Workday and Oracle including leave of absence types, locations, job codes, grades and cost centers.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Implemented changes to existing HR/Payroll business processes for migrating to Workday HCM system.</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Provided Day to day support of Workday HCM, Security, Compensation and Reporting issues.</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Have good understanding of workday data sources, business objects and related business objects which play a significant role in developing custom reports in Workday.</w:t>
      </w:r>
    </w:p>
    <w:p>
      <w:pPr>
        <w:numPr>
          <w:ilvl w:val="0"/>
          <w:numId w:val="43"/>
        </w:numPr>
        <w:spacing w:before="0" w:after="0" w:line="240"/>
        <w:ind w:right="0" w:left="360" w:hanging="36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Involved in the End-End Testing, third party vendor testing, Standalones, Integration Testing and parallel testing.</w:t>
      </w:r>
    </w:p>
    <w:p>
      <w:pPr>
        <w:spacing w:before="0" w:after="0" w:line="240"/>
        <w:ind w:right="0" w:left="0" w:firstLine="0"/>
        <w:jc w:val="left"/>
        <w:rPr>
          <w:rFonts w:ascii="Times New Roman" w:hAnsi="Times New Roman" w:cs="Times New Roman" w:eastAsia="Times New Roman"/>
          <w:color w:val="000000"/>
          <w:spacing w:val="0"/>
          <w:position w:val="0"/>
          <w:sz w:val="22"/>
          <w:shd w:fill="auto" w:val="clear"/>
        </w:rPr>
      </w:pPr>
    </w:p>
    <w:p>
      <w:pPr>
        <w:spacing w:before="0" w:after="0" w:line="240"/>
        <w:ind w:right="0" w:left="36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Environment:</w:t>
      </w:r>
    </w:p>
    <w:p>
      <w:pPr>
        <w:spacing w:before="0" w:after="0" w:line="240"/>
        <w:ind w:right="0" w:left="360" w:firstLine="0"/>
        <w:jc w:val="both"/>
        <w:rPr>
          <w:rFonts w:ascii="Times New Roman" w:hAnsi="Times New Roman" w:cs="Times New Roman" w:eastAsia="Times New Roman"/>
          <w:color w:val="0D0D0D"/>
          <w:spacing w:val="0"/>
          <w:position w:val="0"/>
          <w:sz w:val="22"/>
          <w:shd w:fill="auto" w:val="clear"/>
        </w:rPr>
      </w:pPr>
      <w:r>
        <w:rPr>
          <w:rFonts w:ascii="Times New Roman" w:hAnsi="Times New Roman" w:cs="Times New Roman" w:eastAsia="Times New Roman"/>
          <w:color w:val="0D0D0D"/>
          <w:spacing w:val="0"/>
          <w:position w:val="0"/>
          <w:sz w:val="22"/>
          <w:shd w:fill="auto" w:val="clear"/>
        </w:rPr>
        <w:t xml:space="preserve">HCM Module, Finance Module, EIB, Core Connectors, Studio, Report Writer, Security Roles and Groups, Instance Object Transporter, Calculated Fields, XSLTSOAP, WSDL, XML, Sequence Generators</w:t>
      </w: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D0D0D"/>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Education Details:</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Masters : Lewis university (Business analytics).</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r>
        <w:rPr>
          <w:rFonts w:ascii="Times New Roman" w:hAnsi="Times New Roman" w:cs="Times New Roman" w:eastAsia="Times New Roman"/>
          <w:b/>
          <w:color w:val="0D0D0D"/>
          <w:spacing w:val="0"/>
          <w:position w:val="0"/>
          <w:sz w:val="22"/>
          <w:shd w:fill="auto" w:val="clear"/>
        </w:rPr>
        <w:t xml:space="preserve">Bachelor: Raghu institute of technology </w:t>
      </w:r>
    </w:p>
    <w:p>
      <w:pPr>
        <w:spacing w:before="0" w:after="0" w:line="240"/>
        <w:ind w:right="0" w:left="0" w:firstLine="0"/>
        <w:jc w:val="both"/>
        <w:rPr>
          <w:rFonts w:ascii="Times New Roman" w:hAnsi="Times New Roman" w:cs="Times New Roman" w:eastAsia="Times New Roman"/>
          <w:b/>
          <w:color w:val="0D0D0D"/>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29">
    <w:abstractNumId w:val="24"/>
  </w:num>
  <w:num w:numId="31">
    <w:abstractNumId w:val="18"/>
  </w:num>
  <w:num w:numId="36">
    <w:abstractNumId w:val="12"/>
  </w:num>
  <w:num w:numId="40">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