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6EAF" w:rsidRDefault="00F64B11" w14:paraId="3FBD2EA4" w14:textId="488BFB87">
      <w:pPr>
        <w:pStyle w:val="NormalWeb"/>
        <w:jc w:val="center"/>
        <w:rPr>
          <w:rFonts w:ascii="Calibri" w:hAnsi="Calibri" w:eastAsia="Calibri" w:cs="Calibri"/>
          <w:b/>
          <w:bCs/>
          <w:sz w:val="40"/>
          <w:szCs w:val="40"/>
        </w:rPr>
      </w:pPr>
      <w:r>
        <w:rPr>
          <w:rFonts w:ascii="Calibri" w:hAnsi="Calibri"/>
          <w:b/>
          <w:bCs/>
          <w:sz w:val="40"/>
          <w:szCs w:val="40"/>
        </w:rPr>
        <w:t>Sri Soury</w:t>
      </w:r>
      <w:r w:rsidR="00F17A00">
        <w:rPr>
          <w:rFonts w:ascii="Calibri" w:hAnsi="Calibri"/>
          <w:b/>
          <w:bCs/>
          <w:sz w:val="40"/>
          <w:szCs w:val="40"/>
        </w:rPr>
        <w:t xml:space="preserve"> </w:t>
      </w:r>
      <w:r w:rsidR="00FD3ADE">
        <w:rPr>
          <w:rFonts w:ascii="Calibri" w:hAnsi="Calibri"/>
          <w:b/>
          <w:bCs/>
          <w:sz w:val="40"/>
          <w:szCs w:val="40"/>
        </w:rPr>
        <w:t>Yidala</w:t>
      </w:r>
      <w:r>
        <w:rPr>
          <w:rFonts w:ascii="Calibri" w:hAnsi="Calibri" w:eastAsia="Calibri" w:cs="Calibri"/>
          <w:b/>
          <w:bCs/>
          <w:sz w:val="40"/>
          <w:szCs w:val="40"/>
        </w:rPr>
        <w:br/>
      </w:r>
      <w:r>
        <w:rPr>
          <w:rFonts w:ascii="Calibri" w:hAnsi="Calibri"/>
          <w:b/>
          <w:bCs/>
          <w:sz w:val="28"/>
          <w:szCs w:val="28"/>
        </w:rPr>
        <w:t>Full-stack Developer</w:t>
      </w:r>
    </w:p>
    <w:p w:rsidRPr="00C15165" w:rsidR="00BD6EAF" w:rsidP="00C15165" w:rsidRDefault="00C15165" w14:paraId="57B3309A" w14:textId="78B21D1A">
      <w:pPr>
        <w:pStyle w:val="NormalWeb"/>
        <w:jc w:val="center"/>
        <w:rPr>
          <w:rFonts w:ascii="Calibri" w:hAnsi="Calibri" w:eastAsia="Calibri" w:cs="Calibri"/>
          <w:b/>
          <w:bCs/>
          <w:sz w:val="22"/>
          <w:szCs w:val="22"/>
          <w:u w:val="single"/>
        </w:rPr>
      </w:pPr>
      <w:r>
        <w:rPr>
          <w:color w:val="000000" w:themeColor="text1"/>
        </w:rPr>
        <w:t xml:space="preserve">Email: </w:t>
      </w:r>
      <w:hyperlink w:history="1" r:id="rId7">
        <w:r w:rsidRPr="00F24DBB">
          <w:rPr>
            <w:rStyle w:val="Hyperlink"/>
            <w:rFonts w:ascii="Calibri" w:hAnsi="Calibri" w:eastAsia="Calibri" w:cs="Calibri"/>
            <w:b/>
            <w:bCs/>
            <w:sz w:val="22"/>
            <w:szCs w:val="22"/>
          </w:rPr>
          <w:t>Souryy0999@gmail.com</w:t>
        </w:r>
      </w:hyperlink>
      <w:r w:rsidR="001F0882">
        <w:rPr>
          <w:rFonts w:ascii="Calibri" w:hAnsi="Calibri" w:eastAsia="Calibri" w:cs="Calibri"/>
          <w:b/>
          <w:bCs/>
          <w:sz w:val="22"/>
          <w:szCs w:val="22"/>
        </w:rPr>
        <w:br/>
      </w:r>
      <w:hyperlink w:history="1" r:id="rId8">
        <w:r w:rsidRPr="001F0882" w:rsidR="001F0882">
          <w:rPr>
            <w:rStyle w:val="Hyperlink"/>
            <w:rFonts w:ascii="Calibri" w:hAnsi="Calibri" w:eastAsia="Calibri" w:cs="Calibri"/>
            <w:b/>
            <w:bCs/>
            <w:sz w:val="22"/>
            <w:szCs w:val="22"/>
          </w:rPr>
          <w:t>LinkedIn</w:t>
        </w:r>
      </w:hyperlink>
      <w:r>
        <w:rPr>
          <w:rStyle w:val="Hyperlink"/>
          <w:rFonts w:ascii="Calibri" w:hAnsi="Calibri" w:eastAsia="Calibri" w:cs="Calibri"/>
          <w:b/>
          <w:bCs/>
          <w:sz w:val="22"/>
          <w:szCs w:val="22"/>
        </w:rPr>
        <w:br/>
      </w:r>
      <w:r w:rsidRPr="00C15165">
        <w:rPr>
          <w:rStyle w:val="Hyperlink"/>
          <w:rFonts w:ascii="Calibri" w:hAnsi="Calibri" w:eastAsia="Calibri" w:cs="Calibri"/>
          <w:b/>
          <w:bCs/>
          <w:sz w:val="22"/>
          <w:szCs w:val="22"/>
        </w:rPr>
        <w:t>Phone:</w:t>
      </w:r>
      <w:r w:rsidRPr="00C15165">
        <w:rPr>
          <w:rStyle w:val="Hyperlink"/>
          <w:rFonts w:ascii="Calibri" w:hAnsi="Calibri" w:eastAsia="Calibri" w:cs="Calibri"/>
          <w:b/>
          <w:bCs/>
          <w:sz w:val="22"/>
          <w:szCs w:val="22"/>
          <w:u w:val="none"/>
        </w:rPr>
        <w:t xml:space="preserve"> 479-553-9552</w:t>
      </w:r>
    </w:p>
    <w:p w:rsidR="00BD6EAF" w:rsidRDefault="00D31963" w14:paraId="105C7AC9" w14:textId="77777777">
      <w:pPr>
        <w:pStyle w:val="NormalWeb"/>
        <w:pBdr>
          <w:bottom w:val="single" w:color="000000" w:sz="4" w:space="0"/>
        </w:pBdr>
        <w:jc w:val="both"/>
        <w:rPr>
          <w:rFonts w:ascii="Calibri" w:hAnsi="Calibri" w:eastAsia="Calibri" w:cs="Calibri"/>
          <w:b/>
          <w:bCs/>
          <w:lang w:val="pt-PT"/>
        </w:rPr>
      </w:pPr>
      <w:r>
        <w:rPr>
          <w:rFonts w:ascii="Calibri" w:hAnsi="Calibri"/>
          <w:b/>
          <w:bCs/>
          <w:lang w:val="pt-PT"/>
        </w:rPr>
        <w:t>Professional Summary</w:t>
      </w:r>
      <w:r>
        <w:rPr>
          <w:rFonts w:ascii="Calibri" w:hAnsi="Calibri"/>
          <w:lang w:val="pt-PT"/>
        </w:rPr>
        <w:t xml:space="preserve"> </w:t>
      </w:r>
    </w:p>
    <w:p w:rsidRPr="009953B3" w:rsidR="00BD6EAF" w:rsidRDefault="00D31963" w14:paraId="46DF27A4" w14:textId="7E1FC899">
      <w:pPr>
        <w:jc w:val="both"/>
        <w:rPr>
          <w:rFonts w:cs="Calibri"/>
          <w:sz w:val="22"/>
          <w:szCs w:val="22"/>
        </w:rPr>
      </w:pPr>
      <w:r w:rsidRPr="009953B3">
        <w:rPr>
          <w:rFonts w:eastAsia="SimSun" w:cs="Calibri"/>
          <w:sz w:val="22"/>
          <w:szCs w:val="22"/>
        </w:rPr>
        <w:t xml:space="preserve">A highly skilled </w:t>
      </w:r>
      <w:r w:rsidRPr="009953B3">
        <w:rPr>
          <w:rStyle w:val="Strong"/>
          <w:rFonts w:eastAsia="SimSun" w:cs="Calibri"/>
          <w:b w:val="0"/>
          <w:bCs w:val="0"/>
          <w:sz w:val="22"/>
          <w:szCs w:val="22"/>
        </w:rPr>
        <w:t>Full Stack Developer</w:t>
      </w:r>
      <w:r w:rsidRPr="009953B3">
        <w:rPr>
          <w:rFonts w:eastAsia="SimSun" w:cs="Calibri"/>
          <w:sz w:val="22"/>
          <w:szCs w:val="22"/>
        </w:rPr>
        <w:t xml:space="preserve"> </w:t>
      </w:r>
      <w:r w:rsidRPr="009953B3" w:rsidR="006C7386">
        <w:rPr>
          <w:rFonts w:eastAsia="SimSun" w:cs="Calibri"/>
          <w:sz w:val="22"/>
          <w:szCs w:val="22"/>
        </w:rPr>
        <w:t xml:space="preserve">with </w:t>
      </w:r>
      <w:r w:rsidRPr="006C7386" w:rsidR="006C7386">
        <w:rPr>
          <w:rFonts w:eastAsia="SimSun" w:cs="Calibri"/>
          <w:b/>
          <w:bCs/>
          <w:sz w:val="22"/>
          <w:szCs w:val="22"/>
        </w:rPr>
        <w:t>4</w:t>
      </w:r>
      <w:r w:rsidRPr="006C7386" w:rsidR="00AD1209">
        <w:rPr>
          <w:rFonts w:eastAsia="SimSun" w:cs="Calibri"/>
          <w:b/>
          <w:bCs/>
          <w:sz w:val="22"/>
          <w:szCs w:val="22"/>
        </w:rPr>
        <w:t>+</w:t>
      </w:r>
      <w:r w:rsidRPr="006C7386">
        <w:rPr>
          <w:rFonts w:eastAsia="SimSun" w:cs="Calibri"/>
          <w:b/>
          <w:bCs/>
          <w:sz w:val="22"/>
          <w:szCs w:val="22"/>
        </w:rPr>
        <w:t xml:space="preserve"> years</w:t>
      </w:r>
      <w:r w:rsidRPr="009953B3">
        <w:rPr>
          <w:rFonts w:eastAsia="SimSun" w:cs="Calibri"/>
          <w:sz w:val="22"/>
          <w:szCs w:val="22"/>
        </w:rPr>
        <w:t xml:space="preserve"> of experience in designing and developing scalable applications using </w:t>
      </w:r>
      <w:r w:rsidRPr="009953B3">
        <w:rPr>
          <w:rStyle w:val="Strong"/>
          <w:rFonts w:eastAsia="SimSun" w:cs="Calibri"/>
          <w:b w:val="0"/>
          <w:bCs w:val="0"/>
          <w:sz w:val="22"/>
          <w:szCs w:val="22"/>
        </w:rPr>
        <w:t>Java 17</w:t>
      </w:r>
      <w:r w:rsidRPr="009953B3">
        <w:rPr>
          <w:rFonts w:eastAsia="SimSun" w:cs="Calibri"/>
          <w:b/>
          <w:bCs/>
          <w:sz w:val="22"/>
          <w:szCs w:val="22"/>
        </w:rPr>
        <w:t xml:space="preserve">, </w:t>
      </w:r>
      <w:r w:rsidRPr="009953B3">
        <w:rPr>
          <w:rStyle w:val="Strong"/>
          <w:rFonts w:eastAsia="SimSun" w:cs="Calibri"/>
          <w:b w:val="0"/>
          <w:bCs w:val="0"/>
          <w:sz w:val="22"/>
          <w:szCs w:val="22"/>
        </w:rPr>
        <w:t>Spring Boot</w:t>
      </w:r>
      <w:r w:rsidRPr="009953B3">
        <w:rPr>
          <w:rFonts w:eastAsia="SimSun" w:cs="Calibri"/>
          <w:b/>
          <w:bCs/>
          <w:sz w:val="22"/>
          <w:szCs w:val="22"/>
        </w:rPr>
        <w:t xml:space="preserve">, </w:t>
      </w:r>
      <w:r w:rsidRPr="009953B3">
        <w:rPr>
          <w:rStyle w:val="Strong"/>
          <w:rFonts w:eastAsia="SimSun" w:cs="Calibri"/>
          <w:b w:val="0"/>
          <w:bCs w:val="0"/>
          <w:sz w:val="22"/>
          <w:szCs w:val="22"/>
        </w:rPr>
        <w:t>React.js</w:t>
      </w:r>
      <w:r w:rsidRPr="009953B3">
        <w:rPr>
          <w:rFonts w:eastAsia="SimSun" w:cs="Calibri"/>
          <w:b/>
          <w:bCs/>
          <w:sz w:val="22"/>
          <w:szCs w:val="22"/>
        </w:rPr>
        <w:t xml:space="preserve">, </w:t>
      </w:r>
      <w:r w:rsidRPr="009953B3">
        <w:rPr>
          <w:rStyle w:val="Strong"/>
          <w:rFonts w:eastAsia="SimSun" w:cs="Calibri"/>
          <w:b w:val="0"/>
          <w:bCs w:val="0"/>
          <w:sz w:val="22"/>
          <w:szCs w:val="22"/>
        </w:rPr>
        <w:t>Angular</w:t>
      </w:r>
      <w:r w:rsidRPr="009953B3">
        <w:rPr>
          <w:rFonts w:eastAsia="SimSun" w:cs="Calibri"/>
          <w:b/>
          <w:bCs/>
          <w:sz w:val="22"/>
          <w:szCs w:val="22"/>
        </w:rPr>
        <w:t xml:space="preserve">, </w:t>
      </w:r>
      <w:r w:rsidRPr="009953B3">
        <w:rPr>
          <w:rStyle w:val="Strong"/>
          <w:rFonts w:eastAsia="SimSun" w:cs="Calibri"/>
          <w:b w:val="0"/>
          <w:bCs w:val="0"/>
          <w:sz w:val="22"/>
          <w:szCs w:val="22"/>
        </w:rPr>
        <w:t>Node.js</w:t>
      </w:r>
      <w:r w:rsidRPr="009953B3">
        <w:rPr>
          <w:rFonts w:eastAsia="SimSun" w:cs="Calibri"/>
          <w:sz w:val="22"/>
          <w:szCs w:val="22"/>
        </w:rPr>
        <w:t xml:space="preserve">, and </w:t>
      </w:r>
      <w:r w:rsidRPr="009953B3">
        <w:rPr>
          <w:rStyle w:val="Strong"/>
          <w:rFonts w:eastAsia="SimSun" w:cs="Calibri"/>
          <w:b w:val="0"/>
          <w:bCs w:val="0"/>
          <w:sz w:val="22"/>
          <w:szCs w:val="22"/>
        </w:rPr>
        <w:t>AWS</w:t>
      </w:r>
      <w:r w:rsidRPr="009953B3">
        <w:rPr>
          <w:rFonts w:eastAsia="SimSun" w:cs="Calibri"/>
          <w:sz w:val="22"/>
          <w:szCs w:val="22"/>
        </w:rPr>
        <w:t xml:space="preserve">. Proficient in building </w:t>
      </w:r>
      <w:r w:rsidRPr="009953B3">
        <w:rPr>
          <w:rStyle w:val="Strong"/>
          <w:rFonts w:eastAsia="SimSun" w:cs="Calibri"/>
          <w:b w:val="0"/>
          <w:bCs w:val="0"/>
          <w:sz w:val="22"/>
          <w:szCs w:val="22"/>
        </w:rPr>
        <w:t>microservices</w:t>
      </w:r>
      <w:r w:rsidRPr="009953B3">
        <w:rPr>
          <w:rFonts w:eastAsia="SimSun" w:cs="Calibri"/>
          <w:sz w:val="22"/>
          <w:szCs w:val="22"/>
        </w:rPr>
        <w:t xml:space="preserve"> architecture, developing </w:t>
      </w:r>
      <w:r w:rsidRPr="009953B3">
        <w:rPr>
          <w:rStyle w:val="Strong"/>
          <w:rFonts w:eastAsia="SimSun" w:cs="Calibri"/>
          <w:b w:val="0"/>
          <w:bCs w:val="0"/>
          <w:sz w:val="22"/>
          <w:szCs w:val="22"/>
        </w:rPr>
        <w:t>RESTful APIs</w:t>
      </w:r>
      <w:r w:rsidRPr="009953B3">
        <w:rPr>
          <w:rFonts w:eastAsia="SimSun" w:cs="Calibri"/>
          <w:sz w:val="22"/>
          <w:szCs w:val="22"/>
        </w:rPr>
        <w:t xml:space="preserve">, and implementing secure authentication with </w:t>
      </w:r>
      <w:r w:rsidRPr="009953B3">
        <w:rPr>
          <w:rStyle w:val="Strong"/>
          <w:rFonts w:eastAsia="SimSun" w:cs="Calibri"/>
          <w:b w:val="0"/>
          <w:bCs w:val="0"/>
          <w:sz w:val="22"/>
          <w:szCs w:val="22"/>
        </w:rPr>
        <w:t>OAuth2</w:t>
      </w:r>
      <w:r w:rsidRPr="009953B3">
        <w:rPr>
          <w:rFonts w:eastAsia="SimSun" w:cs="Calibri"/>
          <w:b/>
          <w:bCs/>
          <w:sz w:val="22"/>
          <w:szCs w:val="22"/>
        </w:rPr>
        <w:t xml:space="preserve"> </w:t>
      </w:r>
      <w:r w:rsidRPr="009953B3">
        <w:rPr>
          <w:rFonts w:eastAsia="SimSun" w:cs="Calibri"/>
          <w:sz w:val="22"/>
          <w:szCs w:val="22"/>
        </w:rPr>
        <w:t>and</w:t>
      </w:r>
      <w:r w:rsidRPr="009953B3">
        <w:rPr>
          <w:rFonts w:eastAsia="SimSun" w:cs="Calibri"/>
          <w:b/>
          <w:bCs/>
          <w:sz w:val="22"/>
          <w:szCs w:val="22"/>
        </w:rPr>
        <w:t xml:space="preserve"> </w:t>
      </w:r>
      <w:r w:rsidRPr="009953B3">
        <w:rPr>
          <w:rStyle w:val="Strong"/>
          <w:rFonts w:eastAsia="SimSun" w:cs="Calibri"/>
          <w:b w:val="0"/>
          <w:bCs w:val="0"/>
          <w:sz w:val="22"/>
          <w:szCs w:val="22"/>
        </w:rPr>
        <w:t>JWT</w:t>
      </w:r>
      <w:r w:rsidRPr="009953B3">
        <w:rPr>
          <w:rFonts w:eastAsia="SimSun" w:cs="Calibri"/>
          <w:sz w:val="22"/>
          <w:szCs w:val="22"/>
        </w:rPr>
        <w:t xml:space="preserve">. Experienced in creating dynamic user interfaces using </w:t>
      </w:r>
      <w:r w:rsidRPr="009953B3">
        <w:rPr>
          <w:rStyle w:val="Strong"/>
          <w:rFonts w:eastAsia="SimSun" w:cs="Calibri"/>
          <w:b w:val="0"/>
          <w:bCs w:val="0"/>
          <w:sz w:val="22"/>
          <w:szCs w:val="22"/>
        </w:rPr>
        <w:t>React.js</w:t>
      </w:r>
      <w:r w:rsidRPr="009953B3">
        <w:rPr>
          <w:rFonts w:eastAsia="SimSun" w:cs="Calibri"/>
          <w:b/>
          <w:bCs/>
          <w:sz w:val="22"/>
          <w:szCs w:val="22"/>
        </w:rPr>
        <w:t xml:space="preserve"> </w:t>
      </w:r>
      <w:r w:rsidRPr="009953B3">
        <w:rPr>
          <w:rFonts w:eastAsia="SimSun" w:cs="Calibri"/>
          <w:sz w:val="22"/>
          <w:szCs w:val="22"/>
        </w:rPr>
        <w:t>and</w:t>
      </w:r>
      <w:r w:rsidRPr="009953B3">
        <w:rPr>
          <w:rFonts w:eastAsia="SimSun" w:cs="Calibri"/>
          <w:b/>
          <w:bCs/>
          <w:sz w:val="22"/>
          <w:szCs w:val="22"/>
        </w:rPr>
        <w:t xml:space="preserve"> </w:t>
      </w:r>
      <w:r w:rsidRPr="009953B3">
        <w:rPr>
          <w:rStyle w:val="Strong"/>
          <w:rFonts w:eastAsia="SimSun" w:cs="Calibri"/>
          <w:b w:val="0"/>
          <w:bCs w:val="0"/>
          <w:sz w:val="22"/>
          <w:szCs w:val="22"/>
        </w:rPr>
        <w:t>Angular</w:t>
      </w:r>
      <w:r w:rsidRPr="009953B3">
        <w:rPr>
          <w:rFonts w:eastAsia="SimSun" w:cs="Calibri"/>
          <w:sz w:val="22"/>
          <w:szCs w:val="22"/>
        </w:rPr>
        <w:t xml:space="preserve">, and optimizing system performance with </w:t>
      </w:r>
      <w:r w:rsidRPr="009953B3">
        <w:rPr>
          <w:rStyle w:val="Strong"/>
          <w:rFonts w:eastAsia="SimSun" w:cs="Calibri"/>
          <w:b w:val="0"/>
          <w:bCs w:val="0"/>
          <w:sz w:val="22"/>
          <w:szCs w:val="22"/>
        </w:rPr>
        <w:t>Hibernate</w:t>
      </w:r>
      <w:r w:rsidRPr="009953B3">
        <w:rPr>
          <w:rFonts w:eastAsia="SimSun" w:cs="Calibri"/>
          <w:sz w:val="22"/>
          <w:szCs w:val="22"/>
        </w:rPr>
        <w:t xml:space="preserve">, </w:t>
      </w:r>
      <w:r w:rsidRPr="009953B3">
        <w:rPr>
          <w:rStyle w:val="Strong"/>
          <w:rFonts w:eastAsia="SimSun" w:cs="Calibri"/>
          <w:b w:val="0"/>
          <w:bCs w:val="0"/>
          <w:sz w:val="22"/>
          <w:szCs w:val="22"/>
        </w:rPr>
        <w:t>Kafka</w:t>
      </w:r>
      <w:r w:rsidRPr="009953B3">
        <w:rPr>
          <w:rFonts w:eastAsia="SimSun" w:cs="Calibri"/>
          <w:sz w:val="22"/>
          <w:szCs w:val="22"/>
        </w:rPr>
        <w:t xml:space="preserve">, and </w:t>
      </w:r>
      <w:r w:rsidRPr="009953B3">
        <w:rPr>
          <w:rStyle w:val="Strong"/>
          <w:rFonts w:eastAsia="SimSun" w:cs="Calibri"/>
          <w:b w:val="0"/>
          <w:bCs w:val="0"/>
          <w:sz w:val="22"/>
          <w:szCs w:val="22"/>
        </w:rPr>
        <w:t>Redis</w:t>
      </w:r>
      <w:r w:rsidRPr="009953B3">
        <w:rPr>
          <w:rFonts w:eastAsia="SimSun" w:cs="Calibri"/>
          <w:sz w:val="22"/>
          <w:szCs w:val="22"/>
        </w:rPr>
        <w:t xml:space="preserve">. Strong expertise in </w:t>
      </w:r>
      <w:r w:rsidRPr="009953B3">
        <w:rPr>
          <w:rStyle w:val="Strong"/>
          <w:rFonts w:eastAsia="SimSun" w:cs="Calibri"/>
          <w:b w:val="0"/>
          <w:bCs w:val="0"/>
          <w:sz w:val="22"/>
          <w:szCs w:val="22"/>
        </w:rPr>
        <w:t>CI/CD</w:t>
      </w:r>
      <w:r w:rsidRPr="009953B3">
        <w:rPr>
          <w:rFonts w:eastAsia="SimSun" w:cs="Calibri"/>
          <w:sz w:val="22"/>
          <w:szCs w:val="22"/>
        </w:rPr>
        <w:t xml:space="preserve"> using </w:t>
      </w:r>
      <w:r w:rsidRPr="009953B3">
        <w:rPr>
          <w:rStyle w:val="Strong"/>
          <w:rFonts w:eastAsia="SimSun" w:cs="Calibri"/>
          <w:b w:val="0"/>
          <w:bCs w:val="0"/>
          <w:sz w:val="22"/>
          <w:szCs w:val="22"/>
        </w:rPr>
        <w:t>Jenkins</w:t>
      </w:r>
      <w:r w:rsidRPr="009953B3">
        <w:rPr>
          <w:rFonts w:eastAsia="SimSun" w:cs="Calibri"/>
          <w:sz w:val="22"/>
          <w:szCs w:val="22"/>
        </w:rPr>
        <w:t xml:space="preserve">, </w:t>
      </w:r>
      <w:r w:rsidRPr="009953B3">
        <w:rPr>
          <w:rStyle w:val="Strong"/>
          <w:rFonts w:eastAsia="SimSun" w:cs="Calibri"/>
          <w:b w:val="0"/>
          <w:bCs w:val="0"/>
          <w:sz w:val="22"/>
          <w:szCs w:val="22"/>
        </w:rPr>
        <w:t>Docker</w:t>
      </w:r>
      <w:r w:rsidRPr="009953B3">
        <w:rPr>
          <w:rFonts w:eastAsia="SimSun" w:cs="Calibri"/>
          <w:sz w:val="22"/>
          <w:szCs w:val="22"/>
        </w:rPr>
        <w:t xml:space="preserve">, and </w:t>
      </w:r>
      <w:r w:rsidRPr="009953B3">
        <w:rPr>
          <w:rStyle w:val="Strong"/>
          <w:rFonts w:eastAsia="SimSun" w:cs="Calibri"/>
          <w:b w:val="0"/>
          <w:bCs w:val="0"/>
          <w:sz w:val="22"/>
          <w:szCs w:val="22"/>
        </w:rPr>
        <w:t>Kubernetes</w:t>
      </w:r>
      <w:r w:rsidRPr="009953B3">
        <w:rPr>
          <w:rFonts w:eastAsia="SimSun" w:cs="Calibri"/>
          <w:sz w:val="22"/>
          <w:szCs w:val="22"/>
        </w:rPr>
        <w:t>, and deploying resilient, serverless c</w:t>
      </w:r>
      <w:r w:rsidRPr="009953B3">
        <w:rPr>
          <w:rFonts w:eastAsia="SimSun" w:cs="Calibri"/>
          <w:sz w:val="22"/>
          <w:szCs w:val="22"/>
        </w:rPr>
        <w:t xml:space="preserve">omponents on </w:t>
      </w:r>
      <w:r w:rsidRPr="009953B3">
        <w:rPr>
          <w:rStyle w:val="Strong"/>
          <w:rFonts w:eastAsia="SimSun" w:cs="Calibri"/>
          <w:b w:val="0"/>
          <w:bCs w:val="0"/>
          <w:sz w:val="22"/>
          <w:szCs w:val="22"/>
        </w:rPr>
        <w:t>AWS</w:t>
      </w:r>
      <w:r w:rsidRPr="009953B3">
        <w:rPr>
          <w:rStyle w:val="Strong"/>
          <w:rFonts w:eastAsia="SimSun" w:cs="Calibri"/>
          <w:sz w:val="22"/>
          <w:szCs w:val="22"/>
        </w:rPr>
        <w:t xml:space="preserve"> </w:t>
      </w:r>
      <w:r w:rsidRPr="009953B3">
        <w:rPr>
          <w:rStyle w:val="Strong"/>
          <w:rFonts w:eastAsia="SimSun" w:cs="Calibri"/>
          <w:b w:val="0"/>
          <w:bCs w:val="0"/>
          <w:sz w:val="22"/>
          <w:szCs w:val="22"/>
        </w:rPr>
        <w:t>Lambda</w:t>
      </w:r>
      <w:r w:rsidRPr="009953B3">
        <w:rPr>
          <w:rFonts w:eastAsia="SimSun" w:cs="Calibri"/>
          <w:sz w:val="22"/>
          <w:szCs w:val="22"/>
        </w:rPr>
        <w:t xml:space="preserve">, </w:t>
      </w:r>
      <w:r w:rsidRPr="009953B3">
        <w:rPr>
          <w:rStyle w:val="Strong"/>
          <w:rFonts w:eastAsia="SimSun" w:cs="Calibri"/>
          <w:b w:val="0"/>
          <w:bCs w:val="0"/>
          <w:sz w:val="22"/>
          <w:szCs w:val="22"/>
        </w:rPr>
        <w:t>RDS</w:t>
      </w:r>
      <w:r w:rsidRPr="009953B3">
        <w:rPr>
          <w:rFonts w:eastAsia="SimSun" w:cs="Calibri"/>
          <w:sz w:val="22"/>
          <w:szCs w:val="22"/>
        </w:rPr>
        <w:t xml:space="preserve">, and </w:t>
      </w:r>
      <w:r w:rsidRPr="009953B3">
        <w:rPr>
          <w:rStyle w:val="Strong"/>
          <w:rFonts w:eastAsia="SimSun" w:cs="Calibri"/>
          <w:b w:val="0"/>
          <w:bCs w:val="0"/>
          <w:sz w:val="22"/>
          <w:szCs w:val="22"/>
        </w:rPr>
        <w:t>S3</w:t>
      </w:r>
      <w:r w:rsidRPr="009953B3">
        <w:rPr>
          <w:rFonts w:eastAsia="SimSun" w:cs="Calibri"/>
          <w:sz w:val="22"/>
          <w:szCs w:val="22"/>
        </w:rPr>
        <w:t xml:space="preserve">. Adept at applying design patterns such as </w:t>
      </w:r>
      <w:r w:rsidRPr="009953B3" w:rsidR="009953B3">
        <w:rPr>
          <w:rStyle w:val="Strong"/>
          <w:rFonts w:eastAsia="SimSun" w:cs="Calibri"/>
          <w:b w:val="0"/>
          <w:bCs w:val="0"/>
          <w:sz w:val="22"/>
          <w:szCs w:val="22"/>
        </w:rPr>
        <w:t>Factory</w:t>
      </w:r>
      <w:r w:rsidRPr="009953B3" w:rsidR="009953B3">
        <w:rPr>
          <w:rFonts w:eastAsia="SimSun" w:cs="Calibri"/>
          <w:sz w:val="22"/>
          <w:szCs w:val="22"/>
        </w:rPr>
        <w:t xml:space="preserve">, </w:t>
      </w:r>
      <w:r w:rsidRPr="009953B3" w:rsidR="009953B3">
        <w:rPr>
          <w:rStyle w:val="Strong"/>
          <w:rFonts w:eastAsia="SimSun" w:cs="Calibri"/>
          <w:b w:val="0"/>
          <w:bCs w:val="0"/>
          <w:sz w:val="22"/>
          <w:szCs w:val="22"/>
        </w:rPr>
        <w:t>Singleton</w:t>
      </w:r>
      <w:r w:rsidRPr="009953B3" w:rsidR="009953B3">
        <w:rPr>
          <w:rFonts w:eastAsia="SimSun" w:cs="Calibri"/>
          <w:sz w:val="22"/>
          <w:szCs w:val="22"/>
        </w:rPr>
        <w:t xml:space="preserve"> and</w:t>
      </w:r>
      <w:r w:rsidRPr="009953B3">
        <w:rPr>
          <w:rFonts w:eastAsia="SimSun" w:cs="Calibri"/>
          <w:sz w:val="22"/>
          <w:szCs w:val="22"/>
        </w:rPr>
        <w:t xml:space="preserve"> ensuring code quality through comprehensive unit and integration testing using </w:t>
      </w:r>
      <w:r w:rsidRPr="009953B3">
        <w:rPr>
          <w:rStyle w:val="Strong"/>
          <w:rFonts w:eastAsia="SimSun" w:cs="Calibri"/>
          <w:b w:val="0"/>
          <w:bCs w:val="0"/>
          <w:sz w:val="22"/>
          <w:szCs w:val="22"/>
        </w:rPr>
        <w:t>JUnit</w:t>
      </w:r>
      <w:r w:rsidRPr="009953B3">
        <w:rPr>
          <w:rFonts w:eastAsia="SimSun" w:cs="Calibri"/>
          <w:sz w:val="22"/>
          <w:szCs w:val="22"/>
        </w:rPr>
        <w:t xml:space="preserve"> and </w:t>
      </w:r>
      <w:r w:rsidRPr="009953B3">
        <w:rPr>
          <w:rStyle w:val="Strong"/>
          <w:rFonts w:eastAsia="SimSun" w:cs="Calibri"/>
          <w:b w:val="0"/>
          <w:bCs w:val="0"/>
          <w:sz w:val="22"/>
          <w:szCs w:val="22"/>
        </w:rPr>
        <w:t>Mockito</w:t>
      </w:r>
      <w:r w:rsidRPr="009953B3">
        <w:rPr>
          <w:rFonts w:eastAsia="SimSun" w:cs="Calibri"/>
          <w:sz w:val="22"/>
          <w:szCs w:val="22"/>
        </w:rPr>
        <w:t>.</w:t>
      </w:r>
    </w:p>
    <w:p w:rsidR="00BD6EAF" w:rsidRDefault="00BD6EAF" w14:paraId="7A00A860" w14:textId="77777777">
      <w:pPr>
        <w:pStyle w:val="Heading3"/>
        <w:jc w:val="both"/>
        <w:rPr>
          <w:rFonts w:ascii="Calibri" w:hAnsi="Calibri" w:eastAsia="Calibri" w:cs="Calibri"/>
          <w:b/>
          <w:bCs/>
          <w:sz w:val="22"/>
          <w:szCs w:val="22"/>
        </w:rPr>
      </w:pPr>
    </w:p>
    <w:p w:rsidR="00BD6EAF" w:rsidRDefault="00D31963" w14:paraId="06485700" w14:textId="77777777">
      <w:pPr>
        <w:pStyle w:val="Heading3"/>
        <w:pBdr>
          <w:bottom w:val="single" w:color="000000" w:sz="4" w:space="0"/>
        </w:pBdr>
        <w:jc w:val="both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Key Skills</w:t>
      </w:r>
    </w:p>
    <w:p w:rsidR="00BD6EAF" w:rsidRDefault="00D31963" w14:paraId="203E52AD" w14:textId="77777777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rStyle w:val="Strong"/>
          <w:sz w:val="22"/>
          <w:szCs w:val="22"/>
        </w:rPr>
        <w:t>Programming Languages:</w:t>
      </w:r>
      <w:r>
        <w:rPr>
          <w:sz w:val="22"/>
          <w:szCs w:val="22"/>
        </w:rPr>
        <w:t xml:space="preserve"> Java 8/11/17, JavaScript (Node.js), TypeScript</w:t>
      </w:r>
    </w:p>
    <w:p w:rsidR="00BD6EAF" w:rsidRDefault="00D31963" w14:paraId="11F668C1" w14:textId="3332D444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rStyle w:val="Strong"/>
          <w:sz w:val="22"/>
          <w:szCs w:val="22"/>
        </w:rPr>
        <w:t>Frameworks &amp; Libraries:</w:t>
      </w:r>
      <w:r>
        <w:rPr>
          <w:sz w:val="22"/>
          <w:szCs w:val="22"/>
        </w:rPr>
        <w:t xml:space="preserve"> Spring Boot, Spring Cloud, Spring Security, Hibernate, React.js, Angular 8/11+, Express.js, Bootstrap, Resilience4j</w:t>
      </w:r>
      <w:r w:rsidR="006C7386">
        <w:rPr>
          <w:sz w:val="22"/>
          <w:szCs w:val="22"/>
        </w:rPr>
        <w:t>, Jasmine, Protractor, Karma.</w:t>
      </w:r>
    </w:p>
    <w:p w:rsidR="00BD6EAF" w:rsidRDefault="00D31963" w14:paraId="351D668B" w14:textId="77777777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rStyle w:val="Strong"/>
          <w:sz w:val="22"/>
          <w:szCs w:val="22"/>
        </w:rPr>
        <w:t>API &amp; Microservices:</w:t>
      </w:r>
      <w:r>
        <w:rPr>
          <w:sz w:val="22"/>
          <w:szCs w:val="22"/>
        </w:rPr>
        <w:t xml:space="preserve"> RESTful APIs, Spring Cloud Gateway, OAuth2, JWT, Swagger/OpenAPI, Apache Kafka, RabbitMQ</w:t>
      </w:r>
    </w:p>
    <w:p w:rsidR="00BD6EAF" w:rsidRDefault="00D31963" w14:paraId="43F39F57" w14:textId="77777777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rStyle w:val="Strong"/>
          <w:sz w:val="22"/>
          <w:szCs w:val="22"/>
        </w:rPr>
        <w:t>Databases:</w:t>
      </w:r>
      <w:r>
        <w:rPr>
          <w:sz w:val="22"/>
          <w:szCs w:val="22"/>
        </w:rPr>
        <w:t xml:space="preserve"> PostgreSQL, SQL Server, Oracle 12c</w:t>
      </w:r>
    </w:p>
    <w:p w:rsidR="00BD6EAF" w:rsidRDefault="00D31963" w14:paraId="743492F6" w14:textId="4BFB11BF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rStyle w:val="Strong"/>
          <w:sz w:val="22"/>
          <w:szCs w:val="22"/>
        </w:rPr>
        <w:t>Cloud &amp; DevOps:</w:t>
      </w:r>
      <w:r>
        <w:rPr>
          <w:sz w:val="22"/>
          <w:szCs w:val="22"/>
        </w:rPr>
        <w:t xml:space="preserve"> </w:t>
      </w:r>
      <w:r w:rsidR="00851A48">
        <w:rPr>
          <w:sz w:val="22"/>
          <w:szCs w:val="22"/>
        </w:rPr>
        <w:t xml:space="preserve">GCP, </w:t>
      </w:r>
      <w:r>
        <w:rPr>
          <w:sz w:val="22"/>
          <w:szCs w:val="22"/>
        </w:rPr>
        <w:t>AWS (Lambda, S3, RDS), Docker, Kubernetes, Jenkins</w:t>
      </w:r>
      <w:r w:rsidR="00DF02A0">
        <w:rPr>
          <w:sz w:val="22"/>
          <w:szCs w:val="22"/>
        </w:rPr>
        <w:t>, JIRA.</w:t>
      </w:r>
    </w:p>
    <w:p w:rsidR="00BD6EAF" w:rsidRDefault="00D31963" w14:paraId="1FF6D6B7" w14:textId="77777777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rStyle w:val="Strong"/>
          <w:sz w:val="22"/>
          <w:szCs w:val="22"/>
        </w:rPr>
        <w:t>Testing &amp; Quality:</w:t>
      </w:r>
      <w:r>
        <w:rPr>
          <w:sz w:val="22"/>
          <w:szCs w:val="22"/>
        </w:rPr>
        <w:t xml:space="preserve"> JUnit, Mockito, Postman, Mocha</w:t>
      </w:r>
    </w:p>
    <w:p w:rsidR="00BD6EAF" w:rsidRDefault="00D31963" w14:paraId="5B97DACF" w14:textId="77777777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rStyle w:val="Strong"/>
          <w:sz w:val="22"/>
          <w:szCs w:val="22"/>
        </w:rPr>
        <w:t>Version Control &amp; CI/CD:</w:t>
      </w:r>
      <w:r>
        <w:rPr>
          <w:sz w:val="22"/>
          <w:szCs w:val="22"/>
        </w:rPr>
        <w:t xml:space="preserve"> Git, Bitbucket, Jenkins</w:t>
      </w:r>
    </w:p>
    <w:p w:rsidR="00BD6EAF" w:rsidRDefault="00D31963" w14:paraId="6BB2171B" w14:textId="77777777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rStyle w:val="Strong"/>
          <w:sz w:val="22"/>
          <w:szCs w:val="22"/>
        </w:rPr>
        <w:t>Design Patterns:</w:t>
      </w:r>
      <w:r>
        <w:rPr>
          <w:sz w:val="22"/>
          <w:szCs w:val="22"/>
        </w:rPr>
        <w:t xml:space="preserve"> Factory, Singleton</w:t>
      </w:r>
    </w:p>
    <w:p w:rsidR="00BD6EAF" w:rsidRDefault="00D31963" w14:paraId="2A2D53D5" w14:textId="77777777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rStyle w:val="Strong"/>
          <w:sz w:val="22"/>
          <w:szCs w:val="22"/>
        </w:rPr>
        <w:t>Others:</w:t>
      </w:r>
      <w:r>
        <w:rPr>
          <w:sz w:val="22"/>
          <w:szCs w:val="22"/>
        </w:rPr>
        <w:t xml:space="preserve"> Redis, WebSockets, Git, Agile/Scrum, Event-driven Architecture</w:t>
      </w:r>
    </w:p>
    <w:p w:rsidR="00BD6EAF" w:rsidRDefault="00BD6EAF" w14:paraId="27F5D0F2" w14:textId="77777777">
      <w:pPr>
        <w:jc w:val="both"/>
        <w:rPr>
          <w:sz w:val="22"/>
          <w:szCs w:val="22"/>
        </w:rPr>
      </w:pPr>
    </w:p>
    <w:p w:rsidR="00BD6EAF" w:rsidRDefault="00D31963" w14:paraId="1C5DA118" w14:textId="77777777">
      <w:pPr>
        <w:pStyle w:val="Heading3"/>
        <w:pBdr>
          <w:bottom w:val="single" w:color="000000" w:sz="4" w:space="0"/>
        </w:pBdr>
        <w:jc w:val="both"/>
        <w:rPr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Education</w:t>
      </w:r>
    </w:p>
    <w:p w:rsidR="00BD6EAF" w:rsidP="0039316F" w:rsidRDefault="009953B3" w14:paraId="602C8EE3" w14:textId="38F28A7B">
      <w:pPr>
        <w:ind w:firstLine="720"/>
        <w:rPr>
          <w:b/>
          <w:bCs/>
          <w:sz w:val="22"/>
          <w:szCs w:val="22"/>
        </w:rPr>
      </w:pPr>
      <w:r w:rsidRPr="74689199">
        <w:rPr>
          <w:sz w:val="22"/>
          <w:szCs w:val="22"/>
        </w:rPr>
        <w:t xml:space="preserve">Master’s in </w:t>
      </w:r>
      <w:r w:rsidRPr="74689199" w:rsidR="0020D429">
        <w:rPr>
          <w:sz w:val="22"/>
          <w:szCs w:val="22"/>
        </w:rPr>
        <w:t>C</w:t>
      </w:r>
      <w:r w:rsidRPr="74689199">
        <w:rPr>
          <w:sz w:val="22"/>
          <w:szCs w:val="22"/>
        </w:rPr>
        <w:t xml:space="preserve">omputer </w:t>
      </w:r>
      <w:r w:rsidRPr="74689199" w:rsidR="18876EB9">
        <w:rPr>
          <w:sz w:val="22"/>
          <w:szCs w:val="22"/>
        </w:rPr>
        <w:t>S</w:t>
      </w:r>
      <w:r w:rsidRPr="74689199">
        <w:rPr>
          <w:sz w:val="22"/>
          <w:szCs w:val="22"/>
        </w:rPr>
        <w:t>cience, George Washington University, 2024</w:t>
      </w:r>
      <w:r w:rsidRPr="74689199" w:rsidR="00635270">
        <w:rPr>
          <w:sz w:val="22"/>
          <w:szCs w:val="22"/>
        </w:rPr>
        <w:t>, GPA: 3.81</w:t>
      </w:r>
    </w:p>
    <w:p w:rsidR="00BD6EAF" w:rsidRDefault="00BD6EAF" w14:paraId="2872761B" w14:textId="77777777">
      <w:pPr>
        <w:rPr>
          <w:sz w:val="24"/>
          <w:szCs w:val="24"/>
        </w:rPr>
      </w:pPr>
    </w:p>
    <w:p w:rsidR="00BD6EAF" w:rsidRDefault="00D31963" w14:paraId="4A29A2E7" w14:textId="77777777">
      <w:pPr>
        <w:pStyle w:val="Heading3"/>
        <w:pBdr>
          <w:bottom w:val="single" w:color="000000" w:sz="4" w:space="0"/>
        </w:pBdr>
        <w:jc w:val="both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Professional Experience</w:t>
      </w:r>
    </w:p>
    <w:p w:rsidR="00BD6EAF" w:rsidRDefault="00D31963" w14:paraId="3A5B617E" w14:textId="1BE4261C">
      <w:pPr>
        <w:pStyle w:val="NormalWeb"/>
        <w:jc w:val="both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/>
          <w:b/>
          <w:bCs/>
        </w:rPr>
        <w:br/>
      </w:r>
      <w:r>
        <w:rPr>
          <w:rFonts w:ascii="Calibri" w:hAnsi="Calibri"/>
          <w:b/>
          <w:bCs/>
        </w:rPr>
        <w:t xml:space="preserve">Java </w:t>
      </w:r>
      <w:r w:rsidR="009953B3">
        <w:rPr>
          <w:rFonts w:ascii="Calibri" w:hAnsi="Calibri"/>
          <w:b/>
          <w:bCs/>
        </w:rPr>
        <w:t>Full stack</w:t>
      </w:r>
      <w:r>
        <w:rPr>
          <w:rFonts w:ascii="Calibri" w:hAnsi="Calibri"/>
          <w:b/>
          <w:bCs/>
        </w:rPr>
        <w:t xml:space="preserve"> Developer</w:t>
      </w:r>
      <w:r>
        <w:rPr>
          <w:rFonts w:ascii="Calibri" w:hAnsi="Calibri"/>
          <w:b/>
          <w:bCs/>
        </w:rPr>
        <w:tab/>
      </w:r>
      <w:r>
        <w:rPr>
          <w:rFonts w:ascii="Calibri" w:hAnsi="Calibri"/>
          <w:b/>
          <w:bCs/>
        </w:rPr>
        <w:tab/>
      </w:r>
      <w:r>
        <w:rPr>
          <w:rFonts w:ascii="Calibri" w:hAnsi="Calibri"/>
          <w:b/>
          <w:bCs/>
        </w:rPr>
        <w:tab/>
      </w:r>
      <w:r>
        <w:rPr>
          <w:rFonts w:ascii="Calibri" w:hAnsi="Calibri"/>
          <w:b/>
          <w:bCs/>
        </w:rPr>
        <w:tab/>
      </w:r>
      <w:r>
        <w:rPr>
          <w:rFonts w:ascii="Calibri" w:hAnsi="Calibri"/>
          <w:b/>
          <w:bCs/>
        </w:rPr>
        <w:tab/>
      </w:r>
      <w:r>
        <w:rPr>
          <w:rFonts w:ascii="Calibri" w:hAnsi="Calibri"/>
          <w:b/>
          <w:bCs/>
        </w:rPr>
        <w:t xml:space="preserve">                                        </w:t>
      </w:r>
      <w:r>
        <w:rPr>
          <w:rFonts w:ascii="Calibri" w:hAnsi="Calibri"/>
          <w:b/>
          <w:bCs/>
          <w:i/>
          <w:iCs/>
        </w:rPr>
        <w:t>May 2024 – Present</w:t>
      </w:r>
      <w:r>
        <w:rPr>
          <w:rFonts w:ascii="Calibri" w:hAnsi="Calibri" w:eastAsia="Calibri" w:cs="Calibri"/>
          <w:sz w:val="21"/>
          <w:szCs w:val="21"/>
        </w:rPr>
        <w:br/>
      </w:r>
      <w:r>
        <w:rPr>
          <w:rFonts w:ascii="Calibri" w:hAnsi="Calibri" w:eastAsia="Calibri" w:cs="Calibri"/>
          <w:b/>
          <w:bCs/>
        </w:rPr>
        <w:t>Kemper | USA</w:t>
      </w:r>
    </w:p>
    <w:p w:rsidR="00BD6EAF" w:rsidRDefault="00BD6EAF" w14:paraId="5EB7F5FD" w14:textId="77777777">
      <w:pPr>
        <w:jc w:val="both"/>
        <w:rPr>
          <w:sz w:val="21"/>
          <w:szCs w:val="21"/>
        </w:rPr>
      </w:pPr>
    </w:p>
    <w:p w:rsidR="00BD6EAF" w:rsidRDefault="00D31963" w14:paraId="5264D53C" w14:textId="77777777">
      <w:pPr>
        <w:numPr>
          <w:ilvl w:val="0"/>
          <w:numId w:val="2"/>
        </w:numPr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Developed scalable microservices using </w:t>
      </w:r>
      <w:r w:rsidRPr="009953B3">
        <w:rPr>
          <w:rStyle w:val="Strong"/>
          <w:rFonts w:cs="Calibri"/>
          <w:b w:val="0"/>
          <w:bCs w:val="0"/>
          <w:sz w:val="22"/>
          <w:szCs w:val="22"/>
        </w:rPr>
        <w:t>Java</w:t>
      </w:r>
      <w:r>
        <w:rPr>
          <w:rStyle w:val="Strong"/>
          <w:rFonts w:cs="Calibri"/>
          <w:sz w:val="22"/>
          <w:szCs w:val="22"/>
        </w:rPr>
        <w:t xml:space="preserve"> </w:t>
      </w:r>
      <w:r w:rsidRPr="009953B3">
        <w:rPr>
          <w:rStyle w:val="Strong"/>
          <w:rFonts w:cs="Calibri"/>
          <w:b w:val="0"/>
          <w:bCs w:val="0"/>
          <w:sz w:val="22"/>
          <w:szCs w:val="22"/>
        </w:rPr>
        <w:t>17</w:t>
      </w:r>
      <w:r>
        <w:rPr>
          <w:rFonts w:cs="Calibri"/>
          <w:sz w:val="22"/>
          <w:szCs w:val="22"/>
        </w:rPr>
        <w:t xml:space="preserve">, </w:t>
      </w:r>
      <w:r w:rsidRPr="009953B3">
        <w:rPr>
          <w:rStyle w:val="Strong"/>
          <w:rFonts w:cs="Calibri"/>
          <w:b w:val="0"/>
          <w:bCs w:val="0"/>
          <w:sz w:val="22"/>
          <w:szCs w:val="22"/>
        </w:rPr>
        <w:t>Spring</w:t>
      </w:r>
      <w:r>
        <w:rPr>
          <w:rStyle w:val="Strong"/>
          <w:rFonts w:cs="Calibri"/>
          <w:sz w:val="22"/>
          <w:szCs w:val="22"/>
        </w:rPr>
        <w:t xml:space="preserve"> </w:t>
      </w:r>
      <w:r w:rsidRPr="009953B3">
        <w:rPr>
          <w:rStyle w:val="Strong"/>
          <w:rFonts w:cs="Calibri"/>
          <w:b w:val="0"/>
          <w:bCs w:val="0"/>
          <w:sz w:val="22"/>
          <w:szCs w:val="22"/>
        </w:rPr>
        <w:t>Boot</w:t>
      </w:r>
      <w:r>
        <w:rPr>
          <w:rFonts w:cs="Calibri"/>
          <w:sz w:val="22"/>
          <w:szCs w:val="22"/>
        </w:rPr>
        <w:t xml:space="preserve">, and </w:t>
      </w:r>
      <w:r w:rsidRPr="009953B3">
        <w:rPr>
          <w:rStyle w:val="Strong"/>
          <w:rFonts w:cs="Calibri"/>
          <w:b w:val="0"/>
          <w:bCs w:val="0"/>
          <w:sz w:val="22"/>
          <w:szCs w:val="22"/>
        </w:rPr>
        <w:t>RESTful</w:t>
      </w:r>
      <w:r>
        <w:rPr>
          <w:rStyle w:val="Strong"/>
          <w:rFonts w:cs="Calibri"/>
          <w:sz w:val="22"/>
          <w:szCs w:val="22"/>
        </w:rPr>
        <w:t xml:space="preserve"> </w:t>
      </w:r>
      <w:r w:rsidRPr="009953B3">
        <w:rPr>
          <w:rStyle w:val="Strong"/>
          <w:rFonts w:cs="Calibri"/>
          <w:b w:val="0"/>
          <w:bCs w:val="0"/>
          <w:sz w:val="22"/>
          <w:szCs w:val="22"/>
        </w:rPr>
        <w:t>APIs</w:t>
      </w:r>
      <w:r>
        <w:rPr>
          <w:rFonts w:cs="Calibri"/>
          <w:sz w:val="22"/>
          <w:szCs w:val="22"/>
        </w:rPr>
        <w:t xml:space="preserve"> for policy management and claims processing workflows.</w:t>
      </w:r>
    </w:p>
    <w:p w:rsidR="00BD6EAF" w:rsidRDefault="00D31963" w14:paraId="01552EF9" w14:textId="486C69AA">
      <w:pPr>
        <w:numPr>
          <w:ilvl w:val="0"/>
          <w:numId w:val="2"/>
        </w:numPr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Built and maintained dynamic frontend interfaces using </w:t>
      </w:r>
      <w:r w:rsidRPr="009953B3">
        <w:rPr>
          <w:rStyle w:val="Strong"/>
          <w:rFonts w:cs="Calibri"/>
          <w:b w:val="0"/>
          <w:bCs w:val="0"/>
          <w:sz w:val="22"/>
          <w:szCs w:val="22"/>
        </w:rPr>
        <w:t>React.js</w:t>
      </w:r>
      <w:r>
        <w:rPr>
          <w:rFonts w:cs="Calibri"/>
          <w:sz w:val="22"/>
          <w:szCs w:val="22"/>
        </w:rPr>
        <w:t xml:space="preserve">, enhancing the user experience for Kemper’s internal agents and </w:t>
      </w:r>
      <w:r w:rsidR="009953B3">
        <w:rPr>
          <w:rFonts w:cs="Calibri"/>
          <w:sz w:val="22"/>
          <w:szCs w:val="22"/>
        </w:rPr>
        <w:t>underwriters.</w:t>
      </w:r>
    </w:p>
    <w:p w:rsidR="00BD6EAF" w:rsidRDefault="00D31963" w14:paraId="3BF7C792" w14:textId="77777777">
      <w:pPr>
        <w:numPr>
          <w:ilvl w:val="0"/>
          <w:numId w:val="2"/>
        </w:numPr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Designed and implemented secure authentication and authorization using </w:t>
      </w:r>
      <w:r w:rsidRPr="009953B3">
        <w:rPr>
          <w:rStyle w:val="Strong"/>
          <w:rFonts w:cs="Calibri"/>
          <w:b w:val="0"/>
          <w:bCs w:val="0"/>
          <w:sz w:val="22"/>
          <w:szCs w:val="22"/>
        </w:rPr>
        <w:t>OAuth2</w:t>
      </w:r>
      <w:r>
        <w:rPr>
          <w:rFonts w:cs="Calibri"/>
          <w:sz w:val="22"/>
          <w:szCs w:val="22"/>
        </w:rPr>
        <w:t xml:space="preserve">, </w:t>
      </w:r>
      <w:r w:rsidRPr="009953B3">
        <w:rPr>
          <w:rStyle w:val="Strong"/>
          <w:rFonts w:cs="Calibri"/>
          <w:b w:val="0"/>
          <w:bCs w:val="0"/>
          <w:sz w:val="22"/>
          <w:szCs w:val="22"/>
        </w:rPr>
        <w:t>JWT</w:t>
      </w:r>
      <w:r>
        <w:rPr>
          <w:rFonts w:cs="Calibri"/>
          <w:sz w:val="22"/>
          <w:szCs w:val="22"/>
        </w:rPr>
        <w:t xml:space="preserve">, and </w:t>
      </w:r>
      <w:r w:rsidRPr="009953B3">
        <w:rPr>
          <w:rStyle w:val="Strong"/>
          <w:rFonts w:cs="Calibri"/>
          <w:b w:val="0"/>
          <w:bCs w:val="0"/>
          <w:sz w:val="22"/>
          <w:szCs w:val="22"/>
        </w:rPr>
        <w:t>Spring</w:t>
      </w:r>
      <w:r>
        <w:rPr>
          <w:rStyle w:val="Strong"/>
          <w:rFonts w:cs="Calibri"/>
          <w:sz w:val="22"/>
          <w:szCs w:val="22"/>
        </w:rPr>
        <w:t xml:space="preserve"> </w:t>
      </w:r>
      <w:r w:rsidRPr="009953B3">
        <w:rPr>
          <w:rStyle w:val="Strong"/>
          <w:rFonts w:cs="Calibri"/>
          <w:b w:val="0"/>
          <w:bCs w:val="0"/>
          <w:sz w:val="22"/>
          <w:szCs w:val="22"/>
        </w:rPr>
        <w:t>Security</w:t>
      </w:r>
      <w:r>
        <w:rPr>
          <w:rFonts w:cs="Calibri"/>
          <w:sz w:val="22"/>
          <w:szCs w:val="22"/>
        </w:rPr>
        <w:t xml:space="preserve"> across agent and customer-facing portals.</w:t>
      </w:r>
    </w:p>
    <w:p w:rsidR="00BD6EAF" w:rsidRDefault="00D31963" w14:paraId="2BAFFFF6" w14:textId="77777777">
      <w:pPr>
        <w:numPr>
          <w:ilvl w:val="0"/>
          <w:numId w:val="2"/>
        </w:numPr>
        <w:jc w:val="both"/>
        <w:rPr>
          <w:rFonts w:cs="Calibri"/>
          <w:sz w:val="22"/>
          <w:szCs w:val="22"/>
        </w:rPr>
      </w:pPr>
      <w:r w:rsidRPr="3598FBD9" w:rsidR="00D31963">
        <w:rPr>
          <w:rFonts w:cs="Calibri"/>
          <w:sz w:val="22"/>
          <w:szCs w:val="22"/>
        </w:rPr>
        <w:t xml:space="preserve">Utilized </w:t>
      </w:r>
      <w:r w:rsidRPr="3598FBD9" w:rsidR="00D31963">
        <w:rPr>
          <w:rStyle w:val="Strong"/>
          <w:rFonts w:cs="Calibri"/>
          <w:b w:val="0"/>
          <w:bCs w:val="0"/>
          <w:sz w:val="22"/>
          <w:szCs w:val="22"/>
        </w:rPr>
        <w:t>Spring Cloud Gateway</w:t>
      </w:r>
      <w:r w:rsidRPr="3598FBD9" w:rsidR="00D31963">
        <w:rPr>
          <w:rFonts w:cs="Calibri"/>
          <w:sz w:val="22"/>
          <w:szCs w:val="22"/>
        </w:rPr>
        <w:t xml:space="preserve"> to handle service routing, request throttling, and unified API gateway control within the microservices ecosystem.</w:t>
      </w:r>
    </w:p>
    <w:p w:rsidR="7E2E204E" w:rsidP="3598FBD9" w:rsidRDefault="7E2E204E" w14:paraId="3DF0670F" w14:textId="41EA7018">
      <w:pPr>
        <w:numPr>
          <w:ilvl w:val="0"/>
          <w:numId w:val="2"/>
        </w:numPr>
        <w:jc w:val="both"/>
        <w:rPr>
          <w:rFonts w:cs="Calibri"/>
          <w:sz w:val="22"/>
          <w:szCs w:val="22"/>
        </w:rPr>
      </w:pPr>
      <w:r w:rsidRPr="3598FBD9" w:rsidR="7E2E204E">
        <w:rPr>
          <w:rFonts w:ascii="Calibri" w:hAnsi="Calibri" w:eastAsia="Calibri" w:cs="Calibri"/>
          <w:noProof w:val="0"/>
          <w:sz w:val="22"/>
          <w:szCs w:val="22"/>
          <w:lang w:val="en-US"/>
        </w:rPr>
        <w:t>Designed and implemented GraphQL APIs in Spring Boot, reducing over-fetching by 40% and improving frontend data retrieval efficiency.</w:t>
      </w:r>
    </w:p>
    <w:p w:rsidR="00BD6EAF" w:rsidRDefault="00D31963" w14:paraId="593C6662" w14:textId="77777777">
      <w:pPr>
        <w:numPr>
          <w:ilvl w:val="0"/>
          <w:numId w:val="2"/>
        </w:numPr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Integrated </w:t>
      </w:r>
      <w:r w:rsidRPr="009953B3">
        <w:rPr>
          <w:rStyle w:val="Strong"/>
          <w:rFonts w:cs="Calibri"/>
          <w:b w:val="0"/>
          <w:bCs w:val="0"/>
          <w:sz w:val="22"/>
          <w:szCs w:val="22"/>
        </w:rPr>
        <w:t>Apache Kafka</w:t>
      </w:r>
      <w:r>
        <w:rPr>
          <w:rFonts w:cs="Calibri"/>
          <w:sz w:val="22"/>
          <w:szCs w:val="22"/>
        </w:rPr>
        <w:t xml:space="preserve"> to build a reliable and scalable event-driven architecture for real-time updates on claim status and policy changes.</w:t>
      </w:r>
    </w:p>
    <w:p w:rsidR="00BD6EAF" w:rsidRDefault="00D31963" w14:paraId="7D30AA3F" w14:textId="77777777">
      <w:pPr>
        <w:numPr>
          <w:ilvl w:val="0"/>
          <w:numId w:val="2"/>
        </w:numPr>
        <w:jc w:val="both"/>
        <w:rPr>
          <w:rFonts w:cs="Calibri"/>
          <w:sz w:val="22"/>
          <w:szCs w:val="22"/>
        </w:rPr>
      </w:pPr>
      <w:r>
        <w:rPr>
          <w:rFonts w:eastAsia="SimSun" w:cs="Calibri"/>
          <w:sz w:val="22"/>
          <w:szCs w:val="22"/>
        </w:rPr>
        <w:t>Implemented inter-service communication using REST and Kafka, and applied Resilience4j circuit breakers to ensure microservice stability and fault isolation.</w:t>
      </w:r>
    </w:p>
    <w:p w:rsidR="00BD6EAF" w:rsidRDefault="00D31963" w14:paraId="4F001B43" w14:textId="77777777">
      <w:pPr>
        <w:numPr>
          <w:ilvl w:val="0"/>
          <w:numId w:val="2"/>
        </w:numPr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Leveraged </w:t>
      </w:r>
      <w:r w:rsidRPr="009953B3">
        <w:rPr>
          <w:rStyle w:val="Strong"/>
          <w:rFonts w:cs="Calibri"/>
          <w:b w:val="0"/>
          <w:bCs w:val="0"/>
          <w:sz w:val="22"/>
          <w:szCs w:val="22"/>
        </w:rPr>
        <w:t>AWS Lambda</w:t>
      </w:r>
      <w:r w:rsidRPr="009953B3">
        <w:rPr>
          <w:rFonts w:cs="Calibri"/>
          <w:b/>
          <w:bCs/>
          <w:sz w:val="22"/>
          <w:szCs w:val="22"/>
        </w:rPr>
        <w:t xml:space="preserve">, </w:t>
      </w:r>
      <w:r w:rsidRPr="009953B3">
        <w:rPr>
          <w:rStyle w:val="Strong"/>
          <w:rFonts w:cs="Calibri"/>
          <w:b w:val="0"/>
          <w:bCs w:val="0"/>
          <w:sz w:val="22"/>
          <w:szCs w:val="22"/>
        </w:rPr>
        <w:t>CloudWatch</w:t>
      </w:r>
      <w:r w:rsidRPr="009953B3">
        <w:rPr>
          <w:rFonts w:cs="Calibri"/>
          <w:b/>
          <w:bCs/>
          <w:sz w:val="22"/>
          <w:szCs w:val="22"/>
        </w:rPr>
        <w:t xml:space="preserve">, </w:t>
      </w:r>
      <w:r w:rsidRPr="009953B3">
        <w:rPr>
          <w:rStyle w:val="Strong"/>
          <w:rFonts w:cs="Calibri"/>
          <w:b w:val="0"/>
          <w:bCs w:val="0"/>
          <w:sz w:val="22"/>
          <w:szCs w:val="22"/>
        </w:rPr>
        <w:t>S3</w:t>
      </w:r>
      <w:r>
        <w:rPr>
          <w:rFonts w:cs="Calibri"/>
          <w:sz w:val="22"/>
          <w:szCs w:val="22"/>
        </w:rPr>
        <w:t xml:space="preserve">, and </w:t>
      </w:r>
      <w:r w:rsidRPr="009953B3">
        <w:rPr>
          <w:rStyle w:val="Strong"/>
          <w:rFonts w:cs="Calibri"/>
          <w:b w:val="0"/>
          <w:bCs w:val="0"/>
          <w:sz w:val="22"/>
          <w:szCs w:val="22"/>
        </w:rPr>
        <w:t>RDS</w:t>
      </w:r>
      <w:r>
        <w:rPr>
          <w:rFonts w:cs="Calibri"/>
          <w:sz w:val="22"/>
          <w:szCs w:val="22"/>
        </w:rPr>
        <w:t xml:space="preserve"> to deploy resilient, serverless components and monitor service health for insurance operations.</w:t>
      </w:r>
    </w:p>
    <w:p w:rsidR="00BD6EAF" w:rsidRDefault="00D31963" w14:paraId="5222B43A" w14:textId="77777777">
      <w:pPr>
        <w:numPr>
          <w:ilvl w:val="0"/>
          <w:numId w:val="2"/>
        </w:numPr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Optimized ORM layer by fine-tuning </w:t>
      </w:r>
      <w:r w:rsidRPr="009953B3">
        <w:rPr>
          <w:rStyle w:val="Strong"/>
          <w:rFonts w:cs="Calibri"/>
          <w:b w:val="0"/>
          <w:bCs w:val="0"/>
          <w:sz w:val="22"/>
          <w:szCs w:val="22"/>
        </w:rPr>
        <w:t>Hibernate</w:t>
      </w:r>
      <w:r>
        <w:rPr>
          <w:rFonts w:cs="Calibri"/>
          <w:sz w:val="22"/>
          <w:szCs w:val="22"/>
        </w:rPr>
        <w:t xml:space="preserve"> queries and improving database indexing, resulting in a 30% reduction in transaction latency.</w:t>
      </w:r>
    </w:p>
    <w:p w:rsidR="00BD6EAF" w:rsidRDefault="00D31963" w14:paraId="1868FB93" w14:textId="77777777">
      <w:pPr>
        <w:numPr>
          <w:ilvl w:val="0"/>
          <w:numId w:val="2"/>
        </w:numPr>
        <w:jc w:val="both"/>
        <w:rPr>
          <w:rFonts w:cs="Calibri"/>
          <w:sz w:val="22"/>
          <w:szCs w:val="22"/>
        </w:rPr>
      </w:pPr>
      <w:r>
        <w:rPr>
          <w:rFonts w:eastAsia="SimSun" w:cs="Calibri"/>
          <w:sz w:val="22"/>
          <w:szCs w:val="22"/>
        </w:rPr>
        <w:t xml:space="preserve">Integrated </w:t>
      </w:r>
      <w:r w:rsidRPr="009953B3">
        <w:rPr>
          <w:rStyle w:val="Strong"/>
          <w:rFonts w:eastAsia="SimSun" w:cs="Calibri"/>
          <w:b w:val="0"/>
          <w:bCs w:val="0"/>
          <w:sz w:val="22"/>
          <w:szCs w:val="22"/>
        </w:rPr>
        <w:t>Redis</w:t>
      </w:r>
      <w:r>
        <w:rPr>
          <w:rFonts w:eastAsia="SimSun" w:cs="Calibri"/>
          <w:sz w:val="22"/>
          <w:szCs w:val="22"/>
        </w:rPr>
        <w:t xml:space="preserve"> for caching frequently accessed data, significantly improving performance of high-traffic endpoints.</w:t>
      </w:r>
    </w:p>
    <w:p w:rsidR="00BD6EAF" w:rsidRDefault="00D31963" w14:paraId="0E87FC77" w14:textId="77777777">
      <w:pPr>
        <w:numPr>
          <w:ilvl w:val="0"/>
          <w:numId w:val="2"/>
        </w:numPr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Applied </w:t>
      </w:r>
      <w:r w:rsidRPr="009953B3">
        <w:rPr>
          <w:rStyle w:val="Strong"/>
          <w:rFonts w:cs="Calibri"/>
          <w:b w:val="0"/>
          <w:bCs w:val="0"/>
          <w:sz w:val="22"/>
          <w:szCs w:val="22"/>
        </w:rPr>
        <w:t>Factory</w:t>
      </w:r>
      <w:r>
        <w:rPr>
          <w:rFonts w:cs="Calibri"/>
          <w:sz w:val="22"/>
          <w:szCs w:val="22"/>
        </w:rPr>
        <w:t xml:space="preserve"> and </w:t>
      </w:r>
      <w:r w:rsidRPr="009953B3">
        <w:rPr>
          <w:rStyle w:val="Strong"/>
          <w:rFonts w:cs="Calibri"/>
          <w:b w:val="0"/>
          <w:bCs w:val="0"/>
          <w:sz w:val="22"/>
          <w:szCs w:val="22"/>
        </w:rPr>
        <w:t>Singleton</w:t>
      </w:r>
      <w:r>
        <w:rPr>
          <w:rFonts w:cs="Calibri"/>
          <w:sz w:val="22"/>
          <w:szCs w:val="22"/>
        </w:rPr>
        <w:t xml:space="preserve"> design patterns to build reusable service components and manage object instantiation efficiently.</w:t>
      </w:r>
    </w:p>
    <w:p w:rsidR="00BD6EAF" w:rsidRDefault="00D31963" w14:paraId="11ED0E57" w14:textId="77777777">
      <w:pPr>
        <w:numPr>
          <w:ilvl w:val="0"/>
          <w:numId w:val="2"/>
        </w:numPr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Developed and maintained robust </w:t>
      </w:r>
      <w:r w:rsidRPr="009953B3">
        <w:rPr>
          <w:rStyle w:val="Strong"/>
          <w:rFonts w:cs="Calibri"/>
          <w:b w:val="0"/>
          <w:bCs w:val="0"/>
          <w:sz w:val="22"/>
          <w:szCs w:val="22"/>
        </w:rPr>
        <w:t>CI/CD pipelines</w:t>
      </w:r>
      <w:r>
        <w:rPr>
          <w:rFonts w:cs="Calibri"/>
          <w:sz w:val="22"/>
          <w:szCs w:val="22"/>
        </w:rPr>
        <w:t xml:space="preserve"> using </w:t>
      </w:r>
      <w:r w:rsidRPr="009953B3">
        <w:rPr>
          <w:rStyle w:val="Strong"/>
          <w:rFonts w:cs="Calibri"/>
          <w:b w:val="0"/>
          <w:bCs w:val="0"/>
          <w:sz w:val="22"/>
          <w:szCs w:val="22"/>
        </w:rPr>
        <w:t>Jenkins</w:t>
      </w:r>
      <w:r w:rsidRPr="009953B3">
        <w:rPr>
          <w:rFonts w:cs="Calibri"/>
          <w:sz w:val="22"/>
          <w:szCs w:val="22"/>
        </w:rPr>
        <w:t>,</w:t>
      </w:r>
      <w:r w:rsidRPr="009953B3">
        <w:rPr>
          <w:rFonts w:cs="Calibri"/>
          <w:b/>
          <w:bCs/>
          <w:sz w:val="22"/>
          <w:szCs w:val="22"/>
        </w:rPr>
        <w:t xml:space="preserve"> </w:t>
      </w:r>
      <w:r w:rsidRPr="009953B3">
        <w:rPr>
          <w:rStyle w:val="Strong"/>
          <w:rFonts w:cs="Calibri"/>
          <w:b w:val="0"/>
          <w:bCs w:val="0"/>
          <w:sz w:val="22"/>
          <w:szCs w:val="22"/>
        </w:rPr>
        <w:t>Docker</w:t>
      </w:r>
      <w:r w:rsidRPr="009953B3">
        <w:rPr>
          <w:rFonts w:cs="Calibri"/>
          <w:sz w:val="22"/>
          <w:szCs w:val="22"/>
        </w:rPr>
        <w:t>,</w:t>
      </w:r>
      <w:r>
        <w:rPr>
          <w:rFonts w:cs="Calibri"/>
          <w:sz w:val="22"/>
          <w:szCs w:val="22"/>
        </w:rPr>
        <w:t xml:space="preserve"> and </w:t>
      </w:r>
      <w:r w:rsidRPr="009953B3">
        <w:rPr>
          <w:rStyle w:val="Strong"/>
          <w:rFonts w:cs="Calibri"/>
          <w:b w:val="0"/>
          <w:bCs w:val="0"/>
          <w:sz w:val="22"/>
          <w:szCs w:val="22"/>
        </w:rPr>
        <w:t>Kubernetes</w:t>
      </w:r>
      <w:r>
        <w:rPr>
          <w:rFonts w:cs="Calibri"/>
          <w:sz w:val="22"/>
          <w:szCs w:val="22"/>
        </w:rPr>
        <w:t xml:space="preserve"> to enable automated build, testing, and deployments.</w:t>
      </w:r>
    </w:p>
    <w:p w:rsidR="00BD6EAF" w:rsidRDefault="00D31963" w14:paraId="4E4BE06B" w14:textId="77777777">
      <w:pPr>
        <w:numPr>
          <w:ilvl w:val="0"/>
          <w:numId w:val="2"/>
        </w:numPr>
        <w:jc w:val="both"/>
        <w:rPr>
          <w:rFonts w:cs="Calibri"/>
          <w:sz w:val="22"/>
          <w:szCs w:val="22"/>
        </w:rPr>
      </w:pPr>
      <w:r>
        <w:rPr>
          <w:rFonts w:eastAsia="SimSun" w:cs="Calibri"/>
          <w:sz w:val="22"/>
          <w:szCs w:val="22"/>
        </w:rPr>
        <w:t xml:space="preserve">Implemented </w:t>
      </w:r>
      <w:r w:rsidRPr="009953B3">
        <w:rPr>
          <w:rStyle w:val="Strong"/>
          <w:rFonts w:eastAsia="SimSun" w:cs="Calibri"/>
          <w:b w:val="0"/>
          <w:bCs w:val="0"/>
          <w:sz w:val="22"/>
          <w:szCs w:val="22"/>
        </w:rPr>
        <w:t>API versioning</w:t>
      </w:r>
      <w:r>
        <w:rPr>
          <w:rFonts w:eastAsia="SimSun" w:cs="Calibri"/>
          <w:sz w:val="22"/>
          <w:szCs w:val="22"/>
        </w:rPr>
        <w:t xml:space="preserve"> and integrated </w:t>
      </w:r>
      <w:r w:rsidRPr="009953B3">
        <w:rPr>
          <w:rStyle w:val="Strong"/>
          <w:rFonts w:eastAsia="SimSun" w:cs="Calibri"/>
          <w:b w:val="0"/>
          <w:bCs w:val="0"/>
          <w:sz w:val="22"/>
          <w:szCs w:val="22"/>
        </w:rPr>
        <w:t>Swagger/OpenAPI</w:t>
      </w:r>
      <w:r>
        <w:rPr>
          <w:rFonts w:eastAsia="SimSun" w:cs="Calibri"/>
          <w:sz w:val="22"/>
          <w:szCs w:val="22"/>
        </w:rPr>
        <w:t xml:space="preserve"> for auto-generated API documentation and easier developer onboarding.</w:t>
      </w:r>
    </w:p>
    <w:p w:rsidR="00BD6EAF" w:rsidRDefault="00D31963" w14:paraId="4FED4748" w14:textId="77777777">
      <w:pPr>
        <w:numPr>
          <w:ilvl w:val="0"/>
          <w:numId w:val="2"/>
        </w:numPr>
        <w:jc w:val="both"/>
        <w:rPr>
          <w:rFonts w:cs="Calibri"/>
          <w:sz w:val="22"/>
          <w:szCs w:val="22"/>
        </w:rPr>
      </w:pPr>
      <w:r>
        <w:rPr>
          <w:rFonts w:eastAsia="SimSun" w:cs="Calibri"/>
          <w:sz w:val="22"/>
          <w:szCs w:val="22"/>
        </w:rPr>
        <w:t xml:space="preserve">Wrote comprehensive </w:t>
      </w:r>
      <w:r w:rsidRPr="009953B3">
        <w:rPr>
          <w:rStyle w:val="Strong"/>
          <w:rFonts w:eastAsia="SimSun" w:cs="Calibri"/>
          <w:b w:val="0"/>
          <w:bCs w:val="0"/>
          <w:sz w:val="22"/>
          <w:szCs w:val="22"/>
        </w:rPr>
        <w:t>unit and integration tests</w:t>
      </w:r>
      <w:r>
        <w:rPr>
          <w:rFonts w:eastAsia="SimSun" w:cs="Calibri"/>
          <w:sz w:val="22"/>
          <w:szCs w:val="22"/>
        </w:rPr>
        <w:t xml:space="preserve"> using </w:t>
      </w:r>
      <w:r w:rsidRPr="009953B3">
        <w:rPr>
          <w:rStyle w:val="Strong"/>
          <w:rFonts w:eastAsia="SimSun" w:cs="Calibri"/>
          <w:b w:val="0"/>
          <w:bCs w:val="0"/>
          <w:sz w:val="22"/>
          <w:szCs w:val="22"/>
        </w:rPr>
        <w:t>JUnit</w:t>
      </w:r>
      <w:r w:rsidRPr="009953B3">
        <w:rPr>
          <w:rFonts w:eastAsia="SimSun" w:cs="Calibri"/>
          <w:b/>
          <w:bCs/>
          <w:sz w:val="22"/>
          <w:szCs w:val="22"/>
        </w:rPr>
        <w:t xml:space="preserve">, </w:t>
      </w:r>
      <w:r w:rsidRPr="009953B3">
        <w:rPr>
          <w:rStyle w:val="Strong"/>
          <w:rFonts w:eastAsia="SimSun" w:cs="Calibri"/>
          <w:b w:val="0"/>
          <w:bCs w:val="0"/>
          <w:sz w:val="22"/>
          <w:szCs w:val="22"/>
        </w:rPr>
        <w:t>Mockito</w:t>
      </w:r>
      <w:r>
        <w:rPr>
          <w:rFonts w:eastAsia="SimSun" w:cs="Calibri"/>
          <w:sz w:val="22"/>
          <w:szCs w:val="22"/>
        </w:rPr>
        <w:t xml:space="preserve">, and validated REST APIs using </w:t>
      </w:r>
      <w:r w:rsidRPr="009953B3">
        <w:rPr>
          <w:rStyle w:val="Strong"/>
          <w:rFonts w:eastAsia="SimSun" w:cs="Calibri"/>
          <w:b w:val="0"/>
          <w:bCs w:val="0"/>
          <w:sz w:val="22"/>
          <w:szCs w:val="22"/>
        </w:rPr>
        <w:t>Postman</w:t>
      </w:r>
      <w:r>
        <w:rPr>
          <w:rFonts w:eastAsia="SimSun" w:cs="Calibri"/>
          <w:sz w:val="22"/>
          <w:szCs w:val="22"/>
        </w:rPr>
        <w:t xml:space="preserve"> to ensure code quality.</w:t>
      </w:r>
    </w:p>
    <w:p w:rsidR="00BD6EAF" w:rsidRDefault="00A13ECF" w14:paraId="5CD469E6" w14:textId="2B921EDB">
      <w:pPr>
        <w:numPr>
          <w:ilvl w:val="0"/>
          <w:numId w:val="2"/>
        </w:numPr>
        <w:jc w:val="both"/>
        <w:rPr>
          <w:rFonts w:cs="Calibri"/>
          <w:sz w:val="22"/>
          <w:szCs w:val="22"/>
        </w:rPr>
      </w:pPr>
      <w:r w:rsidRPr="00A13ECF">
        <w:rPr>
          <w:rFonts w:cs="Calibri"/>
          <w:sz w:val="22"/>
          <w:szCs w:val="22"/>
        </w:rPr>
        <w:t>Created robust RESTful APIs in Spring Boot with standardized JSON formats and Spring Validation, reducing API integration issues by 40% and accelerating feature rollouts.</w:t>
      </w:r>
    </w:p>
    <w:p w:rsidR="00BD6EAF" w:rsidRDefault="00D31963" w14:paraId="5BEF871A" w14:textId="77777777">
      <w:pPr>
        <w:numPr>
          <w:ilvl w:val="0"/>
          <w:numId w:val="2"/>
        </w:numPr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Collaborated in Agile ceremonies (sprint planning, code reviews, retros) and partnered closely with QA and DevOps teams to ensure quality delivery.</w:t>
      </w:r>
    </w:p>
    <w:p w:rsidR="00BD6EAF" w:rsidRDefault="00D31963" w14:paraId="0F1ED587" w14:textId="020073E0">
      <w:pPr>
        <w:pStyle w:val="NormalWeb"/>
        <w:rPr>
          <w:rFonts w:ascii="Calibri" w:hAnsi="Calibri" w:eastAsia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br/>
      </w:r>
      <w:r>
        <w:rPr>
          <w:rFonts w:ascii="Calibri" w:hAnsi="Calibri" w:cs="Calibri"/>
          <w:b/>
          <w:bCs/>
          <w:i/>
          <w:iCs/>
          <w:sz w:val="22"/>
          <w:szCs w:val="22"/>
        </w:rPr>
        <w:t>Environment:</w:t>
      </w:r>
      <w:r>
        <w:rPr>
          <w:rFonts w:ascii="Calibri" w:hAnsi="Calibri" w:cs="Calibri"/>
          <w:i/>
          <w:iCs/>
          <w:sz w:val="22"/>
          <w:szCs w:val="22"/>
        </w:rPr>
        <w:t xml:space="preserve"> </w:t>
      </w:r>
      <w:r>
        <w:rPr>
          <w:rFonts w:ascii="Calibri" w:hAnsi="Calibri" w:eastAsia="SimSun" w:cs="Calibri"/>
          <w:i/>
          <w:iCs/>
          <w:sz w:val="22"/>
          <w:szCs w:val="22"/>
        </w:rPr>
        <w:t xml:space="preserve">Java 17, Spring Boot, Spring Security, </w:t>
      </w:r>
      <w:r w:rsidR="009953B3">
        <w:rPr>
          <w:rFonts w:ascii="Calibri" w:hAnsi="Calibri" w:eastAsia="SimSun" w:cs="Calibri"/>
          <w:i/>
          <w:iCs/>
          <w:sz w:val="22"/>
          <w:szCs w:val="22"/>
        </w:rPr>
        <w:t>Node.js, React.js</w:t>
      </w:r>
      <w:r>
        <w:rPr>
          <w:rFonts w:ascii="Calibri" w:hAnsi="Calibri" w:eastAsia="SimSun" w:cs="Calibri"/>
          <w:i/>
          <w:iCs/>
          <w:sz w:val="22"/>
          <w:szCs w:val="22"/>
        </w:rPr>
        <w:t xml:space="preserve">, Apache Kafka, Redis, Hibernate, </w:t>
      </w:r>
      <w:r>
        <w:rPr>
          <w:rFonts w:ascii="Calibri" w:hAnsi="Calibri" w:eastAsia="SimSun" w:cs="Calibri"/>
          <w:i/>
          <w:iCs/>
          <w:sz w:val="22"/>
          <w:szCs w:val="22"/>
        </w:rPr>
        <w:t>JUnit, Mockito, Swagger/OpenAPI, OAuth2, JWT, Jenkins, Docker, Kubernetes, AWS (Lambda, S3, RDS), PostgreSQL, Git, Postman, Resilience4j, Agile/Scrum</w:t>
      </w:r>
      <w:r>
        <w:rPr>
          <w:rFonts w:ascii="Calibri" w:hAnsi="Calibri"/>
          <w:i/>
          <w:iCs/>
          <w:sz w:val="21"/>
          <w:szCs w:val="21"/>
        </w:rPr>
        <w:br/>
      </w:r>
    </w:p>
    <w:p w:rsidR="00BD6EAF" w:rsidRDefault="00D31963" w14:paraId="2CF250CB" w14:textId="77777777">
      <w:pPr>
        <w:pStyle w:val="NormalWeb"/>
        <w:jc w:val="both"/>
      </w:pPr>
      <w:r>
        <w:rPr>
          <w:rFonts w:ascii="Calibri" w:hAnsi="Calibri"/>
          <w:b/>
          <w:bCs/>
        </w:rPr>
        <w:t xml:space="preserve">Software Engineer                                  </w:t>
      </w:r>
      <w:r>
        <w:rPr>
          <w:rFonts w:ascii="Calibri" w:hAnsi="Calibri"/>
          <w:b/>
          <w:bCs/>
        </w:rPr>
        <w:tab/>
      </w:r>
      <w:r>
        <w:rPr>
          <w:rFonts w:ascii="Calibri" w:hAnsi="Calibri"/>
          <w:b/>
          <w:bCs/>
        </w:rPr>
        <w:tab/>
      </w:r>
      <w:r>
        <w:rPr>
          <w:rFonts w:ascii="Calibri" w:hAnsi="Calibri"/>
          <w:b/>
          <w:bCs/>
        </w:rPr>
        <w:tab/>
      </w:r>
      <w:r>
        <w:rPr>
          <w:rFonts w:ascii="Calibri" w:hAnsi="Calibri"/>
          <w:b/>
          <w:bCs/>
        </w:rPr>
        <w:tab/>
      </w:r>
      <w:r>
        <w:rPr>
          <w:rFonts w:ascii="Calibri" w:hAnsi="Calibri"/>
          <w:b/>
          <w:bCs/>
        </w:rPr>
        <w:tab/>
      </w:r>
      <w:r>
        <w:rPr>
          <w:rFonts w:ascii="Calibri" w:hAnsi="Calibri"/>
          <w:b/>
          <w:bCs/>
        </w:rPr>
        <w:t xml:space="preserve">             Jan</w:t>
      </w:r>
      <w:r>
        <w:rPr>
          <w:rFonts w:ascii="Calibri" w:hAnsi="Calibri"/>
          <w:b/>
          <w:bCs/>
          <w:i/>
          <w:iCs/>
        </w:rPr>
        <w:t xml:space="preserve"> 2021 – Jan 2023</w:t>
      </w:r>
      <w:r>
        <w:rPr>
          <w:rFonts w:ascii="Calibri" w:hAnsi="Calibri" w:eastAsia="Calibri" w:cs="Calibri"/>
        </w:rPr>
        <w:br/>
      </w:r>
      <w:r>
        <w:rPr>
          <w:rFonts w:ascii="Calibri" w:hAnsi="Calibri"/>
          <w:b/>
          <w:bCs/>
        </w:rPr>
        <w:t>Cognizant | India</w:t>
      </w:r>
    </w:p>
    <w:p w:rsidR="00BD6EAF" w:rsidRDefault="00BD6EAF" w14:paraId="671250CA" w14:textId="77777777">
      <w:pPr>
        <w:jc w:val="both"/>
        <w:rPr>
          <w:sz w:val="22"/>
          <w:szCs w:val="22"/>
        </w:rPr>
      </w:pPr>
    </w:p>
    <w:p w:rsidR="00BD6EAF" w:rsidRDefault="00D31963" w14:paraId="44B23571" w14:textId="77777777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Developed and maintained </w:t>
      </w:r>
      <w:r w:rsidRPr="009953B3">
        <w:rPr>
          <w:rStyle w:val="Strong"/>
          <w:b w:val="0"/>
          <w:bCs w:val="0"/>
          <w:sz w:val="22"/>
          <w:szCs w:val="22"/>
        </w:rPr>
        <w:t>backend services</w:t>
      </w:r>
      <w:r>
        <w:rPr>
          <w:sz w:val="22"/>
          <w:szCs w:val="22"/>
        </w:rPr>
        <w:t xml:space="preserve"> for a large-scale enterprise client using </w:t>
      </w:r>
      <w:r w:rsidRPr="009953B3">
        <w:rPr>
          <w:rStyle w:val="Strong"/>
          <w:b w:val="0"/>
          <w:bCs w:val="0"/>
          <w:sz w:val="22"/>
          <w:szCs w:val="22"/>
        </w:rPr>
        <w:t>Java 11</w:t>
      </w:r>
      <w:r w:rsidRPr="009953B3">
        <w:rPr>
          <w:b/>
          <w:bCs/>
          <w:sz w:val="22"/>
          <w:szCs w:val="22"/>
        </w:rPr>
        <w:t xml:space="preserve">, </w:t>
      </w:r>
      <w:r w:rsidRPr="009953B3">
        <w:rPr>
          <w:rStyle w:val="Strong"/>
          <w:b w:val="0"/>
          <w:bCs w:val="0"/>
          <w:sz w:val="22"/>
          <w:szCs w:val="22"/>
        </w:rPr>
        <w:t>Spring Boot</w:t>
      </w:r>
      <w:r>
        <w:rPr>
          <w:sz w:val="22"/>
          <w:szCs w:val="22"/>
        </w:rPr>
        <w:t xml:space="preserve">, and </w:t>
      </w:r>
      <w:r w:rsidRPr="009953B3">
        <w:rPr>
          <w:rStyle w:val="Strong"/>
          <w:b w:val="0"/>
          <w:bCs w:val="0"/>
          <w:sz w:val="22"/>
          <w:szCs w:val="22"/>
        </w:rPr>
        <w:t>REST APIs</w:t>
      </w:r>
      <w:r>
        <w:rPr>
          <w:sz w:val="22"/>
          <w:szCs w:val="22"/>
        </w:rPr>
        <w:t>, supporting modules such as inventory and user management.</w:t>
      </w:r>
    </w:p>
    <w:p w:rsidR="00BD6EAF" w:rsidRDefault="00D31963" w14:paraId="03B904A6" w14:textId="77777777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Designed and implemented </w:t>
      </w:r>
      <w:r w:rsidRPr="009953B3">
        <w:rPr>
          <w:rStyle w:val="Strong"/>
          <w:b w:val="0"/>
          <w:bCs w:val="0"/>
          <w:sz w:val="22"/>
          <w:szCs w:val="22"/>
        </w:rPr>
        <w:t>microservices architecture</w:t>
      </w:r>
      <w:r>
        <w:rPr>
          <w:sz w:val="22"/>
          <w:szCs w:val="22"/>
        </w:rPr>
        <w:t xml:space="preserve"> with </w:t>
      </w:r>
      <w:r w:rsidRPr="009953B3">
        <w:rPr>
          <w:rStyle w:val="Strong"/>
          <w:b w:val="0"/>
          <w:bCs w:val="0"/>
          <w:sz w:val="22"/>
          <w:szCs w:val="22"/>
        </w:rPr>
        <w:t>Spring Cloud</w:t>
      </w:r>
      <w:r>
        <w:rPr>
          <w:sz w:val="22"/>
          <w:szCs w:val="22"/>
        </w:rPr>
        <w:t xml:space="preserve"> components </w:t>
      </w:r>
      <w:r w:rsidRPr="009953B3">
        <w:rPr>
          <w:sz w:val="22"/>
          <w:szCs w:val="22"/>
        </w:rPr>
        <w:t>(</w:t>
      </w:r>
      <w:r w:rsidRPr="009953B3">
        <w:rPr>
          <w:rStyle w:val="Strong"/>
          <w:b w:val="0"/>
          <w:bCs w:val="0"/>
          <w:sz w:val="22"/>
          <w:szCs w:val="22"/>
        </w:rPr>
        <w:t>Eureka, Zuul, Ribbon, Hystrix</w:t>
      </w:r>
      <w:r w:rsidRPr="009953B3">
        <w:rPr>
          <w:sz w:val="22"/>
          <w:szCs w:val="22"/>
        </w:rPr>
        <w:t>)</w:t>
      </w:r>
      <w:r>
        <w:rPr>
          <w:sz w:val="22"/>
          <w:szCs w:val="22"/>
        </w:rPr>
        <w:t xml:space="preserve"> to enhance scalability, fault tolerance, and system modularity.</w:t>
      </w:r>
    </w:p>
    <w:p w:rsidR="00BD6EAF" w:rsidRDefault="00D31963" w14:paraId="6BF40A8D" w14:textId="77777777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Integrated </w:t>
      </w:r>
      <w:r w:rsidRPr="009953B3">
        <w:rPr>
          <w:rStyle w:val="Strong"/>
          <w:b w:val="0"/>
          <w:bCs w:val="0"/>
          <w:sz w:val="22"/>
          <w:szCs w:val="22"/>
        </w:rPr>
        <w:t>Spring Security</w:t>
      </w:r>
      <w:r>
        <w:rPr>
          <w:sz w:val="22"/>
          <w:szCs w:val="22"/>
        </w:rPr>
        <w:t xml:space="preserve"> with </w:t>
      </w:r>
      <w:r w:rsidRPr="009953B3">
        <w:rPr>
          <w:rStyle w:val="Strong"/>
          <w:b w:val="0"/>
          <w:bCs w:val="0"/>
          <w:sz w:val="22"/>
          <w:szCs w:val="22"/>
        </w:rPr>
        <w:t>OAuth2/OpenID Connect</w:t>
      </w:r>
      <w:r>
        <w:rPr>
          <w:sz w:val="22"/>
          <w:szCs w:val="22"/>
        </w:rPr>
        <w:t xml:space="preserve"> for secure authentication and role-based access in client-facing applications.</w:t>
      </w:r>
    </w:p>
    <w:p w:rsidR="00BD6EAF" w:rsidRDefault="00D31963" w14:paraId="0C45B08C" w14:textId="77777777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Utilized </w:t>
      </w:r>
      <w:r w:rsidRPr="009953B3">
        <w:rPr>
          <w:rStyle w:val="Strong"/>
          <w:b w:val="0"/>
          <w:bCs w:val="0"/>
          <w:sz w:val="22"/>
          <w:szCs w:val="22"/>
        </w:rPr>
        <w:t>Hibernate, Spring Data JPA</w:t>
      </w:r>
      <w:r w:rsidRPr="009953B3">
        <w:rPr>
          <w:sz w:val="22"/>
          <w:szCs w:val="22"/>
        </w:rPr>
        <w:t>,</w:t>
      </w:r>
      <w:r>
        <w:rPr>
          <w:sz w:val="22"/>
          <w:szCs w:val="22"/>
        </w:rPr>
        <w:t xml:space="preserve"> and </w:t>
      </w:r>
      <w:r w:rsidRPr="009953B3">
        <w:rPr>
          <w:rStyle w:val="Strong"/>
          <w:b w:val="0"/>
          <w:bCs w:val="0"/>
          <w:sz w:val="22"/>
          <w:szCs w:val="22"/>
        </w:rPr>
        <w:t>SQL</w:t>
      </w:r>
      <w:r>
        <w:rPr>
          <w:sz w:val="22"/>
          <w:szCs w:val="22"/>
        </w:rPr>
        <w:t xml:space="preserve"> to optimize data persistence and perform complex CRUD operations for high-volume datasets.</w:t>
      </w:r>
    </w:p>
    <w:p w:rsidR="00A13ECF" w:rsidRDefault="00A13ECF" w14:paraId="7DFF34C4" w14:textId="77777777">
      <w:pPr>
        <w:numPr>
          <w:ilvl w:val="0"/>
          <w:numId w:val="3"/>
        </w:numPr>
        <w:jc w:val="both"/>
        <w:rPr>
          <w:sz w:val="22"/>
          <w:szCs w:val="22"/>
        </w:rPr>
      </w:pPr>
      <w:r w:rsidRPr="00A13ECF">
        <w:rPr>
          <w:sz w:val="22"/>
          <w:szCs w:val="22"/>
        </w:rPr>
        <w:t>Automated multi-environment deployments with Docker Compose configurations and AWS Parameter Store for secure environment variable management, eliminating environment mismatch issues.</w:t>
      </w:r>
    </w:p>
    <w:p w:rsidR="00BD6EAF" w:rsidRDefault="001A2897" w14:paraId="5BE819E1" w14:textId="74CF0F81">
      <w:pPr>
        <w:numPr>
          <w:ilvl w:val="0"/>
          <w:numId w:val="3"/>
        </w:numPr>
        <w:jc w:val="both"/>
        <w:rPr>
          <w:sz w:val="22"/>
          <w:szCs w:val="22"/>
        </w:rPr>
      </w:pPr>
      <w:r w:rsidRPr="3598FBD9" w:rsidR="001A2897">
        <w:rPr>
          <w:sz w:val="22"/>
          <w:szCs w:val="22"/>
        </w:rPr>
        <w:t>Rebuilt loan application front-end using React Hooks, React Router, and responsive CSS layouts, increasing user engagement by 25% and lowering form abandonment rates.</w:t>
      </w:r>
    </w:p>
    <w:p w:rsidR="70323244" w:rsidP="3598FBD9" w:rsidRDefault="70323244" w14:paraId="274C6275" w14:textId="6766825F">
      <w:pPr>
        <w:numPr>
          <w:ilvl w:val="0"/>
          <w:numId w:val="3"/>
        </w:numPr>
        <w:jc w:val="both"/>
        <w:rPr>
          <w:sz w:val="22"/>
          <w:szCs w:val="22"/>
        </w:rPr>
      </w:pPr>
      <w:r w:rsidRPr="3598FBD9" w:rsidR="70323244">
        <w:rPr>
          <w:rFonts w:ascii="Calibri" w:hAnsi="Calibri" w:eastAsia="Calibri" w:cs="Calibri"/>
          <w:noProof w:val="0"/>
          <w:sz w:val="22"/>
          <w:szCs w:val="22"/>
          <w:lang w:val="en-US"/>
        </w:rPr>
        <w:t>Implemented domain-driven design in Kotlin microservices, streamlining business logic and improving maintainability across modules.</w:t>
      </w:r>
    </w:p>
    <w:p w:rsidR="00BD6EAF" w:rsidRDefault="00D31963" w14:paraId="100204E8" w14:textId="77777777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Led </w:t>
      </w:r>
      <w:r w:rsidRPr="009953B3">
        <w:rPr>
          <w:rStyle w:val="Strong"/>
          <w:b w:val="0"/>
          <w:bCs w:val="0"/>
          <w:sz w:val="22"/>
          <w:szCs w:val="22"/>
        </w:rPr>
        <w:t>data migration from PL/SQL 11g to Oracle 12c</w:t>
      </w:r>
      <w:r>
        <w:rPr>
          <w:sz w:val="22"/>
          <w:szCs w:val="22"/>
        </w:rPr>
        <w:t>, optimizing stored procedures and scripts for the upgraded system.</w:t>
      </w:r>
    </w:p>
    <w:p w:rsidR="00BD6EAF" w:rsidRDefault="00D31963" w14:paraId="3882E7DD" w14:textId="77777777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Implemented </w:t>
      </w:r>
      <w:r w:rsidRPr="009953B3">
        <w:rPr>
          <w:rStyle w:val="Strong"/>
          <w:b w:val="0"/>
          <w:bCs w:val="0"/>
          <w:sz w:val="22"/>
          <w:szCs w:val="22"/>
        </w:rPr>
        <w:t>asynchronous messaging</w:t>
      </w:r>
      <w:r>
        <w:rPr>
          <w:sz w:val="22"/>
          <w:szCs w:val="22"/>
        </w:rPr>
        <w:t xml:space="preserve"> using </w:t>
      </w:r>
      <w:r w:rsidRPr="009953B3">
        <w:rPr>
          <w:rStyle w:val="Strong"/>
          <w:b w:val="0"/>
          <w:bCs w:val="0"/>
          <w:sz w:val="22"/>
          <w:szCs w:val="22"/>
        </w:rPr>
        <w:t>RabbitMQ</w:t>
      </w:r>
      <w:r>
        <w:rPr>
          <w:sz w:val="22"/>
          <w:szCs w:val="22"/>
        </w:rPr>
        <w:t xml:space="preserve"> and </w:t>
      </w:r>
      <w:r w:rsidRPr="009953B3">
        <w:rPr>
          <w:rStyle w:val="Strong"/>
          <w:b w:val="0"/>
          <w:bCs w:val="0"/>
          <w:sz w:val="22"/>
          <w:szCs w:val="22"/>
        </w:rPr>
        <w:t>Apache Kafka</w:t>
      </w:r>
      <w:r w:rsidRPr="009953B3"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for real-time data flow and event-driven logging.</w:t>
      </w:r>
    </w:p>
    <w:p w:rsidR="00BD6EAF" w:rsidRDefault="00D31963" w14:paraId="1105C9E0" w14:textId="77777777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Wrote </w:t>
      </w:r>
      <w:r w:rsidRPr="009953B3">
        <w:rPr>
          <w:rStyle w:val="Strong"/>
          <w:b w:val="0"/>
          <w:bCs w:val="0"/>
          <w:sz w:val="22"/>
          <w:szCs w:val="22"/>
        </w:rPr>
        <w:t>unit and integration tests</w:t>
      </w:r>
      <w:r>
        <w:rPr>
          <w:sz w:val="22"/>
          <w:szCs w:val="22"/>
        </w:rPr>
        <w:t xml:space="preserve"> using </w:t>
      </w:r>
      <w:r w:rsidRPr="009953B3">
        <w:rPr>
          <w:rStyle w:val="Strong"/>
          <w:b w:val="0"/>
          <w:bCs w:val="0"/>
          <w:sz w:val="22"/>
          <w:szCs w:val="22"/>
        </w:rPr>
        <w:t>JUnit</w:t>
      </w:r>
      <w:r>
        <w:rPr>
          <w:sz w:val="22"/>
          <w:szCs w:val="22"/>
        </w:rPr>
        <w:t xml:space="preserve"> and </w:t>
      </w:r>
      <w:r w:rsidRPr="009953B3">
        <w:rPr>
          <w:rStyle w:val="Strong"/>
          <w:b w:val="0"/>
          <w:bCs w:val="0"/>
          <w:sz w:val="22"/>
          <w:szCs w:val="22"/>
        </w:rPr>
        <w:t>Mockito</w:t>
      </w:r>
      <w:r>
        <w:rPr>
          <w:sz w:val="22"/>
          <w:szCs w:val="22"/>
        </w:rPr>
        <w:t>, ensuring high code quality and reliability in CI/CD pipelines.</w:t>
      </w:r>
    </w:p>
    <w:p w:rsidR="00BD6EAF" w:rsidRDefault="00D31963" w14:paraId="261E5FE2" w14:textId="50B6076F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Managed source code using </w:t>
      </w:r>
      <w:r w:rsidRPr="009953B3">
        <w:rPr>
          <w:rStyle w:val="Strong"/>
          <w:b w:val="0"/>
          <w:bCs w:val="0"/>
          <w:sz w:val="22"/>
          <w:szCs w:val="22"/>
        </w:rPr>
        <w:t>Git</w:t>
      </w:r>
      <w:r>
        <w:rPr>
          <w:sz w:val="22"/>
          <w:szCs w:val="22"/>
        </w:rPr>
        <w:t xml:space="preserve"> and </w:t>
      </w:r>
      <w:r w:rsidRPr="009953B3">
        <w:rPr>
          <w:rStyle w:val="Strong"/>
          <w:b w:val="0"/>
          <w:bCs w:val="0"/>
          <w:sz w:val="22"/>
          <w:szCs w:val="22"/>
        </w:rPr>
        <w:t>Bitbucket</w:t>
      </w:r>
      <w:r>
        <w:rPr>
          <w:sz w:val="22"/>
          <w:szCs w:val="22"/>
        </w:rPr>
        <w:t xml:space="preserve">, following Agile practices in bi-weekly sprints, and utilized </w:t>
      </w:r>
      <w:r w:rsidRPr="009953B3">
        <w:rPr>
          <w:rStyle w:val="Strong"/>
          <w:b w:val="0"/>
          <w:bCs w:val="0"/>
          <w:sz w:val="22"/>
          <w:szCs w:val="22"/>
        </w:rPr>
        <w:t>Jenkins</w:t>
      </w:r>
      <w:r>
        <w:rPr>
          <w:sz w:val="22"/>
          <w:szCs w:val="22"/>
        </w:rPr>
        <w:t xml:space="preserve"> for CI/CD and </w:t>
      </w:r>
      <w:r w:rsidRPr="009953B3">
        <w:rPr>
          <w:rStyle w:val="Strong"/>
          <w:b w:val="0"/>
          <w:bCs w:val="0"/>
          <w:sz w:val="22"/>
          <w:szCs w:val="22"/>
        </w:rPr>
        <w:t>Docker</w:t>
      </w:r>
      <w:r>
        <w:rPr>
          <w:sz w:val="22"/>
          <w:szCs w:val="22"/>
        </w:rPr>
        <w:t xml:space="preserve"> for containerized </w:t>
      </w:r>
      <w:r w:rsidR="00F64B11">
        <w:rPr>
          <w:sz w:val="22"/>
          <w:szCs w:val="22"/>
        </w:rPr>
        <w:t>deployments.</w:t>
      </w:r>
    </w:p>
    <w:p w:rsidR="00BD6EAF" w:rsidRDefault="00D31963" w14:paraId="76511BD8" w14:textId="77777777">
      <w:pPr>
        <w:pStyle w:val="NormalWeb"/>
        <w:rPr>
          <w:rFonts w:ascii="Calibri" w:hAnsi="Calibri" w:eastAsia="Calibri" w:cs="Calibri"/>
        </w:rPr>
      </w:pPr>
      <w:r>
        <w:rPr>
          <w:rFonts w:ascii="Calibri" w:hAnsi="Calibri"/>
          <w:i/>
          <w:iCs/>
          <w:sz w:val="21"/>
          <w:szCs w:val="21"/>
        </w:rPr>
        <w:br/>
      </w:r>
      <w:r>
        <w:rPr>
          <w:rFonts w:ascii="Calibri" w:hAnsi="Calibri"/>
          <w:b/>
          <w:bCs/>
          <w:i/>
          <w:iCs/>
          <w:sz w:val="21"/>
          <w:szCs w:val="21"/>
        </w:rPr>
        <w:t xml:space="preserve">Environment: </w:t>
      </w:r>
      <w:r>
        <w:rPr>
          <w:rFonts w:ascii="Calibri" w:hAnsi="Calibri" w:eastAsia="SimSun" w:cs="Calibri"/>
          <w:i/>
          <w:iCs/>
          <w:sz w:val="22"/>
          <w:szCs w:val="22"/>
        </w:rPr>
        <w:t>Java 11, Spring Boot, Spring Cloud, Angular 11+, TypeScript, Hibernate, Oracle 12c, RabbitMQ, Kafka, Docker, Jenkins, Git, Swagger, OAuth2, JUnit, Mockito, Mocha</w:t>
      </w:r>
    </w:p>
    <w:p w:rsidR="00BD6EAF" w:rsidRDefault="00D31963" w14:paraId="20A616E5" w14:textId="77777777">
      <w:pPr>
        <w:pStyle w:val="NormalWeb"/>
        <w:jc w:val="both"/>
        <w:rPr>
          <w:rFonts w:ascii="Calibri" w:hAnsi="Calibri"/>
          <w:b/>
          <w:bCs/>
          <w:i/>
          <w:iCs/>
        </w:rPr>
      </w:pPr>
      <w:r>
        <w:rPr>
          <w:rFonts w:ascii="Calibri" w:hAnsi="Calibri"/>
          <w:b/>
          <w:bCs/>
        </w:rPr>
        <w:br/>
      </w:r>
      <w:r>
        <w:rPr>
          <w:rFonts w:ascii="Calibri" w:hAnsi="Calibri"/>
          <w:b/>
          <w:bCs/>
        </w:rPr>
        <w:t xml:space="preserve">Junior Java Developer </w:t>
      </w:r>
      <w:r>
        <w:rPr>
          <w:rFonts w:ascii="Calibri" w:hAnsi="Calibri"/>
          <w:b/>
          <w:bCs/>
        </w:rPr>
        <w:tab/>
      </w:r>
      <w:r>
        <w:rPr>
          <w:rFonts w:ascii="Calibri" w:hAnsi="Calibri"/>
          <w:b/>
          <w:bCs/>
        </w:rPr>
        <w:tab/>
      </w:r>
      <w:r>
        <w:rPr>
          <w:rFonts w:ascii="Calibri" w:hAnsi="Calibri"/>
          <w:b/>
          <w:bCs/>
        </w:rPr>
        <w:t xml:space="preserve">                       </w:t>
      </w:r>
      <w:r>
        <w:rPr>
          <w:rFonts w:ascii="Calibri" w:hAnsi="Calibri"/>
          <w:b/>
          <w:bCs/>
        </w:rPr>
        <w:tab/>
      </w:r>
      <w:r>
        <w:rPr>
          <w:rFonts w:ascii="Calibri" w:hAnsi="Calibri"/>
          <w:b/>
          <w:bCs/>
        </w:rPr>
        <w:tab/>
      </w:r>
      <w:r>
        <w:rPr>
          <w:rFonts w:ascii="Calibri" w:hAnsi="Calibri"/>
          <w:b/>
          <w:bCs/>
        </w:rPr>
        <w:tab/>
      </w:r>
      <w:r>
        <w:rPr>
          <w:rFonts w:ascii="Calibri" w:hAnsi="Calibri"/>
          <w:b/>
          <w:bCs/>
        </w:rPr>
        <w:tab/>
      </w:r>
      <w:r>
        <w:rPr>
          <w:rFonts w:ascii="Calibri" w:hAnsi="Calibri"/>
          <w:b/>
          <w:bCs/>
        </w:rPr>
        <w:t xml:space="preserve">                May 2020 </w:t>
      </w:r>
      <w:r>
        <w:rPr>
          <w:rFonts w:ascii="Calibri" w:hAnsi="Calibri"/>
          <w:b/>
          <w:bCs/>
          <w:i/>
          <w:iCs/>
        </w:rPr>
        <w:t>– Dec 2020</w:t>
      </w:r>
    </w:p>
    <w:p w:rsidR="00BD6EAF" w:rsidRDefault="00D31963" w14:paraId="1EC9188C" w14:textId="77777777">
      <w:pPr>
        <w:pStyle w:val="NormalWeb"/>
        <w:jc w:val="both"/>
        <w:rPr>
          <w:rFonts w:ascii="Calibri" w:hAnsi="Calibri" w:eastAsia="Calibri" w:cs="Calibri"/>
          <w:i/>
          <w:iCs/>
        </w:rPr>
      </w:pPr>
      <w:r>
        <w:rPr>
          <w:rFonts w:ascii="Calibri" w:hAnsi="Calibri"/>
          <w:b/>
          <w:bCs/>
        </w:rPr>
        <w:t>HDFC Bank, India</w:t>
      </w:r>
    </w:p>
    <w:p w:rsidR="00BD6EAF" w:rsidRDefault="00BD6EAF" w14:paraId="23BF8608" w14:textId="77777777">
      <w:pPr>
        <w:pStyle w:val="NormalWeb"/>
        <w:jc w:val="both"/>
        <w:rPr>
          <w:rFonts w:ascii="Calibri" w:hAnsi="Calibri" w:eastAsia="Calibri" w:cs="Calibri"/>
          <w:i/>
          <w:iCs/>
          <w:sz w:val="22"/>
          <w:szCs w:val="22"/>
        </w:rPr>
      </w:pPr>
    </w:p>
    <w:p w:rsidR="00BD6EAF" w:rsidRDefault="00D31963" w14:paraId="0585AC37" w14:textId="77777777">
      <w:pPr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Developed a real-time banking dashboard using </w:t>
      </w:r>
      <w:r w:rsidRPr="009953B3">
        <w:rPr>
          <w:rStyle w:val="Strong"/>
          <w:b w:val="0"/>
          <w:bCs w:val="0"/>
          <w:sz w:val="22"/>
          <w:szCs w:val="22"/>
        </w:rPr>
        <w:t>Java 8/11</w:t>
      </w:r>
      <w:r>
        <w:rPr>
          <w:sz w:val="22"/>
          <w:szCs w:val="22"/>
        </w:rPr>
        <w:t xml:space="preserve">, </w:t>
      </w:r>
      <w:r w:rsidRPr="009953B3">
        <w:rPr>
          <w:rStyle w:val="Strong"/>
          <w:b w:val="0"/>
          <w:bCs w:val="0"/>
          <w:sz w:val="22"/>
          <w:szCs w:val="22"/>
        </w:rPr>
        <w:t>Spring Boot</w:t>
      </w:r>
      <w:r>
        <w:rPr>
          <w:sz w:val="22"/>
          <w:szCs w:val="22"/>
        </w:rPr>
        <w:t xml:space="preserve">, and </w:t>
      </w:r>
      <w:r w:rsidRPr="009953B3">
        <w:rPr>
          <w:rStyle w:val="Strong"/>
          <w:b w:val="0"/>
          <w:bCs w:val="0"/>
          <w:sz w:val="22"/>
          <w:szCs w:val="22"/>
        </w:rPr>
        <w:t>WebSockets</w:t>
      </w:r>
      <w:r>
        <w:rPr>
          <w:sz w:val="22"/>
          <w:szCs w:val="22"/>
        </w:rPr>
        <w:t>, improving transaction visibility and reducing refresh latency.</w:t>
      </w:r>
    </w:p>
    <w:p w:rsidR="00BD6EAF" w:rsidRDefault="00D31963" w14:paraId="742C5C25" w14:textId="77777777">
      <w:pPr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Designed and implemented RESTful microservices using </w:t>
      </w:r>
      <w:r w:rsidRPr="009953B3">
        <w:rPr>
          <w:rStyle w:val="Strong"/>
          <w:b w:val="0"/>
          <w:bCs w:val="0"/>
          <w:sz w:val="22"/>
          <w:szCs w:val="22"/>
        </w:rPr>
        <w:t>Spring Boot</w:t>
      </w:r>
      <w:r>
        <w:rPr>
          <w:sz w:val="22"/>
          <w:szCs w:val="22"/>
        </w:rPr>
        <w:t>, enhancing system scalability and modularity for key banking modules.</w:t>
      </w:r>
    </w:p>
    <w:p w:rsidR="00BD6EAF" w:rsidRDefault="00D31963" w14:paraId="64D7F10C" w14:textId="77777777">
      <w:pPr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Secured APIs using </w:t>
      </w:r>
      <w:r w:rsidRPr="009953B3">
        <w:rPr>
          <w:rStyle w:val="Strong"/>
          <w:b w:val="0"/>
          <w:bCs w:val="0"/>
          <w:sz w:val="22"/>
          <w:szCs w:val="22"/>
        </w:rPr>
        <w:t>OAuth2</w:t>
      </w:r>
      <w:r>
        <w:rPr>
          <w:sz w:val="22"/>
          <w:szCs w:val="22"/>
        </w:rPr>
        <w:t xml:space="preserve"> and </w:t>
      </w:r>
      <w:r w:rsidRPr="009953B3">
        <w:rPr>
          <w:rStyle w:val="Strong"/>
          <w:b w:val="0"/>
          <w:bCs w:val="0"/>
          <w:sz w:val="22"/>
          <w:szCs w:val="22"/>
        </w:rPr>
        <w:t>Spring Security</w:t>
      </w:r>
      <w:r>
        <w:rPr>
          <w:sz w:val="22"/>
          <w:szCs w:val="22"/>
        </w:rPr>
        <w:t>, implementing role-based authentication aligned with banking compliance.</w:t>
      </w:r>
    </w:p>
    <w:p w:rsidR="00BD6EAF" w:rsidRDefault="00D31963" w14:paraId="4B475212" w14:textId="77777777">
      <w:pPr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Created dynamic, responsive UI components using </w:t>
      </w:r>
      <w:r w:rsidRPr="009953B3">
        <w:rPr>
          <w:rStyle w:val="Strong"/>
          <w:b w:val="0"/>
          <w:bCs w:val="0"/>
          <w:sz w:val="22"/>
          <w:szCs w:val="22"/>
        </w:rPr>
        <w:t>Angular 8</w:t>
      </w:r>
      <w:r w:rsidRPr="009953B3">
        <w:rPr>
          <w:b/>
          <w:bCs/>
          <w:sz w:val="22"/>
          <w:szCs w:val="22"/>
        </w:rPr>
        <w:t xml:space="preserve">, </w:t>
      </w:r>
      <w:r w:rsidRPr="009953B3">
        <w:rPr>
          <w:rStyle w:val="Strong"/>
          <w:b w:val="0"/>
          <w:bCs w:val="0"/>
          <w:sz w:val="22"/>
          <w:szCs w:val="22"/>
        </w:rPr>
        <w:t>HTML5</w:t>
      </w:r>
      <w:r>
        <w:rPr>
          <w:sz w:val="22"/>
          <w:szCs w:val="22"/>
        </w:rPr>
        <w:t xml:space="preserve">, and </w:t>
      </w:r>
      <w:r w:rsidRPr="009953B3">
        <w:rPr>
          <w:rStyle w:val="Strong"/>
          <w:b w:val="0"/>
          <w:bCs w:val="0"/>
          <w:sz w:val="22"/>
          <w:szCs w:val="22"/>
        </w:rPr>
        <w:t>Bootstrap</w:t>
      </w:r>
      <w:r>
        <w:rPr>
          <w:sz w:val="22"/>
          <w:szCs w:val="22"/>
        </w:rPr>
        <w:t xml:space="preserve"> for modules like transaction history and account details.</w:t>
      </w:r>
    </w:p>
    <w:p w:rsidR="00BD6EAF" w:rsidRDefault="00D31963" w14:paraId="0A2447EC" w14:textId="0ECE0AEE">
      <w:pPr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Used </w:t>
      </w:r>
      <w:r w:rsidRPr="009953B3">
        <w:rPr>
          <w:rStyle w:val="Strong"/>
          <w:b w:val="0"/>
          <w:bCs w:val="0"/>
          <w:sz w:val="22"/>
          <w:szCs w:val="22"/>
        </w:rPr>
        <w:t>Node.js</w:t>
      </w:r>
      <w:r>
        <w:rPr>
          <w:sz w:val="22"/>
          <w:szCs w:val="22"/>
        </w:rPr>
        <w:t xml:space="preserve"> as a proxy server to connect front-end apps with REST </w:t>
      </w:r>
      <w:r w:rsidR="009953B3">
        <w:rPr>
          <w:sz w:val="22"/>
          <w:szCs w:val="22"/>
        </w:rPr>
        <w:t>services and</w:t>
      </w:r>
      <w:r>
        <w:rPr>
          <w:sz w:val="22"/>
          <w:szCs w:val="22"/>
        </w:rPr>
        <w:t xml:space="preserve"> collaborated in resolving performance issues in long-running Node.js processes.</w:t>
      </w:r>
    </w:p>
    <w:p w:rsidR="00BD6EAF" w:rsidRDefault="00D31963" w14:paraId="2CE7D1DF" w14:textId="77777777">
      <w:pPr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Performed database operations using </w:t>
      </w:r>
      <w:r w:rsidRPr="009953B3">
        <w:rPr>
          <w:rStyle w:val="Strong"/>
          <w:b w:val="0"/>
          <w:bCs w:val="0"/>
          <w:sz w:val="22"/>
          <w:szCs w:val="22"/>
        </w:rPr>
        <w:t>Hibernate</w:t>
      </w:r>
      <w:r w:rsidRPr="009953B3">
        <w:rPr>
          <w:b/>
          <w:bCs/>
          <w:sz w:val="22"/>
          <w:szCs w:val="22"/>
        </w:rPr>
        <w:t xml:space="preserve">, </w:t>
      </w:r>
      <w:r w:rsidRPr="009953B3">
        <w:rPr>
          <w:rStyle w:val="Strong"/>
          <w:b w:val="0"/>
          <w:bCs w:val="0"/>
          <w:sz w:val="22"/>
          <w:szCs w:val="22"/>
        </w:rPr>
        <w:t>SQL Server</w:t>
      </w:r>
      <w:r>
        <w:rPr>
          <w:sz w:val="22"/>
          <w:szCs w:val="22"/>
        </w:rPr>
        <w:t xml:space="preserve">, and </w:t>
      </w:r>
      <w:r w:rsidRPr="009953B3">
        <w:rPr>
          <w:rStyle w:val="Strong"/>
          <w:b w:val="0"/>
          <w:bCs w:val="0"/>
          <w:sz w:val="22"/>
          <w:szCs w:val="22"/>
        </w:rPr>
        <w:t>PostgreSQL</w:t>
      </w:r>
      <w:r>
        <w:rPr>
          <w:sz w:val="22"/>
          <w:szCs w:val="22"/>
        </w:rPr>
        <w:t>, writing queries and stored procedures for financial data management.</w:t>
      </w:r>
    </w:p>
    <w:p w:rsidR="00BD6EAF" w:rsidRDefault="00D31963" w14:paraId="546B2723" w14:textId="77777777">
      <w:pPr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Utilized </w:t>
      </w:r>
      <w:r w:rsidRPr="009953B3">
        <w:rPr>
          <w:rStyle w:val="Strong"/>
          <w:b w:val="0"/>
          <w:bCs w:val="0"/>
          <w:sz w:val="22"/>
          <w:szCs w:val="22"/>
        </w:rPr>
        <w:t>RabbitMQ</w:t>
      </w:r>
      <w:r>
        <w:rPr>
          <w:sz w:val="22"/>
          <w:szCs w:val="22"/>
        </w:rPr>
        <w:t xml:space="preserve"> to manage async communication between microservices in event-driven scenarios.</w:t>
      </w:r>
    </w:p>
    <w:p w:rsidR="00BD6EAF" w:rsidRDefault="00D31963" w14:paraId="2DC93C5D" w14:textId="77777777">
      <w:pPr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Wrote unit and integration test cases using </w:t>
      </w:r>
      <w:r w:rsidRPr="009953B3">
        <w:rPr>
          <w:rStyle w:val="Strong"/>
          <w:b w:val="0"/>
          <w:bCs w:val="0"/>
          <w:sz w:val="22"/>
          <w:szCs w:val="22"/>
        </w:rPr>
        <w:t>JUnit</w:t>
      </w:r>
      <w:r>
        <w:rPr>
          <w:sz w:val="22"/>
          <w:szCs w:val="22"/>
        </w:rPr>
        <w:t xml:space="preserve"> and </w:t>
      </w:r>
      <w:r w:rsidRPr="009953B3">
        <w:rPr>
          <w:rStyle w:val="Strong"/>
          <w:b w:val="0"/>
          <w:bCs w:val="0"/>
          <w:sz w:val="22"/>
          <w:szCs w:val="22"/>
        </w:rPr>
        <w:t>Mockito</w:t>
      </w:r>
      <w:r>
        <w:rPr>
          <w:sz w:val="22"/>
          <w:szCs w:val="22"/>
        </w:rPr>
        <w:t xml:space="preserve"> to ensure robust backend logic.</w:t>
      </w:r>
    </w:p>
    <w:p w:rsidR="00BD6EAF" w:rsidRDefault="00D31963" w14:paraId="1C1D7CAD" w14:textId="77777777">
      <w:pPr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Contributed to CI/CD using </w:t>
      </w:r>
      <w:r w:rsidRPr="009953B3">
        <w:rPr>
          <w:rStyle w:val="Strong"/>
          <w:b w:val="0"/>
          <w:bCs w:val="0"/>
          <w:sz w:val="22"/>
          <w:szCs w:val="22"/>
        </w:rPr>
        <w:t>Jenkins</w:t>
      </w:r>
      <w:r>
        <w:rPr>
          <w:sz w:val="22"/>
          <w:szCs w:val="22"/>
        </w:rPr>
        <w:t xml:space="preserve">, with deployments containerized using </w:t>
      </w:r>
      <w:r w:rsidRPr="009953B3">
        <w:rPr>
          <w:rStyle w:val="Strong"/>
          <w:b w:val="0"/>
          <w:bCs w:val="0"/>
          <w:sz w:val="22"/>
          <w:szCs w:val="22"/>
        </w:rPr>
        <w:t>Docker</w:t>
      </w:r>
      <w:r>
        <w:rPr>
          <w:sz w:val="22"/>
          <w:szCs w:val="22"/>
        </w:rPr>
        <w:t xml:space="preserve"> and orchestrated via </w:t>
      </w:r>
      <w:r w:rsidRPr="009953B3">
        <w:rPr>
          <w:rStyle w:val="Strong"/>
          <w:b w:val="0"/>
          <w:bCs w:val="0"/>
          <w:sz w:val="22"/>
          <w:szCs w:val="22"/>
        </w:rPr>
        <w:t>Kubernetes</w:t>
      </w:r>
      <w:r>
        <w:rPr>
          <w:sz w:val="22"/>
          <w:szCs w:val="22"/>
        </w:rPr>
        <w:t>.</w:t>
      </w:r>
    </w:p>
    <w:p w:rsidR="001A2897" w:rsidRDefault="001A2897" w14:paraId="00685C33" w14:textId="710A5634">
      <w:pPr>
        <w:numPr>
          <w:ilvl w:val="0"/>
          <w:numId w:val="4"/>
        </w:numPr>
        <w:jc w:val="both"/>
        <w:rPr>
          <w:sz w:val="22"/>
          <w:szCs w:val="22"/>
        </w:rPr>
      </w:pPr>
      <w:r w:rsidRPr="001A2897">
        <w:rPr>
          <w:sz w:val="22"/>
          <w:szCs w:val="22"/>
        </w:rPr>
        <w:t>Implemented Spring Boot Actuator and ELK Stack for centralized log monitoring, reducing production bug resolution time by 40%.</w:t>
      </w:r>
    </w:p>
    <w:p w:rsidR="00BD6EAF" w:rsidRDefault="00BD6EAF" w14:paraId="3244B7DD" w14:textId="77777777">
      <w:pPr>
        <w:pStyle w:val="NormalWeb"/>
        <w:jc w:val="both"/>
        <w:rPr>
          <w:rFonts w:ascii="Calibri" w:hAnsi="Calibri" w:eastAsia="Calibri" w:cs="Calibri"/>
          <w:sz w:val="22"/>
          <w:szCs w:val="22"/>
        </w:rPr>
      </w:pPr>
    </w:p>
    <w:p w:rsidR="00BD6EAF" w:rsidRDefault="00D31963" w14:paraId="114E69E9" w14:textId="78D9E0D7">
      <w:pPr>
        <w:pStyle w:val="NormalWeb"/>
        <w:jc w:val="both"/>
        <w:rPr>
          <w:sz w:val="22"/>
          <w:szCs w:val="22"/>
        </w:rPr>
      </w:pPr>
      <w:r>
        <w:rPr>
          <w:rFonts w:ascii="Calibri" w:hAnsi="Calibri"/>
          <w:b/>
          <w:bCs/>
          <w:i/>
          <w:iCs/>
          <w:sz w:val="22"/>
          <w:szCs w:val="22"/>
        </w:rPr>
        <w:t>Environment:</w:t>
      </w:r>
      <w:r>
        <w:rPr>
          <w:rFonts w:ascii="Calibri" w:hAnsi="Calibri" w:cs="Calibri"/>
          <w:i/>
          <w:iCs/>
          <w:sz w:val="22"/>
          <w:szCs w:val="22"/>
        </w:rPr>
        <w:t xml:space="preserve"> </w:t>
      </w:r>
      <w:r>
        <w:rPr>
          <w:rFonts w:ascii="Calibri" w:hAnsi="Calibri" w:eastAsia="SimSun" w:cs="Calibri"/>
          <w:i/>
          <w:iCs/>
          <w:sz w:val="22"/>
          <w:szCs w:val="22"/>
        </w:rPr>
        <w:t xml:space="preserve">Java 8/11, Spring Boot, Angular 8, Node.js, Hibernate, PostgreSQL, RabbitMQ, Docker, Jenkins, </w:t>
      </w:r>
      <w:r w:rsidR="00F64B11">
        <w:rPr>
          <w:rFonts w:ascii="Calibri" w:hAnsi="Calibri" w:eastAsia="SimSun" w:cs="Calibri"/>
          <w:i/>
          <w:iCs/>
          <w:sz w:val="22"/>
          <w:szCs w:val="22"/>
        </w:rPr>
        <w:t>Kubernetes.</w:t>
      </w:r>
    </w:p>
    <w:sectPr w:rsidR="00BD6EAF">
      <w:headerReference w:type="default" r:id="rId9"/>
      <w:footerReference w:type="default" r:id="rId10"/>
      <w:pgSz w:w="11900" w:h="16840" w:orient="portrait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B72A7" w:rsidRDefault="008B72A7" w14:paraId="42356ED3" w14:textId="77777777">
      <w:r>
        <w:separator/>
      </w:r>
    </w:p>
  </w:endnote>
  <w:endnote w:type="continuationSeparator" w:id="0">
    <w:p w:rsidR="008B72A7" w:rsidRDefault="008B72A7" w14:paraId="14016C4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ong Bold">
    <w:altName w:val="Segoe Print"/>
    <w:charset w:val="86"/>
    <w:family w:val="roman"/>
    <w:pitch w:val="variable"/>
    <w:sig w:usb0="800002BF" w:usb1="38CF7CFA" w:usb2="00000016" w:usb3="00000000" w:csb0="0004000D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6EAF" w:rsidRDefault="00BD6EAF" w14:paraId="3128D02B" w14:textId="77777777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B72A7" w:rsidRDefault="008B72A7" w14:paraId="4D73D479" w14:textId="77777777">
      <w:r>
        <w:separator/>
      </w:r>
    </w:p>
  </w:footnote>
  <w:footnote w:type="continuationSeparator" w:id="0">
    <w:p w:rsidR="008B72A7" w:rsidRDefault="008B72A7" w14:paraId="0D7D4E4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6EAF" w:rsidRDefault="00BD6EAF" w14:paraId="526C1F35" w14:textId="77777777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205925"/>
    <w:multiLevelType w:val="multilevel"/>
    <w:tmpl w:val="BF205925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" w15:restartNumberingAfterBreak="0">
    <w:nsid w:val="CF092B84"/>
    <w:multiLevelType w:val="multilevel"/>
    <w:tmpl w:val="CF092B84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 w15:restartNumberingAfterBreak="0">
    <w:nsid w:val="0053208E"/>
    <w:multiLevelType w:val="multilevel"/>
    <w:tmpl w:val="0053208E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" w15:restartNumberingAfterBreak="0">
    <w:nsid w:val="59ADCABA"/>
    <w:multiLevelType w:val="multilevel"/>
    <w:tmpl w:val="59ADCABA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 w16cid:durableId="908537934">
    <w:abstractNumId w:val="1"/>
  </w:num>
  <w:num w:numId="2" w16cid:durableId="199636877">
    <w:abstractNumId w:val="2"/>
  </w:num>
  <w:num w:numId="3" w16cid:durableId="559944123">
    <w:abstractNumId w:val="3"/>
  </w:num>
  <w:num w:numId="4" w16cid:durableId="150708913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trackRevisions w:val="false"/>
  <w:defaultTabStop w:val="720"/>
  <w:noPunctuationKerning/>
  <w:characterSpacingControl w:val="doNotCompress"/>
  <w:noLineBreaksAfter w:lang="zh-CN" w:val="‘“(〔[{〈《「『【⦅〘〖«〝︵︷︹︻︽︿﹁﹃﹇﹙﹛﹝｢"/>
  <w:noLineBreaksBefore w:lang="zh-CN" w:val="’”)〕]}〉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EAF"/>
    <w:rsid w:val="00097E75"/>
    <w:rsid w:val="000B627E"/>
    <w:rsid w:val="001A2897"/>
    <w:rsid w:val="001F0882"/>
    <w:rsid w:val="0020D429"/>
    <w:rsid w:val="00280E54"/>
    <w:rsid w:val="003853EC"/>
    <w:rsid w:val="0039316F"/>
    <w:rsid w:val="003B2497"/>
    <w:rsid w:val="00635270"/>
    <w:rsid w:val="006C7386"/>
    <w:rsid w:val="006F0020"/>
    <w:rsid w:val="00851A48"/>
    <w:rsid w:val="008A7AD8"/>
    <w:rsid w:val="008B72A7"/>
    <w:rsid w:val="009953B3"/>
    <w:rsid w:val="00A13ECF"/>
    <w:rsid w:val="00AD1209"/>
    <w:rsid w:val="00BD6EAF"/>
    <w:rsid w:val="00C15165"/>
    <w:rsid w:val="00D31963"/>
    <w:rsid w:val="00DF02A0"/>
    <w:rsid w:val="00F17A00"/>
    <w:rsid w:val="00F64B11"/>
    <w:rsid w:val="00F75BAA"/>
    <w:rsid w:val="00FD3ADE"/>
    <w:rsid w:val="0A040A24"/>
    <w:rsid w:val="185D1307"/>
    <w:rsid w:val="18876EB9"/>
    <w:rsid w:val="24A13C5E"/>
    <w:rsid w:val="2E8E518A"/>
    <w:rsid w:val="2FA974C1"/>
    <w:rsid w:val="3598FBD9"/>
    <w:rsid w:val="3DD9FE46"/>
    <w:rsid w:val="442728C1"/>
    <w:rsid w:val="5C51A598"/>
    <w:rsid w:val="5D0E0F1C"/>
    <w:rsid w:val="5F711CA2"/>
    <w:rsid w:val="70323244"/>
    <w:rsid w:val="74689199"/>
    <w:rsid w:val="7E2E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14BEA3"/>
  <w15:docId w15:val="{A1E66B75-68FC-4C45-9A19-0ACF69376D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(Web)" w:qFormat="1"/>
    <w:lsdException w:name="Normal Table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rFonts w:ascii="Calibri" w:hAnsi="Calibri" w:eastAsia="Arial Unicode MS" w:cs="Arial Unicode MS"/>
      <w:color w:val="000000"/>
      <w:u w:color="000000"/>
    </w:rPr>
  </w:style>
  <w:style w:type="paragraph" w:styleId="Heading3">
    <w:name w:val="heading 3"/>
    <w:next w:val="Normal"/>
    <w:qFormat/>
    <w:pPr>
      <w:outlineLvl w:val="2"/>
    </w:pPr>
    <w:rPr>
      <w:rFonts w:ascii="SimSong Bold" w:hAnsi="SimSong Bold" w:eastAsia="SimSong Bold" w:cs="SimSong Bold"/>
      <w:color w:val="000000"/>
      <w:sz w:val="27"/>
      <w:szCs w:val="27"/>
      <w:u w:color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qFormat/>
    <w:rPr>
      <w:u w:val="single"/>
    </w:rPr>
  </w:style>
  <w:style w:type="paragraph" w:styleId="NormalWeb">
    <w:name w:val="Normal (Web)"/>
    <w:qFormat/>
    <w:rPr>
      <w:rFonts w:eastAsia="Arial Unicode MS" w:cs="Arial Unicode MS"/>
      <w:color w:val="000000"/>
      <w:sz w:val="24"/>
      <w:szCs w:val="24"/>
      <w:u w:color="000000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Normal1" w:customStyle="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Footer" w:customStyle="1">
    <w:name w:val="Header &amp; Footer"/>
    <w:qFormat/>
    <w:pPr>
      <w:tabs>
        <w:tab w:val="right" w:pos="9020"/>
      </w:tabs>
    </w:pPr>
    <w:rPr>
      <w:rFonts w:ascii="Helvetica Neue" w:hAnsi="Helvetica Neue" w:eastAsia="Arial Unicode MS" w:cs="Arial Unicode MS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F08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C15165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linkedin.com/in/souryy/" TargetMode="External" Id="rId8" /><Relationship Type="http://schemas.openxmlformats.org/officeDocument/2006/relationships/settings" Target="settings.xml" Id="rId3" /><Relationship Type="http://schemas.openxmlformats.org/officeDocument/2006/relationships/hyperlink" Target="mailto:Souryy0999@gmail.com" TargetMode="Externa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soury</dc:creator>
  <lastModifiedBy>Sri Soury Y</lastModifiedBy>
  <revision>6</revision>
  <dcterms:created xsi:type="dcterms:W3CDTF">2025-09-30T04:47:00.0000000Z</dcterms:created>
  <dcterms:modified xsi:type="dcterms:W3CDTF">2025-09-30T04:51:23.9687975Z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0F1B7CAA351942AD9DE729B4936B3A54_12</vt:lpwstr>
  </property>
</Properties>
</file>