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B781B" w14:textId="77777777" w:rsidR="00F75ECB" w:rsidRPr="002536BA" w:rsidRDefault="00345733" w:rsidP="00F75ECB">
      <w:pPr>
        <w:pStyle w:val="Title"/>
        <w:jc w:val="center"/>
        <w:rPr>
          <w:rFonts w:ascii="Times New Roman" w:hAnsi="Times New Roman" w:cs="Times New Roman"/>
          <w:sz w:val="46"/>
          <w:szCs w:val="46"/>
        </w:rPr>
      </w:pPr>
      <w:r w:rsidRPr="002536BA">
        <w:rPr>
          <w:rFonts w:ascii="Times New Roman" w:hAnsi="Times New Roman" w:cs="Times New Roman"/>
          <w:sz w:val="46"/>
          <w:szCs w:val="46"/>
        </w:rPr>
        <w:t>Sree Varsha Allamsetty</w:t>
      </w:r>
    </w:p>
    <w:p w14:paraId="518DE48F" w14:textId="61035DE4" w:rsidR="00F75ECB" w:rsidRDefault="000A2F17" w:rsidP="002536BA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2A0985">
        <w:rPr>
          <w:rFonts w:ascii="Times New Roman" w:hAnsi="Times New Roman" w:cs="Times New Roman"/>
          <w:sz w:val="24"/>
          <w:szCs w:val="24"/>
        </w:rPr>
        <w:t xml:space="preserve">+1 </w:t>
      </w:r>
      <w:r w:rsidR="00345733" w:rsidRPr="002A0985">
        <w:rPr>
          <w:rFonts w:ascii="Times New Roman" w:hAnsi="Times New Roman" w:cs="Times New Roman"/>
          <w:sz w:val="24"/>
          <w:szCs w:val="24"/>
        </w:rPr>
        <w:t>267-243-5871</w:t>
      </w:r>
      <w:r w:rsidR="00CA1F63">
        <w:rPr>
          <w:rFonts w:ascii="Times New Roman" w:hAnsi="Times New Roman" w:cs="Times New Roman"/>
          <w:sz w:val="24"/>
          <w:szCs w:val="24"/>
        </w:rPr>
        <w:t xml:space="preserve"> |</w:t>
      </w:r>
      <w:r w:rsidR="00345733" w:rsidRPr="002A0985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F75ECB" w:rsidRPr="002A0985">
          <w:rPr>
            <w:rStyle w:val="Hyperlink"/>
            <w:rFonts w:ascii="Times New Roman" w:hAnsi="Times New Roman" w:cs="Times New Roman"/>
            <w:sz w:val="24"/>
            <w:szCs w:val="24"/>
          </w:rPr>
          <w:t>varsha.a1111ty@gmail.com</w:t>
        </w:r>
      </w:hyperlink>
      <w:r w:rsidR="00CA1F63" w:rsidRPr="00CA1F63">
        <w:rPr>
          <w:rFonts w:ascii="Times New Roman" w:hAnsi="Times New Roman" w:cs="Times New Roman"/>
          <w:sz w:val="24"/>
          <w:szCs w:val="24"/>
        </w:rPr>
        <w:t xml:space="preserve"> </w:t>
      </w:r>
      <w:r w:rsidR="00CA1F63">
        <w:rPr>
          <w:rFonts w:ascii="Times New Roman" w:hAnsi="Times New Roman" w:cs="Times New Roman"/>
          <w:sz w:val="24"/>
          <w:szCs w:val="24"/>
        </w:rPr>
        <w:t xml:space="preserve">| </w:t>
      </w:r>
      <w:r w:rsidR="00CA1F63" w:rsidRPr="002A0985">
        <w:rPr>
          <w:rFonts w:ascii="Times New Roman" w:hAnsi="Times New Roman" w:cs="Times New Roman"/>
          <w:sz w:val="24"/>
          <w:szCs w:val="24"/>
        </w:rPr>
        <w:t>Philadelphia PA, USA</w:t>
      </w:r>
      <w:r w:rsidR="00CA1F63">
        <w:rPr>
          <w:rFonts w:ascii="Times New Roman" w:hAnsi="Times New Roman" w:cs="Times New Roman"/>
          <w:sz w:val="24"/>
          <w:szCs w:val="24"/>
        </w:rPr>
        <w:t xml:space="preserve"> | </w:t>
      </w:r>
      <w:hyperlink r:id="rId8" w:history="1">
        <w:proofErr w:type="spellStart"/>
        <w:r w:rsidR="00CA1F63" w:rsidRPr="00A35B37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  <w:proofErr w:type="spellEnd"/>
      </w:hyperlink>
    </w:p>
    <w:p w14:paraId="525899AB" w14:textId="77777777" w:rsidR="002536BA" w:rsidRPr="002536BA" w:rsidRDefault="002536BA" w:rsidP="00A369C2">
      <w:pPr>
        <w:spacing w:after="0"/>
        <w:rPr>
          <w:sz w:val="14"/>
          <w:szCs w:val="14"/>
        </w:rPr>
      </w:pPr>
    </w:p>
    <w:p w14:paraId="7B7366DA" w14:textId="5489B8FC" w:rsidR="00A369C2" w:rsidRPr="002A0985" w:rsidRDefault="00A369C2" w:rsidP="00A369C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A8712" wp14:editId="0FBBA885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6159500" cy="12700"/>
                <wp:effectExtent l="0" t="0" r="31750" b="25400"/>
                <wp:wrapNone/>
                <wp:docPr id="5725393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9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9377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45pt" to="48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7DC9B473" w14:textId="22F5B480" w:rsidR="00A369C2" w:rsidRPr="00B957B3" w:rsidRDefault="00B957B3" w:rsidP="00A369C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B957B3">
        <w:rPr>
          <w:rFonts w:ascii="Times New Roman" w:hAnsi="Times New Roman" w:cs="Times New Roman"/>
        </w:rPr>
        <w:t xml:space="preserve">Professional </w:t>
      </w:r>
      <w:r w:rsidRPr="00B957B3">
        <w:rPr>
          <w:rFonts w:ascii="Times New Roman" w:hAnsi="Times New Roman" w:cs="Times New Roman"/>
          <w:b/>
          <w:bCs/>
        </w:rPr>
        <w:t>Business Analyst</w:t>
      </w:r>
      <w:r w:rsidRPr="00B957B3">
        <w:rPr>
          <w:rFonts w:ascii="Times New Roman" w:hAnsi="Times New Roman" w:cs="Times New Roman"/>
        </w:rPr>
        <w:t xml:space="preserve"> with </w:t>
      </w:r>
      <w:proofErr w:type="gramStart"/>
      <w:r w:rsidRPr="00B957B3">
        <w:rPr>
          <w:rFonts w:ascii="Times New Roman" w:hAnsi="Times New Roman" w:cs="Times New Roman"/>
        </w:rPr>
        <w:t>1</w:t>
      </w:r>
      <w:r w:rsidR="00071E0A">
        <w:rPr>
          <w:rFonts w:ascii="Times New Roman" w:hAnsi="Times New Roman" w:cs="Times New Roman"/>
        </w:rPr>
        <w:t>2</w:t>
      </w:r>
      <w:r w:rsidRPr="00B957B3">
        <w:rPr>
          <w:rFonts w:ascii="Times New Roman" w:hAnsi="Times New Roman" w:cs="Times New Roman"/>
        </w:rPr>
        <w:t xml:space="preserve">-year </w:t>
      </w:r>
      <w:proofErr w:type="gramEnd"/>
      <w:r w:rsidRPr="00B957B3">
        <w:rPr>
          <w:rFonts w:ascii="Times New Roman" w:hAnsi="Times New Roman" w:cs="Times New Roman"/>
        </w:rPr>
        <w:t>experience in IT, Payment Solutions, Healthcare/Health Insurance sectors</w:t>
      </w:r>
      <w:r>
        <w:rPr>
          <w:rFonts w:ascii="Times New Roman" w:hAnsi="Times New Roman" w:cs="Times New Roman"/>
        </w:rPr>
        <w:t>. Proficient</w:t>
      </w:r>
      <w:r w:rsidRPr="00343FE8">
        <w:rPr>
          <w:rFonts w:ascii="Times New Roman" w:hAnsi="Times New Roman" w:cs="Times New Roman"/>
        </w:rPr>
        <w:t xml:space="preserve"> in </w:t>
      </w:r>
      <w:r w:rsidRPr="004C481E">
        <w:rPr>
          <w:rFonts w:ascii="Times New Roman" w:hAnsi="Times New Roman" w:cs="Times New Roman"/>
          <w:b/>
          <w:bCs/>
        </w:rPr>
        <w:t>Business Requirements</w:t>
      </w:r>
      <w:r>
        <w:rPr>
          <w:rFonts w:ascii="Times New Roman" w:hAnsi="Times New Roman" w:cs="Times New Roman"/>
        </w:rPr>
        <w:t xml:space="preserve">, </w:t>
      </w:r>
      <w:r w:rsidRPr="00322BA1">
        <w:rPr>
          <w:rFonts w:ascii="Times New Roman" w:hAnsi="Times New Roman" w:cs="Times New Roman"/>
          <w:b/>
          <w:bCs/>
        </w:rPr>
        <w:t>Data</w:t>
      </w:r>
      <w:r>
        <w:rPr>
          <w:rFonts w:ascii="Times New Roman" w:hAnsi="Times New Roman" w:cs="Times New Roman"/>
        </w:rPr>
        <w:t xml:space="preserve"> </w:t>
      </w:r>
      <w:r w:rsidRPr="00DC3308">
        <w:rPr>
          <w:rFonts w:ascii="Times New Roman" w:hAnsi="Times New Roman" w:cs="Times New Roman"/>
          <w:b/>
          <w:bCs/>
        </w:rPr>
        <w:t>Analytics</w:t>
      </w:r>
      <w:r>
        <w:rPr>
          <w:rFonts w:ascii="Times New Roman" w:hAnsi="Times New Roman" w:cs="Times New Roman"/>
        </w:rPr>
        <w:t xml:space="preserve"> &amp; </w:t>
      </w:r>
      <w:r w:rsidRPr="00343FE8">
        <w:rPr>
          <w:rFonts w:ascii="Times New Roman" w:hAnsi="Times New Roman" w:cs="Times New Roman"/>
          <w:b/>
          <w:bCs/>
        </w:rPr>
        <w:t>Reporting</w:t>
      </w:r>
      <w:r w:rsidRPr="00343FE8">
        <w:rPr>
          <w:rFonts w:ascii="Times New Roman" w:hAnsi="Times New Roman" w:cs="Times New Roman"/>
        </w:rPr>
        <w:t xml:space="preserve">, </w:t>
      </w:r>
      <w:r w:rsidRPr="00DC3308">
        <w:rPr>
          <w:rFonts w:ascii="Times New Roman" w:hAnsi="Times New Roman" w:cs="Times New Roman"/>
          <w:b/>
          <w:bCs/>
        </w:rPr>
        <w:t>Product Services Management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 xml:space="preserve">Technical skilled in </w:t>
      </w:r>
      <w:r w:rsidRPr="00CA1F63">
        <w:rPr>
          <w:rFonts w:ascii="Times New Roman" w:hAnsi="Times New Roman" w:cs="Times New Roman"/>
          <w:b/>
          <w:bCs/>
        </w:rPr>
        <w:t>SQL, AWS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CA1F63">
        <w:rPr>
          <w:rFonts w:ascii="Times New Roman" w:hAnsi="Times New Roman" w:cs="Times New Roman"/>
          <w:b/>
          <w:bCs/>
        </w:rPr>
        <w:t>PowerBI</w:t>
      </w:r>
      <w:proofErr w:type="spellEnd"/>
      <w:r w:rsidRPr="00CA1F63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9739FA">
        <w:rPr>
          <w:rFonts w:ascii="Times New Roman" w:hAnsi="Times New Roman" w:cs="Times New Roman"/>
        </w:rPr>
        <w:t xml:space="preserve">Python, </w:t>
      </w:r>
      <w:r>
        <w:rPr>
          <w:rFonts w:ascii="Times New Roman" w:hAnsi="Times New Roman" w:cs="Times New Roman"/>
        </w:rPr>
        <w:t>SAP, Excel;</w:t>
      </w:r>
      <w:r w:rsidRPr="00CA1F63">
        <w:rPr>
          <w:rFonts w:ascii="Times New Roman" w:hAnsi="Times New Roman" w:cs="Times New Roman"/>
        </w:rPr>
        <w:t xml:space="preserve"> </w:t>
      </w:r>
      <w:r w:rsidRPr="00343FE8">
        <w:rPr>
          <w:rFonts w:ascii="Times New Roman" w:hAnsi="Times New Roman" w:cs="Times New Roman"/>
          <w:b/>
          <w:bCs/>
        </w:rPr>
        <w:t>Agile</w:t>
      </w:r>
      <w:r w:rsidRPr="00343FE8">
        <w:rPr>
          <w:rFonts w:ascii="Times New Roman" w:hAnsi="Times New Roman" w:cs="Times New Roman"/>
        </w:rPr>
        <w:t xml:space="preserve"> via </w:t>
      </w:r>
      <w:proofErr w:type="spellStart"/>
      <w:r w:rsidRPr="00343FE8">
        <w:rPr>
          <w:rFonts w:ascii="Times New Roman" w:hAnsi="Times New Roman" w:cs="Times New Roman"/>
        </w:rPr>
        <w:t>SAFe</w:t>
      </w:r>
      <w:proofErr w:type="spellEnd"/>
      <w:r w:rsidRPr="00343FE8">
        <w:rPr>
          <w:rFonts w:ascii="Times New Roman" w:hAnsi="Times New Roman" w:cs="Times New Roman"/>
        </w:rPr>
        <w:t>, JIRA, Rally</w:t>
      </w:r>
    </w:p>
    <w:p w14:paraId="50FC7B15" w14:textId="77777777" w:rsidR="00B957B3" w:rsidRDefault="00B957B3" w:rsidP="002A0985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362DA" w14:textId="3372AA50" w:rsidR="00CA181F" w:rsidRPr="002A0985" w:rsidRDefault="00CA181F" w:rsidP="002A0985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0985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7FF2029A" w14:textId="0B32B78F" w:rsidR="00CA181F" w:rsidRPr="00F75ECB" w:rsidRDefault="00393FD8" w:rsidP="002536BA">
      <w:pPr>
        <w:spacing w:after="0" w:line="264" w:lineRule="auto"/>
        <w:rPr>
          <w:rFonts w:ascii="Times New Roman" w:hAnsi="Times New Roman" w:cs="Times New Roman"/>
          <w:b/>
          <w:bCs/>
        </w:rPr>
      </w:pPr>
      <w:r w:rsidRPr="00F75ECB">
        <w:rPr>
          <w:rFonts w:ascii="Times New Roman" w:hAnsi="Times New Roman" w:cs="Times New Roman"/>
          <w:b/>
          <w:bCs/>
        </w:rPr>
        <w:t>Business Systems Analyst</w:t>
      </w:r>
      <w:r w:rsidR="00F75ECB">
        <w:rPr>
          <w:rFonts w:ascii="Times New Roman" w:hAnsi="Times New Roman" w:cs="Times New Roman"/>
          <w:b/>
          <w:bCs/>
        </w:rPr>
        <w:t xml:space="preserve"> </w:t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6F55E4">
        <w:rPr>
          <w:rFonts w:ascii="Times New Roman" w:hAnsi="Times New Roman" w:cs="Times New Roman"/>
          <w:b/>
          <w:bCs/>
        </w:rPr>
        <w:t xml:space="preserve">        </w:t>
      </w:r>
      <w:r w:rsidR="00576E06">
        <w:rPr>
          <w:rFonts w:ascii="Times New Roman" w:hAnsi="Times New Roman" w:cs="Times New Roman"/>
          <w:b/>
          <w:bCs/>
        </w:rPr>
        <w:t xml:space="preserve">      </w:t>
      </w:r>
      <w:r w:rsidR="00F75ECB" w:rsidRPr="006F55E4">
        <w:rPr>
          <w:rFonts w:ascii="Times New Roman" w:hAnsi="Times New Roman" w:cs="Times New Roman"/>
        </w:rPr>
        <w:t>Philadelphia, USA</w:t>
      </w:r>
      <w:r w:rsidRPr="006F55E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</w:t>
      </w:r>
    </w:p>
    <w:p w14:paraId="064E8F97" w14:textId="09D40040" w:rsidR="00E96B7D" w:rsidRPr="00F75ECB" w:rsidRDefault="00E96B7D" w:rsidP="002536BA">
      <w:pPr>
        <w:spacing w:after="0" w:line="264" w:lineRule="auto"/>
        <w:rPr>
          <w:rFonts w:ascii="Times New Roman" w:hAnsi="Times New Roman" w:cs="Times New Roman"/>
          <w:b/>
          <w:bCs/>
        </w:rPr>
      </w:pPr>
      <w:r w:rsidRPr="00F75ECB">
        <w:rPr>
          <w:rFonts w:ascii="Times New Roman" w:hAnsi="Times New Roman" w:cs="Times New Roman"/>
          <w:b/>
          <w:bCs/>
        </w:rPr>
        <w:t>Tata Consultancy Services-</w:t>
      </w:r>
      <w:r w:rsidR="00BD0119">
        <w:rPr>
          <w:rFonts w:ascii="Times New Roman" w:hAnsi="Times New Roman" w:cs="Times New Roman"/>
          <w:b/>
          <w:bCs/>
        </w:rPr>
        <w:t>Client: New York Life Insurance Co.</w:t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6F55E4">
        <w:rPr>
          <w:rFonts w:ascii="Times New Roman" w:hAnsi="Times New Roman" w:cs="Times New Roman"/>
          <w:b/>
          <w:bCs/>
        </w:rPr>
        <w:t xml:space="preserve">        </w:t>
      </w:r>
      <w:r w:rsidR="00576E06">
        <w:rPr>
          <w:rFonts w:ascii="Times New Roman" w:hAnsi="Times New Roman" w:cs="Times New Roman"/>
          <w:b/>
          <w:bCs/>
        </w:rPr>
        <w:t xml:space="preserve">     </w:t>
      </w:r>
      <w:r w:rsidR="00F75ECB" w:rsidRPr="006F55E4">
        <w:rPr>
          <w:rFonts w:ascii="Times New Roman" w:hAnsi="Times New Roman" w:cs="Times New Roman"/>
        </w:rPr>
        <w:t>Sep 2021 - Current</w:t>
      </w:r>
      <w:r w:rsidR="00393FD8" w:rsidRPr="006F55E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14:paraId="72316FBF" w14:textId="76359554" w:rsidR="002536BA" w:rsidRDefault="00E35151" w:rsidP="002536BA">
      <w:pPr>
        <w:pStyle w:val="ListParagraph"/>
        <w:numPr>
          <w:ilvl w:val="0"/>
          <w:numId w:val="1"/>
        </w:numPr>
        <w:spacing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Elicited</w:t>
      </w:r>
      <w:r w:rsidR="002536BA" w:rsidRPr="002536BA">
        <w:rPr>
          <w:rFonts w:ascii="Times New Roman" w:hAnsi="Times New Roman" w:cs="Times New Roman"/>
        </w:rPr>
        <w:t xml:space="preserve"> </w:t>
      </w:r>
      <w:r w:rsidR="002536BA" w:rsidRPr="002536BA">
        <w:rPr>
          <w:rFonts w:ascii="Times New Roman" w:hAnsi="Times New Roman" w:cs="Times New Roman"/>
          <w:b/>
          <w:bCs/>
        </w:rPr>
        <w:t>business requirements</w:t>
      </w:r>
      <w:r w:rsidR="002536BA" w:rsidRPr="002536BA">
        <w:rPr>
          <w:rFonts w:ascii="Times New Roman" w:hAnsi="Times New Roman" w:cs="Times New Roman"/>
        </w:rPr>
        <w:t xml:space="preserve"> and performance</w:t>
      </w:r>
      <w:r w:rsidR="002536BA" w:rsidRPr="002536BA">
        <w:rPr>
          <w:rFonts w:ascii="Times New Roman" w:hAnsi="Times New Roman" w:cs="Times New Roman"/>
          <w:b/>
          <w:bCs/>
        </w:rPr>
        <w:t xml:space="preserve"> KPIs</w:t>
      </w:r>
      <w:r w:rsidR="002536BA" w:rsidRPr="002536BA">
        <w:rPr>
          <w:rFonts w:ascii="Times New Roman" w:hAnsi="Times New Roman" w:cs="Times New Roman"/>
        </w:rPr>
        <w:t xml:space="preserve"> using </w:t>
      </w:r>
      <w:r w:rsidR="002536BA" w:rsidRPr="002536BA">
        <w:rPr>
          <w:rFonts w:ascii="Times New Roman" w:hAnsi="Times New Roman" w:cs="Times New Roman"/>
          <w:b/>
          <w:bCs/>
        </w:rPr>
        <w:t>SQL</w:t>
      </w:r>
      <w:r w:rsidR="002536BA" w:rsidRPr="002536BA">
        <w:rPr>
          <w:rFonts w:ascii="Times New Roman" w:hAnsi="Times New Roman" w:cs="Times New Roman"/>
        </w:rPr>
        <w:t xml:space="preserve"> and </w:t>
      </w:r>
      <w:r w:rsidR="002536BA" w:rsidRPr="002536BA">
        <w:rPr>
          <w:rFonts w:ascii="Times New Roman" w:hAnsi="Times New Roman" w:cs="Times New Roman"/>
          <w:b/>
          <w:bCs/>
        </w:rPr>
        <w:t>Excel</w:t>
      </w:r>
      <w:r w:rsidR="002536BA" w:rsidRPr="002536BA">
        <w:rPr>
          <w:rFonts w:ascii="Times New Roman" w:hAnsi="Times New Roman" w:cs="Times New Roman"/>
        </w:rPr>
        <w:t xml:space="preserve">, optimizing the production cycle and data transformation processes, leading to a 20% reduction in error logs. </w:t>
      </w:r>
    </w:p>
    <w:p w14:paraId="40CDB912" w14:textId="2F0A0610" w:rsidR="007803A5" w:rsidRDefault="00F927F9" w:rsidP="002536BA">
      <w:pPr>
        <w:pStyle w:val="ListParagraph"/>
        <w:numPr>
          <w:ilvl w:val="0"/>
          <w:numId w:val="1"/>
        </w:numPr>
        <w:spacing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</w:t>
      </w:r>
      <w:r w:rsidR="007803A5">
        <w:rPr>
          <w:rFonts w:ascii="Times New Roman" w:hAnsi="Times New Roman" w:cs="Times New Roman"/>
        </w:rPr>
        <w:t xml:space="preserve"> </w:t>
      </w:r>
      <w:r w:rsidR="007803A5" w:rsidRPr="007803A5">
        <w:rPr>
          <w:rFonts w:ascii="Times New Roman" w:hAnsi="Times New Roman" w:cs="Times New Roman"/>
          <w:b/>
          <w:bCs/>
        </w:rPr>
        <w:t>Power BI</w:t>
      </w:r>
      <w:r w:rsidR="007803A5">
        <w:rPr>
          <w:rFonts w:ascii="Times New Roman" w:hAnsi="Times New Roman" w:cs="Times New Roman"/>
        </w:rPr>
        <w:t xml:space="preserve"> as an analysis tool </w:t>
      </w:r>
      <w:r>
        <w:rPr>
          <w:rFonts w:ascii="Times New Roman" w:hAnsi="Times New Roman" w:cs="Times New Roman"/>
        </w:rPr>
        <w:t xml:space="preserve">to </w:t>
      </w:r>
      <w:r w:rsidRPr="00F927F9">
        <w:rPr>
          <w:rFonts w:ascii="Times New Roman" w:hAnsi="Times New Roman" w:cs="Times New Roman"/>
        </w:rPr>
        <w:t xml:space="preserve">transform raw data into actionable </w:t>
      </w:r>
      <w:r>
        <w:rPr>
          <w:rFonts w:ascii="Times New Roman" w:hAnsi="Times New Roman" w:cs="Times New Roman"/>
        </w:rPr>
        <w:t xml:space="preserve">product enhancement </w:t>
      </w:r>
      <w:r w:rsidRPr="00F927F9">
        <w:rPr>
          <w:rFonts w:ascii="Times New Roman" w:hAnsi="Times New Roman" w:cs="Times New Roman"/>
        </w:rPr>
        <w:t>insights</w:t>
      </w:r>
      <w:r>
        <w:rPr>
          <w:rFonts w:ascii="Times New Roman" w:hAnsi="Times New Roman" w:cs="Times New Roman"/>
        </w:rPr>
        <w:t xml:space="preserve">, benefiting </w:t>
      </w:r>
      <w:r w:rsidR="007803A5">
        <w:rPr>
          <w:rFonts w:ascii="Times New Roman" w:hAnsi="Times New Roman" w:cs="Times New Roman"/>
        </w:rPr>
        <w:t xml:space="preserve">the </w:t>
      </w:r>
      <w:r w:rsidR="00E36108">
        <w:rPr>
          <w:rFonts w:ascii="Times New Roman" w:hAnsi="Times New Roman" w:cs="Times New Roman"/>
        </w:rPr>
        <w:t>claim processing business</w:t>
      </w:r>
      <w:r w:rsidR="007803A5">
        <w:rPr>
          <w:rFonts w:ascii="Times New Roman" w:hAnsi="Times New Roman" w:cs="Times New Roman"/>
        </w:rPr>
        <w:t xml:space="preserve"> and product management team</w:t>
      </w:r>
      <w:r>
        <w:rPr>
          <w:rFonts w:ascii="Times New Roman" w:hAnsi="Times New Roman" w:cs="Times New Roman"/>
        </w:rPr>
        <w:t>s</w:t>
      </w:r>
      <w:r w:rsidR="007803A5">
        <w:rPr>
          <w:rFonts w:ascii="Times New Roman" w:hAnsi="Times New Roman" w:cs="Times New Roman"/>
        </w:rPr>
        <w:t>.</w:t>
      </w:r>
    </w:p>
    <w:p w14:paraId="4C8DCD35" w14:textId="5491D756" w:rsidR="00CA181F" w:rsidRPr="00F75ECB" w:rsidRDefault="00F05E07" w:rsidP="002536BA">
      <w:pPr>
        <w:pStyle w:val="ListParagraph"/>
        <w:numPr>
          <w:ilvl w:val="0"/>
          <w:numId w:val="1"/>
        </w:numPr>
        <w:spacing w:line="264" w:lineRule="auto"/>
        <w:rPr>
          <w:rFonts w:ascii="Times New Roman" w:hAnsi="Times New Roman" w:cs="Times New Roman"/>
        </w:rPr>
      </w:pPr>
      <w:r w:rsidRPr="00F75ECB">
        <w:rPr>
          <w:rFonts w:ascii="Times New Roman" w:hAnsi="Times New Roman" w:cs="Times New Roman"/>
        </w:rPr>
        <w:t xml:space="preserve">Wrote </w:t>
      </w:r>
      <w:r w:rsidR="0088394A">
        <w:rPr>
          <w:rFonts w:ascii="Times New Roman" w:hAnsi="Times New Roman" w:cs="Times New Roman"/>
        </w:rPr>
        <w:t xml:space="preserve">complex </w:t>
      </w:r>
      <w:r w:rsidR="00957D90" w:rsidRPr="0088394A">
        <w:rPr>
          <w:rFonts w:ascii="Times New Roman" w:hAnsi="Times New Roman" w:cs="Times New Roman"/>
          <w:b/>
          <w:bCs/>
        </w:rPr>
        <w:t>SQL</w:t>
      </w:r>
      <w:r w:rsidRPr="00F75ECB">
        <w:rPr>
          <w:rFonts w:ascii="Times New Roman" w:hAnsi="Times New Roman" w:cs="Times New Roman"/>
        </w:rPr>
        <w:t xml:space="preserve"> queries in </w:t>
      </w:r>
      <w:r w:rsidRPr="0088394A">
        <w:rPr>
          <w:rFonts w:ascii="Times New Roman" w:hAnsi="Times New Roman" w:cs="Times New Roman"/>
          <w:b/>
          <w:bCs/>
        </w:rPr>
        <w:t>AWS</w:t>
      </w:r>
      <w:r w:rsidRPr="00F75ECB">
        <w:rPr>
          <w:rFonts w:ascii="Times New Roman" w:hAnsi="Times New Roman" w:cs="Times New Roman"/>
        </w:rPr>
        <w:t xml:space="preserve"> </w:t>
      </w:r>
      <w:r w:rsidRPr="0088394A">
        <w:rPr>
          <w:rFonts w:ascii="Times New Roman" w:hAnsi="Times New Roman" w:cs="Times New Roman"/>
          <w:b/>
          <w:bCs/>
        </w:rPr>
        <w:t>Athena</w:t>
      </w:r>
      <w:r w:rsidR="00C20854">
        <w:t xml:space="preserve">, </w:t>
      </w:r>
      <w:r w:rsidR="00C20854" w:rsidRPr="00C20854">
        <w:rPr>
          <w:rFonts w:ascii="Times New Roman" w:hAnsi="Times New Roman" w:cs="Times New Roman"/>
          <w:b/>
          <w:bCs/>
        </w:rPr>
        <w:t>SQL Workbench, MS SQL</w:t>
      </w:r>
      <w:r w:rsidRPr="00F75ECB">
        <w:rPr>
          <w:rFonts w:ascii="Times New Roman" w:hAnsi="Times New Roman" w:cs="Times New Roman"/>
        </w:rPr>
        <w:t xml:space="preserve"> to </w:t>
      </w:r>
      <w:r w:rsidR="0088394A">
        <w:rPr>
          <w:rFonts w:ascii="Times New Roman" w:hAnsi="Times New Roman" w:cs="Times New Roman"/>
        </w:rPr>
        <w:t>extract</w:t>
      </w:r>
      <w:r w:rsidRPr="00F75ECB">
        <w:rPr>
          <w:rFonts w:ascii="Times New Roman" w:hAnsi="Times New Roman" w:cs="Times New Roman"/>
        </w:rPr>
        <w:t xml:space="preserve"> database insights</w:t>
      </w:r>
      <w:r w:rsidR="0088394A">
        <w:rPr>
          <w:rFonts w:ascii="Times New Roman" w:hAnsi="Times New Roman" w:cs="Times New Roman"/>
        </w:rPr>
        <w:t xml:space="preserve">, </w:t>
      </w:r>
      <w:r w:rsidR="0088394A" w:rsidRPr="0088394A">
        <w:rPr>
          <w:rFonts w:ascii="Times New Roman" w:hAnsi="Times New Roman" w:cs="Times New Roman"/>
        </w:rPr>
        <w:t xml:space="preserve">guiding business and PO teams for </w:t>
      </w:r>
      <w:r w:rsidR="0088394A">
        <w:rPr>
          <w:rFonts w:ascii="Times New Roman" w:hAnsi="Times New Roman" w:cs="Times New Roman"/>
        </w:rPr>
        <w:t>accurate</w:t>
      </w:r>
      <w:r w:rsidR="0088394A" w:rsidRPr="0088394A">
        <w:rPr>
          <w:rFonts w:ascii="Times New Roman" w:hAnsi="Times New Roman" w:cs="Times New Roman"/>
        </w:rPr>
        <w:t xml:space="preserve"> data transformation</w:t>
      </w:r>
      <w:r w:rsidR="0088394A">
        <w:rPr>
          <w:rFonts w:ascii="Times New Roman" w:hAnsi="Times New Roman" w:cs="Times New Roman"/>
        </w:rPr>
        <w:t xml:space="preserve"> </w:t>
      </w:r>
      <w:r w:rsidRPr="00F75ECB">
        <w:rPr>
          <w:rFonts w:ascii="Times New Roman" w:hAnsi="Times New Roman" w:cs="Times New Roman"/>
        </w:rPr>
        <w:t>requirements</w:t>
      </w:r>
      <w:r w:rsidR="001D403D">
        <w:rPr>
          <w:rFonts w:ascii="Times New Roman" w:hAnsi="Times New Roman" w:cs="Times New Roman"/>
        </w:rPr>
        <w:t xml:space="preserve"> </w:t>
      </w:r>
      <w:r w:rsidR="002A33FB">
        <w:rPr>
          <w:rFonts w:ascii="Times New Roman" w:hAnsi="Times New Roman" w:cs="Times New Roman"/>
        </w:rPr>
        <w:t xml:space="preserve">and </w:t>
      </w:r>
      <w:r w:rsidR="002A33FB" w:rsidRPr="002A33FB">
        <w:rPr>
          <w:rFonts w:ascii="Times New Roman" w:hAnsi="Times New Roman" w:cs="Times New Roman"/>
        </w:rPr>
        <w:t>quality assurance at every stage</w:t>
      </w:r>
      <w:r w:rsidR="0088394A">
        <w:rPr>
          <w:rFonts w:ascii="Times New Roman" w:hAnsi="Times New Roman" w:cs="Times New Roman"/>
        </w:rPr>
        <w:t xml:space="preserve">. </w:t>
      </w:r>
    </w:p>
    <w:p w14:paraId="43940002" w14:textId="06F92B85" w:rsidR="00F05E07" w:rsidRPr="00F75ECB" w:rsidRDefault="00F05E07" w:rsidP="002536BA">
      <w:pPr>
        <w:pStyle w:val="ListParagraph"/>
        <w:numPr>
          <w:ilvl w:val="0"/>
          <w:numId w:val="1"/>
        </w:numPr>
        <w:spacing w:line="264" w:lineRule="auto"/>
        <w:rPr>
          <w:rFonts w:ascii="Times New Roman" w:hAnsi="Times New Roman" w:cs="Times New Roman"/>
        </w:rPr>
      </w:pPr>
      <w:r w:rsidRPr="00F75ECB">
        <w:rPr>
          <w:rFonts w:ascii="Times New Roman" w:hAnsi="Times New Roman" w:cs="Times New Roman"/>
        </w:rPr>
        <w:t xml:space="preserve">Generated </w:t>
      </w:r>
      <w:r w:rsidR="0088394A" w:rsidRPr="0088394A">
        <w:rPr>
          <w:rFonts w:ascii="Times New Roman" w:hAnsi="Times New Roman" w:cs="Times New Roman"/>
          <w:b/>
          <w:bCs/>
        </w:rPr>
        <w:t>dashboards</w:t>
      </w:r>
      <w:r w:rsidRPr="00F75ECB">
        <w:rPr>
          <w:rFonts w:ascii="Times New Roman" w:hAnsi="Times New Roman" w:cs="Times New Roman"/>
        </w:rPr>
        <w:t xml:space="preserve"> </w:t>
      </w:r>
      <w:r w:rsidR="00E80EC4">
        <w:rPr>
          <w:rFonts w:ascii="Times New Roman" w:hAnsi="Times New Roman" w:cs="Times New Roman"/>
        </w:rPr>
        <w:t xml:space="preserve">and </w:t>
      </w:r>
      <w:r w:rsidR="00E80EC4" w:rsidRPr="00E80EC4">
        <w:rPr>
          <w:rFonts w:ascii="Times New Roman" w:hAnsi="Times New Roman" w:cs="Times New Roman"/>
          <w:b/>
          <w:bCs/>
        </w:rPr>
        <w:t>visualization</w:t>
      </w:r>
      <w:r w:rsidR="00E80EC4">
        <w:rPr>
          <w:rFonts w:ascii="Times New Roman" w:hAnsi="Times New Roman" w:cs="Times New Roman"/>
        </w:rPr>
        <w:t xml:space="preserve"> to </w:t>
      </w:r>
      <w:r w:rsidR="0088394A">
        <w:rPr>
          <w:rFonts w:ascii="Times New Roman" w:hAnsi="Times New Roman" w:cs="Times New Roman"/>
        </w:rPr>
        <w:t xml:space="preserve">monitor </w:t>
      </w:r>
      <w:r w:rsidR="0088394A" w:rsidRPr="0088394A">
        <w:rPr>
          <w:rFonts w:ascii="Times New Roman" w:hAnsi="Times New Roman" w:cs="Times New Roman"/>
        </w:rPr>
        <w:t xml:space="preserve">data migration </w:t>
      </w:r>
      <w:r w:rsidR="002536BA">
        <w:rPr>
          <w:rFonts w:ascii="Times New Roman" w:hAnsi="Times New Roman" w:cs="Times New Roman"/>
        </w:rPr>
        <w:t xml:space="preserve">trends </w:t>
      </w:r>
      <w:r w:rsidR="0088394A" w:rsidRPr="0088394A">
        <w:rPr>
          <w:rFonts w:ascii="Times New Roman" w:hAnsi="Times New Roman" w:cs="Times New Roman"/>
        </w:rPr>
        <w:t xml:space="preserve">and production environment </w:t>
      </w:r>
      <w:r w:rsidR="002536BA">
        <w:rPr>
          <w:rFonts w:ascii="Times New Roman" w:hAnsi="Times New Roman" w:cs="Times New Roman"/>
        </w:rPr>
        <w:t>metrics</w:t>
      </w:r>
      <w:r w:rsidR="0088394A">
        <w:rPr>
          <w:rFonts w:ascii="Times New Roman" w:hAnsi="Times New Roman" w:cs="Times New Roman"/>
        </w:rPr>
        <w:t xml:space="preserve">, </w:t>
      </w:r>
      <w:r w:rsidR="002536BA">
        <w:rPr>
          <w:rFonts w:ascii="Times New Roman" w:hAnsi="Times New Roman" w:cs="Times New Roman"/>
        </w:rPr>
        <w:t>such as</w:t>
      </w:r>
      <w:r w:rsidR="00E80EC4">
        <w:rPr>
          <w:rFonts w:ascii="Times New Roman" w:hAnsi="Times New Roman" w:cs="Times New Roman"/>
        </w:rPr>
        <w:t xml:space="preserve"> migration success rate, error frequencies, resource utilization, etc.</w:t>
      </w:r>
    </w:p>
    <w:p w14:paraId="4CA2194D" w14:textId="1CA4F814" w:rsidR="00F05E07" w:rsidRPr="00F75ECB" w:rsidRDefault="00F05E07" w:rsidP="002536BA">
      <w:pPr>
        <w:pStyle w:val="ListParagraph"/>
        <w:numPr>
          <w:ilvl w:val="0"/>
          <w:numId w:val="1"/>
        </w:numPr>
        <w:spacing w:line="264" w:lineRule="auto"/>
        <w:rPr>
          <w:rFonts w:ascii="Times New Roman" w:hAnsi="Times New Roman" w:cs="Times New Roman"/>
        </w:rPr>
      </w:pPr>
      <w:r w:rsidRPr="00F75ECB">
        <w:rPr>
          <w:rFonts w:ascii="Times New Roman" w:hAnsi="Times New Roman" w:cs="Times New Roman"/>
        </w:rPr>
        <w:t>Analyzed and identified</w:t>
      </w:r>
      <w:r w:rsidR="00DC3308">
        <w:rPr>
          <w:rFonts w:ascii="Times New Roman" w:hAnsi="Times New Roman" w:cs="Times New Roman"/>
        </w:rPr>
        <w:t xml:space="preserve"> </w:t>
      </w:r>
      <w:r w:rsidRPr="002C058F">
        <w:rPr>
          <w:rFonts w:ascii="Times New Roman" w:hAnsi="Times New Roman" w:cs="Times New Roman"/>
          <w:b/>
          <w:bCs/>
        </w:rPr>
        <w:t>data alignment gaps</w:t>
      </w:r>
      <w:r w:rsidRPr="00F75ECB">
        <w:rPr>
          <w:rFonts w:ascii="Times New Roman" w:hAnsi="Times New Roman" w:cs="Times New Roman"/>
        </w:rPr>
        <w:t xml:space="preserve"> that </w:t>
      </w:r>
      <w:r w:rsidR="00E80EC4">
        <w:rPr>
          <w:rFonts w:ascii="Times New Roman" w:hAnsi="Times New Roman" w:cs="Times New Roman"/>
        </w:rPr>
        <w:t>significantly</w:t>
      </w:r>
      <w:r w:rsidRPr="00F75ECB">
        <w:rPr>
          <w:rFonts w:ascii="Times New Roman" w:hAnsi="Times New Roman" w:cs="Times New Roman"/>
        </w:rPr>
        <w:t xml:space="preserve"> reduce</w:t>
      </w:r>
      <w:r w:rsidR="00E80EC4">
        <w:rPr>
          <w:rFonts w:ascii="Times New Roman" w:hAnsi="Times New Roman" w:cs="Times New Roman"/>
        </w:rPr>
        <w:t>d</w:t>
      </w:r>
      <w:r w:rsidRPr="00F75ECB">
        <w:rPr>
          <w:rFonts w:ascii="Times New Roman" w:hAnsi="Times New Roman" w:cs="Times New Roman"/>
        </w:rPr>
        <w:t xml:space="preserve"> error log</w:t>
      </w:r>
      <w:r w:rsidR="00E80EC4">
        <w:rPr>
          <w:rFonts w:ascii="Times New Roman" w:hAnsi="Times New Roman" w:cs="Times New Roman"/>
        </w:rPr>
        <w:t xml:space="preserve">s </w:t>
      </w:r>
      <w:r w:rsidRPr="00F75ECB">
        <w:rPr>
          <w:rFonts w:ascii="Times New Roman" w:hAnsi="Times New Roman" w:cs="Times New Roman"/>
        </w:rPr>
        <w:t>and improve</w:t>
      </w:r>
      <w:r w:rsidR="00E80EC4">
        <w:rPr>
          <w:rFonts w:ascii="Times New Roman" w:hAnsi="Times New Roman" w:cs="Times New Roman"/>
        </w:rPr>
        <w:t>d</w:t>
      </w:r>
      <w:r w:rsidRPr="00F75ECB">
        <w:rPr>
          <w:rFonts w:ascii="Times New Roman" w:hAnsi="Times New Roman" w:cs="Times New Roman"/>
        </w:rPr>
        <w:t xml:space="preserve"> operation teams’ processes.</w:t>
      </w:r>
    </w:p>
    <w:p w14:paraId="43935FAD" w14:textId="79237683" w:rsidR="0088394A" w:rsidRDefault="0088394A" w:rsidP="002536BA">
      <w:pPr>
        <w:pStyle w:val="ListParagraph"/>
        <w:numPr>
          <w:ilvl w:val="0"/>
          <w:numId w:val="1"/>
        </w:numPr>
        <w:spacing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Conducted </w:t>
      </w:r>
      <w:r w:rsidRPr="00E80EC4">
        <w:rPr>
          <w:rFonts w:ascii="Times New Roman" w:hAnsi="Times New Roman" w:cs="Times New Roman"/>
          <w:b/>
          <w:bCs/>
        </w:rPr>
        <w:t>root-cause-analysis</w:t>
      </w:r>
      <w:r>
        <w:rPr>
          <w:rFonts w:ascii="Times New Roman" w:hAnsi="Times New Roman" w:cs="Times New Roman"/>
        </w:rPr>
        <w:t xml:space="preserve"> on </w:t>
      </w:r>
      <w:r w:rsidRPr="00F75ECB">
        <w:rPr>
          <w:rFonts w:ascii="Times New Roman" w:hAnsi="Times New Roman" w:cs="Times New Roman"/>
        </w:rPr>
        <w:t>legacy admin and SAP system data</w:t>
      </w:r>
      <w:r w:rsidR="002536BA">
        <w:rPr>
          <w:rFonts w:ascii="Times New Roman" w:hAnsi="Times New Roman" w:cs="Times New Roman"/>
        </w:rPr>
        <w:t>,</w:t>
      </w:r>
      <w:r w:rsidR="002C058F" w:rsidRPr="002C058F">
        <w:rPr>
          <w:rFonts w:ascii="Times New Roman" w:hAnsi="Times New Roman" w:cs="Times New Roman"/>
        </w:rPr>
        <w:t xml:space="preserve"> delivering critical</w:t>
      </w:r>
      <w:r w:rsidR="002536BA">
        <w:rPr>
          <w:rFonts w:ascii="Times New Roman" w:hAnsi="Times New Roman" w:cs="Times New Roman"/>
        </w:rPr>
        <w:t xml:space="preserve"> and </w:t>
      </w:r>
      <w:r w:rsidR="002C058F" w:rsidRPr="002C058F">
        <w:rPr>
          <w:rFonts w:ascii="Times New Roman" w:hAnsi="Times New Roman" w:cs="Times New Roman"/>
        </w:rPr>
        <w:t xml:space="preserve">timely solutions to </w:t>
      </w:r>
      <w:r w:rsidR="002C058F">
        <w:rPr>
          <w:rFonts w:ascii="Times New Roman" w:hAnsi="Times New Roman" w:cs="Times New Roman"/>
        </w:rPr>
        <w:t>leadership, architecture and external vendor</w:t>
      </w:r>
      <w:r w:rsidR="002C058F" w:rsidRPr="002C058F">
        <w:rPr>
          <w:rFonts w:ascii="Times New Roman" w:hAnsi="Times New Roman" w:cs="Times New Roman"/>
        </w:rPr>
        <w:t xml:space="preserve"> teams for production issue</w:t>
      </w:r>
      <w:r w:rsidR="001D403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. </w:t>
      </w:r>
    </w:p>
    <w:p w14:paraId="2D7FD0DC" w14:textId="731866A7" w:rsidR="00CE2C42" w:rsidRPr="00F75ECB" w:rsidRDefault="00CE2C42" w:rsidP="002536BA">
      <w:pPr>
        <w:pStyle w:val="ListParagraph"/>
        <w:numPr>
          <w:ilvl w:val="0"/>
          <w:numId w:val="1"/>
        </w:numPr>
        <w:spacing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Led technical analysis, </w:t>
      </w:r>
      <w:r w:rsidRPr="00E80EC4">
        <w:rPr>
          <w:rFonts w:ascii="Times New Roman" w:hAnsi="Times New Roman" w:cs="Times New Roman"/>
          <w:b/>
          <w:bCs/>
        </w:rPr>
        <w:t>documentation</w:t>
      </w:r>
      <w:r>
        <w:rPr>
          <w:rFonts w:ascii="Times New Roman" w:hAnsi="Times New Roman" w:cs="Times New Roman"/>
        </w:rPr>
        <w:t xml:space="preserve"> and development efforts for payment processing and consequent tax-1099 extracts in a short time to help business switch </w:t>
      </w:r>
      <w:r w:rsidRPr="002C058F">
        <w:rPr>
          <w:rFonts w:ascii="Times New Roman" w:hAnsi="Times New Roman" w:cs="Times New Roman"/>
          <w:b/>
          <w:bCs/>
        </w:rPr>
        <w:t>integration interfaces</w:t>
      </w:r>
      <w:r>
        <w:rPr>
          <w:rFonts w:ascii="Times New Roman" w:hAnsi="Times New Roman" w:cs="Times New Roman"/>
        </w:rPr>
        <w:t>.</w:t>
      </w:r>
    </w:p>
    <w:p w14:paraId="6D48FED1" w14:textId="6A95AEA3" w:rsidR="00E96B7D" w:rsidRPr="00F75ECB" w:rsidRDefault="00AD386A" w:rsidP="002536BA">
      <w:pPr>
        <w:pStyle w:val="ListParagraph"/>
        <w:numPr>
          <w:ilvl w:val="0"/>
          <w:numId w:val="1"/>
        </w:numPr>
        <w:spacing w:after="24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Established coordination</w:t>
      </w:r>
      <w:r w:rsidR="00E96B7D" w:rsidRPr="00F75ECB">
        <w:rPr>
          <w:rFonts w:ascii="Times New Roman" w:hAnsi="Times New Roman" w:cs="Times New Roman"/>
        </w:rPr>
        <w:t xml:space="preserve"> with offshore and onshore, internal and external teams to drive development and testing engagements via </w:t>
      </w:r>
      <w:proofErr w:type="spellStart"/>
      <w:r w:rsidR="00E96B7D" w:rsidRPr="00E80EC4">
        <w:rPr>
          <w:rFonts w:ascii="Times New Roman" w:hAnsi="Times New Roman" w:cs="Times New Roman"/>
          <w:b/>
          <w:bCs/>
        </w:rPr>
        <w:t>SAFe</w:t>
      </w:r>
      <w:proofErr w:type="spellEnd"/>
      <w:r w:rsidR="00E96B7D" w:rsidRPr="00E80EC4">
        <w:rPr>
          <w:rFonts w:ascii="Times New Roman" w:hAnsi="Times New Roman" w:cs="Times New Roman"/>
          <w:b/>
          <w:bCs/>
        </w:rPr>
        <w:t xml:space="preserve"> agile methodology</w:t>
      </w:r>
      <w:r w:rsidR="00E96B7D" w:rsidRPr="00F75ECB">
        <w:rPr>
          <w:rFonts w:ascii="Times New Roman" w:hAnsi="Times New Roman" w:cs="Times New Roman"/>
        </w:rPr>
        <w:t xml:space="preserve">, using </w:t>
      </w:r>
      <w:r w:rsidR="00E96B7D" w:rsidRPr="00E80EC4">
        <w:rPr>
          <w:rFonts w:ascii="Times New Roman" w:hAnsi="Times New Roman" w:cs="Times New Roman"/>
          <w:b/>
          <w:bCs/>
        </w:rPr>
        <w:t>JIRA</w:t>
      </w:r>
      <w:r w:rsidR="00E96B7D" w:rsidRPr="00F75ECB">
        <w:rPr>
          <w:rFonts w:ascii="Times New Roman" w:hAnsi="Times New Roman" w:cs="Times New Roman"/>
        </w:rPr>
        <w:t xml:space="preserve"> – Epics, Features, Stories and tasks.</w:t>
      </w:r>
    </w:p>
    <w:p w14:paraId="194C4AF3" w14:textId="5A57E729" w:rsidR="00E96B7D" w:rsidRPr="00F75ECB" w:rsidRDefault="006B326C" w:rsidP="00990DDB">
      <w:pPr>
        <w:spacing w:after="0"/>
        <w:rPr>
          <w:rFonts w:ascii="Times New Roman" w:hAnsi="Times New Roman" w:cs="Times New Roman"/>
          <w:b/>
          <w:bCs/>
        </w:rPr>
      </w:pPr>
      <w:r w:rsidRPr="00F75ECB">
        <w:rPr>
          <w:rFonts w:ascii="Times New Roman" w:hAnsi="Times New Roman" w:cs="Times New Roman"/>
          <w:b/>
          <w:bCs/>
        </w:rPr>
        <w:t xml:space="preserve">Business Systems Analyst                                                      </w:t>
      </w:r>
      <w:r w:rsidR="00F75ECB">
        <w:rPr>
          <w:rFonts w:ascii="Times New Roman" w:hAnsi="Times New Roman" w:cs="Times New Roman"/>
          <w:b/>
          <w:bCs/>
        </w:rPr>
        <w:t xml:space="preserve">   </w:t>
      </w:r>
      <w:r w:rsidR="006F55E4">
        <w:rPr>
          <w:rFonts w:ascii="Times New Roman" w:hAnsi="Times New Roman" w:cs="Times New Roman"/>
          <w:b/>
          <w:bCs/>
        </w:rPr>
        <w:tab/>
        <w:t xml:space="preserve">  </w:t>
      </w:r>
      <w:r w:rsidR="00576E06">
        <w:rPr>
          <w:rFonts w:ascii="Times New Roman" w:hAnsi="Times New Roman" w:cs="Times New Roman"/>
          <w:b/>
          <w:bCs/>
        </w:rPr>
        <w:t xml:space="preserve">      </w:t>
      </w:r>
      <w:r w:rsidR="00E96B7D" w:rsidRPr="006F55E4">
        <w:rPr>
          <w:rFonts w:ascii="Times New Roman" w:hAnsi="Times New Roman" w:cs="Times New Roman"/>
        </w:rPr>
        <w:t>Philadelphia,</w:t>
      </w:r>
      <w:r w:rsidRPr="006F55E4">
        <w:rPr>
          <w:rFonts w:ascii="Times New Roman" w:hAnsi="Times New Roman" w:cs="Times New Roman"/>
        </w:rPr>
        <w:t xml:space="preserve"> </w:t>
      </w:r>
      <w:r w:rsidR="00E96B7D" w:rsidRPr="006F55E4">
        <w:rPr>
          <w:rFonts w:ascii="Times New Roman" w:hAnsi="Times New Roman" w:cs="Times New Roman"/>
        </w:rPr>
        <w:t>USA &amp; Hyderabad,</w:t>
      </w:r>
      <w:r w:rsidRPr="006F55E4">
        <w:rPr>
          <w:rFonts w:ascii="Times New Roman" w:hAnsi="Times New Roman" w:cs="Times New Roman"/>
        </w:rPr>
        <w:t xml:space="preserve"> </w:t>
      </w:r>
      <w:r w:rsidR="00E96B7D" w:rsidRPr="006F55E4">
        <w:rPr>
          <w:rFonts w:ascii="Times New Roman" w:hAnsi="Times New Roman" w:cs="Times New Roman"/>
        </w:rPr>
        <w:t>India</w:t>
      </w:r>
    </w:p>
    <w:p w14:paraId="3743B02A" w14:textId="2C2788E6" w:rsidR="00E96B7D" w:rsidRPr="00F75ECB" w:rsidRDefault="00E96B7D" w:rsidP="00990DDB">
      <w:pPr>
        <w:spacing w:after="0"/>
        <w:rPr>
          <w:rFonts w:ascii="Times New Roman" w:hAnsi="Times New Roman" w:cs="Times New Roman"/>
          <w:b/>
          <w:bCs/>
        </w:rPr>
      </w:pPr>
      <w:r w:rsidRPr="00F75ECB">
        <w:rPr>
          <w:rFonts w:ascii="Times New Roman" w:hAnsi="Times New Roman" w:cs="Times New Roman"/>
          <w:b/>
          <w:bCs/>
        </w:rPr>
        <w:t>Tata Consultancy Services-</w:t>
      </w:r>
      <w:r w:rsidR="00BD0119" w:rsidRPr="00BD0119">
        <w:rPr>
          <w:rFonts w:ascii="Times New Roman" w:hAnsi="Times New Roman" w:cs="Times New Roman"/>
          <w:b/>
          <w:bCs/>
        </w:rPr>
        <w:t xml:space="preserve"> </w:t>
      </w:r>
      <w:r w:rsidR="00BD0119">
        <w:rPr>
          <w:rFonts w:ascii="Times New Roman" w:hAnsi="Times New Roman" w:cs="Times New Roman"/>
          <w:b/>
          <w:bCs/>
        </w:rPr>
        <w:t xml:space="preserve">Client: Cigna Corp.                                                           </w:t>
      </w:r>
      <w:r w:rsidR="006B326C" w:rsidRPr="006F55E4">
        <w:rPr>
          <w:rFonts w:ascii="Times New Roman" w:hAnsi="Times New Roman" w:cs="Times New Roman"/>
        </w:rPr>
        <w:t xml:space="preserve">Nov 2015 – Sep 2021                                                                                                   </w:t>
      </w:r>
    </w:p>
    <w:p w14:paraId="492F5EB5" w14:textId="72C57BAD" w:rsidR="00CA181F" w:rsidRPr="00F75ECB" w:rsidRDefault="003B0189" w:rsidP="002536BA">
      <w:pPr>
        <w:pStyle w:val="ListParagraph"/>
        <w:numPr>
          <w:ilvl w:val="0"/>
          <w:numId w:val="4"/>
        </w:numPr>
        <w:spacing w:line="264" w:lineRule="auto"/>
        <w:rPr>
          <w:rFonts w:ascii="Times New Roman" w:hAnsi="Times New Roman" w:cs="Times New Roman"/>
        </w:rPr>
      </w:pPr>
      <w:r w:rsidRPr="00F75ECB">
        <w:rPr>
          <w:rFonts w:ascii="Times New Roman" w:hAnsi="Times New Roman" w:cs="Times New Roman"/>
        </w:rPr>
        <w:t xml:space="preserve">Analyzed and documented system requirements to help client be industry compliant and process payments for pharmacy and insurance premiums with high security. </w:t>
      </w:r>
    </w:p>
    <w:p w14:paraId="218FAD33" w14:textId="0606CDB6" w:rsidR="003B0189" w:rsidRPr="00F75ECB" w:rsidRDefault="003B0189" w:rsidP="002536BA">
      <w:pPr>
        <w:pStyle w:val="ListParagraph"/>
        <w:numPr>
          <w:ilvl w:val="0"/>
          <w:numId w:val="4"/>
        </w:numPr>
        <w:spacing w:line="264" w:lineRule="auto"/>
        <w:rPr>
          <w:rFonts w:ascii="Times New Roman" w:hAnsi="Times New Roman" w:cs="Times New Roman"/>
        </w:rPr>
      </w:pPr>
      <w:r w:rsidRPr="00F75ECB">
        <w:rPr>
          <w:rFonts w:ascii="Times New Roman" w:hAnsi="Times New Roman" w:cs="Times New Roman"/>
        </w:rPr>
        <w:t xml:space="preserve">Worked with multiple </w:t>
      </w:r>
      <w:r w:rsidR="006B326C" w:rsidRPr="00F75ECB">
        <w:rPr>
          <w:rFonts w:ascii="Times New Roman" w:hAnsi="Times New Roman" w:cs="Times New Roman"/>
        </w:rPr>
        <w:t>third-party</w:t>
      </w:r>
      <w:r w:rsidRPr="00F75ECB">
        <w:rPr>
          <w:rFonts w:ascii="Times New Roman" w:hAnsi="Times New Roman" w:cs="Times New Roman"/>
        </w:rPr>
        <w:t xml:space="preserve"> payment processors, internal treasury and business and bank partners to ensure payment allocation within systems</w:t>
      </w:r>
      <w:r w:rsidR="006B326C" w:rsidRPr="00F75ECB">
        <w:rPr>
          <w:rFonts w:ascii="Times New Roman" w:hAnsi="Times New Roman" w:cs="Times New Roman"/>
        </w:rPr>
        <w:t xml:space="preserve"> for accurate accounting</w:t>
      </w:r>
      <w:r w:rsidR="0062644B" w:rsidRPr="00F75ECB">
        <w:rPr>
          <w:rFonts w:ascii="Times New Roman" w:hAnsi="Times New Roman" w:cs="Times New Roman"/>
        </w:rPr>
        <w:t xml:space="preserve"> and reconciliation.</w:t>
      </w:r>
    </w:p>
    <w:p w14:paraId="3D6386B0" w14:textId="799DCDCE" w:rsidR="003B0189" w:rsidRDefault="003B0189" w:rsidP="002536BA">
      <w:pPr>
        <w:pStyle w:val="ListParagraph"/>
        <w:numPr>
          <w:ilvl w:val="0"/>
          <w:numId w:val="4"/>
        </w:numPr>
        <w:spacing w:after="240" w:line="264" w:lineRule="auto"/>
        <w:rPr>
          <w:rFonts w:ascii="Times New Roman" w:hAnsi="Times New Roman" w:cs="Times New Roman"/>
        </w:rPr>
      </w:pPr>
      <w:r w:rsidRPr="00F75ECB">
        <w:rPr>
          <w:rFonts w:ascii="Times New Roman" w:hAnsi="Times New Roman" w:cs="Times New Roman"/>
        </w:rPr>
        <w:t>Coordinated across various departments to help migrate legacy pharmacy mailing and delivery payment applications to new technology platforms with webservice transformations.</w:t>
      </w:r>
    </w:p>
    <w:p w14:paraId="17BD47BF" w14:textId="611A13C2" w:rsidR="00CE2C42" w:rsidRPr="00F75ECB" w:rsidRDefault="00AD386A" w:rsidP="002536BA">
      <w:pPr>
        <w:pStyle w:val="ListParagraph"/>
        <w:numPr>
          <w:ilvl w:val="0"/>
          <w:numId w:val="4"/>
        </w:numPr>
        <w:spacing w:after="24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Drafted</w:t>
      </w:r>
      <w:r w:rsidR="00CE2C42">
        <w:rPr>
          <w:rFonts w:ascii="Times New Roman" w:hAnsi="Times New Roman" w:cs="Times New Roman"/>
        </w:rPr>
        <w:t xml:space="preserve"> many linear requirement </w:t>
      </w:r>
      <w:r w:rsidR="00457C5B">
        <w:rPr>
          <w:rFonts w:ascii="Times New Roman" w:hAnsi="Times New Roman" w:cs="Times New Roman"/>
        </w:rPr>
        <w:t>documentations</w:t>
      </w:r>
      <w:r w:rsidR="00CE2C42">
        <w:rPr>
          <w:rFonts w:ascii="Times New Roman" w:hAnsi="Times New Roman" w:cs="Times New Roman"/>
        </w:rPr>
        <w:t xml:space="preserve"> that involved multiple Web Service and File data exchange to ensure billing cycle completion in </w:t>
      </w:r>
      <w:proofErr w:type="spellStart"/>
      <w:r w:rsidR="00CE2C42">
        <w:rPr>
          <w:rFonts w:ascii="Times New Roman" w:hAnsi="Times New Roman" w:cs="Times New Roman"/>
        </w:rPr>
        <w:t>SAFe</w:t>
      </w:r>
      <w:proofErr w:type="spellEnd"/>
      <w:r w:rsidR="00CE2C42">
        <w:rPr>
          <w:rFonts w:ascii="Times New Roman" w:hAnsi="Times New Roman" w:cs="Times New Roman"/>
        </w:rPr>
        <w:t xml:space="preserve"> agile methodology.</w:t>
      </w:r>
    </w:p>
    <w:p w14:paraId="0F257C20" w14:textId="0CFDCC5F" w:rsidR="006B326C" w:rsidRPr="00F75ECB" w:rsidRDefault="006B326C" w:rsidP="002A0985">
      <w:pPr>
        <w:spacing w:after="0"/>
        <w:rPr>
          <w:rFonts w:ascii="Times New Roman" w:hAnsi="Times New Roman" w:cs="Times New Roman"/>
          <w:b/>
          <w:bCs/>
        </w:rPr>
      </w:pPr>
      <w:r w:rsidRPr="00F75ECB">
        <w:rPr>
          <w:rFonts w:ascii="Times New Roman" w:hAnsi="Times New Roman" w:cs="Times New Roman"/>
          <w:b/>
          <w:bCs/>
        </w:rPr>
        <w:t>Developer</w:t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F75ECB">
        <w:rPr>
          <w:rFonts w:ascii="Times New Roman" w:hAnsi="Times New Roman" w:cs="Times New Roman"/>
          <w:b/>
          <w:bCs/>
        </w:rPr>
        <w:tab/>
      </w:r>
      <w:r w:rsidR="006F55E4">
        <w:rPr>
          <w:rFonts w:ascii="Times New Roman" w:hAnsi="Times New Roman" w:cs="Times New Roman"/>
          <w:b/>
          <w:bCs/>
        </w:rPr>
        <w:t xml:space="preserve">           </w:t>
      </w:r>
      <w:r w:rsidR="00576E06">
        <w:rPr>
          <w:rFonts w:ascii="Times New Roman" w:hAnsi="Times New Roman" w:cs="Times New Roman"/>
          <w:b/>
          <w:bCs/>
        </w:rPr>
        <w:t xml:space="preserve">    </w:t>
      </w:r>
      <w:r w:rsidR="00F75ECB" w:rsidRPr="006F55E4">
        <w:rPr>
          <w:rFonts w:ascii="Times New Roman" w:hAnsi="Times New Roman" w:cs="Times New Roman"/>
        </w:rPr>
        <w:t>Hyderabad, India</w:t>
      </w:r>
      <w:r w:rsidRPr="006F55E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</w:t>
      </w:r>
    </w:p>
    <w:p w14:paraId="2C17967E" w14:textId="065B6E0D" w:rsidR="006B326C" w:rsidRPr="00F75ECB" w:rsidRDefault="006B326C" w:rsidP="002A0985">
      <w:pPr>
        <w:spacing w:after="0"/>
        <w:rPr>
          <w:rFonts w:ascii="Times New Roman" w:hAnsi="Times New Roman" w:cs="Times New Roman"/>
          <w:b/>
          <w:bCs/>
        </w:rPr>
      </w:pPr>
      <w:r w:rsidRPr="00F75ECB">
        <w:rPr>
          <w:rFonts w:ascii="Times New Roman" w:hAnsi="Times New Roman" w:cs="Times New Roman"/>
          <w:b/>
          <w:bCs/>
        </w:rPr>
        <w:t>Tata Consultancy Services-</w:t>
      </w:r>
      <w:r w:rsidR="005E106D" w:rsidRPr="00F75ECB">
        <w:rPr>
          <w:rFonts w:ascii="Times New Roman" w:hAnsi="Times New Roman" w:cs="Times New Roman"/>
          <w:b/>
          <w:bCs/>
        </w:rPr>
        <w:t>-</w:t>
      </w:r>
      <w:r w:rsidR="005E106D" w:rsidRPr="00BD0119">
        <w:rPr>
          <w:rFonts w:ascii="Times New Roman" w:hAnsi="Times New Roman" w:cs="Times New Roman"/>
          <w:b/>
          <w:bCs/>
        </w:rPr>
        <w:t xml:space="preserve"> </w:t>
      </w:r>
      <w:r w:rsidR="005E106D">
        <w:rPr>
          <w:rFonts w:ascii="Times New Roman" w:hAnsi="Times New Roman" w:cs="Times New Roman"/>
          <w:b/>
          <w:bCs/>
        </w:rPr>
        <w:t xml:space="preserve">Client: Cigna Corp.                                                         </w:t>
      </w:r>
      <w:r w:rsidRPr="006F55E4">
        <w:rPr>
          <w:rFonts w:ascii="Times New Roman" w:hAnsi="Times New Roman" w:cs="Times New Roman"/>
        </w:rPr>
        <w:t xml:space="preserve">Jun 2012 – Nov 2015                                                                                                                                        </w:t>
      </w:r>
    </w:p>
    <w:p w14:paraId="225DE96D" w14:textId="7AAAB6D7" w:rsidR="006B326C" w:rsidRPr="00F75ECB" w:rsidRDefault="006B326C" w:rsidP="002536BA">
      <w:pPr>
        <w:pStyle w:val="ListParagraph"/>
        <w:numPr>
          <w:ilvl w:val="0"/>
          <w:numId w:val="5"/>
        </w:numPr>
        <w:spacing w:after="240" w:line="264" w:lineRule="auto"/>
        <w:rPr>
          <w:rFonts w:ascii="Times New Roman" w:hAnsi="Times New Roman" w:cs="Times New Roman"/>
        </w:rPr>
      </w:pPr>
      <w:r w:rsidRPr="00F75ECB">
        <w:rPr>
          <w:rFonts w:ascii="Times New Roman" w:hAnsi="Times New Roman" w:cs="Times New Roman"/>
        </w:rPr>
        <w:t>Developed SSRS reports for finance and rebate business users in the PBM business domain. Enhanced SSIS ETL jobs to implement newer go-to-market strategies.</w:t>
      </w:r>
    </w:p>
    <w:p w14:paraId="3C1EACD1" w14:textId="508C61E4" w:rsidR="00CA181F" w:rsidRPr="00F75ECB" w:rsidRDefault="00CA181F" w:rsidP="002A0985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75ECB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59FA3E60" w14:textId="30372D34" w:rsidR="0062644B" w:rsidRPr="00F75ECB" w:rsidRDefault="0062644B" w:rsidP="002A0985">
      <w:pPr>
        <w:spacing w:after="0"/>
        <w:rPr>
          <w:rFonts w:ascii="Times New Roman" w:hAnsi="Times New Roman" w:cs="Times New Roman"/>
        </w:rPr>
      </w:pPr>
      <w:r w:rsidRPr="00F75ECB">
        <w:rPr>
          <w:rFonts w:ascii="Times New Roman" w:hAnsi="Times New Roman" w:cs="Times New Roman"/>
        </w:rPr>
        <w:t xml:space="preserve">Bachelor of Technology - Computer Science and Engineering </w:t>
      </w:r>
      <w:r w:rsidR="00F75ECB" w:rsidRPr="00F75ECB">
        <w:rPr>
          <w:rFonts w:ascii="Times New Roman" w:hAnsi="Times New Roman" w:cs="Times New Roman"/>
        </w:rPr>
        <w:t>CGPA 9.06/10</w:t>
      </w:r>
      <w:r w:rsidR="00F75ECB">
        <w:rPr>
          <w:rFonts w:ascii="Times New Roman" w:hAnsi="Times New Roman" w:cs="Times New Roman"/>
        </w:rPr>
        <w:tab/>
      </w:r>
      <w:r w:rsidR="00F75ECB">
        <w:rPr>
          <w:rFonts w:ascii="Times New Roman" w:hAnsi="Times New Roman" w:cs="Times New Roman"/>
        </w:rPr>
        <w:tab/>
      </w:r>
      <w:r w:rsidR="006F55E4">
        <w:rPr>
          <w:rFonts w:ascii="Times New Roman" w:hAnsi="Times New Roman" w:cs="Times New Roman"/>
        </w:rPr>
        <w:t xml:space="preserve">        </w:t>
      </w:r>
      <w:r w:rsidR="00576E06">
        <w:rPr>
          <w:rFonts w:ascii="Times New Roman" w:hAnsi="Times New Roman" w:cs="Times New Roman"/>
        </w:rPr>
        <w:t xml:space="preserve">    </w:t>
      </w:r>
      <w:r w:rsidRPr="00F75ECB">
        <w:rPr>
          <w:rFonts w:ascii="Times New Roman" w:hAnsi="Times New Roman" w:cs="Times New Roman"/>
        </w:rPr>
        <w:t xml:space="preserve">2008-2012                                                              </w:t>
      </w:r>
    </w:p>
    <w:p w14:paraId="7A9AA53E" w14:textId="48FD647F" w:rsidR="00E36108" w:rsidRPr="00E36108" w:rsidRDefault="0062644B" w:rsidP="00027C8F">
      <w:pPr>
        <w:spacing w:after="0"/>
        <w:rPr>
          <w:rFonts w:ascii="Times New Roman" w:hAnsi="Times New Roman" w:cs="Times New Roman"/>
        </w:rPr>
      </w:pPr>
      <w:r w:rsidRPr="00F75ECB">
        <w:rPr>
          <w:rFonts w:ascii="Times New Roman" w:hAnsi="Times New Roman" w:cs="Times New Roman"/>
        </w:rPr>
        <w:t>GITAM University, Visakhapatnam, India.</w:t>
      </w:r>
    </w:p>
    <w:sectPr w:rsidR="00E36108" w:rsidRPr="00E36108" w:rsidSect="00764C37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9BAA0E" w14:textId="77777777" w:rsidR="00CB3FD1" w:rsidRDefault="00CB3FD1" w:rsidP="00990DDB">
      <w:pPr>
        <w:spacing w:after="0" w:line="240" w:lineRule="auto"/>
      </w:pPr>
      <w:r>
        <w:separator/>
      </w:r>
    </w:p>
  </w:endnote>
  <w:endnote w:type="continuationSeparator" w:id="0">
    <w:p w14:paraId="7CA6F7E6" w14:textId="77777777" w:rsidR="00CB3FD1" w:rsidRDefault="00CB3FD1" w:rsidP="00990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88F7CE" w14:textId="77777777" w:rsidR="00CB3FD1" w:rsidRDefault="00CB3FD1" w:rsidP="00990DDB">
      <w:pPr>
        <w:spacing w:after="0" w:line="240" w:lineRule="auto"/>
      </w:pPr>
      <w:r>
        <w:separator/>
      </w:r>
    </w:p>
  </w:footnote>
  <w:footnote w:type="continuationSeparator" w:id="0">
    <w:p w14:paraId="3C5A18B7" w14:textId="77777777" w:rsidR="00CB3FD1" w:rsidRDefault="00CB3FD1" w:rsidP="00990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10566"/>
    <w:multiLevelType w:val="hybridMultilevel"/>
    <w:tmpl w:val="8612D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D0FDC"/>
    <w:multiLevelType w:val="hybridMultilevel"/>
    <w:tmpl w:val="4A680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303309"/>
    <w:multiLevelType w:val="hybridMultilevel"/>
    <w:tmpl w:val="451CB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BD4520"/>
    <w:multiLevelType w:val="hybridMultilevel"/>
    <w:tmpl w:val="2BFCC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14D71BC"/>
    <w:multiLevelType w:val="hybridMultilevel"/>
    <w:tmpl w:val="3698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65E9F"/>
    <w:multiLevelType w:val="hybridMultilevel"/>
    <w:tmpl w:val="8604D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826773">
    <w:abstractNumId w:val="3"/>
  </w:num>
  <w:num w:numId="2" w16cid:durableId="624117780">
    <w:abstractNumId w:val="4"/>
  </w:num>
  <w:num w:numId="3" w16cid:durableId="428157170">
    <w:abstractNumId w:val="0"/>
  </w:num>
  <w:num w:numId="4" w16cid:durableId="1267032429">
    <w:abstractNumId w:val="2"/>
  </w:num>
  <w:num w:numId="5" w16cid:durableId="562453726">
    <w:abstractNumId w:val="1"/>
  </w:num>
  <w:num w:numId="6" w16cid:durableId="467092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7B"/>
    <w:rsid w:val="00027B88"/>
    <w:rsid w:val="00027C8F"/>
    <w:rsid w:val="00070F85"/>
    <w:rsid w:val="00071E0A"/>
    <w:rsid w:val="000A2F17"/>
    <w:rsid w:val="001D403D"/>
    <w:rsid w:val="002536BA"/>
    <w:rsid w:val="0028567D"/>
    <w:rsid w:val="002A0985"/>
    <w:rsid w:val="002A33FB"/>
    <w:rsid w:val="002B603B"/>
    <w:rsid w:val="002C058F"/>
    <w:rsid w:val="00322BA1"/>
    <w:rsid w:val="00343FE8"/>
    <w:rsid w:val="00345733"/>
    <w:rsid w:val="00345896"/>
    <w:rsid w:val="00393FD8"/>
    <w:rsid w:val="003B0189"/>
    <w:rsid w:val="00451343"/>
    <w:rsid w:val="00457C5B"/>
    <w:rsid w:val="004C481E"/>
    <w:rsid w:val="00576E06"/>
    <w:rsid w:val="005E106D"/>
    <w:rsid w:val="0060058C"/>
    <w:rsid w:val="0062644B"/>
    <w:rsid w:val="00645416"/>
    <w:rsid w:val="006532BB"/>
    <w:rsid w:val="006B326C"/>
    <w:rsid w:val="006F55E4"/>
    <w:rsid w:val="007601AC"/>
    <w:rsid w:val="00764C37"/>
    <w:rsid w:val="007803A5"/>
    <w:rsid w:val="00800854"/>
    <w:rsid w:val="00802C33"/>
    <w:rsid w:val="00847E5E"/>
    <w:rsid w:val="0087597B"/>
    <w:rsid w:val="00881B00"/>
    <w:rsid w:val="0088394A"/>
    <w:rsid w:val="008C2F5F"/>
    <w:rsid w:val="008C510E"/>
    <w:rsid w:val="00957D90"/>
    <w:rsid w:val="009679F7"/>
    <w:rsid w:val="00990DDB"/>
    <w:rsid w:val="009F3614"/>
    <w:rsid w:val="00A34FEC"/>
    <w:rsid w:val="00A35B37"/>
    <w:rsid w:val="00A369C2"/>
    <w:rsid w:val="00A447F3"/>
    <w:rsid w:val="00AD386A"/>
    <w:rsid w:val="00B676A3"/>
    <w:rsid w:val="00B87605"/>
    <w:rsid w:val="00B957B3"/>
    <w:rsid w:val="00BA1892"/>
    <w:rsid w:val="00BD0119"/>
    <w:rsid w:val="00C20854"/>
    <w:rsid w:val="00CA181F"/>
    <w:rsid w:val="00CA1F63"/>
    <w:rsid w:val="00CB3FD1"/>
    <w:rsid w:val="00CE2C42"/>
    <w:rsid w:val="00DC3308"/>
    <w:rsid w:val="00DF1F5D"/>
    <w:rsid w:val="00E35151"/>
    <w:rsid w:val="00E36108"/>
    <w:rsid w:val="00E53835"/>
    <w:rsid w:val="00E53C08"/>
    <w:rsid w:val="00E80EC4"/>
    <w:rsid w:val="00E96B7D"/>
    <w:rsid w:val="00F05E07"/>
    <w:rsid w:val="00F75ECB"/>
    <w:rsid w:val="00F9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959"/>
  <w15:chartTrackingRefBased/>
  <w15:docId w15:val="{1977361D-6D14-476C-BD48-140EB334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9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57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A2F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5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E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0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DDB"/>
  </w:style>
  <w:style w:type="paragraph" w:styleId="Footer">
    <w:name w:val="footer"/>
    <w:basedOn w:val="Normal"/>
    <w:link w:val="FooterChar"/>
    <w:uiPriority w:val="99"/>
    <w:unhideWhenUsed/>
    <w:rsid w:val="00990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DDB"/>
  </w:style>
  <w:style w:type="character" w:styleId="FollowedHyperlink">
    <w:name w:val="FollowedHyperlink"/>
    <w:basedOn w:val="DefaultParagraphFont"/>
    <w:uiPriority w:val="99"/>
    <w:semiHidden/>
    <w:unhideWhenUsed/>
    <w:rsid w:val="00A35B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ree-varsha-a-63959025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rsha.a1111t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varsha allamsetty</dc:creator>
  <cp:keywords/>
  <dc:description/>
  <cp:lastModifiedBy>sree varsha allamsetty</cp:lastModifiedBy>
  <cp:revision>10</cp:revision>
  <dcterms:created xsi:type="dcterms:W3CDTF">2024-02-07T21:45:00Z</dcterms:created>
  <dcterms:modified xsi:type="dcterms:W3CDTF">2024-08-30T00:31:00Z</dcterms:modified>
</cp:coreProperties>
</file>