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1423A9" w14:textId="459645F2" w:rsidR="009A7417" w:rsidRDefault="004A3D60" w:rsidP="00EE2C25">
      <w:pPr>
        <w:pStyle w:val="divname"/>
        <w:tabs>
          <w:tab w:val="left" w:pos="1440"/>
        </w:tabs>
        <w:ind w:left="1440"/>
        <w:jc w:val="center"/>
        <w:rPr>
          <w:rStyle w:val="span"/>
          <w:rFonts w:asciiTheme="minorHAnsi" w:eastAsia="Georgia" w:hAnsiTheme="minorHAnsi" w:cstheme="minorHAnsi"/>
          <w:sz w:val="48"/>
          <w:szCs w:val="48"/>
        </w:rPr>
      </w:pPr>
      <w:r w:rsidRPr="00EA3626">
        <w:rPr>
          <w:rFonts w:asciiTheme="minorHAnsi" w:hAnsiTheme="minorHAnsi" w:cstheme="minorHAnsi"/>
          <w:noProof/>
          <w:sz w:val="48"/>
          <w:szCs w:val="48"/>
        </w:rPr>
        <w:drawing>
          <wp:anchor distT="0" distB="0" distL="114300" distR="114300" simplePos="0" relativeHeight="251658240" behindDoc="1" locked="0" layoutInCell="1" allowOverlap="1" wp14:anchorId="6011D78F" wp14:editId="3CF14F81">
            <wp:simplePos x="0" y="0"/>
            <wp:positionH relativeFrom="column">
              <wp:posOffset>5492750</wp:posOffset>
            </wp:positionH>
            <wp:positionV relativeFrom="page">
              <wp:posOffset>594360</wp:posOffset>
            </wp:positionV>
            <wp:extent cx="579120" cy="556260"/>
            <wp:effectExtent l="0" t="0" r="0" b="0"/>
            <wp:wrapSquare wrapText="bothSides"/>
            <wp:docPr id="8" name="Picture 8" descr="C:\Users\Dell\AppData\Local\Packages\Microsoft.Windows.Photos_8wekyb3d8bbwe\TempState\ShareServiceTempFolder\Azure Bad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AppData\Local\Packages\Microsoft.Windows.Photos_8wekyb3d8bbwe\TempState\ShareServiceTempFolder\Azure Badge-2.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9120" cy="556260"/>
                    </a:xfrm>
                    <a:prstGeom prst="rect">
                      <a:avLst/>
                    </a:prstGeom>
                    <a:noFill/>
                    <a:ln>
                      <a:noFill/>
                    </a:ln>
                  </pic:spPr>
                </pic:pic>
              </a:graphicData>
            </a:graphic>
            <wp14:sizeRelH relativeFrom="page">
              <wp14:pctWidth>0</wp14:pctWidth>
            </wp14:sizeRelH>
            <wp14:sizeRelV relativeFrom="page">
              <wp14:pctHeight>0</wp14:pctHeight>
            </wp14:sizeRelV>
          </wp:anchor>
        </w:drawing>
      </w:r>
      <w:r w:rsidR="00085C40" w:rsidRPr="00EA3626">
        <w:rPr>
          <w:rFonts w:asciiTheme="minorHAnsi" w:hAnsiTheme="minorHAnsi" w:cstheme="minorHAnsi"/>
          <w:noProof/>
          <w:sz w:val="48"/>
          <w:szCs w:val="48"/>
        </w:rPr>
        <w:drawing>
          <wp:anchor distT="0" distB="0" distL="114300" distR="114300" simplePos="0" relativeHeight="251659264" behindDoc="0" locked="0" layoutInCell="1" allowOverlap="1" wp14:anchorId="221260BB" wp14:editId="5B842DD5">
            <wp:simplePos x="0" y="0"/>
            <wp:positionH relativeFrom="column">
              <wp:posOffset>6094730</wp:posOffset>
            </wp:positionH>
            <wp:positionV relativeFrom="page">
              <wp:posOffset>586740</wp:posOffset>
            </wp:positionV>
            <wp:extent cx="579120" cy="586740"/>
            <wp:effectExtent l="0" t="0" r="0" b="3810"/>
            <wp:wrapSquare wrapText="bothSides"/>
            <wp:docPr id="9" name="Picture 9" descr="C:\Users\Dell\AppData\Local\Packages\Microsoft.Windows.Photos_8wekyb3d8bbwe\TempState\ShareServiceTempFolder\Azure Bad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AppData\Local\Packages\Microsoft.Windows.Photos_8wekyb3d8bbwe\TempState\ShareServiceTempFolder\Azure Badge-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120" cy="586740"/>
                    </a:xfrm>
                    <a:prstGeom prst="rect">
                      <a:avLst/>
                    </a:prstGeom>
                    <a:noFill/>
                    <a:ln>
                      <a:noFill/>
                    </a:ln>
                  </pic:spPr>
                </pic:pic>
              </a:graphicData>
            </a:graphic>
            <wp14:sizeRelH relativeFrom="page">
              <wp14:pctWidth>0</wp14:pctWidth>
            </wp14:sizeRelH>
            <wp14:sizeRelV relativeFrom="page">
              <wp14:pctHeight>0</wp14:pctHeight>
            </wp14:sizeRelV>
          </wp:anchor>
        </w:drawing>
      </w:r>
      <w:r w:rsidR="00FA6EA9">
        <w:rPr>
          <w:rStyle w:val="span"/>
          <w:rFonts w:asciiTheme="minorHAnsi" w:eastAsia="Georgia" w:hAnsiTheme="minorHAnsi" w:cstheme="minorHAnsi"/>
          <w:sz w:val="48"/>
          <w:szCs w:val="48"/>
        </w:rPr>
        <w:t xml:space="preserve"> </w:t>
      </w:r>
      <w:r w:rsidR="00BF269C">
        <w:rPr>
          <w:rStyle w:val="span"/>
          <w:rFonts w:asciiTheme="minorHAnsi" w:eastAsia="Georgia" w:hAnsiTheme="minorHAnsi" w:cstheme="minorHAnsi"/>
          <w:sz w:val="48"/>
          <w:szCs w:val="48"/>
        </w:rPr>
        <w:t xml:space="preserve">   </w:t>
      </w:r>
      <w:r w:rsidR="009F158D">
        <w:rPr>
          <w:rStyle w:val="span"/>
          <w:rFonts w:asciiTheme="minorHAnsi" w:eastAsia="Georgia" w:hAnsiTheme="minorHAnsi" w:cstheme="minorHAnsi"/>
          <w:sz w:val="48"/>
          <w:szCs w:val="48"/>
        </w:rPr>
        <w:t xml:space="preserve"> </w:t>
      </w:r>
      <w:r w:rsidR="00CB32B4">
        <w:rPr>
          <w:rStyle w:val="span"/>
          <w:rFonts w:asciiTheme="minorHAnsi" w:eastAsia="Georgia" w:hAnsiTheme="minorHAnsi" w:cstheme="minorHAnsi"/>
          <w:sz w:val="48"/>
          <w:szCs w:val="48"/>
        </w:rPr>
        <w:t xml:space="preserve">Teja Venkata </w:t>
      </w:r>
      <w:proofErr w:type="spellStart"/>
      <w:r w:rsidR="00CB32B4">
        <w:rPr>
          <w:rStyle w:val="span"/>
          <w:rFonts w:asciiTheme="minorHAnsi" w:eastAsia="Georgia" w:hAnsiTheme="minorHAnsi" w:cstheme="minorHAnsi"/>
          <w:sz w:val="48"/>
          <w:szCs w:val="48"/>
        </w:rPr>
        <w:t>sai</w:t>
      </w:r>
      <w:proofErr w:type="spellEnd"/>
      <w:r w:rsidR="00CB32B4">
        <w:rPr>
          <w:rStyle w:val="span"/>
          <w:rFonts w:asciiTheme="minorHAnsi" w:eastAsia="Georgia" w:hAnsiTheme="minorHAnsi" w:cstheme="minorHAnsi"/>
          <w:sz w:val="48"/>
          <w:szCs w:val="48"/>
        </w:rPr>
        <w:t xml:space="preserve"> </w:t>
      </w:r>
      <w:proofErr w:type="spellStart"/>
      <w:r w:rsidR="00CB32B4">
        <w:rPr>
          <w:rStyle w:val="span"/>
          <w:rFonts w:asciiTheme="minorHAnsi" w:eastAsia="Georgia" w:hAnsiTheme="minorHAnsi" w:cstheme="minorHAnsi"/>
          <w:sz w:val="48"/>
          <w:szCs w:val="48"/>
        </w:rPr>
        <w:t>Nallamothu</w:t>
      </w:r>
      <w:proofErr w:type="spellEnd"/>
    </w:p>
    <w:p w14:paraId="70FCD134" w14:textId="481AD814" w:rsidR="009A7417" w:rsidRPr="009A7417" w:rsidRDefault="001C4061" w:rsidP="0040677C">
      <w:pPr>
        <w:pStyle w:val="divname"/>
        <w:spacing w:after="240"/>
        <w:ind w:left="1440"/>
        <w:jc w:val="center"/>
        <w:rPr>
          <w:rFonts w:asciiTheme="minorHAnsi" w:eastAsia="Georgia" w:hAnsiTheme="minorHAnsi" w:cstheme="minorHAnsi"/>
          <w:sz w:val="32"/>
          <w:szCs w:val="32"/>
        </w:rPr>
      </w:pPr>
      <w:r>
        <w:rPr>
          <w:rStyle w:val="span"/>
          <w:rFonts w:asciiTheme="minorHAnsi" w:eastAsia="Georgia" w:hAnsiTheme="minorHAnsi" w:cstheme="minorHAnsi"/>
          <w:sz w:val="32"/>
          <w:szCs w:val="32"/>
        </w:rPr>
        <w:t>Senior</w:t>
      </w:r>
      <w:r w:rsidR="009A7417" w:rsidRPr="009A7417">
        <w:rPr>
          <w:rStyle w:val="span"/>
          <w:rFonts w:asciiTheme="minorHAnsi" w:eastAsia="Georgia" w:hAnsiTheme="minorHAnsi" w:cstheme="minorHAnsi"/>
          <w:sz w:val="32"/>
          <w:szCs w:val="32"/>
        </w:rPr>
        <w:t xml:space="preserve"> Data Engineer</w:t>
      </w:r>
    </w:p>
    <w:p w14:paraId="43B76EA3" w14:textId="77777777" w:rsidR="00F35252" w:rsidRDefault="00F35252" w:rsidP="0040677C">
      <w:pPr>
        <w:pStyle w:val="divdocumentbottomborder"/>
        <w:pBdr>
          <w:bottom w:val="single" w:sz="16" w:space="5" w:color="000000"/>
        </w:pBdr>
        <w:spacing w:line="120" w:lineRule="exact"/>
        <w:rPr>
          <w:rFonts w:ascii="Georgia" w:eastAsia="Georgia" w:hAnsi="Georgia" w:cs="Georgia"/>
          <w:sz w:val="20"/>
          <w:szCs w:val="20"/>
        </w:rPr>
      </w:pPr>
    </w:p>
    <w:p w14:paraId="6F1C4C90" w14:textId="77777777" w:rsidR="00F35252" w:rsidRDefault="00F35252" w:rsidP="0040677C">
      <w:pPr>
        <w:pStyle w:val="divdocumentlowerborder"/>
        <w:pBdr>
          <w:top w:val="none" w:sz="0" w:space="1" w:color="auto"/>
        </w:pBdr>
        <w:spacing w:line="20" w:lineRule="exact"/>
        <w:rPr>
          <w:rFonts w:ascii="Georgia" w:eastAsia="Georgia" w:hAnsi="Georgia" w:cs="Georgia"/>
          <w:sz w:val="20"/>
          <w:szCs w:val="20"/>
        </w:rPr>
      </w:pPr>
    </w:p>
    <w:p w14:paraId="2BB22474" w14:textId="1CE1C65B" w:rsidR="00F35252" w:rsidRPr="00EA3626" w:rsidRDefault="00DC643E" w:rsidP="00085C40">
      <w:pPr>
        <w:pStyle w:val="divaddress"/>
        <w:spacing w:before="120"/>
        <w:ind w:hanging="90"/>
        <w:jc w:val="center"/>
        <w:rPr>
          <w:rFonts w:asciiTheme="minorHAnsi" w:eastAsia="Georgia" w:hAnsiTheme="minorHAnsi" w:cstheme="minorHAnsi"/>
        </w:rPr>
      </w:pPr>
      <w:r w:rsidRPr="003A578C">
        <w:rPr>
          <w:rStyle w:val="span"/>
          <w:rFonts w:asciiTheme="minorHAnsi" w:eastAsia="Georgia" w:hAnsiTheme="minorHAnsi" w:cstheme="minorHAnsi"/>
          <w:b/>
          <w:bCs/>
        </w:rPr>
        <w:t>Mob:</w:t>
      </w:r>
      <w:r w:rsidRPr="003A578C">
        <w:rPr>
          <w:rStyle w:val="span"/>
          <w:rFonts w:asciiTheme="minorHAnsi" w:eastAsia="Georgia" w:hAnsiTheme="minorHAnsi" w:cstheme="minorHAnsi"/>
        </w:rPr>
        <w:t xml:space="preserve"> </w:t>
      </w:r>
      <w:r w:rsidRPr="00EA3626">
        <w:rPr>
          <w:rStyle w:val="span"/>
          <w:rFonts w:asciiTheme="minorHAnsi" w:eastAsia="Georgia" w:hAnsiTheme="minorHAnsi" w:cstheme="minorHAnsi"/>
          <w:sz w:val="22"/>
          <w:szCs w:val="22"/>
        </w:rPr>
        <w:t xml:space="preserve">+1 </w:t>
      </w:r>
      <w:r w:rsidR="00CB32B4">
        <w:rPr>
          <w:rStyle w:val="span"/>
          <w:rFonts w:asciiTheme="minorHAnsi" w:eastAsia="Georgia" w:hAnsiTheme="minorHAnsi" w:cstheme="minorHAnsi"/>
          <w:sz w:val="22"/>
          <w:szCs w:val="22"/>
        </w:rPr>
        <w:t>(518)-</w:t>
      </w:r>
      <w:r w:rsidR="00454570">
        <w:rPr>
          <w:rStyle w:val="span"/>
          <w:rFonts w:asciiTheme="minorHAnsi" w:eastAsia="Georgia" w:hAnsiTheme="minorHAnsi" w:cstheme="minorHAnsi"/>
          <w:sz w:val="22"/>
          <w:szCs w:val="22"/>
        </w:rPr>
        <w:t>250</w:t>
      </w:r>
      <w:r w:rsidR="00CB32B4">
        <w:rPr>
          <w:rStyle w:val="span"/>
          <w:rFonts w:asciiTheme="minorHAnsi" w:eastAsia="Georgia" w:hAnsiTheme="minorHAnsi" w:cstheme="minorHAnsi"/>
          <w:sz w:val="22"/>
          <w:szCs w:val="22"/>
        </w:rPr>
        <w:t>-</w:t>
      </w:r>
      <w:r w:rsidR="00454570">
        <w:rPr>
          <w:rStyle w:val="span"/>
          <w:rFonts w:asciiTheme="minorHAnsi" w:eastAsia="Georgia" w:hAnsiTheme="minorHAnsi" w:cstheme="minorHAnsi"/>
          <w:sz w:val="22"/>
          <w:szCs w:val="22"/>
        </w:rPr>
        <w:t>9214</w:t>
      </w:r>
      <w:r w:rsidRPr="00EA3626">
        <w:rPr>
          <w:rStyle w:val="span"/>
          <w:rFonts w:asciiTheme="minorHAnsi" w:eastAsia="Georgia" w:hAnsiTheme="minorHAnsi" w:cstheme="minorHAnsi"/>
          <w:sz w:val="22"/>
          <w:szCs w:val="22"/>
        </w:rPr>
        <w:t xml:space="preserve"> </w:t>
      </w:r>
      <w:r w:rsidR="004B522A">
        <w:rPr>
          <w:rStyle w:val="span"/>
          <w:rFonts w:asciiTheme="minorHAnsi" w:eastAsia="Georgia" w:hAnsiTheme="minorHAnsi" w:cstheme="minorHAnsi"/>
          <w:sz w:val="22"/>
          <w:szCs w:val="22"/>
        </w:rPr>
        <w:t>-</w:t>
      </w:r>
      <w:r w:rsidRPr="00EA3626">
        <w:rPr>
          <w:rStyle w:val="span"/>
          <w:rFonts w:asciiTheme="minorHAnsi" w:eastAsia="Georgia" w:hAnsiTheme="minorHAnsi" w:cstheme="minorHAnsi"/>
          <w:sz w:val="22"/>
          <w:szCs w:val="22"/>
        </w:rPr>
        <w:t xml:space="preserve"> </w:t>
      </w:r>
      <w:r w:rsidRPr="003A578C">
        <w:rPr>
          <w:rStyle w:val="span"/>
          <w:rFonts w:asciiTheme="minorHAnsi" w:eastAsia="Georgia" w:hAnsiTheme="minorHAnsi" w:cstheme="minorHAnsi"/>
          <w:b/>
          <w:bCs/>
        </w:rPr>
        <w:t>Email:</w:t>
      </w:r>
      <w:r w:rsidR="00CB32B4">
        <w:rPr>
          <w:rStyle w:val="span"/>
          <w:rFonts w:asciiTheme="minorHAnsi" w:eastAsia="Georgia" w:hAnsiTheme="minorHAnsi" w:cstheme="minorHAnsi"/>
          <w:b/>
          <w:bCs/>
        </w:rPr>
        <w:t xml:space="preserve"> </w:t>
      </w:r>
      <w:r w:rsidR="00CB32B4" w:rsidRPr="00CB32B4">
        <w:rPr>
          <w:rStyle w:val="span"/>
          <w:rFonts w:asciiTheme="minorHAnsi" w:eastAsia="Georgia" w:hAnsiTheme="minorHAnsi" w:cstheme="minorHAnsi"/>
        </w:rPr>
        <w:t>tejanallamothu08@gmail.com</w:t>
      </w:r>
      <w:r w:rsidRPr="003A578C">
        <w:rPr>
          <w:rStyle w:val="span"/>
          <w:rFonts w:asciiTheme="minorHAnsi" w:eastAsia="Georgia" w:hAnsiTheme="minorHAnsi" w:cstheme="minorHAnsi"/>
        </w:rPr>
        <w:t xml:space="preserve"> </w:t>
      </w:r>
      <w:r w:rsidRPr="00EA3626">
        <w:rPr>
          <w:rStyle w:val="span"/>
          <w:rFonts w:asciiTheme="minorHAnsi" w:eastAsia="Georgia" w:hAnsiTheme="minorHAnsi" w:cstheme="minorHAnsi"/>
          <w:sz w:val="22"/>
          <w:szCs w:val="22"/>
        </w:rPr>
        <w:noBreakHyphen/>
        <w:t xml:space="preserve"> </w:t>
      </w:r>
      <w:r w:rsidRPr="003A578C">
        <w:rPr>
          <w:rStyle w:val="span"/>
          <w:rFonts w:asciiTheme="minorHAnsi" w:eastAsia="Georgia" w:hAnsiTheme="minorHAnsi" w:cstheme="minorHAnsi"/>
          <w:b/>
          <w:bCs/>
        </w:rPr>
        <w:t>LinkedIn:</w:t>
      </w:r>
      <w:r w:rsidR="00CB32B4">
        <w:rPr>
          <w:rStyle w:val="span"/>
          <w:rFonts w:asciiTheme="minorHAnsi" w:eastAsia="Georgia" w:hAnsiTheme="minorHAnsi" w:cstheme="minorHAnsi"/>
          <w:b/>
          <w:bCs/>
        </w:rPr>
        <w:t xml:space="preserve"> </w:t>
      </w:r>
      <w:hyperlink r:id="rId9" w:history="1">
        <w:r w:rsidR="00CB32B4" w:rsidRPr="00CB32B4">
          <w:rPr>
            <w:rStyle w:val="Hyperlink"/>
            <w:rFonts w:asciiTheme="minorHAnsi" w:eastAsia="Georgia" w:hAnsiTheme="minorHAnsi" w:cstheme="minorHAnsi"/>
            <w:sz w:val="24"/>
            <w:szCs w:val="24"/>
          </w:rPr>
          <w:t xml:space="preserve">Teja </w:t>
        </w:r>
        <w:proofErr w:type="spellStart"/>
        <w:r w:rsidR="00CB32B4" w:rsidRPr="00CB32B4">
          <w:rPr>
            <w:rStyle w:val="Hyperlink"/>
            <w:rFonts w:asciiTheme="minorHAnsi" w:eastAsia="Georgia" w:hAnsiTheme="minorHAnsi" w:cstheme="minorHAnsi"/>
            <w:sz w:val="24"/>
            <w:szCs w:val="24"/>
          </w:rPr>
          <w:t>Nallamothu</w:t>
        </w:r>
        <w:proofErr w:type="spellEnd"/>
      </w:hyperlink>
      <w:r w:rsidRPr="00EA3626">
        <w:rPr>
          <w:rStyle w:val="documentsocial-linknth-last-child1sprtr"/>
          <w:rFonts w:asciiTheme="minorHAnsi" w:eastAsia="Georgia" w:hAnsiTheme="minorHAnsi" w:cstheme="minorHAnsi"/>
        </w:rPr>
        <w:t> </w:t>
      </w:r>
      <w:r w:rsidRPr="00EA3626">
        <w:rPr>
          <w:rStyle w:val="documentsocial-linknth-last-child1sprtr"/>
          <w:rFonts w:asciiTheme="minorHAnsi" w:eastAsia="Georgia" w:hAnsiTheme="minorHAnsi" w:cstheme="minorHAnsi"/>
        </w:rPr>
        <w:noBreakHyphen/>
      </w:r>
    </w:p>
    <w:p w14:paraId="6C2D3E72" w14:textId="7FBAB9FB" w:rsidR="00F35252" w:rsidRPr="00EA3626" w:rsidRDefault="004B522A" w:rsidP="00306D5A">
      <w:pPr>
        <w:pStyle w:val="divdocumentdivsectiontitle"/>
        <w:shd w:val="clear" w:color="auto" w:fill="BFBFBF" w:themeFill="background1" w:themeFillShade="BF"/>
        <w:spacing w:before="120" w:after="60"/>
        <w:jc w:val="both"/>
        <w:rPr>
          <w:rFonts w:asciiTheme="minorHAnsi" w:eastAsia="Georgia" w:hAnsiTheme="minorHAnsi" w:cstheme="minorHAnsi"/>
          <w:b/>
          <w:bCs/>
        </w:rPr>
      </w:pPr>
      <w:r w:rsidRPr="00EA3626">
        <w:rPr>
          <w:rFonts w:asciiTheme="minorHAnsi" w:eastAsia="Georgia" w:hAnsiTheme="minorHAnsi" w:cstheme="minorHAnsi"/>
          <w:b/>
          <w:bCs/>
        </w:rPr>
        <w:t>SUMMARY</w:t>
      </w:r>
    </w:p>
    <w:p w14:paraId="646941C5" w14:textId="52358F94"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Seasoned Azure Data Engineer with over 1</w:t>
      </w:r>
      <w:r w:rsidR="006B7957">
        <w:rPr>
          <w:rFonts w:asciiTheme="minorHAnsi" w:eastAsia="Georgia" w:hAnsiTheme="minorHAnsi" w:cstheme="minorHAnsi"/>
          <w:sz w:val="20"/>
          <w:szCs w:val="20"/>
        </w:rPr>
        <w:t>1+</w:t>
      </w:r>
      <w:r w:rsidRPr="002E1645">
        <w:rPr>
          <w:rFonts w:asciiTheme="minorHAnsi" w:eastAsia="Georgia" w:hAnsiTheme="minorHAnsi" w:cstheme="minorHAnsi"/>
          <w:sz w:val="20"/>
          <w:szCs w:val="20"/>
        </w:rPr>
        <w:t xml:space="preserve"> years of progressive experience architecting enterprise-scale data solutions, specializing in </w:t>
      </w:r>
      <w:r w:rsidRPr="0019423B">
        <w:rPr>
          <w:rFonts w:asciiTheme="minorHAnsi" w:eastAsia="Georgia" w:hAnsiTheme="minorHAnsi" w:cstheme="minorHAnsi"/>
          <w:b/>
          <w:bCs/>
          <w:sz w:val="20"/>
          <w:szCs w:val="20"/>
        </w:rPr>
        <w:t>Azure Data Factory</w:t>
      </w:r>
      <w:r w:rsidR="0019423B" w:rsidRPr="0019423B">
        <w:rPr>
          <w:rFonts w:asciiTheme="minorHAnsi" w:eastAsia="Georgia" w:hAnsiTheme="minorHAnsi" w:cstheme="minorHAnsi"/>
          <w:b/>
          <w:bCs/>
          <w:sz w:val="20"/>
          <w:szCs w:val="20"/>
        </w:rPr>
        <w:t xml:space="preserve"> </w:t>
      </w:r>
      <w:r w:rsidRPr="0019423B">
        <w:rPr>
          <w:rFonts w:asciiTheme="minorHAnsi" w:eastAsia="Georgia" w:hAnsiTheme="minorHAnsi" w:cstheme="minorHAnsi"/>
          <w:b/>
          <w:bCs/>
          <w:sz w:val="20"/>
          <w:szCs w:val="20"/>
        </w:rPr>
        <w:t>(ADF</w:t>
      </w:r>
      <w:r w:rsidRPr="002E1645">
        <w:rPr>
          <w:rFonts w:asciiTheme="minorHAnsi" w:eastAsia="Georgia" w:hAnsiTheme="minorHAnsi" w:cstheme="minorHAnsi"/>
          <w:sz w:val="20"/>
          <w:szCs w:val="20"/>
        </w:rPr>
        <w:t xml:space="preserve">), </w:t>
      </w:r>
      <w:r w:rsidRPr="0019423B">
        <w:rPr>
          <w:rFonts w:asciiTheme="minorHAnsi" w:eastAsia="Georgia" w:hAnsiTheme="minorHAnsi" w:cstheme="minorHAnsi"/>
          <w:b/>
          <w:bCs/>
          <w:sz w:val="20"/>
          <w:szCs w:val="20"/>
        </w:rPr>
        <w:t>Azure Synapse Analytics</w:t>
      </w:r>
      <w:r w:rsidRPr="002E1645">
        <w:rPr>
          <w:rFonts w:asciiTheme="minorHAnsi" w:eastAsia="Georgia" w:hAnsiTheme="minorHAnsi" w:cstheme="minorHAnsi"/>
          <w:sz w:val="20"/>
          <w:szCs w:val="20"/>
        </w:rPr>
        <w:t xml:space="preserve">, and </w:t>
      </w:r>
      <w:r w:rsidRPr="0019423B">
        <w:rPr>
          <w:rFonts w:asciiTheme="minorHAnsi" w:eastAsia="Georgia" w:hAnsiTheme="minorHAnsi" w:cstheme="minorHAnsi"/>
          <w:b/>
          <w:bCs/>
          <w:sz w:val="20"/>
          <w:szCs w:val="20"/>
        </w:rPr>
        <w:t>Azure Databricks</w:t>
      </w:r>
      <w:r w:rsidRPr="002E1645">
        <w:rPr>
          <w:rFonts w:asciiTheme="minorHAnsi" w:eastAsia="Georgia" w:hAnsiTheme="minorHAnsi" w:cstheme="minorHAnsi"/>
          <w:sz w:val="20"/>
          <w:szCs w:val="20"/>
        </w:rPr>
        <w:t xml:space="preserve"> for delivering transformative data platforms.</w:t>
      </w:r>
    </w:p>
    <w:p w14:paraId="350CFEBB"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Results-driven professional with extensive expertise in designing and implementing </w:t>
      </w:r>
      <w:r w:rsidRPr="0019423B">
        <w:rPr>
          <w:rFonts w:asciiTheme="minorHAnsi" w:eastAsia="Georgia" w:hAnsiTheme="minorHAnsi" w:cstheme="minorHAnsi"/>
          <w:b/>
          <w:bCs/>
          <w:sz w:val="20"/>
          <w:szCs w:val="20"/>
        </w:rPr>
        <w:t>Azure Data Lake Storage Gen2 (ADLS Gen2)</w:t>
      </w:r>
      <w:r w:rsidRPr="002E1645">
        <w:rPr>
          <w:rFonts w:asciiTheme="minorHAnsi" w:eastAsia="Georgia" w:hAnsiTheme="minorHAnsi" w:cstheme="minorHAnsi"/>
          <w:sz w:val="20"/>
          <w:szCs w:val="20"/>
        </w:rPr>
        <w:t xml:space="preserve"> hierarchical namespaces, optimizing cost-efficiency while ensuring scalability for petabyte-scale data lakes supporting diverse business units.</w:t>
      </w:r>
    </w:p>
    <w:p w14:paraId="4E950F72"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Technical leader experienced in </w:t>
      </w:r>
      <w:r w:rsidRPr="0019423B">
        <w:rPr>
          <w:rFonts w:asciiTheme="minorHAnsi" w:eastAsia="Georgia" w:hAnsiTheme="minorHAnsi" w:cstheme="minorHAnsi"/>
          <w:b/>
          <w:bCs/>
          <w:sz w:val="20"/>
          <w:szCs w:val="20"/>
        </w:rPr>
        <w:t xml:space="preserve">migrating legacy on-premises ETL </w:t>
      </w:r>
      <w:r w:rsidRPr="002E1645">
        <w:rPr>
          <w:rFonts w:asciiTheme="minorHAnsi" w:eastAsia="Georgia" w:hAnsiTheme="minorHAnsi" w:cstheme="minorHAnsi"/>
          <w:sz w:val="20"/>
          <w:szCs w:val="20"/>
        </w:rPr>
        <w:t>processes to modern Azure cloud platforms, leveraging Azure Data Factory (ADF) pipelines and Azure Databricks to reduce operational costs while improving performance and reliability.</w:t>
      </w:r>
    </w:p>
    <w:p w14:paraId="477E5524"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Skilled in</w:t>
      </w:r>
      <w:r w:rsidRPr="0019423B">
        <w:rPr>
          <w:rFonts w:asciiTheme="minorHAnsi" w:eastAsia="Georgia" w:hAnsiTheme="minorHAnsi" w:cstheme="minorHAnsi"/>
          <w:b/>
          <w:bCs/>
          <w:sz w:val="20"/>
          <w:szCs w:val="20"/>
        </w:rPr>
        <w:t xml:space="preserve"> </w:t>
      </w:r>
      <w:proofErr w:type="spellStart"/>
      <w:r w:rsidRPr="0019423B">
        <w:rPr>
          <w:rFonts w:asciiTheme="minorHAnsi" w:eastAsia="Georgia" w:hAnsiTheme="minorHAnsi" w:cstheme="minorHAnsi"/>
          <w:b/>
          <w:bCs/>
          <w:sz w:val="20"/>
          <w:szCs w:val="20"/>
        </w:rPr>
        <w:t>PySpark</w:t>
      </w:r>
      <w:proofErr w:type="spellEnd"/>
      <w:r w:rsidRPr="0019423B">
        <w:rPr>
          <w:rFonts w:asciiTheme="minorHAnsi" w:eastAsia="Georgia" w:hAnsiTheme="minorHAnsi" w:cstheme="minorHAnsi"/>
          <w:b/>
          <w:bCs/>
          <w:sz w:val="20"/>
          <w:szCs w:val="20"/>
        </w:rPr>
        <w:t xml:space="preserve"> </w:t>
      </w:r>
      <w:r w:rsidRPr="002E1645">
        <w:rPr>
          <w:rFonts w:asciiTheme="minorHAnsi" w:eastAsia="Georgia" w:hAnsiTheme="minorHAnsi" w:cstheme="minorHAnsi"/>
          <w:sz w:val="20"/>
          <w:szCs w:val="20"/>
        </w:rPr>
        <w:t>development within Azure Databricks environments, creating optimized data transformation frameworks that process terabytes of data daily with sub-second query response times for critical business intelligence applications.</w:t>
      </w:r>
    </w:p>
    <w:p w14:paraId="54951FEB"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Certified </w:t>
      </w:r>
      <w:r w:rsidRPr="0019423B">
        <w:rPr>
          <w:rFonts w:asciiTheme="minorHAnsi" w:eastAsia="Georgia" w:hAnsiTheme="minorHAnsi" w:cstheme="minorHAnsi"/>
          <w:b/>
          <w:bCs/>
          <w:sz w:val="20"/>
          <w:szCs w:val="20"/>
        </w:rPr>
        <w:t>Azure Solutions Architec</w:t>
      </w:r>
      <w:r w:rsidRPr="002E1645">
        <w:rPr>
          <w:rFonts w:asciiTheme="minorHAnsi" w:eastAsia="Georgia" w:hAnsiTheme="minorHAnsi" w:cstheme="minorHAnsi"/>
          <w:sz w:val="20"/>
          <w:szCs w:val="20"/>
        </w:rPr>
        <w:t xml:space="preserve">t with deep knowledge of </w:t>
      </w:r>
      <w:r w:rsidRPr="0019423B">
        <w:rPr>
          <w:rFonts w:asciiTheme="minorHAnsi" w:eastAsia="Georgia" w:hAnsiTheme="minorHAnsi" w:cstheme="minorHAnsi"/>
          <w:b/>
          <w:bCs/>
          <w:sz w:val="20"/>
          <w:szCs w:val="20"/>
        </w:rPr>
        <w:t>Azure data services integration</w:t>
      </w:r>
      <w:r w:rsidRPr="002E1645">
        <w:rPr>
          <w:rFonts w:asciiTheme="minorHAnsi" w:eastAsia="Georgia" w:hAnsiTheme="minorHAnsi" w:cstheme="minorHAnsi"/>
          <w:sz w:val="20"/>
          <w:szCs w:val="20"/>
        </w:rPr>
        <w:t>, security best practices, and cost optimization strategies, delivering enterprise solutions that reduce TCO while meeting stringent compliance requirements.</w:t>
      </w:r>
    </w:p>
    <w:p w14:paraId="77F64C0A"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Expert in designing dimensional data models and implementing </w:t>
      </w:r>
      <w:r w:rsidRPr="0019423B">
        <w:rPr>
          <w:rFonts w:asciiTheme="minorHAnsi" w:eastAsia="Georgia" w:hAnsiTheme="minorHAnsi" w:cstheme="minorHAnsi"/>
          <w:b/>
          <w:bCs/>
          <w:sz w:val="20"/>
          <w:szCs w:val="20"/>
        </w:rPr>
        <w:t>Slowly Changing Dimensions (SCDs)</w:t>
      </w:r>
      <w:r w:rsidRPr="002E1645">
        <w:rPr>
          <w:rFonts w:asciiTheme="minorHAnsi" w:eastAsia="Georgia" w:hAnsiTheme="minorHAnsi" w:cstheme="minorHAnsi"/>
          <w:sz w:val="20"/>
          <w:szCs w:val="20"/>
        </w:rPr>
        <w:t xml:space="preserve"> in </w:t>
      </w:r>
      <w:r w:rsidRPr="0019423B">
        <w:rPr>
          <w:rFonts w:asciiTheme="minorHAnsi" w:eastAsia="Georgia" w:hAnsiTheme="minorHAnsi" w:cstheme="minorHAnsi"/>
          <w:b/>
          <w:bCs/>
          <w:sz w:val="20"/>
          <w:szCs w:val="20"/>
        </w:rPr>
        <w:t>Azure Synapse Analytics</w:t>
      </w:r>
      <w:r w:rsidRPr="002E1645">
        <w:rPr>
          <w:rFonts w:asciiTheme="minorHAnsi" w:eastAsia="Georgia" w:hAnsiTheme="minorHAnsi" w:cstheme="minorHAnsi"/>
          <w:sz w:val="20"/>
          <w:szCs w:val="20"/>
        </w:rPr>
        <w:t>, enabling accurate historical analysis and regulatory reporting across multiple business domains and time periods.</w:t>
      </w:r>
    </w:p>
    <w:p w14:paraId="3ED01B63" w14:textId="71CDE73E"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Strategic thinker </w:t>
      </w:r>
      <w:r w:rsidR="00713DB1">
        <w:rPr>
          <w:rFonts w:asciiTheme="minorHAnsi" w:eastAsia="Georgia" w:hAnsiTheme="minorHAnsi" w:cstheme="minorHAnsi"/>
          <w:sz w:val="20"/>
          <w:szCs w:val="20"/>
        </w:rPr>
        <w:t>skilled</w:t>
      </w:r>
      <w:r w:rsidRPr="002E1645">
        <w:rPr>
          <w:rFonts w:asciiTheme="minorHAnsi" w:eastAsia="Georgia" w:hAnsiTheme="minorHAnsi" w:cstheme="minorHAnsi"/>
          <w:sz w:val="20"/>
          <w:szCs w:val="20"/>
        </w:rPr>
        <w:t xml:space="preserve"> at translating complex business requirements into scalable </w:t>
      </w:r>
      <w:r w:rsidRPr="0019423B">
        <w:rPr>
          <w:rFonts w:asciiTheme="minorHAnsi" w:eastAsia="Georgia" w:hAnsiTheme="minorHAnsi" w:cstheme="minorHAnsi"/>
          <w:b/>
          <w:bCs/>
          <w:sz w:val="20"/>
          <w:szCs w:val="20"/>
        </w:rPr>
        <w:t>Azure-based data architectures</w:t>
      </w:r>
      <w:r w:rsidRPr="002E1645">
        <w:rPr>
          <w:rFonts w:asciiTheme="minorHAnsi" w:eastAsia="Georgia" w:hAnsiTheme="minorHAnsi" w:cstheme="minorHAnsi"/>
          <w:sz w:val="20"/>
          <w:szCs w:val="20"/>
        </w:rPr>
        <w:t>, collaborating with stakeholders to deliver solutions that drive measurable business value and operational efficiencies.</w:t>
      </w:r>
    </w:p>
    <w:p w14:paraId="50B77344"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19423B">
        <w:rPr>
          <w:rFonts w:asciiTheme="minorHAnsi" w:eastAsia="Georgia" w:hAnsiTheme="minorHAnsi" w:cstheme="minorHAnsi"/>
          <w:b/>
          <w:bCs/>
          <w:sz w:val="20"/>
          <w:szCs w:val="20"/>
        </w:rPr>
        <w:t>DevOps practitioner</w:t>
      </w:r>
      <w:r w:rsidRPr="002E1645">
        <w:rPr>
          <w:rFonts w:asciiTheme="minorHAnsi" w:eastAsia="Georgia" w:hAnsiTheme="minorHAnsi" w:cstheme="minorHAnsi"/>
          <w:sz w:val="20"/>
          <w:szCs w:val="20"/>
        </w:rPr>
        <w:t xml:space="preserve"> implementing </w:t>
      </w:r>
      <w:r w:rsidRPr="0019423B">
        <w:rPr>
          <w:rFonts w:asciiTheme="minorHAnsi" w:eastAsia="Georgia" w:hAnsiTheme="minorHAnsi" w:cstheme="minorHAnsi"/>
          <w:b/>
          <w:bCs/>
          <w:sz w:val="20"/>
          <w:szCs w:val="20"/>
        </w:rPr>
        <w:t>CI/CD pipelines</w:t>
      </w:r>
      <w:r w:rsidRPr="002E1645">
        <w:rPr>
          <w:rFonts w:asciiTheme="minorHAnsi" w:eastAsia="Georgia" w:hAnsiTheme="minorHAnsi" w:cstheme="minorHAnsi"/>
          <w:sz w:val="20"/>
          <w:szCs w:val="20"/>
        </w:rPr>
        <w:t xml:space="preserve"> in </w:t>
      </w:r>
      <w:r w:rsidRPr="0019423B">
        <w:rPr>
          <w:rFonts w:asciiTheme="minorHAnsi" w:eastAsia="Georgia" w:hAnsiTheme="minorHAnsi" w:cstheme="minorHAnsi"/>
          <w:b/>
          <w:bCs/>
          <w:sz w:val="20"/>
          <w:szCs w:val="20"/>
        </w:rPr>
        <w:t>Azure DevOps</w:t>
      </w:r>
      <w:r w:rsidRPr="002E1645">
        <w:rPr>
          <w:rFonts w:asciiTheme="minorHAnsi" w:eastAsia="Georgia" w:hAnsiTheme="minorHAnsi" w:cstheme="minorHAnsi"/>
          <w:sz w:val="20"/>
          <w:szCs w:val="20"/>
        </w:rPr>
        <w:t xml:space="preserve"> for automated testing and deployment of data solutions, increasing deployment frequency while maintaining robust quality gates and reducing production incidents.</w:t>
      </w:r>
    </w:p>
    <w:p w14:paraId="28CDCA6D"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19423B">
        <w:rPr>
          <w:rFonts w:asciiTheme="minorHAnsi" w:eastAsia="Georgia" w:hAnsiTheme="minorHAnsi" w:cstheme="minorHAnsi"/>
          <w:b/>
          <w:bCs/>
          <w:sz w:val="20"/>
          <w:szCs w:val="20"/>
        </w:rPr>
        <w:t>Data governance advocate</w:t>
      </w:r>
      <w:r w:rsidRPr="002E1645">
        <w:rPr>
          <w:rFonts w:asciiTheme="minorHAnsi" w:eastAsia="Georgia" w:hAnsiTheme="minorHAnsi" w:cstheme="minorHAnsi"/>
          <w:sz w:val="20"/>
          <w:szCs w:val="20"/>
        </w:rPr>
        <w:t xml:space="preserve"> establishing comprehensive frameworks using Azure Purview and </w:t>
      </w:r>
      <w:r w:rsidRPr="0019423B">
        <w:rPr>
          <w:rFonts w:asciiTheme="minorHAnsi" w:eastAsia="Georgia" w:hAnsiTheme="minorHAnsi" w:cstheme="minorHAnsi"/>
          <w:b/>
          <w:bCs/>
          <w:sz w:val="20"/>
          <w:szCs w:val="20"/>
        </w:rPr>
        <w:t>Azure Active Directory (Azure AD)</w:t>
      </w:r>
      <w:r w:rsidRPr="002E1645">
        <w:rPr>
          <w:rFonts w:asciiTheme="minorHAnsi" w:eastAsia="Georgia" w:hAnsiTheme="minorHAnsi" w:cstheme="minorHAnsi"/>
          <w:sz w:val="20"/>
          <w:szCs w:val="20"/>
        </w:rPr>
        <w:t xml:space="preserve"> integration, ensuring proper data classification, lineage tracking, and access controls across enterprise data estates.</w:t>
      </w:r>
    </w:p>
    <w:p w14:paraId="79DB7F73"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Experienced in designing real-time data processing architectures using Azure Event Hubs, Azure Stream Analytics, and Azure Databricks structured streaming, enabling actionable insights from IoT and transactional data sources.</w:t>
      </w:r>
    </w:p>
    <w:p w14:paraId="74B56665"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Proven track record optimizing </w:t>
      </w:r>
      <w:r w:rsidRPr="0019423B">
        <w:rPr>
          <w:rFonts w:asciiTheme="minorHAnsi" w:eastAsia="Georgia" w:hAnsiTheme="minorHAnsi" w:cstheme="minorHAnsi"/>
          <w:b/>
          <w:bCs/>
          <w:sz w:val="20"/>
          <w:szCs w:val="20"/>
        </w:rPr>
        <w:t>Azure resource utilization</w:t>
      </w:r>
      <w:r w:rsidRPr="002E1645">
        <w:rPr>
          <w:rFonts w:asciiTheme="minorHAnsi" w:eastAsia="Georgia" w:hAnsiTheme="minorHAnsi" w:cstheme="minorHAnsi"/>
          <w:sz w:val="20"/>
          <w:szCs w:val="20"/>
        </w:rPr>
        <w:t xml:space="preserve"> through automated scaling, rightsizing, and </w:t>
      </w:r>
      <w:r w:rsidRPr="0019423B">
        <w:rPr>
          <w:rFonts w:asciiTheme="minorHAnsi" w:eastAsia="Georgia" w:hAnsiTheme="minorHAnsi" w:cstheme="minorHAnsi"/>
          <w:b/>
          <w:bCs/>
          <w:sz w:val="20"/>
          <w:szCs w:val="20"/>
        </w:rPr>
        <w:t>workload pattern analysis</w:t>
      </w:r>
      <w:r w:rsidRPr="002E1645">
        <w:rPr>
          <w:rFonts w:asciiTheme="minorHAnsi" w:eastAsia="Georgia" w:hAnsiTheme="minorHAnsi" w:cstheme="minorHAnsi"/>
          <w:sz w:val="20"/>
          <w:szCs w:val="20"/>
        </w:rPr>
        <w:t>, consistently reducing cloud infrastructure costs while maintaining or improving performance metrics.</w:t>
      </w:r>
    </w:p>
    <w:p w14:paraId="6E26280D"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Skilled </w:t>
      </w:r>
      <w:r w:rsidRPr="0019423B">
        <w:rPr>
          <w:rFonts w:asciiTheme="minorHAnsi" w:eastAsia="Georgia" w:hAnsiTheme="minorHAnsi" w:cstheme="minorHAnsi"/>
          <w:b/>
          <w:bCs/>
          <w:sz w:val="20"/>
          <w:szCs w:val="20"/>
        </w:rPr>
        <w:t>Python developer</w:t>
      </w:r>
      <w:r w:rsidRPr="002E1645">
        <w:rPr>
          <w:rFonts w:asciiTheme="minorHAnsi" w:eastAsia="Georgia" w:hAnsiTheme="minorHAnsi" w:cstheme="minorHAnsi"/>
          <w:sz w:val="20"/>
          <w:szCs w:val="20"/>
        </w:rPr>
        <w:t xml:space="preserve"> creating utility libraries and frameworks for data quality validation, </w:t>
      </w:r>
      <w:r w:rsidRPr="0019423B">
        <w:rPr>
          <w:rFonts w:asciiTheme="minorHAnsi" w:eastAsia="Georgia" w:hAnsiTheme="minorHAnsi" w:cstheme="minorHAnsi"/>
          <w:b/>
          <w:bCs/>
          <w:sz w:val="20"/>
          <w:szCs w:val="20"/>
        </w:rPr>
        <w:t>metadata management</w:t>
      </w:r>
      <w:r w:rsidRPr="002E1645">
        <w:rPr>
          <w:rFonts w:asciiTheme="minorHAnsi" w:eastAsia="Georgia" w:hAnsiTheme="minorHAnsi" w:cstheme="minorHAnsi"/>
          <w:sz w:val="20"/>
          <w:szCs w:val="20"/>
        </w:rPr>
        <w:t>, and self-service analytics capabilities that empower business users while maintaining enterprise data governance standards.</w:t>
      </w:r>
    </w:p>
    <w:p w14:paraId="48DB6233"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Infrastructure-as-code practitioner leveraging </w:t>
      </w:r>
      <w:r w:rsidRPr="0019423B">
        <w:rPr>
          <w:rFonts w:asciiTheme="minorHAnsi" w:eastAsia="Georgia" w:hAnsiTheme="minorHAnsi" w:cstheme="minorHAnsi"/>
          <w:b/>
          <w:bCs/>
          <w:sz w:val="20"/>
          <w:szCs w:val="20"/>
        </w:rPr>
        <w:t>Terraform</w:t>
      </w:r>
      <w:r w:rsidRPr="002E1645">
        <w:rPr>
          <w:rFonts w:asciiTheme="minorHAnsi" w:eastAsia="Georgia" w:hAnsiTheme="minorHAnsi" w:cstheme="minorHAnsi"/>
          <w:sz w:val="20"/>
          <w:szCs w:val="20"/>
        </w:rPr>
        <w:t xml:space="preserve"> and </w:t>
      </w:r>
      <w:r w:rsidRPr="0019423B">
        <w:rPr>
          <w:rFonts w:asciiTheme="minorHAnsi" w:eastAsia="Georgia" w:hAnsiTheme="minorHAnsi" w:cstheme="minorHAnsi"/>
          <w:b/>
          <w:bCs/>
          <w:sz w:val="20"/>
          <w:szCs w:val="20"/>
        </w:rPr>
        <w:t>ARM templates</w:t>
      </w:r>
      <w:r w:rsidRPr="002E1645">
        <w:rPr>
          <w:rFonts w:asciiTheme="minorHAnsi" w:eastAsia="Georgia" w:hAnsiTheme="minorHAnsi" w:cstheme="minorHAnsi"/>
          <w:sz w:val="20"/>
          <w:szCs w:val="20"/>
        </w:rPr>
        <w:t xml:space="preserve"> for consistent provisioning of Azure resources, implementing environment parity and reducing deployment errors through validated, version-controlled infrastructure definitions.</w:t>
      </w:r>
    </w:p>
    <w:p w14:paraId="23531286"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Data security specialist implementing comprehensive protection measures including </w:t>
      </w:r>
      <w:r w:rsidRPr="0019423B">
        <w:rPr>
          <w:rFonts w:asciiTheme="minorHAnsi" w:eastAsia="Georgia" w:hAnsiTheme="minorHAnsi" w:cstheme="minorHAnsi"/>
          <w:b/>
          <w:bCs/>
          <w:sz w:val="20"/>
          <w:szCs w:val="20"/>
        </w:rPr>
        <w:t>Azure Key Vault integration</w:t>
      </w:r>
      <w:r w:rsidRPr="002E1645">
        <w:rPr>
          <w:rFonts w:asciiTheme="minorHAnsi" w:eastAsia="Georgia" w:hAnsiTheme="minorHAnsi" w:cstheme="minorHAnsi"/>
          <w:sz w:val="20"/>
          <w:szCs w:val="20"/>
        </w:rPr>
        <w:t xml:space="preserve">, column-level encryption, dynamic data masking, and </w:t>
      </w:r>
      <w:r w:rsidRPr="0019423B">
        <w:rPr>
          <w:rFonts w:asciiTheme="minorHAnsi" w:eastAsia="Georgia" w:hAnsiTheme="minorHAnsi" w:cstheme="minorHAnsi"/>
          <w:b/>
          <w:bCs/>
          <w:sz w:val="20"/>
          <w:szCs w:val="20"/>
        </w:rPr>
        <w:t>row-level security</w:t>
      </w:r>
      <w:r w:rsidRPr="002E1645">
        <w:rPr>
          <w:rFonts w:asciiTheme="minorHAnsi" w:eastAsia="Georgia" w:hAnsiTheme="minorHAnsi" w:cstheme="minorHAnsi"/>
          <w:sz w:val="20"/>
          <w:szCs w:val="20"/>
        </w:rPr>
        <w:t xml:space="preserve"> to safeguard sensitive information while enabling authorized access.</w:t>
      </w:r>
    </w:p>
    <w:p w14:paraId="44FA69E8"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Performance tuning expert optimizing Azure Synapse Analytics through distribution strategies, materialized views, and result-set caching, consistently achieving 3-5x improvement in </w:t>
      </w:r>
      <w:r w:rsidRPr="0019423B">
        <w:rPr>
          <w:rFonts w:asciiTheme="minorHAnsi" w:eastAsia="Georgia" w:hAnsiTheme="minorHAnsi" w:cstheme="minorHAnsi"/>
          <w:b/>
          <w:bCs/>
          <w:sz w:val="20"/>
          <w:szCs w:val="20"/>
        </w:rPr>
        <w:t>analytical query performance</w:t>
      </w:r>
      <w:r w:rsidRPr="002E1645">
        <w:rPr>
          <w:rFonts w:asciiTheme="minorHAnsi" w:eastAsia="Georgia" w:hAnsiTheme="minorHAnsi" w:cstheme="minorHAnsi"/>
          <w:sz w:val="20"/>
          <w:szCs w:val="20"/>
        </w:rPr>
        <w:t xml:space="preserve"> across large datasets.</w:t>
      </w:r>
    </w:p>
    <w:p w14:paraId="55BDD135"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Disaster recovery architect designing </w:t>
      </w:r>
      <w:r w:rsidRPr="0019423B">
        <w:rPr>
          <w:rFonts w:asciiTheme="minorHAnsi" w:eastAsia="Georgia" w:hAnsiTheme="minorHAnsi" w:cstheme="minorHAnsi"/>
          <w:b/>
          <w:bCs/>
          <w:sz w:val="20"/>
          <w:szCs w:val="20"/>
        </w:rPr>
        <w:t>multi-region failover</w:t>
      </w:r>
      <w:r w:rsidRPr="002E1645">
        <w:rPr>
          <w:rFonts w:asciiTheme="minorHAnsi" w:eastAsia="Georgia" w:hAnsiTheme="minorHAnsi" w:cstheme="minorHAnsi"/>
          <w:sz w:val="20"/>
          <w:szCs w:val="20"/>
        </w:rPr>
        <w:t xml:space="preserve"> solutions for Azure data platforms with </w:t>
      </w:r>
      <w:r w:rsidRPr="0019423B">
        <w:rPr>
          <w:rFonts w:asciiTheme="minorHAnsi" w:eastAsia="Georgia" w:hAnsiTheme="minorHAnsi" w:cstheme="minorHAnsi"/>
          <w:b/>
          <w:bCs/>
          <w:sz w:val="20"/>
          <w:szCs w:val="20"/>
        </w:rPr>
        <w:t>automated testing</w:t>
      </w:r>
      <w:r w:rsidRPr="002E1645">
        <w:rPr>
          <w:rFonts w:asciiTheme="minorHAnsi" w:eastAsia="Georgia" w:hAnsiTheme="minorHAnsi" w:cstheme="minorHAnsi"/>
          <w:sz w:val="20"/>
          <w:szCs w:val="20"/>
        </w:rPr>
        <w:t xml:space="preserve"> and validation procedures, ensuring business continuity with minimal data loss during regional service disruptions.</w:t>
      </w:r>
    </w:p>
    <w:p w14:paraId="6E0FB59E"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19423B">
        <w:rPr>
          <w:rFonts w:asciiTheme="minorHAnsi" w:eastAsia="Georgia" w:hAnsiTheme="minorHAnsi" w:cstheme="minorHAnsi"/>
          <w:b/>
          <w:bCs/>
          <w:sz w:val="20"/>
          <w:szCs w:val="20"/>
        </w:rPr>
        <w:t>Master data management specialist</w:t>
      </w:r>
      <w:r w:rsidRPr="002E1645">
        <w:rPr>
          <w:rFonts w:asciiTheme="minorHAnsi" w:eastAsia="Georgia" w:hAnsiTheme="minorHAnsi" w:cstheme="minorHAnsi"/>
          <w:sz w:val="20"/>
          <w:szCs w:val="20"/>
        </w:rPr>
        <w:t xml:space="preserve"> implementing golden record solutions across customer, product, and location domains using </w:t>
      </w:r>
      <w:r w:rsidRPr="0019423B">
        <w:rPr>
          <w:rFonts w:asciiTheme="minorHAnsi" w:eastAsia="Georgia" w:hAnsiTheme="minorHAnsi" w:cstheme="minorHAnsi"/>
          <w:b/>
          <w:bCs/>
          <w:sz w:val="20"/>
          <w:szCs w:val="20"/>
        </w:rPr>
        <w:t>Azure SQL Database</w:t>
      </w:r>
      <w:r w:rsidRPr="002E1645">
        <w:rPr>
          <w:rFonts w:asciiTheme="minorHAnsi" w:eastAsia="Georgia" w:hAnsiTheme="minorHAnsi" w:cstheme="minorHAnsi"/>
          <w:sz w:val="20"/>
          <w:szCs w:val="20"/>
        </w:rPr>
        <w:t xml:space="preserve"> and Azure Data Factory (ADF), improving data consistency by 75%+ across enterprise systems.</w:t>
      </w:r>
    </w:p>
    <w:p w14:paraId="6BB766A8"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eastAsia="Georgia" w:hAnsiTheme="minorHAnsi" w:cstheme="minorHAnsi"/>
          <w:sz w:val="20"/>
          <w:szCs w:val="20"/>
        </w:rPr>
        <w:t xml:space="preserve">Data pipeline monitoring expert establishing comprehensive observability frameworks using </w:t>
      </w:r>
      <w:r w:rsidRPr="0019423B">
        <w:rPr>
          <w:rFonts w:asciiTheme="minorHAnsi" w:eastAsia="Georgia" w:hAnsiTheme="minorHAnsi" w:cstheme="minorHAnsi"/>
          <w:b/>
          <w:bCs/>
          <w:sz w:val="20"/>
          <w:szCs w:val="20"/>
        </w:rPr>
        <w:t>Azure Monitor</w:t>
      </w:r>
      <w:r w:rsidRPr="002E1645">
        <w:rPr>
          <w:rFonts w:asciiTheme="minorHAnsi" w:eastAsia="Georgia" w:hAnsiTheme="minorHAnsi" w:cstheme="minorHAnsi"/>
          <w:sz w:val="20"/>
          <w:szCs w:val="20"/>
        </w:rPr>
        <w:t xml:space="preserve">, </w:t>
      </w:r>
      <w:r w:rsidRPr="0019423B">
        <w:rPr>
          <w:rFonts w:asciiTheme="minorHAnsi" w:eastAsia="Georgia" w:hAnsiTheme="minorHAnsi" w:cstheme="minorHAnsi"/>
          <w:b/>
          <w:bCs/>
          <w:sz w:val="20"/>
          <w:szCs w:val="20"/>
        </w:rPr>
        <w:t>Log Analytics</w:t>
      </w:r>
      <w:r w:rsidRPr="002E1645">
        <w:rPr>
          <w:rFonts w:asciiTheme="minorHAnsi" w:eastAsia="Georgia" w:hAnsiTheme="minorHAnsi" w:cstheme="minorHAnsi"/>
          <w:sz w:val="20"/>
          <w:szCs w:val="20"/>
        </w:rPr>
        <w:t>, and custom dashboards that provide real-time visibility into system health and performance metrics.</w:t>
      </w:r>
    </w:p>
    <w:p w14:paraId="75EA2966" w14:textId="77777777" w:rsidR="0022393B"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19423B">
        <w:rPr>
          <w:rFonts w:asciiTheme="minorHAnsi" w:eastAsia="Georgia" w:hAnsiTheme="minorHAnsi" w:cstheme="minorHAnsi"/>
          <w:b/>
          <w:bCs/>
          <w:sz w:val="20"/>
          <w:szCs w:val="20"/>
        </w:rPr>
        <w:t>Technical mentor</w:t>
      </w:r>
      <w:r w:rsidRPr="002E1645">
        <w:rPr>
          <w:rFonts w:asciiTheme="minorHAnsi" w:eastAsia="Georgia" w:hAnsiTheme="minorHAnsi" w:cstheme="minorHAnsi"/>
          <w:sz w:val="20"/>
          <w:szCs w:val="20"/>
        </w:rPr>
        <w:t xml:space="preserve"> leading knowledge transfer sessions and creating documentation for Azure best practices, empowering team members to increase productivity and maintain consistent development standards across distributed teams.</w:t>
      </w:r>
    </w:p>
    <w:p w14:paraId="481B7762" w14:textId="77777777" w:rsidR="007407A1" w:rsidRPr="002E1645" w:rsidRDefault="0022393B"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Cross-functional collaborator</w:t>
      </w:r>
      <w:r w:rsidRPr="002E1645">
        <w:rPr>
          <w:rFonts w:asciiTheme="minorHAnsi" w:eastAsia="Georgia" w:hAnsiTheme="minorHAnsi" w:cstheme="minorHAnsi"/>
          <w:sz w:val="20"/>
          <w:szCs w:val="20"/>
        </w:rPr>
        <w:t xml:space="preserve"> partnering with </w:t>
      </w:r>
      <w:r w:rsidRPr="00D10361">
        <w:rPr>
          <w:rFonts w:asciiTheme="minorHAnsi" w:eastAsia="Georgia" w:hAnsiTheme="minorHAnsi" w:cstheme="minorHAnsi"/>
          <w:b/>
          <w:bCs/>
          <w:sz w:val="20"/>
          <w:szCs w:val="20"/>
        </w:rPr>
        <w:t>data scientists, analysts,</w:t>
      </w:r>
      <w:r w:rsidRPr="002E1645">
        <w:rPr>
          <w:rFonts w:asciiTheme="minorHAnsi" w:eastAsia="Georgia" w:hAnsiTheme="minorHAnsi" w:cstheme="minorHAnsi"/>
          <w:sz w:val="20"/>
          <w:szCs w:val="20"/>
        </w:rPr>
        <w:t xml:space="preserve"> and </w:t>
      </w:r>
      <w:r w:rsidRPr="00D10361">
        <w:rPr>
          <w:rFonts w:asciiTheme="minorHAnsi" w:eastAsia="Georgia" w:hAnsiTheme="minorHAnsi" w:cstheme="minorHAnsi"/>
          <w:b/>
          <w:bCs/>
          <w:sz w:val="20"/>
          <w:szCs w:val="20"/>
        </w:rPr>
        <w:t>business stakeholders</w:t>
      </w:r>
      <w:r w:rsidRPr="002E1645">
        <w:rPr>
          <w:rFonts w:asciiTheme="minorHAnsi" w:eastAsia="Georgia" w:hAnsiTheme="minorHAnsi" w:cstheme="minorHAnsi"/>
          <w:sz w:val="20"/>
          <w:szCs w:val="20"/>
        </w:rPr>
        <w:t xml:space="preserve"> to design and implement end-to-end data solutions that transform raw data into actionable insights driving measurable business outcomes.</w:t>
      </w:r>
    </w:p>
    <w:p w14:paraId="2D71F4F1" w14:textId="77777777" w:rsidR="007407A1" w:rsidRPr="002E1645" w:rsidRDefault="007407A1"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hAnsiTheme="minorHAnsi" w:cstheme="minorHAnsi"/>
          <w:sz w:val="20"/>
          <w:szCs w:val="20"/>
        </w:rPr>
        <w:lastRenderedPageBreak/>
        <w:t xml:space="preserve">Expert in developing and optimizing </w:t>
      </w:r>
      <w:r w:rsidRPr="002E1645">
        <w:rPr>
          <w:rStyle w:val="Strong"/>
          <w:rFonts w:asciiTheme="minorHAnsi" w:hAnsiTheme="minorHAnsi" w:cstheme="minorHAnsi"/>
          <w:b w:val="0"/>
          <w:bCs w:val="0"/>
          <w:sz w:val="20"/>
          <w:szCs w:val="20"/>
        </w:rPr>
        <w:t>ADF</w:t>
      </w:r>
      <w:r w:rsidRPr="002E1645">
        <w:rPr>
          <w:rFonts w:asciiTheme="minorHAnsi" w:hAnsiTheme="minorHAnsi" w:cstheme="minorHAnsi"/>
          <w:b/>
          <w:bCs/>
          <w:sz w:val="20"/>
          <w:szCs w:val="20"/>
        </w:rPr>
        <w:t xml:space="preserve"> </w:t>
      </w:r>
      <w:r w:rsidRPr="002E1645">
        <w:rPr>
          <w:rFonts w:asciiTheme="minorHAnsi" w:hAnsiTheme="minorHAnsi" w:cstheme="minorHAnsi"/>
          <w:sz w:val="20"/>
          <w:szCs w:val="20"/>
        </w:rPr>
        <w:t xml:space="preserve">pipelines for seamless data movement, leveraging </w:t>
      </w:r>
      <w:r w:rsidRPr="002E1645">
        <w:rPr>
          <w:rStyle w:val="Strong"/>
          <w:rFonts w:asciiTheme="minorHAnsi" w:hAnsiTheme="minorHAnsi" w:cstheme="minorHAnsi"/>
          <w:b w:val="0"/>
          <w:bCs w:val="0"/>
          <w:sz w:val="20"/>
          <w:szCs w:val="20"/>
        </w:rPr>
        <w:t>Azure Data Factory</w:t>
      </w:r>
      <w:r w:rsidRPr="002E1645">
        <w:rPr>
          <w:rFonts w:asciiTheme="minorHAnsi" w:hAnsiTheme="minorHAnsi" w:cstheme="minorHAnsi"/>
          <w:sz w:val="20"/>
          <w:szCs w:val="20"/>
        </w:rPr>
        <w:t xml:space="preserve"> for orchestrating complex ETL workflows. Proficient in </w:t>
      </w:r>
      <w:r w:rsidRPr="002E1645">
        <w:rPr>
          <w:rStyle w:val="Strong"/>
          <w:rFonts w:asciiTheme="minorHAnsi" w:hAnsiTheme="minorHAnsi" w:cstheme="minorHAnsi"/>
          <w:b w:val="0"/>
          <w:bCs w:val="0"/>
          <w:sz w:val="20"/>
          <w:szCs w:val="20"/>
        </w:rPr>
        <w:t>Azure Data Lake Gen2 (ADLS)</w:t>
      </w:r>
      <w:r w:rsidRPr="002E1645">
        <w:rPr>
          <w:rFonts w:asciiTheme="minorHAnsi" w:hAnsiTheme="minorHAnsi" w:cstheme="minorHAnsi"/>
          <w:sz w:val="20"/>
          <w:szCs w:val="20"/>
        </w:rPr>
        <w:t xml:space="preserve"> for efficient data storage and processing.</w:t>
      </w:r>
    </w:p>
    <w:p w14:paraId="028D06AD" w14:textId="4DAB5502" w:rsidR="00AB070D" w:rsidRPr="00D10361" w:rsidRDefault="00AB070D" w:rsidP="00306D5A">
      <w:pPr>
        <w:pStyle w:val="ulli"/>
        <w:numPr>
          <w:ilvl w:val="0"/>
          <w:numId w:val="1"/>
        </w:numPr>
        <w:pBdr>
          <w:left w:val="none" w:sz="0" w:space="0" w:color="auto"/>
        </w:pBdr>
        <w:ind w:left="90" w:hanging="180"/>
        <w:jc w:val="both"/>
        <w:rPr>
          <w:rFonts w:asciiTheme="minorHAnsi" w:eastAsia="Georgia" w:hAnsiTheme="minorHAnsi" w:cstheme="minorHAnsi"/>
          <w:b/>
          <w:bCs/>
          <w:sz w:val="20"/>
          <w:szCs w:val="20"/>
        </w:rPr>
      </w:pPr>
      <w:r w:rsidRPr="002E1645">
        <w:rPr>
          <w:rFonts w:asciiTheme="minorHAnsi" w:hAnsiTheme="minorHAnsi" w:cstheme="minorHAnsi"/>
          <w:sz w:val="20"/>
          <w:szCs w:val="20"/>
          <w:lang w:val="en-GB"/>
        </w:rPr>
        <w:t xml:space="preserve">Proven track record </w:t>
      </w:r>
      <w:r w:rsidRPr="0019423B">
        <w:rPr>
          <w:rFonts w:asciiTheme="minorHAnsi" w:hAnsiTheme="minorHAnsi" w:cstheme="minorHAnsi"/>
          <w:b/>
          <w:bCs/>
          <w:sz w:val="20"/>
          <w:szCs w:val="20"/>
          <w:lang w:val="en-GB"/>
        </w:rPr>
        <w:t>of implementing Azure Data Lake Gen2 (ADLS Gen2)</w:t>
      </w:r>
      <w:r w:rsidRPr="002E1645">
        <w:rPr>
          <w:rFonts w:asciiTheme="minorHAnsi" w:hAnsiTheme="minorHAnsi" w:cstheme="minorHAnsi"/>
          <w:sz w:val="20"/>
          <w:szCs w:val="20"/>
          <w:lang w:val="en-GB"/>
        </w:rPr>
        <w:t xml:space="preserve"> hierarchical namespaces, enabling optimized data storage while maintaining compliance and governance standards. Expert in Azure Databricks, </w:t>
      </w:r>
      <w:r w:rsidRPr="00D10361">
        <w:rPr>
          <w:rFonts w:asciiTheme="minorHAnsi" w:hAnsiTheme="minorHAnsi" w:cstheme="minorHAnsi"/>
          <w:b/>
          <w:bCs/>
          <w:sz w:val="20"/>
          <w:szCs w:val="20"/>
          <w:lang w:val="en-GB"/>
        </w:rPr>
        <w:t xml:space="preserve">streamlining </w:t>
      </w:r>
      <w:proofErr w:type="spellStart"/>
      <w:r w:rsidRPr="00D10361">
        <w:rPr>
          <w:rFonts w:asciiTheme="minorHAnsi" w:hAnsiTheme="minorHAnsi" w:cstheme="minorHAnsi"/>
          <w:b/>
          <w:bCs/>
          <w:sz w:val="20"/>
          <w:szCs w:val="20"/>
          <w:lang w:val="en-GB"/>
        </w:rPr>
        <w:t>PySpark</w:t>
      </w:r>
      <w:proofErr w:type="spellEnd"/>
      <w:r w:rsidRPr="00D10361">
        <w:rPr>
          <w:rFonts w:asciiTheme="minorHAnsi" w:hAnsiTheme="minorHAnsi" w:cstheme="minorHAnsi"/>
          <w:b/>
          <w:bCs/>
          <w:sz w:val="20"/>
          <w:szCs w:val="20"/>
          <w:lang w:val="en-GB"/>
        </w:rPr>
        <w:t xml:space="preserve"> processing for high-performance analytics.</w:t>
      </w:r>
    </w:p>
    <w:p w14:paraId="1094CDDC" w14:textId="4A2E6D0B" w:rsidR="007407A1" w:rsidRPr="002E1645" w:rsidRDefault="007407A1" w:rsidP="00306D5A">
      <w:pPr>
        <w:pStyle w:val="ulli"/>
        <w:numPr>
          <w:ilvl w:val="0"/>
          <w:numId w:val="1"/>
        </w:numPr>
        <w:pBdr>
          <w:left w:val="none" w:sz="0" w:space="0" w:color="auto"/>
        </w:pBdr>
        <w:ind w:left="90" w:hanging="180"/>
        <w:jc w:val="both"/>
        <w:rPr>
          <w:rFonts w:asciiTheme="minorHAnsi" w:eastAsia="Georgia" w:hAnsiTheme="minorHAnsi" w:cstheme="minorHAnsi"/>
          <w:sz w:val="20"/>
          <w:szCs w:val="20"/>
        </w:rPr>
      </w:pPr>
      <w:r w:rsidRPr="002E1645">
        <w:rPr>
          <w:rFonts w:asciiTheme="minorHAnsi" w:hAnsiTheme="minorHAnsi" w:cstheme="minorHAnsi"/>
          <w:sz w:val="20"/>
          <w:szCs w:val="20"/>
        </w:rPr>
        <w:t xml:space="preserve">Strong background in </w:t>
      </w:r>
      <w:r w:rsidRPr="00D10361">
        <w:rPr>
          <w:rStyle w:val="Strong"/>
          <w:rFonts w:asciiTheme="minorHAnsi" w:hAnsiTheme="minorHAnsi" w:cstheme="minorHAnsi"/>
          <w:sz w:val="20"/>
          <w:szCs w:val="20"/>
        </w:rPr>
        <w:t>Python</w:t>
      </w:r>
      <w:r w:rsidRPr="00D10361">
        <w:rPr>
          <w:rFonts w:asciiTheme="minorHAnsi" w:hAnsiTheme="minorHAnsi" w:cstheme="minorHAnsi"/>
          <w:sz w:val="20"/>
          <w:szCs w:val="20"/>
        </w:rPr>
        <w:t xml:space="preserve"> and </w:t>
      </w:r>
      <w:proofErr w:type="spellStart"/>
      <w:r w:rsidRPr="00D10361">
        <w:rPr>
          <w:rStyle w:val="Strong"/>
          <w:rFonts w:asciiTheme="minorHAnsi" w:hAnsiTheme="minorHAnsi" w:cstheme="minorHAnsi"/>
          <w:sz w:val="20"/>
          <w:szCs w:val="20"/>
        </w:rPr>
        <w:t>PySpark</w:t>
      </w:r>
      <w:proofErr w:type="spellEnd"/>
      <w:r w:rsidRPr="002E1645">
        <w:rPr>
          <w:rFonts w:asciiTheme="minorHAnsi" w:hAnsiTheme="minorHAnsi" w:cstheme="minorHAnsi"/>
          <w:sz w:val="20"/>
          <w:szCs w:val="20"/>
        </w:rPr>
        <w:t xml:space="preserve">, optimizing </w:t>
      </w:r>
      <w:r w:rsidRPr="00D10361">
        <w:rPr>
          <w:rFonts w:asciiTheme="minorHAnsi" w:hAnsiTheme="minorHAnsi" w:cstheme="minorHAnsi"/>
          <w:b/>
          <w:bCs/>
          <w:sz w:val="20"/>
          <w:szCs w:val="20"/>
        </w:rPr>
        <w:t>big data transformations</w:t>
      </w:r>
      <w:r w:rsidRPr="002E1645">
        <w:rPr>
          <w:rFonts w:asciiTheme="minorHAnsi" w:hAnsiTheme="minorHAnsi" w:cstheme="minorHAnsi"/>
          <w:sz w:val="20"/>
          <w:szCs w:val="20"/>
        </w:rPr>
        <w:t xml:space="preserve"> within </w:t>
      </w:r>
      <w:r w:rsidRPr="002E1645">
        <w:rPr>
          <w:rStyle w:val="Strong"/>
          <w:rFonts w:asciiTheme="minorHAnsi" w:hAnsiTheme="minorHAnsi" w:cstheme="minorHAnsi"/>
          <w:b w:val="0"/>
          <w:bCs w:val="0"/>
          <w:sz w:val="20"/>
          <w:szCs w:val="20"/>
        </w:rPr>
        <w:t>Azure Databricks</w:t>
      </w:r>
      <w:r w:rsidRPr="002E1645">
        <w:rPr>
          <w:rFonts w:asciiTheme="minorHAnsi" w:hAnsiTheme="minorHAnsi" w:cstheme="minorHAnsi"/>
          <w:sz w:val="20"/>
          <w:szCs w:val="20"/>
        </w:rPr>
        <w:t xml:space="preserve"> and </w:t>
      </w:r>
      <w:r w:rsidRPr="002E1645">
        <w:rPr>
          <w:rStyle w:val="Strong"/>
          <w:rFonts w:asciiTheme="minorHAnsi" w:hAnsiTheme="minorHAnsi" w:cstheme="minorHAnsi"/>
          <w:b w:val="0"/>
          <w:bCs w:val="0"/>
          <w:sz w:val="20"/>
          <w:szCs w:val="20"/>
        </w:rPr>
        <w:t>Synapse</w:t>
      </w:r>
      <w:r w:rsidRPr="002E1645">
        <w:rPr>
          <w:rFonts w:asciiTheme="minorHAnsi" w:hAnsiTheme="minorHAnsi" w:cstheme="minorHAnsi"/>
          <w:sz w:val="20"/>
          <w:szCs w:val="20"/>
        </w:rPr>
        <w:t xml:space="preserve"> to improve performance and reliability. Skilled in </w:t>
      </w:r>
      <w:r w:rsidRPr="00D10361">
        <w:rPr>
          <w:rStyle w:val="Strong"/>
          <w:rFonts w:asciiTheme="minorHAnsi" w:hAnsiTheme="minorHAnsi" w:cstheme="minorHAnsi"/>
          <w:sz w:val="20"/>
          <w:szCs w:val="20"/>
        </w:rPr>
        <w:t>SQL</w:t>
      </w:r>
      <w:r w:rsidRPr="002E1645">
        <w:rPr>
          <w:rFonts w:asciiTheme="minorHAnsi" w:hAnsiTheme="minorHAnsi" w:cstheme="minorHAnsi"/>
          <w:sz w:val="20"/>
          <w:szCs w:val="20"/>
        </w:rPr>
        <w:t>, enhancing query optimization for efficient data retrieval across analytical workloads.</w:t>
      </w:r>
    </w:p>
    <w:p w14:paraId="5BB071FD" w14:textId="4D281B02" w:rsidR="00F35252" w:rsidRPr="00EA3626" w:rsidRDefault="004B522A" w:rsidP="00DE504E">
      <w:pPr>
        <w:pStyle w:val="divdocumentdivsectiontitle"/>
        <w:shd w:val="clear" w:color="auto" w:fill="BFBFBF" w:themeFill="background1" w:themeFillShade="BF"/>
        <w:spacing w:before="120" w:after="60"/>
        <w:rPr>
          <w:rFonts w:asciiTheme="minorHAnsi" w:eastAsia="Georgia" w:hAnsiTheme="minorHAnsi" w:cstheme="minorHAnsi"/>
          <w:b/>
          <w:bCs/>
        </w:rPr>
      </w:pPr>
      <w:r w:rsidRPr="00EA3626">
        <w:rPr>
          <w:rFonts w:asciiTheme="minorHAnsi" w:eastAsia="Georgia" w:hAnsiTheme="minorHAnsi" w:cstheme="minorHAnsi"/>
          <w:b/>
          <w:bCs/>
        </w:rPr>
        <w:t>SKILLS</w:t>
      </w:r>
    </w:p>
    <w:tbl>
      <w:tblPr>
        <w:tblStyle w:val="divdocumenttable"/>
        <w:tblW w:w="12870" w:type="dxa"/>
        <w:tblInd w:w="-90" w:type="dxa"/>
        <w:tblLayout w:type="fixed"/>
        <w:tblCellMar>
          <w:left w:w="0" w:type="dxa"/>
          <w:right w:w="0" w:type="dxa"/>
        </w:tblCellMar>
        <w:tblLook w:val="05E0" w:firstRow="1" w:lastRow="1" w:firstColumn="1" w:lastColumn="1" w:noHBand="0" w:noVBand="1"/>
      </w:tblPr>
      <w:tblGrid>
        <w:gridCol w:w="10620"/>
        <w:gridCol w:w="90"/>
        <w:gridCol w:w="2160"/>
      </w:tblGrid>
      <w:tr w:rsidR="00F1137D" w:rsidRPr="00EA3626" w14:paraId="4ECD3B66" w14:textId="77777777" w:rsidTr="0022393B">
        <w:trPr>
          <w:gridAfter w:val="1"/>
          <w:wAfter w:w="2160" w:type="dxa"/>
          <w:trHeight w:val="1458"/>
        </w:trPr>
        <w:tc>
          <w:tcPr>
            <w:tcW w:w="10620" w:type="dxa"/>
            <w:tcMar>
              <w:top w:w="0" w:type="dxa"/>
              <w:left w:w="0" w:type="dxa"/>
              <w:bottom w:w="0" w:type="dxa"/>
              <w:right w:w="0" w:type="dxa"/>
            </w:tcMar>
            <w:hideMark/>
          </w:tcPr>
          <w:p w14:paraId="2C79FCBC" w14:textId="3E0209F0" w:rsidR="0022393B" w:rsidRPr="0022393B" w:rsidRDefault="0022393B" w:rsidP="005B7468">
            <w:pPr>
              <w:pStyle w:val="p"/>
              <w:spacing w:line="240" w:lineRule="auto"/>
              <w:ind w:left="86"/>
              <w:jc w:val="both"/>
              <w:rPr>
                <w:rFonts w:asciiTheme="minorHAnsi" w:eastAsia="Georgia" w:hAnsiTheme="minorHAnsi" w:cstheme="minorHAnsi"/>
                <w:sz w:val="20"/>
                <w:szCs w:val="20"/>
              </w:rPr>
            </w:pPr>
            <w:r>
              <w:rPr>
                <w:rFonts w:asciiTheme="minorHAnsi" w:eastAsia="Georgia" w:hAnsiTheme="minorHAnsi" w:cstheme="minorHAnsi"/>
                <w:b/>
                <w:bCs/>
                <w:sz w:val="20"/>
                <w:szCs w:val="20"/>
              </w:rPr>
              <w:t>C</w:t>
            </w:r>
            <w:r w:rsidRPr="0022393B">
              <w:rPr>
                <w:rFonts w:asciiTheme="minorHAnsi" w:eastAsia="Georgia" w:hAnsiTheme="minorHAnsi" w:cstheme="minorHAnsi"/>
                <w:b/>
                <w:bCs/>
                <w:sz w:val="20"/>
                <w:szCs w:val="20"/>
              </w:rPr>
              <w:t>loud &amp; Azure Services:</w:t>
            </w:r>
            <w:r w:rsidRPr="0022393B">
              <w:rPr>
                <w:rFonts w:asciiTheme="minorHAnsi" w:eastAsia="Georgia" w:hAnsiTheme="minorHAnsi" w:cstheme="minorHAnsi"/>
                <w:sz w:val="20"/>
                <w:szCs w:val="20"/>
              </w:rPr>
              <w:t xml:space="preserve"> Azure Data Factory (ADF), Azure Data Lake Storage Gen2 (ADLS Gen2), Azure Synapse Analytics, Azure Databricks, Azure SQL Database, Azure Cosmos DB, Azure Key Vault, Azure Stream Analytics, Azure Event Hubs, Azure Logic Apps, Azure Functions, Azure HDInsight, Azure Monitor, Azure Purview, Azure Active Directory (Azure AD), Azure DevOps, Azure Blob Storage</w:t>
            </w:r>
          </w:p>
          <w:p w14:paraId="5EE171D7"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Database Technologies:</w:t>
            </w:r>
            <w:r w:rsidRPr="0022393B">
              <w:rPr>
                <w:rFonts w:asciiTheme="minorHAnsi" w:eastAsia="Georgia" w:hAnsiTheme="minorHAnsi" w:cstheme="minorHAnsi"/>
                <w:sz w:val="20"/>
                <w:szCs w:val="20"/>
              </w:rPr>
              <w:t xml:space="preserve"> SQL Server, Oracle, Teradata, Snowflake, PostgreSQL, MySQL, MongoDB, Netezza, Vertica, Cosmos DB, NoSQL Databases</w:t>
            </w:r>
          </w:p>
          <w:p w14:paraId="09D93221"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Data Engineering &amp; ETL:</w:t>
            </w:r>
            <w:r w:rsidRPr="0022393B">
              <w:rPr>
                <w:rFonts w:asciiTheme="minorHAnsi" w:eastAsia="Georgia" w:hAnsiTheme="minorHAnsi" w:cstheme="minorHAnsi"/>
                <w:sz w:val="20"/>
                <w:szCs w:val="20"/>
              </w:rPr>
              <w:t xml:space="preserve"> Informatica PowerCenter, SSIS, Azure Data Factory (ADF) Mapping Data Flows, Delta Lake, </w:t>
            </w:r>
            <w:proofErr w:type="spellStart"/>
            <w:r w:rsidRPr="0022393B">
              <w:rPr>
                <w:rFonts w:asciiTheme="minorHAnsi" w:eastAsia="Georgia" w:hAnsiTheme="minorHAnsi" w:cstheme="minorHAnsi"/>
                <w:sz w:val="20"/>
                <w:szCs w:val="20"/>
              </w:rPr>
              <w:t>PolyBase</w:t>
            </w:r>
            <w:proofErr w:type="spellEnd"/>
            <w:r w:rsidRPr="0022393B">
              <w:rPr>
                <w:rFonts w:asciiTheme="minorHAnsi" w:eastAsia="Georgia" w:hAnsiTheme="minorHAnsi" w:cstheme="minorHAnsi"/>
                <w:sz w:val="20"/>
                <w:szCs w:val="20"/>
              </w:rPr>
              <w:t>, Data Flow Jobs, Copy Activity, Change Data Capture (CDC)</w:t>
            </w:r>
          </w:p>
          <w:p w14:paraId="6C64DA7A"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Programming &amp; Scripting:</w:t>
            </w:r>
            <w:r w:rsidRPr="0022393B">
              <w:rPr>
                <w:rFonts w:asciiTheme="minorHAnsi" w:eastAsia="Georgia" w:hAnsiTheme="minorHAnsi" w:cstheme="minorHAnsi"/>
                <w:sz w:val="20"/>
                <w:szCs w:val="20"/>
              </w:rPr>
              <w:t xml:space="preserve"> Python, </w:t>
            </w:r>
            <w:proofErr w:type="spellStart"/>
            <w:r w:rsidRPr="0022393B">
              <w:rPr>
                <w:rFonts w:asciiTheme="minorHAnsi" w:eastAsia="Georgia" w:hAnsiTheme="minorHAnsi" w:cstheme="minorHAnsi"/>
                <w:sz w:val="20"/>
                <w:szCs w:val="20"/>
              </w:rPr>
              <w:t>PySpark</w:t>
            </w:r>
            <w:proofErr w:type="spellEnd"/>
            <w:r w:rsidRPr="0022393B">
              <w:rPr>
                <w:rFonts w:asciiTheme="minorHAnsi" w:eastAsia="Georgia" w:hAnsiTheme="minorHAnsi" w:cstheme="minorHAnsi"/>
                <w:sz w:val="20"/>
                <w:szCs w:val="20"/>
              </w:rPr>
              <w:t>, SQL, T-SQL, PL/SQL, PowerShell, Bash, Java, Scala, DAX</w:t>
            </w:r>
          </w:p>
          <w:p w14:paraId="741E66E3"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Big Data Technologies:</w:t>
            </w:r>
            <w:r w:rsidRPr="0022393B">
              <w:rPr>
                <w:rFonts w:asciiTheme="minorHAnsi" w:eastAsia="Georgia" w:hAnsiTheme="minorHAnsi" w:cstheme="minorHAnsi"/>
                <w:sz w:val="20"/>
                <w:szCs w:val="20"/>
              </w:rPr>
              <w:t xml:space="preserve"> Hadoop, Spark, Hive, Kafka, HDFS, MapReduce, YARN, Cloudera, Hortonworks, Databricks Runtime</w:t>
            </w:r>
          </w:p>
          <w:p w14:paraId="4D5E1A4F"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DevOps &amp; Automation:</w:t>
            </w:r>
            <w:r w:rsidRPr="0022393B">
              <w:rPr>
                <w:rFonts w:asciiTheme="minorHAnsi" w:eastAsia="Georgia" w:hAnsiTheme="minorHAnsi" w:cstheme="minorHAnsi"/>
                <w:sz w:val="20"/>
                <w:szCs w:val="20"/>
              </w:rPr>
              <w:t xml:space="preserve"> CI/CD Pipelines, GitHub, Jenkins, Terraform, ARM Templates, Docker, Kubernetes, Ansible, Chef, Azure Resource Manager</w:t>
            </w:r>
          </w:p>
          <w:p w14:paraId="2E242EAE"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File Formats &amp; Protocols:</w:t>
            </w:r>
            <w:r w:rsidRPr="0022393B">
              <w:rPr>
                <w:rFonts w:asciiTheme="minorHAnsi" w:eastAsia="Georgia" w:hAnsiTheme="minorHAnsi" w:cstheme="minorHAnsi"/>
                <w:sz w:val="20"/>
                <w:szCs w:val="20"/>
              </w:rPr>
              <w:t xml:space="preserve"> Parquet, ORC, Avro, JSON, XML, CSV, REST API, OData</w:t>
            </w:r>
          </w:p>
          <w:p w14:paraId="3D1F84DB"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Data Modeling &amp; Warehousing:</w:t>
            </w:r>
            <w:r w:rsidRPr="0022393B">
              <w:rPr>
                <w:rFonts w:asciiTheme="minorHAnsi" w:eastAsia="Georgia" w:hAnsiTheme="minorHAnsi" w:cstheme="minorHAnsi"/>
                <w:sz w:val="20"/>
                <w:szCs w:val="20"/>
              </w:rPr>
              <w:t xml:space="preserve"> Dimensional Modeling, Star/Snowflake Schema, Data Vault, Slowly Changing Dimensions (SCDs), Master Data Management (MDM), Data Governance (Unity Catalog)</w:t>
            </w:r>
          </w:p>
          <w:p w14:paraId="7D388F82"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Security &amp; Compliance:</w:t>
            </w:r>
            <w:r w:rsidRPr="0022393B">
              <w:rPr>
                <w:rFonts w:asciiTheme="minorHAnsi" w:eastAsia="Georgia" w:hAnsiTheme="minorHAnsi" w:cstheme="minorHAnsi"/>
                <w:sz w:val="20"/>
                <w:szCs w:val="20"/>
              </w:rPr>
              <w:t xml:space="preserve"> RBAC, Data Encryption, Data Masking, Column-Level Security, Row-Level Security, GDPR/HIPAA Compliance, Key Management</w:t>
            </w:r>
          </w:p>
          <w:p w14:paraId="7DE67924" w14:textId="7777777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Monitoring &amp; Visualization:</w:t>
            </w:r>
            <w:r w:rsidRPr="0022393B">
              <w:rPr>
                <w:rFonts w:asciiTheme="minorHAnsi" w:eastAsia="Georgia" w:hAnsiTheme="minorHAnsi" w:cstheme="minorHAnsi"/>
                <w:sz w:val="20"/>
                <w:szCs w:val="20"/>
              </w:rPr>
              <w:t xml:space="preserve"> Power BI, Tableau, DAX, Data Pipeline Monitoring, Azure Monitor, Prometheus, Grafana, Log Analytics</w:t>
            </w:r>
          </w:p>
          <w:p w14:paraId="0DC25124" w14:textId="256676E7" w:rsidR="0022393B" w:rsidRPr="0022393B" w:rsidRDefault="0022393B" w:rsidP="005B7468">
            <w:pPr>
              <w:pStyle w:val="p"/>
              <w:spacing w:line="240" w:lineRule="auto"/>
              <w:ind w:left="86"/>
              <w:jc w:val="both"/>
              <w:rPr>
                <w:rFonts w:asciiTheme="minorHAnsi" w:eastAsia="Georgia" w:hAnsiTheme="minorHAnsi" w:cstheme="minorHAnsi"/>
                <w:sz w:val="20"/>
                <w:szCs w:val="20"/>
              </w:rPr>
            </w:pPr>
            <w:r w:rsidRPr="0022393B">
              <w:rPr>
                <w:rFonts w:asciiTheme="minorHAnsi" w:eastAsia="Georgia" w:hAnsiTheme="minorHAnsi" w:cstheme="minorHAnsi"/>
                <w:b/>
                <w:bCs/>
                <w:sz w:val="20"/>
                <w:szCs w:val="20"/>
              </w:rPr>
              <w:t>Version Control &amp; Collaboration:</w:t>
            </w:r>
            <w:r w:rsidRPr="0022393B">
              <w:rPr>
                <w:rFonts w:asciiTheme="minorHAnsi" w:eastAsia="Georgia" w:hAnsiTheme="minorHAnsi" w:cstheme="minorHAnsi"/>
                <w:sz w:val="20"/>
                <w:szCs w:val="20"/>
              </w:rPr>
              <w:t xml:space="preserve"> Git, GitHub, Azure Repos, Jira, Confluence, Azure Board</w:t>
            </w:r>
            <w:r w:rsidR="0010426E">
              <w:rPr>
                <w:rFonts w:asciiTheme="minorHAnsi" w:eastAsia="Georgia" w:hAnsiTheme="minorHAnsi" w:cstheme="minorHAnsi"/>
                <w:sz w:val="20"/>
                <w:szCs w:val="20"/>
              </w:rPr>
              <w:t>s</w:t>
            </w:r>
          </w:p>
          <w:p w14:paraId="0485F061" w14:textId="3B81DDAA" w:rsidR="00F1137D" w:rsidRPr="00EA3626" w:rsidRDefault="00F1137D" w:rsidP="005B7468">
            <w:pPr>
              <w:pStyle w:val="p"/>
              <w:spacing w:line="240" w:lineRule="auto"/>
              <w:ind w:left="86"/>
              <w:jc w:val="both"/>
              <w:rPr>
                <w:rFonts w:asciiTheme="minorHAnsi" w:eastAsia="Georgia" w:hAnsiTheme="minorHAnsi" w:cstheme="minorHAnsi"/>
                <w:sz w:val="20"/>
                <w:szCs w:val="20"/>
              </w:rPr>
            </w:pPr>
          </w:p>
        </w:tc>
        <w:tc>
          <w:tcPr>
            <w:tcW w:w="90" w:type="dxa"/>
            <w:tcBorders>
              <w:left w:val="single" w:sz="8" w:space="0" w:color="FEFDFD"/>
            </w:tcBorders>
            <w:tcMar>
              <w:top w:w="0" w:type="dxa"/>
              <w:left w:w="0" w:type="dxa"/>
              <w:bottom w:w="0" w:type="dxa"/>
              <w:right w:w="0" w:type="dxa"/>
            </w:tcMar>
            <w:hideMark/>
          </w:tcPr>
          <w:p w14:paraId="21636FF0" w14:textId="2541A935" w:rsidR="00F1137D" w:rsidRPr="00EA3626" w:rsidRDefault="000071D3" w:rsidP="0010426E">
            <w:pPr>
              <w:pStyle w:val="p"/>
              <w:spacing w:line="240" w:lineRule="auto"/>
              <w:rPr>
                <w:rFonts w:asciiTheme="minorHAnsi" w:eastAsia="Georgia" w:hAnsiTheme="minorHAnsi" w:cstheme="minorHAnsi"/>
                <w:sz w:val="20"/>
                <w:szCs w:val="20"/>
              </w:rPr>
            </w:pPr>
            <w:r>
              <w:rPr>
                <w:rStyle w:val="Strong1"/>
                <w:rFonts w:asciiTheme="minorHAnsi" w:eastAsia="Georgia" w:hAnsiTheme="minorHAnsi" w:cstheme="minorHAnsi"/>
                <w:b/>
                <w:bCs/>
                <w:sz w:val="20"/>
                <w:szCs w:val="20"/>
              </w:rPr>
              <w:t xml:space="preserve"> </w:t>
            </w:r>
          </w:p>
          <w:p w14:paraId="1AA1DDF8" w14:textId="1F1A63F7" w:rsidR="00F35252" w:rsidRPr="00EA3626" w:rsidRDefault="00F35252" w:rsidP="0010426E">
            <w:pPr>
              <w:pStyle w:val="p"/>
              <w:spacing w:line="240" w:lineRule="auto"/>
              <w:ind w:left="90" w:hanging="34"/>
              <w:rPr>
                <w:rFonts w:asciiTheme="minorHAnsi" w:eastAsia="Georgia" w:hAnsiTheme="minorHAnsi" w:cstheme="minorHAnsi"/>
                <w:sz w:val="20"/>
                <w:szCs w:val="20"/>
              </w:rPr>
            </w:pPr>
          </w:p>
        </w:tc>
      </w:tr>
      <w:tr w:rsidR="00F1137D" w:rsidRPr="00EA3626" w14:paraId="663A5313" w14:textId="77777777" w:rsidTr="00F12918">
        <w:tc>
          <w:tcPr>
            <w:tcW w:w="10620" w:type="dxa"/>
            <w:tcMar>
              <w:top w:w="0" w:type="dxa"/>
              <w:left w:w="0" w:type="dxa"/>
              <w:bottom w:w="0" w:type="dxa"/>
              <w:right w:w="0" w:type="dxa"/>
            </w:tcMar>
          </w:tcPr>
          <w:p w14:paraId="060D0621" w14:textId="77777777" w:rsidR="00F1137D" w:rsidRPr="00EA3626" w:rsidRDefault="00F1137D" w:rsidP="005B7468">
            <w:pPr>
              <w:pStyle w:val="p"/>
              <w:spacing w:line="240" w:lineRule="auto"/>
              <w:jc w:val="both"/>
              <w:rPr>
                <w:rStyle w:val="Strong1"/>
                <w:rFonts w:asciiTheme="minorHAnsi" w:eastAsia="Georgia" w:hAnsiTheme="minorHAnsi" w:cstheme="minorHAnsi"/>
                <w:b/>
                <w:bCs/>
                <w:sz w:val="20"/>
                <w:szCs w:val="20"/>
              </w:rPr>
            </w:pPr>
          </w:p>
        </w:tc>
        <w:tc>
          <w:tcPr>
            <w:tcW w:w="2250" w:type="dxa"/>
            <w:gridSpan w:val="2"/>
            <w:tcBorders>
              <w:left w:val="single" w:sz="8" w:space="0" w:color="FEFDFD"/>
            </w:tcBorders>
            <w:tcMar>
              <w:top w:w="0" w:type="dxa"/>
              <w:left w:w="0" w:type="dxa"/>
              <w:bottom w:w="0" w:type="dxa"/>
              <w:right w:w="0" w:type="dxa"/>
            </w:tcMar>
          </w:tcPr>
          <w:p w14:paraId="3CB0D078" w14:textId="77777777" w:rsidR="00F1137D" w:rsidRDefault="00F1137D" w:rsidP="0010426E">
            <w:pPr>
              <w:pStyle w:val="p"/>
              <w:spacing w:line="240" w:lineRule="auto"/>
              <w:rPr>
                <w:rStyle w:val="Strong1"/>
                <w:rFonts w:asciiTheme="minorHAnsi" w:eastAsia="Georgia" w:hAnsiTheme="minorHAnsi" w:cstheme="minorHAnsi"/>
                <w:b/>
                <w:bCs/>
                <w:sz w:val="20"/>
                <w:szCs w:val="20"/>
              </w:rPr>
            </w:pPr>
          </w:p>
        </w:tc>
      </w:tr>
    </w:tbl>
    <w:p w14:paraId="326C9CC2" w14:textId="6C1D3A8D" w:rsidR="00F35252" w:rsidRPr="00EA3626" w:rsidRDefault="004B522A" w:rsidP="00DE504E">
      <w:pPr>
        <w:pStyle w:val="divdocumentdivsectiontitle"/>
        <w:shd w:val="clear" w:color="auto" w:fill="BFBFBF" w:themeFill="background1" w:themeFillShade="BF"/>
        <w:spacing w:after="60" w:line="240" w:lineRule="auto"/>
        <w:rPr>
          <w:rFonts w:asciiTheme="minorHAnsi" w:eastAsia="Georgia" w:hAnsiTheme="minorHAnsi" w:cstheme="minorHAnsi"/>
          <w:b/>
          <w:bCs/>
        </w:rPr>
      </w:pPr>
      <w:r w:rsidRPr="00EA3626">
        <w:rPr>
          <w:rFonts w:asciiTheme="minorHAnsi" w:eastAsia="Georgia" w:hAnsiTheme="minorHAnsi" w:cstheme="minorHAnsi"/>
          <w:b/>
          <w:bCs/>
        </w:rPr>
        <w:t>EDUCATION</w:t>
      </w:r>
    </w:p>
    <w:p w14:paraId="0BC69D1D" w14:textId="3B668176" w:rsidR="00F35252" w:rsidRPr="00EA3626" w:rsidRDefault="006F400F" w:rsidP="0010426E">
      <w:pPr>
        <w:pStyle w:val="spanpaddedline"/>
        <w:numPr>
          <w:ilvl w:val="0"/>
          <w:numId w:val="6"/>
        </w:numPr>
        <w:spacing w:line="360" w:lineRule="auto"/>
        <w:ind w:left="90" w:hanging="180"/>
        <w:jc w:val="both"/>
        <w:rPr>
          <w:rFonts w:asciiTheme="minorHAnsi" w:eastAsia="Georgia" w:hAnsiTheme="minorHAnsi" w:cstheme="minorHAnsi"/>
          <w:sz w:val="20"/>
          <w:szCs w:val="20"/>
        </w:rPr>
      </w:pPr>
      <w:r w:rsidRPr="004B522A">
        <w:rPr>
          <w:rStyle w:val="spandegree"/>
          <w:rFonts w:asciiTheme="minorHAnsi" w:eastAsia="Georgia" w:hAnsiTheme="minorHAnsi" w:cstheme="minorHAnsi"/>
          <w:b w:val="0"/>
          <w:bCs w:val="0"/>
          <w:sz w:val="20"/>
          <w:szCs w:val="20"/>
        </w:rPr>
        <w:t>Master’s in computer science</w:t>
      </w:r>
      <w:r w:rsidR="004B522A" w:rsidRPr="00EA3626">
        <w:rPr>
          <w:rFonts w:asciiTheme="minorHAnsi" w:eastAsia="Georgia" w:hAnsiTheme="minorHAnsi" w:cstheme="minorHAnsi"/>
          <w:sz w:val="20"/>
          <w:szCs w:val="20"/>
        </w:rPr>
        <w:t xml:space="preserve"> </w:t>
      </w:r>
      <w:r w:rsidR="00454570">
        <w:rPr>
          <w:rFonts w:asciiTheme="minorHAnsi" w:eastAsia="Georgia" w:hAnsiTheme="minorHAnsi" w:cstheme="minorHAnsi"/>
          <w:sz w:val="20"/>
          <w:szCs w:val="20"/>
        </w:rPr>
        <w:t xml:space="preserve">at SUNY Polytechnic Institute </w:t>
      </w:r>
      <w:r w:rsidR="004B522A">
        <w:rPr>
          <w:rFonts w:asciiTheme="minorHAnsi" w:eastAsia="Georgia" w:hAnsiTheme="minorHAnsi" w:cstheme="minorHAnsi"/>
          <w:sz w:val="20"/>
          <w:szCs w:val="20"/>
        </w:rPr>
        <w:t>from</w:t>
      </w:r>
      <w:r w:rsidR="00CB32B4">
        <w:rPr>
          <w:rStyle w:val="datesWrapper"/>
          <w:rFonts w:asciiTheme="minorHAnsi" w:eastAsia="Georgia" w:hAnsiTheme="minorHAnsi" w:cstheme="minorHAnsi"/>
          <w:b/>
          <w:bCs/>
          <w:sz w:val="20"/>
          <w:szCs w:val="20"/>
        </w:rPr>
        <w:t xml:space="preserve"> </w:t>
      </w:r>
      <w:r w:rsidR="00F26368">
        <w:rPr>
          <w:rStyle w:val="span"/>
          <w:rFonts w:asciiTheme="minorHAnsi" w:eastAsia="Georgia" w:hAnsiTheme="minorHAnsi" w:cstheme="minorHAnsi"/>
          <w:sz w:val="20"/>
          <w:szCs w:val="20"/>
        </w:rPr>
        <w:t>December</w:t>
      </w:r>
      <w:r w:rsidR="00BB3C56">
        <w:rPr>
          <w:rStyle w:val="span"/>
          <w:rFonts w:asciiTheme="minorHAnsi" w:eastAsia="Georgia" w:hAnsiTheme="minorHAnsi" w:cstheme="minorHAnsi"/>
          <w:sz w:val="20"/>
          <w:szCs w:val="20"/>
        </w:rPr>
        <w:t xml:space="preserve"> </w:t>
      </w:r>
      <w:r w:rsidR="004B522A" w:rsidRPr="00EA3626">
        <w:rPr>
          <w:rStyle w:val="span"/>
          <w:rFonts w:asciiTheme="minorHAnsi" w:eastAsia="Georgia" w:hAnsiTheme="minorHAnsi" w:cstheme="minorHAnsi"/>
          <w:sz w:val="20"/>
          <w:szCs w:val="20"/>
        </w:rPr>
        <w:t>20</w:t>
      </w:r>
      <w:r w:rsidR="004B522A">
        <w:rPr>
          <w:rStyle w:val="span"/>
          <w:rFonts w:asciiTheme="minorHAnsi" w:eastAsia="Georgia" w:hAnsiTheme="minorHAnsi" w:cstheme="minorHAnsi"/>
          <w:sz w:val="20"/>
          <w:szCs w:val="20"/>
        </w:rPr>
        <w:t>1</w:t>
      </w:r>
      <w:r w:rsidR="00F26368">
        <w:rPr>
          <w:rStyle w:val="span"/>
          <w:rFonts w:asciiTheme="minorHAnsi" w:eastAsia="Georgia" w:hAnsiTheme="minorHAnsi" w:cstheme="minorHAnsi"/>
          <w:sz w:val="20"/>
          <w:szCs w:val="20"/>
        </w:rPr>
        <w:t>1</w:t>
      </w:r>
      <w:r w:rsidR="004B522A">
        <w:rPr>
          <w:rStyle w:val="datesWrapper"/>
          <w:rFonts w:asciiTheme="minorHAnsi" w:eastAsia="Georgia" w:hAnsiTheme="minorHAnsi" w:cstheme="minorHAnsi"/>
          <w:sz w:val="20"/>
          <w:szCs w:val="20"/>
        </w:rPr>
        <w:t xml:space="preserve"> </w:t>
      </w:r>
      <w:r w:rsidR="00F26368">
        <w:rPr>
          <w:rStyle w:val="datesWrapper"/>
          <w:rFonts w:asciiTheme="minorHAnsi" w:eastAsia="Georgia" w:hAnsiTheme="minorHAnsi" w:cstheme="minorHAnsi"/>
          <w:sz w:val="20"/>
          <w:szCs w:val="20"/>
        </w:rPr>
        <w:t>to January 2013</w:t>
      </w:r>
      <w:r w:rsidR="004B522A">
        <w:rPr>
          <w:rStyle w:val="datesWrapper"/>
          <w:rFonts w:asciiTheme="minorHAnsi" w:eastAsia="Georgia" w:hAnsiTheme="minorHAnsi" w:cstheme="minorHAnsi"/>
          <w:sz w:val="20"/>
          <w:szCs w:val="20"/>
        </w:rPr>
        <w:t xml:space="preserve">   </w:t>
      </w:r>
    </w:p>
    <w:p w14:paraId="7E3F6A78" w14:textId="007A3A69" w:rsidR="00F35252" w:rsidRDefault="006F400F" w:rsidP="0010426E">
      <w:pPr>
        <w:pStyle w:val="divdocumentsinglecolumn"/>
        <w:numPr>
          <w:ilvl w:val="0"/>
          <w:numId w:val="6"/>
        </w:numPr>
        <w:tabs>
          <w:tab w:val="right" w:pos="10620"/>
        </w:tabs>
        <w:spacing w:line="360" w:lineRule="auto"/>
        <w:ind w:left="90" w:hanging="180"/>
        <w:jc w:val="both"/>
        <w:rPr>
          <w:rStyle w:val="datesWrapper"/>
          <w:rFonts w:asciiTheme="minorHAnsi" w:eastAsia="Georgia" w:hAnsiTheme="minorHAnsi" w:cstheme="minorHAnsi"/>
          <w:sz w:val="20"/>
          <w:szCs w:val="20"/>
        </w:rPr>
      </w:pPr>
      <w:proofErr w:type="gramStart"/>
      <w:r>
        <w:rPr>
          <w:rStyle w:val="span"/>
          <w:rFonts w:asciiTheme="minorHAnsi" w:eastAsia="Georgia" w:hAnsiTheme="minorHAnsi" w:cstheme="minorHAnsi"/>
          <w:sz w:val="20"/>
          <w:szCs w:val="20"/>
        </w:rPr>
        <w:t>Bachelor’s</w:t>
      </w:r>
      <w:proofErr w:type="gramEnd"/>
      <w:r>
        <w:rPr>
          <w:rStyle w:val="span"/>
          <w:rFonts w:asciiTheme="minorHAnsi" w:eastAsia="Georgia" w:hAnsiTheme="minorHAnsi" w:cstheme="minorHAnsi"/>
          <w:sz w:val="20"/>
          <w:szCs w:val="20"/>
        </w:rPr>
        <w:t xml:space="preserve"> in computer science</w:t>
      </w:r>
      <w:r w:rsidR="004B522A">
        <w:rPr>
          <w:rStyle w:val="span"/>
          <w:rFonts w:asciiTheme="minorHAnsi" w:eastAsia="Georgia" w:hAnsiTheme="minorHAnsi" w:cstheme="minorHAnsi"/>
          <w:sz w:val="20"/>
          <w:szCs w:val="20"/>
        </w:rPr>
        <w:t xml:space="preserve"> </w:t>
      </w:r>
      <w:r w:rsidR="00454570">
        <w:rPr>
          <w:rStyle w:val="span"/>
          <w:rFonts w:asciiTheme="minorHAnsi" w:eastAsia="Georgia" w:hAnsiTheme="minorHAnsi" w:cstheme="minorHAnsi"/>
          <w:sz w:val="20"/>
          <w:szCs w:val="20"/>
        </w:rPr>
        <w:t xml:space="preserve">at CVR College of Engineering </w:t>
      </w:r>
      <w:r w:rsidR="004B522A">
        <w:rPr>
          <w:rStyle w:val="span"/>
          <w:rFonts w:asciiTheme="minorHAnsi" w:eastAsia="Georgia" w:hAnsiTheme="minorHAnsi" w:cstheme="minorHAnsi"/>
          <w:sz w:val="20"/>
          <w:szCs w:val="20"/>
        </w:rPr>
        <w:t>from</w:t>
      </w:r>
      <w:r w:rsidR="00CB32B4">
        <w:rPr>
          <w:rStyle w:val="span"/>
          <w:rFonts w:asciiTheme="minorHAnsi" w:eastAsia="Georgia" w:hAnsiTheme="minorHAnsi" w:cstheme="minorHAnsi"/>
          <w:sz w:val="20"/>
          <w:szCs w:val="20"/>
        </w:rPr>
        <w:t xml:space="preserve"> </w:t>
      </w:r>
      <w:r w:rsidR="004B522A" w:rsidRPr="00EA3626">
        <w:rPr>
          <w:rStyle w:val="span"/>
          <w:rFonts w:asciiTheme="minorHAnsi" w:eastAsia="Georgia" w:hAnsiTheme="minorHAnsi" w:cstheme="minorHAnsi"/>
          <w:sz w:val="20"/>
          <w:szCs w:val="20"/>
        </w:rPr>
        <w:t>May 20</w:t>
      </w:r>
      <w:r w:rsidR="00F26368">
        <w:rPr>
          <w:rStyle w:val="span"/>
          <w:rFonts w:asciiTheme="minorHAnsi" w:eastAsia="Georgia" w:hAnsiTheme="minorHAnsi" w:cstheme="minorHAnsi"/>
          <w:sz w:val="20"/>
          <w:szCs w:val="20"/>
        </w:rPr>
        <w:t>07 to June 2011</w:t>
      </w:r>
      <w:r w:rsidR="004B522A" w:rsidRPr="00EA3626">
        <w:rPr>
          <w:rStyle w:val="datesWrapper"/>
          <w:rFonts w:asciiTheme="minorHAnsi" w:eastAsia="Georgia" w:hAnsiTheme="minorHAnsi" w:cstheme="minorHAnsi"/>
          <w:sz w:val="20"/>
          <w:szCs w:val="20"/>
        </w:rPr>
        <w:t xml:space="preserve"> </w:t>
      </w:r>
    </w:p>
    <w:p w14:paraId="0A285F21" w14:textId="7E2BCBA9" w:rsidR="003D10C1" w:rsidRPr="00EA3626" w:rsidRDefault="003D10C1" w:rsidP="00DE504E">
      <w:pPr>
        <w:pStyle w:val="divdocumentdivsectiontitle"/>
        <w:shd w:val="clear" w:color="auto" w:fill="BFBFBF" w:themeFill="background1" w:themeFillShade="BF"/>
        <w:spacing w:before="120" w:after="60"/>
        <w:rPr>
          <w:rFonts w:asciiTheme="minorHAnsi" w:eastAsia="Georgia" w:hAnsiTheme="minorHAnsi" w:cstheme="minorHAnsi"/>
          <w:b/>
          <w:bCs/>
        </w:rPr>
      </w:pPr>
      <w:r>
        <w:rPr>
          <w:rFonts w:asciiTheme="minorHAnsi" w:eastAsia="Georgia" w:hAnsiTheme="minorHAnsi" w:cstheme="minorHAnsi"/>
          <w:b/>
          <w:bCs/>
        </w:rPr>
        <w:t>CERTIFICATIONS</w:t>
      </w:r>
    </w:p>
    <w:p w14:paraId="49D62B50" w14:textId="5D2CD462" w:rsidR="003D10C1" w:rsidRPr="002E1645" w:rsidRDefault="003D10C1" w:rsidP="0010426E">
      <w:pPr>
        <w:pStyle w:val="spanpaddedline"/>
        <w:numPr>
          <w:ilvl w:val="0"/>
          <w:numId w:val="6"/>
        </w:numPr>
        <w:spacing w:line="360" w:lineRule="auto"/>
        <w:ind w:left="90" w:hanging="180"/>
        <w:jc w:val="both"/>
        <w:rPr>
          <w:rFonts w:asciiTheme="minorHAnsi" w:eastAsia="Georgia" w:hAnsiTheme="minorHAnsi" w:cstheme="minorHAnsi"/>
          <w:sz w:val="20"/>
          <w:szCs w:val="20"/>
        </w:rPr>
      </w:pPr>
      <w:r w:rsidRPr="002E1645">
        <w:rPr>
          <w:rStyle w:val="spandegree"/>
          <w:rFonts w:asciiTheme="minorHAnsi" w:eastAsia="Georgia" w:hAnsiTheme="minorHAnsi" w:cstheme="minorHAnsi"/>
          <w:b w:val="0"/>
          <w:bCs w:val="0"/>
          <w:sz w:val="20"/>
          <w:szCs w:val="20"/>
        </w:rPr>
        <w:t>Microsoft Certified Azure Data Engineer Associate - DP 203</w:t>
      </w:r>
      <w:r w:rsidRPr="002E1645">
        <w:rPr>
          <w:rStyle w:val="singlecolumnspanpaddedlinenth-child1"/>
          <w:rFonts w:asciiTheme="minorHAnsi" w:eastAsia="Georgia" w:hAnsiTheme="minorHAnsi" w:cstheme="minorHAnsi"/>
          <w:b/>
          <w:bCs/>
          <w:sz w:val="20"/>
          <w:szCs w:val="20"/>
        </w:rPr>
        <w:t xml:space="preserve"> </w:t>
      </w:r>
      <w:r w:rsidRPr="002E1645">
        <w:rPr>
          <w:rStyle w:val="datesWrapper"/>
          <w:rFonts w:asciiTheme="minorHAnsi" w:eastAsia="Georgia" w:hAnsiTheme="minorHAnsi" w:cstheme="minorHAnsi"/>
          <w:b/>
          <w:bCs/>
          <w:sz w:val="20"/>
          <w:szCs w:val="20"/>
        </w:rPr>
        <w:tab/>
      </w:r>
      <w:r w:rsidRPr="002E1645">
        <w:rPr>
          <w:rStyle w:val="datesWrapper"/>
          <w:rFonts w:asciiTheme="minorHAnsi" w:eastAsia="Georgia" w:hAnsiTheme="minorHAnsi" w:cstheme="minorHAnsi"/>
          <w:b/>
          <w:bCs/>
          <w:sz w:val="20"/>
          <w:szCs w:val="20"/>
        </w:rPr>
        <w:tab/>
      </w:r>
      <w:r w:rsidRPr="002E1645">
        <w:rPr>
          <w:rStyle w:val="datesWrapper"/>
          <w:rFonts w:asciiTheme="minorHAnsi" w:eastAsia="Georgia" w:hAnsiTheme="minorHAnsi" w:cstheme="minorHAnsi"/>
          <w:b/>
          <w:bCs/>
          <w:sz w:val="20"/>
          <w:szCs w:val="20"/>
        </w:rPr>
        <w:tab/>
      </w:r>
      <w:r w:rsidRPr="002E1645">
        <w:rPr>
          <w:rStyle w:val="datesWrapper"/>
          <w:rFonts w:asciiTheme="minorHAnsi" w:eastAsia="Georgia" w:hAnsiTheme="minorHAnsi" w:cstheme="minorHAnsi"/>
          <w:b/>
          <w:bCs/>
          <w:sz w:val="20"/>
          <w:szCs w:val="20"/>
        </w:rPr>
        <w:tab/>
      </w:r>
      <w:r w:rsidRPr="002E1645">
        <w:rPr>
          <w:rStyle w:val="datesWrapper"/>
          <w:rFonts w:asciiTheme="minorHAnsi" w:eastAsia="Georgia" w:hAnsiTheme="minorHAnsi" w:cstheme="minorHAnsi"/>
          <w:b/>
          <w:bCs/>
          <w:sz w:val="20"/>
          <w:szCs w:val="20"/>
        </w:rPr>
        <w:tab/>
        <w:t xml:space="preserve">               </w:t>
      </w:r>
    </w:p>
    <w:p w14:paraId="31F1439A" w14:textId="77777777" w:rsidR="001E3A69" w:rsidRPr="002E1645" w:rsidRDefault="003D10C1" w:rsidP="0010426E">
      <w:pPr>
        <w:pStyle w:val="divdocumentsinglecolumn"/>
        <w:numPr>
          <w:ilvl w:val="0"/>
          <w:numId w:val="6"/>
        </w:numPr>
        <w:tabs>
          <w:tab w:val="right" w:pos="10620"/>
        </w:tabs>
        <w:spacing w:line="360" w:lineRule="auto"/>
        <w:ind w:left="90" w:hanging="180"/>
        <w:jc w:val="both"/>
        <w:rPr>
          <w:rStyle w:val="span"/>
          <w:rFonts w:asciiTheme="minorHAnsi" w:eastAsia="Georgia" w:hAnsiTheme="minorHAnsi" w:cstheme="minorHAnsi"/>
          <w:sz w:val="20"/>
          <w:szCs w:val="20"/>
        </w:rPr>
      </w:pPr>
      <w:r w:rsidRPr="002E1645">
        <w:rPr>
          <w:rStyle w:val="span"/>
          <w:rFonts w:asciiTheme="minorHAnsi" w:eastAsia="Georgia" w:hAnsiTheme="minorHAnsi" w:cstheme="minorHAnsi"/>
          <w:sz w:val="20"/>
          <w:szCs w:val="20"/>
        </w:rPr>
        <w:t>Microsoft Certified Azure Fundamentals - AZ 900</w:t>
      </w:r>
    </w:p>
    <w:p w14:paraId="384869FD" w14:textId="55665241" w:rsidR="003D10C1" w:rsidRPr="001E3A69" w:rsidRDefault="001E3A69" w:rsidP="0010426E">
      <w:pPr>
        <w:pStyle w:val="divdocumentsinglecolumn"/>
        <w:numPr>
          <w:ilvl w:val="0"/>
          <w:numId w:val="6"/>
        </w:numPr>
        <w:tabs>
          <w:tab w:val="left" w:pos="4520"/>
          <w:tab w:val="right" w:pos="10620"/>
        </w:tabs>
        <w:spacing w:line="360" w:lineRule="auto"/>
        <w:ind w:left="90" w:hanging="180"/>
        <w:jc w:val="both"/>
        <w:rPr>
          <w:rStyle w:val="datesWrapper"/>
          <w:rFonts w:asciiTheme="minorHAnsi" w:eastAsia="Georgia" w:hAnsiTheme="minorHAnsi" w:cstheme="minorHAnsi"/>
          <w:sz w:val="20"/>
          <w:szCs w:val="20"/>
        </w:rPr>
      </w:pPr>
      <w:r w:rsidRPr="002E1645">
        <w:rPr>
          <w:rFonts w:asciiTheme="minorHAnsi" w:hAnsiTheme="minorHAnsi" w:cstheme="minorHAnsi"/>
          <w:sz w:val="20"/>
          <w:szCs w:val="20"/>
        </w:rPr>
        <w:t>Databricks Certified Data Engineer Associate</w:t>
      </w:r>
      <w:r w:rsidRPr="001E3A69">
        <w:rPr>
          <w:rStyle w:val="span"/>
          <w:rFonts w:asciiTheme="minorHAnsi" w:eastAsia="Georgia" w:hAnsiTheme="minorHAnsi" w:cstheme="minorHAnsi"/>
          <w:sz w:val="20"/>
          <w:szCs w:val="20"/>
        </w:rPr>
        <w:tab/>
      </w:r>
      <w:r w:rsidR="003D10C1" w:rsidRPr="001E3A69">
        <w:rPr>
          <w:rStyle w:val="datesWrapper"/>
          <w:rFonts w:asciiTheme="minorHAnsi" w:eastAsia="Georgia" w:hAnsiTheme="minorHAnsi" w:cstheme="minorHAnsi"/>
          <w:sz w:val="20"/>
          <w:szCs w:val="20"/>
        </w:rPr>
        <w:t xml:space="preserve"> </w:t>
      </w:r>
    </w:p>
    <w:p w14:paraId="17951772" w14:textId="6D622AA6" w:rsidR="00F35252" w:rsidRPr="00EA3626" w:rsidRDefault="004B522A" w:rsidP="00DE504E">
      <w:pPr>
        <w:pStyle w:val="divdocumentdivsectiontitle"/>
        <w:shd w:val="clear" w:color="auto" w:fill="BFBFBF" w:themeFill="background1" w:themeFillShade="BF"/>
        <w:spacing w:before="120" w:after="60"/>
        <w:rPr>
          <w:rFonts w:asciiTheme="minorHAnsi" w:eastAsia="Georgia" w:hAnsiTheme="minorHAnsi" w:cstheme="minorHAnsi"/>
          <w:b/>
          <w:bCs/>
        </w:rPr>
      </w:pPr>
      <w:r w:rsidRPr="00EA3626">
        <w:rPr>
          <w:rFonts w:asciiTheme="minorHAnsi" w:eastAsia="Georgia" w:hAnsiTheme="minorHAnsi" w:cstheme="minorHAnsi"/>
          <w:b/>
          <w:bCs/>
        </w:rPr>
        <w:t>EXPERIENCE</w:t>
      </w:r>
    </w:p>
    <w:p w14:paraId="4DB12E01" w14:textId="247E487C" w:rsidR="00F35252" w:rsidRPr="00D12225" w:rsidRDefault="00CB32B4" w:rsidP="0010426E">
      <w:pPr>
        <w:pStyle w:val="divdocumentsinglecolumn"/>
        <w:tabs>
          <w:tab w:val="right" w:pos="10640"/>
        </w:tabs>
        <w:spacing w:line="276" w:lineRule="auto"/>
        <w:ind w:left="400" w:hanging="490"/>
        <w:jc w:val="both"/>
        <w:rPr>
          <w:rFonts w:asciiTheme="minorHAnsi" w:eastAsia="Georgia" w:hAnsiTheme="minorHAnsi" w:cstheme="minorHAnsi"/>
          <w:b/>
          <w:bCs/>
          <w:sz w:val="22"/>
          <w:szCs w:val="22"/>
        </w:rPr>
      </w:pPr>
      <w:r w:rsidRPr="002920E4">
        <w:rPr>
          <w:rStyle w:val="datesWrapper"/>
          <w:rFonts w:eastAsia="Georgia"/>
          <w:b/>
          <w:bCs/>
          <w:sz w:val="22"/>
          <w:szCs w:val="22"/>
        </w:rPr>
        <w:t>JPMorgan Chase.</w:t>
      </w:r>
      <w:r>
        <w:rPr>
          <w:rStyle w:val="datesWrapper"/>
          <w:rFonts w:asciiTheme="minorHAnsi" w:eastAsia="Georgia" w:hAnsiTheme="minorHAnsi" w:cstheme="minorHAnsi"/>
          <w:b/>
          <w:bCs/>
          <w:sz w:val="22"/>
          <w:szCs w:val="22"/>
        </w:rPr>
        <w:t xml:space="preserve"> </w:t>
      </w:r>
      <w:r w:rsidRPr="00546FE6">
        <w:rPr>
          <w:rStyle w:val="datesWrapper"/>
          <w:rFonts w:eastAsia="Georgia"/>
          <w:b/>
          <w:bCs/>
          <w:sz w:val="22"/>
          <w:szCs w:val="22"/>
        </w:rPr>
        <w:t>New Jersey</w:t>
      </w:r>
      <w:r w:rsidR="00BF269C" w:rsidRPr="00D12225">
        <w:rPr>
          <w:rStyle w:val="datesWrapper"/>
          <w:rFonts w:asciiTheme="minorHAnsi" w:eastAsia="Georgia" w:hAnsiTheme="minorHAnsi" w:cstheme="minorHAnsi"/>
          <w:b/>
          <w:bCs/>
          <w:sz w:val="22"/>
          <w:szCs w:val="22"/>
        </w:rPr>
        <w:t xml:space="preserve">   </w:t>
      </w:r>
      <w:r>
        <w:rPr>
          <w:rStyle w:val="datesWrapper"/>
          <w:rFonts w:asciiTheme="minorHAnsi" w:eastAsia="Georgia" w:hAnsiTheme="minorHAnsi" w:cstheme="minorHAnsi"/>
          <w:b/>
          <w:bCs/>
          <w:sz w:val="22"/>
          <w:szCs w:val="22"/>
        </w:rPr>
        <w:tab/>
      </w:r>
      <w:r w:rsidR="00BF269C" w:rsidRPr="002920E4">
        <w:rPr>
          <w:rStyle w:val="datesWrapper"/>
          <w:rFonts w:eastAsia="Georgia"/>
          <w:b/>
          <w:bCs/>
          <w:sz w:val="22"/>
          <w:szCs w:val="22"/>
        </w:rPr>
        <w:t xml:space="preserve"> </w:t>
      </w:r>
      <w:r w:rsidR="00E905BB" w:rsidRPr="002920E4">
        <w:rPr>
          <w:rStyle w:val="span"/>
          <w:rFonts w:eastAsia="Georgia"/>
          <w:b/>
          <w:bCs/>
          <w:sz w:val="22"/>
          <w:szCs w:val="22"/>
        </w:rPr>
        <w:t>August 202</w:t>
      </w:r>
      <w:r w:rsidRPr="002920E4">
        <w:rPr>
          <w:rStyle w:val="span"/>
          <w:rFonts w:eastAsia="Georgia"/>
          <w:b/>
          <w:bCs/>
          <w:sz w:val="22"/>
          <w:szCs w:val="22"/>
        </w:rPr>
        <w:t>1</w:t>
      </w:r>
      <w:r w:rsidR="00E905BB" w:rsidRPr="002920E4">
        <w:rPr>
          <w:rStyle w:val="span"/>
          <w:rFonts w:eastAsia="Georgia"/>
          <w:b/>
          <w:bCs/>
          <w:sz w:val="22"/>
          <w:szCs w:val="22"/>
        </w:rPr>
        <w:t xml:space="preserve"> to Current</w:t>
      </w:r>
      <w:r w:rsidR="00E905BB" w:rsidRPr="00D12225">
        <w:rPr>
          <w:rStyle w:val="datesWrapper"/>
          <w:rFonts w:asciiTheme="minorHAnsi" w:eastAsia="Georgia" w:hAnsiTheme="minorHAnsi" w:cstheme="minorHAnsi"/>
          <w:b/>
          <w:bCs/>
          <w:sz w:val="22"/>
          <w:szCs w:val="22"/>
        </w:rPr>
        <w:t xml:space="preserve"> </w:t>
      </w:r>
    </w:p>
    <w:p w14:paraId="213EC20B" w14:textId="6EF87B34" w:rsidR="00F35252" w:rsidRPr="002920E4" w:rsidRDefault="00375C54" w:rsidP="0010426E">
      <w:pPr>
        <w:pStyle w:val="spanpaddedline"/>
        <w:spacing w:line="276" w:lineRule="auto"/>
        <w:ind w:left="404" w:hanging="490"/>
        <w:jc w:val="both"/>
        <w:rPr>
          <w:rFonts w:eastAsia="Georgia"/>
          <w:sz w:val="22"/>
          <w:szCs w:val="22"/>
        </w:rPr>
      </w:pPr>
      <w:r w:rsidRPr="002920E4">
        <w:rPr>
          <w:rStyle w:val="spanjobtitle"/>
          <w:rFonts w:eastAsia="Georgia"/>
          <w:sz w:val="22"/>
          <w:szCs w:val="22"/>
        </w:rPr>
        <w:t>S</w:t>
      </w:r>
      <w:r w:rsidR="001C4061">
        <w:rPr>
          <w:rStyle w:val="spanjobtitle"/>
          <w:rFonts w:eastAsia="Georgia"/>
          <w:sz w:val="22"/>
          <w:szCs w:val="22"/>
        </w:rPr>
        <w:t>enio</w:t>
      </w:r>
      <w:r w:rsidRPr="002920E4">
        <w:rPr>
          <w:rStyle w:val="spanjobtitle"/>
          <w:rFonts w:eastAsia="Georgia"/>
          <w:sz w:val="22"/>
          <w:szCs w:val="22"/>
        </w:rPr>
        <w:t xml:space="preserve">r. </w:t>
      </w:r>
      <w:r w:rsidR="00E905BB" w:rsidRPr="002920E4">
        <w:rPr>
          <w:rStyle w:val="spanjobtitle"/>
          <w:rFonts w:eastAsia="Georgia"/>
          <w:sz w:val="22"/>
          <w:szCs w:val="22"/>
        </w:rPr>
        <w:t>Data Enginee</w:t>
      </w:r>
      <w:r w:rsidR="004B522A" w:rsidRPr="002920E4">
        <w:rPr>
          <w:rStyle w:val="spanjobtitle"/>
          <w:rFonts w:eastAsia="Georgia"/>
          <w:sz w:val="22"/>
          <w:szCs w:val="22"/>
        </w:rPr>
        <w:t>r</w:t>
      </w:r>
    </w:p>
    <w:p w14:paraId="67222C53"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Architected and implemented enterprise-scale Azure data lake solutions </w:t>
      </w:r>
      <w:r w:rsidRPr="00D10361">
        <w:rPr>
          <w:rFonts w:asciiTheme="minorHAnsi" w:eastAsia="Georgia" w:hAnsiTheme="minorHAnsi" w:cstheme="minorHAnsi"/>
          <w:b/>
          <w:bCs/>
          <w:sz w:val="20"/>
          <w:szCs w:val="20"/>
        </w:rPr>
        <w:t>utilizing Azure Data Lake Storage Gen2 (ADLS Gen2)</w:t>
      </w:r>
      <w:r w:rsidRPr="00EE410D">
        <w:rPr>
          <w:rFonts w:asciiTheme="minorHAnsi" w:eastAsia="Georgia" w:hAnsiTheme="minorHAnsi" w:cstheme="minorHAnsi"/>
          <w:sz w:val="20"/>
          <w:szCs w:val="20"/>
        </w:rPr>
        <w:t xml:space="preserve"> for storing </w:t>
      </w:r>
      <w:r w:rsidRPr="00D10361">
        <w:rPr>
          <w:rFonts w:asciiTheme="minorHAnsi" w:eastAsia="Georgia" w:hAnsiTheme="minorHAnsi" w:cstheme="minorHAnsi"/>
          <w:b/>
          <w:bCs/>
          <w:sz w:val="20"/>
          <w:szCs w:val="20"/>
        </w:rPr>
        <w:t>petabyte-scale raw data</w:t>
      </w:r>
      <w:r w:rsidRPr="00EE410D">
        <w:rPr>
          <w:rFonts w:asciiTheme="minorHAnsi" w:eastAsia="Georgia" w:hAnsiTheme="minorHAnsi" w:cstheme="minorHAnsi"/>
          <w:sz w:val="20"/>
          <w:szCs w:val="20"/>
        </w:rPr>
        <w:t>, reducing storage costs by 35% while improving data accessibility across departments.</w:t>
      </w:r>
    </w:p>
    <w:p w14:paraId="250B4A57"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Developed and deployed over 200 complex data pipelines using </w:t>
      </w:r>
      <w:r w:rsidRPr="00D10361">
        <w:rPr>
          <w:rFonts w:asciiTheme="minorHAnsi" w:eastAsia="Georgia" w:hAnsiTheme="minorHAnsi" w:cstheme="minorHAnsi"/>
          <w:b/>
          <w:bCs/>
          <w:sz w:val="20"/>
          <w:szCs w:val="20"/>
        </w:rPr>
        <w:t>Azure Data Factory (ADF</w:t>
      </w:r>
      <w:r w:rsidRPr="00EE410D">
        <w:rPr>
          <w:rFonts w:asciiTheme="minorHAnsi" w:eastAsia="Georgia" w:hAnsiTheme="minorHAnsi" w:cstheme="minorHAnsi"/>
          <w:sz w:val="20"/>
          <w:szCs w:val="20"/>
        </w:rPr>
        <w:t xml:space="preserve">) to orchestrate </w:t>
      </w:r>
      <w:r w:rsidRPr="00D10361">
        <w:rPr>
          <w:rFonts w:asciiTheme="minorHAnsi" w:eastAsia="Georgia" w:hAnsiTheme="minorHAnsi" w:cstheme="minorHAnsi"/>
          <w:b/>
          <w:bCs/>
          <w:sz w:val="20"/>
          <w:szCs w:val="20"/>
        </w:rPr>
        <w:t>ETL/ELT</w:t>
      </w:r>
      <w:r w:rsidRPr="00EE410D">
        <w:rPr>
          <w:rFonts w:asciiTheme="minorHAnsi" w:eastAsia="Georgia" w:hAnsiTheme="minorHAnsi" w:cstheme="minorHAnsi"/>
          <w:sz w:val="20"/>
          <w:szCs w:val="20"/>
        </w:rPr>
        <w:t xml:space="preserve"> processes between on-premises SQL Server databases and Azure Synapse Analytics, achieving 99.9% uptime reliability.</w:t>
      </w:r>
    </w:p>
    <w:p w14:paraId="3D2FAB72"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Engineered real-time data processing solutions</w:t>
      </w:r>
      <w:r w:rsidRPr="00EE410D">
        <w:rPr>
          <w:rFonts w:asciiTheme="minorHAnsi" w:eastAsia="Georgia" w:hAnsiTheme="minorHAnsi" w:cstheme="minorHAnsi"/>
          <w:sz w:val="20"/>
          <w:szCs w:val="20"/>
        </w:rPr>
        <w:t xml:space="preserve"> with Azure Databricks and </w:t>
      </w:r>
      <w:proofErr w:type="spellStart"/>
      <w:r w:rsidRPr="00D10361">
        <w:rPr>
          <w:rFonts w:asciiTheme="minorHAnsi" w:eastAsia="Georgia" w:hAnsiTheme="minorHAnsi" w:cstheme="minorHAnsi"/>
          <w:b/>
          <w:bCs/>
          <w:sz w:val="20"/>
          <w:szCs w:val="20"/>
        </w:rPr>
        <w:t>PySpark</w:t>
      </w:r>
      <w:proofErr w:type="spellEnd"/>
      <w:r w:rsidRPr="00D10361">
        <w:rPr>
          <w:rFonts w:asciiTheme="minorHAnsi" w:eastAsia="Georgia" w:hAnsiTheme="minorHAnsi" w:cstheme="minorHAnsi"/>
          <w:b/>
          <w:bCs/>
          <w:sz w:val="20"/>
          <w:szCs w:val="20"/>
        </w:rPr>
        <w:t>,</w:t>
      </w:r>
      <w:r w:rsidRPr="00EE410D">
        <w:rPr>
          <w:rFonts w:asciiTheme="minorHAnsi" w:eastAsia="Georgia" w:hAnsiTheme="minorHAnsi" w:cstheme="minorHAnsi"/>
          <w:sz w:val="20"/>
          <w:szCs w:val="20"/>
        </w:rPr>
        <w:t xml:space="preserve"> processing over 2TB of daily transactions with sub-second latency for critical financial reporting dashboards viewed by </w:t>
      </w:r>
      <w:r w:rsidRPr="00D10361">
        <w:rPr>
          <w:rFonts w:asciiTheme="minorHAnsi" w:eastAsia="Georgia" w:hAnsiTheme="minorHAnsi" w:cstheme="minorHAnsi"/>
          <w:b/>
          <w:bCs/>
          <w:sz w:val="20"/>
          <w:szCs w:val="20"/>
        </w:rPr>
        <w:t>executive leadership</w:t>
      </w:r>
      <w:r w:rsidRPr="00EE410D">
        <w:rPr>
          <w:rFonts w:asciiTheme="minorHAnsi" w:eastAsia="Georgia" w:hAnsiTheme="minorHAnsi" w:cstheme="minorHAnsi"/>
          <w:sz w:val="20"/>
          <w:szCs w:val="20"/>
        </w:rPr>
        <w:t>.</w:t>
      </w:r>
    </w:p>
    <w:p w14:paraId="68D104F6" w14:textId="07ABCA74"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Implemented comprehensive monitoring</w:t>
      </w:r>
      <w:r w:rsidRPr="00EE410D">
        <w:rPr>
          <w:rFonts w:asciiTheme="minorHAnsi" w:eastAsia="Georgia" w:hAnsiTheme="minorHAnsi" w:cstheme="minorHAnsi"/>
          <w:sz w:val="20"/>
          <w:szCs w:val="20"/>
        </w:rPr>
        <w:t xml:space="preserve"> frameworks using </w:t>
      </w:r>
      <w:r w:rsidRPr="00D10361">
        <w:rPr>
          <w:rFonts w:asciiTheme="minorHAnsi" w:eastAsia="Georgia" w:hAnsiTheme="minorHAnsi" w:cstheme="minorHAnsi"/>
          <w:b/>
          <w:bCs/>
          <w:sz w:val="20"/>
          <w:szCs w:val="20"/>
        </w:rPr>
        <w:t>Azure Monitor</w:t>
      </w:r>
      <w:r w:rsidRPr="00EE410D">
        <w:rPr>
          <w:rFonts w:asciiTheme="minorHAnsi" w:eastAsia="Georgia" w:hAnsiTheme="minorHAnsi" w:cstheme="minorHAnsi"/>
          <w:sz w:val="20"/>
          <w:szCs w:val="20"/>
        </w:rPr>
        <w:t xml:space="preserve"> and </w:t>
      </w:r>
      <w:r w:rsidRPr="00D10361">
        <w:rPr>
          <w:rFonts w:asciiTheme="minorHAnsi" w:eastAsia="Georgia" w:hAnsiTheme="minorHAnsi" w:cstheme="minorHAnsi"/>
          <w:b/>
          <w:bCs/>
          <w:sz w:val="20"/>
          <w:szCs w:val="20"/>
        </w:rPr>
        <w:t>Azure DevOps</w:t>
      </w:r>
      <w:r w:rsidRPr="00EE410D">
        <w:rPr>
          <w:rFonts w:asciiTheme="minorHAnsi" w:eastAsia="Georgia" w:hAnsiTheme="minorHAnsi" w:cstheme="minorHAnsi"/>
          <w:sz w:val="20"/>
          <w:szCs w:val="20"/>
        </w:rPr>
        <w:t xml:space="preserve"> for tracking </w:t>
      </w:r>
      <w:r w:rsidR="000D2D28" w:rsidRPr="00EE410D">
        <w:rPr>
          <w:rFonts w:asciiTheme="minorHAnsi" w:hAnsiTheme="minorHAnsi" w:cstheme="minorHAnsi"/>
          <w:sz w:val="20"/>
          <w:szCs w:val="20"/>
        </w:rPr>
        <w:t>Azure Data Factory (ADF)</w:t>
      </w:r>
      <w:r w:rsidRPr="00EE410D">
        <w:rPr>
          <w:rFonts w:asciiTheme="minorHAnsi" w:eastAsia="Georgia" w:hAnsiTheme="minorHAnsi" w:cstheme="minorHAnsi"/>
          <w:sz w:val="20"/>
          <w:szCs w:val="20"/>
        </w:rPr>
        <w:t>pipeline performance, reducing mean time to detection for failures from hours to under 5 minutes.</w:t>
      </w:r>
    </w:p>
    <w:p w14:paraId="280D48AF" w14:textId="1A34EDDE" w:rsidR="00AB070D" w:rsidRPr="00EE410D" w:rsidRDefault="00CD1878"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hAnsiTheme="minorHAnsi" w:cstheme="minorHAnsi"/>
          <w:b/>
          <w:bCs/>
          <w:sz w:val="20"/>
          <w:szCs w:val="20"/>
          <w:lang w:val="en-GB"/>
        </w:rPr>
        <w:t>Integrated ADF</w:t>
      </w:r>
      <w:r w:rsidRPr="00EE410D">
        <w:rPr>
          <w:rFonts w:asciiTheme="minorHAnsi" w:hAnsiTheme="minorHAnsi" w:cstheme="minorHAnsi"/>
          <w:sz w:val="20"/>
          <w:szCs w:val="20"/>
          <w:lang w:val="en-GB"/>
        </w:rPr>
        <w:t xml:space="preserve"> with Azure Data Lake Gen2 (ADLS Gen2) to streamline data ingestion and </w:t>
      </w:r>
      <w:r w:rsidR="00454570" w:rsidRPr="00EE410D">
        <w:rPr>
          <w:rFonts w:asciiTheme="minorHAnsi" w:hAnsiTheme="minorHAnsi" w:cstheme="minorHAnsi"/>
          <w:sz w:val="20"/>
          <w:szCs w:val="20"/>
          <w:lang w:val="en-GB"/>
        </w:rPr>
        <w:t>preprocessing. Developed</w:t>
      </w:r>
      <w:r w:rsidRPr="00EE410D">
        <w:rPr>
          <w:rFonts w:asciiTheme="minorHAnsi" w:hAnsiTheme="minorHAnsi" w:cstheme="minorHAnsi"/>
          <w:sz w:val="20"/>
          <w:szCs w:val="20"/>
          <w:lang w:val="en-GB"/>
        </w:rPr>
        <w:t xml:space="preserve"> ADLS Gen2 access control strategies to enhance </w:t>
      </w:r>
      <w:r w:rsidRPr="00D10361">
        <w:rPr>
          <w:rFonts w:asciiTheme="minorHAnsi" w:hAnsiTheme="minorHAnsi" w:cstheme="minorHAnsi"/>
          <w:b/>
          <w:bCs/>
          <w:sz w:val="20"/>
          <w:szCs w:val="20"/>
          <w:lang w:val="en-GB"/>
        </w:rPr>
        <w:t>data security</w:t>
      </w:r>
      <w:r w:rsidRPr="00EE410D">
        <w:rPr>
          <w:rFonts w:asciiTheme="minorHAnsi" w:hAnsiTheme="minorHAnsi" w:cstheme="minorHAnsi"/>
          <w:sz w:val="20"/>
          <w:szCs w:val="20"/>
          <w:lang w:val="en-GB"/>
        </w:rPr>
        <w:t xml:space="preserve"> and </w:t>
      </w:r>
      <w:r w:rsidRPr="00D10361">
        <w:rPr>
          <w:rFonts w:asciiTheme="minorHAnsi" w:hAnsiTheme="minorHAnsi" w:cstheme="minorHAnsi"/>
          <w:b/>
          <w:bCs/>
          <w:sz w:val="20"/>
          <w:szCs w:val="20"/>
          <w:lang w:val="en-GB"/>
        </w:rPr>
        <w:t>compliance.</w:t>
      </w:r>
    </w:p>
    <w:p w14:paraId="452DA55A" w14:textId="4D325614" w:rsidR="00AB070D"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lastRenderedPageBreak/>
        <w:t xml:space="preserve">Designed and optimized Delta Lake table structures </w:t>
      </w:r>
      <w:r w:rsidRPr="00EE410D">
        <w:rPr>
          <w:rFonts w:asciiTheme="minorHAnsi" w:eastAsia="Georgia" w:hAnsiTheme="minorHAnsi" w:cstheme="minorHAnsi"/>
          <w:sz w:val="20"/>
          <w:szCs w:val="20"/>
        </w:rPr>
        <w:t xml:space="preserve">within </w:t>
      </w:r>
      <w:r w:rsidRPr="00D10361">
        <w:rPr>
          <w:rFonts w:asciiTheme="minorHAnsi" w:eastAsia="Georgia" w:hAnsiTheme="minorHAnsi" w:cstheme="minorHAnsi"/>
          <w:b/>
          <w:bCs/>
          <w:sz w:val="20"/>
          <w:szCs w:val="20"/>
        </w:rPr>
        <w:t>Azure Databricks</w:t>
      </w:r>
      <w:r w:rsidRPr="00EE410D">
        <w:rPr>
          <w:rFonts w:asciiTheme="minorHAnsi" w:eastAsia="Georgia" w:hAnsiTheme="minorHAnsi" w:cstheme="minorHAnsi"/>
          <w:sz w:val="20"/>
          <w:szCs w:val="20"/>
        </w:rPr>
        <w:t xml:space="preserve"> </w:t>
      </w:r>
      <w:r w:rsidR="001E3A69" w:rsidRPr="00EE410D">
        <w:rPr>
          <w:rFonts w:asciiTheme="minorHAnsi" w:hAnsiTheme="minorHAnsi" w:cstheme="minorHAnsi"/>
          <w:sz w:val="20"/>
          <w:szCs w:val="20"/>
        </w:rPr>
        <w:t xml:space="preserve">leveraging </w:t>
      </w:r>
      <w:proofErr w:type="spellStart"/>
      <w:r w:rsidR="001E3A69" w:rsidRPr="00D10361">
        <w:rPr>
          <w:rStyle w:val="Strong"/>
          <w:rFonts w:asciiTheme="minorHAnsi" w:hAnsiTheme="minorHAnsi" w:cstheme="minorHAnsi"/>
          <w:sz w:val="20"/>
          <w:szCs w:val="20"/>
        </w:rPr>
        <w:t>PySpark</w:t>
      </w:r>
      <w:proofErr w:type="spellEnd"/>
      <w:r w:rsidR="001E3A69" w:rsidRPr="00EE410D">
        <w:rPr>
          <w:rFonts w:asciiTheme="minorHAnsi" w:hAnsiTheme="minorHAnsi" w:cstheme="minorHAnsi"/>
          <w:sz w:val="20"/>
          <w:szCs w:val="20"/>
        </w:rPr>
        <w:t xml:space="preserve"> transformations to support analytical workloads</w:t>
      </w:r>
      <w:r w:rsidR="001E3A69" w:rsidRPr="00EE410D">
        <w:rPr>
          <w:rFonts w:asciiTheme="minorHAnsi" w:eastAsia="Georgia" w:hAnsiTheme="minorHAnsi" w:cstheme="minorHAnsi"/>
          <w:sz w:val="20"/>
          <w:szCs w:val="20"/>
        </w:rPr>
        <w:t xml:space="preserve"> resulting</w:t>
      </w:r>
      <w:r w:rsidRPr="00EE410D">
        <w:rPr>
          <w:rFonts w:asciiTheme="minorHAnsi" w:eastAsia="Georgia" w:hAnsiTheme="minorHAnsi" w:cstheme="minorHAnsi"/>
          <w:sz w:val="20"/>
          <w:szCs w:val="20"/>
        </w:rPr>
        <w:t xml:space="preserve"> in 60% faster query performance for business intelligence applications powered by Power </w:t>
      </w:r>
      <w:r w:rsidR="00AB070D" w:rsidRPr="00EE410D">
        <w:rPr>
          <w:rFonts w:asciiTheme="minorHAnsi" w:eastAsia="Georgia" w:hAnsiTheme="minorHAnsi" w:cstheme="minorHAnsi"/>
          <w:sz w:val="20"/>
          <w:szCs w:val="20"/>
        </w:rPr>
        <w:t>BI.</w:t>
      </w:r>
      <w:r w:rsidR="00AB070D" w:rsidRPr="00EE410D">
        <w:rPr>
          <w:rFonts w:asciiTheme="minorHAnsi" w:hAnsiTheme="minorHAnsi" w:cstheme="minorHAnsi"/>
          <w:sz w:val="20"/>
          <w:szCs w:val="20"/>
          <w:lang w:val="en-GB"/>
        </w:rPr>
        <w:t xml:space="preserve"> Designed </w:t>
      </w:r>
      <w:proofErr w:type="spellStart"/>
      <w:r w:rsidR="00AB070D" w:rsidRPr="00EE410D">
        <w:rPr>
          <w:rFonts w:asciiTheme="minorHAnsi" w:hAnsiTheme="minorHAnsi" w:cstheme="minorHAnsi"/>
          <w:sz w:val="20"/>
          <w:szCs w:val="20"/>
          <w:lang w:val="en-GB"/>
        </w:rPr>
        <w:t>PySpark</w:t>
      </w:r>
      <w:proofErr w:type="spellEnd"/>
      <w:r w:rsidR="00AB070D" w:rsidRPr="00EE410D">
        <w:rPr>
          <w:rFonts w:asciiTheme="minorHAnsi" w:hAnsiTheme="minorHAnsi" w:cstheme="minorHAnsi"/>
          <w:sz w:val="20"/>
          <w:szCs w:val="20"/>
          <w:lang w:val="en-GB"/>
        </w:rPr>
        <w:t xml:space="preserve"> transformations for complex event-driven data processing in Azure Databricks.</w:t>
      </w:r>
    </w:p>
    <w:p w14:paraId="76E27077"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Led the migration of 50+ legacy </w:t>
      </w:r>
      <w:r w:rsidRPr="00D10361">
        <w:rPr>
          <w:rFonts w:asciiTheme="minorHAnsi" w:eastAsia="Georgia" w:hAnsiTheme="minorHAnsi" w:cstheme="minorHAnsi"/>
          <w:b/>
          <w:bCs/>
          <w:sz w:val="20"/>
          <w:szCs w:val="20"/>
        </w:rPr>
        <w:t>SSIS packages</w:t>
      </w:r>
      <w:r w:rsidRPr="00EE410D">
        <w:rPr>
          <w:rFonts w:asciiTheme="minorHAnsi" w:eastAsia="Georgia" w:hAnsiTheme="minorHAnsi" w:cstheme="minorHAnsi"/>
          <w:sz w:val="20"/>
          <w:szCs w:val="20"/>
        </w:rPr>
        <w:t xml:space="preserve"> to Azure Data Factory (ADF), integrating Azure Key Vault for secure credential management and implementing </w:t>
      </w:r>
      <w:r w:rsidRPr="00D10361">
        <w:rPr>
          <w:rFonts w:asciiTheme="minorHAnsi" w:eastAsia="Georgia" w:hAnsiTheme="minorHAnsi" w:cstheme="minorHAnsi"/>
          <w:b/>
          <w:bCs/>
          <w:sz w:val="20"/>
          <w:szCs w:val="20"/>
        </w:rPr>
        <w:t>parameterized pipelines</w:t>
      </w:r>
      <w:r w:rsidRPr="00EE410D">
        <w:rPr>
          <w:rFonts w:asciiTheme="minorHAnsi" w:eastAsia="Georgia" w:hAnsiTheme="minorHAnsi" w:cstheme="minorHAnsi"/>
          <w:sz w:val="20"/>
          <w:szCs w:val="20"/>
        </w:rPr>
        <w:t xml:space="preserve"> for enhanced reusability across environments.</w:t>
      </w:r>
    </w:p>
    <w:p w14:paraId="680171B9"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Established data governance</w:t>
      </w:r>
      <w:r w:rsidRPr="00EE410D">
        <w:rPr>
          <w:rFonts w:asciiTheme="minorHAnsi" w:eastAsia="Georgia" w:hAnsiTheme="minorHAnsi" w:cstheme="minorHAnsi"/>
          <w:sz w:val="20"/>
          <w:szCs w:val="20"/>
        </w:rPr>
        <w:t xml:space="preserve"> frameworks utilizing </w:t>
      </w:r>
      <w:r w:rsidRPr="00D10361">
        <w:rPr>
          <w:rFonts w:asciiTheme="minorHAnsi" w:eastAsia="Georgia" w:hAnsiTheme="minorHAnsi" w:cstheme="minorHAnsi"/>
          <w:b/>
          <w:bCs/>
          <w:sz w:val="20"/>
          <w:szCs w:val="20"/>
        </w:rPr>
        <w:t>Azure Purview</w:t>
      </w:r>
      <w:r w:rsidRPr="00EE410D">
        <w:rPr>
          <w:rFonts w:asciiTheme="minorHAnsi" w:eastAsia="Georgia" w:hAnsiTheme="minorHAnsi" w:cstheme="minorHAnsi"/>
          <w:sz w:val="20"/>
          <w:szCs w:val="20"/>
        </w:rPr>
        <w:t xml:space="preserve"> for </w:t>
      </w:r>
      <w:r w:rsidRPr="00D10361">
        <w:rPr>
          <w:rFonts w:asciiTheme="minorHAnsi" w:eastAsia="Georgia" w:hAnsiTheme="minorHAnsi" w:cstheme="minorHAnsi"/>
          <w:b/>
          <w:bCs/>
          <w:sz w:val="20"/>
          <w:szCs w:val="20"/>
        </w:rPr>
        <w:t>automated data discovery</w:t>
      </w:r>
      <w:r w:rsidRPr="00EE410D">
        <w:rPr>
          <w:rFonts w:asciiTheme="minorHAnsi" w:eastAsia="Georgia" w:hAnsiTheme="minorHAnsi" w:cstheme="minorHAnsi"/>
          <w:sz w:val="20"/>
          <w:szCs w:val="20"/>
        </w:rPr>
        <w:t xml:space="preserve">, classification, and lineage tracking across multiple data systems, ensuring GDPR compliance for </w:t>
      </w:r>
      <w:r w:rsidRPr="00D10361">
        <w:rPr>
          <w:rFonts w:asciiTheme="minorHAnsi" w:eastAsia="Georgia" w:hAnsiTheme="minorHAnsi" w:cstheme="minorHAnsi"/>
          <w:b/>
          <w:bCs/>
          <w:sz w:val="20"/>
          <w:szCs w:val="20"/>
        </w:rPr>
        <w:t>European customer data</w:t>
      </w:r>
      <w:r w:rsidRPr="00EE410D">
        <w:rPr>
          <w:rFonts w:asciiTheme="minorHAnsi" w:eastAsia="Georgia" w:hAnsiTheme="minorHAnsi" w:cstheme="minorHAnsi"/>
          <w:sz w:val="20"/>
          <w:szCs w:val="20"/>
        </w:rPr>
        <w:t>.</w:t>
      </w:r>
    </w:p>
    <w:p w14:paraId="675334DE" w14:textId="270F3D35" w:rsidR="001E3A69" w:rsidRPr="00EE410D" w:rsidRDefault="001E3A69"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hAnsiTheme="minorHAnsi" w:cstheme="minorHAnsi"/>
          <w:b/>
          <w:bCs/>
          <w:sz w:val="20"/>
          <w:szCs w:val="20"/>
        </w:rPr>
        <w:t xml:space="preserve">Optimized </w:t>
      </w:r>
      <w:proofErr w:type="spellStart"/>
      <w:r w:rsidRPr="00D10361">
        <w:rPr>
          <w:rStyle w:val="Strong"/>
          <w:rFonts w:asciiTheme="minorHAnsi" w:hAnsiTheme="minorHAnsi" w:cstheme="minorHAnsi"/>
          <w:b w:val="0"/>
          <w:bCs w:val="0"/>
          <w:sz w:val="20"/>
          <w:szCs w:val="20"/>
        </w:rPr>
        <w:t>PySpark</w:t>
      </w:r>
      <w:proofErr w:type="spellEnd"/>
      <w:r w:rsidRPr="00D10361">
        <w:rPr>
          <w:rStyle w:val="Strong"/>
          <w:rFonts w:asciiTheme="minorHAnsi" w:hAnsiTheme="minorHAnsi" w:cstheme="minorHAnsi"/>
          <w:sz w:val="20"/>
          <w:szCs w:val="20"/>
        </w:rPr>
        <w:t>-based ETL processes in</w:t>
      </w:r>
      <w:r w:rsidRPr="00EE410D">
        <w:rPr>
          <w:rStyle w:val="Strong"/>
          <w:rFonts w:asciiTheme="minorHAnsi" w:hAnsiTheme="minorHAnsi" w:cstheme="minorHAnsi"/>
          <w:b w:val="0"/>
          <w:bCs w:val="0"/>
          <w:sz w:val="20"/>
          <w:szCs w:val="20"/>
        </w:rPr>
        <w:t xml:space="preserve"> Azure Databricks</w:t>
      </w:r>
      <w:r w:rsidRPr="00EE410D">
        <w:rPr>
          <w:rFonts w:asciiTheme="minorHAnsi" w:hAnsiTheme="minorHAnsi" w:cstheme="minorHAnsi"/>
          <w:sz w:val="20"/>
          <w:szCs w:val="20"/>
        </w:rPr>
        <w:t>, leveraging broadcast joins and window functions to enhance parallel processing, cutting overall job execution time by 55%.</w:t>
      </w:r>
    </w:p>
    <w:p w14:paraId="1A74C703"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Collaborated with cross-functional teams</w:t>
      </w:r>
      <w:r w:rsidRPr="00EE410D">
        <w:rPr>
          <w:rFonts w:asciiTheme="minorHAnsi" w:eastAsia="Georgia" w:hAnsiTheme="minorHAnsi" w:cstheme="minorHAnsi"/>
          <w:sz w:val="20"/>
          <w:szCs w:val="20"/>
        </w:rPr>
        <w:t xml:space="preserve"> to design and implement a unified data model using Slowly Changing Dimensions (SCDs) in </w:t>
      </w:r>
      <w:r w:rsidRPr="00D10361">
        <w:rPr>
          <w:rFonts w:asciiTheme="minorHAnsi" w:eastAsia="Georgia" w:hAnsiTheme="minorHAnsi" w:cstheme="minorHAnsi"/>
          <w:b/>
          <w:bCs/>
          <w:sz w:val="20"/>
          <w:szCs w:val="20"/>
        </w:rPr>
        <w:t>Azure Synapse Analytics</w:t>
      </w:r>
      <w:r w:rsidRPr="00EE410D">
        <w:rPr>
          <w:rFonts w:asciiTheme="minorHAnsi" w:eastAsia="Georgia" w:hAnsiTheme="minorHAnsi" w:cstheme="minorHAnsi"/>
          <w:sz w:val="20"/>
          <w:szCs w:val="20"/>
        </w:rPr>
        <w:t>, supporting regulatory reporting requirements across five business units.</w:t>
      </w:r>
    </w:p>
    <w:p w14:paraId="0D037AC9"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 xml:space="preserve">Optimized Azure Databricks </w:t>
      </w:r>
      <w:proofErr w:type="spellStart"/>
      <w:r w:rsidRPr="00D10361">
        <w:rPr>
          <w:rFonts w:asciiTheme="minorHAnsi" w:eastAsia="Georgia" w:hAnsiTheme="minorHAnsi" w:cstheme="minorHAnsi"/>
          <w:b/>
          <w:bCs/>
          <w:sz w:val="20"/>
          <w:szCs w:val="20"/>
        </w:rPr>
        <w:t>PySpark</w:t>
      </w:r>
      <w:proofErr w:type="spellEnd"/>
      <w:r w:rsidRPr="00EE410D">
        <w:rPr>
          <w:rFonts w:asciiTheme="minorHAnsi" w:eastAsia="Georgia" w:hAnsiTheme="minorHAnsi" w:cstheme="minorHAnsi"/>
          <w:sz w:val="20"/>
          <w:szCs w:val="20"/>
        </w:rPr>
        <w:t xml:space="preserve"> code to reduce cluster compute costs by 42%, implementing automated scaling policies and rightsizing compute resources based on workload patterns analyzed through Azure Monitor.</w:t>
      </w:r>
    </w:p>
    <w:p w14:paraId="598A2970"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Architected a multi-region disaster recovery solution</w:t>
      </w:r>
      <w:r w:rsidRPr="00EE410D">
        <w:rPr>
          <w:rFonts w:asciiTheme="minorHAnsi" w:eastAsia="Georgia" w:hAnsiTheme="minorHAnsi" w:cstheme="minorHAnsi"/>
          <w:sz w:val="20"/>
          <w:szCs w:val="20"/>
        </w:rPr>
        <w:t xml:space="preserve"> for critical Azure data platform components, ensuring RPO of 15 minutes and RTO of 2 hours through automated failover mechanisms and regular </w:t>
      </w:r>
      <w:r w:rsidRPr="00D10361">
        <w:rPr>
          <w:rFonts w:asciiTheme="minorHAnsi" w:eastAsia="Georgia" w:hAnsiTheme="minorHAnsi" w:cstheme="minorHAnsi"/>
          <w:b/>
          <w:bCs/>
          <w:sz w:val="20"/>
          <w:szCs w:val="20"/>
        </w:rPr>
        <w:t>recovery testing</w:t>
      </w:r>
      <w:r w:rsidRPr="00EE410D">
        <w:rPr>
          <w:rFonts w:asciiTheme="minorHAnsi" w:eastAsia="Georgia" w:hAnsiTheme="minorHAnsi" w:cstheme="minorHAnsi"/>
          <w:sz w:val="20"/>
          <w:szCs w:val="20"/>
        </w:rPr>
        <w:t>.</w:t>
      </w:r>
    </w:p>
    <w:p w14:paraId="2464A546"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Spearheaded the implementation of CI/CD pipelines</w:t>
      </w:r>
      <w:r w:rsidRPr="00EE410D">
        <w:rPr>
          <w:rFonts w:asciiTheme="minorHAnsi" w:eastAsia="Georgia" w:hAnsiTheme="minorHAnsi" w:cstheme="minorHAnsi"/>
          <w:sz w:val="20"/>
          <w:szCs w:val="20"/>
        </w:rPr>
        <w:t xml:space="preserve"> for Azure Data Factory (ADF) deployments using Azure DevOps, reducing release cycles from weeks to daily while maintaining 99.8% successful deployment rate.</w:t>
      </w:r>
    </w:p>
    <w:p w14:paraId="4425445F"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Designed and implemented an event-driven architecture</w:t>
      </w:r>
      <w:r w:rsidRPr="00EE410D">
        <w:rPr>
          <w:rFonts w:asciiTheme="minorHAnsi" w:eastAsia="Georgia" w:hAnsiTheme="minorHAnsi" w:cstheme="minorHAnsi"/>
          <w:sz w:val="20"/>
          <w:szCs w:val="20"/>
        </w:rPr>
        <w:t xml:space="preserve"> using Azure Event Hubs and Azure Stream Analytics to process IoT sensor data, enabling real-time anomaly detection that reduced equipment failures by 28%.</w:t>
      </w:r>
    </w:p>
    <w:p w14:paraId="64BCD776"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 xml:space="preserve">Developed Python and </w:t>
      </w:r>
      <w:proofErr w:type="spellStart"/>
      <w:r w:rsidRPr="00D10361">
        <w:rPr>
          <w:rFonts w:asciiTheme="minorHAnsi" w:eastAsia="Georgia" w:hAnsiTheme="minorHAnsi" w:cstheme="minorHAnsi"/>
          <w:b/>
          <w:bCs/>
          <w:sz w:val="20"/>
          <w:szCs w:val="20"/>
        </w:rPr>
        <w:t>PySpark</w:t>
      </w:r>
      <w:proofErr w:type="spellEnd"/>
      <w:r w:rsidRPr="00EE410D">
        <w:rPr>
          <w:rFonts w:asciiTheme="minorHAnsi" w:eastAsia="Georgia" w:hAnsiTheme="minorHAnsi" w:cstheme="minorHAnsi"/>
          <w:sz w:val="20"/>
          <w:szCs w:val="20"/>
        </w:rPr>
        <w:t xml:space="preserve"> utility libraries deployed to Azure Functions for data quality validation, implementing automated checks across 500+ data tables that capture and quarantine anomalous records for review.</w:t>
      </w:r>
    </w:p>
    <w:p w14:paraId="3BA2B9BC"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Established master data management (MDM) solutions</w:t>
      </w:r>
      <w:r w:rsidRPr="00EE410D">
        <w:rPr>
          <w:rFonts w:asciiTheme="minorHAnsi" w:eastAsia="Georgia" w:hAnsiTheme="minorHAnsi" w:cstheme="minorHAnsi"/>
          <w:sz w:val="20"/>
          <w:szCs w:val="20"/>
        </w:rPr>
        <w:t xml:space="preserve"> using Azure SQL Database and Azure Data Factory (ADF) to create golden records from multiple source systems, improving data consistency by 78% in customer domains.</w:t>
      </w:r>
    </w:p>
    <w:p w14:paraId="6CBC4267"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Created comprehensive data transformation frameworks in </w:t>
      </w:r>
      <w:r w:rsidRPr="00D10361">
        <w:rPr>
          <w:rFonts w:asciiTheme="minorHAnsi" w:eastAsia="Georgia" w:hAnsiTheme="minorHAnsi" w:cstheme="minorHAnsi"/>
          <w:b/>
          <w:bCs/>
          <w:sz w:val="20"/>
          <w:szCs w:val="20"/>
        </w:rPr>
        <w:t>Azure Databricks</w:t>
      </w:r>
      <w:r w:rsidRPr="00EE410D">
        <w:rPr>
          <w:rFonts w:asciiTheme="minorHAnsi" w:eastAsia="Georgia" w:hAnsiTheme="minorHAnsi" w:cstheme="minorHAnsi"/>
          <w:sz w:val="20"/>
          <w:szCs w:val="20"/>
        </w:rPr>
        <w:t xml:space="preserve"> utilizing </w:t>
      </w:r>
      <w:r w:rsidRPr="00D10361">
        <w:rPr>
          <w:rFonts w:asciiTheme="minorHAnsi" w:eastAsia="Georgia" w:hAnsiTheme="minorHAnsi" w:cstheme="minorHAnsi"/>
          <w:b/>
          <w:bCs/>
          <w:sz w:val="20"/>
          <w:szCs w:val="20"/>
        </w:rPr>
        <w:t>Delta Lake time travel capabilities</w:t>
      </w:r>
      <w:r w:rsidRPr="00EE410D">
        <w:rPr>
          <w:rFonts w:asciiTheme="minorHAnsi" w:eastAsia="Georgia" w:hAnsiTheme="minorHAnsi" w:cstheme="minorHAnsi"/>
          <w:sz w:val="20"/>
          <w:szCs w:val="20"/>
        </w:rPr>
        <w:t xml:space="preserve"> for data reconciliation and audit trails, meeting financial compliance requirements while </w:t>
      </w:r>
      <w:r w:rsidRPr="00D10361">
        <w:rPr>
          <w:rFonts w:asciiTheme="minorHAnsi" w:eastAsia="Georgia" w:hAnsiTheme="minorHAnsi" w:cstheme="minorHAnsi"/>
          <w:b/>
          <w:bCs/>
          <w:sz w:val="20"/>
          <w:szCs w:val="20"/>
        </w:rPr>
        <w:t>simplifying troubleshooting</w:t>
      </w:r>
      <w:r w:rsidRPr="00EE410D">
        <w:rPr>
          <w:rFonts w:asciiTheme="minorHAnsi" w:eastAsia="Georgia" w:hAnsiTheme="minorHAnsi" w:cstheme="minorHAnsi"/>
          <w:sz w:val="20"/>
          <w:szCs w:val="20"/>
        </w:rPr>
        <w:t>.</w:t>
      </w:r>
    </w:p>
    <w:p w14:paraId="0D4C52D8"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Engineered and deployed Terraform infrastructure-as-code templates for consistent provisioning of </w:t>
      </w:r>
      <w:r w:rsidRPr="00D10361">
        <w:rPr>
          <w:rFonts w:asciiTheme="minorHAnsi" w:eastAsia="Georgia" w:hAnsiTheme="minorHAnsi" w:cstheme="minorHAnsi"/>
          <w:b/>
          <w:bCs/>
          <w:sz w:val="20"/>
          <w:szCs w:val="20"/>
        </w:rPr>
        <w:t>Azure Databricks workspaces</w:t>
      </w:r>
      <w:r w:rsidRPr="00EE410D">
        <w:rPr>
          <w:rFonts w:asciiTheme="minorHAnsi" w:eastAsia="Georgia" w:hAnsiTheme="minorHAnsi" w:cstheme="minorHAnsi"/>
          <w:sz w:val="20"/>
          <w:szCs w:val="20"/>
        </w:rPr>
        <w:t>, ADLS Gen2 storage accounts, and networking components across development, test, and production environments.</w:t>
      </w:r>
    </w:p>
    <w:p w14:paraId="4412F1D3"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D10361">
        <w:rPr>
          <w:rFonts w:asciiTheme="minorHAnsi" w:eastAsia="Georgia" w:hAnsiTheme="minorHAnsi" w:cstheme="minorHAnsi"/>
          <w:b/>
          <w:bCs/>
          <w:sz w:val="20"/>
          <w:szCs w:val="20"/>
        </w:rPr>
        <w:t>Implemented row-level security and column-level encryption</w:t>
      </w:r>
      <w:r w:rsidRPr="00EE410D">
        <w:rPr>
          <w:rFonts w:asciiTheme="minorHAnsi" w:eastAsia="Georgia" w:hAnsiTheme="minorHAnsi" w:cstheme="minorHAnsi"/>
          <w:sz w:val="20"/>
          <w:szCs w:val="20"/>
        </w:rPr>
        <w:t xml:space="preserve"> in </w:t>
      </w:r>
      <w:r w:rsidRPr="00D10361">
        <w:rPr>
          <w:rFonts w:asciiTheme="minorHAnsi" w:eastAsia="Georgia" w:hAnsiTheme="minorHAnsi" w:cstheme="minorHAnsi"/>
          <w:b/>
          <w:bCs/>
          <w:sz w:val="20"/>
          <w:szCs w:val="20"/>
        </w:rPr>
        <w:t>Azure Synapse Analytics</w:t>
      </w:r>
      <w:r w:rsidRPr="00EE410D">
        <w:rPr>
          <w:rFonts w:asciiTheme="minorHAnsi" w:eastAsia="Georgia" w:hAnsiTheme="minorHAnsi" w:cstheme="minorHAnsi"/>
          <w:sz w:val="20"/>
          <w:szCs w:val="20"/>
        </w:rPr>
        <w:t xml:space="preserve"> using Azure Active Directory (Azure AD) integration, ensuring appropriate data access controls aligned with organizational role-based security policies.</w:t>
      </w:r>
    </w:p>
    <w:p w14:paraId="25D3FED3"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Designed and optimized table partitioning strategies in Azure Synapse Analytics dedicated </w:t>
      </w:r>
      <w:r w:rsidRPr="00D10361">
        <w:rPr>
          <w:rFonts w:asciiTheme="minorHAnsi" w:eastAsia="Georgia" w:hAnsiTheme="minorHAnsi" w:cstheme="minorHAnsi"/>
          <w:b/>
          <w:bCs/>
          <w:sz w:val="20"/>
          <w:szCs w:val="20"/>
        </w:rPr>
        <w:t>SQL</w:t>
      </w:r>
      <w:r w:rsidRPr="00EE410D">
        <w:rPr>
          <w:rFonts w:asciiTheme="minorHAnsi" w:eastAsia="Georgia" w:hAnsiTheme="minorHAnsi" w:cstheme="minorHAnsi"/>
          <w:sz w:val="20"/>
          <w:szCs w:val="20"/>
        </w:rPr>
        <w:t xml:space="preserve"> pools, resulting in 3.5x performance improvement for large analytical queries against multi-terabyte datasets.</w:t>
      </w:r>
    </w:p>
    <w:p w14:paraId="50E3AFF4"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8127B8">
        <w:rPr>
          <w:rFonts w:asciiTheme="minorHAnsi" w:eastAsia="Georgia" w:hAnsiTheme="minorHAnsi" w:cstheme="minorHAnsi"/>
          <w:b/>
          <w:bCs/>
          <w:sz w:val="20"/>
          <w:szCs w:val="20"/>
        </w:rPr>
        <w:t>Leveraged Azure Logic Apps</w:t>
      </w:r>
      <w:r w:rsidRPr="00EE410D">
        <w:rPr>
          <w:rFonts w:asciiTheme="minorHAnsi" w:eastAsia="Georgia" w:hAnsiTheme="minorHAnsi" w:cstheme="minorHAnsi"/>
          <w:sz w:val="20"/>
          <w:szCs w:val="20"/>
        </w:rPr>
        <w:t xml:space="preserve"> and </w:t>
      </w:r>
      <w:r w:rsidRPr="008127B8">
        <w:rPr>
          <w:rFonts w:asciiTheme="minorHAnsi" w:eastAsia="Georgia" w:hAnsiTheme="minorHAnsi" w:cstheme="minorHAnsi"/>
          <w:b/>
          <w:bCs/>
          <w:sz w:val="20"/>
          <w:szCs w:val="20"/>
        </w:rPr>
        <w:t>Azure Functions</w:t>
      </w:r>
      <w:r w:rsidRPr="00EE410D">
        <w:rPr>
          <w:rFonts w:asciiTheme="minorHAnsi" w:eastAsia="Georgia" w:hAnsiTheme="minorHAnsi" w:cstheme="minorHAnsi"/>
          <w:sz w:val="20"/>
          <w:szCs w:val="20"/>
        </w:rPr>
        <w:t xml:space="preserve"> to create self-service data preparation workflows for business analysts, reducing dependency on engineering resources and decreasing time-to-insight from weeks to hours.</w:t>
      </w:r>
    </w:p>
    <w:p w14:paraId="49E21289" w14:textId="77777777" w:rsidR="00C805D2" w:rsidRPr="00EE410D" w:rsidRDefault="00C805D2"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Led knowledge transfer sessions for junior team members on advanced Azure Databricks features and </w:t>
      </w:r>
      <w:proofErr w:type="spellStart"/>
      <w:r w:rsidRPr="00EE410D">
        <w:rPr>
          <w:rFonts w:asciiTheme="minorHAnsi" w:eastAsia="Georgia" w:hAnsiTheme="minorHAnsi" w:cstheme="minorHAnsi"/>
          <w:sz w:val="20"/>
          <w:szCs w:val="20"/>
        </w:rPr>
        <w:t>PySpark</w:t>
      </w:r>
      <w:proofErr w:type="spellEnd"/>
      <w:r w:rsidRPr="00EE410D">
        <w:rPr>
          <w:rFonts w:asciiTheme="minorHAnsi" w:eastAsia="Georgia" w:hAnsiTheme="minorHAnsi" w:cstheme="minorHAnsi"/>
          <w:sz w:val="20"/>
          <w:szCs w:val="20"/>
        </w:rPr>
        <w:t xml:space="preserve"> optimization techniques, resulting in 40% improvement in team velocity for data engineering task completion.</w:t>
      </w:r>
    </w:p>
    <w:p w14:paraId="1055D72C" w14:textId="582AE800" w:rsidR="00E53030" w:rsidRPr="00EE410D" w:rsidRDefault="00E53030"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hAnsiTheme="minorHAnsi" w:cstheme="minorHAnsi"/>
          <w:sz w:val="20"/>
          <w:szCs w:val="20"/>
        </w:rPr>
        <w:t xml:space="preserve">Leveraged </w:t>
      </w:r>
      <w:r w:rsidRPr="008127B8">
        <w:rPr>
          <w:rFonts w:asciiTheme="minorHAnsi" w:hAnsiTheme="minorHAnsi" w:cstheme="minorHAnsi"/>
          <w:b/>
          <w:bCs/>
          <w:sz w:val="20"/>
          <w:szCs w:val="20"/>
        </w:rPr>
        <w:t>Azure Machine Learning</w:t>
      </w:r>
      <w:r w:rsidRPr="00EE410D">
        <w:rPr>
          <w:rFonts w:asciiTheme="minorHAnsi" w:hAnsiTheme="minorHAnsi" w:cstheme="minorHAnsi"/>
          <w:sz w:val="20"/>
          <w:szCs w:val="20"/>
        </w:rPr>
        <w:t xml:space="preserve"> service to develop and deploy predictive maintenance models alongside data pipelines, reducing unplanned equipment downtime by 27%.</w:t>
      </w:r>
    </w:p>
    <w:p w14:paraId="1D219B9F" w14:textId="21FB9445" w:rsidR="00E53030" w:rsidRPr="00EE410D" w:rsidRDefault="00E53030"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hAnsiTheme="minorHAnsi" w:cstheme="minorHAnsi"/>
          <w:sz w:val="20"/>
          <w:szCs w:val="20"/>
        </w:rPr>
        <w:t xml:space="preserve">Designed and implemented an </w:t>
      </w:r>
      <w:r w:rsidRPr="008127B8">
        <w:rPr>
          <w:rFonts w:asciiTheme="minorHAnsi" w:hAnsiTheme="minorHAnsi" w:cstheme="minorHAnsi"/>
          <w:b/>
          <w:bCs/>
          <w:sz w:val="20"/>
          <w:szCs w:val="20"/>
        </w:rPr>
        <w:t>Azure Virtual Desktop environment</w:t>
      </w:r>
      <w:r w:rsidRPr="00EE410D">
        <w:rPr>
          <w:rFonts w:asciiTheme="minorHAnsi" w:hAnsiTheme="minorHAnsi" w:cstheme="minorHAnsi"/>
          <w:sz w:val="20"/>
          <w:szCs w:val="20"/>
        </w:rPr>
        <w:t xml:space="preserve"> for </w:t>
      </w:r>
      <w:r w:rsidRPr="008127B8">
        <w:rPr>
          <w:rFonts w:asciiTheme="minorHAnsi" w:hAnsiTheme="minorHAnsi" w:cstheme="minorHAnsi"/>
          <w:b/>
          <w:bCs/>
          <w:sz w:val="20"/>
          <w:szCs w:val="20"/>
        </w:rPr>
        <w:t>data scientists</w:t>
      </w:r>
      <w:r w:rsidRPr="00EE410D">
        <w:rPr>
          <w:rFonts w:asciiTheme="minorHAnsi" w:hAnsiTheme="minorHAnsi" w:cstheme="minorHAnsi"/>
          <w:sz w:val="20"/>
          <w:szCs w:val="20"/>
        </w:rPr>
        <w:t xml:space="preserve">, providing secure access to analytical tools and sensitive data sets while maintaining </w:t>
      </w:r>
      <w:r w:rsidRPr="008127B8">
        <w:rPr>
          <w:rFonts w:asciiTheme="minorHAnsi" w:hAnsiTheme="minorHAnsi" w:cstheme="minorHAnsi"/>
          <w:b/>
          <w:bCs/>
          <w:sz w:val="20"/>
          <w:szCs w:val="20"/>
        </w:rPr>
        <w:t>strict compliance controls</w:t>
      </w:r>
      <w:r w:rsidRPr="00EE410D">
        <w:rPr>
          <w:rFonts w:asciiTheme="minorHAnsi" w:hAnsiTheme="minorHAnsi" w:cstheme="minorHAnsi"/>
          <w:sz w:val="20"/>
          <w:szCs w:val="20"/>
        </w:rPr>
        <w:t>.</w:t>
      </w:r>
    </w:p>
    <w:p w14:paraId="37F5F0AA" w14:textId="196B07DE" w:rsidR="00E53030" w:rsidRPr="00EE410D" w:rsidRDefault="00E53030"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hAnsiTheme="minorHAnsi" w:cstheme="minorHAnsi"/>
          <w:sz w:val="20"/>
          <w:szCs w:val="20"/>
        </w:rPr>
        <w:t xml:space="preserve">Led the implementation of Azure Private Link for all data services, ensuring secure connectivity between </w:t>
      </w:r>
      <w:r w:rsidRPr="008127B8">
        <w:rPr>
          <w:rFonts w:asciiTheme="minorHAnsi" w:hAnsiTheme="minorHAnsi" w:cstheme="minorHAnsi"/>
          <w:b/>
          <w:bCs/>
          <w:sz w:val="20"/>
          <w:szCs w:val="20"/>
        </w:rPr>
        <w:t>Azure PaaS offerings</w:t>
      </w:r>
      <w:r w:rsidRPr="00EE410D">
        <w:rPr>
          <w:rFonts w:asciiTheme="minorHAnsi" w:hAnsiTheme="minorHAnsi" w:cstheme="minorHAnsi"/>
          <w:sz w:val="20"/>
          <w:szCs w:val="20"/>
        </w:rPr>
        <w:t xml:space="preserve"> and the </w:t>
      </w:r>
      <w:r w:rsidRPr="008127B8">
        <w:rPr>
          <w:rFonts w:asciiTheme="minorHAnsi" w:hAnsiTheme="minorHAnsi" w:cstheme="minorHAnsi"/>
          <w:b/>
          <w:bCs/>
          <w:sz w:val="20"/>
          <w:szCs w:val="20"/>
        </w:rPr>
        <w:t>corporate network</w:t>
      </w:r>
      <w:r w:rsidRPr="00EE410D">
        <w:rPr>
          <w:rFonts w:asciiTheme="minorHAnsi" w:hAnsiTheme="minorHAnsi" w:cstheme="minorHAnsi"/>
          <w:sz w:val="20"/>
          <w:szCs w:val="20"/>
        </w:rPr>
        <w:t xml:space="preserve"> without traversing the public internet.</w:t>
      </w:r>
      <w:r w:rsidR="00B51A19" w:rsidRPr="00EE410D">
        <w:rPr>
          <w:rFonts w:asciiTheme="minorHAnsi" w:hAnsiTheme="minorHAnsi" w:cstheme="minorHAnsi"/>
          <w:sz w:val="20"/>
          <w:szCs w:val="20"/>
          <w:lang w:val="en-GB"/>
        </w:rPr>
        <w:t xml:space="preserve"> Integrated ADF with Azure Data Lake Gen2 (ADLS) to streamline data ingestion and preprocessing.</w:t>
      </w:r>
    </w:p>
    <w:p w14:paraId="14796625" w14:textId="77777777" w:rsidR="002E1645" w:rsidRPr="00EE410D" w:rsidRDefault="00CB4550"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hAnsiTheme="minorHAnsi" w:cstheme="minorHAnsi"/>
          <w:sz w:val="20"/>
          <w:szCs w:val="20"/>
          <w:lang w:val="en-GB"/>
        </w:rPr>
        <w:t xml:space="preserve">Developed Python scripts to automate data pipeline monitoring and governance across </w:t>
      </w:r>
      <w:r w:rsidR="00D44379" w:rsidRPr="00EE410D">
        <w:rPr>
          <w:rFonts w:asciiTheme="minorHAnsi" w:hAnsiTheme="minorHAnsi" w:cstheme="minorHAnsi"/>
          <w:sz w:val="20"/>
          <w:szCs w:val="20"/>
          <w:lang w:val="en-GB"/>
        </w:rPr>
        <w:t xml:space="preserve">Azure Data Factory </w:t>
      </w:r>
      <w:r w:rsidRPr="00EE410D">
        <w:rPr>
          <w:rFonts w:asciiTheme="minorHAnsi" w:hAnsiTheme="minorHAnsi" w:cstheme="minorHAnsi"/>
          <w:sz w:val="20"/>
          <w:szCs w:val="20"/>
          <w:lang w:val="en-GB"/>
        </w:rPr>
        <w:t xml:space="preserve">(ADF) workflows. </w:t>
      </w:r>
      <w:r w:rsidRPr="008127B8">
        <w:rPr>
          <w:rFonts w:asciiTheme="minorHAnsi" w:hAnsiTheme="minorHAnsi" w:cstheme="minorHAnsi"/>
          <w:b/>
          <w:bCs/>
          <w:sz w:val="20"/>
          <w:szCs w:val="20"/>
          <w:lang w:val="en-GB"/>
        </w:rPr>
        <w:t>Created Python modules for data validation</w:t>
      </w:r>
      <w:r w:rsidRPr="00EE410D">
        <w:rPr>
          <w:rFonts w:asciiTheme="minorHAnsi" w:hAnsiTheme="minorHAnsi" w:cstheme="minorHAnsi"/>
          <w:sz w:val="20"/>
          <w:szCs w:val="20"/>
          <w:lang w:val="en-GB"/>
        </w:rPr>
        <w:t>, improving pipeline reliability. Developed Python-powered performance monitoring for Synapse queries. Developed Python-powered performance monitoring for Synapse queries.</w:t>
      </w:r>
    </w:p>
    <w:p w14:paraId="0A6D6F7F" w14:textId="77777777" w:rsidR="002E1645" w:rsidRPr="00EE410D" w:rsidRDefault="002E1645" w:rsidP="0010426E">
      <w:pPr>
        <w:pStyle w:val="ulli"/>
        <w:numPr>
          <w:ilvl w:val="0"/>
          <w:numId w:val="2"/>
        </w:numPr>
        <w:ind w:left="90" w:hanging="180"/>
        <w:jc w:val="both"/>
        <w:rPr>
          <w:rFonts w:asciiTheme="minorHAnsi" w:eastAsia="Georgia" w:hAnsiTheme="minorHAnsi" w:cstheme="minorHAnsi"/>
          <w:sz w:val="20"/>
          <w:szCs w:val="20"/>
        </w:rPr>
      </w:pPr>
      <w:r w:rsidRPr="008127B8">
        <w:rPr>
          <w:rFonts w:asciiTheme="minorHAnsi" w:hAnsiTheme="minorHAnsi" w:cstheme="minorHAnsi"/>
          <w:b/>
          <w:bCs/>
          <w:color w:val="000000"/>
          <w:sz w:val="20"/>
          <w:szCs w:val="20"/>
          <w:lang w:val="en-GB"/>
        </w:rPr>
        <w:t>Designed scalable ETL processes</w:t>
      </w:r>
      <w:r w:rsidRPr="00EE410D">
        <w:rPr>
          <w:rFonts w:asciiTheme="minorHAnsi" w:hAnsiTheme="minorHAnsi" w:cstheme="minorHAnsi"/>
          <w:color w:val="000000"/>
          <w:sz w:val="20"/>
          <w:szCs w:val="20"/>
          <w:lang w:val="en-GB"/>
        </w:rPr>
        <w:t xml:space="preserve"> using Azure Data Factory (ADF) and Informatica PowerCenter. </w:t>
      </w:r>
      <w:r w:rsidRPr="008127B8">
        <w:rPr>
          <w:rFonts w:asciiTheme="minorHAnsi" w:hAnsiTheme="minorHAnsi" w:cstheme="minorHAnsi"/>
          <w:b/>
          <w:bCs/>
          <w:color w:val="000000"/>
          <w:sz w:val="20"/>
          <w:szCs w:val="20"/>
          <w:lang w:val="en-GB"/>
        </w:rPr>
        <w:t>Migrated on-prem data to Azure Data Lake Gen2 (ADLS)</w:t>
      </w:r>
      <w:r w:rsidRPr="00EE410D">
        <w:rPr>
          <w:rFonts w:asciiTheme="minorHAnsi" w:hAnsiTheme="minorHAnsi" w:cstheme="minorHAnsi"/>
          <w:color w:val="000000"/>
          <w:sz w:val="20"/>
          <w:szCs w:val="20"/>
          <w:lang w:val="en-GB"/>
        </w:rPr>
        <w:t xml:space="preserve">, improving storage efficiency. Developed SQL scripts for real-time data integration in Synapse. Implemented </w:t>
      </w:r>
      <w:proofErr w:type="spellStart"/>
      <w:r w:rsidRPr="00EE410D">
        <w:rPr>
          <w:rFonts w:asciiTheme="minorHAnsi" w:hAnsiTheme="minorHAnsi" w:cstheme="minorHAnsi"/>
          <w:color w:val="000000"/>
          <w:sz w:val="20"/>
          <w:szCs w:val="20"/>
          <w:lang w:val="en-GB"/>
        </w:rPr>
        <w:t>PySpark</w:t>
      </w:r>
      <w:proofErr w:type="spellEnd"/>
      <w:r w:rsidRPr="00EE410D">
        <w:rPr>
          <w:rFonts w:asciiTheme="minorHAnsi" w:hAnsiTheme="minorHAnsi" w:cstheme="minorHAnsi"/>
          <w:color w:val="000000"/>
          <w:sz w:val="20"/>
          <w:szCs w:val="20"/>
          <w:lang w:val="en-GB"/>
        </w:rPr>
        <w:t xml:space="preserve"> transformations in Azure Databricks for optimized data cleansing. Configured ADF pipelines with dynamic parameterization, improving reusability.</w:t>
      </w:r>
    </w:p>
    <w:p w14:paraId="0DFB6467" w14:textId="23C65311" w:rsidR="00F01674" w:rsidRPr="001D5426" w:rsidRDefault="002E1645" w:rsidP="0010426E">
      <w:pPr>
        <w:pStyle w:val="ulli"/>
        <w:numPr>
          <w:ilvl w:val="0"/>
          <w:numId w:val="2"/>
        </w:numPr>
        <w:ind w:left="90" w:hanging="180"/>
        <w:jc w:val="both"/>
        <w:rPr>
          <w:rFonts w:asciiTheme="minorHAnsi" w:eastAsia="Georgia" w:hAnsiTheme="minorHAnsi" w:cstheme="minorHAnsi"/>
          <w:sz w:val="20"/>
          <w:szCs w:val="20"/>
        </w:rPr>
      </w:pPr>
      <w:r w:rsidRPr="00EE410D">
        <w:rPr>
          <w:rFonts w:asciiTheme="minorHAnsi" w:hAnsiTheme="minorHAnsi" w:cstheme="minorHAnsi"/>
          <w:color w:val="000000"/>
          <w:sz w:val="20"/>
          <w:szCs w:val="20"/>
          <w:lang w:val="en-GB"/>
        </w:rPr>
        <w:t>Automated ETL validation processes using Python, ensuring data integrity across pipelines. Optimized Azure Data Factory (ADF) execution strategies for faster data movement</w:t>
      </w:r>
      <w:r w:rsidRPr="008127B8">
        <w:rPr>
          <w:rFonts w:asciiTheme="minorHAnsi" w:hAnsiTheme="minorHAnsi" w:cstheme="minorHAnsi"/>
          <w:b/>
          <w:bCs/>
          <w:color w:val="000000"/>
          <w:sz w:val="20"/>
          <w:szCs w:val="20"/>
          <w:lang w:val="en-GB"/>
        </w:rPr>
        <w:t>. Integrated Synapse and Azure Databricks</w:t>
      </w:r>
      <w:r w:rsidRPr="00EE410D">
        <w:rPr>
          <w:rFonts w:asciiTheme="minorHAnsi" w:hAnsiTheme="minorHAnsi" w:cstheme="minorHAnsi"/>
          <w:color w:val="000000"/>
          <w:sz w:val="20"/>
          <w:szCs w:val="20"/>
          <w:lang w:val="en-GB"/>
        </w:rPr>
        <w:t xml:space="preserve"> to enhance business intelligence insights. Engineered failover strategies for ADF pipelines, ensuring high availability.</w:t>
      </w:r>
    </w:p>
    <w:p w14:paraId="4613CE09" w14:textId="35BF986A" w:rsidR="00C805D2" w:rsidRDefault="001D5426" w:rsidP="001D5426">
      <w:pPr>
        <w:pStyle w:val="ulli"/>
        <w:numPr>
          <w:ilvl w:val="0"/>
          <w:numId w:val="2"/>
        </w:numPr>
        <w:ind w:left="90" w:hanging="180"/>
        <w:jc w:val="both"/>
        <w:rPr>
          <w:rFonts w:asciiTheme="minorHAnsi" w:eastAsia="Georgia" w:hAnsiTheme="minorHAnsi" w:cstheme="minorHAnsi"/>
          <w:sz w:val="20"/>
          <w:szCs w:val="20"/>
        </w:rPr>
      </w:pPr>
      <w:r w:rsidRPr="001D5426">
        <w:rPr>
          <w:rFonts w:ascii="Times-Roman" w:hAnsi="Times-Roman" w:cs="Times-Roman"/>
          <w:sz w:val="20"/>
          <w:szCs w:val="20"/>
          <w:lang w:val="en-GB"/>
        </w:rPr>
        <w:t xml:space="preserve">Architected and deployed a scalable data warehousing solution on </w:t>
      </w:r>
      <w:r w:rsidRPr="001D5426">
        <w:rPr>
          <w:rFonts w:ascii="Times-Bold" w:hAnsi="Times-Bold" w:cs="Times-Bold"/>
          <w:b/>
          <w:bCs/>
          <w:sz w:val="20"/>
          <w:szCs w:val="20"/>
          <w:lang w:val="en-GB"/>
        </w:rPr>
        <w:t>Snowflake</w:t>
      </w:r>
      <w:r w:rsidRPr="001D5426">
        <w:rPr>
          <w:rFonts w:ascii="Times-Roman" w:hAnsi="Times-Roman" w:cs="Times-Roman"/>
          <w:sz w:val="20"/>
          <w:szCs w:val="20"/>
          <w:lang w:val="en-GB"/>
        </w:rPr>
        <w:t xml:space="preserve">, integrating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with Azure Data Factory for seamless </w:t>
      </w:r>
      <w:r w:rsidRPr="001D5426">
        <w:rPr>
          <w:rFonts w:ascii="Times-Roman" w:hAnsi="Times-Roman" w:cs="Times-Roman"/>
          <w:b/>
          <w:bCs/>
          <w:sz w:val="20"/>
          <w:szCs w:val="20"/>
          <w:lang w:val="en-GB"/>
        </w:rPr>
        <w:t>ETL operations</w:t>
      </w:r>
      <w:r w:rsidRPr="001D5426">
        <w:rPr>
          <w:rFonts w:ascii="Times-Roman" w:hAnsi="Times-Roman" w:cs="Times-Roman"/>
          <w:sz w:val="20"/>
          <w:szCs w:val="20"/>
          <w:lang w:val="en-GB"/>
        </w:rPr>
        <w:t xml:space="preserve"> using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as the central data repository.</w:t>
      </w:r>
    </w:p>
    <w:p w14:paraId="6C0C3738" w14:textId="080D699F" w:rsidR="001D5426" w:rsidRPr="001D5426" w:rsidRDefault="001D5426" w:rsidP="001D5426">
      <w:pPr>
        <w:pStyle w:val="ulli"/>
        <w:numPr>
          <w:ilvl w:val="0"/>
          <w:numId w:val="2"/>
        </w:numPr>
        <w:ind w:left="90" w:hanging="180"/>
        <w:jc w:val="both"/>
        <w:rPr>
          <w:rStyle w:val="span"/>
          <w:rFonts w:asciiTheme="minorHAnsi" w:eastAsia="Georgia" w:hAnsiTheme="minorHAnsi" w:cstheme="minorHAnsi"/>
          <w:sz w:val="20"/>
          <w:szCs w:val="20"/>
        </w:rPr>
      </w:pPr>
      <w:r w:rsidRPr="001D5426">
        <w:rPr>
          <w:rFonts w:ascii="Times-Roman" w:hAnsi="Times-Roman" w:cs="Times-Roman"/>
          <w:sz w:val="20"/>
          <w:szCs w:val="20"/>
          <w:lang w:val="en-GB"/>
        </w:rPr>
        <w:lastRenderedPageBreak/>
        <w:t xml:space="preserve">Optimized </w:t>
      </w:r>
      <w:r w:rsidRPr="001D5426">
        <w:rPr>
          <w:rFonts w:ascii="Times-Bold" w:hAnsi="Times-Bold" w:cs="Times-Bold"/>
          <w:b/>
          <w:bCs/>
          <w:sz w:val="20"/>
          <w:szCs w:val="20"/>
          <w:lang w:val="en-GB"/>
        </w:rPr>
        <w:t>Snowflake</w:t>
      </w:r>
      <w:r w:rsidRPr="001D5426">
        <w:rPr>
          <w:rFonts w:ascii="Times-Roman" w:hAnsi="Times-Roman" w:cs="Times-Roman"/>
          <w:sz w:val="20"/>
          <w:szCs w:val="20"/>
          <w:lang w:val="en-GB"/>
        </w:rPr>
        <w:t xml:space="preserve"> schema design to ensure high-performance queries and efficient data storage, leveraging best practices in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to improve query response times in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Implemented robust security measures in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employing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’s role-based access control and encryption capabilities to safeguard data within </w:t>
      </w:r>
      <w:r w:rsidRPr="001D5426">
        <w:rPr>
          <w:rFonts w:ascii="Times-Bold" w:hAnsi="Times-Bold" w:cs="Times-Bold"/>
          <w:sz w:val="20"/>
          <w:szCs w:val="20"/>
          <w:lang w:val="en-GB"/>
        </w:rPr>
        <w:t>Snowflake</w:t>
      </w:r>
      <w:r w:rsidRPr="001D5426">
        <w:rPr>
          <w:rFonts w:ascii="Times-Roman" w:hAnsi="Times-Roman" w:cs="Times-Roman"/>
          <w:sz w:val="20"/>
          <w:szCs w:val="20"/>
          <w:lang w:val="en-GB"/>
        </w:rPr>
        <w:t>.</w:t>
      </w:r>
    </w:p>
    <w:p w14:paraId="556A1977" w14:textId="26C35075" w:rsidR="00F35252" w:rsidRPr="002920E4" w:rsidRDefault="00CB32B4" w:rsidP="00C46585">
      <w:pPr>
        <w:spacing w:before="120" w:line="240" w:lineRule="auto"/>
        <w:ind w:hanging="90"/>
        <w:jc w:val="both"/>
        <w:rPr>
          <w:sz w:val="20"/>
          <w:szCs w:val="20"/>
        </w:rPr>
      </w:pPr>
      <w:r w:rsidRPr="002920E4">
        <w:rPr>
          <w:rStyle w:val="span"/>
          <w:rFonts w:eastAsia="Georgia"/>
          <w:b/>
          <w:bCs/>
          <w:sz w:val="22"/>
          <w:szCs w:val="22"/>
        </w:rPr>
        <w:t>eBay</w:t>
      </w:r>
      <w:r w:rsidR="00E905BB" w:rsidRPr="002920E4">
        <w:rPr>
          <w:rStyle w:val="span"/>
          <w:rFonts w:eastAsia="Georgia"/>
          <w:b/>
          <w:bCs/>
          <w:sz w:val="22"/>
          <w:szCs w:val="22"/>
        </w:rPr>
        <w:t>.</w:t>
      </w:r>
      <w:r w:rsidR="00E905BB" w:rsidRPr="00D12225">
        <w:rPr>
          <w:rStyle w:val="singlecolumnspanpaddedlinenth-child1"/>
          <w:rFonts w:asciiTheme="minorHAnsi" w:eastAsia="Georgia" w:hAnsiTheme="minorHAnsi" w:cstheme="minorHAnsi"/>
          <w:b/>
          <w:bCs/>
          <w:sz w:val="22"/>
          <w:szCs w:val="22"/>
        </w:rPr>
        <w:t xml:space="preserve"> </w:t>
      </w:r>
      <w:r w:rsidR="00692E32" w:rsidRPr="00546FE6">
        <w:rPr>
          <w:rStyle w:val="singlecolumnspanpaddedlinenth-child1"/>
          <w:rFonts w:eastAsia="Georgia"/>
          <w:b/>
          <w:bCs/>
          <w:sz w:val="22"/>
          <w:szCs w:val="22"/>
        </w:rPr>
        <w:t>Dallas, TX</w:t>
      </w:r>
      <w:r w:rsidR="00E905BB" w:rsidRPr="00546FE6">
        <w:rPr>
          <w:rStyle w:val="datesWrapper"/>
          <w:rFonts w:eastAsia="Georgia"/>
          <w:b/>
          <w:bCs/>
          <w:sz w:val="22"/>
          <w:szCs w:val="22"/>
        </w:rPr>
        <w:tab/>
      </w:r>
      <w:r w:rsidR="00E905BB" w:rsidRPr="00D12225">
        <w:rPr>
          <w:rStyle w:val="datesWrapper"/>
          <w:rFonts w:asciiTheme="minorHAnsi" w:eastAsia="Georgia" w:hAnsiTheme="minorHAnsi" w:cstheme="minorHAnsi"/>
          <w:b/>
          <w:bCs/>
          <w:sz w:val="22"/>
          <w:szCs w:val="22"/>
        </w:rPr>
        <w:t xml:space="preserve"> </w:t>
      </w:r>
      <w:r w:rsidR="00D30F30">
        <w:rPr>
          <w:rStyle w:val="datesWrapper"/>
          <w:rFonts w:asciiTheme="minorHAnsi" w:eastAsia="Georgia" w:hAnsiTheme="minorHAnsi" w:cstheme="minorHAnsi"/>
          <w:b/>
          <w:bCs/>
          <w:sz w:val="22"/>
          <w:szCs w:val="22"/>
        </w:rPr>
        <w:tab/>
      </w:r>
      <w:r w:rsidR="00D30F30">
        <w:rPr>
          <w:rStyle w:val="datesWrapper"/>
          <w:rFonts w:asciiTheme="minorHAnsi" w:eastAsia="Georgia" w:hAnsiTheme="minorHAnsi" w:cstheme="minorHAnsi"/>
          <w:b/>
          <w:bCs/>
          <w:sz w:val="22"/>
          <w:szCs w:val="22"/>
        </w:rPr>
        <w:tab/>
      </w:r>
      <w:r w:rsidR="00D30F30">
        <w:rPr>
          <w:rStyle w:val="datesWrapper"/>
          <w:rFonts w:asciiTheme="minorHAnsi" w:eastAsia="Georgia" w:hAnsiTheme="minorHAnsi" w:cstheme="minorHAnsi"/>
          <w:b/>
          <w:bCs/>
          <w:sz w:val="22"/>
          <w:szCs w:val="22"/>
        </w:rPr>
        <w:tab/>
      </w:r>
      <w:r w:rsidR="00D30F30">
        <w:rPr>
          <w:rStyle w:val="datesWrapper"/>
          <w:rFonts w:asciiTheme="minorHAnsi" w:eastAsia="Georgia" w:hAnsiTheme="minorHAnsi" w:cstheme="minorHAnsi"/>
          <w:b/>
          <w:bCs/>
          <w:sz w:val="22"/>
          <w:szCs w:val="22"/>
        </w:rPr>
        <w:tab/>
      </w:r>
      <w:r w:rsidR="00D30F30">
        <w:rPr>
          <w:rStyle w:val="datesWrapper"/>
          <w:rFonts w:asciiTheme="minorHAnsi" w:eastAsia="Georgia" w:hAnsiTheme="minorHAnsi" w:cstheme="minorHAnsi"/>
          <w:b/>
          <w:bCs/>
          <w:sz w:val="22"/>
          <w:szCs w:val="22"/>
        </w:rPr>
        <w:tab/>
      </w:r>
      <w:r w:rsidR="00D30F30">
        <w:rPr>
          <w:rStyle w:val="datesWrapper"/>
          <w:rFonts w:asciiTheme="minorHAnsi" w:eastAsia="Georgia" w:hAnsiTheme="minorHAnsi" w:cstheme="minorHAnsi"/>
          <w:b/>
          <w:bCs/>
          <w:sz w:val="22"/>
          <w:szCs w:val="22"/>
        </w:rPr>
        <w:tab/>
      </w:r>
      <w:r w:rsidR="00D30F30">
        <w:rPr>
          <w:rStyle w:val="datesWrapper"/>
          <w:rFonts w:asciiTheme="minorHAnsi" w:eastAsia="Georgia" w:hAnsiTheme="minorHAnsi" w:cstheme="minorHAnsi"/>
          <w:b/>
          <w:bCs/>
          <w:sz w:val="22"/>
          <w:szCs w:val="22"/>
        </w:rPr>
        <w:tab/>
      </w:r>
      <w:r w:rsidR="00D30F30">
        <w:rPr>
          <w:rStyle w:val="datesWrapper"/>
          <w:rFonts w:asciiTheme="minorHAnsi" w:eastAsia="Georgia" w:hAnsiTheme="minorHAnsi" w:cstheme="minorHAnsi"/>
          <w:b/>
          <w:bCs/>
          <w:sz w:val="22"/>
          <w:szCs w:val="22"/>
        </w:rPr>
        <w:tab/>
      </w:r>
      <w:r w:rsidR="00D30F30" w:rsidRPr="002920E4">
        <w:rPr>
          <w:rStyle w:val="datesWrapper"/>
          <w:rFonts w:eastAsia="Georgia"/>
          <w:b/>
          <w:bCs/>
          <w:sz w:val="22"/>
          <w:szCs w:val="22"/>
        </w:rPr>
        <w:t xml:space="preserve"> </w:t>
      </w:r>
      <w:r w:rsidR="00E905BB" w:rsidRPr="002920E4">
        <w:rPr>
          <w:rStyle w:val="span"/>
          <w:rFonts w:eastAsia="Georgia"/>
          <w:b/>
          <w:bCs/>
          <w:sz w:val="22"/>
          <w:szCs w:val="22"/>
        </w:rPr>
        <w:t>February 201</w:t>
      </w:r>
      <w:r w:rsidRPr="002920E4">
        <w:rPr>
          <w:rStyle w:val="span"/>
          <w:rFonts w:eastAsia="Georgia"/>
          <w:b/>
          <w:bCs/>
          <w:sz w:val="22"/>
          <w:szCs w:val="22"/>
        </w:rPr>
        <w:t>7</w:t>
      </w:r>
      <w:r w:rsidR="00E905BB" w:rsidRPr="002920E4">
        <w:rPr>
          <w:rStyle w:val="span"/>
          <w:rFonts w:eastAsia="Georgia"/>
          <w:b/>
          <w:bCs/>
          <w:sz w:val="22"/>
          <w:szCs w:val="22"/>
        </w:rPr>
        <w:t xml:space="preserve"> to July 202</w:t>
      </w:r>
      <w:r w:rsidRPr="002920E4">
        <w:rPr>
          <w:rStyle w:val="span"/>
          <w:rFonts w:eastAsia="Georgia"/>
          <w:b/>
          <w:bCs/>
          <w:sz w:val="22"/>
          <w:szCs w:val="22"/>
        </w:rPr>
        <w:t>1</w:t>
      </w:r>
    </w:p>
    <w:p w14:paraId="625FD531" w14:textId="65495AE0" w:rsidR="00F35252" w:rsidRPr="002920E4" w:rsidRDefault="00EE410D" w:rsidP="0040677C">
      <w:pPr>
        <w:pStyle w:val="spanpaddedline"/>
        <w:spacing w:line="276" w:lineRule="auto"/>
        <w:ind w:left="404" w:hanging="490"/>
        <w:rPr>
          <w:rFonts w:eastAsia="Georgia"/>
          <w:b/>
          <w:bCs/>
          <w:sz w:val="22"/>
          <w:szCs w:val="22"/>
        </w:rPr>
      </w:pPr>
      <w:r>
        <w:rPr>
          <w:rStyle w:val="spanjobtitle"/>
          <w:rFonts w:eastAsia="Georgia"/>
          <w:sz w:val="22"/>
          <w:szCs w:val="22"/>
        </w:rPr>
        <w:t>S</w:t>
      </w:r>
      <w:r w:rsidR="001C4061">
        <w:rPr>
          <w:rStyle w:val="spanjobtitle"/>
          <w:rFonts w:eastAsia="Georgia"/>
          <w:sz w:val="22"/>
          <w:szCs w:val="22"/>
        </w:rPr>
        <w:t xml:space="preserve">enior. </w:t>
      </w:r>
      <w:r w:rsidR="00E905BB" w:rsidRPr="002920E4">
        <w:rPr>
          <w:rStyle w:val="spanjobtitle"/>
          <w:rFonts w:eastAsia="Georgia"/>
          <w:sz w:val="22"/>
          <w:szCs w:val="22"/>
        </w:rPr>
        <w:t>Data Engineer</w:t>
      </w:r>
    </w:p>
    <w:p w14:paraId="45E9BAC4" w14:textId="0C27747E" w:rsidR="00B51A19" w:rsidRPr="00437489" w:rsidRDefault="00C805D2" w:rsidP="00437489">
      <w:pPr>
        <w:pStyle w:val="ulli"/>
        <w:numPr>
          <w:ilvl w:val="0"/>
          <w:numId w:val="3"/>
        </w:numPr>
        <w:pBdr>
          <w:left w:val="none" w:sz="0" w:space="0" w:color="auto"/>
        </w:pBd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Designed and implemented </w:t>
      </w:r>
      <w:r w:rsidRPr="00437489">
        <w:rPr>
          <w:rFonts w:asciiTheme="minorHAnsi" w:eastAsia="Georgia" w:hAnsiTheme="minorHAnsi" w:cstheme="minorHAnsi"/>
          <w:b/>
          <w:bCs/>
          <w:sz w:val="20"/>
          <w:szCs w:val="20"/>
        </w:rPr>
        <w:t>Azure Data Factory (ADF</w:t>
      </w:r>
      <w:r w:rsidRPr="00CB4550">
        <w:rPr>
          <w:rFonts w:asciiTheme="minorHAnsi" w:eastAsia="Georgia" w:hAnsiTheme="minorHAnsi" w:cstheme="minorHAnsi"/>
          <w:sz w:val="20"/>
          <w:szCs w:val="20"/>
        </w:rPr>
        <w:t xml:space="preserve">) pipelines to orchestrate data movement between on-premises data sources and </w:t>
      </w:r>
      <w:r w:rsidRPr="00437489">
        <w:rPr>
          <w:rFonts w:asciiTheme="minorHAnsi" w:eastAsia="Georgia" w:hAnsiTheme="minorHAnsi" w:cstheme="minorHAnsi"/>
          <w:b/>
          <w:bCs/>
          <w:sz w:val="20"/>
          <w:szCs w:val="20"/>
        </w:rPr>
        <w:t>Azure Synapse Analytics</w:t>
      </w:r>
      <w:r w:rsidRPr="00CB4550">
        <w:rPr>
          <w:rFonts w:asciiTheme="minorHAnsi" w:eastAsia="Georgia" w:hAnsiTheme="minorHAnsi" w:cstheme="minorHAnsi"/>
          <w:sz w:val="20"/>
          <w:szCs w:val="20"/>
        </w:rPr>
        <w:t xml:space="preserve">, processing over 500GB of daily data with 99.7% reliability and minimal business </w:t>
      </w:r>
      <w:r w:rsidR="002E1645" w:rsidRPr="00CB4550">
        <w:rPr>
          <w:rFonts w:asciiTheme="minorHAnsi" w:eastAsia="Georgia" w:hAnsiTheme="minorHAnsi" w:cstheme="minorHAnsi"/>
          <w:sz w:val="20"/>
          <w:szCs w:val="20"/>
        </w:rPr>
        <w:t>disruption.</w:t>
      </w:r>
      <w:r w:rsidR="002E1645" w:rsidRPr="00CB4550">
        <w:rPr>
          <w:rFonts w:asciiTheme="minorHAnsi" w:hAnsiTheme="minorHAnsi" w:cstheme="minorHAnsi"/>
          <w:sz w:val="20"/>
          <w:szCs w:val="20"/>
        </w:rPr>
        <w:t xml:space="preserve"> Developed</w:t>
      </w:r>
      <w:r w:rsidR="00B51A19" w:rsidRPr="00CB4550">
        <w:rPr>
          <w:rFonts w:asciiTheme="minorHAnsi" w:hAnsiTheme="minorHAnsi" w:cstheme="minorHAnsi"/>
          <w:sz w:val="20"/>
          <w:szCs w:val="20"/>
        </w:rPr>
        <w:t xml:space="preserve"> 500+ daily data pipelines in </w:t>
      </w:r>
      <w:r w:rsidR="00B51A19" w:rsidRPr="00CB4550">
        <w:rPr>
          <w:rStyle w:val="Strong"/>
          <w:rFonts w:asciiTheme="minorHAnsi" w:hAnsiTheme="minorHAnsi" w:cstheme="minorHAnsi"/>
          <w:b w:val="0"/>
          <w:bCs w:val="0"/>
          <w:sz w:val="20"/>
          <w:szCs w:val="20"/>
        </w:rPr>
        <w:t>Azure Data Factory (ADF)</w:t>
      </w:r>
      <w:r w:rsidR="00B51A19" w:rsidRPr="00CB4550">
        <w:rPr>
          <w:rFonts w:asciiTheme="minorHAnsi" w:hAnsiTheme="minorHAnsi" w:cstheme="minorHAnsi"/>
          <w:b/>
          <w:bCs/>
          <w:sz w:val="20"/>
          <w:szCs w:val="20"/>
        </w:rPr>
        <w:t>,</w:t>
      </w:r>
      <w:r w:rsidR="00B51A19" w:rsidRPr="00CB4550">
        <w:rPr>
          <w:rFonts w:asciiTheme="minorHAnsi" w:hAnsiTheme="minorHAnsi" w:cstheme="minorHAnsi"/>
          <w:sz w:val="20"/>
          <w:szCs w:val="20"/>
        </w:rPr>
        <w:t xml:space="preserve"> ensuring optimal data orchestration.</w:t>
      </w:r>
    </w:p>
    <w:p w14:paraId="58006962"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Developed optimized data models in Azure Synapse Analytics using dimensional modeling techniques, implementing </w:t>
      </w:r>
      <w:r w:rsidRPr="00437489">
        <w:rPr>
          <w:rFonts w:asciiTheme="minorHAnsi" w:eastAsia="Georgia" w:hAnsiTheme="minorHAnsi" w:cstheme="minorHAnsi"/>
          <w:b/>
          <w:bCs/>
          <w:sz w:val="20"/>
          <w:szCs w:val="20"/>
        </w:rPr>
        <w:t>Slowly</w:t>
      </w:r>
      <w:r w:rsidRPr="00CB4550">
        <w:rPr>
          <w:rFonts w:asciiTheme="minorHAnsi" w:eastAsia="Georgia" w:hAnsiTheme="minorHAnsi" w:cstheme="minorHAnsi"/>
          <w:sz w:val="20"/>
          <w:szCs w:val="20"/>
        </w:rPr>
        <w:t xml:space="preserve"> </w:t>
      </w:r>
      <w:r w:rsidRPr="00437489">
        <w:rPr>
          <w:rFonts w:asciiTheme="minorHAnsi" w:eastAsia="Georgia" w:hAnsiTheme="minorHAnsi" w:cstheme="minorHAnsi"/>
          <w:b/>
          <w:bCs/>
          <w:sz w:val="20"/>
          <w:szCs w:val="20"/>
        </w:rPr>
        <w:t>Changing Dimensions (SCDs)</w:t>
      </w:r>
      <w:r w:rsidRPr="00CB4550">
        <w:rPr>
          <w:rFonts w:asciiTheme="minorHAnsi" w:eastAsia="Georgia" w:hAnsiTheme="minorHAnsi" w:cstheme="minorHAnsi"/>
          <w:sz w:val="20"/>
          <w:szCs w:val="20"/>
        </w:rPr>
        <w:t xml:space="preserve"> that improved reporting accuracy while reducing storage requirements by 28%.</w:t>
      </w:r>
    </w:p>
    <w:p w14:paraId="22D7AD3E"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Created Azure Databricks notebooks using </w:t>
      </w:r>
      <w:proofErr w:type="spellStart"/>
      <w:r w:rsidRPr="00CB4550">
        <w:rPr>
          <w:rFonts w:asciiTheme="minorHAnsi" w:eastAsia="Georgia" w:hAnsiTheme="minorHAnsi" w:cstheme="minorHAnsi"/>
          <w:sz w:val="20"/>
          <w:szCs w:val="20"/>
        </w:rPr>
        <w:t>PySpark</w:t>
      </w:r>
      <w:proofErr w:type="spellEnd"/>
      <w:r w:rsidRPr="00CB4550">
        <w:rPr>
          <w:rFonts w:asciiTheme="minorHAnsi" w:eastAsia="Georgia" w:hAnsiTheme="minorHAnsi" w:cstheme="minorHAnsi"/>
          <w:sz w:val="20"/>
          <w:szCs w:val="20"/>
        </w:rPr>
        <w:t xml:space="preserve"> for complex data transformation and cleansing operations, reducing processing time by 65% compared to previous </w:t>
      </w:r>
      <w:r w:rsidRPr="00437489">
        <w:rPr>
          <w:rFonts w:asciiTheme="minorHAnsi" w:eastAsia="Georgia" w:hAnsiTheme="minorHAnsi" w:cstheme="minorHAnsi"/>
          <w:b/>
          <w:bCs/>
          <w:sz w:val="20"/>
          <w:szCs w:val="20"/>
        </w:rPr>
        <w:t>SQL-based batch processes</w:t>
      </w:r>
      <w:r w:rsidRPr="00CB4550">
        <w:rPr>
          <w:rFonts w:asciiTheme="minorHAnsi" w:eastAsia="Georgia" w:hAnsiTheme="minorHAnsi" w:cstheme="minorHAnsi"/>
          <w:sz w:val="20"/>
          <w:szCs w:val="20"/>
        </w:rPr>
        <w:t xml:space="preserve"> while handling larger data volumes.</w:t>
      </w:r>
    </w:p>
    <w:p w14:paraId="471DF8CB"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Configured and maintained Azure Data Lake Storage Gen2 (ADLS Gen2) hierarchical namespace structure, implementing appropriate </w:t>
      </w:r>
      <w:r w:rsidRPr="00437489">
        <w:rPr>
          <w:rFonts w:asciiTheme="minorHAnsi" w:eastAsia="Georgia" w:hAnsiTheme="minorHAnsi" w:cstheme="minorHAnsi"/>
          <w:b/>
          <w:bCs/>
          <w:sz w:val="20"/>
          <w:szCs w:val="20"/>
        </w:rPr>
        <w:t>access control</w:t>
      </w:r>
      <w:r w:rsidRPr="00CB4550">
        <w:rPr>
          <w:rFonts w:asciiTheme="minorHAnsi" w:eastAsia="Georgia" w:hAnsiTheme="minorHAnsi" w:cstheme="minorHAnsi"/>
          <w:sz w:val="20"/>
          <w:szCs w:val="20"/>
        </w:rPr>
        <w:t xml:space="preserve"> and </w:t>
      </w:r>
      <w:r w:rsidRPr="00437489">
        <w:rPr>
          <w:rFonts w:asciiTheme="minorHAnsi" w:eastAsia="Georgia" w:hAnsiTheme="minorHAnsi" w:cstheme="minorHAnsi"/>
          <w:b/>
          <w:bCs/>
          <w:sz w:val="20"/>
          <w:szCs w:val="20"/>
        </w:rPr>
        <w:t>lifecycle management policies</w:t>
      </w:r>
      <w:r w:rsidRPr="00CB4550">
        <w:rPr>
          <w:rFonts w:asciiTheme="minorHAnsi" w:eastAsia="Georgia" w:hAnsiTheme="minorHAnsi" w:cstheme="minorHAnsi"/>
          <w:sz w:val="20"/>
          <w:szCs w:val="20"/>
        </w:rPr>
        <w:t xml:space="preserve"> that reduced storage costs by 31% year-over-year.</w:t>
      </w:r>
    </w:p>
    <w:p w14:paraId="63DE5258"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Implemented </w:t>
      </w:r>
      <w:r w:rsidRPr="00437489">
        <w:rPr>
          <w:rFonts w:asciiTheme="minorHAnsi" w:eastAsia="Georgia" w:hAnsiTheme="minorHAnsi" w:cstheme="minorHAnsi"/>
          <w:b/>
          <w:bCs/>
          <w:sz w:val="20"/>
          <w:szCs w:val="20"/>
        </w:rPr>
        <w:t>metadata-driven ETL frameworks</w:t>
      </w:r>
      <w:r w:rsidRPr="00CB4550">
        <w:rPr>
          <w:rFonts w:asciiTheme="minorHAnsi" w:eastAsia="Georgia" w:hAnsiTheme="minorHAnsi" w:cstheme="minorHAnsi"/>
          <w:sz w:val="20"/>
          <w:szCs w:val="20"/>
        </w:rPr>
        <w:t xml:space="preserve"> using Azure Data Factory (ADF) Control Flow activities, eliminating 70% of redundant code and enabling rapid onboarding of new data sources with minimal development effort.</w:t>
      </w:r>
    </w:p>
    <w:p w14:paraId="6309E890"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Established automated data validation checks in Python and </w:t>
      </w:r>
      <w:proofErr w:type="spellStart"/>
      <w:r w:rsidRPr="00CB4550">
        <w:rPr>
          <w:rFonts w:asciiTheme="minorHAnsi" w:eastAsia="Georgia" w:hAnsiTheme="minorHAnsi" w:cstheme="minorHAnsi"/>
          <w:sz w:val="20"/>
          <w:szCs w:val="20"/>
        </w:rPr>
        <w:t>PySpark</w:t>
      </w:r>
      <w:proofErr w:type="spellEnd"/>
      <w:r w:rsidRPr="00CB4550">
        <w:rPr>
          <w:rFonts w:asciiTheme="minorHAnsi" w:eastAsia="Georgia" w:hAnsiTheme="minorHAnsi" w:cstheme="minorHAnsi"/>
          <w:sz w:val="20"/>
          <w:szCs w:val="20"/>
        </w:rPr>
        <w:t xml:space="preserve"> running on Azure Databricks, identifying data quality issues before downstream consumption and reducing production data incidents by 47%.</w:t>
      </w:r>
    </w:p>
    <w:p w14:paraId="519D4DB4" w14:textId="02E569E4" w:rsidR="00CD1878" w:rsidRPr="00CD1878" w:rsidRDefault="00CB4550" w:rsidP="00CD1878">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lang w:val="en-GB"/>
        </w:rPr>
        <w:t xml:space="preserve">Developed </w:t>
      </w:r>
      <w:r w:rsidRPr="00437489">
        <w:rPr>
          <w:rFonts w:asciiTheme="minorHAnsi" w:hAnsiTheme="minorHAnsi" w:cstheme="minorHAnsi"/>
          <w:b/>
          <w:bCs/>
          <w:sz w:val="20"/>
          <w:szCs w:val="20"/>
          <w:lang w:val="en-GB"/>
        </w:rPr>
        <w:t>Python frameworks</w:t>
      </w:r>
      <w:r w:rsidRPr="00CB4550">
        <w:rPr>
          <w:rFonts w:asciiTheme="minorHAnsi" w:hAnsiTheme="minorHAnsi" w:cstheme="minorHAnsi"/>
          <w:sz w:val="20"/>
          <w:szCs w:val="20"/>
          <w:lang w:val="en-GB"/>
        </w:rPr>
        <w:t xml:space="preserve"> for custom </w:t>
      </w:r>
      <w:r w:rsidRPr="00437489">
        <w:rPr>
          <w:rFonts w:asciiTheme="minorHAnsi" w:hAnsiTheme="minorHAnsi" w:cstheme="minorHAnsi"/>
          <w:b/>
          <w:bCs/>
          <w:sz w:val="20"/>
          <w:szCs w:val="20"/>
          <w:lang w:val="en-GB"/>
        </w:rPr>
        <w:t>data governance solutions</w:t>
      </w:r>
      <w:r w:rsidRPr="00CB4550">
        <w:rPr>
          <w:rFonts w:asciiTheme="minorHAnsi" w:hAnsiTheme="minorHAnsi" w:cstheme="minorHAnsi"/>
          <w:sz w:val="20"/>
          <w:szCs w:val="20"/>
          <w:lang w:val="en-GB"/>
        </w:rPr>
        <w:t xml:space="preserve">. Created Python-based schedulers for automating ADF workflows Implemented </w:t>
      </w:r>
      <w:r w:rsidRPr="00437489">
        <w:rPr>
          <w:rFonts w:asciiTheme="minorHAnsi" w:hAnsiTheme="minorHAnsi" w:cstheme="minorHAnsi"/>
          <w:b/>
          <w:bCs/>
          <w:sz w:val="20"/>
          <w:szCs w:val="20"/>
          <w:lang w:val="en-GB"/>
        </w:rPr>
        <w:t>Python APIs</w:t>
      </w:r>
      <w:r w:rsidRPr="00CB4550">
        <w:rPr>
          <w:rFonts w:asciiTheme="minorHAnsi" w:hAnsiTheme="minorHAnsi" w:cstheme="minorHAnsi"/>
          <w:sz w:val="20"/>
          <w:szCs w:val="20"/>
          <w:lang w:val="en-GB"/>
        </w:rPr>
        <w:t xml:space="preserve"> for seamless ADLS data integration. Built Python-powered data quality validation checks in ADF pipelines</w:t>
      </w:r>
      <w:r w:rsidR="00CD1878">
        <w:rPr>
          <w:rFonts w:asciiTheme="minorHAnsi" w:hAnsiTheme="minorHAnsi" w:cstheme="minorHAnsi"/>
          <w:sz w:val="20"/>
          <w:szCs w:val="20"/>
          <w:lang w:val="en-GB"/>
        </w:rPr>
        <w:t>.</w:t>
      </w:r>
    </w:p>
    <w:p w14:paraId="697E729D" w14:textId="58C4024E" w:rsidR="00CD1878" w:rsidRPr="00CD1878" w:rsidRDefault="00CD1878" w:rsidP="00CD1878">
      <w:pPr>
        <w:pStyle w:val="ulli"/>
        <w:numPr>
          <w:ilvl w:val="0"/>
          <w:numId w:val="3"/>
        </w:numPr>
        <w:ind w:left="90" w:hanging="180"/>
        <w:jc w:val="both"/>
        <w:rPr>
          <w:rFonts w:asciiTheme="minorHAnsi" w:eastAsia="Georgia" w:hAnsiTheme="minorHAnsi" w:cstheme="minorHAnsi"/>
          <w:sz w:val="20"/>
          <w:szCs w:val="20"/>
        </w:rPr>
      </w:pPr>
      <w:r w:rsidRPr="00CD1878">
        <w:rPr>
          <w:rFonts w:asciiTheme="minorHAnsi" w:hAnsiTheme="minorHAnsi" w:cstheme="minorHAnsi"/>
          <w:sz w:val="20"/>
          <w:szCs w:val="20"/>
          <w:lang w:val="en-GB"/>
        </w:rPr>
        <w:t xml:space="preserve">Integrated </w:t>
      </w:r>
      <w:proofErr w:type="spellStart"/>
      <w:r w:rsidRPr="00437489">
        <w:rPr>
          <w:rFonts w:asciiTheme="minorHAnsi" w:hAnsiTheme="minorHAnsi" w:cstheme="minorHAnsi"/>
          <w:b/>
          <w:bCs/>
          <w:sz w:val="20"/>
          <w:szCs w:val="20"/>
          <w:lang w:val="en-GB"/>
        </w:rPr>
        <w:t>PySpark</w:t>
      </w:r>
      <w:proofErr w:type="spellEnd"/>
      <w:r w:rsidRPr="00437489">
        <w:rPr>
          <w:rFonts w:asciiTheme="minorHAnsi" w:hAnsiTheme="minorHAnsi" w:cstheme="minorHAnsi"/>
          <w:b/>
          <w:bCs/>
          <w:sz w:val="20"/>
          <w:szCs w:val="20"/>
          <w:lang w:val="en-GB"/>
        </w:rPr>
        <w:t xml:space="preserve"> streaming pipelines</w:t>
      </w:r>
      <w:r w:rsidRPr="00CD1878">
        <w:rPr>
          <w:rFonts w:asciiTheme="minorHAnsi" w:hAnsiTheme="minorHAnsi" w:cstheme="minorHAnsi"/>
          <w:sz w:val="20"/>
          <w:szCs w:val="20"/>
          <w:lang w:val="en-GB"/>
        </w:rPr>
        <w:t xml:space="preserve"> with ADLS Gen2 for faster data ingestion. Designed efficient ADLS Gen2 storage partitions for large-scale data processing</w:t>
      </w:r>
    </w:p>
    <w:p w14:paraId="0E2BBA0D"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Migrated </w:t>
      </w:r>
      <w:r w:rsidRPr="00437489">
        <w:rPr>
          <w:rFonts w:asciiTheme="minorHAnsi" w:eastAsia="Georgia" w:hAnsiTheme="minorHAnsi" w:cstheme="minorHAnsi"/>
          <w:b/>
          <w:bCs/>
          <w:sz w:val="20"/>
          <w:szCs w:val="20"/>
        </w:rPr>
        <w:t>critical data workloads</w:t>
      </w:r>
      <w:r w:rsidRPr="00CB4550">
        <w:rPr>
          <w:rFonts w:asciiTheme="minorHAnsi" w:eastAsia="Georgia" w:hAnsiTheme="minorHAnsi" w:cstheme="minorHAnsi"/>
          <w:sz w:val="20"/>
          <w:szCs w:val="20"/>
        </w:rPr>
        <w:t xml:space="preserve"> from on-premises SQL Server to Azure SQL Database and Azure Synapse Analytics, completing the transition three weeks ahead of schedule with zero data loss or unplanned downtime.</w:t>
      </w:r>
    </w:p>
    <w:p w14:paraId="3E8D411E"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Architected and implemented </w:t>
      </w:r>
      <w:r w:rsidRPr="00437489">
        <w:rPr>
          <w:rFonts w:asciiTheme="minorHAnsi" w:eastAsia="Georgia" w:hAnsiTheme="minorHAnsi" w:cstheme="minorHAnsi"/>
          <w:b/>
          <w:bCs/>
          <w:sz w:val="20"/>
          <w:szCs w:val="20"/>
        </w:rPr>
        <w:t>incremental data loading patterns</w:t>
      </w:r>
      <w:r w:rsidRPr="00CB4550">
        <w:rPr>
          <w:rFonts w:asciiTheme="minorHAnsi" w:eastAsia="Georgia" w:hAnsiTheme="minorHAnsi" w:cstheme="minorHAnsi"/>
          <w:sz w:val="20"/>
          <w:szCs w:val="20"/>
        </w:rPr>
        <w:t xml:space="preserve"> using Azure Data Factory (ADF) and Mapping Data Flows, reducing processing windows by 60% and enabling more frequent data refreshes for business users.</w:t>
      </w:r>
    </w:p>
    <w:p w14:paraId="4C07DECF"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Designed and deployed </w:t>
      </w:r>
      <w:r w:rsidRPr="00437489">
        <w:rPr>
          <w:rFonts w:asciiTheme="minorHAnsi" w:eastAsia="Georgia" w:hAnsiTheme="minorHAnsi" w:cstheme="minorHAnsi"/>
          <w:b/>
          <w:bCs/>
          <w:sz w:val="20"/>
          <w:szCs w:val="20"/>
        </w:rPr>
        <w:t>Azure DevOps CI/CD pipelines</w:t>
      </w:r>
      <w:r w:rsidRPr="00CB4550">
        <w:rPr>
          <w:rFonts w:asciiTheme="minorHAnsi" w:eastAsia="Georgia" w:hAnsiTheme="minorHAnsi" w:cstheme="minorHAnsi"/>
          <w:sz w:val="20"/>
          <w:szCs w:val="20"/>
        </w:rPr>
        <w:t xml:space="preserve"> for automated testing and deployment of data solutions, increasing </w:t>
      </w:r>
      <w:r w:rsidRPr="00437489">
        <w:rPr>
          <w:rFonts w:asciiTheme="minorHAnsi" w:eastAsia="Georgia" w:hAnsiTheme="minorHAnsi" w:cstheme="minorHAnsi"/>
          <w:b/>
          <w:bCs/>
          <w:sz w:val="20"/>
          <w:szCs w:val="20"/>
        </w:rPr>
        <w:t>release frequency</w:t>
      </w:r>
      <w:r w:rsidRPr="00CB4550">
        <w:rPr>
          <w:rFonts w:asciiTheme="minorHAnsi" w:eastAsia="Georgia" w:hAnsiTheme="minorHAnsi" w:cstheme="minorHAnsi"/>
          <w:sz w:val="20"/>
          <w:szCs w:val="20"/>
        </w:rPr>
        <w:t xml:space="preserve"> from monthly to weekly while maintaining comprehensive quality gates.</w:t>
      </w:r>
    </w:p>
    <w:p w14:paraId="64FB8CE7"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Utilized </w:t>
      </w:r>
      <w:r w:rsidRPr="00437489">
        <w:rPr>
          <w:rFonts w:asciiTheme="minorHAnsi" w:eastAsia="Georgia" w:hAnsiTheme="minorHAnsi" w:cstheme="minorHAnsi"/>
          <w:b/>
          <w:bCs/>
          <w:sz w:val="20"/>
          <w:szCs w:val="20"/>
        </w:rPr>
        <w:t>Azure Active Directory (Azure AD)</w:t>
      </w:r>
      <w:r w:rsidRPr="00CB4550">
        <w:rPr>
          <w:rFonts w:asciiTheme="minorHAnsi" w:eastAsia="Georgia" w:hAnsiTheme="minorHAnsi" w:cstheme="minorHAnsi"/>
          <w:sz w:val="20"/>
          <w:szCs w:val="20"/>
        </w:rPr>
        <w:t xml:space="preserve"> and Key Vault to implement secure, centralized credential management for all Azure data services, eliminating hard-coded secrets and achieving compliance with enterprise security standards.</w:t>
      </w:r>
    </w:p>
    <w:p w14:paraId="215974BA"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Optimized </w:t>
      </w:r>
      <w:proofErr w:type="spellStart"/>
      <w:r w:rsidRPr="00CB4550">
        <w:rPr>
          <w:rFonts w:asciiTheme="minorHAnsi" w:eastAsia="Georgia" w:hAnsiTheme="minorHAnsi" w:cstheme="minorHAnsi"/>
          <w:sz w:val="20"/>
          <w:szCs w:val="20"/>
        </w:rPr>
        <w:t>PySpark</w:t>
      </w:r>
      <w:proofErr w:type="spellEnd"/>
      <w:r w:rsidRPr="00CB4550">
        <w:rPr>
          <w:rFonts w:asciiTheme="minorHAnsi" w:eastAsia="Georgia" w:hAnsiTheme="minorHAnsi" w:cstheme="minorHAnsi"/>
          <w:sz w:val="20"/>
          <w:szCs w:val="20"/>
        </w:rPr>
        <w:t xml:space="preserve"> code in Azure Databricks for processing large datasets, implementing partitioning strategies and broadcast joins that reduced cluster compute costs by 38% while maintaining </w:t>
      </w:r>
      <w:r w:rsidRPr="00437489">
        <w:rPr>
          <w:rFonts w:asciiTheme="minorHAnsi" w:eastAsia="Georgia" w:hAnsiTheme="minorHAnsi" w:cstheme="minorHAnsi"/>
          <w:b/>
          <w:bCs/>
          <w:sz w:val="20"/>
          <w:szCs w:val="20"/>
        </w:rPr>
        <w:t>performance SLAs.</w:t>
      </w:r>
    </w:p>
    <w:p w14:paraId="7FDFD23E"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Implemented </w:t>
      </w:r>
      <w:r w:rsidRPr="00437489">
        <w:rPr>
          <w:rFonts w:asciiTheme="minorHAnsi" w:eastAsia="Georgia" w:hAnsiTheme="minorHAnsi" w:cstheme="minorHAnsi"/>
          <w:b/>
          <w:bCs/>
          <w:sz w:val="20"/>
          <w:szCs w:val="20"/>
        </w:rPr>
        <w:t>automated monitoring</w:t>
      </w:r>
      <w:r w:rsidRPr="00CB4550">
        <w:rPr>
          <w:rFonts w:asciiTheme="minorHAnsi" w:eastAsia="Georgia" w:hAnsiTheme="minorHAnsi" w:cstheme="minorHAnsi"/>
          <w:sz w:val="20"/>
          <w:szCs w:val="20"/>
        </w:rPr>
        <w:t xml:space="preserve"> and alerting for </w:t>
      </w:r>
      <w:r w:rsidRPr="00437489">
        <w:rPr>
          <w:rFonts w:asciiTheme="minorHAnsi" w:eastAsia="Georgia" w:hAnsiTheme="minorHAnsi" w:cstheme="minorHAnsi"/>
          <w:b/>
          <w:bCs/>
          <w:sz w:val="20"/>
          <w:szCs w:val="20"/>
        </w:rPr>
        <w:t>Azure data pipelines</w:t>
      </w:r>
      <w:r w:rsidRPr="00CB4550">
        <w:rPr>
          <w:rFonts w:asciiTheme="minorHAnsi" w:eastAsia="Georgia" w:hAnsiTheme="minorHAnsi" w:cstheme="minorHAnsi"/>
          <w:sz w:val="20"/>
          <w:szCs w:val="20"/>
        </w:rPr>
        <w:t xml:space="preserve"> using </w:t>
      </w:r>
      <w:r w:rsidRPr="00437489">
        <w:rPr>
          <w:rFonts w:asciiTheme="minorHAnsi" w:eastAsia="Georgia" w:hAnsiTheme="minorHAnsi" w:cstheme="minorHAnsi"/>
          <w:b/>
          <w:bCs/>
          <w:sz w:val="20"/>
          <w:szCs w:val="20"/>
        </w:rPr>
        <w:t>Azure Monitor</w:t>
      </w:r>
      <w:r w:rsidRPr="00CB4550">
        <w:rPr>
          <w:rFonts w:asciiTheme="minorHAnsi" w:eastAsia="Georgia" w:hAnsiTheme="minorHAnsi" w:cstheme="minorHAnsi"/>
          <w:sz w:val="20"/>
          <w:szCs w:val="20"/>
        </w:rPr>
        <w:t xml:space="preserve"> and </w:t>
      </w:r>
      <w:r w:rsidRPr="00437489">
        <w:rPr>
          <w:rFonts w:asciiTheme="minorHAnsi" w:eastAsia="Georgia" w:hAnsiTheme="minorHAnsi" w:cstheme="minorHAnsi"/>
          <w:b/>
          <w:bCs/>
          <w:sz w:val="20"/>
          <w:szCs w:val="20"/>
        </w:rPr>
        <w:t>Log Analytics</w:t>
      </w:r>
      <w:r w:rsidRPr="00CB4550">
        <w:rPr>
          <w:rFonts w:asciiTheme="minorHAnsi" w:eastAsia="Georgia" w:hAnsiTheme="minorHAnsi" w:cstheme="minorHAnsi"/>
          <w:sz w:val="20"/>
          <w:szCs w:val="20"/>
        </w:rPr>
        <w:t>, reducing mean time to resolution for production issues from days to under four hours.</w:t>
      </w:r>
    </w:p>
    <w:p w14:paraId="3A11F839" w14:textId="759EDED4" w:rsidR="00AB070D" w:rsidRPr="00AB070D" w:rsidRDefault="00C805D2" w:rsidP="00AB070D">
      <w:pPr>
        <w:pStyle w:val="ulli"/>
        <w:numPr>
          <w:ilvl w:val="0"/>
          <w:numId w:val="3"/>
        </w:numPr>
        <w:ind w:left="90" w:hanging="180"/>
        <w:jc w:val="both"/>
        <w:rPr>
          <w:rFonts w:asciiTheme="minorHAnsi" w:eastAsia="Georgia" w:hAnsiTheme="minorHAnsi" w:cstheme="minorHAnsi"/>
          <w:sz w:val="20"/>
          <w:szCs w:val="20"/>
        </w:rPr>
      </w:pPr>
      <w:r w:rsidRPr="00AB070D">
        <w:rPr>
          <w:rFonts w:asciiTheme="minorHAnsi" w:eastAsia="Georgia" w:hAnsiTheme="minorHAnsi" w:cstheme="minorHAnsi"/>
          <w:sz w:val="20"/>
          <w:szCs w:val="20"/>
        </w:rPr>
        <w:t xml:space="preserve">Designed and built </w:t>
      </w:r>
      <w:r w:rsidRPr="00437489">
        <w:rPr>
          <w:rFonts w:asciiTheme="minorHAnsi" w:eastAsia="Georgia" w:hAnsiTheme="minorHAnsi" w:cstheme="minorHAnsi"/>
          <w:b/>
          <w:bCs/>
          <w:sz w:val="20"/>
          <w:szCs w:val="20"/>
        </w:rPr>
        <w:t>real-time data integration</w:t>
      </w:r>
      <w:r w:rsidRPr="00AB070D">
        <w:rPr>
          <w:rFonts w:asciiTheme="minorHAnsi" w:eastAsia="Georgia" w:hAnsiTheme="minorHAnsi" w:cstheme="minorHAnsi"/>
          <w:sz w:val="20"/>
          <w:szCs w:val="20"/>
        </w:rPr>
        <w:t xml:space="preserve"> solutions using </w:t>
      </w:r>
      <w:r w:rsidRPr="00437489">
        <w:rPr>
          <w:rFonts w:asciiTheme="minorHAnsi" w:eastAsia="Georgia" w:hAnsiTheme="minorHAnsi" w:cstheme="minorHAnsi"/>
          <w:b/>
          <w:bCs/>
          <w:sz w:val="20"/>
          <w:szCs w:val="20"/>
        </w:rPr>
        <w:t>Azure Event Hubs</w:t>
      </w:r>
      <w:r w:rsidRPr="00AB070D">
        <w:rPr>
          <w:rFonts w:asciiTheme="minorHAnsi" w:eastAsia="Georgia" w:hAnsiTheme="minorHAnsi" w:cstheme="minorHAnsi"/>
          <w:sz w:val="20"/>
          <w:szCs w:val="20"/>
        </w:rPr>
        <w:t xml:space="preserve"> and Stream Analytics to process </w:t>
      </w:r>
      <w:r w:rsidRPr="00437489">
        <w:rPr>
          <w:rFonts w:asciiTheme="minorHAnsi" w:eastAsia="Georgia" w:hAnsiTheme="minorHAnsi" w:cstheme="minorHAnsi"/>
          <w:b/>
          <w:bCs/>
          <w:sz w:val="20"/>
          <w:szCs w:val="20"/>
        </w:rPr>
        <w:t>IoT device data</w:t>
      </w:r>
      <w:r w:rsidRPr="00AB070D">
        <w:rPr>
          <w:rFonts w:asciiTheme="minorHAnsi" w:eastAsia="Georgia" w:hAnsiTheme="minorHAnsi" w:cstheme="minorHAnsi"/>
          <w:sz w:val="20"/>
          <w:szCs w:val="20"/>
        </w:rPr>
        <w:t xml:space="preserve">, enabling manufacturing teams to identify equipment failures 45 minutes before critical </w:t>
      </w:r>
      <w:r w:rsidR="00AB070D" w:rsidRPr="00AB070D">
        <w:rPr>
          <w:rFonts w:asciiTheme="minorHAnsi" w:eastAsia="Georgia" w:hAnsiTheme="minorHAnsi" w:cstheme="minorHAnsi"/>
          <w:sz w:val="20"/>
          <w:szCs w:val="20"/>
        </w:rPr>
        <w:t>thresholds.</w:t>
      </w:r>
      <w:r w:rsidR="00AB070D" w:rsidRPr="00AB070D">
        <w:rPr>
          <w:sz w:val="20"/>
          <w:szCs w:val="20"/>
        </w:rPr>
        <w:t xml:space="preserve"> </w:t>
      </w:r>
      <w:r w:rsidR="00AB070D" w:rsidRPr="00AB070D">
        <w:rPr>
          <w:rFonts w:asciiTheme="minorHAnsi" w:hAnsiTheme="minorHAnsi" w:cstheme="minorHAnsi"/>
          <w:sz w:val="20"/>
          <w:szCs w:val="20"/>
        </w:rPr>
        <w:t xml:space="preserve">Optimized </w:t>
      </w:r>
      <w:r w:rsidR="00AB070D" w:rsidRPr="00AB070D">
        <w:rPr>
          <w:rStyle w:val="Strong"/>
          <w:rFonts w:asciiTheme="minorHAnsi" w:hAnsiTheme="minorHAnsi" w:cstheme="minorHAnsi"/>
          <w:b w:val="0"/>
          <w:bCs w:val="0"/>
          <w:sz w:val="20"/>
          <w:szCs w:val="20"/>
        </w:rPr>
        <w:t>ADLS Gen2</w:t>
      </w:r>
      <w:r w:rsidR="00AB070D" w:rsidRPr="00AB070D">
        <w:rPr>
          <w:rFonts w:asciiTheme="minorHAnsi" w:hAnsiTheme="minorHAnsi" w:cstheme="minorHAnsi"/>
          <w:sz w:val="20"/>
          <w:szCs w:val="20"/>
        </w:rPr>
        <w:t xml:space="preserve"> I/O performance with partitioning strategies.</w:t>
      </w:r>
    </w:p>
    <w:p w14:paraId="3ECA386F" w14:textId="74BD82E5" w:rsidR="00CD1878" w:rsidRPr="00CD1878" w:rsidRDefault="00AB070D" w:rsidP="00CD1878">
      <w:pPr>
        <w:pStyle w:val="ulli"/>
        <w:numPr>
          <w:ilvl w:val="0"/>
          <w:numId w:val="3"/>
        </w:numPr>
        <w:ind w:left="90" w:hanging="180"/>
        <w:jc w:val="both"/>
        <w:rPr>
          <w:rFonts w:asciiTheme="minorHAnsi" w:eastAsia="Georgia" w:hAnsiTheme="minorHAnsi" w:cstheme="minorHAnsi"/>
          <w:sz w:val="20"/>
          <w:szCs w:val="20"/>
        </w:rPr>
      </w:pPr>
      <w:r w:rsidRPr="00AB070D">
        <w:rPr>
          <w:rFonts w:asciiTheme="minorHAnsi" w:hAnsiTheme="minorHAnsi" w:cstheme="minorHAnsi"/>
          <w:sz w:val="20"/>
          <w:szCs w:val="20"/>
          <w:lang w:val="en-GB"/>
        </w:rPr>
        <w:t xml:space="preserve">Integrated </w:t>
      </w:r>
      <w:proofErr w:type="spellStart"/>
      <w:r w:rsidRPr="00AB070D">
        <w:rPr>
          <w:rFonts w:asciiTheme="minorHAnsi" w:hAnsiTheme="minorHAnsi" w:cstheme="minorHAnsi"/>
          <w:sz w:val="20"/>
          <w:szCs w:val="20"/>
          <w:lang w:val="en-GB"/>
        </w:rPr>
        <w:t>PySpark</w:t>
      </w:r>
      <w:proofErr w:type="spellEnd"/>
      <w:r w:rsidRPr="00AB070D">
        <w:rPr>
          <w:rFonts w:asciiTheme="minorHAnsi" w:hAnsiTheme="minorHAnsi" w:cstheme="minorHAnsi"/>
          <w:sz w:val="20"/>
          <w:szCs w:val="20"/>
          <w:lang w:val="en-GB"/>
        </w:rPr>
        <w:t xml:space="preserve"> streaming pipelines with ADLS Gen2 for faster data </w:t>
      </w:r>
      <w:r w:rsidR="00CD1878" w:rsidRPr="00AB070D">
        <w:rPr>
          <w:rFonts w:asciiTheme="minorHAnsi" w:hAnsiTheme="minorHAnsi" w:cstheme="minorHAnsi"/>
          <w:sz w:val="20"/>
          <w:szCs w:val="20"/>
          <w:lang w:val="en-GB"/>
        </w:rPr>
        <w:t>ingestion. Developed</w:t>
      </w:r>
      <w:r w:rsidRPr="00AB070D">
        <w:rPr>
          <w:rFonts w:asciiTheme="minorHAnsi" w:hAnsiTheme="minorHAnsi" w:cstheme="minorHAnsi"/>
          <w:sz w:val="20"/>
          <w:szCs w:val="20"/>
          <w:lang w:val="en-GB"/>
        </w:rPr>
        <w:t xml:space="preserve"> </w:t>
      </w:r>
      <w:proofErr w:type="spellStart"/>
      <w:r w:rsidRPr="00AB070D">
        <w:rPr>
          <w:rFonts w:asciiTheme="minorHAnsi" w:hAnsiTheme="minorHAnsi" w:cstheme="minorHAnsi"/>
          <w:sz w:val="20"/>
          <w:szCs w:val="20"/>
          <w:lang w:val="en-GB"/>
        </w:rPr>
        <w:t>PySpark</w:t>
      </w:r>
      <w:proofErr w:type="spellEnd"/>
      <w:r w:rsidRPr="00AB070D">
        <w:rPr>
          <w:rFonts w:asciiTheme="minorHAnsi" w:hAnsiTheme="minorHAnsi" w:cstheme="minorHAnsi"/>
          <w:sz w:val="20"/>
          <w:szCs w:val="20"/>
          <w:lang w:val="en-GB"/>
        </w:rPr>
        <w:t xml:space="preserve"> workflows for high-volume batch </w:t>
      </w:r>
      <w:r w:rsidR="00CD1878" w:rsidRPr="00AB070D">
        <w:rPr>
          <w:rFonts w:asciiTheme="minorHAnsi" w:hAnsiTheme="minorHAnsi" w:cstheme="minorHAnsi"/>
          <w:sz w:val="20"/>
          <w:szCs w:val="20"/>
          <w:lang w:val="en-GB"/>
        </w:rPr>
        <w:t>processing</w:t>
      </w:r>
      <w:r w:rsidR="00CD1878" w:rsidRPr="00CD1878">
        <w:rPr>
          <w:rFonts w:asciiTheme="minorHAnsi" w:hAnsiTheme="minorHAnsi" w:cstheme="minorHAnsi"/>
          <w:sz w:val="20"/>
          <w:szCs w:val="20"/>
          <w:lang w:val="en-GB"/>
        </w:rPr>
        <w:t>. Created scalable ADLS Gen2 ingestion frameworks for structured and unstructured data. Enhanced ADLS Gen2 governance by integrating auditing and monitoring tools.</w:t>
      </w:r>
    </w:p>
    <w:p w14:paraId="38A9C84F"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Created </w:t>
      </w:r>
      <w:r w:rsidRPr="00437489">
        <w:rPr>
          <w:rFonts w:asciiTheme="minorHAnsi" w:eastAsia="Georgia" w:hAnsiTheme="minorHAnsi" w:cstheme="minorHAnsi"/>
          <w:b/>
          <w:bCs/>
          <w:sz w:val="20"/>
          <w:szCs w:val="20"/>
        </w:rPr>
        <w:t>comprehensive data documentation</w:t>
      </w:r>
      <w:r w:rsidRPr="00CB4550">
        <w:rPr>
          <w:rFonts w:asciiTheme="minorHAnsi" w:eastAsia="Georgia" w:hAnsiTheme="minorHAnsi" w:cstheme="minorHAnsi"/>
          <w:sz w:val="20"/>
          <w:szCs w:val="20"/>
        </w:rPr>
        <w:t xml:space="preserve"> using </w:t>
      </w:r>
      <w:r w:rsidRPr="00437489">
        <w:rPr>
          <w:rFonts w:asciiTheme="minorHAnsi" w:eastAsia="Georgia" w:hAnsiTheme="minorHAnsi" w:cstheme="minorHAnsi"/>
          <w:b/>
          <w:bCs/>
          <w:sz w:val="20"/>
          <w:szCs w:val="20"/>
        </w:rPr>
        <w:t>Azure Data Catalog,</w:t>
      </w:r>
      <w:r w:rsidRPr="00CB4550">
        <w:rPr>
          <w:rFonts w:asciiTheme="minorHAnsi" w:eastAsia="Georgia" w:hAnsiTheme="minorHAnsi" w:cstheme="minorHAnsi"/>
          <w:sz w:val="20"/>
          <w:szCs w:val="20"/>
        </w:rPr>
        <w:t xml:space="preserve"> mapping data lineage and implementing business glossaries that improved cross-team understanding of complex data assets by 65% based on internal surveys.</w:t>
      </w:r>
    </w:p>
    <w:p w14:paraId="64766054"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Established master data management processes using Azure Data Factory (ADF) and SQL </w:t>
      </w:r>
      <w:r w:rsidRPr="00437489">
        <w:rPr>
          <w:rFonts w:asciiTheme="minorHAnsi" w:eastAsia="Georgia" w:hAnsiTheme="minorHAnsi" w:cstheme="minorHAnsi"/>
          <w:b/>
          <w:bCs/>
          <w:sz w:val="20"/>
          <w:szCs w:val="20"/>
        </w:rPr>
        <w:t>Server Integration Services (SSIS)</w:t>
      </w:r>
      <w:r w:rsidRPr="00CB4550">
        <w:rPr>
          <w:rFonts w:asciiTheme="minorHAnsi" w:eastAsia="Georgia" w:hAnsiTheme="minorHAnsi" w:cstheme="minorHAnsi"/>
          <w:sz w:val="20"/>
          <w:szCs w:val="20"/>
        </w:rPr>
        <w:t xml:space="preserve"> Integration Runtime, consolidating customer records from six disparate systems into a unified, trusted source.</w:t>
      </w:r>
    </w:p>
    <w:p w14:paraId="2C5A6A5B"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Designed and implemented data archiving strategies in Azure Data Lake Storage Gen2 (ADLS Gen2) using </w:t>
      </w:r>
      <w:r w:rsidRPr="00437489">
        <w:rPr>
          <w:rFonts w:asciiTheme="minorHAnsi" w:eastAsia="Georgia" w:hAnsiTheme="minorHAnsi" w:cstheme="minorHAnsi"/>
          <w:b/>
          <w:bCs/>
          <w:sz w:val="20"/>
          <w:szCs w:val="20"/>
        </w:rPr>
        <w:t>Parquet file format</w:t>
      </w:r>
      <w:r w:rsidRPr="00CB4550">
        <w:rPr>
          <w:rFonts w:asciiTheme="minorHAnsi" w:eastAsia="Georgia" w:hAnsiTheme="minorHAnsi" w:cstheme="minorHAnsi"/>
          <w:sz w:val="20"/>
          <w:szCs w:val="20"/>
        </w:rPr>
        <w:t xml:space="preserve"> and partitioning schemes, reducing storage costs while maintaining query performance for historical analysis.</w:t>
      </w:r>
    </w:p>
    <w:p w14:paraId="23AEF7DB"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Led a team of three junior developers in building </w:t>
      </w:r>
      <w:r w:rsidRPr="00437489">
        <w:rPr>
          <w:rFonts w:asciiTheme="minorHAnsi" w:eastAsia="Georgia" w:hAnsiTheme="minorHAnsi" w:cstheme="minorHAnsi"/>
          <w:b/>
          <w:bCs/>
          <w:sz w:val="20"/>
          <w:szCs w:val="20"/>
        </w:rPr>
        <w:t>reusable Azure Databricks</w:t>
      </w:r>
      <w:r w:rsidRPr="00CB4550">
        <w:rPr>
          <w:rFonts w:asciiTheme="minorHAnsi" w:eastAsia="Georgia" w:hAnsiTheme="minorHAnsi" w:cstheme="minorHAnsi"/>
          <w:sz w:val="20"/>
          <w:szCs w:val="20"/>
        </w:rPr>
        <w:t xml:space="preserve"> components for common data quality and transformation tasks, reducing development time for new data pipelines by approximately 40%.</w:t>
      </w:r>
    </w:p>
    <w:p w14:paraId="0A675B63"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Configured </w:t>
      </w:r>
      <w:r w:rsidRPr="00437489">
        <w:rPr>
          <w:rFonts w:asciiTheme="minorHAnsi" w:eastAsia="Georgia" w:hAnsiTheme="minorHAnsi" w:cstheme="minorHAnsi"/>
          <w:b/>
          <w:bCs/>
          <w:sz w:val="20"/>
          <w:szCs w:val="20"/>
        </w:rPr>
        <w:t>automated disaster recovery procedures</w:t>
      </w:r>
      <w:r w:rsidRPr="00CB4550">
        <w:rPr>
          <w:rFonts w:asciiTheme="minorHAnsi" w:eastAsia="Georgia" w:hAnsiTheme="minorHAnsi" w:cstheme="minorHAnsi"/>
          <w:sz w:val="20"/>
          <w:szCs w:val="20"/>
        </w:rPr>
        <w:t xml:space="preserve"> for Azure SQL databases with geo-replication and point-in-time restoration capabilities, achieving RPO of 5 minutes and RTO of 30 minutes for business-critical data systems.</w:t>
      </w:r>
    </w:p>
    <w:p w14:paraId="3A299BBD" w14:textId="77777777" w:rsidR="00C805D2" w:rsidRPr="00CB4550" w:rsidRDefault="00C805D2"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eastAsia="Georgia" w:hAnsiTheme="minorHAnsi" w:cstheme="minorHAnsi"/>
          <w:sz w:val="20"/>
          <w:szCs w:val="20"/>
        </w:rPr>
        <w:t xml:space="preserve">Implemented </w:t>
      </w:r>
      <w:r w:rsidRPr="00437489">
        <w:rPr>
          <w:rFonts w:asciiTheme="minorHAnsi" w:eastAsia="Georgia" w:hAnsiTheme="minorHAnsi" w:cstheme="minorHAnsi"/>
          <w:b/>
          <w:bCs/>
          <w:sz w:val="20"/>
          <w:szCs w:val="20"/>
        </w:rPr>
        <w:t>column-level encryption</w:t>
      </w:r>
      <w:r w:rsidRPr="00CB4550">
        <w:rPr>
          <w:rFonts w:asciiTheme="minorHAnsi" w:eastAsia="Georgia" w:hAnsiTheme="minorHAnsi" w:cstheme="minorHAnsi"/>
          <w:sz w:val="20"/>
          <w:szCs w:val="20"/>
        </w:rPr>
        <w:t xml:space="preserve"> and </w:t>
      </w:r>
      <w:r w:rsidRPr="00437489">
        <w:rPr>
          <w:rFonts w:asciiTheme="minorHAnsi" w:eastAsia="Georgia" w:hAnsiTheme="minorHAnsi" w:cstheme="minorHAnsi"/>
          <w:b/>
          <w:bCs/>
          <w:sz w:val="20"/>
          <w:szCs w:val="20"/>
        </w:rPr>
        <w:t>dynamic data masking</w:t>
      </w:r>
      <w:r w:rsidRPr="00CB4550">
        <w:rPr>
          <w:rFonts w:asciiTheme="minorHAnsi" w:eastAsia="Georgia" w:hAnsiTheme="minorHAnsi" w:cstheme="minorHAnsi"/>
          <w:sz w:val="20"/>
          <w:szCs w:val="20"/>
        </w:rPr>
        <w:t xml:space="preserve"> in Azure Synapse Analytics for PII data protection, ensuring GDPR compliance while maintaining system performance for analytical workloads used by 200+ business users.</w:t>
      </w:r>
    </w:p>
    <w:p w14:paraId="2FD9B2F4" w14:textId="2A036B2D" w:rsidR="00CD1878" w:rsidRPr="00CD1878" w:rsidRDefault="00E53030" w:rsidP="00CD1878">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rPr>
        <w:lastRenderedPageBreak/>
        <w:t xml:space="preserve">Pioneered adoption of </w:t>
      </w:r>
      <w:r w:rsidRPr="00437489">
        <w:rPr>
          <w:rFonts w:asciiTheme="minorHAnsi" w:hAnsiTheme="minorHAnsi" w:cstheme="minorHAnsi"/>
          <w:b/>
          <w:bCs/>
          <w:sz w:val="20"/>
          <w:szCs w:val="20"/>
        </w:rPr>
        <w:t>Azure Cognitive Services</w:t>
      </w:r>
      <w:r w:rsidRPr="00CB4550">
        <w:rPr>
          <w:rFonts w:asciiTheme="minorHAnsi" w:hAnsiTheme="minorHAnsi" w:cstheme="minorHAnsi"/>
          <w:sz w:val="20"/>
          <w:szCs w:val="20"/>
        </w:rPr>
        <w:t xml:space="preserve"> for automatically extracting metadata from unstructured documents, reducing manual tagging efforts by 65% and improving searchability across the enterprise data </w:t>
      </w:r>
      <w:r w:rsidR="00CD1878" w:rsidRPr="00CB4550">
        <w:rPr>
          <w:rFonts w:asciiTheme="minorHAnsi" w:hAnsiTheme="minorHAnsi" w:cstheme="minorHAnsi"/>
          <w:sz w:val="20"/>
          <w:szCs w:val="20"/>
        </w:rPr>
        <w:t>catalog.</w:t>
      </w:r>
      <w:r w:rsidR="00CD1878" w:rsidRPr="00CD1878">
        <w:rPr>
          <w:rFonts w:asciiTheme="minorHAnsi" w:hAnsiTheme="minorHAnsi" w:cstheme="minorHAnsi"/>
          <w:sz w:val="20"/>
          <w:szCs w:val="20"/>
          <w:lang w:val="en-GB"/>
        </w:rPr>
        <w:t xml:space="preserve"> Optimized ADLS Gen2 I/O performance with partitioning strategies. Established security best practices for handling sensitive data in ADLS Gen2.</w:t>
      </w:r>
    </w:p>
    <w:p w14:paraId="2D34009E" w14:textId="55B1737B" w:rsidR="00E53030" w:rsidRPr="00CB4550" w:rsidRDefault="00E53030"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rPr>
        <w:t xml:space="preserve">Integrated </w:t>
      </w:r>
      <w:r w:rsidRPr="00437489">
        <w:rPr>
          <w:rFonts w:asciiTheme="minorHAnsi" w:hAnsiTheme="minorHAnsi" w:cstheme="minorHAnsi"/>
          <w:b/>
          <w:bCs/>
          <w:sz w:val="20"/>
          <w:szCs w:val="20"/>
        </w:rPr>
        <w:t>Azure Kubernetes Service</w:t>
      </w:r>
      <w:r w:rsidRPr="00CB4550">
        <w:rPr>
          <w:rFonts w:asciiTheme="minorHAnsi" w:hAnsiTheme="minorHAnsi" w:cstheme="minorHAnsi"/>
          <w:sz w:val="20"/>
          <w:szCs w:val="20"/>
        </w:rPr>
        <w:t xml:space="preserve"> with data pipelines to enable scalable, containerized data processing workloads, resulting in 30% cost reduction compared to traditional virtual machine deployments.</w:t>
      </w:r>
    </w:p>
    <w:p w14:paraId="0D1EE0B6" w14:textId="6053D1FF" w:rsidR="00375C54" w:rsidRPr="00CB4550" w:rsidRDefault="00375C54"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rPr>
        <w:t xml:space="preserve">Implemented </w:t>
      </w:r>
      <w:r w:rsidRPr="00437489">
        <w:rPr>
          <w:rFonts w:asciiTheme="minorHAnsi" w:hAnsiTheme="minorHAnsi" w:cstheme="minorHAnsi"/>
          <w:b/>
          <w:bCs/>
          <w:sz w:val="20"/>
          <w:szCs w:val="20"/>
        </w:rPr>
        <w:t>Databricks Asset Bundle</w:t>
      </w:r>
      <w:r w:rsidR="00437489" w:rsidRPr="00437489">
        <w:rPr>
          <w:rFonts w:asciiTheme="minorHAnsi" w:hAnsiTheme="minorHAnsi" w:cstheme="minorHAnsi"/>
          <w:b/>
          <w:bCs/>
          <w:sz w:val="20"/>
          <w:szCs w:val="20"/>
        </w:rPr>
        <w:t>s</w:t>
      </w:r>
      <w:r w:rsidRPr="00CB4550">
        <w:rPr>
          <w:rFonts w:asciiTheme="minorHAnsi" w:hAnsiTheme="minorHAnsi" w:cstheme="minorHAnsi"/>
          <w:sz w:val="20"/>
          <w:szCs w:val="20"/>
        </w:rPr>
        <w:t xml:space="preserve"> to standardize and streamline deployment processes for Databricks workflows, ensuring reproducibility and consistency across multiple environments, reducing deployment errors by 50%.</w:t>
      </w:r>
    </w:p>
    <w:p w14:paraId="6D8B3D2F" w14:textId="4A4C0BF4" w:rsidR="001E3A69" w:rsidRPr="00CB4550" w:rsidRDefault="001E3A69"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rPr>
        <w:t xml:space="preserve">Optimized </w:t>
      </w:r>
      <w:proofErr w:type="spellStart"/>
      <w:r w:rsidRPr="00437489">
        <w:rPr>
          <w:rStyle w:val="Strong"/>
          <w:rFonts w:asciiTheme="minorHAnsi" w:hAnsiTheme="minorHAnsi" w:cstheme="minorHAnsi"/>
          <w:sz w:val="20"/>
          <w:szCs w:val="20"/>
        </w:rPr>
        <w:t>PySpark</w:t>
      </w:r>
      <w:proofErr w:type="spellEnd"/>
      <w:r w:rsidRPr="00437489">
        <w:rPr>
          <w:rStyle w:val="Strong"/>
          <w:rFonts w:asciiTheme="minorHAnsi" w:hAnsiTheme="minorHAnsi" w:cstheme="minorHAnsi"/>
          <w:sz w:val="20"/>
          <w:szCs w:val="20"/>
        </w:rPr>
        <w:t>-based transformations</w:t>
      </w:r>
      <w:r w:rsidRPr="00CB4550">
        <w:rPr>
          <w:rFonts w:asciiTheme="minorHAnsi" w:hAnsiTheme="minorHAnsi" w:cstheme="minorHAnsi"/>
          <w:sz w:val="20"/>
          <w:szCs w:val="20"/>
        </w:rPr>
        <w:t xml:space="preserve"> for processing large datasets in Azure Databricks, implementing dynamic partition pruning and caching strategies, reducing execution time by 50% for key workloads.</w:t>
      </w:r>
    </w:p>
    <w:p w14:paraId="25B2A059" w14:textId="2A857E45" w:rsidR="001E3A69" w:rsidRPr="00CB4550" w:rsidRDefault="001E3A69"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rPr>
        <w:t xml:space="preserve">Developed </w:t>
      </w:r>
      <w:r w:rsidRPr="00437489">
        <w:rPr>
          <w:rFonts w:asciiTheme="minorHAnsi" w:hAnsiTheme="minorHAnsi" w:cstheme="minorHAnsi"/>
          <w:b/>
          <w:bCs/>
          <w:sz w:val="20"/>
          <w:szCs w:val="20"/>
        </w:rPr>
        <w:t>efficient storage architecture</w:t>
      </w:r>
      <w:r w:rsidRPr="00CB4550">
        <w:rPr>
          <w:rFonts w:asciiTheme="minorHAnsi" w:hAnsiTheme="minorHAnsi" w:cstheme="minorHAnsi"/>
          <w:sz w:val="20"/>
          <w:szCs w:val="20"/>
        </w:rPr>
        <w:t xml:space="preserve"> for </w:t>
      </w:r>
      <w:r w:rsidRPr="00CB4550">
        <w:rPr>
          <w:rStyle w:val="Strong"/>
          <w:rFonts w:asciiTheme="minorHAnsi" w:hAnsiTheme="minorHAnsi" w:cstheme="minorHAnsi"/>
          <w:b w:val="0"/>
          <w:bCs w:val="0"/>
          <w:sz w:val="20"/>
          <w:szCs w:val="20"/>
        </w:rPr>
        <w:t>ADLS Gen2</w:t>
      </w:r>
      <w:r w:rsidRPr="00CB4550">
        <w:rPr>
          <w:rFonts w:asciiTheme="minorHAnsi" w:hAnsiTheme="minorHAnsi" w:cstheme="minorHAnsi"/>
          <w:sz w:val="20"/>
          <w:szCs w:val="20"/>
        </w:rPr>
        <w:t xml:space="preserve">, incorporating best practices for hierarchical namespace organization and access control, enabling </w:t>
      </w:r>
      <w:r w:rsidRPr="00437489">
        <w:rPr>
          <w:rFonts w:asciiTheme="minorHAnsi" w:hAnsiTheme="minorHAnsi" w:cstheme="minorHAnsi"/>
          <w:b/>
          <w:bCs/>
          <w:sz w:val="20"/>
          <w:szCs w:val="20"/>
        </w:rPr>
        <w:t>faster query performance</w:t>
      </w:r>
      <w:r w:rsidRPr="00CB4550">
        <w:rPr>
          <w:rFonts w:asciiTheme="minorHAnsi" w:hAnsiTheme="minorHAnsi" w:cstheme="minorHAnsi"/>
          <w:sz w:val="20"/>
          <w:szCs w:val="20"/>
        </w:rPr>
        <w:t xml:space="preserve"> while maintaining security compliance.</w:t>
      </w:r>
    </w:p>
    <w:p w14:paraId="395C11BF" w14:textId="77777777" w:rsidR="002E1645" w:rsidRPr="001D5426" w:rsidRDefault="00B51A19" w:rsidP="002E1645">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lang w:val="en-GB"/>
        </w:rPr>
        <w:t xml:space="preserve">Established role-based security in Azure Data Lake Gen2 (ADLS), ensuring compliance. Designed Synapse partitioning strategies, </w:t>
      </w:r>
      <w:r w:rsidRPr="00437489">
        <w:rPr>
          <w:rFonts w:asciiTheme="minorHAnsi" w:hAnsiTheme="minorHAnsi" w:cstheme="minorHAnsi"/>
          <w:b/>
          <w:bCs/>
          <w:sz w:val="20"/>
          <w:szCs w:val="20"/>
          <w:lang w:val="en-GB"/>
        </w:rPr>
        <w:t>improving large dataset query performance</w:t>
      </w:r>
      <w:r w:rsidRPr="00CB4550">
        <w:rPr>
          <w:rFonts w:asciiTheme="minorHAnsi" w:hAnsiTheme="minorHAnsi" w:cstheme="minorHAnsi"/>
          <w:sz w:val="20"/>
          <w:szCs w:val="20"/>
          <w:lang w:val="en-GB"/>
        </w:rPr>
        <w:t xml:space="preserve"> by 3.5x. Automated metadata-driven ETL frameworks using Python in ADF, reducing manual efforts.</w:t>
      </w:r>
      <w:r w:rsidR="002E1645" w:rsidRPr="002E1645">
        <w:rPr>
          <w:rFonts w:ascii="Helvetica" w:hAnsi="Helvetica" w:cs="Helvetica"/>
          <w:color w:val="000000"/>
          <w:sz w:val="26"/>
          <w:szCs w:val="26"/>
          <w:lang w:val="en-GB"/>
        </w:rPr>
        <w:t xml:space="preserve"> </w:t>
      </w:r>
    </w:p>
    <w:p w14:paraId="6150573D" w14:textId="57D0DDE0" w:rsidR="001D5426" w:rsidRPr="001D5426" w:rsidRDefault="001D5426" w:rsidP="002E1645">
      <w:pPr>
        <w:pStyle w:val="ulli"/>
        <w:numPr>
          <w:ilvl w:val="0"/>
          <w:numId w:val="3"/>
        </w:numPr>
        <w:ind w:left="90" w:hanging="180"/>
        <w:jc w:val="both"/>
        <w:rPr>
          <w:rFonts w:asciiTheme="minorHAnsi" w:eastAsia="Georgia" w:hAnsiTheme="minorHAnsi" w:cstheme="minorHAnsi"/>
          <w:sz w:val="20"/>
          <w:szCs w:val="20"/>
        </w:rPr>
      </w:pPr>
      <w:r w:rsidRPr="001D5426">
        <w:rPr>
          <w:rFonts w:ascii="Times-Roman" w:hAnsi="Times-Roman" w:cs="Times-Roman"/>
          <w:b/>
          <w:bCs/>
          <w:sz w:val="20"/>
          <w:szCs w:val="20"/>
          <w:lang w:val="en-GB"/>
        </w:rPr>
        <w:t>Monitored and tuned</w:t>
      </w:r>
      <w:r w:rsidRPr="001D5426">
        <w:rPr>
          <w:rFonts w:ascii="Times-Roman" w:hAnsi="Times-Roman" w:cs="Times-Roman"/>
          <w:sz w:val="20"/>
          <w:szCs w:val="20"/>
          <w:lang w:val="en-GB"/>
        </w:rPr>
        <w:t xml:space="preserve"> system performance in </w:t>
      </w:r>
      <w:r w:rsidRPr="001D5426">
        <w:rPr>
          <w:rFonts w:ascii="Times-Bold" w:hAnsi="Times-Bold" w:cs="Times-Bold"/>
          <w:b/>
          <w:bCs/>
          <w:sz w:val="20"/>
          <w:szCs w:val="20"/>
          <w:lang w:val="en-GB"/>
        </w:rPr>
        <w:t>Snowflake</w:t>
      </w:r>
      <w:r w:rsidRPr="001D5426">
        <w:rPr>
          <w:rFonts w:ascii="Times-Roman" w:hAnsi="Times-Roman" w:cs="Times-Roman"/>
          <w:sz w:val="20"/>
          <w:szCs w:val="20"/>
          <w:lang w:val="en-GB"/>
        </w:rPr>
        <w:t xml:space="preserve"> using native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tools, optimizing query execution and system utilization within </w:t>
      </w:r>
      <w:r w:rsidRPr="001D5426">
        <w:rPr>
          <w:rFonts w:ascii="Times-Bold" w:hAnsi="Times-Bold" w:cs="Times-Bold"/>
          <w:sz w:val="20"/>
          <w:szCs w:val="20"/>
          <w:lang w:val="en-GB"/>
        </w:rPr>
        <w:t>Snowflake</w:t>
      </w:r>
      <w:r w:rsidRPr="001D5426">
        <w:rPr>
          <w:rFonts w:ascii="Times-Roman" w:hAnsi="Times-Roman" w:cs="Times-Roman"/>
          <w:sz w:val="20"/>
          <w:szCs w:val="20"/>
          <w:lang w:val="en-GB"/>
        </w:rPr>
        <w:t>.</w:t>
      </w:r>
    </w:p>
    <w:p w14:paraId="3EEEBE2D" w14:textId="0AD70E7E" w:rsidR="001D5426" w:rsidRPr="001D5426" w:rsidRDefault="001D5426" w:rsidP="002E1645">
      <w:pPr>
        <w:pStyle w:val="ulli"/>
        <w:numPr>
          <w:ilvl w:val="0"/>
          <w:numId w:val="3"/>
        </w:numPr>
        <w:ind w:left="90" w:hanging="180"/>
        <w:jc w:val="both"/>
        <w:rPr>
          <w:rFonts w:asciiTheme="minorHAnsi" w:eastAsia="Georgia" w:hAnsiTheme="minorHAnsi" w:cstheme="minorHAnsi"/>
          <w:sz w:val="20"/>
          <w:szCs w:val="20"/>
        </w:rPr>
      </w:pPr>
      <w:r w:rsidRPr="001D5426">
        <w:rPr>
          <w:rFonts w:ascii="Times-Roman" w:hAnsi="Times-Roman" w:cs="Times-Roman"/>
          <w:b/>
          <w:bCs/>
          <w:sz w:val="20"/>
          <w:szCs w:val="20"/>
          <w:lang w:val="en-GB"/>
        </w:rPr>
        <w:t xml:space="preserve">Migrated legacy data warehouses to </w:t>
      </w:r>
      <w:r w:rsidRPr="001D5426">
        <w:rPr>
          <w:rFonts w:ascii="Times-Bold" w:hAnsi="Times-Bold" w:cs="Times-Bold"/>
          <w:b/>
          <w:bCs/>
          <w:sz w:val="20"/>
          <w:szCs w:val="20"/>
          <w:lang w:val="en-GB"/>
        </w:rPr>
        <w:t>Snowflake</w:t>
      </w:r>
      <w:r w:rsidRPr="001D5426">
        <w:rPr>
          <w:rFonts w:ascii="Times-Roman" w:hAnsi="Times-Roman" w:cs="Times-Roman"/>
          <w:sz w:val="20"/>
          <w:szCs w:val="20"/>
          <w:lang w:val="en-GB"/>
        </w:rPr>
        <w:t xml:space="preserve">, utilizing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’s advanced features for data transformation and query acceleration, which significantly boosted performance in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Developed automated ETL pipelines feeding data into </w:t>
      </w:r>
      <w:r w:rsidRPr="001D5426">
        <w:rPr>
          <w:rFonts w:ascii="Times-Bold" w:hAnsi="Times-Bold" w:cs="Times-Bold"/>
          <w:sz w:val="20"/>
          <w:szCs w:val="20"/>
          <w:lang w:val="en-GB"/>
        </w:rPr>
        <w:t>Snowflake</w:t>
      </w:r>
      <w:r w:rsidRPr="001D5426">
        <w:rPr>
          <w:rFonts w:ascii="Times-Roman" w:hAnsi="Times-Roman" w:cs="Times-Roman"/>
          <w:sz w:val="20"/>
          <w:szCs w:val="20"/>
          <w:lang w:val="en-GB"/>
        </w:rPr>
        <w:t xml:space="preserve">, </w:t>
      </w:r>
      <w:r w:rsidRPr="001D5426">
        <w:rPr>
          <w:rFonts w:ascii="Times-Roman" w:hAnsi="Times-Roman" w:cs="Times-Roman"/>
          <w:b/>
          <w:bCs/>
          <w:sz w:val="20"/>
          <w:szCs w:val="20"/>
          <w:lang w:val="en-GB"/>
        </w:rPr>
        <w:t xml:space="preserve">leveraging </w:t>
      </w:r>
      <w:r w:rsidRPr="001D5426">
        <w:rPr>
          <w:rFonts w:ascii="Times-Bold" w:hAnsi="Times-Bold" w:cs="Times-Bold"/>
          <w:b/>
          <w:bCs/>
          <w:sz w:val="20"/>
          <w:szCs w:val="20"/>
          <w:lang w:val="en-GB"/>
        </w:rPr>
        <w:t>Snowflake</w:t>
      </w:r>
      <w:r w:rsidRPr="001D5426">
        <w:rPr>
          <w:rFonts w:ascii="Times-Roman" w:hAnsi="Times-Roman" w:cs="Times-Roman"/>
          <w:b/>
          <w:bCs/>
          <w:sz w:val="20"/>
          <w:szCs w:val="20"/>
          <w:lang w:val="en-GB"/>
        </w:rPr>
        <w:t>’s Snow pipe for real-time data ingestion</w:t>
      </w:r>
      <w:r w:rsidRPr="001D5426">
        <w:rPr>
          <w:rFonts w:ascii="Times-Roman" w:hAnsi="Times-Roman" w:cs="Times-Roman"/>
          <w:sz w:val="20"/>
          <w:szCs w:val="20"/>
          <w:lang w:val="en-GB"/>
        </w:rPr>
        <w:t xml:space="preserve"> and ensuring consistent data flow into </w:t>
      </w:r>
      <w:r w:rsidRPr="001D5426">
        <w:rPr>
          <w:rFonts w:ascii="Times-Bold" w:hAnsi="Times-Bold" w:cs="Times-Bold"/>
          <w:sz w:val="20"/>
          <w:szCs w:val="20"/>
          <w:lang w:val="en-GB"/>
        </w:rPr>
        <w:t>Snowflake</w:t>
      </w:r>
      <w:r w:rsidRPr="001D5426">
        <w:rPr>
          <w:rFonts w:ascii="Times-Roman" w:hAnsi="Times-Roman" w:cs="Times-Roman"/>
          <w:sz w:val="20"/>
          <w:szCs w:val="20"/>
          <w:lang w:val="en-GB"/>
        </w:rPr>
        <w:t>.</w:t>
      </w:r>
    </w:p>
    <w:p w14:paraId="5C2D14B2" w14:textId="3AA296E3" w:rsidR="002E1645" w:rsidRPr="002E1645" w:rsidRDefault="002E1645" w:rsidP="002E1645">
      <w:pPr>
        <w:pStyle w:val="ulli"/>
        <w:numPr>
          <w:ilvl w:val="0"/>
          <w:numId w:val="3"/>
        </w:numPr>
        <w:ind w:left="90" w:hanging="180"/>
        <w:jc w:val="both"/>
        <w:rPr>
          <w:rFonts w:asciiTheme="minorHAnsi" w:eastAsia="Georgia" w:hAnsiTheme="minorHAnsi" w:cstheme="minorHAnsi"/>
          <w:sz w:val="20"/>
          <w:szCs w:val="20"/>
        </w:rPr>
      </w:pPr>
      <w:r w:rsidRPr="002E1645">
        <w:rPr>
          <w:rFonts w:asciiTheme="minorHAnsi" w:hAnsiTheme="minorHAnsi" w:cstheme="minorHAnsi"/>
          <w:color w:val="000000"/>
          <w:sz w:val="20"/>
          <w:szCs w:val="20"/>
          <w:lang w:val="en-GB"/>
        </w:rPr>
        <w:t xml:space="preserve">Spearheaded the initial design of an enterprise </w:t>
      </w:r>
      <w:r w:rsidRPr="00437489">
        <w:rPr>
          <w:rFonts w:asciiTheme="minorHAnsi" w:hAnsiTheme="minorHAnsi" w:cstheme="minorHAnsi"/>
          <w:b/>
          <w:bCs/>
          <w:color w:val="000000"/>
          <w:sz w:val="20"/>
          <w:szCs w:val="20"/>
          <w:lang w:val="en-GB"/>
        </w:rPr>
        <w:t>Lakehouse architecture</w:t>
      </w:r>
      <w:r w:rsidRPr="002E1645">
        <w:rPr>
          <w:rFonts w:asciiTheme="minorHAnsi" w:hAnsiTheme="minorHAnsi" w:cstheme="minorHAnsi"/>
          <w:color w:val="000000"/>
          <w:sz w:val="20"/>
          <w:szCs w:val="20"/>
          <w:lang w:val="en-GB"/>
        </w:rPr>
        <w:t xml:space="preserve"> by integrating </w:t>
      </w:r>
      <w:r w:rsidRPr="00437489">
        <w:rPr>
          <w:rFonts w:asciiTheme="minorHAnsi" w:hAnsiTheme="minorHAnsi" w:cstheme="minorHAnsi"/>
          <w:b/>
          <w:bCs/>
          <w:color w:val="000000"/>
          <w:sz w:val="20"/>
          <w:szCs w:val="20"/>
          <w:lang w:val="en-GB"/>
        </w:rPr>
        <w:t>Informatica PowerCenter</w:t>
      </w:r>
      <w:r w:rsidRPr="002E1645">
        <w:rPr>
          <w:rFonts w:asciiTheme="minorHAnsi" w:hAnsiTheme="minorHAnsi" w:cstheme="minorHAnsi"/>
          <w:color w:val="000000"/>
          <w:sz w:val="20"/>
          <w:szCs w:val="20"/>
          <w:lang w:val="en-GB"/>
        </w:rPr>
        <w:t xml:space="preserve"> with emerging Azure Databricks Delta Lake technology, establishing a blueprint for consolidating traditional ETL processes with modern Lakehouse paradigms that reduced architectural complexity by 35% while providing a migration path for legacy data warehouse workloads.</w:t>
      </w:r>
    </w:p>
    <w:p w14:paraId="60764126" w14:textId="00DFA252" w:rsidR="00B51A19" w:rsidRPr="00CB4550" w:rsidRDefault="00B51A19" w:rsidP="00C805D2">
      <w:pPr>
        <w:pStyle w:val="ulli"/>
        <w:numPr>
          <w:ilvl w:val="0"/>
          <w:numId w:val="3"/>
        </w:numPr>
        <w:ind w:left="90" w:hanging="180"/>
        <w:jc w:val="both"/>
        <w:rPr>
          <w:rFonts w:asciiTheme="minorHAnsi" w:eastAsia="Georgia" w:hAnsiTheme="minorHAnsi" w:cstheme="minorHAnsi"/>
          <w:sz w:val="20"/>
          <w:szCs w:val="20"/>
        </w:rPr>
      </w:pPr>
      <w:r w:rsidRPr="00CB4550">
        <w:rPr>
          <w:rFonts w:asciiTheme="minorHAnsi" w:hAnsiTheme="minorHAnsi" w:cstheme="minorHAnsi"/>
          <w:sz w:val="20"/>
          <w:szCs w:val="20"/>
          <w:lang w:val="en-GB"/>
        </w:rPr>
        <w:t xml:space="preserve">Created </w:t>
      </w:r>
      <w:proofErr w:type="spellStart"/>
      <w:r w:rsidRPr="00CB4550">
        <w:rPr>
          <w:rFonts w:asciiTheme="minorHAnsi" w:hAnsiTheme="minorHAnsi" w:cstheme="minorHAnsi"/>
          <w:sz w:val="20"/>
          <w:szCs w:val="20"/>
          <w:lang w:val="en-GB"/>
        </w:rPr>
        <w:t>PySpark</w:t>
      </w:r>
      <w:proofErr w:type="spellEnd"/>
      <w:r w:rsidRPr="00CB4550">
        <w:rPr>
          <w:rFonts w:asciiTheme="minorHAnsi" w:hAnsiTheme="minorHAnsi" w:cstheme="minorHAnsi"/>
          <w:sz w:val="20"/>
          <w:szCs w:val="20"/>
          <w:lang w:val="en-GB"/>
        </w:rPr>
        <w:t xml:space="preserve">-based data transformations in Azure Databricks, reducing processing time by 65%. Implemented Azure Data Lake Gen2 (ADLS) storage strategies, optimizing hierarchical namespace usage. Engineered incremental data loading using ADF, reducing refresh time for analytical reports. </w:t>
      </w:r>
      <w:r w:rsidRPr="00437489">
        <w:rPr>
          <w:rFonts w:asciiTheme="minorHAnsi" w:hAnsiTheme="minorHAnsi" w:cstheme="minorHAnsi"/>
          <w:b/>
          <w:bCs/>
          <w:sz w:val="20"/>
          <w:szCs w:val="20"/>
          <w:lang w:val="en-GB"/>
        </w:rPr>
        <w:t>Led CI/CD automation</w:t>
      </w:r>
      <w:r w:rsidRPr="00CB4550">
        <w:rPr>
          <w:rFonts w:asciiTheme="minorHAnsi" w:hAnsiTheme="minorHAnsi" w:cstheme="minorHAnsi"/>
          <w:sz w:val="20"/>
          <w:szCs w:val="20"/>
          <w:lang w:val="en-GB"/>
        </w:rPr>
        <w:t xml:space="preserve"> for ADF pipelines using Azure DevOps, improving deployment efficiency.</w:t>
      </w:r>
    </w:p>
    <w:p w14:paraId="7A3C68EF" w14:textId="77777777" w:rsidR="00C805D2" w:rsidRPr="00CB4550" w:rsidRDefault="00C805D2" w:rsidP="00C805D2">
      <w:pPr>
        <w:pStyle w:val="ulli"/>
        <w:spacing w:line="240" w:lineRule="auto"/>
        <w:ind w:left="-90"/>
        <w:jc w:val="both"/>
        <w:rPr>
          <w:rFonts w:asciiTheme="minorHAnsi" w:hAnsiTheme="minorHAnsi" w:cstheme="minorHAnsi"/>
          <w:color w:val="000000"/>
          <w:sz w:val="20"/>
          <w:szCs w:val="20"/>
        </w:rPr>
      </w:pPr>
    </w:p>
    <w:p w14:paraId="68DDA3DD" w14:textId="033BCE8D" w:rsidR="002920E4" w:rsidRPr="002920E4" w:rsidRDefault="00546FE6" w:rsidP="002920E4">
      <w:pPr>
        <w:pStyle w:val="ulli"/>
        <w:spacing w:line="240" w:lineRule="auto"/>
        <w:ind w:left="-90"/>
        <w:jc w:val="both"/>
        <w:rPr>
          <w:rStyle w:val="span"/>
          <w:rFonts w:eastAsia="Georgia"/>
          <w:b/>
          <w:bCs/>
          <w:sz w:val="22"/>
          <w:szCs w:val="22"/>
        </w:rPr>
      </w:pPr>
      <w:r w:rsidRPr="002920E4">
        <w:rPr>
          <w:b/>
          <w:bCs/>
          <w:color w:val="000000"/>
          <w:sz w:val="22"/>
          <w:szCs w:val="22"/>
        </w:rPr>
        <w:t>Charles Schwab Inc.</w:t>
      </w:r>
      <w:r>
        <w:rPr>
          <w:rStyle w:val="singlecolumnspanpaddedlinenth-child1"/>
          <w:rFonts w:eastAsia="Georgia"/>
          <w:b/>
          <w:bCs/>
          <w:sz w:val="22"/>
          <w:szCs w:val="22"/>
        </w:rPr>
        <w:t xml:space="preserve"> </w:t>
      </w:r>
      <w:r w:rsidRPr="00C805D2">
        <w:rPr>
          <w:rStyle w:val="singlecolumnspanpaddedlinenth-child1"/>
          <w:rFonts w:asciiTheme="minorHAnsi" w:eastAsia="Georgia" w:hAnsiTheme="minorHAnsi" w:cstheme="minorHAnsi"/>
          <w:b/>
          <w:bCs/>
          <w:sz w:val="22"/>
          <w:szCs w:val="22"/>
        </w:rPr>
        <w:t xml:space="preserve"> </w:t>
      </w:r>
      <w:r w:rsidR="00CB32B4" w:rsidRPr="00546FE6">
        <w:rPr>
          <w:rStyle w:val="singlecolumnspanpaddedlinenth-child1"/>
          <w:rFonts w:eastAsia="Georgia"/>
          <w:b/>
          <w:bCs/>
          <w:sz w:val="22"/>
          <w:szCs w:val="22"/>
        </w:rPr>
        <w:t>Austin, TX</w:t>
      </w:r>
      <w:r w:rsidR="00E905BB" w:rsidRPr="00546FE6">
        <w:rPr>
          <w:rStyle w:val="datesWrapper"/>
          <w:rFonts w:eastAsia="Georgia"/>
          <w:b/>
          <w:bCs/>
          <w:sz w:val="22"/>
          <w:szCs w:val="22"/>
        </w:rPr>
        <w:tab/>
        <w:t xml:space="preserve"> </w:t>
      </w:r>
      <w:r w:rsidR="00CB32B4">
        <w:rPr>
          <w:rStyle w:val="datesWrapper"/>
          <w:rFonts w:asciiTheme="minorHAnsi" w:eastAsia="Georgia" w:hAnsiTheme="minorHAnsi" w:cstheme="minorHAnsi"/>
          <w:b/>
          <w:bCs/>
          <w:sz w:val="22"/>
          <w:szCs w:val="22"/>
        </w:rPr>
        <w:tab/>
      </w:r>
      <w:r w:rsidR="00CB32B4">
        <w:rPr>
          <w:rStyle w:val="datesWrapper"/>
          <w:rFonts w:asciiTheme="minorHAnsi" w:eastAsia="Georgia" w:hAnsiTheme="minorHAnsi" w:cstheme="minorHAnsi"/>
          <w:b/>
          <w:bCs/>
          <w:sz w:val="22"/>
          <w:szCs w:val="22"/>
        </w:rPr>
        <w:tab/>
      </w:r>
      <w:r w:rsidR="00CB32B4">
        <w:rPr>
          <w:rStyle w:val="datesWrapper"/>
          <w:rFonts w:asciiTheme="minorHAnsi" w:eastAsia="Georgia" w:hAnsiTheme="minorHAnsi" w:cstheme="minorHAnsi"/>
          <w:b/>
          <w:bCs/>
          <w:sz w:val="22"/>
          <w:szCs w:val="22"/>
        </w:rPr>
        <w:tab/>
      </w:r>
      <w:r w:rsidR="00CB32B4">
        <w:rPr>
          <w:rStyle w:val="datesWrapper"/>
          <w:rFonts w:asciiTheme="minorHAnsi" w:eastAsia="Georgia" w:hAnsiTheme="minorHAnsi" w:cstheme="minorHAnsi"/>
          <w:b/>
          <w:bCs/>
          <w:sz w:val="22"/>
          <w:szCs w:val="22"/>
        </w:rPr>
        <w:tab/>
      </w:r>
      <w:r w:rsidR="00CB32B4">
        <w:rPr>
          <w:rStyle w:val="datesWrapper"/>
          <w:rFonts w:asciiTheme="minorHAnsi" w:eastAsia="Georgia" w:hAnsiTheme="minorHAnsi" w:cstheme="minorHAnsi"/>
          <w:b/>
          <w:bCs/>
          <w:sz w:val="22"/>
          <w:szCs w:val="22"/>
        </w:rPr>
        <w:tab/>
      </w:r>
      <w:r w:rsidR="00CB32B4">
        <w:rPr>
          <w:rStyle w:val="datesWrapper"/>
          <w:rFonts w:asciiTheme="minorHAnsi" w:eastAsia="Georgia" w:hAnsiTheme="minorHAnsi" w:cstheme="minorHAnsi"/>
          <w:b/>
          <w:bCs/>
          <w:sz w:val="22"/>
          <w:szCs w:val="22"/>
        </w:rPr>
        <w:tab/>
        <w:t xml:space="preserve">       </w:t>
      </w:r>
      <w:r w:rsidR="002920E4">
        <w:rPr>
          <w:rStyle w:val="datesWrapper"/>
          <w:rFonts w:eastAsia="Georgia"/>
          <w:b/>
          <w:bCs/>
          <w:sz w:val="22"/>
          <w:szCs w:val="22"/>
        </w:rPr>
        <w:t>April 2015 to Jan 2017</w:t>
      </w:r>
    </w:p>
    <w:p w14:paraId="6384DCC0" w14:textId="4CFE4540" w:rsidR="00E617F3" w:rsidRPr="002920E4" w:rsidRDefault="00546FE6" w:rsidP="002920E4">
      <w:pPr>
        <w:pStyle w:val="ulli"/>
        <w:spacing w:line="240" w:lineRule="auto"/>
        <w:ind w:left="-90"/>
        <w:jc w:val="both"/>
        <w:rPr>
          <w:rFonts w:eastAsia="Georgia"/>
          <w:b/>
          <w:bCs/>
          <w:sz w:val="22"/>
          <w:szCs w:val="22"/>
        </w:rPr>
      </w:pPr>
      <w:r>
        <w:rPr>
          <w:rStyle w:val="datesWrapper"/>
          <w:rFonts w:asciiTheme="minorHAnsi" w:eastAsia="Georgia" w:hAnsiTheme="minorHAnsi" w:cstheme="minorHAnsi"/>
          <w:b/>
          <w:bCs/>
          <w:sz w:val="22"/>
          <w:szCs w:val="22"/>
        </w:rPr>
        <w:t xml:space="preserve"> </w:t>
      </w:r>
      <w:r w:rsidRPr="002920E4">
        <w:rPr>
          <w:b/>
          <w:bCs/>
          <w:color w:val="000000"/>
          <w:sz w:val="22"/>
          <w:szCs w:val="22"/>
        </w:rPr>
        <w:t>Informatica Developer</w:t>
      </w:r>
      <w:r>
        <w:rPr>
          <w:rFonts w:ascii="Arial" w:hAnsi="Arial" w:cs="Arial"/>
          <w:b/>
          <w:bCs/>
          <w:color w:val="000000"/>
          <w:sz w:val="22"/>
          <w:szCs w:val="22"/>
        </w:rPr>
        <w:t xml:space="preserve"> </w:t>
      </w:r>
    </w:p>
    <w:p w14:paraId="6D0E333F" w14:textId="5A896216" w:rsidR="00A31A5C" w:rsidRPr="00CB4550" w:rsidRDefault="00A31A5C"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Designed and implemented scalable and efficient data processing pipelines using technologies such as </w:t>
      </w:r>
      <w:r w:rsidRPr="002A36F9">
        <w:rPr>
          <w:rFonts w:asciiTheme="minorHAnsi" w:hAnsiTheme="minorHAnsi" w:cstheme="minorHAnsi"/>
          <w:b/>
          <w:bCs/>
          <w:sz w:val="20"/>
          <w:szCs w:val="20"/>
        </w:rPr>
        <w:t>Apache Hadoop</w:t>
      </w:r>
      <w:r w:rsidRPr="00CB4550">
        <w:rPr>
          <w:rFonts w:asciiTheme="minorHAnsi" w:hAnsiTheme="minorHAnsi" w:cstheme="minorHAnsi"/>
          <w:sz w:val="20"/>
          <w:szCs w:val="20"/>
        </w:rPr>
        <w:t xml:space="preserve"> and </w:t>
      </w:r>
      <w:r w:rsidRPr="002A36F9">
        <w:rPr>
          <w:rFonts w:asciiTheme="minorHAnsi" w:hAnsiTheme="minorHAnsi" w:cstheme="minorHAnsi"/>
          <w:b/>
          <w:bCs/>
          <w:sz w:val="20"/>
          <w:szCs w:val="20"/>
        </w:rPr>
        <w:t>Apache Spark.</w:t>
      </w:r>
    </w:p>
    <w:p w14:paraId="7070F02B"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Designed and developed over 75 </w:t>
      </w:r>
      <w:r w:rsidRPr="002A36F9">
        <w:rPr>
          <w:rFonts w:asciiTheme="minorHAnsi" w:hAnsiTheme="minorHAnsi" w:cstheme="minorHAnsi"/>
          <w:b/>
          <w:bCs/>
          <w:sz w:val="20"/>
          <w:szCs w:val="20"/>
        </w:rPr>
        <w:t>Informatica PowerCenter</w:t>
      </w:r>
      <w:r w:rsidRPr="00CB4550">
        <w:rPr>
          <w:rFonts w:asciiTheme="minorHAnsi" w:hAnsiTheme="minorHAnsi" w:cstheme="minorHAnsi"/>
          <w:sz w:val="20"/>
          <w:szCs w:val="20"/>
        </w:rPr>
        <w:t xml:space="preserve"> ETL workflows extracting data from SQL Server, Oracle, and Teradata sources into enterprise data warehouse, supporting critical financial reporting used by C-suite executives.</w:t>
      </w:r>
    </w:p>
    <w:p w14:paraId="37BA934A"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Implemented complex data transformation logic using </w:t>
      </w:r>
      <w:r w:rsidRPr="002A36F9">
        <w:rPr>
          <w:rFonts w:asciiTheme="minorHAnsi" w:hAnsiTheme="minorHAnsi" w:cstheme="minorHAnsi"/>
          <w:b/>
          <w:bCs/>
          <w:sz w:val="20"/>
          <w:szCs w:val="20"/>
        </w:rPr>
        <w:t>Informatica mappings</w:t>
      </w:r>
      <w:r w:rsidRPr="00CB4550">
        <w:rPr>
          <w:rFonts w:asciiTheme="minorHAnsi" w:hAnsiTheme="minorHAnsi" w:cstheme="minorHAnsi"/>
          <w:sz w:val="20"/>
          <w:szCs w:val="20"/>
        </w:rPr>
        <w:t xml:space="preserve"> and SQL to standardize customer data across multiple source systems, reducing duplicate records by 34% and improving overall data quality metrics.</w:t>
      </w:r>
    </w:p>
    <w:p w14:paraId="0BB1467E"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Created reusable transformation templates in Informatica that reduced development time for new ETL processes by 40%, enabling rapid onboarding of new data sources while maintaining enterprise data standards.</w:t>
      </w:r>
    </w:p>
    <w:p w14:paraId="2AEA03A0"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Optimized existing </w:t>
      </w:r>
      <w:r w:rsidRPr="002A36F9">
        <w:rPr>
          <w:rFonts w:asciiTheme="minorHAnsi" w:hAnsiTheme="minorHAnsi" w:cstheme="minorHAnsi"/>
          <w:b/>
          <w:bCs/>
          <w:sz w:val="20"/>
          <w:szCs w:val="20"/>
        </w:rPr>
        <w:t>Informatica workflows</w:t>
      </w:r>
      <w:r w:rsidRPr="00CB4550">
        <w:rPr>
          <w:rFonts w:asciiTheme="minorHAnsi" w:hAnsiTheme="minorHAnsi" w:cstheme="minorHAnsi"/>
          <w:sz w:val="20"/>
          <w:szCs w:val="20"/>
        </w:rPr>
        <w:t xml:space="preserve"> through partitioning, pushdown optimization, and performance tuning techniques, reducing average job execution time by 47% and meeting tight processing windows for daily operations.</w:t>
      </w:r>
    </w:p>
    <w:p w14:paraId="6E99DF46"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Established automated error handling and notification framework within </w:t>
      </w:r>
      <w:r w:rsidRPr="002A36F9">
        <w:rPr>
          <w:rFonts w:asciiTheme="minorHAnsi" w:hAnsiTheme="minorHAnsi" w:cstheme="minorHAnsi"/>
          <w:b/>
          <w:bCs/>
          <w:sz w:val="20"/>
          <w:szCs w:val="20"/>
        </w:rPr>
        <w:t>Informatica workflow</w:t>
      </w:r>
      <w:r w:rsidRPr="00CB4550">
        <w:rPr>
          <w:rFonts w:asciiTheme="minorHAnsi" w:hAnsiTheme="minorHAnsi" w:cstheme="minorHAnsi"/>
          <w:sz w:val="20"/>
          <w:szCs w:val="20"/>
        </w:rPr>
        <w:t>s, decreasing resolution time for data loading issues from hours to under 30 minutes through proactive monitoring.</w:t>
      </w:r>
    </w:p>
    <w:p w14:paraId="20176B94"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Collaborated with Azure Cloud team to develop hybrid integration patterns connecting on-premises </w:t>
      </w:r>
      <w:r w:rsidRPr="002A36F9">
        <w:rPr>
          <w:rFonts w:asciiTheme="minorHAnsi" w:hAnsiTheme="minorHAnsi" w:cstheme="minorHAnsi"/>
          <w:b/>
          <w:bCs/>
          <w:sz w:val="20"/>
          <w:szCs w:val="20"/>
        </w:rPr>
        <w:t>Informatica PowerCenter</w:t>
      </w:r>
      <w:r w:rsidRPr="00CB4550">
        <w:rPr>
          <w:rFonts w:asciiTheme="minorHAnsi" w:hAnsiTheme="minorHAnsi" w:cstheme="minorHAnsi"/>
          <w:sz w:val="20"/>
          <w:szCs w:val="20"/>
        </w:rPr>
        <w:t xml:space="preserve"> with Azure SQL Database and Azure Data Lake Storage Gen2 (ADLS Gen2) for progressive cloud migration.</w:t>
      </w:r>
    </w:p>
    <w:p w14:paraId="3D86DCDD"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Implemented </w:t>
      </w:r>
      <w:r w:rsidRPr="002A36F9">
        <w:rPr>
          <w:rFonts w:asciiTheme="minorHAnsi" w:hAnsiTheme="minorHAnsi" w:cstheme="minorHAnsi"/>
          <w:b/>
          <w:bCs/>
          <w:sz w:val="20"/>
          <w:szCs w:val="20"/>
        </w:rPr>
        <w:t>slowly changing dimensions (SCDs)</w:t>
      </w:r>
      <w:r w:rsidRPr="00CB4550">
        <w:rPr>
          <w:rFonts w:asciiTheme="minorHAnsi" w:hAnsiTheme="minorHAnsi" w:cstheme="minorHAnsi"/>
          <w:sz w:val="20"/>
          <w:szCs w:val="20"/>
        </w:rPr>
        <w:t xml:space="preserve"> for customer, product, and geography domains using Informatica PowerCenter, enabling accurate historical analysis for regulatory compliance reporting across multiple business units.</w:t>
      </w:r>
    </w:p>
    <w:p w14:paraId="79D3EACA"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Led the migration of legacy ETL processes from </w:t>
      </w:r>
      <w:r w:rsidRPr="002A36F9">
        <w:rPr>
          <w:rFonts w:asciiTheme="minorHAnsi" w:hAnsiTheme="minorHAnsi" w:cstheme="minorHAnsi"/>
          <w:b/>
          <w:bCs/>
          <w:sz w:val="20"/>
          <w:szCs w:val="20"/>
        </w:rPr>
        <w:t>SSIS to Informatica PowerCenter</w:t>
      </w:r>
      <w:r w:rsidRPr="00CB4550">
        <w:rPr>
          <w:rFonts w:asciiTheme="minorHAnsi" w:hAnsiTheme="minorHAnsi" w:cstheme="minorHAnsi"/>
          <w:sz w:val="20"/>
          <w:szCs w:val="20"/>
        </w:rPr>
        <w:t>, resulting in 30% faster execution times and establishing standardized development practices that improved code maintainability.</w:t>
      </w:r>
    </w:p>
    <w:p w14:paraId="51E345C9"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Developed comprehensive data lineage documentation using Informatica </w:t>
      </w:r>
      <w:r w:rsidRPr="002A36F9">
        <w:rPr>
          <w:rFonts w:asciiTheme="minorHAnsi" w:hAnsiTheme="minorHAnsi" w:cstheme="minorHAnsi"/>
          <w:b/>
          <w:bCs/>
          <w:sz w:val="20"/>
          <w:szCs w:val="20"/>
        </w:rPr>
        <w:t>Metadata Manager</w:t>
      </w:r>
      <w:r w:rsidRPr="00CB4550">
        <w:rPr>
          <w:rFonts w:asciiTheme="minorHAnsi" w:hAnsiTheme="minorHAnsi" w:cstheme="minorHAnsi"/>
          <w:sz w:val="20"/>
          <w:szCs w:val="20"/>
        </w:rPr>
        <w:t>, enabling compliance teams to trace data origins for regulatory audits while simplifying impact analysis for proposed system changes.</w:t>
      </w:r>
    </w:p>
    <w:p w14:paraId="16F91A58"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Created Python scripts to automate </w:t>
      </w:r>
      <w:r w:rsidRPr="002A36F9">
        <w:rPr>
          <w:rFonts w:asciiTheme="minorHAnsi" w:hAnsiTheme="minorHAnsi" w:cstheme="minorHAnsi"/>
          <w:b/>
          <w:bCs/>
          <w:sz w:val="20"/>
          <w:szCs w:val="20"/>
        </w:rPr>
        <w:t>Informatica repository deployments</w:t>
      </w:r>
      <w:r w:rsidRPr="00CB4550">
        <w:rPr>
          <w:rFonts w:asciiTheme="minorHAnsi" w:hAnsiTheme="minorHAnsi" w:cstheme="minorHAnsi"/>
          <w:sz w:val="20"/>
          <w:szCs w:val="20"/>
        </w:rPr>
        <w:t xml:space="preserve"> between development, testing, and production environments, reducing deployment errors by 85% and streamlining release management processes.</w:t>
      </w:r>
    </w:p>
    <w:p w14:paraId="6D747224"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Integrated Informatica workflows with </w:t>
      </w:r>
      <w:r w:rsidRPr="002A36F9">
        <w:rPr>
          <w:rFonts w:asciiTheme="minorHAnsi" w:hAnsiTheme="minorHAnsi" w:cstheme="minorHAnsi"/>
          <w:b/>
          <w:bCs/>
          <w:sz w:val="20"/>
          <w:szCs w:val="20"/>
        </w:rPr>
        <w:t>Azure Key Vault</w:t>
      </w:r>
      <w:r w:rsidRPr="00CB4550">
        <w:rPr>
          <w:rFonts w:asciiTheme="minorHAnsi" w:hAnsiTheme="minorHAnsi" w:cstheme="minorHAnsi"/>
          <w:sz w:val="20"/>
          <w:szCs w:val="20"/>
        </w:rPr>
        <w:t xml:space="preserve"> for secure credential management, eliminating hardcoded database passwords in ETL processes and bringing systems into compliance with enterprise security standards.</w:t>
      </w:r>
    </w:p>
    <w:p w14:paraId="274BB68E" w14:textId="44FC0A02"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lastRenderedPageBreak/>
        <w:t xml:space="preserve">Designed and implemented real-time data synchronization between operational systems and the data warehouse using </w:t>
      </w:r>
      <w:r w:rsidRPr="002A36F9">
        <w:rPr>
          <w:rFonts w:asciiTheme="minorHAnsi" w:hAnsiTheme="minorHAnsi" w:cstheme="minorHAnsi"/>
          <w:b/>
          <w:bCs/>
          <w:sz w:val="20"/>
          <w:szCs w:val="20"/>
        </w:rPr>
        <w:t xml:space="preserve">Informatica </w:t>
      </w:r>
      <w:r w:rsidR="00454570" w:rsidRPr="002A36F9">
        <w:rPr>
          <w:rFonts w:asciiTheme="minorHAnsi" w:hAnsiTheme="minorHAnsi" w:cstheme="minorHAnsi"/>
          <w:b/>
          <w:bCs/>
          <w:sz w:val="20"/>
          <w:szCs w:val="20"/>
        </w:rPr>
        <w:t>Power Exchange</w:t>
      </w:r>
      <w:r w:rsidRPr="002A36F9">
        <w:rPr>
          <w:rFonts w:asciiTheme="minorHAnsi" w:hAnsiTheme="minorHAnsi" w:cstheme="minorHAnsi"/>
          <w:b/>
          <w:bCs/>
          <w:sz w:val="20"/>
          <w:szCs w:val="20"/>
        </w:rPr>
        <w:t xml:space="preserve"> CDC</w:t>
      </w:r>
      <w:r w:rsidRPr="00CB4550">
        <w:rPr>
          <w:rFonts w:asciiTheme="minorHAnsi" w:hAnsiTheme="minorHAnsi" w:cstheme="minorHAnsi"/>
          <w:sz w:val="20"/>
          <w:szCs w:val="20"/>
        </w:rPr>
        <w:t xml:space="preserve"> </w:t>
      </w:r>
      <w:r w:rsidRPr="002A36F9">
        <w:rPr>
          <w:rFonts w:asciiTheme="minorHAnsi" w:hAnsiTheme="minorHAnsi" w:cstheme="minorHAnsi"/>
          <w:sz w:val="20"/>
          <w:szCs w:val="20"/>
        </w:rPr>
        <w:t>and</w:t>
      </w:r>
      <w:r w:rsidRPr="002A36F9">
        <w:rPr>
          <w:rFonts w:asciiTheme="minorHAnsi" w:hAnsiTheme="minorHAnsi" w:cstheme="minorHAnsi"/>
          <w:b/>
          <w:bCs/>
          <w:sz w:val="20"/>
          <w:szCs w:val="20"/>
        </w:rPr>
        <w:t xml:space="preserve"> PowerCenter Real-Time</w:t>
      </w:r>
      <w:r w:rsidRPr="00CB4550">
        <w:rPr>
          <w:rFonts w:asciiTheme="minorHAnsi" w:hAnsiTheme="minorHAnsi" w:cstheme="minorHAnsi"/>
          <w:sz w:val="20"/>
          <w:szCs w:val="20"/>
        </w:rPr>
        <w:t>, reducing data latency from hours to minutes.</w:t>
      </w:r>
    </w:p>
    <w:p w14:paraId="1EA73995"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Established automated regression testing for critical ETL workflows using </w:t>
      </w:r>
      <w:r w:rsidRPr="002A36F9">
        <w:rPr>
          <w:rFonts w:asciiTheme="minorHAnsi" w:hAnsiTheme="minorHAnsi" w:cstheme="minorHAnsi"/>
          <w:b/>
          <w:bCs/>
          <w:sz w:val="20"/>
          <w:szCs w:val="20"/>
        </w:rPr>
        <w:t xml:space="preserve">Informatica Data Validation </w:t>
      </w:r>
      <w:r w:rsidRPr="00CB4550">
        <w:rPr>
          <w:rFonts w:asciiTheme="minorHAnsi" w:hAnsiTheme="minorHAnsi" w:cstheme="minorHAnsi"/>
          <w:sz w:val="20"/>
          <w:szCs w:val="20"/>
        </w:rPr>
        <w:t>Option and custom SQL scripts, identifying data quality issues before production deployment and increasing release confidence.</w:t>
      </w:r>
    </w:p>
    <w:p w14:paraId="1058D45C"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Collaborated with business analysts to transform complex business requirements into technical specifications for </w:t>
      </w:r>
      <w:r w:rsidRPr="002A36F9">
        <w:rPr>
          <w:rFonts w:asciiTheme="minorHAnsi" w:hAnsiTheme="minorHAnsi" w:cstheme="minorHAnsi"/>
          <w:b/>
          <w:bCs/>
          <w:sz w:val="20"/>
          <w:szCs w:val="20"/>
        </w:rPr>
        <w:t>Informatica</w:t>
      </w:r>
      <w:r w:rsidRPr="00CB4550">
        <w:rPr>
          <w:rFonts w:asciiTheme="minorHAnsi" w:hAnsiTheme="minorHAnsi" w:cstheme="minorHAnsi"/>
          <w:sz w:val="20"/>
          <w:szCs w:val="20"/>
        </w:rPr>
        <w:t xml:space="preserve"> </w:t>
      </w:r>
      <w:r w:rsidRPr="002A36F9">
        <w:rPr>
          <w:rFonts w:asciiTheme="minorHAnsi" w:hAnsiTheme="minorHAnsi" w:cstheme="minorHAnsi"/>
          <w:b/>
          <w:bCs/>
          <w:sz w:val="20"/>
          <w:szCs w:val="20"/>
        </w:rPr>
        <w:t>ETL development</w:t>
      </w:r>
      <w:r w:rsidRPr="00CB4550">
        <w:rPr>
          <w:rFonts w:asciiTheme="minorHAnsi" w:hAnsiTheme="minorHAnsi" w:cstheme="minorHAnsi"/>
          <w:sz w:val="20"/>
          <w:szCs w:val="20"/>
        </w:rPr>
        <w:t>, ensuring delivered solutions accurately met business needs across five departments.</w:t>
      </w:r>
    </w:p>
    <w:p w14:paraId="3AD78EFC"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Developed parameterized Informatica workflows enabling dynamic execution based on business calendar logic, eliminating manual scheduling interventions while ensuring proper data processing sequence across dependent systems.</w:t>
      </w:r>
    </w:p>
    <w:p w14:paraId="4AB35649"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Led knowledge transfer sessions on Informatica best practices and </w:t>
      </w:r>
      <w:r w:rsidRPr="002A36F9">
        <w:rPr>
          <w:rFonts w:asciiTheme="minorHAnsi" w:hAnsiTheme="minorHAnsi" w:cstheme="minorHAnsi"/>
          <w:b/>
          <w:bCs/>
          <w:sz w:val="20"/>
          <w:szCs w:val="20"/>
        </w:rPr>
        <w:t xml:space="preserve">Azure integration patterns </w:t>
      </w:r>
      <w:r w:rsidRPr="00CB4550">
        <w:rPr>
          <w:rFonts w:asciiTheme="minorHAnsi" w:hAnsiTheme="minorHAnsi" w:cstheme="minorHAnsi"/>
          <w:sz w:val="20"/>
          <w:szCs w:val="20"/>
        </w:rPr>
        <w:t xml:space="preserve">for team members, improving overall development standards and preparing the team for upcoming </w:t>
      </w:r>
      <w:r w:rsidRPr="002A36F9">
        <w:rPr>
          <w:rFonts w:asciiTheme="minorHAnsi" w:hAnsiTheme="minorHAnsi" w:cstheme="minorHAnsi"/>
          <w:b/>
          <w:bCs/>
          <w:sz w:val="20"/>
          <w:szCs w:val="20"/>
        </w:rPr>
        <w:t>cloud migration initiatives</w:t>
      </w:r>
      <w:r w:rsidRPr="00CB4550">
        <w:rPr>
          <w:rFonts w:asciiTheme="minorHAnsi" w:hAnsiTheme="minorHAnsi" w:cstheme="minorHAnsi"/>
          <w:sz w:val="20"/>
          <w:szCs w:val="20"/>
        </w:rPr>
        <w:t>.</w:t>
      </w:r>
    </w:p>
    <w:p w14:paraId="5D021DB6" w14:textId="77777777" w:rsidR="00C805D2" w:rsidRPr="00CB4550"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Designed and implemented </w:t>
      </w:r>
      <w:r w:rsidRPr="002A36F9">
        <w:rPr>
          <w:rFonts w:asciiTheme="minorHAnsi" w:hAnsiTheme="minorHAnsi" w:cstheme="minorHAnsi"/>
          <w:b/>
          <w:bCs/>
          <w:sz w:val="20"/>
          <w:szCs w:val="20"/>
        </w:rPr>
        <w:t>master data management (MDM)</w:t>
      </w:r>
      <w:r w:rsidRPr="00CB4550">
        <w:rPr>
          <w:rFonts w:asciiTheme="minorHAnsi" w:hAnsiTheme="minorHAnsi" w:cstheme="minorHAnsi"/>
          <w:sz w:val="20"/>
          <w:szCs w:val="20"/>
        </w:rPr>
        <w:t xml:space="preserve"> processes using Informatica PowerCenter and SQL stored procedures, creating golden records for customer data that improved marketing campaign effectiveness by 28%.</w:t>
      </w:r>
    </w:p>
    <w:p w14:paraId="4935018A" w14:textId="1B135407" w:rsidR="00C805D2" w:rsidRPr="002E1645" w:rsidRDefault="00C805D2" w:rsidP="0010426E">
      <w:pPr>
        <w:numPr>
          <w:ilvl w:val="0"/>
          <w:numId w:val="9"/>
        </w:numPr>
        <w:spacing w:after="160" w:line="259" w:lineRule="auto"/>
        <w:contextualSpacing/>
        <w:jc w:val="both"/>
        <w:textAlignment w:val="auto"/>
        <w:rPr>
          <w:rFonts w:asciiTheme="minorHAnsi" w:hAnsiTheme="minorHAnsi" w:cstheme="minorHAnsi"/>
          <w:sz w:val="20"/>
          <w:szCs w:val="20"/>
        </w:rPr>
      </w:pPr>
      <w:r w:rsidRPr="00CB4550">
        <w:rPr>
          <w:rFonts w:asciiTheme="minorHAnsi" w:hAnsiTheme="minorHAnsi" w:cstheme="minorHAnsi"/>
          <w:sz w:val="20"/>
          <w:szCs w:val="20"/>
        </w:rPr>
        <w:t xml:space="preserve">Collaborated with </w:t>
      </w:r>
      <w:r w:rsidRPr="002A36F9">
        <w:rPr>
          <w:rFonts w:asciiTheme="minorHAnsi" w:hAnsiTheme="minorHAnsi" w:cstheme="minorHAnsi"/>
          <w:b/>
          <w:bCs/>
          <w:sz w:val="20"/>
          <w:szCs w:val="20"/>
        </w:rPr>
        <w:t xml:space="preserve">Azure Databricks engineers </w:t>
      </w:r>
      <w:r w:rsidRPr="00CB4550">
        <w:rPr>
          <w:rFonts w:asciiTheme="minorHAnsi" w:hAnsiTheme="minorHAnsi" w:cstheme="minorHAnsi"/>
          <w:sz w:val="20"/>
          <w:szCs w:val="20"/>
        </w:rPr>
        <w:t xml:space="preserve">to develop hybrid data processing architecture, combining Informatica PowerCenter strengths with emerging </w:t>
      </w:r>
      <w:proofErr w:type="spellStart"/>
      <w:r w:rsidRPr="00CB4550">
        <w:rPr>
          <w:rFonts w:asciiTheme="minorHAnsi" w:hAnsiTheme="minorHAnsi" w:cstheme="minorHAnsi"/>
          <w:sz w:val="20"/>
          <w:szCs w:val="20"/>
        </w:rPr>
        <w:t>PySpark</w:t>
      </w:r>
      <w:proofErr w:type="spellEnd"/>
      <w:r w:rsidRPr="00CB4550">
        <w:rPr>
          <w:rFonts w:asciiTheme="minorHAnsi" w:hAnsiTheme="minorHAnsi" w:cstheme="minorHAnsi"/>
          <w:sz w:val="20"/>
          <w:szCs w:val="20"/>
        </w:rPr>
        <w:t xml:space="preserve"> capabilities for optimized workload distribution and progressive cloud adoption</w:t>
      </w:r>
    </w:p>
    <w:p w14:paraId="53C3E9F5" w14:textId="1B80DF68" w:rsidR="00F35252" w:rsidRPr="000071D3" w:rsidRDefault="00546FE6" w:rsidP="00DE3C86">
      <w:pPr>
        <w:pStyle w:val="divdocumentsinglecolumn"/>
        <w:tabs>
          <w:tab w:val="right" w:pos="10620"/>
        </w:tabs>
        <w:spacing w:before="120" w:line="320" w:lineRule="atLeast"/>
        <w:rPr>
          <w:rFonts w:asciiTheme="minorHAnsi" w:eastAsia="Georgia" w:hAnsiTheme="minorHAnsi" w:cstheme="minorHAnsi"/>
          <w:b/>
          <w:bCs/>
          <w:sz w:val="22"/>
          <w:szCs w:val="22"/>
        </w:rPr>
      </w:pPr>
      <w:r>
        <w:rPr>
          <w:b/>
          <w:bCs/>
          <w:color w:val="181818"/>
          <w:sz w:val="22"/>
          <w:szCs w:val="22"/>
        </w:rPr>
        <w:t>Darden Restaurants</w:t>
      </w:r>
      <w:r>
        <w:rPr>
          <w:rStyle w:val="singlecolumnspanpaddedlinenth-child1"/>
          <w:rFonts w:asciiTheme="minorHAnsi" w:eastAsia="Georgia" w:hAnsiTheme="minorHAnsi" w:cstheme="minorHAnsi"/>
          <w:b/>
          <w:bCs/>
          <w:sz w:val="22"/>
          <w:szCs w:val="22"/>
        </w:rPr>
        <w:t xml:space="preserve">. </w:t>
      </w:r>
      <w:r w:rsidRPr="00546FE6">
        <w:rPr>
          <w:rStyle w:val="singlecolumnspanpaddedlinenth-child1"/>
          <w:rFonts w:eastAsia="Georgia"/>
          <w:b/>
          <w:bCs/>
          <w:sz w:val="22"/>
          <w:szCs w:val="22"/>
        </w:rPr>
        <w:t>Orlando, Fl</w:t>
      </w:r>
      <w:r w:rsidR="00E905BB" w:rsidRPr="000071D3">
        <w:rPr>
          <w:rStyle w:val="datesWrapper"/>
          <w:rFonts w:asciiTheme="minorHAnsi" w:eastAsia="Georgia" w:hAnsiTheme="minorHAnsi" w:cstheme="minorHAnsi"/>
          <w:b/>
          <w:bCs/>
          <w:sz w:val="22"/>
          <w:szCs w:val="22"/>
        </w:rPr>
        <w:tab/>
      </w:r>
      <w:r w:rsidR="00CB32B4">
        <w:rPr>
          <w:b/>
          <w:bCs/>
          <w:color w:val="181818"/>
          <w:sz w:val="22"/>
          <w:szCs w:val="22"/>
        </w:rPr>
        <w:t>Jan 2014 to Mar 2015</w:t>
      </w:r>
    </w:p>
    <w:p w14:paraId="2B11B5D8" w14:textId="717AFC87" w:rsidR="00E617F3" w:rsidRPr="00E617F3" w:rsidRDefault="00546FE6" w:rsidP="00E617F3">
      <w:pPr>
        <w:jc w:val="both"/>
        <w:rPr>
          <w:rFonts w:asciiTheme="minorHAnsi" w:eastAsia="Georgia" w:hAnsiTheme="minorHAnsi" w:cstheme="minorHAnsi"/>
          <w:sz w:val="20"/>
          <w:szCs w:val="20"/>
        </w:rPr>
      </w:pPr>
      <w:r w:rsidRPr="00E617F3">
        <w:rPr>
          <w:b/>
          <w:bCs/>
          <w:color w:val="181818"/>
          <w:sz w:val="22"/>
          <w:szCs w:val="22"/>
        </w:rPr>
        <w:t>Database Engineer</w:t>
      </w:r>
    </w:p>
    <w:p w14:paraId="1352268D" w14:textId="77777777" w:rsidR="00E617F3" w:rsidRPr="00EE410D" w:rsidRDefault="00E617F3" w:rsidP="00E617F3">
      <w:pPr>
        <w:ind w:left="-90"/>
        <w:jc w:val="both"/>
        <w:rPr>
          <w:rStyle w:val="span"/>
          <w:rFonts w:asciiTheme="minorHAnsi" w:eastAsia="Georgia" w:hAnsiTheme="minorHAnsi" w:cstheme="minorHAnsi"/>
          <w:sz w:val="20"/>
          <w:szCs w:val="20"/>
        </w:rPr>
      </w:pPr>
    </w:p>
    <w:p w14:paraId="542945A8"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Designed and implemented normalized </w:t>
      </w:r>
      <w:r w:rsidRPr="002A36F9">
        <w:rPr>
          <w:rFonts w:asciiTheme="minorHAnsi" w:eastAsia="Georgia" w:hAnsiTheme="minorHAnsi" w:cstheme="minorHAnsi"/>
          <w:b/>
          <w:bCs/>
          <w:sz w:val="20"/>
          <w:szCs w:val="20"/>
        </w:rPr>
        <w:t>database schemas</w:t>
      </w:r>
      <w:r w:rsidRPr="00EE410D">
        <w:rPr>
          <w:rFonts w:asciiTheme="minorHAnsi" w:eastAsia="Georgia" w:hAnsiTheme="minorHAnsi" w:cstheme="minorHAnsi"/>
          <w:sz w:val="20"/>
          <w:szCs w:val="20"/>
        </w:rPr>
        <w:t xml:space="preserve"> in </w:t>
      </w:r>
      <w:r w:rsidRPr="002A36F9">
        <w:rPr>
          <w:rFonts w:asciiTheme="minorHAnsi" w:eastAsia="Georgia" w:hAnsiTheme="minorHAnsi" w:cstheme="minorHAnsi"/>
          <w:b/>
          <w:bCs/>
          <w:sz w:val="20"/>
          <w:szCs w:val="20"/>
        </w:rPr>
        <w:t>SQL Server</w:t>
      </w:r>
      <w:r w:rsidRPr="00EE410D">
        <w:rPr>
          <w:rFonts w:asciiTheme="minorHAnsi" w:eastAsia="Georgia" w:hAnsiTheme="minorHAnsi" w:cstheme="minorHAnsi"/>
          <w:sz w:val="20"/>
          <w:szCs w:val="20"/>
        </w:rPr>
        <w:t xml:space="preserve"> and </w:t>
      </w:r>
      <w:r w:rsidRPr="002A36F9">
        <w:rPr>
          <w:rFonts w:asciiTheme="minorHAnsi" w:eastAsia="Georgia" w:hAnsiTheme="minorHAnsi" w:cstheme="minorHAnsi"/>
          <w:b/>
          <w:bCs/>
          <w:sz w:val="20"/>
          <w:szCs w:val="20"/>
        </w:rPr>
        <w:t>Oracle environments</w:t>
      </w:r>
      <w:r w:rsidRPr="00EE410D">
        <w:rPr>
          <w:rFonts w:asciiTheme="minorHAnsi" w:eastAsia="Georgia" w:hAnsiTheme="minorHAnsi" w:cstheme="minorHAnsi"/>
          <w:sz w:val="20"/>
          <w:szCs w:val="20"/>
        </w:rPr>
        <w:t>, collaborating with application developers to optimize table structures supporting enterprise applications with 5,000+ concurrent users.</w:t>
      </w:r>
    </w:p>
    <w:p w14:paraId="4E622EF3"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Developed and maintained complex stored procedures, functions, and triggers in </w:t>
      </w:r>
      <w:r w:rsidRPr="002A36F9">
        <w:rPr>
          <w:rFonts w:asciiTheme="minorHAnsi" w:eastAsia="Georgia" w:hAnsiTheme="minorHAnsi" w:cstheme="minorHAnsi"/>
          <w:b/>
          <w:bCs/>
          <w:sz w:val="20"/>
          <w:szCs w:val="20"/>
        </w:rPr>
        <w:t>T-SQL</w:t>
      </w:r>
      <w:r w:rsidRPr="00EE410D">
        <w:rPr>
          <w:rFonts w:asciiTheme="minorHAnsi" w:eastAsia="Georgia" w:hAnsiTheme="minorHAnsi" w:cstheme="minorHAnsi"/>
          <w:sz w:val="20"/>
          <w:szCs w:val="20"/>
        </w:rPr>
        <w:t xml:space="preserve"> and </w:t>
      </w:r>
      <w:r w:rsidRPr="002A36F9">
        <w:rPr>
          <w:rFonts w:asciiTheme="minorHAnsi" w:eastAsia="Georgia" w:hAnsiTheme="minorHAnsi" w:cstheme="minorHAnsi"/>
          <w:b/>
          <w:bCs/>
          <w:sz w:val="20"/>
          <w:szCs w:val="20"/>
        </w:rPr>
        <w:t>PL/SQL</w:t>
      </w:r>
      <w:r w:rsidRPr="00EE410D">
        <w:rPr>
          <w:rFonts w:asciiTheme="minorHAnsi" w:eastAsia="Georgia" w:hAnsiTheme="minorHAnsi" w:cstheme="minorHAnsi"/>
          <w:sz w:val="20"/>
          <w:szCs w:val="20"/>
        </w:rPr>
        <w:t xml:space="preserve"> to enforce business rules and data integrity constraints, improving data quality scores by 42% across core business systems.</w:t>
      </w:r>
    </w:p>
    <w:p w14:paraId="27AFEFDA"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Performed database performance tuning through </w:t>
      </w:r>
      <w:r w:rsidRPr="002A36F9">
        <w:rPr>
          <w:rFonts w:asciiTheme="minorHAnsi" w:eastAsia="Georgia" w:hAnsiTheme="minorHAnsi" w:cstheme="minorHAnsi"/>
          <w:b/>
          <w:bCs/>
          <w:sz w:val="20"/>
          <w:szCs w:val="20"/>
        </w:rPr>
        <w:t>index optimization</w:t>
      </w:r>
      <w:r w:rsidRPr="00EE410D">
        <w:rPr>
          <w:rFonts w:asciiTheme="minorHAnsi" w:eastAsia="Georgia" w:hAnsiTheme="minorHAnsi" w:cstheme="minorHAnsi"/>
          <w:sz w:val="20"/>
          <w:szCs w:val="20"/>
        </w:rPr>
        <w:t xml:space="preserve">, </w:t>
      </w:r>
      <w:r w:rsidRPr="002A36F9">
        <w:rPr>
          <w:rFonts w:asciiTheme="minorHAnsi" w:eastAsia="Georgia" w:hAnsiTheme="minorHAnsi" w:cstheme="minorHAnsi"/>
          <w:b/>
          <w:bCs/>
          <w:sz w:val="20"/>
          <w:szCs w:val="20"/>
        </w:rPr>
        <w:t>query restructuring</w:t>
      </w:r>
      <w:r w:rsidRPr="00EE410D">
        <w:rPr>
          <w:rFonts w:asciiTheme="minorHAnsi" w:eastAsia="Georgia" w:hAnsiTheme="minorHAnsi" w:cstheme="minorHAnsi"/>
          <w:sz w:val="20"/>
          <w:szCs w:val="20"/>
        </w:rPr>
        <w:t xml:space="preserve">, and </w:t>
      </w:r>
      <w:r w:rsidRPr="002A36F9">
        <w:rPr>
          <w:rFonts w:asciiTheme="minorHAnsi" w:eastAsia="Georgia" w:hAnsiTheme="minorHAnsi" w:cstheme="minorHAnsi"/>
          <w:b/>
          <w:bCs/>
          <w:sz w:val="20"/>
          <w:szCs w:val="20"/>
        </w:rPr>
        <w:t>execution plan analysis</w:t>
      </w:r>
      <w:r w:rsidRPr="00EE410D">
        <w:rPr>
          <w:rFonts w:asciiTheme="minorHAnsi" w:eastAsia="Georgia" w:hAnsiTheme="minorHAnsi" w:cstheme="minorHAnsi"/>
          <w:sz w:val="20"/>
          <w:szCs w:val="20"/>
        </w:rPr>
        <w:t>, resulting in 65% faster response times for critical reporting queries accessing multi-terabyte databases.</w:t>
      </w:r>
    </w:p>
    <w:p w14:paraId="2391544A"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Implemented database partitioning strategies for large transaction tables in SQL Server, reducing maintenance windows by 70% while improving query performance through more efficient partition elimination during data access.</w:t>
      </w:r>
    </w:p>
    <w:p w14:paraId="195B6969"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Established automated database backup and recovery procedures using SQL Server Agent jobs and </w:t>
      </w:r>
      <w:r w:rsidRPr="002A36F9">
        <w:rPr>
          <w:rFonts w:asciiTheme="minorHAnsi" w:eastAsia="Georgia" w:hAnsiTheme="minorHAnsi" w:cstheme="minorHAnsi"/>
          <w:b/>
          <w:bCs/>
          <w:sz w:val="20"/>
          <w:szCs w:val="20"/>
        </w:rPr>
        <w:t>Oracle RMAN</w:t>
      </w:r>
      <w:r w:rsidRPr="00EE410D">
        <w:rPr>
          <w:rFonts w:asciiTheme="minorHAnsi" w:eastAsia="Georgia" w:hAnsiTheme="minorHAnsi" w:cstheme="minorHAnsi"/>
          <w:sz w:val="20"/>
          <w:szCs w:val="20"/>
        </w:rPr>
        <w:t xml:space="preserve">, achieving </w:t>
      </w:r>
      <w:r w:rsidRPr="002A36F9">
        <w:rPr>
          <w:rFonts w:asciiTheme="minorHAnsi" w:eastAsia="Georgia" w:hAnsiTheme="minorHAnsi" w:cstheme="minorHAnsi"/>
          <w:b/>
          <w:bCs/>
          <w:sz w:val="20"/>
          <w:szCs w:val="20"/>
        </w:rPr>
        <w:t>RPO of 15 minutes</w:t>
      </w:r>
      <w:r w:rsidRPr="00EE410D">
        <w:rPr>
          <w:rFonts w:asciiTheme="minorHAnsi" w:eastAsia="Georgia" w:hAnsiTheme="minorHAnsi" w:cstheme="minorHAnsi"/>
          <w:sz w:val="20"/>
          <w:szCs w:val="20"/>
        </w:rPr>
        <w:t xml:space="preserve"> an</w:t>
      </w:r>
      <w:r w:rsidRPr="002A36F9">
        <w:rPr>
          <w:rFonts w:asciiTheme="minorHAnsi" w:eastAsia="Georgia" w:hAnsiTheme="minorHAnsi" w:cstheme="minorHAnsi"/>
          <w:b/>
          <w:bCs/>
          <w:sz w:val="20"/>
          <w:szCs w:val="20"/>
        </w:rPr>
        <w:t>d</w:t>
      </w:r>
      <w:r w:rsidRPr="00EE410D">
        <w:rPr>
          <w:rFonts w:asciiTheme="minorHAnsi" w:eastAsia="Georgia" w:hAnsiTheme="minorHAnsi" w:cstheme="minorHAnsi"/>
          <w:sz w:val="20"/>
          <w:szCs w:val="20"/>
        </w:rPr>
        <w:t xml:space="preserve"> </w:t>
      </w:r>
      <w:r w:rsidRPr="002A36F9">
        <w:rPr>
          <w:rFonts w:asciiTheme="minorHAnsi" w:eastAsia="Georgia" w:hAnsiTheme="minorHAnsi" w:cstheme="minorHAnsi"/>
          <w:b/>
          <w:bCs/>
          <w:sz w:val="20"/>
          <w:szCs w:val="20"/>
        </w:rPr>
        <w:t>RTO of 2 hours</w:t>
      </w:r>
      <w:r w:rsidRPr="00EE410D">
        <w:rPr>
          <w:rFonts w:asciiTheme="minorHAnsi" w:eastAsia="Georgia" w:hAnsiTheme="minorHAnsi" w:cstheme="minorHAnsi"/>
          <w:sz w:val="20"/>
          <w:szCs w:val="20"/>
        </w:rPr>
        <w:t xml:space="preserve"> for business-critical systems through regular testing and validation.</w:t>
      </w:r>
    </w:p>
    <w:p w14:paraId="62E7A268"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Created </w:t>
      </w:r>
      <w:r w:rsidRPr="002A36F9">
        <w:rPr>
          <w:rFonts w:asciiTheme="minorHAnsi" w:eastAsia="Georgia" w:hAnsiTheme="minorHAnsi" w:cstheme="minorHAnsi"/>
          <w:b/>
          <w:bCs/>
          <w:sz w:val="20"/>
          <w:szCs w:val="20"/>
        </w:rPr>
        <w:t>comprehensive database monitoring solutions</w:t>
      </w:r>
      <w:r w:rsidRPr="00EE410D">
        <w:rPr>
          <w:rFonts w:asciiTheme="minorHAnsi" w:eastAsia="Georgia" w:hAnsiTheme="minorHAnsi" w:cstheme="minorHAnsi"/>
          <w:sz w:val="20"/>
          <w:szCs w:val="20"/>
        </w:rPr>
        <w:t xml:space="preserve"> using custom </w:t>
      </w:r>
      <w:r w:rsidRPr="002A36F9">
        <w:rPr>
          <w:rFonts w:asciiTheme="minorHAnsi" w:eastAsia="Georgia" w:hAnsiTheme="minorHAnsi" w:cstheme="minorHAnsi"/>
          <w:b/>
          <w:bCs/>
          <w:sz w:val="20"/>
          <w:szCs w:val="20"/>
        </w:rPr>
        <w:t>SQL scripts</w:t>
      </w:r>
      <w:r w:rsidRPr="00EE410D">
        <w:rPr>
          <w:rFonts w:asciiTheme="minorHAnsi" w:eastAsia="Georgia" w:hAnsiTheme="minorHAnsi" w:cstheme="minorHAnsi"/>
          <w:sz w:val="20"/>
          <w:szCs w:val="20"/>
        </w:rPr>
        <w:t xml:space="preserve"> and third-party tools, proactively identifying performance bottlenecks and capacity issues before they impacted business operations.</w:t>
      </w:r>
    </w:p>
    <w:p w14:paraId="6A540C07" w14:textId="68E0F2FC" w:rsidR="0094522F" w:rsidRPr="00EE410D" w:rsidRDefault="0094522F"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hAnsiTheme="minorHAnsi" w:cstheme="minorHAnsi"/>
          <w:sz w:val="20"/>
          <w:szCs w:val="20"/>
        </w:rPr>
        <w:t xml:space="preserve">Developed ETL processes using </w:t>
      </w:r>
      <w:r w:rsidRPr="002A36F9">
        <w:rPr>
          <w:rFonts w:asciiTheme="minorHAnsi" w:hAnsiTheme="minorHAnsi" w:cstheme="minorHAnsi"/>
          <w:b/>
          <w:bCs/>
          <w:sz w:val="20"/>
          <w:szCs w:val="20"/>
        </w:rPr>
        <w:t>SQL Server Integration Services (SSIS</w:t>
      </w:r>
      <w:r w:rsidRPr="00EE410D">
        <w:rPr>
          <w:rFonts w:asciiTheme="minorHAnsi" w:hAnsiTheme="minorHAnsi" w:cstheme="minorHAnsi"/>
          <w:sz w:val="20"/>
          <w:szCs w:val="20"/>
        </w:rPr>
        <w:t>) to consolidate data from multiple source systems, while implementing Delta Live pipelines (DLT) to modernize workflows with declarative SQL and Python—collectively reducing manual data reconciliation by 25 hours weekly, improving pipeline reliability by 40%, and accelerating time-to-insight for stakeholders by 3 business days.</w:t>
      </w:r>
    </w:p>
    <w:p w14:paraId="1B2E4946"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Led </w:t>
      </w:r>
      <w:r w:rsidRPr="002A36F9">
        <w:rPr>
          <w:rFonts w:asciiTheme="minorHAnsi" w:eastAsia="Georgia" w:hAnsiTheme="minorHAnsi" w:cstheme="minorHAnsi"/>
          <w:b/>
          <w:bCs/>
          <w:sz w:val="20"/>
          <w:szCs w:val="20"/>
        </w:rPr>
        <w:t>database migration</w:t>
      </w:r>
      <w:r w:rsidRPr="00EE410D">
        <w:rPr>
          <w:rFonts w:asciiTheme="minorHAnsi" w:eastAsia="Georgia" w:hAnsiTheme="minorHAnsi" w:cstheme="minorHAnsi"/>
          <w:sz w:val="20"/>
          <w:szCs w:val="20"/>
        </w:rPr>
        <w:t xml:space="preserve"> projects from legacy systems to modern platforms, completing data transfers and schema upgrades with minimal downtime through careful planning and execution of incremental migration approaches.</w:t>
      </w:r>
    </w:p>
    <w:p w14:paraId="59BDD0E1"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Established and enforced database naming conventions and development standards across a team of eight engineers, improving code consistency and reducing troubleshooting time for production issues by approximately 35%.</w:t>
      </w:r>
    </w:p>
    <w:p w14:paraId="31A408F8"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Collaborated with application teams to design and implement efficient data access patterns, reducing database contention issues by 75% through proper indexing strategies and connection pooling configurations.</w:t>
      </w:r>
    </w:p>
    <w:p w14:paraId="7CF8CE8F" w14:textId="77777777"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Developed comprehensive data dictionary and </w:t>
      </w:r>
      <w:r w:rsidRPr="002A36F9">
        <w:rPr>
          <w:rFonts w:asciiTheme="minorHAnsi" w:eastAsia="Georgia" w:hAnsiTheme="minorHAnsi" w:cstheme="minorHAnsi"/>
          <w:b/>
          <w:bCs/>
          <w:sz w:val="20"/>
          <w:szCs w:val="20"/>
        </w:rPr>
        <w:t>metadata repository</w:t>
      </w:r>
      <w:r w:rsidRPr="00EE410D">
        <w:rPr>
          <w:rFonts w:asciiTheme="minorHAnsi" w:eastAsia="Georgia" w:hAnsiTheme="minorHAnsi" w:cstheme="minorHAnsi"/>
          <w:sz w:val="20"/>
          <w:szCs w:val="20"/>
        </w:rPr>
        <w:t xml:space="preserve"> documenting database objects and relationships, improving cross-team understanding of data assets by 62% according to internal developer surveys.</w:t>
      </w:r>
    </w:p>
    <w:p w14:paraId="70193430" w14:textId="135DB0AC" w:rsidR="00C805D2"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Implemented database high availability solutions using SQL Server </w:t>
      </w:r>
      <w:r w:rsidR="0094522F" w:rsidRPr="00EE410D">
        <w:rPr>
          <w:rFonts w:asciiTheme="minorHAnsi" w:eastAsia="Georgia" w:hAnsiTheme="minorHAnsi" w:cstheme="minorHAnsi"/>
          <w:sz w:val="20"/>
          <w:szCs w:val="20"/>
        </w:rPr>
        <w:t xml:space="preserve">Always </w:t>
      </w:r>
      <w:r w:rsidR="00454570" w:rsidRPr="00EE410D">
        <w:rPr>
          <w:rFonts w:asciiTheme="minorHAnsi" w:eastAsia="Georgia" w:hAnsiTheme="minorHAnsi" w:cstheme="minorHAnsi"/>
          <w:sz w:val="20"/>
          <w:szCs w:val="20"/>
        </w:rPr>
        <w:t>on</w:t>
      </w:r>
      <w:r w:rsidRPr="00EE410D">
        <w:rPr>
          <w:rFonts w:asciiTheme="minorHAnsi" w:eastAsia="Georgia" w:hAnsiTheme="minorHAnsi" w:cstheme="minorHAnsi"/>
          <w:sz w:val="20"/>
          <w:szCs w:val="20"/>
        </w:rPr>
        <w:t xml:space="preserve"> Availability Groups and </w:t>
      </w:r>
      <w:r w:rsidRPr="002A36F9">
        <w:rPr>
          <w:rFonts w:asciiTheme="minorHAnsi" w:eastAsia="Georgia" w:hAnsiTheme="minorHAnsi" w:cstheme="minorHAnsi"/>
          <w:b/>
          <w:bCs/>
          <w:sz w:val="20"/>
          <w:szCs w:val="20"/>
        </w:rPr>
        <w:t>Oracle Data Guard</w:t>
      </w:r>
      <w:r w:rsidRPr="00EE410D">
        <w:rPr>
          <w:rFonts w:asciiTheme="minorHAnsi" w:eastAsia="Georgia" w:hAnsiTheme="minorHAnsi" w:cstheme="minorHAnsi"/>
          <w:sz w:val="20"/>
          <w:szCs w:val="20"/>
        </w:rPr>
        <w:t>, achieving 99.98% uptime for mission-critical databases supporting revenue-generating applications.</w:t>
      </w:r>
    </w:p>
    <w:p w14:paraId="1541AB11" w14:textId="13DDE878" w:rsidR="00CB4550" w:rsidRPr="00EE410D" w:rsidRDefault="00C805D2"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eastAsia="Georgia" w:hAnsiTheme="minorHAnsi" w:cstheme="minorHAnsi"/>
          <w:sz w:val="20"/>
          <w:szCs w:val="20"/>
        </w:rPr>
        <w:t xml:space="preserve">Created automated database health check procedures using SQL scripts and </w:t>
      </w:r>
      <w:r w:rsidRPr="002A36F9">
        <w:rPr>
          <w:rFonts w:asciiTheme="minorHAnsi" w:eastAsia="Georgia" w:hAnsiTheme="minorHAnsi" w:cstheme="minorHAnsi"/>
          <w:b/>
          <w:bCs/>
          <w:sz w:val="20"/>
          <w:szCs w:val="20"/>
        </w:rPr>
        <w:t>PowerShel</w:t>
      </w:r>
      <w:r w:rsidRPr="00EE410D">
        <w:rPr>
          <w:rFonts w:asciiTheme="minorHAnsi" w:eastAsia="Georgia" w:hAnsiTheme="minorHAnsi" w:cstheme="minorHAnsi"/>
          <w:sz w:val="20"/>
          <w:szCs w:val="20"/>
        </w:rPr>
        <w:t xml:space="preserve">l, enabling proactive identification of database </w:t>
      </w:r>
      <w:r w:rsidR="002F198C">
        <w:rPr>
          <w:rFonts w:asciiTheme="minorHAnsi" w:eastAsia="Georgia" w:hAnsiTheme="minorHAnsi" w:cstheme="minorHAnsi"/>
          <w:sz w:val="20"/>
          <w:szCs w:val="20"/>
        </w:rPr>
        <w:t>corruption,</w:t>
      </w:r>
      <w:r w:rsidRPr="002A36F9">
        <w:rPr>
          <w:rFonts w:asciiTheme="minorHAnsi" w:eastAsia="Georgia" w:hAnsiTheme="minorHAnsi" w:cstheme="minorHAnsi"/>
          <w:b/>
          <w:bCs/>
          <w:sz w:val="20"/>
          <w:szCs w:val="20"/>
        </w:rPr>
        <w:t xml:space="preserve"> fragmentation</w:t>
      </w:r>
      <w:r w:rsidRPr="00EE410D">
        <w:rPr>
          <w:rFonts w:asciiTheme="minorHAnsi" w:eastAsia="Georgia" w:hAnsiTheme="minorHAnsi" w:cstheme="minorHAnsi"/>
          <w:sz w:val="20"/>
          <w:szCs w:val="20"/>
        </w:rPr>
        <w:t>, and configuration drift before business impact occurred.</w:t>
      </w:r>
    </w:p>
    <w:p w14:paraId="346C0D2B" w14:textId="2DB68F6D" w:rsidR="00383BA0" w:rsidRPr="00EE410D" w:rsidRDefault="00383BA0" w:rsidP="0010426E">
      <w:pPr>
        <w:pStyle w:val="ListParagraph"/>
        <w:numPr>
          <w:ilvl w:val="0"/>
          <w:numId w:val="9"/>
        </w:numPr>
        <w:jc w:val="both"/>
        <w:rPr>
          <w:rFonts w:asciiTheme="minorHAnsi" w:eastAsia="Georgia" w:hAnsiTheme="minorHAnsi" w:cstheme="minorHAnsi"/>
          <w:sz w:val="20"/>
          <w:szCs w:val="20"/>
        </w:rPr>
      </w:pPr>
      <w:r w:rsidRPr="00EE410D">
        <w:rPr>
          <w:rFonts w:asciiTheme="minorHAnsi" w:hAnsiTheme="minorHAnsi" w:cstheme="minorHAnsi"/>
          <w:sz w:val="20"/>
          <w:szCs w:val="20"/>
          <w:lang w:val="en-GB"/>
        </w:rPr>
        <w:t xml:space="preserve">Designed and optimized database schemas in Synapse, improving data retrieval efficiency. Developed high-performance SQL queries for analytical workloads. Implemented Azure Data Lake Gen2 (ADLS) best practices for structured data storage. Developed </w:t>
      </w:r>
      <w:r w:rsidRPr="002A36F9">
        <w:rPr>
          <w:rFonts w:asciiTheme="minorHAnsi" w:hAnsiTheme="minorHAnsi" w:cstheme="minorHAnsi"/>
          <w:b/>
          <w:bCs/>
          <w:sz w:val="20"/>
          <w:szCs w:val="20"/>
          <w:lang w:val="en-GB"/>
        </w:rPr>
        <w:t>Python automation scripts</w:t>
      </w:r>
      <w:r w:rsidRPr="00EE410D">
        <w:rPr>
          <w:rFonts w:asciiTheme="minorHAnsi" w:hAnsiTheme="minorHAnsi" w:cstheme="minorHAnsi"/>
          <w:sz w:val="20"/>
          <w:szCs w:val="20"/>
          <w:lang w:val="en-GB"/>
        </w:rPr>
        <w:t xml:space="preserve"> for database maintenance.</w:t>
      </w:r>
    </w:p>
    <w:p w14:paraId="76871B2D" w14:textId="5B798483" w:rsidR="000071D3" w:rsidRPr="003D10C1" w:rsidRDefault="000071D3" w:rsidP="0040677C">
      <w:pPr>
        <w:spacing w:before="120" w:line="276" w:lineRule="auto"/>
        <w:jc w:val="both"/>
        <w:rPr>
          <w:rStyle w:val="span"/>
          <w:rFonts w:asciiTheme="minorHAnsi" w:hAnsiTheme="minorHAnsi" w:cstheme="minorHAnsi"/>
          <w:sz w:val="20"/>
          <w:szCs w:val="20"/>
        </w:rPr>
      </w:pPr>
    </w:p>
    <w:sectPr w:rsidR="000071D3" w:rsidRPr="003D10C1" w:rsidSect="00056BDC">
      <w:headerReference w:type="even" r:id="rId10"/>
      <w:headerReference w:type="default" r:id="rId11"/>
      <w:footerReference w:type="even" r:id="rId12"/>
      <w:footerReference w:type="default" r:id="rId13"/>
      <w:headerReference w:type="first" r:id="rId14"/>
      <w:footerReference w:type="first" r:id="rId15"/>
      <w:pgSz w:w="12240" w:h="15840"/>
      <w:pgMar w:top="630" w:right="820" w:bottom="540" w:left="89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62D5E" w14:textId="77777777" w:rsidR="000A6707" w:rsidRDefault="000A6707" w:rsidP="00DC643E">
      <w:pPr>
        <w:spacing w:line="240" w:lineRule="auto"/>
      </w:pPr>
      <w:r>
        <w:separator/>
      </w:r>
    </w:p>
  </w:endnote>
  <w:endnote w:type="continuationSeparator" w:id="0">
    <w:p w14:paraId="63420F09" w14:textId="77777777" w:rsidR="000A6707" w:rsidRDefault="000A6707" w:rsidP="00DC64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F6D2" w14:textId="77777777" w:rsidR="00E617F3" w:rsidRDefault="00E617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67F8" w14:textId="77777777" w:rsidR="00E617F3" w:rsidRDefault="00E617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373E" w14:textId="77777777" w:rsidR="00E617F3" w:rsidRDefault="00E61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BDA1" w14:textId="77777777" w:rsidR="000A6707" w:rsidRDefault="000A6707" w:rsidP="00DC643E">
      <w:pPr>
        <w:spacing w:line="240" w:lineRule="auto"/>
      </w:pPr>
      <w:r>
        <w:separator/>
      </w:r>
    </w:p>
  </w:footnote>
  <w:footnote w:type="continuationSeparator" w:id="0">
    <w:p w14:paraId="3DEE717F" w14:textId="77777777" w:rsidR="000A6707" w:rsidRDefault="000A6707" w:rsidP="00DC64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3A70" w14:textId="77777777" w:rsidR="00E617F3" w:rsidRDefault="00E61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1075" w14:textId="77777777" w:rsidR="00E617F3" w:rsidRDefault="00E617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4469" w14:textId="77777777" w:rsidR="00E617F3" w:rsidRDefault="00E61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92CB7C6"/>
    <w:lvl w:ilvl="0" w:tplc="08090001">
      <w:start w:val="1"/>
      <w:numFmt w:val="bullet"/>
      <w:lvlText w:val=""/>
      <w:lvlJc w:val="left"/>
      <w:pPr>
        <w:ind w:left="810" w:hanging="360"/>
      </w:pPr>
      <w:rPr>
        <w:rFonts w:ascii="Symbol" w:hAnsi="Symbol" w:hint="default"/>
      </w:rPr>
    </w:lvl>
    <w:lvl w:ilvl="1" w:tplc="A5566146">
      <w:start w:val="1"/>
      <w:numFmt w:val="bullet"/>
      <w:lvlText w:val="o"/>
      <w:lvlJc w:val="left"/>
      <w:pPr>
        <w:tabs>
          <w:tab w:val="num" w:pos="1530"/>
        </w:tabs>
        <w:ind w:left="1530" w:hanging="360"/>
      </w:pPr>
      <w:rPr>
        <w:rFonts w:ascii="Courier New" w:hAnsi="Courier New"/>
      </w:rPr>
    </w:lvl>
    <w:lvl w:ilvl="2" w:tplc="312CC21E">
      <w:start w:val="1"/>
      <w:numFmt w:val="bullet"/>
      <w:lvlText w:val=""/>
      <w:lvlJc w:val="left"/>
      <w:pPr>
        <w:tabs>
          <w:tab w:val="num" w:pos="2250"/>
        </w:tabs>
        <w:ind w:left="2250" w:hanging="360"/>
      </w:pPr>
      <w:rPr>
        <w:rFonts w:ascii="Wingdings" w:hAnsi="Wingdings"/>
      </w:rPr>
    </w:lvl>
    <w:lvl w:ilvl="3" w:tplc="79C2929C">
      <w:start w:val="1"/>
      <w:numFmt w:val="bullet"/>
      <w:lvlText w:val=""/>
      <w:lvlJc w:val="left"/>
      <w:pPr>
        <w:tabs>
          <w:tab w:val="num" w:pos="2970"/>
        </w:tabs>
        <w:ind w:left="2970" w:hanging="360"/>
      </w:pPr>
      <w:rPr>
        <w:rFonts w:ascii="Symbol" w:hAnsi="Symbol"/>
      </w:rPr>
    </w:lvl>
    <w:lvl w:ilvl="4" w:tplc="15D4AF08">
      <w:start w:val="1"/>
      <w:numFmt w:val="bullet"/>
      <w:lvlText w:val="o"/>
      <w:lvlJc w:val="left"/>
      <w:pPr>
        <w:tabs>
          <w:tab w:val="num" w:pos="3690"/>
        </w:tabs>
        <w:ind w:left="3690" w:hanging="360"/>
      </w:pPr>
      <w:rPr>
        <w:rFonts w:ascii="Courier New" w:hAnsi="Courier New"/>
      </w:rPr>
    </w:lvl>
    <w:lvl w:ilvl="5" w:tplc="59F2FE30">
      <w:start w:val="1"/>
      <w:numFmt w:val="bullet"/>
      <w:lvlText w:val=""/>
      <w:lvlJc w:val="left"/>
      <w:pPr>
        <w:tabs>
          <w:tab w:val="num" w:pos="4410"/>
        </w:tabs>
        <w:ind w:left="4410" w:hanging="360"/>
      </w:pPr>
      <w:rPr>
        <w:rFonts w:ascii="Wingdings" w:hAnsi="Wingdings"/>
      </w:rPr>
    </w:lvl>
    <w:lvl w:ilvl="6" w:tplc="252201A4">
      <w:start w:val="1"/>
      <w:numFmt w:val="bullet"/>
      <w:lvlText w:val=""/>
      <w:lvlJc w:val="left"/>
      <w:pPr>
        <w:tabs>
          <w:tab w:val="num" w:pos="5130"/>
        </w:tabs>
        <w:ind w:left="5130" w:hanging="360"/>
      </w:pPr>
      <w:rPr>
        <w:rFonts w:ascii="Symbol" w:hAnsi="Symbol"/>
      </w:rPr>
    </w:lvl>
    <w:lvl w:ilvl="7" w:tplc="5D587BD8">
      <w:start w:val="1"/>
      <w:numFmt w:val="bullet"/>
      <w:lvlText w:val="o"/>
      <w:lvlJc w:val="left"/>
      <w:pPr>
        <w:tabs>
          <w:tab w:val="num" w:pos="5850"/>
        </w:tabs>
        <w:ind w:left="5850" w:hanging="360"/>
      </w:pPr>
      <w:rPr>
        <w:rFonts w:ascii="Courier New" w:hAnsi="Courier New"/>
      </w:rPr>
    </w:lvl>
    <w:lvl w:ilvl="8" w:tplc="8E1AE180">
      <w:start w:val="1"/>
      <w:numFmt w:val="bullet"/>
      <w:lvlText w:val=""/>
      <w:lvlJc w:val="left"/>
      <w:pPr>
        <w:tabs>
          <w:tab w:val="num" w:pos="6570"/>
        </w:tabs>
        <w:ind w:left="6570" w:hanging="360"/>
      </w:pPr>
      <w:rPr>
        <w:rFonts w:ascii="Wingdings" w:hAnsi="Wingdings"/>
      </w:rPr>
    </w:lvl>
  </w:abstractNum>
  <w:abstractNum w:abstractNumId="1" w15:restartNumberingAfterBreak="0">
    <w:nsid w:val="00000002"/>
    <w:multiLevelType w:val="hybridMultilevel"/>
    <w:tmpl w:val="00000002"/>
    <w:lvl w:ilvl="0" w:tplc="A2A29786">
      <w:start w:val="1"/>
      <w:numFmt w:val="bullet"/>
      <w:lvlText w:val=""/>
      <w:lvlJc w:val="left"/>
      <w:pPr>
        <w:ind w:left="720" w:hanging="360"/>
      </w:pPr>
      <w:rPr>
        <w:rFonts w:ascii="Symbol" w:hAnsi="Symbol"/>
      </w:rPr>
    </w:lvl>
    <w:lvl w:ilvl="1" w:tplc="5C5214E8">
      <w:start w:val="1"/>
      <w:numFmt w:val="bullet"/>
      <w:lvlText w:val="o"/>
      <w:lvlJc w:val="left"/>
      <w:pPr>
        <w:tabs>
          <w:tab w:val="num" w:pos="1440"/>
        </w:tabs>
        <w:ind w:left="1440" w:hanging="360"/>
      </w:pPr>
      <w:rPr>
        <w:rFonts w:ascii="Courier New" w:hAnsi="Courier New"/>
      </w:rPr>
    </w:lvl>
    <w:lvl w:ilvl="2" w:tplc="6F9E98AE">
      <w:start w:val="1"/>
      <w:numFmt w:val="bullet"/>
      <w:lvlText w:val=""/>
      <w:lvlJc w:val="left"/>
      <w:pPr>
        <w:tabs>
          <w:tab w:val="num" w:pos="2160"/>
        </w:tabs>
        <w:ind w:left="2160" w:hanging="360"/>
      </w:pPr>
      <w:rPr>
        <w:rFonts w:ascii="Wingdings" w:hAnsi="Wingdings"/>
      </w:rPr>
    </w:lvl>
    <w:lvl w:ilvl="3" w:tplc="D2603F80">
      <w:start w:val="1"/>
      <w:numFmt w:val="bullet"/>
      <w:lvlText w:val=""/>
      <w:lvlJc w:val="left"/>
      <w:pPr>
        <w:tabs>
          <w:tab w:val="num" w:pos="2880"/>
        </w:tabs>
        <w:ind w:left="2880" w:hanging="360"/>
      </w:pPr>
      <w:rPr>
        <w:rFonts w:ascii="Symbol" w:hAnsi="Symbol"/>
      </w:rPr>
    </w:lvl>
    <w:lvl w:ilvl="4" w:tplc="A5E2675A">
      <w:start w:val="1"/>
      <w:numFmt w:val="bullet"/>
      <w:lvlText w:val="o"/>
      <w:lvlJc w:val="left"/>
      <w:pPr>
        <w:tabs>
          <w:tab w:val="num" w:pos="3600"/>
        </w:tabs>
        <w:ind w:left="3600" w:hanging="360"/>
      </w:pPr>
      <w:rPr>
        <w:rFonts w:ascii="Courier New" w:hAnsi="Courier New"/>
      </w:rPr>
    </w:lvl>
    <w:lvl w:ilvl="5" w:tplc="41BC2F5C">
      <w:start w:val="1"/>
      <w:numFmt w:val="bullet"/>
      <w:lvlText w:val=""/>
      <w:lvlJc w:val="left"/>
      <w:pPr>
        <w:tabs>
          <w:tab w:val="num" w:pos="4320"/>
        </w:tabs>
        <w:ind w:left="4320" w:hanging="360"/>
      </w:pPr>
      <w:rPr>
        <w:rFonts w:ascii="Wingdings" w:hAnsi="Wingdings"/>
      </w:rPr>
    </w:lvl>
    <w:lvl w:ilvl="6" w:tplc="6568D244">
      <w:start w:val="1"/>
      <w:numFmt w:val="bullet"/>
      <w:lvlText w:val=""/>
      <w:lvlJc w:val="left"/>
      <w:pPr>
        <w:tabs>
          <w:tab w:val="num" w:pos="5040"/>
        </w:tabs>
        <w:ind w:left="5040" w:hanging="360"/>
      </w:pPr>
      <w:rPr>
        <w:rFonts w:ascii="Symbol" w:hAnsi="Symbol"/>
      </w:rPr>
    </w:lvl>
    <w:lvl w:ilvl="7" w:tplc="228E09A4">
      <w:start w:val="1"/>
      <w:numFmt w:val="bullet"/>
      <w:lvlText w:val="o"/>
      <w:lvlJc w:val="left"/>
      <w:pPr>
        <w:tabs>
          <w:tab w:val="num" w:pos="5760"/>
        </w:tabs>
        <w:ind w:left="5760" w:hanging="360"/>
      </w:pPr>
      <w:rPr>
        <w:rFonts w:ascii="Courier New" w:hAnsi="Courier New"/>
      </w:rPr>
    </w:lvl>
    <w:lvl w:ilvl="8" w:tplc="3E6C006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F4882BC">
      <w:start w:val="1"/>
      <w:numFmt w:val="bullet"/>
      <w:lvlText w:val=""/>
      <w:lvlJc w:val="left"/>
      <w:pPr>
        <w:ind w:left="720" w:hanging="360"/>
      </w:pPr>
      <w:rPr>
        <w:rFonts w:ascii="Symbol" w:hAnsi="Symbol"/>
      </w:rPr>
    </w:lvl>
    <w:lvl w:ilvl="1" w:tplc="EF1EDD66">
      <w:start w:val="1"/>
      <w:numFmt w:val="bullet"/>
      <w:lvlText w:val="o"/>
      <w:lvlJc w:val="left"/>
      <w:pPr>
        <w:tabs>
          <w:tab w:val="num" w:pos="1440"/>
        </w:tabs>
        <w:ind w:left="1440" w:hanging="360"/>
      </w:pPr>
      <w:rPr>
        <w:rFonts w:ascii="Courier New" w:hAnsi="Courier New"/>
      </w:rPr>
    </w:lvl>
    <w:lvl w:ilvl="2" w:tplc="26620B0E">
      <w:start w:val="1"/>
      <w:numFmt w:val="bullet"/>
      <w:lvlText w:val=""/>
      <w:lvlJc w:val="left"/>
      <w:pPr>
        <w:tabs>
          <w:tab w:val="num" w:pos="2160"/>
        </w:tabs>
        <w:ind w:left="2160" w:hanging="360"/>
      </w:pPr>
      <w:rPr>
        <w:rFonts w:ascii="Wingdings" w:hAnsi="Wingdings"/>
      </w:rPr>
    </w:lvl>
    <w:lvl w:ilvl="3" w:tplc="6E4CDF40">
      <w:start w:val="1"/>
      <w:numFmt w:val="bullet"/>
      <w:lvlText w:val=""/>
      <w:lvlJc w:val="left"/>
      <w:pPr>
        <w:tabs>
          <w:tab w:val="num" w:pos="2880"/>
        </w:tabs>
        <w:ind w:left="2880" w:hanging="360"/>
      </w:pPr>
      <w:rPr>
        <w:rFonts w:ascii="Symbol" w:hAnsi="Symbol"/>
      </w:rPr>
    </w:lvl>
    <w:lvl w:ilvl="4" w:tplc="2556B7D0">
      <w:start w:val="1"/>
      <w:numFmt w:val="bullet"/>
      <w:lvlText w:val="o"/>
      <w:lvlJc w:val="left"/>
      <w:pPr>
        <w:tabs>
          <w:tab w:val="num" w:pos="3600"/>
        </w:tabs>
        <w:ind w:left="3600" w:hanging="360"/>
      </w:pPr>
      <w:rPr>
        <w:rFonts w:ascii="Courier New" w:hAnsi="Courier New"/>
      </w:rPr>
    </w:lvl>
    <w:lvl w:ilvl="5" w:tplc="302093AE">
      <w:start w:val="1"/>
      <w:numFmt w:val="bullet"/>
      <w:lvlText w:val=""/>
      <w:lvlJc w:val="left"/>
      <w:pPr>
        <w:tabs>
          <w:tab w:val="num" w:pos="4320"/>
        </w:tabs>
        <w:ind w:left="4320" w:hanging="360"/>
      </w:pPr>
      <w:rPr>
        <w:rFonts w:ascii="Wingdings" w:hAnsi="Wingdings"/>
      </w:rPr>
    </w:lvl>
    <w:lvl w:ilvl="6" w:tplc="E368927E">
      <w:start w:val="1"/>
      <w:numFmt w:val="bullet"/>
      <w:lvlText w:val=""/>
      <w:lvlJc w:val="left"/>
      <w:pPr>
        <w:tabs>
          <w:tab w:val="num" w:pos="5040"/>
        </w:tabs>
        <w:ind w:left="5040" w:hanging="360"/>
      </w:pPr>
      <w:rPr>
        <w:rFonts w:ascii="Symbol" w:hAnsi="Symbol"/>
      </w:rPr>
    </w:lvl>
    <w:lvl w:ilvl="7" w:tplc="7CFA12CA">
      <w:start w:val="1"/>
      <w:numFmt w:val="bullet"/>
      <w:lvlText w:val="o"/>
      <w:lvlJc w:val="left"/>
      <w:pPr>
        <w:tabs>
          <w:tab w:val="num" w:pos="5760"/>
        </w:tabs>
        <w:ind w:left="5760" w:hanging="360"/>
      </w:pPr>
      <w:rPr>
        <w:rFonts w:ascii="Courier New" w:hAnsi="Courier New"/>
      </w:rPr>
    </w:lvl>
    <w:lvl w:ilvl="8" w:tplc="3FC6029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AE21692">
      <w:start w:val="1"/>
      <w:numFmt w:val="bullet"/>
      <w:lvlText w:val=""/>
      <w:lvlJc w:val="left"/>
      <w:pPr>
        <w:ind w:left="720" w:hanging="360"/>
      </w:pPr>
      <w:rPr>
        <w:rFonts w:ascii="Symbol" w:hAnsi="Symbol"/>
      </w:rPr>
    </w:lvl>
    <w:lvl w:ilvl="1" w:tplc="3A285E02">
      <w:start w:val="1"/>
      <w:numFmt w:val="bullet"/>
      <w:lvlText w:val="o"/>
      <w:lvlJc w:val="left"/>
      <w:pPr>
        <w:tabs>
          <w:tab w:val="num" w:pos="1440"/>
        </w:tabs>
        <w:ind w:left="1440" w:hanging="360"/>
      </w:pPr>
      <w:rPr>
        <w:rFonts w:ascii="Courier New" w:hAnsi="Courier New"/>
      </w:rPr>
    </w:lvl>
    <w:lvl w:ilvl="2" w:tplc="F168CFF4">
      <w:start w:val="1"/>
      <w:numFmt w:val="bullet"/>
      <w:lvlText w:val=""/>
      <w:lvlJc w:val="left"/>
      <w:pPr>
        <w:tabs>
          <w:tab w:val="num" w:pos="2160"/>
        </w:tabs>
        <w:ind w:left="2160" w:hanging="360"/>
      </w:pPr>
      <w:rPr>
        <w:rFonts w:ascii="Wingdings" w:hAnsi="Wingdings"/>
      </w:rPr>
    </w:lvl>
    <w:lvl w:ilvl="3" w:tplc="38186568">
      <w:start w:val="1"/>
      <w:numFmt w:val="bullet"/>
      <w:lvlText w:val=""/>
      <w:lvlJc w:val="left"/>
      <w:pPr>
        <w:tabs>
          <w:tab w:val="num" w:pos="2880"/>
        </w:tabs>
        <w:ind w:left="2880" w:hanging="360"/>
      </w:pPr>
      <w:rPr>
        <w:rFonts w:ascii="Symbol" w:hAnsi="Symbol"/>
      </w:rPr>
    </w:lvl>
    <w:lvl w:ilvl="4" w:tplc="CC602822">
      <w:start w:val="1"/>
      <w:numFmt w:val="bullet"/>
      <w:lvlText w:val="o"/>
      <w:lvlJc w:val="left"/>
      <w:pPr>
        <w:tabs>
          <w:tab w:val="num" w:pos="3600"/>
        </w:tabs>
        <w:ind w:left="3600" w:hanging="360"/>
      </w:pPr>
      <w:rPr>
        <w:rFonts w:ascii="Courier New" w:hAnsi="Courier New"/>
      </w:rPr>
    </w:lvl>
    <w:lvl w:ilvl="5" w:tplc="11869D38">
      <w:start w:val="1"/>
      <w:numFmt w:val="bullet"/>
      <w:lvlText w:val=""/>
      <w:lvlJc w:val="left"/>
      <w:pPr>
        <w:tabs>
          <w:tab w:val="num" w:pos="4320"/>
        </w:tabs>
        <w:ind w:left="4320" w:hanging="360"/>
      </w:pPr>
      <w:rPr>
        <w:rFonts w:ascii="Wingdings" w:hAnsi="Wingdings"/>
      </w:rPr>
    </w:lvl>
    <w:lvl w:ilvl="6" w:tplc="F1B2BD16">
      <w:start w:val="1"/>
      <w:numFmt w:val="bullet"/>
      <w:lvlText w:val=""/>
      <w:lvlJc w:val="left"/>
      <w:pPr>
        <w:tabs>
          <w:tab w:val="num" w:pos="5040"/>
        </w:tabs>
        <w:ind w:left="5040" w:hanging="360"/>
      </w:pPr>
      <w:rPr>
        <w:rFonts w:ascii="Symbol" w:hAnsi="Symbol"/>
      </w:rPr>
    </w:lvl>
    <w:lvl w:ilvl="7" w:tplc="A25423A8">
      <w:start w:val="1"/>
      <w:numFmt w:val="bullet"/>
      <w:lvlText w:val="o"/>
      <w:lvlJc w:val="left"/>
      <w:pPr>
        <w:tabs>
          <w:tab w:val="num" w:pos="5760"/>
        </w:tabs>
        <w:ind w:left="5760" w:hanging="360"/>
      </w:pPr>
      <w:rPr>
        <w:rFonts w:ascii="Courier New" w:hAnsi="Courier New"/>
      </w:rPr>
    </w:lvl>
    <w:lvl w:ilvl="8" w:tplc="4CBADB7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DE2A7B38"/>
    <w:lvl w:ilvl="0" w:tplc="83E439AC">
      <w:start w:val="1"/>
      <w:numFmt w:val="bullet"/>
      <w:lvlText w:val=""/>
      <w:lvlJc w:val="left"/>
      <w:pPr>
        <w:ind w:left="720" w:hanging="360"/>
      </w:pPr>
      <w:rPr>
        <w:rFonts w:ascii="Symbol" w:hAnsi="Symbol"/>
      </w:rPr>
    </w:lvl>
    <w:lvl w:ilvl="1" w:tplc="F96EA36A">
      <w:start w:val="1"/>
      <w:numFmt w:val="bullet"/>
      <w:lvlText w:val="o"/>
      <w:lvlJc w:val="left"/>
      <w:pPr>
        <w:tabs>
          <w:tab w:val="num" w:pos="1440"/>
        </w:tabs>
        <w:ind w:left="1440" w:hanging="360"/>
      </w:pPr>
      <w:rPr>
        <w:rFonts w:ascii="Courier New" w:hAnsi="Courier New"/>
      </w:rPr>
    </w:lvl>
    <w:lvl w:ilvl="2" w:tplc="C77A0C76">
      <w:start w:val="1"/>
      <w:numFmt w:val="bullet"/>
      <w:lvlText w:val=""/>
      <w:lvlJc w:val="left"/>
      <w:pPr>
        <w:tabs>
          <w:tab w:val="num" w:pos="2160"/>
        </w:tabs>
        <w:ind w:left="2160" w:hanging="360"/>
      </w:pPr>
      <w:rPr>
        <w:rFonts w:ascii="Wingdings" w:hAnsi="Wingdings"/>
      </w:rPr>
    </w:lvl>
    <w:lvl w:ilvl="3" w:tplc="86ACDCC0">
      <w:start w:val="1"/>
      <w:numFmt w:val="bullet"/>
      <w:lvlText w:val=""/>
      <w:lvlJc w:val="left"/>
      <w:pPr>
        <w:tabs>
          <w:tab w:val="num" w:pos="2880"/>
        </w:tabs>
        <w:ind w:left="2880" w:hanging="360"/>
      </w:pPr>
      <w:rPr>
        <w:rFonts w:ascii="Symbol" w:hAnsi="Symbol"/>
      </w:rPr>
    </w:lvl>
    <w:lvl w:ilvl="4" w:tplc="66BE1E5A">
      <w:start w:val="1"/>
      <w:numFmt w:val="bullet"/>
      <w:lvlText w:val="o"/>
      <w:lvlJc w:val="left"/>
      <w:pPr>
        <w:tabs>
          <w:tab w:val="num" w:pos="3600"/>
        </w:tabs>
        <w:ind w:left="3600" w:hanging="360"/>
      </w:pPr>
      <w:rPr>
        <w:rFonts w:ascii="Courier New" w:hAnsi="Courier New"/>
      </w:rPr>
    </w:lvl>
    <w:lvl w:ilvl="5" w:tplc="EA1CDF06">
      <w:start w:val="1"/>
      <w:numFmt w:val="bullet"/>
      <w:lvlText w:val=""/>
      <w:lvlJc w:val="left"/>
      <w:pPr>
        <w:tabs>
          <w:tab w:val="num" w:pos="4320"/>
        </w:tabs>
        <w:ind w:left="4320" w:hanging="360"/>
      </w:pPr>
      <w:rPr>
        <w:rFonts w:ascii="Wingdings" w:hAnsi="Wingdings"/>
      </w:rPr>
    </w:lvl>
    <w:lvl w:ilvl="6" w:tplc="7B829AF8">
      <w:start w:val="1"/>
      <w:numFmt w:val="bullet"/>
      <w:lvlText w:val=""/>
      <w:lvlJc w:val="left"/>
      <w:pPr>
        <w:tabs>
          <w:tab w:val="num" w:pos="5040"/>
        </w:tabs>
        <w:ind w:left="5040" w:hanging="360"/>
      </w:pPr>
      <w:rPr>
        <w:rFonts w:ascii="Symbol" w:hAnsi="Symbol"/>
      </w:rPr>
    </w:lvl>
    <w:lvl w:ilvl="7" w:tplc="98B610B6">
      <w:start w:val="1"/>
      <w:numFmt w:val="bullet"/>
      <w:lvlText w:val="o"/>
      <w:lvlJc w:val="left"/>
      <w:pPr>
        <w:tabs>
          <w:tab w:val="num" w:pos="5760"/>
        </w:tabs>
        <w:ind w:left="5760" w:hanging="360"/>
      </w:pPr>
      <w:rPr>
        <w:rFonts w:ascii="Courier New" w:hAnsi="Courier New"/>
      </w:rPr>
    </w:lvl>
    <w:lvl w:ilvl="8" w:tplc="8B62CED2">
      <w:start w:val="1"/>
      <w:numFmt w:val="bullet"/>
      <w:lvlText w:val=""/>
      <w:lvlJc w:val="left"/>
      <w:pPr>
        <w:tabs>
          <w:tab w:val="num" w:pos="6480"/>
        </w:tabs>
        <w:ind w:left="6480" w:hanging="360"/>
      </w:pPr>
      <w:rPr>
        <w:rFonts w:ascii="Wingdings" w:hAnsi="Wingdings"/>
      </w:rPr>
    </w:lvl>
  </w:abstractNum>
  <w:abstractNum w:abstractNumId="5" w15:restartNumberingAfterBreak="0">
    <w:nsid w:val="0EFC1530"/>
    <w:multiLevelType w:val="hybridMultilevel"/>
    <w:tmpl w:val="0E6EFA24"/>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519177C4"/>
    <w:multiLevelType w:val="multilevel"/>
    <w:tmpl w:val="CC3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F6FD1"/>
    <w:multiLevelType w:val="multilevel"/>
    <w:tmpl w:val="D07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24319"/>
    <w:multiLevelType w:val="hybridMultilevel"/>
    <w:tmpl w:val="CD9EC4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7196315">
    <w:abstractNumId w:val="0"/>
  </w:num>
  <w:num w:numId="2" w16cid:durableId="1140801469">
    <w:abstractNumId w:val="1"/>
  </w:num>
  <w:num w:numId="3" w16cid:durableId="527334367">
    <w:abstractNumId w:val="2"/>
  </w:num>
  <w:num w:numId="4" w16cid:durableId="1209804230">
    <w:abstractNumId w:val="3"/>
  </w:num>
  <w:num w:numId="5" w16cid:durableId="1297636801">
    <w:abstractNumId w:val="4"/>
  </w:num>
  <w:num w:numId="6" w16cid:durableId="378212869">
    <w:abstractNumId w:val="5"/>
  </w:num>
  <w:num w:numId="7" w16cid:durableId="1627587991">
    <w:abstractNumId w:val="6"/>
  </w:num>
  <w:num w:numId="8" w16cid:durableId="190265095">
    <w:abstractNumId w:val="7"/>
  </w:num>
  <w:num w:numId="9" w16cid:durableId="9642381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52"/>
    <w:rsid w:val="000071D3"/>
    <w:rsid w:val="00020F4A"/>
    <w:rsid w:val="00021BAD"/>
    <w:rsid w:val="00040F39"/>
    <w:rsid w:val="00056BDC"/>
    <w:rsid w:val="000658B9"/>
    <w:rsid w:val="00085C40"/>
    <w:rsid w:val="000A6707"/>
    <w:rsid w:val="000A7516"/>
    <w:rsid w:val="000A7D6E"/>
    <w:rsid w:val="000C74B5"/>
    <w:rsid w:val="000D2D28"/>
    <w:rsid w:val="0010426E"/>
    <w:rsid w:val="00124A0C"/>
    <w:rsid w:val="00125288"/>
    <w:rsid w:val="001300E7"/>
    <w:rsid w:val="00131A5C"/>
    <w:rsid w:val="0013532D"/>
    <w:rsid w:val="00141362"/>
    <w:rsid w:val="001566E3"/>
    <w:rsid w:val="00165916"/>
    <w:rsid w:val="0019423B"/>
    <w:rsid w:val="001A236D"/>
    <w:rsid w:val="001A7E38"/>
    <w:rsid w:val="001B487F"/>
    <w:rsid w:val="001C4061"/>
    <w:rsid w:val="001D5426"/>
    <w:rsid w:val="001E3A69"/>
    <w:rsid w:val="001E50AA"/>
    <w:rsid w:val="001F564B"/>
    <w:rsid w:val="0020370B"/>
    <w:rsid w:val="0022393B"/>
    <w:rsid w:val="0024608F"/>
    <w:rsid w:val="002470A4"/>
    <w:rsid w:val="002845C6"/>
    <w:rsid w:val="00286CD6"/>
    <w:rsid w:val="00287011"/>
    <w:rsid w:val="002920E4"/>
    <w:rsid w:val="002A36F9"/>
    <w:rsid w:val="002B6235"/>
    <w:rsid w:val="002B6945"/>
    <w:rsid w:val="002B6CAB"/>
    <w:rsid w:val="002C150D"/>
    <w:rsid w:val="002D01F1"/>
    <w:rsid w:val="002D4F10"/>
    <w:rsid w:val="002E1645"/>
    <w:rsid w:val="002F198C"/>
    <w:rsid w:val="00306D5A"/>
    <w:rsid w:val="0032751A"/>
    <w:rsid w:val="0037145F"/>
    <w:rsid w:val="00375C54"/>
    <w:rsid w:val="00383BA0"/>
    <w:rsid w:val="003956B8"/>
    <w:rsid w:val="003A1511"/>
    <w:rsid w:val="003A578C"/>
    <w:rsid w:val="003D10C1"/>
    <w:rsid w:val="003D40CB"/>
    <w:rsid w:val="003F2BBA"/>
    <w:rsid w:val="0040677C"/>
    <w:rsid w:val="00413345"/>
    <w:rsid w:val="004348A5"/>
    <w:rsid w:val="00437489"/>
    <w:rsid w:val="00454570"/>
    <w:rsid w:val="004607A8"/>
    <w:rsid w:val="00495E1E"/>
    <w:rsid w:val="0049768E"/>
    <w:rsid w:val="004A2A7D"/>
    <w:rsid w:val="004A3D60"/>
    <w:rsid w:val="004A4EF1"/>
    <w:rsid w:val="004B522A"/>
    <w:rsid w:val="004E4F96"/>
    <w:rsid w:val="004F752E"/>
    <w:rsid w:val="00511654"/>
    <w:rsid w:val="0051436C"/>
    <w:rsid w:val="005161C8"/>
    <w:rsid w:val="00520A23"/>
    <w:rsid w:val="00546FE6"/>
    <w:rsid w:val="00552C21"/>
    <w:rsid w:val="00570A93"/>
    <w:rsid w:val="0057691A"/>
    <w:rsid w:val="00595DFD"/>
    <w:rsid w:val="005A31CD"/>
    <w:rsid w:val="005B7468"/>
    <w:rsid w:val="005C448B"/>
    <w:rsid w:val="005E08ED"/>
    <w:rsid w:val="00632ECE"/>
    <w:rsid w:val="00643F84"/>
    <w:rsid w:val="00680C58"/>
    <w:rsid w:val="00681D44"/>
    <w:rsid w:val="006867D6"/>
    <w:rsid w:val="00692E32"/>
    <w:rsid w:val="006A534A"/>
    <w:rsid w:val="006B2A58"/>
    <w:rsid w:val="006B7957"/>
    <w:rsid w:val="006D094A"/>
    <w:rsid w:val="006D1F8A"/>
    <w:rsid w:val="006D39F6"/>
    <w:rsid w:val="006F400F"/>
    <w:rsid w:val="006F4AEE"/>
    <w:rsid w:val="006F65A9"/>
    <w:rsid w:val="006F7262"/>
    <w:rsid w:val="0070312E"/>
    <w:rsid w:val="00706800"/>
    <w:rsid w:val="00713DB1"/>
    <w:rsid w:val="00714F3D"/>
    <w:rsid w:val="007155F7"/>
    <w:rsid w:val="007238C6"/>
    <w:rsid w:val="00725B39"/>
    <w:rsid w:val="00726C72"/>
    <w:rsid w:val="007407A1"/>
    <w:rsid w:val="0076249E"/>
    <w:rsid w:val="00787575"/>
    <w:rsid w:val="00787C9B"/>
    <w:rsid w:val="007C57CD"/>
    <w:rsid w:val="007E6807"/>
    <w:rsid w:val="007F42CA"/>
    <w:rsid w:val="00803CD5"/>
    <w:rsid w:val="00807EA0"/>
    <w:rsid w:val="008127B8"/>
    <w:rsid w:val="00822440"/>
    <w:rsid w:val="00847459"/>
    <w:rsid w:val="00851C94"/>
    <w:rsid w:val="0086060B"/>
    <w:rsid w:val="009042F7"/>
    <w:rsid w:val="0093399F"/>
    <w:rsid w:val="0094522F"/>
    <w:rsid w:val="009517B2"/>
    <w:rsid w:val="00951D5B"/>
    <w:rsid w:val="00956812"/>
    <w:rsid w:val="00971253"/>
    <w:rsid w:val="00986C6E"/>
    <w:rsid w:val="0099248D"/>
    <w:rsid w:val="009A6885"/>
    <w:rsid w:val="009A7417"/>
    <w:rsid w:val="009E18E2"/>
    <w:rsid w:val="009E6B3B"/>
    <w:rsid w:val="009F07A8"/>
    <w:rsid w:val="009F158D"/>
    <w:rsid w:val="00A31A5C"/>
    <w:rsid w:val="00A439DE"/>
    <w:rsid w:val="00A6376B"/>
    <w:rsid w:val="00A7114F"/>
    <w:rsid w:val="00A73A07"/>
    <w:rsid w:val="00A94595"/>
    <w:rsid w:val="00A956FF"/>
    <w:rsid w:val="00AA7B4E"/>
    <w:rsid w:val="00AB070D"/>
    <w:rsid w:val="00AD1FC5"/>
    <w:rsid w:val="00B00890"/>
    <w:rsid w:val="00B03804"/>
    <w:rsid w:val="00B146A5"/>
    <w:rsid w:val="00B42AE2"/>
    <w:rsid w:val="00B51A19"/>
    <w:rsid w:val="00B616E1"/>
    <w:rsid w:val="00B91F64"/>
    <w:rsid w:val="00BA7CC7"/>
    <w:rsid w:val="00BB3C56"/>
    <w:rsid w:val="00BC1E7F"/>
    <w:rsid w:val="00BC234C"/>
    <w:rsid w:val="00BF269C"/>
    <w:rsid w:val="00C143FA"/>
    <w:rsid w:val="00C43488"/>
    <w:rsid w:val="00C44DFF"/>
    <w:rsid w:val="00C4630F"/>
    <w:rsid w:val="00C46585"/>
    <w:rsid w:val="00C70250"/>
    <w:rsid w:val="00C8029C"/>
    <w:rsid w:val="00C805D2"/>
    <w:rsid w:val="00C86C22"/>
    <w:rsid w:val="00CB32B4"/>
    <w:rsid w:val="00CB4550"/>
    <w:rsid w:val="00CD1878"/>
    <w:rsid w:val="00CD68B7"/>
    <w:rsid w:val="00CE25EE"/>
    <w:rsid w:val="00CF3B96"/>
    <w:rsid w:val="00CF7479"/>
    <w:rsid w:val="00D02555"/>
    <w:rsid w:val="00D05C33"/>
    <w:rsid w:val="00D060F4"/>
    <w:rsid w:val="00D10361"/>
    <w:rsid w:val="00D12225"/>
    <w:rsid w:val="00D258FE"/>
    <w:rsid w:val="00D267D7"/>
    <w:rsid w:val="00D27720"/>
    <w:rsid w:val="00D30F30"/>
    <w:rsid w:val="00D44379"/>
    <w:rsid w:val="00D538AB"/>
    <w:rsid w:val="00D76C4C"/>
    <w:rsid w:val="00D8542F"/>
    <w:rsid w:val="00DC0342"/>
    <w:rsid w:val="00DC643E"/>
    <w:rsid w:val="00DC7E8B"/>
    <w:rsid w:val="00DD220E"/>
    <w:rsid w:val="00DE3C86"/>
    <w:rsid w:val="00DE504E"/>
    <w:rsid w:val="00E03F46"/>
    <w:rsid w:val="00E1351C"/>
    <w:rsid w:val="00E35316"/>
    <w:rsid w:val="00E463AA"/>
    <w:rsid w:val="00E53030"/>
    <w:rsid w:val="00E564A0"/>
    <w:rsid w:val="00E617F3"/>
    <w:rsid w:val="00E64641"/>
    <w:rsid w:val="00E75437"/>
    <w:rsid w:val="00E8707E"/>
    <w:rsid w:val="00E905BB"/>
    <w:rsid w:val="00E96677"/>
    <w:rsid w:val="00EA0CCF"/>
    <w:rsid w:val="00EA25FD"/>
    <w:rsid w:val="00EA3626"/>
    <w:rsid w:val="00EC163A"/>
    <w:rsid w:val="00EC6400"/>
    <w:rsid w:val="00ED785E"/>
    <w:rsid w:val="00ED7F21"/>
    <w:rsid w:val="00EE2C25"/>
    <w:rsid w:val="00EE410D"/>
    <w:rsid w:val="00EF5A7B"/>
    <w:rsid w:val="00F01674"/>
    <w:rsid w:val="00F1137D"/>
    <w:rsid w:val="00F12918"/>
    <w:rsid w:val="00F12B63"/>
    <w:rsid w:val="00F20C43"/>
    <w:rsid w:val="00F26368"/>
    <w:rsid w:val="00F35252"/>
    <w:rsid w:val="00F37FE3"/>
    <w:rsid w:val="00F40A74"/>
    <w:rsid w:val="00FA6EA9"/>
    <w:rsid w:val="00FB701B"/>
    <w:rsid w:val="00FE047E"/>
    <w:rsid w:val="00FF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37AC1"/>
  <w15:docId w15:val="{9B586F74-F62E-464C-964E-5B9E32095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93B"/>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20" w:lineRule="atLeast"/>
    </w:pPr>
  </w:style>
  <w:style w:type="paragraph" w:customStyle="1" w:styleId="divdocumentdivSECTIONNAME">
    <w:name w:val="div_document_div_SECTION_NAME"/>
    <w:basedOn w:val="Normal"/>
  </w:style>
  <w:style w:type="paragraph" w:customStyle="1" w:styleId="divdocumentdivparagraph">
    <w:name w:val="div_document_div_paragraph"/>
    <w:basedOn w:val="Normal"/>
  </w:style>
  <w:style w:type="paragraph" w:customStyle="1" w:styleId="divname">
    <w:name w:val="div_name"/>
    <w:basedOn w:val="div"/>
    <w:pPr>
      <w:spacing w:line="520" w:lineRule="atLeast"/>
      <w:jc w:val="right"/>
    </w:pPr>
    <w:rPr>
      <w:b/>
      <w:bCs/>
      <w:color w:val="000000"/>
      <w:sz w:val="40"/>
      <w:szCs w:val="40"/>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bottomborder">
    <w:name w:val="div_document_bottomborder"/>
    <w:basedOn w:val="Normal"/>
    <w:pPr>
      <w:pBdr>
        <w:bottom w:val="single" w:sz="16" w:space="0" w:color="000000"/>
      </w:pBdr>
    </w:pPr>
  </w:style>
  <w:style w:type="paragraph" w:customStyle="1" w:styleId="divdocumentlowerborder">
    <w:name w:val="div_document_lowerborder"/>
    <w:basedOn w:val="Normal"/>
    <w:pPr>
      <w:pBdr>
        <w:bottom w:val="single" w:sz="16" w:space="0" w:color="000000"/>
      </w:pBdr>
    </w:pPr>
  </w:style>
  <w:style w:type="paragraph" w:customStyle="1" w:styleId="divaddress">
    <w:name w:val="div_address"/>
    <w:basedOn w:val="div"/>
    <w:pPr>
      <w:spacing w:line="300" w:lineRule="atLeast"/>
      <w:jc w:val="right"/>
    </w:pPr>
    <w:rPr>
      <w:sz w:val="18"/>
      <w:szCs w:val="18"/>
    </w:rPr>
  </w:style>
  <w:style w:type="character" w:customStyle="1" w:styleId="documenttxtBold">
    <w:name w:val="document_txtBold"/>
    <w:basedOn w:val="DefaultParagraphFont"/>
    <w:rPr>
      <w:b/>
      <w:bCs/>
    </w:rPr>
  </w:style>
  <w:style w:type="character" w:customStyle="1" w:styleId="documentsocial-linknth-last-child1sprtr">
    <w:name w:val="document_social-link_nth-last-child(1)_sprtr"/>
    <w:basedOn w:val="DefaultParagraphFont"/>
    <w:rPr>
      <w:vanish/>
    </w:r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000000"/>
    </w:rPr>
  </w:style>
  <w:style w:type="paragraph" w:customStyle="1" w:styleId="divdocumentsinglecolumn">
    <w:name w:val="div_document_singlecolumn"/>
    <w:basedOn w:val="Normal"/>
  </w:style>
  <w:style w:type="paragraph" w:customStyle="1" w:styleId="ulli">
    <w:name w:val="ul_li"/>
    <w:basedOn w:val="Normal"/>
    <w:pPr>
      <w:pBdr>
        <w:left w:val="none" w:sz="0" w:space="3" w:color="auto"/>
      </w:pBdr>
    </w:pPr>
  </w:style>
  <w:style w:type="paragraph" w:customStyle="1" w:styleId="divdocumentsection">
    <w:name w:val="div_document_section"/>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companynameeduc">
    <w:name w:val="span_companyname_educ"/>
    <w:basedOn w:val="span"/>
    <w:rPr>
      <w:b/>
      <w:bCs/>
      <w:sz w:val="24"/>
      <w:szCs w:val="24"/>
      <w:bdr w:val="none" w:sz="0" w:space="0" w:color="auto"/>
      <w:vertAlign w:val="baseline"/>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customStyle="1" w:styleId="spanjobtitle">
    <w:name w:val="span_jobtitle"/>
    <w:basedOn w:val="span"/>
    <w:rPr>
      <w:b/>
      <w:bCs/>
      <w:sz w:val="24"/>
      <w:szCs w:val="24"/>
      <w:bdr w:val="none" w:sz="0" w:space="0" w:color="auto"/>
      <w:vertAlign w:val="baseline"/>
    </w:rPr>
  </w:style>
  <w:style w:type="paragraph" w:styleId="Header">
    <w:name w:val="header"/>
    <w:basedOn w:val="Normal"/>
    <w:link w:val="HeaderChar"/>
    <w:uiPriority w:val="99"/>
    <w:unhideWhenUsed/>
    <w:rsid w:val="00DC643E"/>
    <w:pPr>
      <w:tabs>
        <w:tab w:val="center" w:pos="4680"/>
        <w:tab w:val="right" w:pos="9360"/>
      </w:tabs>
      <w:spacing w:line="240" w:lineRule="auto"/>
    </w:pPr>
  </w:style>
  <w:style w:type="character" w:customStyle="1" w:styleId="HeaderChar">
    <w:name w:val="Header Char"/>
    <w:basedOn w:val="DefaultParagraphFont"/>
    <w:link w:val="Header"/>
    <w:uiPriority w:val="99"/>
    <w:rsid w:val="00DC643E"/>
    <w:rPr>
      <w:sz w:val="24"/>
      <w:szCs w:val="24"/>
    </w:rPr>
  </w:style>
  <w:style w:type="paragraph" w:styleId="Footer">
    <w:name w:val="footer"/>
    <w:basedOn w:val="Normal"/>
    <w:link w:val="FooterChar"/>
    <w:uiPriority w:val="99"/>
    <w:unhideWhenUsed/>
    <w:rsid w:val="00DC643E"/>
    <w:pPr>
      <w:tabs>
        <w:tab w:val="center" w:pos="4680"/>
        <w:tab w:val="right" w:pos="9360"/>
      </w:tabs>
      <w:spacing w:line="240" w:lineRule="auto"/>
    </w:pPr>
  </w:style>
  <w:style w:type="character" w:customStyle="1" w:styleId="FooterChar">
    <w:name w:val="Footer Char"/>
    <w:basedOn w:val="DefaultParagraphFont"/>
    <w:link w:val="Footer"/>
    <w:uiPriority w:val="99"/>
    <w:rsid w:val="00DC643E"/>
    <w:rPr>
      <w:sz w:val="24"/>
      <w:szCs w:val="24"/>
    </w:rPr>
  </w:style>
  <w:style w:type="paragraph" w:styleId="ListParagraph">
    <w:name w:val="List Paragraph"/>
    <w:basedOn w:val="Normal"/>
    <w:uiPriority w:val="34"/>
    <w:qFormat/>
    <w:rsid w:val="00D12225"/>
    <w:pPr>
      <w:ind w:left="720"/>
      <w:contextualSpacing/>
    </w:pPr>
  </w:style>
  <w:style w:type="character" w:styleId="Strong">
    <w:name w:val="Strong"/>
    <w:basedOn w:val="DefaultParagraphFont"/>
    <w:uiPriority w:val="22"/>
    <w:qFormat/>
    <w:rsid w:val="00D30F30"/>
    <w:rPr>
      <w:b/>
      <w:bCs/>
    </w:rPr>
  </w:style>
  <w:style w:type="character" w:styleId="Hyperlink">
    <w:name w:val="Hyperlink"/>
    <w:basedOn w:val="DefaultParagraphFont"/>
    <w:uiPriority w:val="99"/>
    <w:unhideWhenUsed/>
    <w:rsid w:val="003A578C"/>
    <w:rPr>
      <w:color w:val="0000FF" w:themeColor="hyperlink"/>
      <w:u w:val="single"/>
    </w:rPr>
  </w:style>
  <w:style w:type="character" w:styleId="UnresolvedMention">
    <w:name w:val="Unresolved Mention"/>
    <w:basedOn w:val="DefaultParagraphFont"/>
    <w:uiPriority w:val="99"/>
    <w:semiHidden/>
    <w:unhideWhenUsed/>
    <w:rsid w:val="003A578C"/>
    <w:rPr>
      <w:color w:val="605E5C"/>
      <w:shd w:val="clear" w:color="auto" w:fill="E1DFDD"/>
    </w:rPr>
  </w:style>
  <w:style w:type="character" w:styleId="FollowedHyperlink">
    <w:name w:val="FollowedHyperlink"/>
    <w:basedOn w:val="DefaultParagraphFont"/>
    <w:uiPriority w:val="99"/>
    <w:semiHidden/>
    <w:unhideWhenUsed/>
    <w:rsid w:val="009A7417"/>
    <w:rPr>
      <w:color w:val="800080" w:themeColor="followedHyperlink"/>
      <w:u w:val="single"/>
    </w:rPr>
  </w:style>
  <w:style w:type="paragraph" w:styleId="NormalWeb">
    <w:name w:val="Normal (Web)"/>
    <w:basedOn w:val="Normal"/>
    <w:uiPriority w:val="99"/>
    <w:unhideWhenUsed/>
    <w:rsid w:val="00E617F3"/>
    <w:pPr>
      <w:spacing w:before="100" w:beforeAutospacing="1" w:after="100" w:afterAutospacing="1" w:line="240" w:lineRule="auto"/>
      <w:textAlignment w:val="auto"/>
    </w:pPr>
  </w:style>
  <w:style w:type="character" w:customStyle="1" w:styleId="apple-tab-span">
    <w:name w:val="apple-tab-span"/>
    <w:basedOn w:val="DefaultParagraphFont"/>
    <w:rsid w:val="00E61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91998">
      <w:bodyDiv w:val="1"/>
      <w:marLeft w:val="0"/>
      <w:marRight w:val="0"/>
      <w:marTop w:val="0"/>
      <w:marBottom w:val="0"/>
      <w:divBdr>
        <w:top w:val="none" w:sz="0" w:space="0" w:color="auto"/>
        <w:left w:val="none" w:sz="0" w:space="0" w:color="auto"/>
        <w:bottom w:val="none" w:sz="0" w:space="0" w:color="auto"/>
        <w:right w:val="none" w:sz="0" w:space="0" w:color="auto"/>
      </w:divBdr>
    </w:div>
    <w:div w:id="264580207">
      <w:bodyDiv w:val="1"/>
      <w:marLeft w:val="0"/>
      <w:marRight w:val="0"/>
      <w:marTop w:val="0"/>
      <w:marBottom w:val="0"/>
      <w:divBdr>
        <w:top w:val="none" w:sz="0" w:space="0" w:color="auto"/>
        <w:left w:val="none" w:sz="0" w:space="0" w:color="auto"/>
        <w:bottom w:val="none" w:sz="0" w:space="0" w:color="auto"/>
        <w:right w:val="none" w:sz="0" w:space="0" w:color="auto"/>
      </w:divBdr>
    </w:div>
    <w:div w:id="310864021">
      <w:bodyDiv w:val="1"/>
      <w:marLeft w:val="0"/>
      <w:marRight w:val="0"/>
      <w:marTop w:val="0"/>
      <w:marBottom w:val="0"/>
      <w:divBdr>
        <w:top w:val="none" w:sz="0" w:space="0" w:color="auto"/>
        <w:left w:val="none" w:sz="0" w:space="0" w:color="auto"/>
        <w:bottom w:val="none" w:sz="0" w:space="0" w:color="auto"/>
        <w:right w:val="none" w:sz="0" w:space="0" w:color="auto"/>
      </w:divBdr>
      <w:divsChild>
        <w:div w:id="891236868">
          <w:marLeft w:val="0"/>
          <w:marRight w:val="0"/>
          <w:marTop w:val="0"/>
          <w:marBottom w:val="0"/>
          <w:divBdr>
            <w:top w:val="single" w:sz="2" w:space="0" w:color="E3E3E3"/>
            <w:left w:val="single" w:sz="2" w:space="0" w:color="E3E3E3"/>
            <w:bottom w:val="single" w:sz="2" w:space="0" w:color="E3E3E3"/>
            <w:right w:val="single" w:sz="2" w:space="0" w:color="E3E3E3"/>
          </w:divBdr>
          <w:divsChild>
            <w:div w:id="1812208476">
              <w:marLeft w:val="0"/>
              <w:marRight w:val="0"/>
              <w:marTop w:val="0"/>
              <w:marBottom w:val="0"/>
              <w:divBdr>
                <w:top w:val="single" w:sz="2" w:space="0" w:color="E3E3E3"/>
                <w:left w:val="single" w:sz="2" w:space="0" w:color="E3E3E3"/>
                <w:bottom w:val="single" w:sz="2" w:space="0" w:color="E3E3E3"/>
                <w:right w:val="single" w:sz="2" w:space="0" w:color="E3E3E3"/>
              </w:divBdr>
              <w:divsChild>
                <w:div w:id="1105660418">
                  <w:marLeft w:val="0"/>
                  <w:marRight w:val="0"/>
                  <w:marTop w:val="0"/>
                  <w:marBottom w:val="0"/>
                  <w:divBdr>
                    <w:top w:val="single" w:sz="2" w:space="0" w:color="E3E3E3"/>
                    <w:left w:val="single" w:sz="2" w:space="0" w:color="E3E3E3"/>
                    <w:bottom w:val="single" w:sz="2" w:space="0" w:color="E3E3E3"/>
                    <w:right w:val="single" w:sz="2" w:space="0" w:color="E3E3E3"/>
                  </w:divBdr>
                  <w:divsChild>
                    <w:div w:id="1525442672">
                      <w:marLeft w:val="0"/>
                      <w:marRight w:val="0"/>
                      <w:marTop w:val="0"/>
                      <w:marBottom w:val="0"/>
                      <w:divBdr>
                        <w:top w:val="single" w:sz="2" w:space="0" w:color="E3E3E3"/>
                        <w:left w:val="single" w:sz="2" w:space="0" w:color="E3E3E3"/>
                        <w:bottom w:val="single" w:sz="2" w:space="0" w:color="E3E3E3"/>
                        <w:right w:val="single" w:sz="2" w:space="0" w:color="E3E3E3"/>
                      </w:divBdr>
                      <w:divsChild>
                        <w:div w:id="863327470">
                          <w:marLeft w:val="0"/>
                          <w:marRight w:val="0"/>
                          <w:marTop w:val="0"/>
                          <w:marBottom w:val="0"/>
                          <w:divBdr>
                            <w:top w:val="single" w:sz="2" w:space="0" w:color="E3E3E3"/>
                            <w:left w:val="single" w:sz="2" w:space="0" w:color="E3E3E3"/>
                            <w:bottom w:val="single" w:sz="2" w:space="0" w:color="E3E3E3"/>
                            <w:right w:val="single" w:sz="2" w:space="0" w:color="E3E3E3"/>
                          </w:divBdr>
                          <w:divsChild>
                            <w:div w:id="1706715348">
                              <w:marLeft w:val="0"/>
                              <w:marRight w:val="0"/>
                              <w:marTop w:val="100"/>
                              <w:marBottom w:val="100"/>
                              <w:divBdr>
                                <w:top w:val="single" w:sz="2" w:space="0" w:color="E3E3E3"/>
                                <w:left w:val="single" w:sz="2" w:space="0" w:color="E3E3E3"/>
                                <w:bottom w:val="single" w:sz="2" w:space="0" w:color="E3E3E3"/>
                                <w:right w:val="single" w:sz="2" w:space="0" w:color="E3E3E3"/>
                              </w:divBdr>
                              <w:divsChild>
                                <w:div w:id="954795344">
                                  <w:marLeft w:val="0"/>
                                  <w:marRight w:val="0"/>
                                  <w:marTop w:val="0"/>
                                  <w:marBottom w:val="0"/>
                                  <w:divBdr>
                                    <w:top w:val="single" w:sz="2" w:space="0" w:color="E3E3E3"/>
                                    <w:left w:val="single" w:sz="2" w:space="0" w:color="E3E3E3"/>
                                    <w:bottom w:val="single" w:sz="2" w:space="0" w:color="E3E3E3"/>
                                    <w:right w:val="single" w:sz="2" w:space="0" w:color="E3E3E3"/>
                                  </w:divBdr>
                                  <w:divsChild>
                                    <w:div w:id="380447111">
                                      <w:marLeft w:val="0"/>
                                      <w:marRight w:val="0"/>
                                      <w:marTop w:val="0"/>
                                      <w:marBottom w:val="0"/>
                                      <w:divBdr>
                                        <w:top w:val="single" w:sz="2" w:space="0" w:color="E3E3E3"/>
                                        <w:left w:val="single" w:sz="2" w:space="0" w:color="E3E3E3"/>
                                        <w:bottom w:val="single" w:sz="2" w:space="0" w:color="E3E3E3"/>
                                        <w:right w:val="single" w:sz="2" w:space="0" w:color="E3E3E3"/>
                                      </w:divBdr>
                                      <w:divsChild>
                                        <w:div w:id="1930503254">
                                          <w:marLeft w:val="0"/>
                                          <w:marRight w:val="0"/>
                                          <w:marTop w:val="0"/>
                                          <w:marBottom w:val="0"/>
                                          <w:divBdr>
                                            <w:top w:val="single" w:sz="2" w:space="0" w:color="E3E3E3"/>
                                            <w:left w:val="single" w:sz="2" w:space="0" w:color="E3E3E3"/>
                                            <w:bottom w:val="single" w:sz="2" w:space="0" w:color="E3E3E3"/>
                                            <w:right w:val="single" w:sz="2" w:space="0" w:color="E3E3E3"/>
                                          </w:divBdr>
                                          <w:divsChild>
                                            <w:div w:id="143741594">
                                              <w:marLeft w:val="0"/>
                                              <w:marRight w:val="0"/>
                                              <w:marTop w:val="0"/>
                                              <w:marBottom w:val="0"/>
                                              <w:divBdr>
                                                <w:top w:val="single" w:sz="2" w:space="0" w:color="E3E3E3"/>
                                                <w:left w:val="single" w:sz="2" w:space="0" w:color="E3E3E3"/>
                                                <w:bottom w:val="single" w:sz="2" w:space="0" w:color="E3E3E3"/>
                                                <w:right w:val="single" w:sz="2" w:space="0" w:color="E3E3E3"/>
                                              </w:divBdr>
                                              <w:divsChild>
                                                <w:div w:id="1720589351">
                                                  <w:marLeft w:val="0"/>
                                                  <w:marRight w:val="0"/>
                                                  <w:marTop w:val="0"/>
                                                  <w:marBottom w:val="0"/>
                                                  <w:divBdr>
                                                    <w:top w:val="single" w:sz="2" w:space="0" w:color="E3E3E3"/>
                                                    <w:left w:val="single" w:sz="2" w:space="0" w:color="E3E3E3"/>
                                                    <w:bottom w:val="single" w:sz="2" w:space="0" w:color="E3E3E3"/>
                                                    <w:right w:val="single" w:sz="2" w:space="0" w:color="E3E3E3"/>
                                                  </w:divBdr>
                                                  <w:divsChild>
                                                    <w:div w:id="256593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49106804">
          <w:marLeft w:val="0"/>
          <w:marRight w:val="0"/>
          <w:marTop w:val="0"/>
          <w:marBottom w:val="0"/>
          <w:divBdr>
            <w:top w:val="none" w:sz="0" w:space="0" w:color="auto"/>
            <w:left w:val="none" w:sz="0" w:space="0" w:color="auto"/>
            <w:bottom w:val="none" w:sz="0" w:space="0" w:color="auto"/>
            <w:right w:val="none" w:sz="0" w:space="0" w:color="auto"/>
          </w:divBdr>
        </w:div>
      </w:divsChild>
    </w:div>
    <w:div w:id="376321221">
      <w:bodyDiv w:val="1"/>
      <w:marLeft w:val="0"/>
      <w:marRight w:val="0"/>
      <w:marTop w:val="0"/>
      <w:marBottom w:val="0"/>
      <w:divBdr>
        <w:top w:val="none" w:sz="0" w:space="0" w:color="auto"/>
        <w:left w:val="none" w:sz="0" w:space="0" w:color="auto"/>
        <w:bottom w:val="none" w:sz="0" w:space="0" w:color="auto"/>
        <w:right w:val="none" w:sz="0" w:space="0" w:color="auto"/>
      </w:divBdr>
    </w:div>
    <w:div w:id="413672257">
      <w:bodyDiv w:val="1"/>
      <w:marLeft w:val="0"/>
      <w:marRight w:val="0"/>
      <w:marTop w:val="0"/>
      <w:marBottom w:val="0"/>
      <w:divBdr>
        <w:top w:val="none" w:sz="0" w:space="0" w:color="auto"/>
        <w:left w:val="none" w:sz="0" w:space="0" w:color="auto"/>
        <w:bottom w:val="none" w:sz="0" w:space="0" w:color="auto"/>
        <w:right w:val="none" w:sz="0" w:space="0" w:color="auto"/>
      </w:divBdr>
    </w:div>
    <w:div w:id="434403658">
      <w:bodyDiv w:val="1"/>
      <w:marLeft w:val="0"/>
      <w:marRight w:val="0"/>
      <w:marTop w:val="0"/>
      <w:marBottom w:val="0"/>
      <w:divBdr>
        <w:top w:val="none" w:sz="0" w:space="0" w:color="auto"/>
        <w:left w:val="none" w:sz="0" w:space="0" w:color="auto"/>
        <w:bottom w:val="none" w:sz="0" w:space="0" w:color="auto"/>
        <w:right w:val="none" w:sz="0" w:space="0" w:color="auto"/>
      </w:divBdr>
    </w:div>
    <w:div w:id="461193484">
      <w:bodyDiv w:val="1"/>
      <w:marLeft w:val="0"/>
      <w:marRight w:val="0"/>
      <w:marTop w:val="0"/>
      <w:marBottom w:val="0"/>
      <w:divBdr>
        <w:top w:val="none" w:sz="0" w:space="0" w:color="auto"/>
        <w:left w:val="none" w:sz="0" w:space="0" w:color="auto"/>
        <w:bottom w:val="none" w:sz="0" w:space="0" w:color="auto"/>
        <w:right w:val="none" w:sz="0" w:space="0" w:color="auto"/>
      </w:divBdr>
    </w:div>
    <w:div w:id="533083336">
      <w:bodyDiv w:val="1"/>
      <w:marLeft w:val="0"/>
      <w:marRight w:val="0"/>
      <w:marTop w:val="0"/>
      <w:marBottom w:val="0"/>
      <w:divBdr>
        <w:top w:val="none" w:sz="0" w:space="0" w:color="auto"/>
        <w:left w:val="none" w:sz="0" w:space="0" w:color="auto"/>
        <w:bottom w:val="none" w:sz="0" w:space="0" w:color="auto"/>
        <w:right w:val="none" w:sz="0" w:space="0" w:color="auto"/>
      </w:divBdr>
    </w:div>
    <w:div w:id="554317960">
      <w:bodyDiv w:val="1"/>
      <w:marLeft w:val="0"/>
      <w:marRight w:val="0"/>
      <w:marTop w:val="0"/>
      <w:marBottom w:val="0"/>
      <w:divBdr>
        <w:top w:val="none" w:sz="0" w:space="0" w:color="auto"/>
        <w:left w:val="none" w:sz="0" w:space="0" w:color="auto"/>
        <w:bottom w:val="none" w:sz="0" w:space="0" w:color="auto"/>
        <w:right w:val="none" w:sz="0" w:space="0" w:color="auto"/>
      </w:divBdr>
    </w:div>
    <w:div w:id="617953311">
      <w:bodyDiv w:val="1"/>
      <w:marLeft w:val="0"/>
      <w:marRight w:val="0"/>
      <w:marTop w:val="0"/>
      <w:marBottom w:val="0"/>
      <w:divBdr>
        <w:top w:val="none" w:sz="0" w:space="0" w:color="auto"/>
        <w:left w:val="none" w:sz="0" w:space="0" w:color="auto"/>
        <w:bottom w:val="none" w:sz="0" w:space="0" w:color="auto"/>
        <w:right w:val="none" w:sz="0" w:space="0" w:color="auto"/>
      </w:divBdr>
    </w:div>
    <w:div w:id="658769031">
      <w:bodyDiv w:val="1"/>
      <w:marLeft w:val="0"/>
      <w:marRight w:val="0"/>
      <w:marTop w:val="0"/>
      <w:marBottom w:val="0"/>
      <w:divBdr>
        <w:top w:val="none" w:sz="0" w:space="0" w:color="auto"/>
        <w:left w:val="none" w:sz="0" w:space="0" w:color="auto"/>
        <w:bottom w:val="none" w:sz="0" w:space="0" w:color="auto"/>
        <w:right w:val="none" w:sz="0" w:space="0" w:color="auto"/>
      </w:divBdr>
    </w:div>
    <w:div w:id="732310781">
      <w:bodyDiv w:val="1"/>
      <w:marLeft w:val="0"/>
      <w:marRight w:val="0"/>
      <w:marTop w:val="0"/>
      <w:marBottom w:val="0"/>
      <w:divBdr>
        <w:top w:val="none" w:sz="0" w:space="0" w:color="auto"/>
        <w:left w:val="none" w:sz="0" w:space="0" w:color="auto"/>
        <w:bottom w:val="none" w:sz="0" w:space="0" w:color="auto"/>
        <w:right w:val="none" w:sz="0" w:space="0" w:color="auto"/>
      </w:divBdr>
    </w:div>
    <w:div w:id="779955727">
      <w:bodyDiv w:val="1"/>
      <w:marLeft w:val="0"/>
      <w:marRight w:val="0"/>
      <w:marTop w:val="0"/>
      <w:marBottom w:val="0"/>
      <w:divBdr>
        <w:top w:val="none" w:sz="0" w:space="0" w:color="auto"/>
        <w:left w:val="none" w:sz="0" w:space="0" w:color="auto"/>
        <w:bottom w:val="none" w:sz="0" w:space="0" w:color="auto"/>
        <w:right w:val="none" w:sz="0" w:space="0" w:color="auto"/>
      </w:divBdr>
    </w:div>
    <w:div w:id="832068248">
      <w:bodyDiv w:val="1"/>
      <w:marLeft w:val="0"/>
      <w:marRight w:val="0"/>
      <w:marTop w:val="0"/>
      <w:marBottom w:val="0"/>
      <w:divBdr>
        <w:top w:val="none" w:sz="0" w:space="0" w:color="auto"/>
        <w:left w:val="none" w:sz="0" w:space="0" w:color="auto"/>
        <w:bottom w:val="none" w:sz="0" w:space="0" w:color="auto"/>
        <w:right w:val="none" w:sz="0" w:space="0" w:color="auto"/>
      </w:divBdr>
    </w:div>
    <w:div w:id="865215203">
      <w:bodyDiv w:val="1"/>
      <w:marLeft w:val="0"/>
      <w:marRight w:val="0"/>
      <w:marTop w:val="0"/>
      <w:marBottom w:val="0"/>
      <w:divBdr>
        <w:top w:val="none" w:sz="0" w:space="0" w:color="auto"/>
        <w:left w:val="none" w:sz="0" w:space="0" w:color="auto"/>
        <w:bottom w:val="none" w:sz="0" w:space="0" w:color="auto"/>
        <w:right w:val="none" w:sz="0" w:space="0" w:color="auto"/>
      </w:divBdr>
    </w:div>
    <w:div w:id="911550092">
      <w:bodyDiv w:val="1"/>
      <w:marLeft w:val="0"/>
      <w:marRight w:val="0"/>
      <w:marTop w:val="0"/>
      <w:marBottom w:val="0"/>
      <w:divBdr>
        <w:top w:val="none" w:sz="0" w:space="0" w:color="auto"/>
        <w:left w:val="none" w:sz="0" w:space="0" w:color="auto"/>
        <w:bottom w:val="none" w:sz="0" w:space="0" w:color="auto"/>
        <w:right w:val="none" w:sz="0" w:space="0" w:color="auto"/>
      </w:divBdr>
    </w:div>
    <w:div w:id="981664562">
      <w:bodyDiv w:val="1"/>
      <w:marLeft w:val="0"/>
      <w:marRight w:val="0"/>
      <w:marTop w:val="0"/>
      <w:marBottom w:val="0"/>
      <w:divBdr>
        <w:top w:val="none" w:sz="0" w:space="0" w:color="auto"/>
        <w:left w:val="none" w:sz="0" w:space="0" w:color="auto"/>
        <w:bottom w:val="none" w:sz="0" w:space="0" w:color="auto"/>
        <w:right w:val="none" w:sz="0" w:space="0" w:color="auto"/>
      </w:divBdr>
    </w:div>
    <w:div w:id="1098983529">
      <w:bodyDiv w:val="1"/>
      <w:marLeft w:val="0"/>
      <w:marRight w:val="0"/>
      <w:marTop w:val="0"/>
      <w:marBottom w:val="0"/>
      <w:divBdr>
        <w:top w:val="none" w:sz="0" w:space="0" w:color="auto"/>
        <w:left w:val="none" w:sz="0" w:space="0" w:color="auto"/>
        <w:bottom w:val="none" w:sz="0" w:space="0" w:color="auto"/>
        <w:right w:val="none" w:sz="0" w:space="0" w:color="auto"/>
      </w:divBdr>
    </w:div>
    <w:div w:id="1108967268">
      <w:bodyDiv w:val="1"/>
      <w:marLeft w:val="0"/>
      <w:marRight w:val="0"/>
      <w:marTop w:val="0"/>
      <w:marBottom w:val="0"/>
      <w:divBdr>
        <w:top w:val="none" w:sz="0" w:space="0" w:color="auto"/>
        <w:left w:val="none" w:sz="0" w:space="0" w:color="auto"/>
        <w:bottom w:val="none" w:sz="0" w:space="0" w:color="auto"/>
        <w:right w:val="none" w:sz="0" w:space="0" w:color="auto"/>
      </w:divBdr>
    </w:div>
    <w:div w:id="1122919117">
      <w:bodyDiv w:val="1"/>
      <w:marLeft w:val="0"/>
      <w:marRight w:val="0"/>
      <w:marTop w:val="0"/>
      <w:marBottom w:val="0"/>
      <w:divBdr>
        <w:top w:val="none" w:sz="0" w:space="0" w:color="auto"/>
        <w:left w:val="none" w:sz="0" w:space="0" w:color="auto"/>
        <w:bottom w:val="none" w:sz="0" w:space="0" w:color="auto"/>
        <w:right w:val="none" w:sz="0" w:space="0" w:color="auto"/>
      </w:divBdr>
    </w:div>
    <w:div w:id="1152719049">
      <w:bodyDiv w:val="1"/>
      <w:marLeft w:val="0"/>
      <w:marRight w:val="0"/>
      <w:marTop w:val="0"/>
      <w:marBottom w:val="0"/>
      <w:divBdr>
        <w:top w:val="none" w:sz="0" w:space="0" w:color="auto"/>
        <w:left w:val="none" w:sz="0" w:space="0" w:color="auto"/>
        <w:bottom w:val="none" w:sz="0" w:space="0" w:color="auto"/>
        <w:right w:val="none" w:sz="0" w:space="0" w:color="auto"/>
      </w:divBdr>
    </w:div>
    <w:div w:id="1264222090">
      <w:bodyDiv w:val="1"/>
      <w:marLeft w:val="0"/>
      <w:marRight w:val="0"/>
      <w:marTop w:val="0"/>
      <w:marBottom w:val="0"/>
      <w:divBdr>
        <w:top w:val="none" w:sz="0" w:space="0" w:color="auto"/>
        <w:left w:val="none" w:sz="0" w:space="0" w:color="auto"/>
        <w:bottom w:val="none" w:sz="0" w:space="0" w:color="auto"/>
        <w:right w:val="none" w:sz="0" w:space="0" w:color="auto"/>
      </w:divBdr>
    </w:div>
    <w:div w:id="1372222692">
      <w:bodyDiv w:val="1"/>
      <w:marLeft w:val="0"/>
      <w:marRight w:val="0"/>
      <w:marTop w:val="0"/>
      <w:marBottom w:val="0"/>
      <w:divBdr>
        <w:top w:val="none" w:sz="0" w:space="0" w:color="auto"/>
        <w:left w:val="none" w:sz="0" w:space="0" w:color="auto"/>
        <w:bottom w:val="none" w:sz="0" w:space="0" w:color="auto"/>
        <w:right w:val="none" w:sz="0" w:space="0" w:color="auto"/>
      </w:divBdr>
    </w:div>
    <w:div w:id="1395002945">
      <w:bodyDiv w:val="1"/>
      <w:marLeft w:val="0"/>
      <w:marRight w:val="0"/>
      <w:marTop w:val="0"/>
      <w:marBottom w:val="0"/>
      <w:divBdr>
        <w:top w:val="none" w:sz="0" w:space="0" w:color="auto"/>
        <w:left w:val="none" w:sz="0" w:space="0" w:color="auto"/>
        <w:bottom w:val="none" w:sz="0" w:space="0" w:color="auto"/>
        <w:right w:val="none" w:sz="0" w:space="0" w:color="auto"/>
      </w:divBdr>
    </w:div>
    <w:div w:id="1489862461">
      <w:bodyDiv w:val="1"/>
      <w:marLeft w:val="0"/>
      <w:marRight w:val="0"/>
      <w:marTop w:val="0"/>
      <w:marBottom w:val="0"/>
      <w:divBdr>
        <w:top w:val="none" w:sz="0" w:space="0" w:color="auto"/>
        <w:left w:val="none" w:sz="0" w:space="0" w:color="auto"/>
        <w:bottom w:val="none" w:sz="0" w:space="0" w:color="auto"/>
        <w:right w:val="none" w:sz="0" w:space="0" w:color="auto"/>
      </w:divBdr>
    </w:div>
    <w:div w:id="1569417999">
      <w:bodyDiv w:val="1"/>
      <w:marLeft w:val="0"/>
      <w:marRight w:val="0"/>
      <w:marTop w:val="0"/>
      <w:marBottom w:val="0"/>
      <w:divBdr>
        <w:top w:val="none" w:sz="0" w:space="0" w:color="auto"/>
        <w:left w:val="none" w:sz="0" w:space="0" w:color="auto"/>
        <w:bottom w:val="none" w:sz="0" w:space="0" w:color="auto"/>
        <w:right w:val="none" w:sz="0" w:space="0" w:color="auto"/>
      </w:divBdr>
    </w:div>
    <w:div w:id="1742555607">
      <w:bodyDiv w:val="1"/>
      <w:marLeft w:val="0"/>
      <w:marRight w:val="0"/>
      <w:marTop w:val="0"/>
      <w:marBottom w:val="0"/>
      <w:divBdr>
        <w:top w:val="none" w:sz="0" w:space="0" w:color="auto"/>
        <w:left w:val="none" w:sz="0" w:space="0" w:color="auto"/>
        <w:bottom w:val="none" w:sz="0" w:space="0" w:color="auto"/>
        <w:right w:val="none" w:sz="0" w:space="0" w:color="auto"/>
      </w:divBdr>
    </w:div>
    <w:div w:id="1810588829">
      <w:bodyDiv w:val="1"/>
      <w:marLeft w:val="0"/>
      <w:marRight w:val="0"/>
      <w:marTop w:val="0"/>
      <w:marBottom w:val="0"/>
      <w:divBdr>
        <w:top w:val="none" w:sz="0" w:space="0" w:color="auto"/>
        <w:left w:val="none" w:sz="0" w:space="0" w:color="auto"/>
        <w:bottom w:val="none" w:sz="0" w:space="0" w:color="auto"/>
        <w:right w:val="none" w:sz="0" w:space="0" w:color="auto"/>
      </w:divBdr>
    </w:div>
    <w:div w:id="1851481060">
      <w:bodyDiv w:val="1"/>
      <w:marLeft w:val="0"/>
      <w:marRight w:val="0"/>
      <w:marTop w:val="0"/>
      <w:marBottom w:val="0"/>
      <w:divBdr>
        <w:top w:val="none" w:sz="0" w:space="0" w:color="auto"/>
        <w:left w:val="none" w:sz="0" w:space="0" w:color="auto"/>
        <w:bottom w:val="none" w:sz="0" w:space="0" w:color="auto"/>
        <w:right w:val="none" w:sz="0" w:space="0" w:color="auto"/>
      </w:divBdr>
    </w:div>
    <w:div w:id="1865629141">
      <w:bodyDiv w:val="1"/>
      <w:marLeft w:val="0"/>
      <w:marRight w:val="0"/>
      <w:marTop w:val="0"/>
      <w:marBottom w:val="0"/>
      <w:divBdr>
        <w:top w:val="none" w:sz="0" w:space="0" w:color="auto"/>
        <w:left w:val="none" w:sz="0" w:space="0" w:color="auto"/>
        <w:bottom w:val="none" w:sz="0" w:space="0" w:color="auto"/>
        <w:right w:val="none" w:sz="0" w:space="0" w:color="auto"/>
      </w:divBdr>
    </w:div>
    <w:div w:id="1914075684">
      <w:bodyDiv w:val="1"/>
      <w:marLeft w:val="0"/>
      <w:marRight w:val="0"/>
      <w:marTop w:val="0"/>
      <w:marBottom w:val="0"/>
      <w:divBdr>
        <w:top w:val="none" w:sz="0" w:space="0" w:color="auto"/>
        <w:left w:val="none" w:sz="0" w:space="0" w:color="auto"/>
        <w:bottom w:val="none" w:sz="0" w:space="0" w:color="auto"/>
        <w:right w:val="none" w:sz="0" w:space="0" w:color="auto"/>
      </w:divBdr>
    </w:div>
    <w:div w:id="1945725883">
      <w:bodyDiv w:val="1"/>
      <w:marLeft w:val="0"/>
      <w:marRight w:val="0"/>
      <w:marTop w:val="0"/>
      <w:marBottom w:val="0"/>
      <w:divBdr>
        <w:top w:val="none" w:sz="0" w:space="0" w:color="auto"/>
        <w:left w:val="none" w:sz="0" w:space="0" w:color="auto"/>
        <w:bottom w:val="none" w:sz="0" w:space="0" w:color="auto"/>
        <w:right w:val="none" w:sz="0" w:space="0" w:color="auto"/>
      </w:divBdr>
    </w:div>
    <w:div w:id="1966038453">
      <w:bodyDiv w:val="1"/>
      <w:marLeft w:val="0"/>
      <w:marRight w:val="0"/>
      <w:marTop w:val="0"/>
      <w:marBottom w:val="0"/>
      <w:divBdr>
        <w:top w:val="none" w:sz="0" w:space="0" w:color="auto"/>
        <w:left w:val="none" w:sz="0" w:space="0" w:color="auto"/>
        <w:bottom w:val="none" w:sz="0" w:space="0" w:color="auto"/>
        <w:right w:val="none" w:sz="0" w:space="0" w:color="auto"/>
      </w:divBdr>
    </w:div>
    <w:div w:id="2015104998">
      <w:bodyDiv w:val="1"/>
      <w:marLeft w:val="0"/>
      <w:marRight w:val="0"/>
      <w:marTop w:val="0"/>
      <w:marBottom w:val="0"/>
      <w:divBdr>
        <w:top w:val="none" w:sz="0" w:space="0" w:color="auto"/>
        <w:left w:val="none" w:sz="0" w:space="0" w:color="auto"/>
        <w:bottom w:val="none" w:sz="0" w:space="0" w:color="auto"/>
        <w:right w:val="none" w:sz="0" w:space="0" w:color="auto"/>
      </w:divBdr>
    </w:div>
    <w:div w:id="2045322213">
      <w:bodyDiv w:val="1"/>
      <w:marLeft w:val="0"/>
      <w:marRight w:val="0"/>
      <w:marTop w:val="0"/>
      <w:marBottom w:val="0"/>
      <w:divBdr>
        <w:top w:val="none" w:sz="0" w:space="0" w:color="auto"/>
        <w:left w:val="none" w:sz="0" w:space="0" w:color="auto"/>
        <w:bottom w:val="none" w:sz="0" w:space="0" w:color="auto"/>
        <w:right w:val="none" w:sz="0" w:space="0" w:color="auto"/>
      </w:divBdr>
    </w:div>
    <w:div w:id="2057731766">
      <w:bodyDiv w:val="1"/>
      <w:marLeft w:val="0"/>
      <w:marRight w:val="0"/>
      <w:marTop w:val="0"/>
      <w:marBottom w:val="0"/>
      <w:divBdr>
        <w:top w:val="none" w:sz="0" w:space="0" w:color="auto"/>
        <w:left w:val="none" w:sz="0" w:space="0" w:color="auto"/>
        <w:bottom w:val="none" w:sz="0" w:space="0" w:color="auto"/>
        <w:right w:val="none" w:sz="0" w:space="0" w:color="auto"/>
      </w:divBdr>
    </w:div>
    <w:div w:id="2061440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inkedin.com/in/teja-venkata-sai-nallamothu-76b703228"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4563</Words>
  <Characters>26015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Harshith Reddy Kothapally</vt:lpstr>
    </vt:vector>
  </TitlesOfParts>
  <Company/>
  <LinksUpToDate>false</LinksUpToDate>
  <CharactersWithSpaces>30517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Harshith Reddy Kothapally</dc:title>
  <dc:creator>Harshith Reddy</dc:creator>
  <cp:lastModifiedBy>Yandapally, Deekshitha</cp:lastModifiedBy>
  <cp:revision>11</cp:revision>
  <dcterms:created xsi:type="dcterms:W3CDTF">2025-03-01T16:50:00Z</dcterms:created>
  <dcterms:modified xsi:type="dcterms:W3CDTF">2025-03-10T13:51:00Z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5d0e84b2-e5f0-4488-81ba-4fac9f2b25ec</vt:lpwstr>
  </property>
  <property fmtid="{D5CDD505-2E9C-101B-9397-08002B2CF9AE}" pid="3" name="x1ye=0">
    <vt:lpwstr>DM0AAB+LCAAAAAAABAAUmsWSpEAURT+IBW5L3N0Kdnjjrl8/zLK7IoDKfHnvOUHxOMmSECyKPApjKMMgHIPTMEPwJCoQHEGETOHX06miAu/vyVxHOB7TENlgECij3l0nIXoyShe/ZT4CBauTL3+mb6xaclOcMiIMOC+8ZwCb7B+1NViQ5WZsspDGXo/FL3ZT7elvwSU9g4Alio1hCS88SnSbbWwi4Rmu/LlCGcqmUYEiU/2xpu2s0j2FBSXeaLI</vt:lpwstr>
  </property>
  <property fmtid="{D5CDD505-2E9C-101B-9397-08002B2CF9AE}" pid="4" name="x1ye=1">
    <vt:lpwstr>1+1XRHJRfR+o3twfslhOmTX8uU8fDOQCF/iMZbAkj7dwt/KCWLTVfV4WEVOXioZ8UosVpVnhQl0VteRo7hl2FcR7507P6BGhedVc3tXfCIC/+WgSQ8S4DEPmG2JgB9ABVTYYSXFk86WaHFHkf/PEaweA+l3AAg2P8IyNG112C03ntZVKi4n9MuCjvFWnq2XU/zE/H9TeTY+6qufp6vyEuHT46lcnbTETthFH1hi5xMG/CQfLMLyhVUUlI/8b3lQ</vt:lpwstr>
  </property>
  <property fmtid="{D5CDD505-2E9C-101B-9397-08002B2CF9AE}" pid="5" name="x1ye=10">
    <vt:lpwstr>RtGRnUjldIi0MShrUQHEFiXMG1i0Yf2rW+MkvqBj2oiic06F0Dsf6d/f0WpKc9m0F425q/rJsT8lly2Im0d/W0gtsDjmiF60OzwLflSjFrkteygnpSvj2+kG3VCKioXZ3jG/s3uCHcvialg68w1aSFPD/Z64+6Ox2nJNsdX8OE+q0Ksr4+qBz6x5PkX6WC5G+l7uQIaY5MXA3IwpSU8WItslJMii8vDmiIgnBjf/sUq08pPn7DLI0tzrENwmHVX</vt:lpwstr>
  </property>
  <property fmtid="{D5CDD505-2E9C-101B-9397-08002B2CF9AE}" pid="6" name="x1ye=100">
    <vt:lpwstr>u43GNjN/VEq2UJkiZcbuk6cT8Olt5BnUS0lGRv14jaZnKCC8K25KRSPnMDBS3E0fSfCs56ok+++ET5g0OYtqHOqn28rUks6buV4/bf1ufKAvWjj3vDT8QTpaHt1ZHWLLdUr3j6taCBtF3fbFJgEdhqDV36bw5li7TTvHONbx1Lt6u5lYw/wWjdbQfeCJ8fJApyCxGXP8bMJZP90pNle14AuV+3OXk5pNwqzSE5AR5YY6Ry3Ni4IcH8OY5oXhjcz</vt:lpwstr>
  </property>
  <property fmtid="{D5CDD505-2E9C-101B-9397-08002B2CF9AE}" pid="7" name="x1ye=101">
    <vt:lpwstr>z70F38+y8fOIC9dO2V9R1t3ypJoQ3YQix0V8F+LUKN3WCcoqpW9axuA9OFyF1icFpewo1N5vKuRmn9r4d4Yri/BKfnwsVVWOh+JjR2KXqat60ED4weLe0MHqNvwrEdbrSs2OlZiYrc7Y7Mk99OFa/lFSSjJkIcgJTdYMx5NA4gKl7Eo4odOiiOj+s32cq8zjLQoibtOr76TKTV/efJQ9MRe9pt2o+Tr0WqLUUMbPImiyiYBA6YpReoWvmRNqflk</vt:lpwstr>
  </property>
  <property fmtid="{D5CDD505-2E9C-101B-9397-08002B2CF9AE}" pid="8" name="x1ye=102">
    <vt:lpwstr>imkDCh6xXx1Fm/1oqZ2OkfPZnLQvbpawZ7uGMbWV2wvanmn1zcKRSPB+nKIUD9n2PvfE8NatE/Xtu6Zw4kUd7b8wLGXWx6e6kxU/+BzQLBE+U+A/3K18Kx7Bm4T3uxGundMmuDBfGUgrHhzCOljly5wWw7Kc+J4knrc4Huy5ylwxkkUYyQAXSlulO1TxtFQzKC0yOWalPMCjqUm0ifdRC0M0kBbGuGUXUdu6w2SYFTfYPcpYnn9plWZ/YHPwmoI</vt:lpwstr>
  </property>
  <property fmtid="{D5CDD505-2E9C-101B-9397-08002B2CF9AE}" pid="9" name="x1ye=103">
    <vt:lpwstr>2I5etA6kb0d/KQ45KNm4/OCCuBVv0k4wcoUzB6LSFbv/NU6U00tM3fP7ofDAA9f+S+swSd+tm6xQj0pw3qfqvgdY7TE73lDyzQ32QxrT9/amouhj/CxDwS8KDs8ZeufjcV1QJaj8yj4dweQ/v/oR32aWnhn4xfEmTQLKMBXfEl80KmheEcPh3O2yPirL3S2ti+qjrXOfq8opPG6nlnWtVdR9mrh4VzqGMz58RPZ1SpAlCo8Q++RCWsyrrIvGH7Q</vt:lpwstr>
  </property>
  <property fmtid="{D5CDD505-2E9C-101B-9397-08002B2CF9AE}" pid="10" name="x1ye=104">
    <vt:lpwstr>TGgKmA7DFrGmPcLFo4OH/je1oB9UFUszSKhbag59yHpMIXOgPywgR0fjwihvSKn18scRBcEId98VslNRDQVhQCBDEVZYYI0wToYgIOEq/5RBqNrRFe65cFMRmxQZWXIsLcj3Qhzp19JfC8DPe3rN0qjW2Qk5g4MDERlka0/jUh7bXIN1QoXKEpob/RLzErB2Z6YT0KPC1x5fgArgJYdU8i74XLNdIkMwd7ABwCeCT0GKRKk/0+H7IJ9TpO8Z/7f</vt:lpwstr>
  </property>
  <property fmtid="{D5CDD505-2E9C-101B-9397-08002B2CF9AE}" pid="11" name="x1ye=105">
    <vt:lpwstr>7AIX8uR7H30dDTQw0rONUkj1vBXukxyU9Um1LKxt+VCVLUPzoIyzwCq2CiNVbLxpudcY/c7LsXAvtQd+7cGHWNU8bf/PnchQJPst+X5QDNA8ylme25fjr90yUl5Bna5hcf23JU4/UEPBm20JgsdKq1n64hg7BO9gxJY2wMZ4PNp8ZQnI0MJY5hvwpu7fszOc2kELWo7IGJro7JqTu6tGWM4GvqmgDIfmQUQjmVWqJnckzbSskQQ5CNdjdEe9Mdr</vt:lpwstr>
  </property>
  <property fmtid="{D5CDD505-2E9C-101B-9397-08002B2CF9AE}" pid="12" name="x1ye=106">
    <vt:lpwstr>83iqafkNJsZNoHzZCqIuc5OgkehY5rs8N5XKhAxQvR7C4eZQl1w2DyNuplEVoknOxhYSYXZUgHYx56XdKvGyQu0PO+Z/4rjcoXDw8gwhmlH6Tl8uwAPq186vzA8mwVpDQ0yqQ68WzUKTNqTna4zVxp24Lf1mEb8eM8n7xD4gRlTt8XNoWfFQGQc7JpyVvvh5G5jWpQq5nPNouo0By5MR9xnn1blsAh3vW32BJqWGSwquribrszEcTuAaAgWL17h</vt:lpwstr>
  </property>
  <property fmtid="{D5CDD505-2E9C-101B-9397-08002B2CF9AE}" pid="13" name="x1ye=107">
    <vt:lpwstr>GtqKJJQxAQSwYuAaxQfDGKA8I3xJApoff99mQm1OwKYBJhazkpssJ3S3KQCHFO440tS80Kqpt2jDH9re2OdSJa6RRwsoU3hCKv5nPryUB0zGz78FcPHzaEgOKcIlggp4b+ExF5heSAYvsp+hu3m7YiuaKLcJAy8H1FXW9xDlwqD2wEGFOklSwTxFvrAO4gfVD/kfKa+uakWrvnNyDMDOIBwp4g5TnvNsYQPN1FlGQIKWkX/5D793JFhtwRGRk37</vt:lpwstr>
  </property>
  <property fmtid="{D5CDD505-2E9C-101B-9397-08002B2CF9AE}" pid="14" name="x1ye=108">
    <vt:lpwstr>T0vtvul7r0f5mbnOGSIO9nb7mKnZEdaA0csoH/JlYb5gmVyc4YRF5zgeO4o+rNlTyhIuraA1emhbUGjf3dgkUpB31MMd2P8KX/akpqnUZEvhh1sI34LB12ed+6fjqlTaIQpI1VEFasKQPKv4gWHcqGmeuTNDf8nlZ66aDY9rCpSkr9Pe5euVXkg7o8PzCbjacBbpUyBoolxprxKAZ3cfaFaKSVhGFzA6cbaitdXsWT6ySIKCZ1Z0v/j4A9FbNPw</vt:lpwstr>
  </property>
  <property fmtid="{D5CDD505-2E9C-101B-9397-08002B2CF9AE}" pid="15" name="x1ye=109">
    <vt:lpwstr>BcCecJUCECK8RPqaqfYM1GCno/zn6UDhxA/68PM6dnEHeOm6Grz7VyZu3/CM8N8hbN+sQzE10HT9RYdSIbLErSf079JcB/WHfKHPh5OWSqddIETOwgVc8Hn+OAL1ieLLCzk97Bsv31XD5tXZKgXkU+7YsfkH+/z3s800BXxGh1icfZLZCBtY3yxfob5A9VP2kP+2MuFRNEx/lwH3EO27JvsCwgM/fJxHg+BvXmqyg9mlaRKud49swx+0vLbXQvJ</vt:lpwstr>
  </property>
  <property fmtid="{D5CDD505-2E9C-101B-9397-08002B2CF9AE}" pid="16" name="x1ye=11">
    <vt:lpwstr>ezEARI/ad0Mthc0QS7GQGn+x7EarBpOda2k0hReAmYCnFp/+Wy9bpAZvleA3zHk4IwUh1eQ4KCjgKGUdIZ41YmTjtcOJJTh1XFkSFP7q5oPX6Tm+DVOqlCEySzGG0n9ez0AghWidv0JP3ApsDAwhwmbqvoJNwmcHyjlOE+Ir2rH+AjR7iwii73bcNh5Xs7rSiEw7mo1tE2iDPvvJ2P63/RgBoj6EFK5iGh68GaM7S26Fd+DHLk1dlJy+0P+EC/z</vt:lpwstr>
  </property>
  <property fmtid="{D5CDD505-2E9C-101B-9397-08002B2CF9AE}" pid="17" name="x1ye=110">
    <vt:lpwstr>kxpZQDM5v+1iFd8nyi19J8eZXGCqdhzzRJHqmQ1Pb+ROJ5rjH+Qyi8OOWbjsggc8QBL0CcsLKV0ZtjIHffCJ1uD+ZalgUy8JT8i7EB1IoxwgDlAjSx+iHtXXIR8DrgM4UwEJOVoI89rkVVl7ICcWyHx+HPbWq2wDrHhF4YyETjseOEsSs/5u8iYwnQuHfHliRvmGHCun0APVNNtit0z0qsFNwYKusX27b6AIjNUjXzi6F2wNJus1yVXuXYA5iwf</vt:lpwstr>
  </property>
  <property fmtid="{D5CDD505-2E9C-101B-9397-08002B2CF9AE}" pid="18" name="x1ye=111">
    <vt:lpwstr>QOHwHYTOB6uKWL+KM83kdLIpnPNXICPq6KQPCl6YX7vhpyrz9nibMj/euoWDDy19cReRvB0mO3tn7rPEKMjqyOm8HMt1U/8EJ79i/bhu6FHL3klQf3Ij4KWbfsjbkvDQr7WfRJE+uZ3jNaaNfaWBoJLwhCXM4miL8mOItEBVR/+SXtfwGMtqLCDdrlvDvYLF7XXh+k/REL4uUFI0ReyaGFDK+WKBxDNKpbye+1L8FtRmOpK6slMIMqIf2psw39D</vt:lpwstr>
  </property>
  <property fmtid="{D5CDD505-2E9C-101B-9397-08002B2CF9AE}" pid="19" name="x1ye=112">
    <vt:lpwstr>LesKznoQ4qL3RGqyDbv8Km18H4jKjsM4PGDVkjb0WpDzGmr1npOwo6EXyuHjypqwhHe7ChqDH53F0qcxudtkIQrjHgy61SQ+fCGrdXjYIbaWB1KHyg36TbIvM2C8of5YrMhi7HMwnhr+vm2bE/UEdDsp+6h3z6vtz0z7A9w1jMAZLftfbh9Ubb9ucRqMzKcl3GcTscW1aaoAwTEuptdQgA/AsYlCr6unUoppcIAQQJfGDrMk4CPwHOhrPfg9nZF</vt:lpwstr>
  </property>
  <property fmtid="{D5CDD505-2E9C-101B-9397-08002B2CF9AE}" pid="20" name="x1ye=113">
    <vt:lpwstr>V421FdDfCi99Fi5yrqSBv8fVLlzxvKd2HlfSb1qeYwbgCOfnbsb+DEW8swRK3kAzfEOQDVtNCk9ySOfu0R/8tCSxcSPOasBdnf2ZRGgj2tQ8J+OF43WBN+eBJFMayPHTZsjHK5WPzmbEkQy55qWQMWq+6PVOswSwNQGWfD2BWDY3sDXq9ehD1IFKg9SEl6TgIV9/rGMYRbCctZB1GAt2z6LkVy8j4P/AzeNiKBuuqmkpJvuEnDsUX29lJW1Kq+O</vt:lpwstr>
  </property>
  <property fmtid="{D5CDD505-2E9C-101B-9397-08002B2CF9AE}" pid="21" name="x1ye=114">
    <vt:lpwstr>A0QsRaufhu/wMfifU8hdaa6AaWrpnqfb/yir51TP3evyVfzG9840p7IfYXYghWMShvKniWHXRDKU52PbS6HXj7V3+6yN4WfrP9Nwe/umInyqoGeEiqdJ9RF1x5JCuKfmbCeA+uuyuzUiukaHxkO0+7xjFEfXgbGR0Vk9t8t5fJEfVr30RrgKwo0V/m6ef559/sTM++RDq/4ivpXRxWI8lIKYIk1s98VbCvYl7TvRZ6iuHzaBDc+du41t+uEREVI</vt:lpwstr>
  </property>
  <property fmtid="{D5CDD505-2E9C-101B-9397-08002B2CF9AE}" pid="22" name="x1ye=115">
    <vt:lpwstr>AP97kn5R6cH8i7cy/Vmvjt4WoaFE17M+JMjGiLyC2KQhkeYTCHG7esX7ECyuUY/OlkesZLiW6/d4sy6GKSvtmX1fQiID5QgBNbtibYCGsSOcPHpPxUMKDlQsqH7YqdJ/Ry0susGsKSHSq0xKFlgDHVvQPhL3NcyPnglI1VJVI0OSMg7kX44FEdzbdsVG10NdPEWIPieKDcT75Lyk77rzpzbZs120mMonavfZcj6fAxOE8wP5MskgSNGn5+b3WuW</vt:lpwstr>
  </property>
  <property fmtid="{D5CDD505-2E9C-101B-9397-08002B2CF9AE}" pid="23" name="x1ye=116">
    <vt:lpwstr>FyOnl9zWkEybvrGDxhKXr6GKDgUhNSJgAjFJ/x7x6l7pfj/G3C0pkrT7RR8ZEU0BZ26zGwZU6cpskddWDpxNx72GKkz77vhiaz29EKniFUIL6533attNfQCwfUov4IAiqanVk6+6LFgj5iDp/zTFzSgFp2oscRBkxXWuZk3X8Zv+glzXWd/1D1+8a6EECFaaMSMFP26aoadhBrnf57njRkVJS3WpC090+4VQmUyaIAAYB9X63BerdEi9W8S7Muc</vt:lpwstr>
  </property>
  <property fmtid="{D5CDD505-2E9C-101B-9397-08002B2CF9AE}" pid="24" name="x1ye=117">
    <vt:lpwstr>uXDgRf6RSg218B6Hi1x6QcOuTT+RLzRkmy1wm6xanBJtj29wsrLQWi4bRYQXkM7oMB6wAVG0rATFYws5CUcuej7C1038Hnuw0ioLitiG0wmU9w5D5EvHX2NR+VDoYFXtIJP8Z8RIvotNTRscGTgE5tS86jnquURlzTpq/CNa0oXgNXyRJFFsnPHsWUz+dI7r0Nb5SFRfoGMHw4bA8b7qw/zYu2T2c1NpUuTfEj76uoGayA5llQStbXwJalEQygg</vt:lpwstr>
  </property>
  <property fmtid="{D5CDD505-2E9C-101B-9397-08002B2CF9AE}" pid="25" name="x1ye=118">
    <vt:lpwstr>gNEbNAmBZvi3PGZtEylw1h3nVCLxRtOcUyTFjTcn7UxjaMLBebBwDWqP05WYIv9wmwkzxBoL0GIoXdmWKsx1c49H01JpQNP4vzY3yyM7AfEgHsBkyyhkoCa6YZdDSeLV48DJG/63RMEZWIxf2m+pZFZgmiqeTVJheqGdZfkt9939/C42j1MRBoGtnRG0HB3w4MzvVzN48qKVS+rJb+/SDp/cgAMKLUPgqfgwbvYJTGvtWAosMJUgRZQvh8cXTMG</vt:lpwstr>
  </property>
  <property fmtid="{D5CDD505-2E9C-101B-9397-08002B2CF9AE}" pid="26" name="x1ye=119">
    <vt:lpwstr>p4zxIALS77pMZkezb45rHzrUVYeiVhdeyXNfyB4g1Fa+a4Dtc80rd2LAm2FjDhVqJt0zGU83YXROrAMWrD+vGmNdy3+m80E861dRTXBU2YH3ojM/81o4vaLlJhNtY9w2wDrr7M/tqH72WP3ihC1r7tqmwbFyqUiysG3kqBkMp/v7rWV7XcUFUK9PJDT1Rejvm+UjyyXNuxFJOvDj0Gw2C40/m9bArRozA68AwKf8Pvsc7Zp+Hp2fRZVtwWybxz+</vt:lpwstr>
  </property>
  <property fmtid="{D5CDD505-2E9C-101B-9397-08002B2CF9AE}" pid="27" name="x1ye=12">
    <vt:lpwstr>+VCV2ryT/3KSV+atYa6LDW1EJL5gcitk1o93d//Y8JSnlMPvzW872T/L00g3Rrm/s5R5Vt1C7tR53Ut2qV07DOlNyDXcz2j2o2C8hbyu2yIY7fgH8Ea73LSTiTcrL79dBsCHIRhlJNNWu9lDBEe0gwDbJhYfor1egDn4pc5mQ83MKOadetTvYLaL6vpx35FA2hcYrPc7yWkTE/h+LUfnehmzAAXXMbmr7buTH73tF6X+B6xCXEqTXBgDopdq9Hg</vt:lpwstr>
  </property>
  <property fmtid="{D5CDD505-2E9C-101B-9397-08002B2CF9AE}" pid="28" name="x1ye=120">
    <vt:lpwstr>8BGY/RAH7NFXEx9EspvN133nCOlogOj7o2wpV22dcObfofE7752FFQkoGOA7VFONCV6IIZ1VRE/YcNmQerHWCPoq8ckB4lubQSmGAfGYSCqIIn6RhifQFBcLfQnbSHMGcZSsGrhKR4FSsNRiPjGZroRJYRcOxsNSZmfhPPd7HQv8WnJlz402OgREnAl76ee1MEO7P1fY+/Xkt/l+9pAn3MgRTFb6TSdgw7Bu6RQai7gQ+cABH4WaWEL/L+kssib</vt:lpwstr>
  </property>
  <property fmtid="{D5CDD505-2E9C-101B-9397-08002B2CF9AE}" pid="29" name="x1ye=121">
    <vt:lpwstr>qx1NjyDfcRgOrmXnVP9R1nln7SeqZHAODT2n4ppkZuIcC9az2ri/FSLngu1kWzhUf4dirZ0+fxnLbb6kVY1nev8gL91CWnYCPaYJ9B8tXDbxGQT+1G4zT+hiMZwCF3xqpuwg/MPX2vPGnpybt7we+qK+2WujwKKFpxxTN2dvhx1MubFCFKmMBUcmQZwPHTipNQreLCZUlKYyLpGYqHnbHKIA1OqyUHdL2Tn9P0Q5YBOACP2YB6J8oLZTXiYuilP</vt:lpwstr>
  </property>
  <property fmtid="{D5CDD505-2E9C-101B-9397-08002B2CF9AE}" pid="30" name="x1ye=122">
    <vt:lpwstr>xVtkzeQskFUpEswLMVxJBv0LxAPd6hhaveL1r13lnqRS4iLv1/IR6CNv54kLveYJVSpd6JqNpgzzsi+v27jb8wn0V9lbX4wzEBcYxGhhpVWVYp1otffFYw9iR8p7JJSWNQTEIEorgLqy5r6lEPBkt1hC6hDlJrOeDJxT3aC1TCIlSTVYWrupRzwKpeE5O+l86eGHJCdfRBNlPicY7DMoob6gbf5uu3HSVjw4T94iiP6kzwIv4gpWgvFOEK10sGJ</vt:lpwstr>
  </property>
  <property fmtid="{D5CDD505-2E9C-101B-9397-08002B2CF9AE}" pid="31" name="x1ye=123">
    <vt:lpwstr>L6F9B+sCt4hCyHmuFcfXIdxTExz/l7coYAve4Geple4+FUfJSbz62x5dB16D+l8GnetVQXwBiCvQsH7xwnHUu5XySC5ePuBs9bc/C/x3NHe6FgmYRkKUBH6P3sLl1+qDqkTyE79Nl0veoTvFy7L33nzXhd+bsoWHPqGOWKwTRaFSIhjSfo7Bl/T1kD9RdkS+LJS5fuGs213EEquMmH6OxOUeT+gTxPU8mm7VQHo36QvW1BpjOQ2fthb95Yy1PHu</vt:lpwstr>
  </property>
  <property fmtid="{D5CDD505-2E9C-101B-9397-08002B2CF9AE}" pid="32" name="x1ye=124">
    <vt:lpwstr>z1NWUt+I3CM53nJbPt7OEE+igRaIu+h8rvDn4W2GrktqRTtENMUbYpJLfHmfAIxcw4FHvrQBF7BfI6Vc13xScoIh2WD+32YRwFeI1opLmYYHMLj2BEHmhxl51W+m9E+zXWV5kWlyU0wFQKg4qIsPKEBD2xvg0tEcs+J577uovBAEATjmmpjcyED5YMvet3iOdLFI/x9wLvFH4qg2tGIgy3fvd28hoPSVUAZhH3x+2Ugs/BkOx6sTFaJ3nFilOmy</vt:lpwstr>
  </property>
  <property fmtid="{D5CDD505-2E9C-101B-9397-08002B2CF9AE}" pid="33" name="x1ye=125">
    <vt:lpwstr>a/o7yJ0cVfJZ9U+3jioRyZqFDJDgWtUIjfez8owy2Q04UMwqwmZh9y0HO7XM0SHaNabHvhVNPVqkt43L59kfb72p5+dreFBz1zbVr+OFMLu14b/HzJXDmxuGkEZafJdkc5lW9T8lfXPbhtrKX0lpO06atU6M0QyUnD/fHGQQyg+yAPKSXPFZUxXnkYDagYYD9eq/neHfYKgjBPttEnuncOqfITk5AJRAw31rbckkPBzK37ey7MqYQUvZKjpHNM/</vt:lpwstr>
  </property>
  <property fmtid="{D5CDD505-2E9C-101B-9397-08002B2CF9AE}" pid="34" name="x1ye=126">
    <vt:lpwstr>Tj8lRDi25P6ZuboXRP2Xbf+xmpLEwBfzhNLtosd+5tsAdEYz8k/bYsasSzXMVXK8MpD9Ol5C68Udy+FlpR6AxKkpk4HL2wkXyr4HdBw0Nvzw5X1qw0KppyCLXtWaYi80MUhijNDUUj75WXH7eX4XrOGCy8ODrx9+pf19ZW1sDv4ia5fFtaaDfbcBjF1/EahrMCknQHqNqT84k1qV1IScfGn+lD6YoTRXOqr6b0qOmvlcOYLaEePtUW+YaqcXEMn</vt:lpwstr>
  </property>
  <property fmtid="{D5CDD505-2E9C-101B-9397-08002B2CF9AE}" pid="35" name="x1ye=127">
    <vt:lpwstr>DnbGL6bVf8t/YdJki769f0BhH0FABkxaigUyJ3RJbAFQA8t4wTrSyumbPIOVZ4zt+OjGJ2pjZOoNoCUFRWxa8v9zbF39IV90i3fX8gIEqV73KBEbPHCxvXDCd9gQg/E4C/6qmRp87LtP+rsJ+/863StSUGU90YzpUV6AW+vY22j7Y32EFFLWIP1q4R2vQvk/6koElAvd6G7Bz3cv7S3Pznzkj+G88DPlERngjUwZ+si8DQmWy/4CYzrYNd3YA0p</vt:lpwstr>
  </property>
  <property fmtid="{D5CDD505-2E9C-101B-9397-08002B2CF9AE}" pid="36" name="x1ye=128">
    <vt:lpwstr>L7V3ElIfohB95+ktjmCq55srBX+uAnXtdimuA+TAk6R9zv45RqKHl08giIwpHBzrWUmZxxT2EKSNi9/aD4WiBy9TQHJT3h27+CiNjiGHkhQaX9vessDaNQB1wAlwcVEFLofBqXQmu9E7/mJzBxP3lsG4InO0WUbUuxWB14pe7OboObld6Ddf+qROzZivwC9D+1mR5WxuRY4ZThuavY1MeVILt/tnbFcoD+gQ8TcuoKKZ/PjTrV0f68j6ghF/YEG</vt:lpwstr>
  </property>
  <property fmtid="{D5CDD505-2E9C-101B-9397-08002B2CF9AE}" pid="37" name="x1ye=129">
    <vt:lpwstr>6R3MMlaPDYb/HFlDdrATuOXT5BxUwemVJ8iq9r35+D1TmlhL1GyKaxsitANwpUBH1r36Csas5YTKMMJ0szks5JjK/R5L6TAXYHBAAQvor7T6n7zYEi7j6yr5Brw4rCJAffqyr6z9hG/KauLL+LuBmWD+zEWGQOj3+yYSTRgxVrcJTvrnpQhobOCNs5Ho/LnNkNCbBj07ZJ/y5hI3EiTNLfEYOC9+cXkmzWAm6trgp1xOmNolONKeluRKA6FZFKi</vt:lpwstr>
  </property>
  <property fmtid="{D5CDD505-2E9C-101B-9397-08002B2CF9AE}" pid="38" name="x1ye=13">
    <vt:lpwstr>vgIsbsDwgP1u6ou8qiKN3dE07n6EIITTkHAE6HRbhpO0Je26diRp/+a9MGO1AgFQnqtYwL23zZcklSy3P2nt/92QdY3G3mo7ZdF/ZChx/dvWTEjzQc79vbDImoZUwLdlYF3Lk6YCHC/5ACOQu9GHO48fteCPusdsNnMmQjr+pSixO6Q3L7sSKiV93cKgTiwwXL4f5tuTxYiW3U4GZdWpma+sgX8p6O56lRss7M/cg4QgZM/A4QFjfUH5xCHvoX9</vt:lpwstr>
  </property>
  <property fmtid="{D5CDD505-2E9C-101B-9397-08002B2CF9AE}" pid="39" name="x1ye=130">
    <vt:lpwstr>EFtB/knWFQGBOhjeDmt6sVggCvisBnN5SjbXM5dVzLleUcdUzPoT4GypK9vgqQ3nw5zLeJl5x9BSE9sL8ILYI6MLbZYwCi3AQ8M7yFFah1/PCbjby65eKKZTU7MklRz4TKBKaG3Hp+b21N9MJ9KAV4EV51PWaS3Vpub9c9nRtfpXue2iBWaAuY276aCfk8zYlaO1DWYm0z75Z0rBO/JRBVfzfcp/WF3anJpxhwqOq+Z3xTYR4icO9283i+3bPqu</vt:lpwstr>
  </property>
  <property fmtid="{D5CDD505-2E9C-101B-9397-08002B2CF9AE}" pid="40" name="x1ye=131">
    <vt:lpwstr>pPcIvMkZk7IJmLjrT7+k9nz4maavS1GENiQ2lyPSg9BxpQs44V2ZQzaLzEhX7zCT8Yr4qgUhT/h90ukRjb64xfTOK8cZxEyaMYM7vAD65P2beKVV+fj3WkO8IqKQCGLKpXPoiQyV74/jN/+uazeGLlp6XXwd02MzMDup/8cd7xkWEB+DrZEf5PQrOWJVKn54bvhlx7zR5p0etp+JcrY60+ExELqP61gUxB9j9SxQBD//MqeTn9WV7XZAecFB3/q</vt:lpwstr>
  </property>
  <property fmtid="{D5CDD505-2E9C-101B-9397-08002B2CF9AE}" pid="41" name="x1ye=132">
    <vt:lpwstr>sGva6+k5U0cdpb6dELdNWphre3nIYyipKO6RyqL+309wmuHwLWPQn7WVZkayn67A+vhHUfo9fK9WLJ0052FDGoUt0vr3okghXd1DajDNzpJW1krtMZyVQT7aUTMCXDef8cAQtQL46FEnokB1kn5O2cTQzr0XQ4hwozwzE/pmgm0il5PMB3Cx/uBLYzCKWKqwQQ5yC8kxjmgZ+06rIm6X/89858QVTM5NYjLcOVWoV5483Kk7JUJ1NCFi0AGLREw</vt:lpwstr>
  </property>
  <property fmtid="{D5CDD505-2E9C-101B-9397-08002B2CF9AE}" pid="42" name="x1ye=133">
    <vt:lpwstr>QGnLGZ8lM0Tzo+SvBMHp7EkuOy3ipEQbnXUFWh738wkifxT6OpfCSTlc3BJpRU/IUDsLXrYcR/GxocbkUN/bOvcockXVTxF/R4Mt2vVoknUbHkVF03OT7R8Bf8yxdIWEWlDQVh3Nyq6bFdNMYzM4pne7He10/BSx/rOSrneyxKEC9UrFVxcWzVfLpkELiT50DWUUsTFRMHMOrdqXqd+ofR2ex5ioUBOEHYoHbEtfgmh1OcLenv8xdz4Qv06e76q</vt:lpwstr>
  </property>
  <property fmtid="{D5CDD505-2E9C-101B-9397-08002B2CF9AE}" pid="43" name="x1ye=134">
    <vt:lpwstr>8hpDWm8r9yTF8w8cKRte1HI5M/Q8zAPDbgUqmj8ZNOsH7vOoHJjMGuYxW0IQKc9phYR2vNGcIJS2fAXhG+Livtrhg6Vw8ByZ7zWg0HEdwItXKcxTKoJKmBGYABZNEkALfBDEfn6ECrqdxJOlbGae6OQmlrbG+4Sck/E/LQoLnSdObjU5+24idePonX+KW/1NHemUp7XRU0VMMFbJnUjOmbdC+CwPkz9Z5H554TFdZBMwP7Zvz4SMtFjOfK4hFFV</vt:lpwstr>
  </property>
  <property fmtid="{D5CDD505-2E9C-101B-9397-08002B2CF9AE}" pid="44" name="x1ye=135">
    <vt:lpwstr>lT1DLZPAnM6zhiOCEADj3CsxOiWf+AL8V2jfZnKJilHeZBzZhkeCtCf80Kwe2+wzoVwckwUEZuagMMW83bD8PUfLMDU1jN8M08ewC++o6on3tyA+E8+LzEK/cIr0N/CRkW+6rXVVLiasa3z8h10rOjXj4W3+DSVVSvPxKMiS8qFHRtZqTCyOtOszEcIwgfFO8r3MTS2bXhtsCQ0+TDrgpsPUiDJKPuba8omO47KhDX4zjXx4byZujbAdO98SPjC</vt:lpwstr>
  </property>
  <property fmtid="{D5CDD505-2E9C-101B-9397-08002B2CF9AE}" pid="45" name="x1ye=136">
    <vt:lpwstr>W4StHilrGErD1+CiGGLm9XZesN196wbFjUqAXYYCyTAjcyJqVcKQPP2+RiqFKUf58T1S+EbohgJp/xyEtooNpLrt7w7K0gwzYlQ26YA3WL+xMAmdR6YZXGgpx9MvSjUD2H5ng76LfNCky85GaLc/+2hLBZiwD4J8Up3tS3JfscbIqYuOiIrWuu5nk4FpdaEz501Mfx49gZ2XU2wazUGbxit7D7Ng21BcpTJUdbfflB6s7HyKG8MOd9PNtGh0i8L</vt:lpwstr>
  </property>
  <property fmtid="{D5CDD505-2E9C-101B-9397-08002B2CF9AE}" pid="46" name="x1ye=137">
    <vt:lpwstr>PXa8Jd4hjVUAxnEL0DhOMaQXPt2UtItIozGYadHAhZdKkZZJXx9eixNwN0vvF2+gkZwNcXFSjujLQ3U1GvURpVS9/UUxEf2fslt8PB4JL2/Z412HpMPS/Oz8e0Rr61rKbXsHOcwBJ6AjAQBiyCnIyqJZ8XhJVt3g95VdopIrb7qvFyPcDz71fRIpea335tIYrIjmQeiGvSTUxOww2QUhwKLEC7gVpGdLo20BrE2+6Af3HjT+dSqJHUYRIQuPdd9</vt:lpwstr>
  </property>
  <property fmtid="{D5CDD505-2E9C-101B-9397-08002B2CF9AE}" pid="47" name="x1ye=138">
    <vt:lpwstr>/XiGWXyKm1oYo3bqVdyyoB1dJeynzcDURKXGwOnAXATF5Fx3auZ+MN217t9akdED9Zj6Ki30QWRI5IWGizaqFgZnYcuh6dyQZ7A5dVoCwCUl/+pHsqUBExK80A1pb0hTlUyDui3gnNcKLFR4dRE3vgforoffa6i7vYL20VfRWM3Pd5YLLPcCykadVT8rs4SyDNy6NyJ55eKTmqaY7LM0qJbEzzHzAujkmVWtAMLhX7P7bT2KBLK/T6AZwB3xk1n</vt:lpwstr>
  </property>
  <property fmtid="{D5CDD505-2E9C-101B-9397-08002B2CF9AE}" pid="48" name="x1ye=139">
    <vt:lpwstr>PvwhVsf8qA+esyVV661W8HxTTR5oN8cCaQ2xQeJiXWchFQK843ZCZn00qfEmY78Bq08YgMOwQirTzwuveMD2yvYklv/wiSovjNHnwI2R3TMbs1cjcKX9XDwE/gW8QQyJOK+8jkKFlkMluCP6AEfOA7IYEbGZbSf5NiAMd1ip08VNmoJqtXL1Um/hFKev3zBQvFY+dJVPa+xfx2Mtix7c4CuEGqrz34KAl85mlW9ehR4CdJs+sLh90VBGDz4XOdp</vt:lpwstr>
  </property>
  <property fmtid="{D5CDD505-2E9C-101B-9397-08002B2CF9AE}" pid="49" name="x1ye=14">
    <vt:lpwstr>NmcLkQ6UW2QBNbbRXlm2BkZl3gWoWil8FUP9wtI6bzOGgtyuY0ZDqmwqmPifIjNO59IhV52EeBMILHNp9j1FvsHYyhH/8vyWntKU3omuzDPVebRbJFPY5wqaT9EJGoeWdkhB6RfwKgGSIhYvyfSHgjcpfx30Ank6LWgGSM2EImGMgFa2Izt26dFzluPFZawXGpd7fq38l82u6v9OrO6M74FEWGvAam1lKta4QQax+74R5s6aLiQMmCO2a3/lHZ2</vt:lpwstr>
  </property>
  <property fmtid="{D5CDD505-2E9C-101B-9397-08002B2CF9AE}" pid="50" name="x1ye=140">
    <vt:lpwstr>GuZVIvER7lLPDR0Rsgyf2UtGBeDdyNwxsiOcqE/E3xk2axtJLzWcjDXrkIQj++dnF4ZMjRoBX1+vWj7hrVMENoy+n/eeufsm/ixdFPtcHr9Z5T7sIf+cOyZHlQpJOyWSTwRGos+2TEtLgNMeHDhaVDNUrvphfxbwtxfMNj6daJJURGPgD6ZbudbWr5IEnA7fuijZs1oUMmKOrusndI0orekWkH45iwV0o68NNPywq4RRFwqsyth8AjHDoMwosfP</vt:lpwstr>
  </property>
  <property fmtid="{D5CDD505-2E9C-101B-9397-08002B2CF9AE}" pid="51" name="x1ye=141">
    <vt:lpwstr>JPbqJc3qm2g84RqfVH/1MoW+wZmYg14E4DJ9zOdCvQm7anKV/q6qTwWX7h60LahUBfRyx7Z2j4QMwuDdbHj1F7ej1upiRWyRLRLgGjuqujsQatDuoHzO9ckSFon01ZlIOKsaZtjr55OW64RdSNCyyMT10VkvsE9OvKMWZItQdOioiBpLP5OZ4j+BWysRyL6QFy3w+giG/yluJEQlexcR0tEi8PAD6zf3Tr7psceZEvxaP5wjER0MuJJULQMCg00</vt:lpwstr>
  </property>
  <property fmtid="{D5CDD505-2E9C-101B-9397-08002B2CF9AE}" pid="52" name="x1ye=142">
    <vt:lpwstr>hEGcs24DZtHuAsyyPwUpqwBF+oQLyKAYL8UrQJNX/GQmc0xB/9aGk0+EXj3WnvzzBDcFaID2K6uirvCsJ9VL5IxliRTYG/xy/fWlfInb2bdlzynCTkRwaUtxFav0XDvTbH74KBzLjV1fXSENyhymCsMfk31cq++s4i9ef90fhc0iLtMFGs/4nEkqPaPjJmYiNUoM9LlGwLnyyAfb9usDbMPcU1Ync1UNPAewCubktQ8oEtx+m3bJnCcSCUBaCIz</vt:lpwstr>
  </property>
  <property fmtid="{D5CDD505-2E9C-101B-9397-08002B2CF9AE}" pid="53" name="x1ye=143">
    <vt:lpwstr>yXxJtdfWS65NosnvVQ3xm+HKWYUuh8vZjxJ/DhLyvo97sfNOgTQJH5gDL1gOMqY4Us5FBQtKLDg14HLEwGxmBuUKuAXjdH9T+b7gh+JX+nKHlYy8SppeIs0fLmddbpxQLfZ3ldoMq3qAJT/LuSmljmyGInAY8AGnj0M4Qs6+58P+HcSD3zgX+GwdtsTjLQkhja44STseZWwJhbGCZv7UCuCPJdCRH5oTeqTo0EoVLg8ZqGP3eYepqbEhKoaB5mt</vt:lpwstr>
  </property>
  <property fmtid="{D5CDD505-2E9C-101B-9397-08002B2CF9AE}" pid="54" name="x1ye=144">
    <vt:lpwstr>/4qoXLMDXrlJqmMhLU1QIThg4S44KRF4MbOQMwfk5Zsf/hvdEXvVUZ8a+Gh5c4JhGU5DPs/T8JgCZ5l/SKDYvtSj+bcAIw0oIplbP6/6d0n3cSb7oGq380I2ULoa6pe6NFa0DhmsYvjS6HsYWrUcsfEFPIyqgp/NDJVkYMKFard+ee2WewWfCdsCh79MFvg6HA/rj93yrBj7MpdMY4/J5iQnTLpYktuMQRlUHi5ku2I5THXJpoVWmoXt9idnTdZ</vt:lpwstr>
  </property>
  <property fmtid="{D5CDD505-2E9C-101B-9397-08002B2CF9AE}" pid="55" name="x1ye=145">
    <vt:lpwstr>CzocimYOZeadphSI1fP6AGg8L27H7WrhOygTplwp+UVpEnCOa7zxs9FV2CCKf7VjELmVlsr6s/DB1pkkwULhXvYT7h6T7mZuxnEblTGGqBdpp5TMOwx5JALyj8pDoC3vaCWpFgpx80pzne6jOp8/ysTEWJ5FDXlmTAnVtwxGy66NKrqrhEnEEbfvr2mN8AYs5S4hxsdf2M/ac7vorZ2KHOLI8ze+vBZp/o9THbyjqZiylG3/3Zboh2VG2ert9zM</vt:lpwstr>
  </property>
  <property fmtid="{D5CDD505-2E9C-101B-9397-08002B2CF9AE}" pid="56" name="x1ye=146">
    <vt:lpwstr>odfFFrLjQ/y0ZiEaL8a5W/n10kNu9FuXB9XaY0ac6MyuxA12lwZkMgoeao1JvyPo9XdhCPpMasmnDF3PzcculTuvY7VggktH9fdXzQtLB+Lx5nHBhFrvqazidc3LNQl7IzwbxYlTeuWFemw+PCt19Pib4z3jo84AJvGPfiI+5kZU6WxYDbI0szgPmEu+q/CisnMdA8YDZglvlJch7qX+zqo0/KEje8xbd8HXM43vcHWvHtTKRDcYjm8PyMESsZ2</vt:lpwstr>
  </property>
  <property fmtid="{D5CDD505-2E9C-101B-9397-08002B2CF9AE}" pid="57" name="x1ye=147">
    <vt:lpwstr>/azwir24qTs1SgMJa41RuTVdfTpIOXXtQIGtmp/5AVtLK+bjr+pKhBpMVXrHMbo8jlDALG9o8m0vz0NuhIheduEdKtxXSGMgkWF+eHdcW9jjbKjUl8slGaQolVtQyOhvWAnQIEcqUVJYpvDw1HLEdEKld56cqXLPwJ7NKJSV1aS82a/AVGpFhbfSI8Qbl0ZyeeJ0UieCPctPe1LnLnJCyU4stUjOt01+i08QJlnQi6jVEl064lK9eL8ZFtoPUk+</vt:lpwstr>
  </property>
  <property fmtid="{D5CDD505-2E9C-101B-9397-08002B2CF9AE}" pid="58" name="x1ye=148">
    <vt:lpwstr>UEsc+HXCMroVJHlT14OlgpSZ2Oi+2cagmOrKFpOMMWi0Lsqm1qqVNof6KRGADNvMzmUH9N8Ud+5RnfICifHjff/6RHE6Ydk/K8GgOMEVR1+bs7k4cj2VtNjCFnd/e92Es/p4vD5Ahrt4LPy52qhOOhmMm+eGHpm1qESWQBam+sjWKcjoiTGrsBizd+59zZiiylSbGyoSTpC6XsX3b7jB8rNja3P8WJwIw5xrFxMcIAL8so9oCr8xVyTTtFBoAcK</vt:lpwstr>
  </property>
  <property fmtid="{D5CDD505-2E9C-101B-9397-08002B2CF9AE}" pid="59" name="x1ye=149">
    <vt:lpwstr>Apdcdz5xSoBOakt7ruuZWrrG0+MBXHD3fgWR108pPImfqUO82zkymBODIkmAmbSlOW4JqORsVoYfWDz4bQ+0GcB9F1ojXMAUPKq6WdbQDgUnzHKDWDuDBt/i/j9SDiCxgPLYdYxiA5dK9ZL+T71C+GagYqh6ZPh4RsCooFiKQltMvJ3eVh6ZP0LGdn9SSVzcg2FIa7A6KfX9jeXM4tf02vrf6KXLrzREv5lJh02+UpBA9M4Wow/1bJQjkHeAvaH</vt:lpwstr>
  </property>
  <property fmtid="{D5CDD505-2E9C-101B-9397-08002B2CF9AE}" pid="60" name="x1ye=15">
    <vt:lpwstr>/NX97f8ULkJSOrFvQCnD8LfFdKeBo/oaar9A8z1vFn6GNcj4FicgcaV3vedKGAYlttRxDEnLnmPZVHJaCBVfQwBxB5tudyWay5UYRAgewTUZeRo1IIRbiEHRdm7CWI5wXYT7P5YP/sU5xtIVRwDxzRTV6GWB8jsTUcVLtCLrFGW8AVpvDdBG83/WrHAdbQL2wAr/hRLwgryjIK7xOOHHhRHX0D6l3FxREywKMmpqfzpHnBN30bmOE3PxY90wHod</vt:lpwstr>
  </property>
  <property fmtid="{D5CDD505-2E9C-101B-9397-08002B2CF9AE}" pid="61" name="x1ye=150">
    <vt:lpwstr>dNPmPg6Dkb+wAVzBVavQIu8xly+Du0avP1Kf1IpXpidmSK/bnaSSUIFr8MW4VvbBXM8DnN1DysP4inLPKn0HE2TPZMSb7j/C3WWJu/zSedtzdtAkicPP0YA8aU0Z+osfNuy77hXue3jH/JiVOGzuU6580fhLxrs0SjFdKxgIsGXuGuA0p44GfDlki1PeCBrqW56XmSkjJ/WldwGLdQvybdj2ivrt/tXn0i3jBcKC1IhEZmERrWloHB6XpqJLLiN</vt:lpwstr>
  </property>
  <property fmtid="{D5CDD505-2E9C-101B-9397-08002B2CF9AE}" pid="62" name="x1ye=151">
    <vt:lpwstr>VLZ6HcELDvMM2iJRUFCmM26vACpymXQxBxPY0sFbYhCg9ypAnj5lBK3rp/INuaN7FvE9W2dhPOqXGyCB4+G/yJ+iFvmfjTDpBqhAjLQ96fHKSEpc+BVMYkztw8B8TeGt20g/I4gyhKParMgaXvm10RV3XwSGsgkdbyiIU86MCNdf+hZIKfg7FuDlTxbIuk8HaI3XFUNxYrT/Xxe5WfCsXkip2ARLHTlOyYRjzTzJFo1IMo9nECDWsLgmXw5Sfl8</vt:lpwstr>
  </property>
  <property fmtid="{D5CDD505-2E9C-101B-9397-08002B2CF9AE}" pid="63" name="x1ye=152">
    <vt:lpwstr>b2hd21f7XdOjyPthaHdF0Q5RvxtOrFf6mKlCXV+MdHcItTkprCES5hYXdmpmbxv+wyBt2J5Gw8+AuCEnnUd2z+bSTDujWniJj2V6IqGK3E+7v1Q7VPibY2Vi1se07ai4xKHcjMAfo58U2CFMBzdk/ZFWZm2rbhNYYMApUEFvbYvN7hq89A0XX0MnmJO9YIdCE+ZqDGgMWdk6RloWLPCbBMK3lGkcbetVghurapNzdJDmPTW9TvhpVcDSS/OXUXv</vt:lpwstr>
  </property>
  <property fmtid="{D5CDD505-2E9C-101B-9397-08002B2CF9AE}" pid="64" name="x1ye=153">
    <vt:lpwstr>hE18qGHx9nETfE6iOzaFvIxsje/kRrs2PMuoMM/hA70Qg1yzE8QcMLk3oe/Ur0zbBChl2Rd+rcq31TIOx/eoA8VDMD0hFFK038Pkt+0kZJZJnKoX3CotN+QMSW+WRy1AEDRdf8zK/BrE+i9jEDQ/IsPoBxayrHHAsPlLwdZ8i4R/eLJboFENPwFXbbA1O+DHgCQAzoc2rP360tvbOPdA1sAN1t9fcGLk0yVDzwJaYBdrpWAhFPBEA31EklJ2Xv0</vt:lpwstr>
  </property>
  <property fmtid="{D5CDD505-2E9C-101B-9397-08002B2CF9AE}" pid="65" name="x1ye=154">
    <vt:lpwstr>UOtSFI5AuL7oyhbAlPxBzcmcwMW9AZOkhmYsw1FX/YoGAdIiecrXRSmLmMgyGzHytnMki9fsusEmOZ9nozVvMF2E+nuDzRJt/jUyfyVQNkf7my/Y2TshUeTo+312a8MK9rV195lr20DOlF+EFJHRgTbtsRubp9vbz+9qRYp3mNBbvA8BHrrvGxFdi73P0bSjuSgYCXUjyMO49xb0xdIr/cZGFC92hqEXBdcZg1ovFhy8hWzfVYaDe3TpzfAwIGw</vt:lpwstr>
  </property>
  <property fmtid="{D5CDD505-2E9C-101B-9397-08002B2CF9AE}" pid="66" name="x1ye=155">
    <vt:lpwstr>O5xF92CrsJda93lUmUdFvpKVzLSRg5iznzplD0U6sOEpRLsDrdOP3aUdH+uf6D+OdTZA+DeRi0umN65yAJxFVuilOgLvsndwVtqWLFomgJF5YVl0PZpi5KXJXaxxIeqGa1oxdfDLuzGPSvqWR4sKO5tA3uGvBpKgFiS/mA3sl/kIeCeV6Slx1xrfoGzmZdw78DRI+yTmBTnHBk23lDIF87Ev+c0fwbAtGvqq3VbJcwDboWCzIRy8o55bCS0hnpn</vt:lpwstr>
  </property>
  <property fmtid="{D5CDD505-2E9C-101B-9397-08002B2CF9AE}" pid="67" name="x1ye=156">
    <vt:lpwstr>tvV5BARFzsXdhPcJN5ewUcQzzhfprjfwTkl1IFRjoUZIo2NSOg+FH2K0V0YLmzEEW4hpcpG4TYNRgleqFdQ+vBpQ5O001EOTf+Rfm41dNDWh/0BTI9bUZ2SA2QINWKOCKE/4ZqPanWpb8uqgqCqoK/E/cbe2ioT5PLhmGB7mgAAmHoSkvN4x63it6cARbuTrzSLstFm7AdkpJGHeJhjfpnJoXFru+7iUvd2ZahIxJHXBx+YZKODO+LhEEQNhLnn</vt:lpwstr>
  </property>
  <property fmtid="{D5CDD505-2E9C-101B-9397-08002B2CF9AE}" pid="68" name="x1ye=157">
    <vt:lpwstr>OjDcRqD8pnv6Y52GWpWAZNlLZn6RphJy8FYHkbgf8Fe9hQSok/75wvmbatMXxzDxLJp+1PQsbYMhi+SaLmK+xuIToXg9rwenJ1FkMo713r7VfnMnm2d+Rh8wDQz72KV0UIB0+ZAFug/sFbHNaAWYr07ur2g+fnxvOXT58EKEjfmDliGDu0Z8HBQM1JSHNHaIF5fRtPswaxvyrsE73w6940xa+mCRggYIKfz0VdGevpqcdptpxdwgjsTtJ83BKnd</vt:lpwstr>
  </property>
  <property fmtid="{D5CDD505-2E9C-101B-9397-08002B2CF9AE}" pid="69" name="x1ye=158">
    <vt:lpwstr>1d9FWa+O97Db7/V7kMDOE7f495vz+pi0/y/cHtAiuyRQWH2RlV5iy/H9deDtzHFsMR9wAdYui4/sYQvO75P0XAXmaXL3al1kaKuVzzp7BwIPSAP4RpnEv9BomLrMKzse4B4Ud1jKiC+ZbSmwk2nS/8lId2ixXQdCP25gYKlkitK/AoielN8AUVUm3chB/C+u0+rvxxqf5ZyA8Lel5LueQsVRdwc9WOUsu4cyCGobNIyt4kmubnuRpMaboHhuwUB</vt:lpwstr>
  </property>
  <property fmtid="{D5CDD505-2E9C-101B-9397-08002B2CF9AE}" pid="70" name="x1ye=159">
    <vt:lpwstr>70csF2DIdBsJrlycqQB7F8EHH9aJGmUb4OcNn8MZvS0ZZQZnGzEkFlGs6UlULOcAiw/OL+OknzCdqMQCd/WjTZwJ1imSq/99Bcc6wNXvhrqeQ2KNlHYAC226zJyjpCAh8GvGuOzod3O+gqpkLZEF7yntclG6RqukRZIg65oBmQlmqbOwG3I224Ti/wa1/LOt+w51fPrFzIqg/bhdzRMJwY2wlpkLjD5BPRupbCv6Cq9kPxtcLLKi52cKeXu1AfA</vt:lpwstr>
  </property>
  <property fmtid="{D5CDD505-2E9C-101B-9397-08002B2CF9AE}" pid="71" name="x1ye=16">
    <vt:lpwstr>OvJ+NP0E9zUsMle24a1epxNdBdUl1L5JmpGLZ7WPjK3V8x1qg7D1G1AE5OW5kybzh5QlpxIlBy5Xk7+RUxnEVHG0MbbQIPGpze6hY67dOvLCNaTpk5p0sc4BFaD3OSidQsDwwwtdd8Kf/hMKEaHaIlE22JdoHJ3TBu0hlwhtl57OfqznS0FeAoHM6EjVjMcGBOyor3rDKHpHOb0D8qH4v2ry0eylDcvAYGnZoZ3CS0XQ2CbBu2YRsmGL0I5DGpr</vt:lpwstr>
  </property>
  <property fmtid="{D5CDD505-2E9C-101B-9397-08002B2CF9AE}" pid="72" name="x1ye=160">
    <vt:lpwstr>/J7a3lGsPl8yCA/HqLYxjGT7taVbhSCwF1lCYhM/LIyvwxrSepsF3iBW+PHZ41fqbjk65j2kG5DVhDOVdH7ad/jOhhnCW5doynBAAiaMurxljItS2fAaI2kNXuxfABIqrZ5Cly9vbrs7pW2Y0ecnZZj6lIIuiP1clb2mphsJ8x9pwQKqK/tz/nl1R+VnhDCol0omfpzh9zRlMsKseUpg5/zZzieGmI84kBCdbL/mQe/iS+O37x6T526ylN+QSKS</vt:lpwstr>
  </property>
  <property fmtid="{D5CDD505-2E9C-101B-9397-08002B2CF9AE}" pid="73" name="x1ye=161">
    <vt:lpwstr>o3n1gIp26C/UGM/zGImlyNtqsYvTl51de+mwdny9GD8WpFBjf5EXxSy2CNHOd67OTb5rzUyyGB8PpFDmn/4zVq2sU54/S+tuCI6OAyLzCuviONtPJWQByzTWi3eJJzhbxDALJLbp+xR1Qta8W/e2do7V0fMHOM7hvCsvDYMCqrcH7byXvG3/nqmpkCjEOLVjnz5Bpb5v1VQF+TEhKgscMaqlNmnqzFhRi1HZXxb2fG6Fy3jh53t2B2Lwj7tfp4g</vt:lpwstr>
  </property>
  <property fmtid="{D5CDD505-2E9C-101B-9397-08002B2CF9AE}" pid="74" name="x1ye=162">
    <vt:lpwstr>PdG9PAJdG3J3Vnyp4NC5595ULbUk3qFUN/wSF9ZyBgExuqD46nX9sUUis9GjF7mwhAK0mEld3ZjRTL+Sqgt51s+uo5E9DOTd07eDqe6wo2xUj+Ge2/JMgxhIzSkwgTluM0OJC11ng+sIiO+oN8eoE4h3DI9O+gSmC0z23/Wxn4JLqa0VScIHpa3pizHY2yCmyg6qwf3c4k5I5b3DV5IAsAbtGs95GrJBdfjAmTUYrgb4regZSpe4DP0F5Mo5LFx</vt:lpwstr>
  </property>
  <property fmtid="{D5CDD505-2E9C-101B-9397-08002B2CF9AE}" pid="75" name="x1ye=163">
    <vt:lpwstr>7YgWpGZxwSsefY72mXd9bRA43BUwlQgrCJnLyWg3CoSFNbuC+T3jFc3gklb1PBPQdhdNto9+XbswZfI1Xc6dt6EKVAmDh72gWI3B/ev7timhTMt/Mn1GoTbzTNx/Qs40VoBNDTVuzvE+RzngfmbN4kkBbif9VdIYAPq4HxbBlf6DDCBAobH3kRN6c9VPVIAe+eDlhjA9zmURpfhS9uTS5fgavXIDZeO9BDNexsy/s4Kdhr2u9HCEMh9BEuIuoNt</vt:lpwstr>
  </property>
  <property fmtid="{D5CDD505-2E9C-101B-9397-08002B2CF9AE}" pid="76" name="x1ye=164">
    <vt:lpwstr>aq6c3ou02YFZLWTQZrcQ2ejp2i1GgXy3sdGRFLRHcLyi7KcKcqQmxTANiu+85/TAq0i9r5o4py/I9ZKiPOoI7xXAhj5yWkUfiV/8uJo5Ax8NQ5fcdIYW9H7Av09bxj8y13+ApJYyG01ncPNhKwBiOAIGel9Djg0M64fjbecIr3hK3dzhcKQm8vUKyv2CYulMgKJt/jL8PdM+/UwuEdu+9fMfXjkBG6GW/nRpO0tfo/BKVfXY1i0nhvS8at59VuR</vt:lpwstr>
  </property>
  <property fmtid="{D5CDD505-2E9C-101B-9397-08002B2CF9AE}" pid="77" name="x1ye=165">
    <vt:lpwstr>1n2ciXTyXPDnqJyVpkkezU7mv+a0iIMBQPrEa5O+dxp90UjuDG6nE0i1A/mW9n1sNmZMbzTPa1dneWl9sYAKipBiFnEpGr7pIIDp+qSw/CbDNf2TjiF6TKDmtiL5KYtR8jBPOCGADiuOe3H5nJR5Kyz/bcw1o6IYpzVbb4J70sGKBedyY71P1624kMVt5p3Nzqrk5MqshJtu1u1eJM6AwDso9WxAFMkeiOXMJRHzCpr/IJJvFN0uy9Twi9bd1pK</vt:lpwstr>
  </property>
  <property fmtid="{D5CDD505-2E9C-101B-9397-08002B2CF9AE}" pid="78" name="x1ye=166">
    <vt:lpwstr>fzlN5elG3BtIAMmDMvLjPkEwy8/C9xsrfkad99lHMevyxTTjHfX4pHc3a/EgKOmhr0FBjHzWouPdspDpQ09CPLANnRs3+/59srGJPwdUGXyvP6ZWj/qugOmQoHGpHx8ZgZg7DSlI9CUL0PxhFKtt6hel/1DJWvZRnyWk2s+dAfaIbq6E1+ew/9QrPMgCkWPzX1HAHMnka3lc/itmiMZw9p6lY10IP36eMivkNKq/mMTsEAuYPdvNEKwLmD4a33S</vt:lpwstr>
  </property>
  <property fmtid="{D5CDD505-2E9C-101B-9397-08002B2CF9AE}" pid="79" name="x1ye=167">
    <vt:lpwstr>lw2v+3/ZHXHF+kK97yCYtevhUADQOSTws3aBK1mfKWx9CC6EgwrC8PYsAAawxN9u+VsUFywnNP+dzNf4ic28Dyqy1Erp69p5ExU3ivpi4gR0X1nSPuz7FXMaJ04Dp7w7vCssHd2NTthvsLdOKn8/e4GZMXW3K4enH8P1heCkmfUnQ5IiXqylmyIdcsJ+quvaSKIDJxKgkKfVtgaLB/PbRgN5eptTwgZzkZZlStQimKn/KLSpZUa/iFEBTVhgNN0</vt:lpwstr>
  </property>
  <property fmtid="{D5CDD505-2E9C-101B-9397-08002B2CF9AE}" pid="80" name="x1ye=168">
    <vt:lpwstr>GfYylWnj5K/3v0ef5xuzvO+HrXodCZOUwbwmKwb1ida6IT6sf3U/WL29gPqskioJ2mVeAfzRCVvcWXNVUFCawLgYY810LJeeK00cDmRbV2ocV994Lu56wFZujWlaBcyxa8qTjpyT6clQ8pseuSxNPkxO8CpHxF+kK8Wl8fmWWZblSPneAuSPZcVsOZQ0jVChoof5jSTnezn2iMLgVlkbDuH7b6ueo4V6hlsQekcgPJdslV4ni+wRtEDnWvEa2Sj</vt:lpwstr>
  </property>
  <property fmtid="{D5CDD505-2E9C-101B-9397-08002B2CF9AE}" pid="81" name="x1ye=169">
    <vt:lpwstr>LbMjcIk4T370DmBz68tHX5GO2cBmZJ1mKzSCX5gqHZO7evvF5Kjnh6W+yA1Knnwm+p1whf3eWGpffWBCn0hajI3Frc4gShU2OyOijsAKG8hBIIsBFndEhPn8cgCpxixd1mDJlY5wkiN3m2q3+vvnCu3BdVKu23epwAWDzfGKOzNF1EgRpFewPu8pSMw+dyy/vSA1UUGopLNLVWgaW+tmdVWfmkHUBsN2ghRaWz1vHd9xD3l260/415a7v1BzL/d</vt:lpwstr>
  </property>
  <property fmtid="{D5CDD505-2E9C-101B-9397-08002B2CF9AE}" pid="82" name="x1ye=17">
    <vt:lpwstr>LYlLw12s1wFXa2erPK7MpDPbbYwnzd/Kl+8M2sKhZGdiQwcXZbDvXTegd8rvIuFHGFHAxq0bjgBBkdxF8Yq9ZXNY8Y22BEGU+4c68d4Gly7thDh6ynZGRjo6HoncFgGHZbBjwSFFEmplOo7EkcGJDDP8+peDUASr8g+0G/y8+AWyNGfah9qwSBZaEMIpW7T+QvYrMMj9+PGIRJ4eozWTMsWPk8XDPCO/lInVbySycrPY9LJfA4srm4ZfRM9/Ht7</vt:lpwstr>
  </property>
  <property fmtid="{D5CDD505-2E9C-101B-9397-08002B2CF9AE}" pid="83" name="x1ye=170">
    <vt:lpwstr>/tF65MGccxPV7+cB842h//yRjkcUSHJdGf9omur6pKy4DXpCW9eWi7YQF1rB5gFhK7nG9+5a2/ur9oTPNFflwWQEflPWADEUYR3C5acnrxjgzRfyuf9jfEulEzWTlUQYkvhHBGdBB0X61BHFWr2r74OPT53FmDDhMfJznz2j2D/tjtgLQD7JatqLTW7JRODem8oF9asbnfyawZhTSppuCQhpIuCCNBHyzOymsV6TJmB8MknuvYtAc9VxvEeXaks</vt:lpwstr>
  </property>
  <property fmtid="{D5CDD505-2E9C-101B-9397-08002B2CF9AE}" pid="84" name="x1ye=171">
    <vt:lpwstr>Bq/FR9JZXNHE99oAuxnCDC7tXuYBHAxoZTB4KexVGl5f4Ui5B9hmgJ2kksvWsPJct53Fga4wMFavujGwcDBx30o7L9PPm35lah5PTr2hvTyrrbCzzUq7TNe8O4VbHOqGaxjwcZ/k4jqrb9VjyQliRx9QhVXDR08OL3LnMHZ9PWKGLcQgKKHGTCvSEIusqHsAA7u6/jf44PDViWds0SftMl+ohYPVjVP7o0vEB8MW5GYeixznf8Nh1k9WXUp6Ou4</vt:lpwstr>
  </property>
  <property fmtid="{D5CDD505-2E9C-101B-9397-08002B2CF9AE}" pid="85" name="x1ye=172">
    <vt:lpwstr>Qb6wyM+38S+zlexvMHPpdfRZc7/AiR9TQ/SJF+fZ9Jvz6GN5MtKqhKxR9il5G40e7WdhZQKeeYEvcUa0rmnRWoBBGTtvCF6GftQ0bihYcuXYTfMWRtLylXNNX7gXbtLaLltOpXUQhItUbWRXn0d6jIDmbTXB9nKB/tu+S5yJbHzv0wJ3eKa3JknNKAN+eQZh55K9HYCELQJrANQXO0drMqlZYdrwbk5NGlnFOgQ4WZ/ONGrqxjKQnXYgYHMCZYu</vt:lpwstr>
  </property>
  <property fmtid="{D5CDD505-2E9C-101B-9397-08002B2CF9AE}" pid="86" name="x1ye=173">
    <vt:lpwstr>y5lvQlS/KXqq8hDDZWxCChMUyKuqvoFCzxTeVNsT2ABPsXOJitseMwzZJYTomqe+6JSue3B28mm9tl8aZYyg+01dZrkVZsNcdhWGHF9Jvz1DwfMizRWFfpUrScUiy68czBKLtkJU4A/S8ZfjHWExxQZp+ciZbXZPPXTOeVpNq+gOGqJpczBErSMsGeD6hyiXwGVwYipE0krhSV7+PVDsjrSGkpP/RJK3/tPTT/Tjs1PYvNAvwSihHH42qL7fuJa</vt:lpwstr>
  </property>
  <property fmtid="{D5CDD505-2E9C-101B-9397-08002B2CF9AE}" pid="87" name="x1ye=174">
    <vt:lpwstr>ooRYXgGTO5AsZg8gga94ZDw5s043VqP2UGBFbTYJ+9ObLisHS9zymDiOOATh9qIRwSAFSAjEyJqC00JMKvOz7+9jU4hu+KOC/XGUtskDDNQy4ZUePEKArLPn+bbNc7kp2p5ZSTTLECLRJ+zOWNItMlLxRFC+8Jsi+9sPHnAr7OurhckzzHV7/J4bNH0kSIQDUZr43LLTzs8h6SCyx3Z86BSlSL6fk7zp+ibO1x1fpd1wXVVMmq3078qVeIEq/ic</vt:lpwstr>
  </property>
  <property fmtid="{D5CDD505-2E9C-101B-9397-08002B2CF9AE}" pid="88" name="x1ye=175">
    <vt:lpwstr>mtZUG6Y6QySATLOlgUuQKTBA63vDInAAKXYDiPMwVW7j/oiEQmRbGSM9HbR/XHbWrr2MSEfAT7FsinUEpTT7fwq34p2H2IQ9gS/UJXLa8mrvkuICdfeWtqYvPWy0p+jGn29nCM12oWrjRp12puulFNf4/QG76mmzoyDvRgGbSsjMahSH9gN0765ojYshrqxfTA7YLPFOvlSPzCWxoFuXJogUUQ68XmEqxXv+GSzDc8P5ssuw4r+jzMobF5q2gVj</vt:lpwstr>
  </property>
  <property fmtid="{D5CDD505-2E9C-101B-9397-08002B2CF9AE}" pid="89" name="x1ye=176">
    <vt:lpwstr>enL7QAvNsEykfBTOVWR12VUVUUAcPfXmZoYQ++346fouKQcI6p5OxLD6zYwg2M8SiMQQ9YNGts+6fsMEOlQeGYnnyz/5YZa68ZG5D9jQnYuIb0zKO9mBqTeqWAjjBI0QWOwHofdOKDCouSeYSt+EIwzVM+M7R60+Z77ZktZlmH3zi1drC+BX26zqvpVE7ixRzswMRhXvlnT4I6h/Bgo3WlQqxpDxEpd5jkqOhfpyfj5KQgj341Qmx1nxc2ViRGN</vt:lpwstr>
  </property>
  <property fmtid="{D5CDD505-2E9C-101B-9397-08002B2CF9AE}" pid="90" name="x1ye=177">
    <vt:lpwstr>tuL22E49p6bcCMRkq43Vv2HwywaVZitd1zi/Y4XFFWGDHLviU2e0zcp8/+9ho7hzhTSpSqEpX5yBeHOy/vfzq7+Mdka9IUyA6lMAw3q7BbiJIuSZ2w1MPLcXnvI9ZkwLZduV1DavxpsuZ57RVx6PUaeIiL+v6QGVeqcmf+ujrrQfvFODf3fN6vH6w33yoOWr0xt2VZ/fUJwiDiVkBClKhAcpRhBAVZGR5qvidYtG6qZW9YflDGM+xBGuVPotHai</vt:lpwstr>
  </property>
  <property fmtid="{D5CDD505-2E9C-101B-9397-08002B2CF9AE}" pid="91" name="x1ye=178">
    <vt:lpwstr>xAD7UvMWXTEEgM1smzvvPHRvS0IYzR6Gf5t4FSMoM8Dk8e9KzQ9YVqcHLHi7e6OuqaR2J/huKjrEwCFWY4guUvIxuh55Q+MGVhqr3UbU0OpFFjxfkc/1A7Kx3KR4OiTK/AcZ2ATUn2YOIOyrfX/VN/BykF9CbU8HhfnZO7v9kxRkMGuheJJtq2g3mTr43Sl+nn3I2VRPuhrtuprPOPV4EqrXbWHjylZSzgx4fZsvE5ZrNPQU7ywaM/8lRz2+EZn</vt:lpwstr>
  </property>
  <property fmtid="{D5CDD505-2E9C-101B-9397-08002B2CF9AE}" pid="92" name="x1ye=179">
    <vt:lpwstr>JDWA+HXaPzl47wpfuGPSanvREQD5DzS9sHt1/llVEqYZFsK28a5DJojJ9MdqS4qHwE3u/MbMm5P8EJ/mcZ4LUX0UecmCeLbaKw3MCzPM0VJnH5EU6rtUKHMRHnaUaMn8e+5+XpggI059ocmTfX5nBK7f1CeP95AzdDjaLH76FSG8qkE1WAwi8SmHEjKB6uy8SuYQXZT3zFjqn0sv5IQBDfeislx2FEe73K+9oh7sO7m3Phef7hG7rTtcXBAVcGG</vt:lpwstr>
  </property>
  <property fmtid="{D5CDD505-2E9C-101B-9397-08002B2CF9AE}" pid="93" name="x1ye=18">
    <vt:lpwstr>BrkEisN2gXsFH7UMAr0esZsont6EpmA3+i1IKe4AriUPaZgkTtdJt/2E+xtTn8/jg2OCJYM2OavkygLZUWwj+RIoen0yeb24jZ4nNcm4O4ReNaGd1/TtkMV38vi/buqadw6I+iFGxGx6Kj5pYAFN5iRJXRzD+ToSjP084hzwMHcc5F+WrziNeLpIe8jrmGaBLQyH8fhh9Y6DcIMREWpHR+m/NX8GBp2nUDO1gHXe11ZPkBtPHkDZ+Qg1cdZOwS5</vt:lpwstr>
  </property>
  <property fmtid="{D5CDD505-2E9C-101B-9397-08002B2CF9AE}" pid="94" name="x1ye=180">
    <vt:lpwstr>tFCFVcqmhSlLUsyFBIIf/TtbOrPnwVSmSMJCxvedFsNu5xBbbp16id5bvq4+eKFJgC7m5vz5Ak9x+2yyDg7ba7kg6OskK1Zcv/DyHQ3QAwbUSYjRbDHyQ+uBiMYDHw+YpDzLIhJ1wXiVBwRj8ZozM8pX0hL7yq9PTu7OlBKoYamaSCGToobkdxcQlAxJPHYBBQ7FpASohK6VyAHh0DN+eUWJHyroF0rWAYzATQGUn1x+SDCpomJeKzNEnjxPoaW</vt:lpwstr>
  </property>
  <property fmtid="{D5CDD505-2E9C-101B-9397-08002B2CF9AE}" pid="95" name="x1ye=181">
    <vt:lpwstr>rENlzoGEufYcZkunMIqtAVvBcdf9j9loH7aZan7R7LN5n0sr+JDtYcZGGkhGZFHG9hDtelplS7WL0OyIkoT01JUEqbAAOoBf8KxKKPiY8aTe1gscaWJAaDWpRNOsENChqYVaTMw2ABoMsS6C/pcSI7zoXZDLa6WiXYxhxwMezlnsaoxH/YiWQa3FBeJXjOWw1R7chccy4l6j6Bmd6ivR0D73diFSt4qIUSsUAfvtFfAFUT6eFw7lcDn+0FcH2Dn</vt:lpwstr>
  </property>
  <property fmtid="{D5CDD505-2E9C-101B-9397-08002B2CF9AE}" pid="96" name="x1ye=182">
    <vt:lpwstr>TOV7AoixSRHkd8osJVDmwe2+KcAGZ4VO+bk0BmtE9oemzyYm/yD8SFOqiWRg45KUHmlsW/0E11F4iX1m0TLcXhG57NK1XB+zvTHqIIDhcw1TlFyTBf1yFq61kSpWHZrUkDGhphlM4PeLjLborb6vw7FuzvdnEpjuR7/WZpE51s7cqxg670tk8+8+TSsW2ZZpZnv7mvU8ExyzDp+LjfiFRFFuzEePld8+i0UursJhnLdxgWNoelNHPDLv4J9XI/h</vt:lpwstr>
  </property>
  <property fmtid="{D5CDD505-2E9C-101B-9397-08002B2CF9AE}" pid="97" name="x1ye=183">
    <vt:lpwstr>vBbjwqTdyeEOKENVLxssPQ29owmT5yVFe4zZBDAngF1g8ZJbA4tj31r6/D8giwQzg+URm/sqn6zc07+MUNRa8+EjadhECOVqLzMZd9iVTtIfrMABunkA/e89BIhmQM35a9SF5Ynok2tlKf1474h1rYoKuUZUgQbS7jil4lBts45VFN4N6l6e01jLRhCFE2trKsGO3ekHhKmiAbMIMmG1E+5T0EOUB1sGTqotFvdXzp3jY/ftmhUiD9cDeT5sxKV</vt:lpwstr>
  </property>
  <property fmtid="{D5CDD505-2E9C-101B-9397-08002B2CF9AE}" pid="98" name="x1ye=184">
    <vt:lpwstr>xSUg+lToT8Gr9mKKvDUpp7k/+FbfnNtWRk1OdCrNWkFjV1Re5dsPN8LAwD2TSSAVXM6Iql+Mg51h4lJBcsQh58ZksaIhu2vmR6WdUHhDqxT2YZe5YcN/Xo3h/HGJDnXKGYIyOGAl7YrLmG1mxedQPVSXatMbdbTaQTc5vHbySrfMlqEBgWi5utkstYjoNE3PTUcc6y+S+9l9Gx3SZp7V/jwnt1mqrsRFH8YZT2JCIUY0STvGP9yrudKuFCYYUhC</vt:lpwstr>
  </property>
  <property fmtid="{D5CDD505-2E9C-101B-9397-08002B2CF9AE}" pid="99" name="x1ye=185">
    <vt:lpwstr>EixqC81nSxsQtE96U/yPkUR0iYAlwEDMkAdzEkagRVgHmkh/ELE2jrffwyGVfR0xLHCBRgCYaImIEQ03PGHdiMh2dbawkEyvsz4eL2k060B1E2d12rYdNwdc51bguClwOFguwIkdXQvS5Ys/NwtomsSIy5sl2RLYSyM0IdcgpGPTbiFsxKuA4gsWJgnw7ejWwJeh4JflhGZZ1CuYM1txcPl/1Q1e62kNwqOlE8uO0WK0KYwTf8UuWdjiECSBEhc</vt:lpwstr>
  </property>
  <property fmtid="{D5CDD505-2E9C-101B-9397-08002B2CF9AE}" pid="100" name="x1ye=186">
    <vt:lpwstr>zEwWIip+3f+ArELr31m+NQQ+SrR0bi4RJlKRIY5eundBu4mkuLyfrhi8qKdycUqevFLa1r+FSn/cj5mTqtCuiSZw3AaD0i0FDZD5J63BEgAjgEPEw3wSVp7pHRyDqXnwncmRlXyguuXD9FW1rQ6wE+IpPyG6hbHSLyZgU+iJvXZn8rb5m8j0ZDAcrCsIsIOIrWBZwNl1P3vdfLCsevVXGbsmYkGamsCJMusm12CJlLwFldNAbZSARKN0eMloOP/</vt:lpwstr>
  </property>
  <property fmtid="{D5CDD505-2E9C-101B-9397-08002B2CF9AE}" pid="101" name="x1ye=187">
    <vt:lpwstr>sz3WpOQSXvnn3vKWYvb9FmnmnWz/X0JtavEYYChm9W2k45Ky1P9ZsKdQuEPoN443lpAqgXB7lh1aOJF6kYjed7YMtyXWedIh17Fm8wV3Zn5MEqkfnrNXHQNWmyhGrwYjAJThmikJ27KoGayAlU4V1svZ5PHFdjWGMGb+U23WrVO0pOtag+ktR4rhdiQjusyAKLRvymJ0UOhSv6tNbC5V6QUj1F88puh0SqNFc7JrvBbkR5eP38fdXJatKno9evx</vt:lpwstr>
  </property>
  <property fmtid="{D5CDD505-2E9C-101B-9397-08002B2CF9AE}" pid="102" name="x1ye=188">
    <vt:lpwstr>05EFh4r7V9vaTRxt+goZ8fVZXxpVl9H8VKf5RD7vnWMVjq9HcVka6pPeRE9WHKnDsq3LTDfheXVWnp0vfRQQtIHeoZ09FsD1jDehTuRdhVI5/+UuwcmyDg8CQElux0tXh1IYLTpb1Rz67O4T0ezFQh2R7o8FtvMOnL95IVsjDA2Qh9dIb5hyRNQaNeryUq/DOrNLl2L0EzMdfQXXQul1jnPP0mOyC1YxxogjteRNcZdPGhoiPdb3lYTPQ2mUNlN</vt:lpwstr>
  </property>
  <property fmtid="{D5CDD505-2E9C-101B-9397-08002B2CF9AE}" pid="103" name="x1ye=189">
    <vt:lpwstr>C3CtrG1G6iKSOAo4yKp0MAR7R5bdhePwqSF1NIDJjIjwGZUNWp76bPagcuRpX4vWUzVP0jSP5fCHoyvPrvvQbR9VgRI4fGy7tUslS9h4zkxmByrh3MZazYt7R1HObjZpVOVV+VTRm7OjIzDWEAKYcUsh7MylM22HZPRuIghNBA3iK35sIUeamNZUZrJQfMyF5wClDiXYIjfnYmnwzzH67G6EyS5J/A60dT+d2L09/9SDQEaH92DUxFsk+YMFt3R</vt:lpwstr>
  </property>
  <property fmtid="{D5CDD505-2E9C-101B-9397-08002B2CF9AE}" pid="104" name="x1ye=19">
    <vt:lpwstr>mQyn+xYkKyorgmixbmQVdtqJMsMnw6K1jroS8nxW74tUikgqZSudkFVHZ1SBIv9UCH89iqkK3Urxlx/9p5kQF5sfYWtFVBQGQVSliClQIFQNsevFVKrKdACn3fNLa8d6skl+V9GszNb0Jkbg1CLAQsiVD/jqmgMA3YvNI4JleAnU/6+i+Vv8flfI1yIXg20IRmVoOFPXIWyjojtSIY3KaQ2Cax3P5q2JAl/b6GfDTlUuRt0KdZc+SI/qjIYYZdH</vt:lpwstr>
  </property>
  <property fmtid="{D5CDD505-2E9C-101B-9397-08002B2CF9AE}" pid="105" name="x1ye=190">
    <vt:lpwstr>zSLOKSB9p653wHgDmISzlpEf6oMeKWZ8kAgB89bkCFm1m23y1Oe4oXhXF0wk4lOTsNcqC6GspUwAeEiOZtGXRVayXdagjn5tIZRbJQbsrRXDLIeNHQdj08fygG+YTvcFtY26q5sDfPo2ppdQ2EOQ8YO7VOHKL7eXBURBjh9PCZ0BHeJvWCpJSXt1fDQP34aY/8Kyn35I2zZZBU00la3yJk8Oy6Yd5y0/wo+jvT6Tff9PsGMbkL1YkaLeWZIv5Vq</vt:lpwstr>
  </property>
  <property fmtid="{D5CDD505-2E9C-101B-9397-08002B2CF9AE}" pid="106" name="x1ye=191">
    <vt:lpwstr>lPYJezzRXwIkstcxVeuGpqv3ohELkJrBvaoj7t8/1NGMyRmjP8xQXahmiGRNwaRo+vjmpbNu1iN/l0JTo1JdsSEv1/+Yk8Ydng1rfgRBRnhG2oWDPCQEXM8l8B0lDSaLWTIRpeFobdGDibk9Jc1NFpv0aDrpJVEGY0NWNZ+cIpTnxKg5vSl7uZ3j7ePFJ0+JrkO83ssgd9D7Cmusgq0GX3OqL/o5n3rYMPuP79AmyXoXoTRDEIbiK7E8zwTTca8</vt:lpwstr>
  </property>
  <property fmtid="{D5CDD505-2E9C-101B-9397-08002B2CF9AE}" pid="107" name="x1ye=192">
    <vt:lpwstr>7Jl9GPwFYq6ajmsVCx+maEuwJsK4tfa3s1i5OMrn9dY1GsQN5Ag70ygPXTv8HeciIDorJC41HL5pZH20CjDEj7hKAZNauQfd9efsJ+Nr/aKEAe/r28YMeqEfg+8w9cunIIQz0Q32VJo8HZ1G+IJpHESowNJbL9tTY7fryQqJ3xQxXQo6rkmycg32PEbdhHtAKdKCQhLOcgZsYFaXxCUBTxnvhIMMAFXRAQSq4hePPk8xJswYIG1S+JJr+z5e7v7</vt:lpwstr>
  </property>
  <property fmtid="{D5CDD505-2E9C-101B-9397-08002B2CF9AE}" pid="108" name="x1ye=193">
    <vt:lpwstr>rE5LEsU1kLa6z2jmlFcxn7rrZJWEpxiKNgqKFfR44J7IIXVXqF2Q2sSQFseYmNLY+ZjDWd4+anD19YQ8kYs8pNeuYAtRM0pq36xrSWTVXjeUg/Hh+GRn09vHlRW5t2hPg7BfTPfXWB5HM+VMMG3jk7JnGLbp7ia6bvflXVUoAtlWSVmvQVOfiB9+CeMNtis9N7gyl87PKSs08/Wsx4f04u6VfBCGM4W+cvfNnkvVSdI0MsxZtha8suKQxiDRXV2</vt:lpwstr>
  </property>
  <property fmtid="{D5CDD505-2E9C-101B-9397-08002B2CF9AE}" pid="109" name="x1ye=194">
    <vt:lpwstr>uUxGZbh2jKrObYUF1Ns/dN4oInHnJNeI+a15t/2ksX+okLbw0/u3nvYLpXrq9i1wZU48J4rG+XHtvcmHQCRLDPOrZU6bt7Qt43zIUg740QF/7+H55wPmxN7Aeja7IBukoj/+5vq6DiaVQ9qyv04784L+89bIw5Od/h38KBr3m33nyBK3Jn2VWYq82zwCt0dThTul3ksvFmUgXSA/4CHULycQRAdRJPAn97qC9mqyhcYG461/IzCq3itN0Jxocqf</vt:lpwstr>
  </property>
  <property fmtid="{D5CDD505-2E9C-101B-9397-08002B2CF9AE}" pid="110" name="x1ye=195">
    <vt:lpwstr>2tYU7Bd2watatxVzbCSFQyRewdt+fw9AGfAVWF/z1qYPzoFu2y2bn5ICGU1mBvuUa1hefvb5z7jPDdOdy3Lh8ebxpeDsz6g1UCzZwMPfR8J8Tn8Yo5lE7ld73nYPnoTFRbxXq14w4xCbJwVGQnqWkOFrhSh5drGq249mPyRabFki0iDN3rWeJuEyUhFAO53sRx+f+UkZXAG85I6Sned7lJkK6kyaHRCC3fSXHjYO9ggXt7QnPqcmLlsfWvfj8T0</vt:lpwstr>
  </property>
  <property fmtid="{D5CDD505-2E9C-101B-9397-08002B2CF9AE}" pid="111" name="x1ye=196">
    <vt:lpwstr>d3voqXmyvmkvpBmMGhzCWlL6NqEWwpnBow3cUB31o3VGm4Jkpd/twOWKcTUGpk9Gkb7ap0wq/UwpCX9dulVHYEhC9dbxawYnvVxS3yqgtvSBUVQ+Kjbi8UHnq+V45ct51VDVnp8KO6gj28QTe8qO982l/87wi4V9vB846KMutcmGLie3z7TB0XAPWiR9Ausj5lPFDlidCCY972ldTIfIHCbDJQOW7SgXBXHFolRP+Gl4g82PTMTpbbY84s9Km5R</vt:lpwstr>
  </property>
  <property fmtid="{D5CDD505-2E9C-101B-9397-08002B2CF9AE}" pid="112" name="x1ye=197">
    <vt:lpwstr>J3Iux5rD7zSlxHL2mVnn2XZ7lPOhD0IGoppj61wsF8GmFZd+VYGlzOCzuUIZKCbShSYr0qoxNRi9Rzrn4NIaRvrGY3VtD1HwSx/FBMApu1OzxY8xOqgamPg08rkZAY71xXN8imLluevrqNlowtk9EntWA+rRQqvsRROgDYVo/TttEma1eCfMk0pjeYg4Xv4QtbOj7d5rcoxIRFiqCkDFt/CXxEtpQQtQ245jT1a0T18B8IfA18asFzYw9Pw8FCi</vt:lpwstr>
  </property>
  <property fmtid="{D5CDD505-2E9C-101B-9397-08002B2CF9AE}" pid="113" name="x1ye=198">
    <vt:lpwstr>2BFbo80YHnn5f8CQpDvb4WxxHap+Bi6lzCRNGKOJ2M3tZ4ioj96hUHDqEF3K1xw5F1w3IQGzpM/0o4jZEnCMUNuTEeGCZ9x9BmUyfZ0DYxLW+O2XrwcHoZYaDRNMxqrbEH+ssz3rbjeMH/uiusFzOanIi6wpc/Wgce6EEVJq+7Gkezlc94nK6QV2Z5U8OvYHXKWqISTUTb96BzPOmMwPWFdQg49a0Pu3czwl707/hYV5EzxvjkU/FYy1QCAdqcv</vt:lpwstr>
  </property>
  <property fmtid="{D5CDD505-2E9C-101B-9397-08002B2CF9AE}" pid="114" name="x1ye=199">
    <vt:lpwstr>PS0ENeTMvG1PrwvzrryGVpdNSN0V/frqmnx9OQ6LeOm3ajibHb4y25FDgKXadvmDvB0e9pH5H7QmDzRTnHXX3RPQmUEf0GZCkIj0W0CR+5HujPOI/uEt3aQL/pIxmUzjFNOc2Y8jce8XnHf623Syn2aUuUFSYIItn6ErkIqglbfX9OOivgtWudOR1es1qsC5UAacusVd2/YlPBnYd4Qd+wvOfWXuo6as7HNQ0QR32XuiwFf+RJecJQBDPr1OHIS</vt:lpwstr>
  </property>
  <property fmtid="{D5CDD505-2E9C-101B-9397-08002B2CF9AE}" pid="115" name="x1ye=2">
    <vt:lpwstr>NQ9NKCO1cOX/VFt+yWnF8VO19PkYCqMgMuwN+/3Kd67CddP4xedXsbVXK4yd4M15zBlUuJa0KaTa5F0pg/5iVZokt4Wi9Fa1GD5nHcn0F8Uk36m+03nnbaxls552LtZmoWtL3nqULnDyUM3w5Dxpn7pyXC4lclZfC+LBBIjF5rbvCbcWW8jW3NqlbCA3cjT8Fq0BkzOaDGwMId54Q2lNmB4RnkCdDyCvrw1xF8qPQg9De0kGD24GAIHDl/u/YbE</vt:lpwstr>
  </property>
  <property fmtid="{D5CDD505-2E9C-101B-9397-08002B2CF9AE}" pid="116" name="x1ye=20">
    <vt:lpwstr>cDaCCj/BccaOOE7Ik9ZPOPG3mUhR+qvdJ7F7BHjccfbx5wjngtOqCcLfqgt5+3sk0k9t+PRsWphzhQbo1RML9ZOHhwi3TtoZX2kEf1pZRRpOVKYISXEhqMfqT5ANC6iZToW5XyjedVwFIPeFKzf+DGUgizhq8MVeqNG+cR2xbmtT/36vz4lJUO3LyNhy4ukl5w7RYS7fF81UpT7Tm2Qw4Hybk9j+gjW34d+lhlpuRabVsirIla0npYcch5MwA1Z</vt:lpwstr>
  </property>
  <property fmtid="{D5CDD505-2E9C-101B-9397-08002B2CF9AE}" pid="117" name="x1ye=200">
    <vt:lpwstr>e7PMh5JAP7cZcbtypste7WssdTOv9qT1SBBZ9YRrP7K3mXnM+0U3eWu/NvzpRabXIVKoUiKYSw7XGrMQI+d4OWPy9aAhaZb0fk4/MTV9UAm0hVFOBfbOXfMKWiDja56GrGNY7KpTb97DTzCxa92Z1K/jvsOF98oY/QB5Dhe0N8p+Lr8NAY+/DjRr8ga/KbEFJ04dy+/46ZwoCrHr9jhqGQYa45H2+8kEnrou9eaiJpGcykrc45QJG6BWRtnG+6o</vt:lpwstr>
  </property>
  <property fmtid="{D5CDD505-2E9C-101B-9397-08002B2CF9AE}" pid="118" name="x1ye=201">
    <vt:lpwstr>xsfpXwXkkuwoFMXRBDEjGwOAPSCbnzIxkcr7E1X+/Pailo6ouDbFsxcOV+6kgFE8Zbi82gwKLWjXWb8v8WSV6NEjy149ww9+/bouTo2PR7CZN/nQVdZ2hgUJQW5eiAdzemHSJ3r0gqOH0HE3yPEq0ElzFapplZLBcZ60pjYeRnkpYSPSlnvi7O27NtSURXftu9KVhs65iPsJreR2Pe32sElbw2Q6HdTBUjpn1pAKfXHo/qfB59GWO4gL+xQFBj8</vt:lpwstr>
  </property>
  <property fmtid="{D5CDD505-2E9C-101B-9397-08002B2CF9AE}" pid="119" name="x1ye=202">
    <vt:lpwstr>kPRh/YIktcW2lVMfUIJjFPhp+Xd2P8QKPuCKdbjuO/m5gb6D0YtkPNSBub9i9f1JOQMhZsvZPi3OjWLKoNysLxErZS5KmXqE+HsrvTunuS8LrYQRauoewvM5wk+neR3MrigufSPg0whmMg5tf8kg/tZO1S/psB8Y77033/1jsXwRGp7ZV9V2DDUobJpZcvcJ73tByQAp6OeEJKtma21JtNnj7QpJZLlWxkFKP/uigr9G7Z1Z599xCeM5uCPbKwA</vt:lpwstr>
  </property>
  <property fmtid="{D5CDD505-2E9C-101B-9397-08002B2CF9AE}" pid="120" name="x1ye=203">
    <vt:lpwstr>LFh0Ab2xIlm3EdCXrXLLwCM3SF638ZWmI/mvCYLNGPPhjh9c+LZOmzmOwQ17/E19yOUHP186ZJwi3ghZTdthoySW+FnkpT787z7aT/kIwavhd4+X0ligmMwlKC95d7riUGvlWh7wa11E6sgC+7+A9TUekj/QdRad+Wfj8XcPUKmwmDXyXdhaWBglhXJRw90h+VmTriO2sNSPhWrpgwOwO7iZlhy2pEt/Lp2eCJgZ/wqrOFKb66bzAqdYTdeLIuq</vt:lpwstr>
  </property>
  <property fmtid="{D5CDD505-2E9C-101B-9397-08002B2CF9AE}" pid="121" name="x1ye=204">
    <vt:lpwstr>LZP5UwUYG4ABQ8BnTzI43rgW09pcbnuP8a92e+U9KWL166dSbJPMHlmAl1mVXjU61Ql0edmkm6DUvGRcHaFliWR8ckcb6gjsTUEUc2mFVXmEEp7CcnFcH2Oqivw9fUlIzz93WH1UcSfcnktmhvPh8mfixLChEkR9EAvPlrF58yeC3cJzsBh+Ex+fqxXppMaPSR8B+6iRv/G2KbU3MVLucuoLrLUUpXAcBVb2LSpUDjkIiLmB7r4YeAX7rm03K5J</vt:lpwstr>
  </property>
  <property fmtid="{D5CDD505-2E9C-101B-9397-08002B2CF9AE}" pid="122" name="x1ye=205">
    <vt:lpwstr>DRlRur3HmYcMQnWB9ldiq2tzga+fQSSpuFpFp12JSpUJtewS7mLw4gahSTNYFLssXebW2hqY5E6yTAVU4N1RxXGhxpwyTEgu0ht+Ow4eF/rf1gi/OBC561CrvPqpVYlzN9ij+y55WuKrUu6ntA/VlBoxTNcuYpkpqFxqn/43zHPR+qMAEn3FGajRoZWOTuGsFOJ0qnXR4KKY9GJJPh3TmLpIXah7nBHw47eKipJg+rZwXPMfzskAl5NdTsbPI9Z</vt:lpwstr>
  </property>
  <property fmtid="{D5CDD505-2E9C-101B-9397-08002B2CF9AE}" pid="123" name="x1ye=206">
    <vt:lpwstr>NtRn/UH7RY6KxD9+cX7seOy5Q04+PGkhO0MVzuv2GmKUjANd0VWhkIqwPp9cp/y1cbJ1X3HJHMq1i0vCNpHfmT7vzmp6w7Zr3qfrRGxzfopRakPRdvnUaGIJJFEEcX8wN6af4uE+bccbi3+fztyZuvekOhQsWWSSzqdaKtq8hcsfDUiaTHEBlQURRryA2abQeMXN1S1jJOZhOJRMIpCQHYnhiCwHjf5AWz7eOUat9knvX7Yzfuj2SKQxyyC3qMK</vt:lpwstr>
  </property>
  <property fmtid="{D5CDD505-2E9C-101B-9397-08002B2CF9AE}" pid="124" name="x1ye=207">
    <vt:lpwstr>UCoyWJPp/H3yRKWO5aocV0laN5NsvDSY+QStgWJ3L23vNnSB+PLc52quv1Gk4oJEsoAUVBbTPRn9OW/ywViuSP+ZsLZrGfAUp25kQE6QAbBkndW4rtnVl0NsTanMg0azrAHS1umruMkEKxcZeBBtfEe+nxMqMc4OB0lTewBQa5iAFsfd2WJWY6RHWGGobgauSqqbHzJkP9rKynoy60ptOqtE7v9vDtYYngmHnkqnehyZwF5ovTi5AMz57y/6t2e</vt:lpwstr>
  </property>
  <property fmtid="{D5CDD505-2E9C-101B-9397-08002B2CF9AE}" pid="125" name="x1ye=208">
    <vt:lpwstr>LJz/7z8of14SDM0AAA==</vt:lpwstr>
  </property>
  <property fmtid="{D5CDD505-2E9C-101B-9397-08002B2CF9AE}" pid="126" name="x1ye=21">
    <vt:lpwstr>Jsvnih+IxeeC0tHdRYBC8MwvSDjxsgcfFkxLMfF07U4zPWK/9Jn2edxDjNv26fKeTGkASWeZmExuAiZImGOw0oxFggOrkVXjAf/Axqir4sI441hoJ//0IrGo6mtEJ47cJ1zA5i/lbawtb/vq14zITvt8/48i1eX4ccV2EYvXuYuZTCgV9HVi9GowO8Urye54UsXV3IpKDbi8jh/DkP7TraOQ7mh1CK57R/v5YptiyRC71dNBOMIg1B4Jr6LAdhv</vt:lpwstr>
  </property>
  <property fmtid="{D5CDD505-2E9C-101B-9397-08002B2CF9AE}" pid="127" name="x1ye=22">
    <vt:lpwstr>5hKr6jKXFKGLprfybQhpgQY+sIcqi+BVQE2dW6hMhMUgjlvKo7c7WEUd98muEtMfQyEGcsfKb3BzUroCy8oJZLVy9b+qRIfZ2kHdwB7SHKqJZAuy1f4Rt6zVJKCN3qQ/B1Du27fj/AF3teHs1GiJ9Cs0JdyXVHIrvV9HzGQV072nYaz65YExPMdMh9QQse4OP5HK70DE5RXFiKHQn1sywLyhcCBTtoeAu5vAOF+cI8WBLhNSHuIi1tEBWBwiY/q</vt:lpwstr>
  </property>
  <property fmtid="{D5CDD505-2E9C-101B-9397-08002B2CF9AE}" pid="128" name="x1ye=23">
    <vt:lpwstr>fcnZrl/jh1chrs7ccuVhTpjbbp02+iqeR8NVAPW+x7PviuavfgnuakIErgcTHg0ne5tseJd9DH9iYXIud3jWrcE8nZemoqPSxBOBIBMMBwIfahP/A2JutF0TNL+n5eZCRI5g6AUD9lLIljRpBDgWyMec6Sn5Z/0sxljQSXmwGfM9XmXhzN8BisdcF/E9m9Kqc750WxMU3t4S+RTw7d3/T5FOTW7MNmo9ZCuLikLHPibykgfbtEDIsAXutNn+J/D</vt:lpwstr>
  </property>
  <property fmtid="{D5CDD505-2E9C-101B-9397-08002B2CF9AE}" pid="129" name="x1ye=24">
    <vt:lpwstr>GUsPhIsVNMKUGY4M1/YgfW0uGtdPkWKllB6mOe5lqySgN0iHwGiCQdQTV8m2+o0dXgPaviWKpLbHovyR4EmVRk5FG/YU7/Y5ECm5HHDujHurgcROXuoPC0ruwnh2a6SCnt4PVI1Rpk1w12hDH+IIv8lMqV7rG+RKEr0PrYE0vHGyaUs+Pxae4+8ODIoxq8+fD0RHpwsJwxPkoxEH4L55uzTD4TimGA2TwKRdwDH0r2OqKyOUEmFFKpzLwF8e986</vt:lpwstr>
  </property>
  <property fmtid="{D5CDD505-2E9C-101B-9397-08002B2CF9AE}" pid="130" name="x1ye=25">
    <vt:lpwstr>8T4HcSPLU8LgkbgYHaSj6oCKLH31ROIWhGVCvCoXBMPXkOptB71uDIfABoxXPdWB7hhMoOjqUa5NK17wBE9I2Yuke+aiCpOkj4AiFA/r49M9SZiEGKuCo50mB3TMrXZ0f4QOyR+DFPKRh3KeDa88ZfEikEn9OBCuOjZ/LUpqhaeGVVPxsS6c6ngU5yR51gcTkkSyQGx7s2wQDyQYiqgITSw0Ss7me+s3v94SP3m7C7gt5zNodfMLtxepa+iSajK</vt:lpwstr>
  </property>
  <property fmtid="{D5CDD505-2E9C-101B-9397-08002B2CF9AE}" pid="131" name="x1ye=26">
    <vt:lpwstr>Azihfq15L8g9OloEzeb6BeODdjYI1VHXUBguePFomhg8K63z0q06RVs+t3yg78odq3jl5LCsXPeaLP4+y0qTHW4CQFBxGFUBYdFwh0+Xg8MGFx4ZboTZs+4FeqBSedTJP3nLZ9Pn/ZDBi+Zv2BlMO7xI1qvd8Uxa/pYh8Bty9sOVXwUIEFx019VZbCcyAeW4RDEOwCXqo8Bu58Y4rs/jAC9Ry+pmk/tr+9HN0BdK7eaCJWELovdDXu3FgB+kCvb</vt:lpwstr>
  </property>
  <property fmtid="{D5CDD505-2E9C-101B-9397-08002B2CF9AE}" pid="132" name="x1ye=27">
    <vt:lpwstr>gmncOvi94vlOkdZChJaDJ0//UCleOKtP3sAYCYMisR3D0LXfXPce51I50/vihuS3P03ZYu247kWmt/kxDfanemjRQhssK62j9oJUzRR0Et1HBtOTMevru63sdjzt813VnVW2vcQtKkGCilEa6sHVa4GO+xAFGy39vWIDIQJ/GDIaA5k7hhDrgDxkDU/oP/WyCYzs/U+gLiCP9UfBf8mv1AdTmKhpLKsFXk1BPvQjwPSeQIYHrC7pD0Q7u8zCAoQ</vt:lpwstr>
  </property>
  <property fmtid="{D5CDD505-2E9C-101B-9397-08002B2CF9AE}" pid="133" name="x1ye=28">
    <vt:lpwstr>XxPVJ9m1OAfwv+inCrSmArj87DGzoU/m2KlejnP31MuZEtlkyZkpVgURq19jSQzsB0EZ6hLs5nDI+y4MBwtuTvAQKxzkHyam0G9n5Xa6EPuCLo1v/2mrccRmebCN985j1C/6uyhl5DafhUaNUDkUJ4F0VdT5Yuxs6/dl7F5Lx+snzk6F9iAJQAA15+BCAv1lmE9yAivEH70PtIknZq5d6hXVlbremXi8MqksomwAt+tY2VX02zYaxlAXtmTQyvK</vt:lpwstr>
  </property>
  <property fmtid="{D5CDD505-2E9C-101B-9397-08002B2CF9AE}" pid="134" name="x1ye=29">
    <vt:lpwstr>FNsz7EJOqNb5GGzGTbBt7IFF3nnZYNhHUpqhCk3n2XHpkqdm49BLai+Yb0HFrt0MylXD6JwGoeG8hyPYgK75XqUNQ1F8Fnx0w+RV8xZYtnoXDUSjSdb8RfULZ9uzUemzt8VAA7u6E+9yKJD7RQ2eeoaHnptDTIgHqV2q3hcrb72VUTRgoTtBz07zA7DxFl5lp4UiP/nKr0sIL+/L9wApr5BnZj0PGyXv2alpvAOQhEy5CwcxPL0smM6sGc0/vdD</vt:lpwstr>
  </property>
  <property fmtid="{D5CDD505-2E9C-101B-9397-08002B2CF9AE}" pid="135" name="x1ye=3">
    <vt:lpwstr>R0Q2sbrNHY++lbYa6BbkjWzKmtZqqMbnz2aKlN6H8qDZ4Jab4nghRujq/WvIe2ZCsCgJAP5bU32TmOhFfTRy2kmrYwsWOaBCryNagnnBx5dl4h4/YBE2KU/hDAYJ//Df45Y48EPt8WV98jA6T0Sd66w1FjXicwfIaCsh3BePxFgnwVvXp6OIAJX18/OlM+mq0ttUGcc93NBa6jSOwt4A2GgamVDa3TIankWhAn+MhcS0gWdTnig+RILENkJ21lg</vt:lpwstr>
  </property>
  <property fmtid="{D5CDD505-2E9C-101B-9397-08002B2CF9AE}" pid="136" name="x1ye=30">
    <vt:lpwstr>DGflDdHN/hFuRsDNEDAr2JyGTFHxUz01v+QAszjc4IzKKCpt5JPt2JdQmc/o6FVYYbqaM9yo3zB3a11oLzdUbLMdx4FqKIRxsVV0aFjV4hRDEWC2kxvuqycQGi9FIOItEArC7RrSlAIOPgIKRQjh+lhnEd9JUPzitgy5J3inddOQQWACo9if2k8I7MELSsKf/0mu5+TnVtklAeD8u87FWFL1pqySzyry5NwPVSaaIMpz62yvfwc9z7VfQGVIf93</vt:lpwstr>
  </property>
  <property fmtid="{D5CDD505-2E9C-101B-9397-08002B2CF9AE}" pid="137" name="x1ye=31">
    <vt:lpwstr>exmDz18PBlDGaVVl6Yp6H+Bcgu1inUkWwb9Gu3W88e1MLXcDYKT5WUK1wwE2nAafxCKHvrQNIVltV0vW5yyGQq+bSF4apTRzxHEFwnRllKVWJtvQ5JicprwhCobEOn7iLzKYFbIrTbpN6ohBQ/Q8FsjfdHGU1UVMQJEenn9En7Qmc7SGL59NowCvX+EdfyFnaAZVD2NfWH5or4GLMrmChwJe1r62jCVVOp9Axo8tP4LwR7uXjCFvCnUzyJStgny</vt:lpwstr>
  </property>
  <property fmtid="{D5CDD505-2E9C-101B-9397-08002B2CF9AE}" pid="138" name="x1ye=32">
    <vt:lpwstr>1v2xxLAVYMBrYHyHVOrnhsdfeRbcOPta2sTLrngY74jSvTtcd/uBnvhfMXBh8GTS2AZM4uaOdMMLxfSCjvosrD21jqo/FCN25BlMolPSLZpPNq6WYLT1g/xRH1nexpOgcD14BQeGZV0Oe3GpdJXq8V+Q+ucBcTfvWnVaTBG2zE7MMFxm68mDIAoUz5qNsLe8WfhrCDSlUHu3lQW3LT5GHGeLiRS897QgP0ZqbGnDKy2yjHJ427yeZxRRCJ5XiZP</vt:lpwstr>
  </property>
  <property fmtid="{D5CDD505-2E9C-101B-9397-08002B2CF9AE}" pid="139" name="x1ye=33">
    <vt:lpwstr>0satpJpf0en9E5O4K42zVZI8RC5Ld7YzZ+Tk71k26JOT8nZLa9/36Xfc6/0OevSbj7OB/4tc59/yt/S38/qRPRXcpj3amhFW3wgkYdsbhQTA9JZWCLgeflDl6rbFsApfWFmLkuED7W8fdovq1CR01wfHi4f113m3a9kqmGwVkptplLqqJD/y3DGoaz2U34wbBCjp0NvJFdPWDFZC/OcfPDswsAc5pnWIl82WqaAM/5VkinELoXnDsnAAmwRD000</vt:lpwstr>
  </property>
  <property fmtid="{D5CDD505-2E9C-101B-9397-08002B2CF9AE}" pid="140" name="x1ye=34">
    <vt:lpwstr>Yd4eLd94ua4A22P7YApaXyfFUt/0x01FxFqW6aManrmjRxnScLy5+FXAsRV0HQlIBaPxhZ0Uidc1yA3MIxIPiZzD4bnpqEcm1O84qkczoYy66e0eJ4e15gdTfHMT9IREGdssWDQuGNTWZslo0sRWCWZPxcO5TGz7SwzjTCcrNeBapDT+lKdfmBrYhUsMznWl6/JxqJQU44tsolaKz3t/pnr5p3mWx3MWELTByqqBZXcJL1TMVYGfEGVQlgFqDxL</vt:lpwstr>
  </property>
  <property fmtid="{D5CDD505-2E9C-101B-9397-08002B2CF9AE}" pid="141" name="x1ye=35">
    <vt:lpwstr>tGWvwM0Ml2DVVTjVx/7PODzUeY0fCV1cL0yBoYGA+0aXXGd45YSKqKEXUZ6kmBSxTzXfF1Cq9nG/bqQpFnl4VG1+zYaMApq2wWV6ARwIfTmaWDJdy9gZbPt3toX3Mi5hGbO4Ov5GZTlB9oeHkc6Q7hNDkFAH5elxUeVvqvj8M6yj1SjfHCHMysfGQehKkDSxfdQCV/r7hwWdBnK30w2iagvvgie3mH6Bs4v11qdT1JqEYWLHOJjrY6MD2MA2f03</vt:lpwstr>
  </property>
  <property fmtid="{D5CDD505-2E9C-101B-9397-08002B2CF9AE}" pid="142" name="x1ye=36">
    <vt:lpwstr>DYvmWfTp++xjdvESl/kY+fOTI1hLZfIxPPxOqx5vqWLQgzU17oTrBMuWm5jQq3Tf0MT/F+ghWCRqKY4Vahg7VhqEv2RdMssTk0FDEXSxYh3lX5bZOEFdlDVkXdpg5koCITYzxrNF1fpIUvRz22Ct9qTfEqwPCgr780jsNriczAuVUavdf/aX+/vZK8ff/QjMOZJwYIT9Qfgx/yyzwrci+ZOTZ8eJApmb+FQGGelurVVAhsoy4dtduVzIP27mRXD</vt:lpwstr>
  </property>
  <property fmtid="{D5CDD505-2E9C-101B-9397-08002B2CF9AE}" pid="143" name="x1ye=37">
    <vt:lpwstr>/H53aq1OKawCS3mK4XfPE7w56JRR9w/BZSzzx06TJe5Rz1kLcHVOk08vz6RvOfcsfOpIwuzch9le+g9/BtsQf8phFN+Is7lIzmGqw+jXs2ibVnQRxEc46221ZGvOwDjU/ceiEDrCKxfGHv9zrOD/9iSqzJ+9aRoYfipvYroi9y6FM6ULHlJcC6R82OG3v3ESZ7f1E11siRO3f+s+9CuWLgLCjwB/h31LbyeDE6j1YQTTnYdz2SwH/L59hY/fDV7</vt:lpwstr>
  </property>
  <property fmtid="{D5CDD505-2E9C-101B-9397-08002B2CF9AE}" pid="144" name="x1ye=38">
    <vt:lpwstr>oDLLD+9GmPTBOslv4ZSkc8v9jhTPnBpGh8YPtUBHu+jsMKTcohYCCxuNaHIxgHMcSY85AE16KTOLwmyPNdVRGn3a/2GSpCTTEcn1Rx1u9x9hKX0T/9CXYI+G7xjTJW+o119OdeqJjuQbQ+oZZZNwri0/MktU/1m251MLVwQxYErzv/DdJA6yEfaU62a8M6/TubbiZHj/TLgr2yj5ZTYt/nMHrbGipvzsSfAge5nrEhxbbao4MSBE567LeFMAdf/</vt:lpwstr>
  </property>
  <property fmtid="{D5CDD505-2E9C-101B-9397-08002B2CF9AE}" pid="145" name="x1ye=39">
    <vt:lpwstr>mPn2oftdp5u+zApzaNy8zFjO8gB4vAnkKk2Dt1riCHAlMLyq4qJeWP5QucE61rJfn++NxCkjEc2psc5t/qwZtH3W5JSP8PXLLzpK6STSZwFSmJRqhuUoy4blvDBnU6Zr0t3p/UdvciuHVdAHNeJ90mamp7Uplw9/lxHb50rygDnoiCdvVtYm3iV1mVsCQqXWIbFCkfcJ31V2sqKOcTr2Cus4QYhshKUtNlZGkCxM/86U48n+PcU2Wrg9uWCCQI5</vt:lpwstr>
  </property>
  <property fmtid="{D5CDD505-2E9C-101B-9397-08002B2CF9AE}" pid="146" name="x1ye=4">
    <vt:lpwstr>nicc5I1sh1oN4CNK0UosQmp18ndarHzkwyXLtnzZFKa5XMzeTaqWs9o8SuOY5YP6VfecjpAyV/s9e53qWVG8/f54ukg8hwF75V3fsDtttH4pU00Fv36eGKgNEDRHZJjFxm74jmW8taERaGc0CjU3SBeJgB+w48dXrGK2aQW9GPecyPmHenoL82i7VeO7ox1eOj5aK3ELNXI8tCr1NwBQIk/oUhEjIGOlwVohs15IJHdqAlPYb15bPVFjRl+XbtL</vt:lpwstr>
  </property>
  <property fmtid="{D5CDD505-2E9C-101B-9397-08002B2CF9AE}" pid="147" name="x1ye=40">
    <vt:lpwstr>pWR6MzDQRkeGQOtA/embPPf06WQVX5fa6k44p+W4zasAFjyn49X8ARtX40a6lHG+uuWvxsflorgKt0d4KOwk/53A6DWDfUDUj/i6DBUsSdk7QKZI+SJ8+S1TCm0vzC0+91jSdapFCIJTiz/wFQr3Rykl++f7jXhGB9o+NzEvFekxvGb16/D7HDKWvBxhVHwZH5MhP7sYie+pViK61PzYkQu1QNu1TM48NdSff6GwfUBOE6k25JQEml1A+nU8DL3</vt:lpwstr>
  </property>
  <property fmtid="{D5CDD505-2E9C-101B-9397-08002B2CF9AE}" pid="148" name="x1ye=41">
    <vt:lpwstr>E5rKAs+aA20dSXwWDyJ0csBfS4s/P+buh30eODaLohGUybLI2AAOnmmew0zgdNmlh8AmVEhZaIpi9Hr1X+aAFZCmDobwPDac2n7PofydF5FohE9hVTh0AiOlBFjYhNX3JIfHmD3sM25weoyxWcTf6YAHntUUzOldkJemPsMUcFlDzaZtH6ICcDGlKPn7lcKXO1cT5/dHV7s9/XYGLZCLCdZV5DnWZl6O0IrLpxqPinuEj1ve0noiVXJmw2FG6l6</vt:lpwstr>
  </property>
  <property fmtid="{D5CDD505-2E9C-101B-9397-08002B2CF9AE}" pid="149" name="x1ye=42">
    <vt:lpwstr>+kwe/uwGM5Vefkoj121j4IecKIoXyJu00kIC3IaV7MNkufc7T7/yurUUn+ALlaStV0rcjvIAl51pYWGuTbvB3jEEOhNYtBr2Owo+Nt3R5p2UjpN83P4TZM1SkOTANRhgOUp9VMBO1D54a/mYTLSI0995EUH9gH2Ic4+tGjo5Oj8zPCXfng5QcXfI3Zibn/vVfmRxD1UE8d/9qSTC9rJVS/OP98j6wk3uhzb5h69tmqxnd9cDHrFEKjG4U7SJD0i</vt:lpwstr>
  </property>
  <property fmtid="{D5CDD505-2E9C-101B-9397-08002B2CF9AE}" pid="150" name="x1ye=43">
    <vt:lpwstr>MiohQLFEik/x14wtXnv/jdNCOwuOEmVPWIFRmrL5KnhNgLc1p48fr1GvBgJvA6333CxGEWjOi9YxrNgDnmHRC53FxgoFmZDPocqTag3Yez8kG+jAa4V90zw3vZP/ttbg+orgwX25osEJw7vt3W85gNS/ceO+ckS88steg9rW/+ptdPmf1Wj02emLwiBovUoQDQdTB634TTuaFoPdKkiVP4N3B9I4HqtX2y/EVfJfGOOZOmuJaccXBu1PXaE7X/1</vt:lpwstr>
  </property>
  <property fmtid="{D5CDD505-2E9C-101B-9397-08002B2CF9AE}" pid="151" name="x1ye=44">
    <vt:lpwstr>WbsPZ8lT8hP+xCZ10tBYFlguACOYWILNvfEnnrv15swKgKQsCzEH7HvOqDWvRg0wyKYAzL/bLaoqjkIAegpgDr37CF0Cwjn2mDvrBfI7UYxNWF99W4KZnyu8cQPBKrTXMfqdjsCOaM9fyDMNQD8pVtej2xNdb1PVLGGnv6OUSjN/jXxZk/T4Vp0kf3t/ZW23RqVBY6GyyrHBCqbADmtpTew9jX7NAv0ES5bAVxu4NMTic3SLj5zlfUPFEFHqZGL</vt:lpwstr>
  </property>
  <property fmtid="{D5CDD505-2E9C-101B-9397-08002B2CF9AE}" pid="152" name="x1ye=45">
    <vt:lpwstr>cpVy1hXP+JE5fjkBgNPW1sIKYZEXNqFD2Ryyqk3FAfbSLGafegOZQ6z5EN0QLvSM/UGxxS0yf3YLS9vCZwuADHaf2xR2frWcZ0s0i/jzzUNZ8PD4BoE2LIkl3j77F47zqhXJl4dS8J2f2Kw8uzWU0Srbj6+IUme9OJEEIfyDUAn4TibHaQlaPd2msBmIopAStOJB4094HBO7Dwjqv8/2TZSS9mI2hVMJGyllfQ5eyOAbrk4SI46/T8Y1kPmJsmw</vt:lpwstr>
  </property>
  <property fmtid="{D5CDD505-2E9C-101B-9397-08002B2CF9AE}" pid="153" name="x1ye=46">
    <vt:lpwstr>3JO56/LRCzkOwZVp41eh1JiIDBklF72GpqkwtbwvRBacLuq2v+Q+SIbZTiz93Ch1//iJlUt11dG5YV3Tp2q9kq7k2sfpwO9V38IDZWQvVa0fUks5rdEB4oTX+mNXOBXO69kvbRC+BVbNBGNvWQ/HlG2JxfIekmvSrhHk3fmjcFQi029DfxZ9mBk1MCZllYciLgT8ObgfPXvq7QeySv6PE+KX7UjhGyX02ISloDodbc5va52FO4HqjxR0bznABih</vt:lpwstr>
  </property>
  <property fmtid="{D5CDD505-2E9C-101B-9397-08002B2CF9AE}" pid="154" name="x1ye=47">
    <vt:lpwstr>8/FVoDzJ0nhbzGdzLqvLaWi9xW8TKxlXN1nLfFUkWQdXlYrFlha0zjJUw/Yb+dEp17o7iwr2ORIE2O1JT4mAKbpQ4tow0jhajLZM8OHM3h6Pa/Xy/qzVu7P5kT8jdsI/ns5O3kY+jKVQh9o4qBLzY4Tm5VPWynPaIaX5Aq1Mwolbff3S7xYC2e4TTJPtedjjNRGecwv4q/SGvNrW9ljmsSgO6tpTWoqNdqHLftzstNJHI5o/Pip8BGV3r8UmDrd</vt:lpwstr>
  </property>
  <property fmtid="{D5CDD505-2E9C-101B-9397-08002B2CF9AE}" pid="155" name="x1ye=48">
    <vt:lpwstr>Fobrte2YUgX1/bvyeW0yyMzsUSRD/Wp3/pH73SpjIYnx/cdJZiHNHAKv+OKfQfz8UqyKHt4Lm3Y10123X0rHqtIb2614aO8VT4vguKNmMe3PcpRANQvtB6ch6xbhAOFjOzJI52iMjsJvxa9f+nTonp61zXb9KCd6g3aubcoH+TE+RinjwDMqNYyePeLe3xH5fOtccUCkT4IrtKN/BAbff73of3crCiqoKQ+S/1paBJsEJ/1dNZ5LX3/5FfiyM2L</vt:lpwstr>
  </property>
  <property fmtid="{D5CDD505-2E9C-101B-9397-08002B2CF9AE}" pid="156" name="x1ye=49">
    <vt:lpwstr>nFeAFHVV1hRm4PiyHgzhR5nB/CxPYqpSFv2mD6WZoyQq67nhI9qtYxj+vh5HYiD6FP8Vl2sVrkA3/y0qbsjTIHyQEHiJfwsm/q4y/uuw38c7f5YNeQ2ELldf1oBbt+g8wh3cIA4c1Fm8eWtlrdksJAxSGRKCnMOWvemiHKq9wIcVfY1PSGDGeHQoOF1vDtjgKilAfp/39Tf9/sgMshsJpf88JeT6L9UaWA3Lt0KBugHOrgfi8C0/iniMThQLG9h</vt:lpwstr>
  </property>
  <property fmtid="{D5CDD505-2E9C-101B-9397-08002B2CF9AE}" pid="157" name="x1ye=5">
    <vt:lpwstr>SJeyadwRFhNuT3wEPxS46CE6ZyAjOZtOOQ8skZ/gj1GTu3x6yNh5P4kyT9ofDQ1my4ocCsGV3saaNpDp8MtiDgeod6UQbNaGbw+K5yYj8UcrvuYVb9Tv1epFl6VygP3PrC6unk9bMzZNhklRIiC3rQfFMxGKRwL8kyeY9rurcQXEEiiKajuoYiL0wQFIzkIVcGnoOHnrd7eRNghGalRJR2JyF5Ie57KbWcg5xt9e/e+4FwHhQZMHIjoCJPAe+8R</vt:lpwstr>
  </property>
  <property fmtid="{D5CDD505-2E9C-101B-9397-08002B2CF9AE}" pid="158" name="x1ye=50">
    <vt:lpwstr>VKkyQ6Fw5+C2kgwbpN4FOlc7HJfuNlfoQC6w57sxBPKDE+UkoFWPjl3Vhdop+W1F7oX/cCqYFri9VwFJpZ2it7VD8EwPwNl70a1sS1ofM9cHVNvnkkZUqPaxRmy/MQqpP6IAIQcNn2xlFwuie4pz/GesgfDdgVUrJehUsaMuGxOUirR0t18lJuJwWpZQ2KBEAcstZw1LhIb5J8FOlne25G6lb66+IUDyc1bXNjCmH4L1fgE2TgQdP8Oxj6nagAl</vt:lpwstr>
  </property>
  <property fmtid="{D5CDD505-2E9C-101B-9397-08002B2CF9AE}" pid="159" name="x1ye=51">
    <vt:lpwstr>3qHA/tJtblMhhrZvBYIdhiNHRXJnKu7F5kbFVGu1V8N6fbHY/x7UNQxqN3056mGNrePxzepHsCVAb70Htt5Q4Hd8bqxQVYB8BueApO734lee8WpIfZ2DsXx2DWrwHgmLkqQwIC0lzQ/lcpdK4GWX8OF9bYFA+XOZs1tIKBsRerMQ3YpT2PHclCVx89jFWJ8JCsWjBvAFdPSaNhodNZfz13wp4WJlBGdYeqvUMK/2i9yzWLH7NitcHhAX4kRL5gH</vt:lpwstr>
  </property>
  <property fmtid="{D5CDD505-2E9C-101B-9397-08002B2CF9AE}" pid="160" name="x1ye=52">
    <vt:lpwstr>h+OeHPhrSi/d5TcY4vE30TgT5fhA/lUysj6PjymX3RLRUqKuCWqTFWR7O5F/5P52w5984Vp0W+UiZuaiJU46zX78MjviTMinay/c7fT7JwKNUcIwoDrCT1f3vLMrwcS56c+xvwmZsoE1M0wviYZef7od2z17zxPb7O3C/fWcxGi4l35I2g5pDPlyecxSkAEZmfzBnQTT+TvwetRFE5ACA7D8iptvAFs6JI9WYbSC/2jBJHddUZW2L74iG2fxe9z</vt:lpwstr>
  </property>
  <property fmtid="{D5CDD505-2E9C-101B-9397-08002B2CF9AE}" pid="161" name="x1ye=53">
    <vt:lpwstr>Y/v0mJuRhEGKWR+HVjratRCz/dILCazWai8XLQmN9/Mpx1u9ahkKeMnegSRm1HgA3KGcp0XlEIz+Mup1motLFbUDOfzWAoVQsripFm5rppLG2Yv4VT4v/o/jYMI+gY2qHOKrigTbThtbRy4x+pk7vINwsJIhJHAuBqV6AOcJJNj3qj6QjOCfTJpmQ9wX0tEdI1ag3mFX7pLdL4HbgQm8UvjyYfa+vb3UGC5UQCyF0lnD+dqcHtFsff4r66TWvUf</vt:lpwstr>
  </property>
  <property fmtid="{D5CDD505-2E9C-101B-9397-08002B2CF9AE}" pid="162" name="x1ye=54">
    <vt:lpwstr>AuzwYlNgDyJ5jGCLRGFut/OxZ8MG/iW9njqUlnxfPp+t/v76gTxHKcEIitctujPAu7xt/03j7Njkrine8n6IoK/XTl+yi8q7hBWu4SHaP9v5hnGK3ESX7p2EqA2eKPv3FqREHvCRzMlkwonP+q+Qz8OCMabiu+JHl798CgK/v/ckvWPy6oYi7xaQO8oGNIwRxwGW8BeUuVCT7fh0IvbqISHKH/UVnAqp2zLkly1mDe7lXsuWBn95AP/H60oNUqA</vt:lpwstr>
  </property>
  <property fmtid="{D5CDD505-2E9C-101B-9397-08002B2CF9AE}" pid="163" name="x1ye=55">
    <vt:lpwstr>PYu3myMeSLGx4tApN86wn2SxlTcnw4yZ6qsJqIqv9z+RXH2Z96Uq9+dy3pp7iCcleV/uH9Eyp0xPVHFHdYlVebT2e1hq5O6U49sMtODb47MV6pVGpFZEmeEYUZ57msabRqv5phSaqhQ3QK0aMQuPfXrUYqnboLULAjJhjGY7dAjjZBlek+C+vWB0BU96MDrwkViQWxm7JG/D38kgfcNg0kAgabKQkDeGAaaI1/1j5L8FUhwOq8cWAjWmmrDun+8</vt:lpwstr>
  </property>
  <property fmtid="{D5CDD505-2E9C-101B-9397-08002B2CF9AE}" pid="164" name="x1ye=56">
    <vt:lpwstr>fEzI74jXr3K0Tr6qYuzOv+p4N7wSiNv74fzrTFgYHn8943PAFAOlO3xkaUMfeOKECudpG+diTOnNLp0uAI6tqOPsE3oYG04rdU6v6umV3xSYdNy31HBzZpNhqOwfiq+5EpAcQupcOFbd+9qtgzKoXDk7a4UnjfxYfVPDKbjF+yZT1/M805dsOHe0aS7S61Nc2vXr0SBj5XhACmAb58cb0NbNvvozlNA9od3kiXHiKZDR+0ezVCMLccy+IiSCTd0</vt:lpwstr>
  </property>
  <property fmtid="{D5CDD505-2E9C-101B-9397-08002B2CF9AE}" pid="165" name="x1ye=57">
    <vt:lpwstr>76aJt/Xh80NjmmQPT50vF8BGiogRn8UOPtnEd6J+mHtZXlK86eyw61M8iYzv0nPns9uCnPNUSuvGPxW1RBCop6y12cIggT0kgmMcfBWsOQ+mR3xp79nf5ZlmzEGhWN7dNSutNEn/8uDqTp4tQp+fcHRtx9cd/JahR5zwYtmsqb2nkLlu/S1E6XuD4kwSAtRYEO6eaDvGJGgZpADz8WmQh+E1r/CIouKfcNbWmbjWIx5cx+yCRu/jZVqmGjElt9/</vt:lpwstr>
  </property>
  <property fmtid="{D5CDD505-2E9C-101B-9397-08002B2CF9AE}" pid="166" name="x1ye=58">
    <vt:lpwstr>+XLKVmZSaZpyLzxJnkrfCxKnt8tbOzSKr+OfHtuqeUjWax5uT4OWDlhbRX7KHyu7vMFmAoWhTF4y/0ExjJqULh26lKLynj/kuWdlB5YtK3GhVV+Leib5ivL8qtwbaXelzA8HCqd/P7+4D+b2pvmcArQ6af31QsKwPsnNFjPAik7pZ/Ekkp+ujpUfpDjTL55WPz1KM++w9cJRG5JIvgcZhHFdMgMQA8QkO1LH+9JfuTEyA1GhUPkF8fBevl5oOy1</vt:lpwstr>
  </property>
  <property fmtid="{D5CDD505-2E9C-101B-9397-08002B2CF9AE}" pid="167" name="x1ye=59">
    <vt:lpwstr>p0juhFdOUSJlXcnBzmCDnF4eRlnpV3XoQxPq0lGhed0Yyo0tUfVX7uZW37W3Evx/cgxgb5bx6Kq+L6xacKXv6qvhqAZ6bOVBTxcXhJr39dA3Z+dC2ZVgjYQQCbEHtmfOnet7ObwVKHlbHqDDKmp0HMw1RSyy0cJN4wfnq/dHKV5BKR+NSLcXxmJ4EhIUmDrBb9JqCebYxmULPc3YpoufNVSckYSG++BJTZ9WdIfOOnycXFdKaas5HR5nlMJ3TxG</vt:lpwstr>
  </property>
  <property fmtid="{D5CDD505-2E9C-101B-9397-08002B2CF9AE}" pid="168" name="x1ye=6">
    <vt:lpwstr>Siv2Bv+6RXePXI/p4adolyU/llMeTV6QkJE6rrTjTXlRFt3GV89owNYLBfAJbsKM0Z8tQnVXvmob/3d73Sf+HBVLzv5NXjrshlYGrUHohd07CXvUn+GUP7fF7pO90Ktf5VR2JyahWwaxfnk4HhE0C+Hime62DuEVnXkIqNbUTPCzPWBMzXpYSCfPSoTIv0e9SWtWqs0YizqpsmEqUP5w4X5BTIrmQtR8QgPiNs5ngVNc1sJT2/aNPgpNIGcuhwI</vt:lpwstr>
  </property>
  <property fmtid="{D5CDD505-2E9C-101B-9397-08002B2CF9AE}" pid="169" name="x1ye=60">
    <vt:lpwstr>mQoyXfNA0gl8I6I/UBoH2pjO2ml5SH1eL20D1vtFEMIsVWeNKgTbq1I7jvxLYxv3plv/cNyDezUISRxWEEtShYXhiRUoey67+NiupM0SAK/GneRejAsJN26Tj7sOkGcCcmz12z35s2KCv3YROpp6/U2Ty4IvONC+nC2CLm4aq6plP1iX+GOYe87F9W+F8rUhgFD8Bsc9Rfyx4ENo5IrVFNwLSCjwgiC3duykQvu1ElZyPYusCyPVOF4vP+8Dpa+</vt:lpwstr>
  </property>
  <property fmtid="{D5CDD505-2E9C-101B-9397-08002B2CF9AE}" pid="170" name="x1ye=61">
    <vt:lpwstr>+GSoChRUS4GaxC8v6ccLyG1ZiYKn66GfgPKvmXrsp4BJctlFvFkWpSh5yq50Gk7ax/v7Jp3JpLQrCwlSrtd/8/X3+eEYdE2tQN3AmlJIscP0OmA8EsZ94RxPOzLcB5PiMH5aMlaiYPjGDVkPc4+lqF7jBgRoBY1AjCjPPs/mYI+tHwMmrpWUYuyQuN8tJVG6nPfH+HhHOEVBlmKv12lZoIjlsekhIvhHKQISJ3Y2Z7HntqCNqFi3WhV/jcGm+LY</vt:lpwstr>
  </property>
  <property fmtid="{D5CDD505-2E9C-101B-9397-08002B2CF9AE}" pid="171" name="x1ye=62">
    <vt:lpwstr>xkwnfwaE8prTNfXZXJ6UAlbLBjvgWHVJcdwKK8WHK480GCoHFwUsFi+2p9e5fozx2aM1JedYukCG+OzayHr54lNgHWYwiQXeu4NZyWPzqU4A6uLYXDc6TUm+0vIQC9VEgRmDPE+Ns3Y9ZZHU9dbRKu57I0w1UP7E4I97mfiTV9ErAgeUIjtBydy0ddlQW4KjMqxnzL8ldvx68IjiMNxrwNoJgnDsle+fhVg5LbQ/O8WdvHLlhONblLkcJLfslWj</vt:lpwstr>
  </property>
  <property fmtid="{D5CDD505-2E9C-101B-9397-08002B2CF9AE}" pid="172" name="x1ye=63">
    <vt:lpwstr>X1vTGE1H8nNFflobiUWeKKzzx86sPSWRC98XvMhPUEwCDRxlSYZWgVSvK/+fZkqRsk7O8YWXPxkrvu+QJRD+t2N6iF8s92zAbDQY5OCnvOPYcEv8/6FxOk4NYI7MyWvIfakkrd/vS6oyCPFryEpZ07FOSZ1hET/Pao7HqFJJUumo4ycKwLmKz1igffM4XBmtsyHVDoHmIdbFbeAEAbL5ZWZ6dgZERUqCBZ0R7jE27/TDF/YiF7SMNnSneuAHDqX</vt:lpwstr>
  </property>
  <property fmtid="{D5CDD505-2E9C-101B-9397-08002B2CF9AE}" pid="173" name="x1ye=64">
    <vt:lpwstr>hrUQryfLEqYG6a44QWqywrnUTZBGxVUAMpvKRPKslR567Kb+wxMbRapmof68BGYfRkNdDbikqALBSixXTSyJYzD1SgP4GpbmvRHACsJWtADfs3UvsGu+NRW/EfCsSr1Hk//DefNZ7Z9HdxEywyZMgzekZ1bvQ+FDpRTOPYwpCFWZmWVxhfklS388oerx0ipYvxXbwerKZkFxnA+pDP4J8UkR6ZVyfVsaZqB50vC8age3oI9GIHjeOtgIGD/cIv8</vt:lpwstr>
  </property>
  <property fmtid="{D5CDD505-2E9C-101B-9397-08002B2CF9AE}" pid="174" name="x1ye=65">
    <vt:lpwstr>n4bY7R9fQqFMw4mc/20rxV5JfzKTaAuuuX/3cZZgtnpPPvEH+QtEJltiH3t9IIeF3UezGpVEgDBh2e+qPriFzXjhtSbE8Cfu9+jmf5zdJdlfX+Y2M5XMiEqZtgiG9LFB/CYVPT4+4uS47D1cPPr/u9wh9GOENwBAhE4fHOvzFMF7BO41O19skSkeSfS+kudbfLzQIobWNu85JYz6BuKbsHJz9xX9qlVcJJAHF/TS9dU23vUxhcyGoAlfr+SeaLn</vt:lpwstr>
  </property>
  <property fmtid="{D5CDD505-2E9C-101B-9397-08002B2CF9AE}" pid="175" name="x1ye=66">
    <vt:lpwstr>JKRvv/feyHd5Tr8/HCTvHEipeV0Pdwa3ZJLYZvGsH62eVnWIprxEfhx57K+CU2UUz0evHiyiGPjsWyxX1FSV3rOcBpWMxG5j267yxDSpDV1tiXIFdsJSRT1Pa8wIcXIs4Fs4xDsHIfEj+HQbxPOeJhOaMIsYEF9YkNdFJF8kCdDJibiB7OGWREWLTcUFyB7zg/63SuoKqXCf9RdN7aDQJBFP0gCnIqAZFzDh1Z5AyCrzdu3BlZO7Nv7j2GhQFCY</vt:lpwstr>
  </property>
  <property fmtid="{D5CDD505-2E9C-101B-9397-08002B2CF9AE}" pid="176" name="x1ye=67">
    <vt:lpwstr>Xtl2LkqdvFnQHbDNL4mW1KB3R1sBRWYNv1/Zny/6aT7PrrKZ1PjFjdX9pEr0ZmVVAtWRJ34PNEKP28b96VkIv7PwBkVqlP0C9RDeeLVhn3EQwvMu5sdJhQ0NvNKZncnyufAqgIk0GKFjYyCwACWOyhtzhExIHiYn/8tvcJtuFzwsdoSBQ42SxH63s/CnTPP6L9GHg9fzWRm01IN0KV9l3c74iBVpt0TCcLsolFErTmftd8p730uRECtgff36zF3</vt:lpwstr>
  </property>
  <property fmtid="{D5CDD505-2E9C-101B-9397-08002B2CF9AE}" pid="177" name="x1ye=68">
    <vt:lpwstr>z7c8N0KhGc4/JkRtyWl+Te9FC1Ucw4H1zg/3YM7LsB+83K5XmJQPB85vGJ1ldtb5TtWYWy/ZyxXbohqL4UIM4bfHsMXTkRfr1q7jBOqqFQqUd/l3Xsg9mvTlsOfTtbjaXEIjTfVlTNb1nq8r17Xl5dssP6pQ+NA0Am2pl8+j/cR5G32J9MfEFuJ9C9a50swfFI26kGfR5ylhph1amWlsZBE9GpeE/chkZ/BLIamKyEsHCi+/4JroS1sJJVMU10V</vt:lpwstr>
  </property>
  <property fmtid="{D5CDD505-2E9C-101B-9397-08002B2CF9AE}" pid="178" name="x1ye=69">
    <vt:lpwstr>jKkYgMopVrSjl5Scl7LugzzHJfCpI0N8eSvXeQidwpyI/5k4eMeB5eJrsPsyKJ01IU+NusTEBp8whbdWIFsNArMNwlwiHkL0MR14mIyze8IwvsX8+P++Nv+dcX39x6sFhrAi3h2uKpAoSRya48FvFMod0i6OtmLqyvSzqJxKMds4Qc4Bq0XhktKyERWw/SZiP5lLSvtNsl9mbJIvZk/wzU6x0NPBc3p8m/Db0r/jgvbIF6URFzbO5lqIl8GcAG+</vt:lpwstr>
  </property>
  <property fmtid="{D5CDD505-2E9C-101B-9397-08002B2CF9AE}" pid="179" name="x1ye=7">
    <vt:lpwstr>Xwk08la0KOojUijgRTYt9DdEbCGzGh9Tzc4tSXzBTF4zNcMxjmAvwRFC6g+mmOIwoi7ZI8Ouz9twqhelcnb+DHJt299nZaPf6r7a8/GtIuGtFlbWJzgFfqHo4zTbzpUMRjPDbTp5Yo5I0KEX9lbP7Gs1iIlmjYY1lkEVzglfwxrTwdVgKNEt6f6ZsW7n1Ef4TZlAywDxcZPyuxz/w7vzYWP6A5AjydtpPfsNxZWfncaYEHs4yb+zMzQLoKwCOHs</vt:lpwstr>
  </property>
  <property fmtid="{D5CDD505-2E9C-101B-9397-08002B2CF9AE}" pid="180" name="x1ye=70">
    <vt:lpwstr>FdINjhj2tz6SIbdoxGJlhG5Q5NoJVsPkCDgigX27/Dz43694zriYlDF9atKA7M6lpO5fyyr5DZ14IoTUd8pJQwUw3qGisG+kuqF1Lv07biIkRtMNaD+Jw8nZL9TfyjG2kAfCCt1bA9JbTf0AQi5gpCXapQfJUqgU/s2fkG6fSHdD+tA29KXX4buXU0eOz1ynxM3WlJ6sDbyv1ebN/JvCh8t9Nlzln+JfiqNI51+QI2KPklMM+KBCg918dnZ7Bdk</vt:lpwstr>
  </property>
  <property fmtid="{D5CDD505-2E9C-101B-9397-08002B2CF9AE}" pid="181" name="x1ye=71">
    <vt:lpwstr>Vmew0r1NGm7Wr3nK3nUKHyszRls+FzXdm93vcDbMbbSMR0Fe7tqCyN+GxpTEqWrkgB7NP8JZPext5oH8kQgtA/wU1KtypYiM/LgDDk8+axxGnQAfupY3d3uesLHyN2lZVZJgAVpg5eiPQU0g617rsafWj1W84i+MvgVPPbgtf4rKUisn4bEOD7xs1DDy49E49tJjAwZ1yPhXQHbfp7Hsd4v0M+ZKrgPHuTs9si8kFhCudByVMZ6E0RKsPnF+KI1</vt:lpwstr>
  </property>
  <property fmtid="{D5CDD505-2E9C-101B-9397-08002B2CF9AE}" pid="182" name="x1ye=72">
    <vt:lpwstr>thyHWdx16dmxJp2tZ+Oxb5ssj+jZcPmLnTCcIs6ec9ocFqGk/FkMiGwJs5LdQhF94YFjtaM5m6zk82H28tbjtxW6BwZxArtb6bc3C4Q4tZw57hYldBGf9Xm9iFKd0Yq4jbaSexKE0VZqdokOg8LdC8lA1MnJYOuYeNuFSfJtux+kS+t+dxEf5ERYQ+yNEcvAQyM/dldQt2y1aw83FV45ar8Gj3BAhtptxODAFXGkyg9oxXqu62c601b2ekR42Y7</vt:lpwstr>
  </property>
  <property fmtid="{D5CDD505-2E9C-101B-9397-08002B2CF9AE}" pid="183" name="x1ye=73">
    <vt:lpwstr>6GKdteNYM3iQ4saIYnrAenCQmWwPw231K3rQXG1JaAlzo6mOek5kxV6VBbWKD+4NEYmtNXZbtrVfelhVY+2BHGmwXemOJWKdCihVoxhdhCUKPlqXFsqAqegEyNKpMkNmwDPt34Xt/jDPg+NXwSwbRb3lG++7k2ehH7X6AVx64Ja/x2Jiv9FBcMlNvcA/YQAv15R3gXp4kwIGtjyZaGZkiXxJWhlEjXLDCz338KRzFj95RGSnPgIwkipjteQffnj</vt:lpwstr>
  </property>
  <property fmtid="{D5CDD505-2E9C-101B-9397-08002B2CF9AE}" pid="184" name="x1ye=74">
    <vt:lpwstr>ioK2MtSOo1Dou2HK46B/dBIcYHQtryY8ezjcI362W1ZyPX88QVwoApCCC0iR6qPqjycDBhW3XjqY25xUiFUOg/cOYgOLeNEr8nCytvcc5kR5hR6QubQVjoXQt+/FQP4Z+S4+pcKORWNtEQnYB1UyLv01UgWZTdbtprNoLRCV4aAZU67qaMd5rwoDwURuO5h0G08tNTps5MsvIZYiRL1vt4qZ6XFjGwHdkMtggbtDr6pfG+n4UBaNrx9ZMpm0PAq</vt:lpwstr>
  </property>
  <property fmtid="{D5CDD505-2E9C-101B-9397-08002B2CF9AE}" pid="185" name="x1ye=75">
    <vt:lpwstr>7PIMX1n3XhO/5YXT65w56i/FyAXuCMCpRHB1ZJF6/d4ew+foOyU29CwpniX+gA8jXF+ENJs3EnhCaDqL/bKX+4IzpKgGJh8/OzO5HJ0RwDrshl3PomuIcHhzh1+ti29RsrPoFSxmanXVarw69VdMeiGOI39/GuViUT1pSta8pWWAV+T6BNM9CMaOgk1VpSXNvFUyh7nEHAT0QHth4wBSPBRhikUpQA4m4EuinaBvmTxSmUcuprRiHAYpBdRpH7d</vt:lpwstr>
  </property>
  <property fmtid="{D5CDD505-2E9C-101B-9397-08002B2CF9AE}" pid="186" name="x1ye=76">
    <vt:lpwstr>Amz+xYqJRFgUqAi6xIdUjL4biGxA38TV9uKLzYCwKNWgkM6M7OopcELl5+n7nOZb8w4XwqYlGjc8vuVuUw8wNiAI+CT0uOo4Kbd1wyITKSuOEYsN7XaDhWcJ/XxWOmA3pF/b/rkyRwLnoF5dIF7iXnfGlucPa92mmPkWmC1phlR9UdIjrB/2NY6HBPzFAOm56HBNjy6jO3CDdspFU5vErzPAmKZO208nWs3v1VLpcQKvqAiX+DWHS4dpCvwQldI</vt:lpwstr>
  </property>
  <property fmtid="{D5CDD505-2E9C-101B-9397-08002B2CF9AE}" pid="187" name="x1ye=77">
    <vt:lpwstr>Dwpt2bNjRXzr7abV7qPaS0mrYu6mm3s1eJJNlTuBkkrG7MML5RQGvAH5W8fRMuHSS3XFTVTnw956fUj4oP6TrLL/H33BdP93iYaTvz2CJcaQ9l1z0Mb6T7Qc2jzL6hvgEhNVgrlqV1M7HPAhRLpJhAKb2YK+ufLfW15FDkRNjdFmdLMBOk6yzJ5c2HQiCyxwEELQfNikXeEyhLfrJJVc1PkWEoAgljEKhcVcht4Uvi/siEmlgJj3kyxOuXp6v4H</vt:lpwstr>
  </property>
  <property fmtid="{D5CDD505-2E9C-101B-9397-08002B2CF9AE}" pid="188" name="x1ye=78">
    <vt:lpwstr>q8YhRU5y8iQA5Hu7Lh7/u6RphUT4zOxV9MC2g/0kEWQORJHyRxgRTZpZ+yaZL6+W0Jlq6K8SPnm7BB8vIk5ZV+PGvhVyejcR+PRROf2SaYgeWE0qR6bFkMwphOYvlNBYGivr2QBvqDWmc1WX3PHG+fEmoHkJzew+EEWrrey8oY7DJIfsiH0ShaYiOgbD3h9B8s3M0Ohr50XxqLyC1THaGqKtiMMQYCsuhFHrr7Gmr+Zb5dqmToRs/fz6egSgQ0u</vt:lpwstr>
  </property>
  <property fmtid="{D5CDD505-2E9C-101B-9397-08002B2CF9AE}" pid="189" name="x1ye=79">
    <vt:lpwstr>R9OBEVVQ6ndSSv/ax+m3wglWFvVyIpGMXDC5p0DU/axqV/f+HwXdeN9ouQL011qeN9q6VH7ZyF075NnerIo2wvgw4tPgM5RDfXIWK4+aU7upMeFg52X3vQzaeNno9cGGsDxKujjdJqCgNOz8Ygm4CPCCABNzTkZ6YxBBa6OSeEm3WnGigf3LDf5lHAZMau1e4+rCgWe9PUjR96IMRjgPUg7FnHUYdFlhdHUP9vy8p6XKs9Q7Uj0uRv0gz/DhTLJ</vt:lpwstr>
  </property>
  <property fmtid="{D5CDD505-2E9C-101B-9397-08002B2CF9AE}" pid="190" name="x1ye=8">
    <vt:lpwstr>HQ5wMMtqvwR8BtNP3O9OTwlddAQZjLPnuVXlvmswVNySkUr4RVMn1A7vYqWCGNmvL10+O6amjw62iwOOjeRpeBG76tnZqHC8mhjwH1PSABVdgL6Ly627AIUWXtQRopZShuz/wrAlRUm7DAUbyJJ2fRcoV2k+zL6I6++kZCa7uwVTNFUXvoVZGEoNPkADhVyrwnkRg6tCBWw04bDeUVbWKySatWVWUJ2OktEVNe3ra4jhySoTq7mcRc6VKSYGlWY</vt:lpwstr>
  </property>
  <property fmtid="{D5CDD505-2E9C-101B-9397-08002B2CF9AE}" pid="191" name="x1ye=80">
    <vt:lpwstr>TeM5feC7YKBS5duTVh9Xv52d/e1ZGLrWeAl2o6Uokqw8me5iPEZlpiGixP3KmK64fNED8KRZzPpx8+MxfVlMJ5dbt0p33FDjlDZfBRc9usbmcXna5rIZwm8IgQOK4VBK6nHQW/t2t6rE9kfWfNeE1TQbcrr/O/ktrZOHdDCsAIPawUzhUd2iEf1dDGp6/YfzS7NuEtT1EIK0pzx+eWSfvm48eQibhPM12gbmSv3jgLSS+KDpbpTplQQ/Wkoj7I2</vt:lpwstr>
  </property>
  <property fmtid="{D5CDD505-2E9C-101B-9397-08002B2CF9AE}" pid="192" name="x1ye=81">
    <vt:lpwstr>e+ADG8r7AEgCs2BD3MzXiVqmUns0UEjLpV8mRQgB+FKgDtvvhkiZX3l4I4JT3TX7G5Zf45h3kaenGIFaP3n2DG0sNNDtmKm2boXZHr38h7smXnLXF8pgiwo6gjFFSWA1kKu6nvXr6LLZDwq9tqUvcET68lpAm2tCcfFsfQjaVym0stO76bRQBeLNi9vMBD3PkZYIR8O1mjnR7uqCPbZhlLgiSo7gXGOuwqLU9KoJIkUiI241fquM6f/Ph+UL+VG</vt:lpwstr>
  </property>
  <property fmtid="{D5CDD505-2E9C-101B-9397-08002B2CF9AE}" pid="193" name="x1ye=82">
    <vt:lpwstr>PxgFcC6UgJXut6CKa0RxiuxuolL3E6+yIbkGy+IhOg4EZpPtD49f59OkYL2xAq+Le9p+O8LT16Wig/sgUcSme9WIPz8k7IEomJlnj5Tr/I2Xk7sHNH9kB5rOWOIKloS+m4D/nuO6+oF3D3fjadmdVbP8lx0W0hwchaYbHm1pJxXHg5ymm+Nj8Xd/2MSNB/5/FRKDrCCTfuU4tpmmmxst8uuKRjMIX6eyYTOQb7EppaynntV8z+7XMcMtsTNC3K5</vt:lpwstr>
  </property>
  <property fmtid="{D5CDD505-2E9C-101B-9397-08002B2CF9AE}" pid="194" name="x1ye=83">
    <vt:lpwstr>EoyOrU++5U9v8J8RD2wfcrx0U+rPNDEbPd39E3VMClXgEbNMdGBnzf6H/DpgovevhsQkpEHpdT4w83ZqXUDJqHqx5Re8sC3GbOYeI1XekvpIRCis3Mt/qJNuUnliAMO9/quLsp+Qy0//0MC2CfBv5NDTSZKJQxbh8HIISgWdxxZG4Ty9qv24apfZXJZgqIZAJS/28uRSX2g1XNM42fV+UxOZqBu31AZN815cehbvJyeRBiRQ5G0kamlWxWoxf26</vt:lpwstr>
  </property>
  <property fmtid="{D5CDD505-2E9C-101B-9397-08002B2CF9AE}" pid="195" name="x1ye=84">
    <vt:lpwstr>or83tgDDHKYGUlnYt5ERhHKypn94SgYgmKsF1eSQXUVyEwKi2JcbbnxSYuuxM9331OXI8wgSyhNdDpra1fp4v2lie90HxY89a6c/dI8pflNDp1AzDdh1htV0GjPRMHPaAFbXgMrhyL5H+bvi8Rr4AJxZRQeBq0yZrWWquIv6mtZ3j7iFlrC1XQvb8Cb37QLiGR8Koy0Qjwt60edZgY8IRBNDDERADi4Fl5Y9L/HnMi11dQdXxA7irNWWjzBeWeq</vt:lpwstr>
  </property>
  <property fmtid="{D5CDD505-2E9C-101B-9397-08002B2CF9AE}" pid="196" name="x1ye=85">
    <vt:lpwstr>VwwjaNFnPSHCtnqBR6Ad9PEMPvUC6PHP0S42v8ZddDv3nAVurvcwQTeHAGfxmix9SXxtM9Gm5hoF6qKCNE/i43ZPRng1c0X62AVRP1v/ixdNERW1oOidEskJD68e44xU0mCNR//96V+Nf+0Fv9sEU2FZum0dWB06gXMe0D1Un3xnIhiIzTTyncgR2NlPdt/xyfo/xldkeYo7JazWqHhMtFRe+y94rTrPP19lU977noBrPVU+aOnTyedWZqywNR+</vt:lpwstr>
  </property>
  <property fmtid="{D5CDD505-2E9C-101B-9397-08002B2CF9AE}" pid="197" name="x1ye=86">
    <vt:lpwstr>W5J6CzGpGDT3WY0cQhW7SvzXhGTFP1bgafKamRLIgoUvLjonqVf/ni0qk5wh5/oBI34IWLqrVA4op9cHkWgzolpzNBPa2YIs8zUq4E3MsnMXw+UymqBjJUuAj9fNt8cq1VT2VcyxDnDOCTQTtDPRm8qJW2TEaLpITa6coDRgNZ6G826YS3iD1Mx5GxNcKHUz/nHACAkKPObnxh1Ck+TYiwVz+jhv2ZLCeyWtm/j4/2Y/ff3FHpfeANviRLcXYXb</vt:lpwstr>
  </property>
  <property fmtid="{D5CDD505-2E9C-101B-9397-08002B2CF9AE}" pid="198" name="x1ye=87">
    <vt:lpwstr>etqlNuqT4pvlEasd3ifereheRoaSshx5UUxpxxg0yQcjksZ38+hNQxYjs9j/8ZutyLp9UvBnpPISr/ul/ysOBPk+A0sWTNADivqDwop/E5oTr6nguhSv7KXAxHvWhMczG9X1vgt+m7wxj56/6LUKhbskgSS9dshuwGZLeW9FCPr7lVcB1HGpTs+g+nMKebu91XzGpCTRHOiLTQb+ok1djRfmnpbD+o/2rFcsE1R5yxrDVYPep2BEL/CpNG2UE8d</vt:lpwstr>
  </property>
  <property fmtid="{D5CDD505-2E9C-101B-9397-08002B2CF9AE}" pid="199" name="x1ye=88">
    <vt:lpwstr>003KIVy+4c0hbbCEof0KuBsnLAqPZvxzsyMvsdB1ojIXlalMAownTJkVI/9rQBGjXkPNE84Pxr9h/hPStUEcrG1UJQQ5N79QDHr8/uVZUh9EetJpEYwrGgSA8avTl9rEgP8uHihU9Ot92A/sKi30B3fhGK8VogpiLeFp33HaDqInEHHMeRw6lrcWqf1HN5gThohy/Q6OK28z0ldx+ZAleDPWowGn271VQy/tiCq473KlsL4AtKOzNy16b8h1huF</vt:lpwstr>
  </property>
  <property fmtid="{D5CDD505-2E9C-101B-9397-08002B2CF9AE}" pid="200" name="x1ye=89">
    <vt:lpwstr>tEDI/8h5AODrSXzm9os1ClVfOhSMyaRtB/taOs8dLQO5vMmNk/eCYqu71LDov4xnrCYgUelYmwwKWN5bUPS3+35jO2FJ4XqYcz1O47kFx6enDAHGqXsiASfjlH8pdX0FOsUFoVRBJI7fhB+HyAF9p/dBt6oxJIeo9MxVuClDp60aXCS/Vbzl3vW0iwe2lDa1LAxYtOnViea9aoOhLh4avR2o/ua+yGRmwUBteyC4D0wcxUG9fOvodV8rKxzzZsx</vt:lpwstr>
  </property>
  <property fmtid="{D5CDD505-2E9C-101B-9397-08002B2CF9AE}" pid="201" name="x1ye=9">
    <vt:lpwstr>AR9FPuC1rzwQsJlNnYGnBiRPVj9+szrPLXx0zvW5VfLA2GRnYntVsUbQRa2UzynTOoZ9rMSeeqHUXTec1et+H3jXw5CRg0yKykioImrMZMvWqKaHz97f9PRVescKe3sYUldm6DnP9wEb59tcXgH8Wd1bpkCMpLPM3VrExQqPqwXIn0e0G2asiVwh2tPvgGPem2waGbukDWuLSjwPakSH2TcorlI3yHA15BlroI1G5Dq62p54CoYJCeKI91PVSBN</vt:lpwstr>
  </property>
  <property fmtid="{D5CDD505-2E9C-101B-9397-08002B2CF9AE}" pid="202" name="x1ye=90">
    <vt:lpwstr>3xjuPgbLLNR6pPM3OrWoI/LY1ekl+XVnBux21u60ol6Ne9CuFpsU4wwg/djFyKx8buFv08YxgT3T6W558jF4GpAsWcOTlejBT0OolVW6WylEt8HyCNoaUgl5O5mcDp4QNRqIllGkb49KX4k36wdsFLDUQNi0Ciu/ui63cWDDZmI60CVBbTJwsAZfd11sQjuRexct4Rm+FzfgM4ZhwLc9I9Oonngmqpx13KiHA9EECUA2ayLCGFgBxv0CaVdiFP/</vt:lpwstr>
  </property>
  <property fmtid="{D5CDD505-2E9C-101B-9397-08002B2CF9AE}" pid="203" name="x1ye=91">
    <vt:lpwstr>/V/wxMCvWxezDe30VsfR9oWy3k5NBR7nG08IknueDAXFWXISIHijzB0zqg0L/EmVBBH6jin1b1LIAARgJ7p0DBM15mfHdwNytzP0pFkH8/KVnpTTW+u4jG7qJK/FtxUvfp0CEr9XJ+QeL9FgvSv4+L2DSF83lIBLyz8adIg43Cki5tbRDQpHWqFJvUTbLS9jwWleZoyb03eThgyfKkSWUmp+H+C4EI5C4zaB0PlbFzPYWNX/JzqSyB4Q5TqLUaw</vt:lpwstr>
  </property>
  <property fmtid="{D5CDD505-2E9C-101B-9397-08002B2CF9AE}" pid="204" name="x1ye=92">
    <vt:lpwstr>5p0nInz5PWrdVmguT72DZ28aa3u3mD25uQvGX9ND+A+ppsDYXqfh5fu0LrpwKzhyPFp/SZgwT/lVbvQLYxFm2F8fgPv3M4pXXPTfXVLkh3/FuU+QE8S2kPeg8XbMmdju0SWu3zXEoFBHJonpIf9QX7Bg+OYUOfbYtOVBO2q3zG4qVXu3iZbRiv6TclESVVdFgb6FuRU0XeFbU8lQKRqWdchGsGPuXIe9cOE+aj3KDMq2vaOxnZmAHgaLZSif0iW</vt:lpwstr>
  </property>
  <property fmtid="{D5CDD505-2E9C-101B-9397-08002B2CF9AE}" pid="205" name="x1ye=93">
    <vt:lpwstr>XalLvvwSl2w9OPkWUwFBjmCAd/IKQQtCupWNGCdS1WpGvfd+epqJbVoqBDLLUz+/Arf9QwzJ/mE7cJIpvshIGQZVtbzwoRGK6bGxp2LOXjb4IPa+2myAgwjRvT+lAFaM0K8tJ4FCOyuurqwJUqNMD5BOo5oLJdS3FzKSOmSNTTJmkfYXR5gT6HGlweDSMCtkBN5BSDN+OZ7dUEpjH9n0VT+gBhySgvkZ1pADPmv6P7cqqfHR+3DIICCRdCKFBLT</vt:lpwstr>
  </property>
  <property fmtid="{D5CDD505-2E9C-101B-9397-08002B2CF9AE}" pid="206" name="x1ye=94">
    <vt:lpwstr>ZoQlvGITYQAC8y9fNtsSZCQvaR+wfY0nkZ4vXEByv0Kcv/5gVl3iZXWwTGHJJ/RWacDx9FFuO7yM2vaGA/7kt1oOruTaA6i/LKH32NLEl3oswHb6RLqnlVBwxGgia1LriC7IcLi+adYI86gDc02nxcBZpTmY+/7A6BvHQo/r4cChFbEhAxhsdU7M9FDgownIAZs/oOdMapHtnfAfAyN46f0d+EdC/4C2JbUxW8wlZnzhwgVYs3J2kC9GDmg8F1p</vt:lpwstr>
  </property>
  <property fmtid="{D5CDD505-2E9C-101B-9397-08002B2CF9AE}" pid="207" name="x1ye=95">
    <vt:lpwstr>1yyvTzifJ7jn+8EXa25sYzQ0dKkoISneTEGM92dhZGdCWBeZXwTcfF0tulH1S3NDrO4HeMelTCTjexLFbWOMcSuiM+Ai42KcvvyAW2HQouXGp0j8xdzC9QzTzGYw9Pr1nKjpvYm0+/QLsePsn1HjEp8eisexkC2yNrLNYDuBPgbD0/wKhM0JUSj5zXImxXWNKNOrfYwxUnmMlBtSOrGsnjYNE3ITHOFjqtcoIQsfc3OQEtELw0uOKzIjiAgRFFR</vt:lpwstr>
  </property>
  <property fmtid="{D5CDD505-2E9C-101B-9397-08002B2CF9AE}" pid="208" name="x1ye=96">
    <vt:lpwstr>d3vXSpsW4WzthW5iFmu4k5GM1+D4ivLK7a+1bXbsscDommGZurS9DX3mEZNYqeBBjcx9k9SCbszk/J0PahW0GK86zuOUeFoKy2JxabidPssdcpqkfxVljZ0Ka16UDDkfadkycsxMOa3rTcccZVjjMrQ1kXFjMTQi3wjcwMw7Lmf5MGHwVmBmTOuyACu0S01bMKf86pz16HjoQTkIuSTs+///pvxFfvLXTkhqh0olq7N4i1sOv8SNciCvmn4By3L</vt:lpwstr>
  </property>
  <property fmtid="{D5CDD505-2E9C-101B-9397-08002B2CF9AE}" pid="209" name="x1ye=97">
    <vt:lpwstr>1oabewupgbfe89HxXjHv2DMc7sCaTtQgXtKKeYlc/gN/Hboq9CJOD/w+K7jhAMjo1oos4/a52+QAgI7IoU47piGiL3p7aEzTW6E+BSQXz+ionvcisEXlAYlSUdek7CIMX4m5txEv1uaUGrrIhc+ZbWVBfn7e/GA6xINpTWi/85kENdchabAA0kbxEBPz5Wk/AIVaHBQYVCIfyu3vt9dbO7XyztyJOQFjH1Jug4I+sbS51pzMUFhYUjgYsEQ/iRv</vt:lpwstr>
  </property>
  <property fmtid="{D5CDD505-2E9C-101B-9397-08002B2CF9AE}" pid="210" name="x1ye=98">
    <vt:lpwstr>WYR/byDC9eio6IOFVuopxjDtmbNcAhO1/gBDkMhx8FPXdIaHW2fYmTz+3Ok8fxUcIsnhZcNPmKG/2ODVeBd4DuTC+0YkPJuunNkok0F4Hhy1LYyRUVtXNrIG5Ls7lriWxRElau+gGTK/mWlwm6hqDQMmOH79hiUfUWBM/RcBGxYcmsKy6GYw4tFL+hSSbeLxIVhYbsZcr1pW779A3zDLCoO4ATfFWUMNNFQPnIhdWxPo/P8WxlzoNhTyTj8WnON</vt:lpwstr>
  </property>
  <property fmtid="{D5CDD505-2E9C-101B-9397-08002B2CF9AE}" pid="211" name="x1ye=99">
    <vt:lpwstr>n1K/R5NOMC6JTdQ40T2fiVV30bXveHNK6qSnTz0s/+UoCr+ZKnMEw8fv11MRx9eA/Yvc/jukWJUrrcSFQ/q4b4dEEJjHCUfizlNsb0WbrGCsPRvY8U6bOw5hPCU0jS1x2AkzJj7yNxUsd00tFD3203Ai11XhZqsQniysr4/2BKDFBS9swEiIWrPi8cKq7hxF6nh5Q6yY4UA1czFMer3LpGcaJ8yw6ztVKyJe8bCJ4SmnbglZNQq8y1X2FwEg9LS</vt:lpwstr>
  </property>
</Properties>
</file>