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7BBD" w14:textId="77777777" w:rsidR="00275DAA" w:rsidRPr="00B047BF" w:rsidRDefault="009E7CA2">
      <w:pPr>
        <w:widowControl w:val="0"/>
        <w:kinsoku w:val="0"/>
        <w:wordWrap w:val="0"/>
        <w:autoSpaceDE w:val="0"/>
        <w:autoSpaceDN w:val="0"/>
        <w:adjustRightInd w:val="0"/>
        <w:spacing w:before="1" w:after="16"/>
        <w:ind w:left="3951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>Kwai</w:t>
      </w:r>
      <w:r w:rsidRPr="00B047BF">
        <w:rPr>
          <w:rFonts w:ascii="Times New Roman" w:eastAsia="Times New Roman" w:hAnsi="Times New Roman" w:cs="Times New Roman"/>
          <w:w w:val="95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Hopkins</w:t>
      </w:r>
    </w:p>
    <w:p w14:paraId="15C3D429" w14:textId="77777777" w:rsidR="00275DAA" w:rsidRPr="00B047BF" w:rsidRDefault="009E7CA2" w:rsidP="002662A9">
      <w:pPr>
        <w:widowControl w:val="0"/>
        <w:kinsoku w:val="0"/>
        <w:wordWrap w:val="0"/>
        <w:autoSpaceDE w:val="0"/>
        <w:autoSpaceDN w:val="0"/>
        <w:adjustRightInd w:val="0"/>
        <w:spacing w:before="16" w:after="93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>+1</w:t>
      </w:r>
      <w:r w:rsidRPr="00B047BF">
        <w:rPr>
          <w:rFonts w:ascii="Times New Roman" w:eastAsia="Times New Roman" w:hAnsi="Times New Roman" w:cs="Times New Roman"/>
          <w:spacing w:val="1"/>
          <w:sz w:val="24"/>
          <w:szCs w:val="24"/>
        </w:rPr>
        <w:t>-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540-361-0964</w:t>
      </w:r>
      <w:r w:rsidRPr="00B047B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|</w:t>
      </w:r>
      <w:r w:rsidRPr="00B047B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hyperlink r:id="rId5">
        <w:r w:rsidR="00275DAA" w:rsidRPr="00B047BF">
          <w:rPr>
            <w:rFonts w:ascii="Times New Roman" w:eastAsia="Times New Roman" w:hAnsi="Times New Roman" w:cs="Times New Roman"/>
            <w:sz w:val="24"/>
            <w:szCs w:val="24"/>
          </w:rPr>
          <w:t>khopkins891@gmail.com</w:t>
        </w:r>
      </w:hyperlink>
      <w:r w:rsidRPr="00B047B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|</w:t>
      </w:r>
      <w:r w:rsidR="002814CB" w:rsidRPr="00B047B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F765EF" w:rsidRPr="00B047BF">
        <w:rPr>
          <w:rFonts w:ascii="Times New Roman" w:eastAsia="Times New Roman" w:hAnsi="Times New Roman" w:cs="Times New Roman"/>
          <w:spacing w:val="-1"/>
          <w:sz w:val="24"/>
          <w:szCs w:val="24"/>
        </w:rPr>
        <w:t>www.linkedin.com/in/kwaihopkins</w:t>
      </w:r>
    </w:p>
    <w:p w14:paraId="14AEDBD9" w14:textId="77777777" w:rsidR="00275DAA" w:rsidRPr="00B047BF" w:rsidRDefault="009E7CA2">
      <w:pPr>
        <w:widowControl w:val="0"/>
        <w:kinsoku w:val="0"/>
        <w:wordWrap w:val="0"/>
        <w:autoSpaceDE w:val="0"/>
        <w:autoSpaceDN w:val="0"/>
        <w:adjustRightInd w:val="0"/>
        <w:spacing w:before="93" w:after="81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Professional</w:t>
      </w:r>
      <w:r w:rsidRPr="00B047BF">
        <w:rPr>
          <w:rFonts w:ascii="Times New Roman" w:eastAsia="Times New Roman" w:hAnsi="Times New Roman" w:cs="Times New Roman"/>
          <w:b/>
          <w:w w:val="9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Summary</w:t>
      </w:r>
      <w:r w:rsidRPr="00B047B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4144" behindDoc="1" locked="0" layoutInCell="1" allowOverlap="1" wp14:anchorId="04DAC27F" wp14:editId="57642859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0588C3D-0088-4225-2566-08821A52FC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4DB18" w14:textId="77777777" w:rsidR="00275DAA" w:rsidRPr="00B047BF" w:rsidRDefault="00D24195">
      <w:pPr>
        <w:widowControl w:val="0"/>
        <w:kinsoku w:val="0"/>
        <w:autoSpaceDE w:val="0"/>
        <w:autoSpaceDN w:val="0"/>
        <w:adjustRightInd w:val="0"/>
        <w:spacing w:before="84" w:line="247" w:lineRule="auto"/>
        <w:ind w:right="27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10657480"/>
      <w:r w:rsidRPr="00B047BF">
        <w:rPr>
          <w:rFonts w:ascii="Times New Roman" w:eastAsia="Times New Roman" w:hAnsi="Times New Roman" w:cs="Times New Roman"/>
          <w:sz w:val="24"/>
          <w:szCs w:val="24"/>
        </w:rPr>
        <w:t xml:space="preserve">Cloud Operations &amp; Identity Access Management Engineer </w:t>
      </w:r>
      <w:bookmarkEnd w:id="0"/>
      <w:r w:rsidRPr="00B047BF">
        <w:rPr>
          <w:rFonts w:ascii="Times New Roman" w:eastAsia="Times New Roman" w:hAnsi="Times New Roman" w:cs="Times New Roman"/>
          <w:sz w:val="24"/>
          <w:szCs w:val="24"/>
        </w:rPr>
        <w:t>with 3+ years of experience designing, securing, and automating enterprise IT infrastructures. Skilled in cloud platforms (Azure &amp; AWS), Identity and Access Management (Entra ID/Okta), and Infrastructure as Code (Terraform/ARM). Proven success in improving security posture, reducing operational costs, and automating workflows to accelerate digital transformation. Adept at collaborating with cross-functional teams to deliver scalable, compliant, and high-performing solutions that support mission-critical business objectives</w:t>
      </w:r>
      <w:r w:rsidR="008C7A47" w:rsidRPr="00B047BF">
        <w:rPr>
          <w:rFonts w:ascii="Times New Roman" w:eastAsia="Times New Roman" w:hAnsi="Times New Roman" w:cs="Times New Roman"/>
          <w:sz w:val="24"/>
          <w:szCs w:val="24"/>
        </w:rPr>
        <w:t>.</w:t>
      </w:r>
      <w:r w:rsidR="009E7CA2" w:rsidRPr="00B04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C5D13A" w14:textId="77777777" w:rsidR="00275DAA" w:rsidRPr="00B047BF" w:rsidRDefault="00275DAA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58F89009" w14:textId="77777777" w:rsidR="00275DAA" w:rsidRPr="00B047BF" w:rsidRDefault="009E7CA2">
      <w:pPr>
        <w:widowControl w:val="0"/>
        <w:kinsoku w:val="0"/>
        <w:wordWrap w:val="0"/>
        <w:autoSpaceDE w:val="0"/>
        <w:autoSpaceDN w:val="0"/>
        <w:adjustRightInd w:val="0"/>
        <w:spacing w:after="81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b/>
          <w:w w:val="99"/>
          <w:sz w:val="24"/>
          <w:szCs w:val="24"/>
        </w:rPr>
        <w:t>Skills</w:t>
      </w:r>
      <w:r w:rsidRPr="00B047B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5168" behindDoc="1" locked="0" layoutInCell="1" allowOverlap="1" wp14:anchorId="386CD099" wp14:editId="418B577F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79A45F2-EEF0-4AFC-75FA-741AD93187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A8DBF" w14:textId="77777777" w:rsidR="00275DAA" w:rsidRPr="00B047BF" w:rsidRDefault="009E7CA2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81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Cloud</w:t>
      </w:r>
      <w:r w:rsidRPr="00B047BF">
        <w:rPr>
          <w:rFonts w:ascii="Times New Roman" w:eastAsia="Times New Roman" w:hAnsi="Times New Roman" w:cs="Times New Roman"/>
          <w:b/>
          <w:w w:val="89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Platforms:</w:t>
      </w:r>
      <w:r w:rsidRPr="00B047BF">
        <w:rPr>
          <w:rFonts w:ascii="Times New Roman" w:eastAsia="Times New Roman" w:hAnsi="Times New Roman" w:cs="Times New Roman"/>
          <w:b/>
          <w:w w:val="89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Azure</w:t>
      </w:r>
    </w:p>
    <w:p w14:paraId="59DCC87A" w14:textId="77777777" w:rsidR="00275DAA" w:rsidRPr="00B047BF" w:rsidRDefault="009E7CA2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Infrastructure</w:t>
      </w:r>
      <w:r w:rsidRPr="00B047BF">
        <w:rPr>
          <w:rFonts w:ascii="Times New Roman" w:eastAsia="Times New Roman" w:hAnsi="Times New Roman" w:cs="Times New Roman"/>
          <w:b/>
          <w:w w:val="86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as</w:t>
      </w:r>
      <w:r w:rsidRPr="00B047BF">
        <w:rPr>
          <w:rFonts w:ascii="Times New Roman" w:eastAsia="Times New Roman" w:hAnsi="Times New Roman" w:cs="Times New Roman"/>
          <w:b/>
          <w:w w:val="86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Pr="00B047BF">
        <w:rPr>
          <w:rFonts w:ascii="Times New Roman" w:eastAsia="Times New Roman" w:hAnsi="Times New Roman" w:cs="Times New Roman"/>
          <w:b/>
          <w:w w:val="86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IaC</w:t>
      </w:r>
      <w:proofErr w:type="spellEnd"/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):</w:t>
      </w:r>
      <w:r w:rsidRPr="00B047BF">
        <w:rPr>
          <w:rFonts w:ascii="Times New Roman" w:eastAsia="Times New Roman" w:hAnsi="Times New Roman" w:cs="Times New Roman"/>
          <w:b/>
          <w:w w:val="86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Terraform,</w:t>
      </w:r>
      <w:r w:rsidRPr="00B047BF">
        <w:rPr>
          <w:rFonts w:ascii="Times New Roman" w:eastAsia="Times New Roman" w:hAnsi="Times New Roman" w:cs="Times New Roman"/>
          <w:w w:val="86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ARM</w:t>
      </w:r>
      <w:r w:rsidRPr="00B047BF">
        <w:rPr>
          <w:rFonts w:ascii="Times New Roman" w:eastAsia="Times New Roman" w:hAnsi="Times New Roman" w:cs="Times New Roman"/>
          <w:w w:val="86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Templates</w:t>
      </w:r>
    </w:p>
    <w:p w14:paraId="0603E656" w14:textId="77777777" w:rsidR="00275DAA" w:rsidRPr="00B047BF" w:rsidRDefault="009E7CA2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CI/CD</w:t>
      </w:r>
      <w:r w:rsidRPr="00B047BF">
        <w:rPr>
          <w:rFonts w:ascii="Times New Roman" w:eastAsia="Times New Roman" w:hAnsi="Times New Roman" w:cs="Times New Roman"/>
          <w:b/>
          <w:w w:val="76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Tools:</w:t>
      </w:r>
      <w:r w:rsidRPr="00B047BF">
        <w:rPr>
          <w:rFonts w:ascii="Times New Roman" w:eastAsia="Times New Roman" w:hAnsi="Times New Roman" w:cs="Times New Roman"/>
          <w:b/>
          <w:w w:val="76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Azure</w:t>
      </w:r>
      <w:r w:rsidRPr="00B047BF">
        <w:rPr>
          <w:rFonts w:ascii="Times New Roman" w:eastAsia="Times New Roman" w:hAnsi="Times New Roman" w:cs="Times New Roman"/>
          <w:w w:val="76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DevOps</w:t>
      </w:r>
    </w:p>
    <w:p w14:paraId="5EA827F0" w14:textId="77777777" w:rsidR="00275DAA" w:rsidRPr="00B047BF" w:rsidRDefault="009E7CA2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Scripting</w:t>
      </w:r>
      <w:r w:rsidRPr="00B047BF">
        <w:rPr>
          <w:rFonts w:ascii="Times New Roman" w:eastAsia="Times New Roman" w:hAnsi="Times New Roman" w:cs="Times New Roman"/>
          <w:b/>
          <w:w w:val="94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Languages:</w:t>
      </w:r>
      <w:r w:rsidRPr="00B047BF">
        <w:rPr>
          <w:rFonts w:ascii="Times New Roman" w:eastAsia="Times New Roman" w:hAnsi="Times New Roman" w:cs="Times New Roman"/>
          <w:b/>
          <w:w w:val="94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PowerShell,</w:t>
      </w:r>
      <w:r w:rsidRPr="00B047BF">
        <w:rPr>
          <w:rFonts w:ascii="Times New Roman" w:eastAsia="Times New Roman" w:hAnsi="Times New Roman" w:cs="Times New Roman"/>
          <w:w w:val="94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Bash,</w:t>
      </w:r>
      <w:r w:rsidRPr="00B047BF">
        <w:rPr>
          <w:rFonts w:ascii="Times New Roman" w:eastAsia="Times New Roman" w:hAnsi="Times New Roman" w:cs="Times New Roman"/>
          <w:w w:val="94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741112F4" w14:textId="77777777" w:rsidR="00275DAA" w:rsidRPr="00B047BF" w:rsidRDefault="009E7CA2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V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ersion</w:t>
      </w:r>
      <w:r w:rsidRPr="00B047BF">
        <w:rPr>
          <w:rFonts w:ascii="Times New Roman" w:eastAsia="Times New Roman" w:hAnsi="Times New Roman" w:cs="Times New Roman"/>
          <w:b/>
          <w:w w:val="80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Control:</w:t>
      </w:r>
      <w:r w:rsidRPr="00B047BF">
        <w:rPr>
          <w:rFonts w:ascii="Times New Roman" w:eastAsia="Times New Roman" w:hAnsi="Times New Roman" w:cs="Times New Roman"/>
          <w:b/>
          <w:w w:val="80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GIT,</w:t>
      </w:r>
      <w:r w:rsidRPr="00B047BF">
        <w:rPr>
          <w:rFonts w:ascii="Times New Roman" w:eastAsia="Times New Roman" w:hAnsi="Times New Roman" w:cs="Times New Roman"/>
          <w:w w:val="80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14:paraId="4E1102A4" w14:textId="77777777" w:rsidR="00275DAA" w:rsidRPr="00B047BF" w:rsidRDefault="009E7CA2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Monitoring</w:t>
      </w:r>
      <w:r w:rsidRPr="00B047BF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and</w:t>
      </w:r>
      <w:r w:rsidRPr="00B047BF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Logging</w:t>
      </w:r>
      <w:r w:rsidRPr="00B047BF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:</w:t>
      </w:r>
      <w:r w:rsidRPr="00B047BF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Splunk</w:t>
      </w:r>
      <w:r w:rsidRPr="00B047BF">
        <w:rPr>
          <w:rFonts w:ascii="Times New Roman" w:eastAsia="Times New Roman" w:hAnsi="Times New Roman" w:cs="Times New Roman"/>
          <w:spacing w:val="1"/>
          <w:sz w:val="24"/>
          <w:szCs w:val="24"/>
        </w:rPr>
        <w:t>,</w:t>
      </w:r>
      <w:r w:rsidRPr="00B047B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Azure</w:t>
      </w:r>
      <w:r w:rsidRPr="00B047B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Sentinel</w:t>
      </w:r>
    </w:p>
    <w:p w14:paraId="7D9F2BE9" w14:textId="77777777" w:rsidR="00275DAA" w:rsidRPr="00B047BF" w:rsidRDefault="009E7CA2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Security:</w:t>
      </w:r>
      <w:r w:rsidRPr="00B047BF">
        <w:rPr>
          <w:rFonts w:ascii="Times New Roman" w:eastAsia="Times New Roman" w:hAnsi="Times New Roman" w:cs="Times New Roman"/>
          <w:b/>
          <w:w w:val="9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Azure</w:t>
      </w:r>
      <w:r w:rsidRPr="00B047BF">
        <w:rPr>
          <w:rFonts w:ascii="Times New Roman" w:eastAsia="Times New Roman" w:hAnsi="Times New Roman" w:cs="Times New Roman"/>
          <w:w w:val="9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Security</w:t>
      </w:r>
      <w:r w:rsidRPr="00B047BF">
        <w:rPr>
          <w:rFonts w:ascii="Times New Roman" w:eastAsia="Times New Roman" w:hAnsi="Times New Roman" w:cs="Times New Roman"/>
          <w:w w:val="9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Center,</w:t>
      </w:r>
      <w:r w:rsidRPr="00B047BF">
        <w:rPr>
          <w:rFonts w:ascii="Times New Roman" w:eastAsia="Times New Roman" w:hAnsi="Times New Roman" w:cs="Times New Roman"/>
          <w:w w:val="9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AWS</w:t>
      </w:r>
      <w:r w:rsidRPr="00B047BF">
        <w:rPr>
          <w:rFonts w:ascii="Times New Roman" w:eastAsia="Times New Roman" w:hAnsi="Times New Roman" w:cs="Times New Roman"/>
          <w:w w:val="9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Security</w:t>
      </w:r>
      <w:r w:rsidRPr="00B047BF">
        <w:rPr>
          <w:rFonts w:ascii="Times New Roman" w:eastAsia="Times New Roman" w:hAnsi="Times New Roman" w:cs="Times New Roman"/>
          <w:w w:val="9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Hub,</w:t>
      </w:r>
      <w:r w:rsidRPr="00B047BF">
        <w:rPr>
          <w:rFonts w:ascii="Times New Roman" w:eastAsia="Times New Roman" w:hAnsi="Times New Roman" w:cs="Times New Roman"/>
          <w:w w:val="9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SIEM</w:t>
      </w:r>
      <w:r w:rsidRPr="00B047BF">
        <w:rPr>
          <w:rFonts w:ascii="Times New Roman" w:eastAsia="Times New Roman" w:hAnsi="Times New Roman" w:cs="Times New Roman"/>
          <w:w w:val="9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Tools</w:t>
      </w:r>
      <w:r w:rsidRPr="00B047BF">
        <w:rPr>
          <w:rFonts w:ascii="Times New Roman" w:eastAsia="Times New Roman" w:hAnsi="Times New Roman" w:cs="Times New Roman"/>
          <w:w w:val="9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(Splunk/Azure</w:t>
      </w:r>
      <w:r w:rsidRPr="00B047BF">
        <w:rPr>
          <w:rFonts w:ascii="Times New Roman" w:eastAsia="Times New Roman" w:hAnsi="Times New Roman" w:cs="Times New Roman"/>
          <w:w w:val="9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Sentinel)</w:t>
      </w:r>
    </w:p>
    <w:p w14:paraId="5E647DC8" w14:textId="77777777" w:rsidR="00275DAA" w:rsidRPr="00B047BF" w:rsidRDefault="009E7CA2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Networking:</w:t>
      </w:r>
      <w:r w:rsidRPr="00B047BF">
        <w:rPr>
          <w:rFonts w:ascii="Times New Roman" w:eastAsia="Times New Roman" w:hAnsi="Times New Roman" w:cs="Times New Roman"/>
          <w:b/>
          <w:w w:val="9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Virtual</w:t>
      </w:r>
      <w:r w:rsidRPr="00B047BF">
        <w:rPr>
          <w:rFonts w:ascii="Times New Roman" w:eastAsia="Times New Roman" w:hAnsi="Times New Roman" w:cs="Times New Roman"/>
          <w:w w:val="9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Networks,</w:t>
      </w:r>
      <w:r w:rsidRPr="00B047BF">
        <w:rPr>
          <w:rFonts w:ascii="Times New Roman" w:eastAsia="Times New Roman" w:hAnsi="Times New Roman" w:cs="Times New Roman"/>
          <w:w w:val="9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VPN,</w:t>
      </w:r>
      <w:r w:rsidRPr="00B047BF">
        <w:rPr>
          <w:rFonts w:ascii="Times New Roman" w:eastAsia="Times New Roman" w:hAnsi="Times New Roman" w:cs="Times New Roman"/>
          <w:w w:val="9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Load</w:t>
      </w:r>
      <w:r w:rsidRPr="00B047BF">
        <w:rPr>
          <w:rFonts w:ascii="Times New Roman" w:eastAsia="Times New Roman" w:hAnsi="Times New Roman" w:cs="Times New Roman"/>
          <w:w w:val="9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Balancers,</w:t>
      </w:r>
      <w:r w:rsidRPr="00B047BF">
        <w:rPr>
          <w:rFonts w:ascii="Times New Roman" w:eastAsia="Times New Roman" w:hAnsi="Times New Roman" w:cs="Times New Roman"/>
          <w:w w:val="9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DNS</w:t>
      </w:r>
    </w:p>
    <w:p w14:paraId="503A5079" w14:textId="77777777" w:rsidR="00275DAA" w:rsidRPr="00B047BF" w:rsidRDefault="009E7CA2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Database</w:t>
      </w:r>
      <w:r w:rsidRPr="00B047BF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s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B047BF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SQL,</w:t>
      </w:r>
      <w:r w:rsidRPr="00B047B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NoSQL</w:t>
      </w:r>
      <w:r w:rsidRPr="00B047B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(Cosmos</w:t>
      </w:r>
      <w:r w:rsidRPr="00B047B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DB,</w:t>
      </w:r>
      <w:r w:rsidRPr="00B047B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MongoDB)</w:t>
      </w:r>
    </w:p>
    <w:p w14:paraId="682E2498" w14:textId="77777777" w:rsidR="00275DAA" w:rsidRPr="00B047BF" w:rsidRDefault="009E7CA2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Identity</w:t>
      </w:r>
      <w:r w:rsidRPr="00B047BF">
        <w:rPr>
          <w:rFonts w:ascii="Times New Roman" w:eastAsia="Times New Roman" w:hAnsi="Times New Roman" w:cs="Times New Roman"/>
          <w:b/>
          <w:w w:val="90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and</w:t>
      </w:r>
      <w:r w:rsidRPr="00B047BF">
        <w:rPr>
          <w:rFonts w:ascii="Times New Roman" w:eastAsia="Times New Roman" w:hAnsi="Times New Roman" w:cs="Times New Roman"/>
          <w:b/>
          <w:w w:val="90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Ac</w:t>
      </w:r>
      <w:r w:rsidRPr="00B047BF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c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ess</w:t>
      </w:r>
      <w:r w:rsidRPr="00B047BF">
        <w:rPr>
          <w:rFonts w:ascii="Times New Roman" w:eastAsia="Times New Roman" w:hAnsi="Times New Roman" w:cs="Times New Roman"/>
          <w:b/>
          <w:w w:val="90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Management</w:t>
      </w:r>
      <w:r w:rsidRPr="00B047BF">
        <w:rPr>
          <w:rFonts w:ascii="Times New Roman" w:eastAsia="Times New Roman" w:hAnsi="Times New Roman" w:cs="Times New Roman"/>
          <w:b/>
          <w:w w:val="90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(IAM):</w:t>
      </w:r>
      <w:r w:rsidRPr="00B047BF">
        <w:rPr>
          <w:rFonts w:ascii="Times New Roman" w:eastAsia="Times New Roman" w:hAnsi="Times New Roman" w:cs="Times New Roman"/>
          <w:b/>
          <w:w w:val="90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Azure</w:t>
      </w:r>
      <w:r w:rsidRPr="00B047BF">
        <w:rPr>
          <w:rFonts w:ascii="Times New Roman" w:eastAsia="Times New Roman" w:hAnsi="Times New Roman" w:cs="Times New Roman"/>
          <w:w w:val="90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Active</w:t>
      </w:r>
      <w:r w:rsidRPr="00B047BF">
        <w:rPr>
          <w:rFonts w:ascii="Times New Roman" w:eastAsia="Times New Roman" w:hAnsi="Times New Roman" w:cs="Times New Roman"/>
          <w:w w:val="90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Directory,</w:t>
      </w:r>
      <w:r w:rsidRPr="00B047BF">
        <w:rPr>
          <w:rFonts w:ascii="Times New Roman" w:eastAsia="Times New Roman" w:hAnsi="Times New Roman" w:cs="Times New Roman"/>
          <w:w w:val="90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Okta</w:t>
      </w:r>
    </w:p>
    <w:p w14:paraId="4D3ED7F9" w14:textId="77777777" w:rsidR="00275DAA" w:rsidRPr="00B047BF" w:rsidRDefault="009E7CA2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Compliance</w:t>
      </w:r>
      <w:r w:rsidRPr="00B047BF">
        <w:rPr>
          <w:rFonts w:ascii="Times New Roman" w:eastAsia="Times New Roman" w:hAnsi="Times New Roman" w:cs="Times New Roman"/>
          <w:b/>
          <w:w w:val="9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and</w:t>
      </w:r>
      <w:r w:rsidRPr="00B047BF">
        <w:rPr>
          <w:rFonts w:ascii="Times New Roman" w:eastAsia="Times New Roman" w:hAnsi="Times New Roman" w:cs="Times New Roman"/>
          <w:b/>
          <w:w w:val="9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Governance:</w:t>
      </w:r>
      <w:r w:rsidRPr="00B047BF">
        <w:rPr>
          <w:rFonts w:ascii="Times New Roman" w:eastAsia="Times New Roman" w:hAnsi="Times New Roman" w:cs="Times New Roman"/>
          <w:b/>
          <w:w w:val="9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Azure</w:t>
      </w:r>
      <w:r w:rsidRPr="00B047BF">
        <w:rPr>
          <w:rFonts w:ascii="Times New Roman" w:eastAsia="Times New Roman" w:hAnsi="Times New Roman" w:cs="Times New Roman"/>
          <w:w w:val="9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Policy</w:t>
      </w:r>
    </w:p>
    <w:p w14:paraId="7EF055DA" w14:textId="77777777" w:rsidR="00D04CB2" w:rsidRPr="00B047BF" w:rsidRDefault="00D04CB2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B047BF">
        <w:rPr>
          <w:rFonts w:ascii="Times New Roman" w:hAnsi="Times New Roman" w:cs="Times New Roman"/>
          <w:b/>
          <w:bCs/>
          <w:w w:val="88"/>
          <w:sz w:val="24"/>
          <w:szCs w:val="24"/>
        </w:rPr>
        <w:t xml:space="preserve">POSTMAN </w:t>
      </w:r>
      <w:r w:rsidR="00C36799" w:rsidRPr="00B047BF">
        <w:rPr>
          <w:rFonts w:ascii="Times New Roman" w:hAnsi="Times New Roman" w:cs="Times New Roman"/>
          <w:b/>
          <w:bCs/>
          <w:w w:val="88"/>
          <w:sz w:val="24"/>
          <w:szCs w:val="24"/>
        </w:rPr>
        <w:t>REST</w:t>
      </w:r>
      <w:r w:rsidRPr="00B047BF">
        <w:rPr>
          <w:rFonts w:ascii="Times New Roman" w:hAnsi="Times New Roman" w:cs="Times New Roman"/>
          <w:b/>
          <w:bCs/>
          <w:w w:val="88"/>
          <w:sz w:val="24"/>
          <w:szCs w:val="24"/>
        </w:rPr>
        <w:t>API</w:t>
      </w:r>
    </w:p>
    <w:p w14:paraId="651A89B3" w14:textId="77777777" w:rsidR="002E2CCF" w:rsidRPr="00B047BF" w:rsidRDefault="002E2CCF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spacing w:before="10"/>
        <w:textAlignment w:val="baseline"/>
        <w:rPr>
          <w:rFonts w:ascii="Times New Roman" w:hAnsi="Times New Roman" w:cs="Times New Roman"/>
          <w:b/>
          <w:bCs/>
          <w:sz w:val="24"/>
          <w:szCs w:val="24"/>
        </w:rPr>
      </w:pPr>
      <w:r w:rsidRPr="00B047BF">
        <w:rPr>
          <w:rFonts w:ascii="Times New Roman" w:hAnsi="Times New Roman" w:cs="Times New Roman"/>
          <w:b/>
          <w:bCs/>
          <w:w w:val="88"/>
          <w:sz w:val="24"/>
          <w:szCs w:val="24"/>
        </w:rPr>
        <w:t xml:space="preserve">OKTA </w:t>
      </w:r>
      <w:r w:rsidR="00077FC1" w:rsidRPr="00B047BF">
        <w:rPr>
          <w:rFonts w:ascii="Times New Roman" w:hAnsi="Times New Roman" w:cs="Times New Roman"/>
          <w:b/>
          <w:bCs/>
          <w:w w:val="88"/>
          <w:sz w:val="24"/>
          <w:szCs w:val="24"/>
        </w:rPr>
        <w:t>Workflows</w:t>
      </w:r>
    </w:p>
    <w:p w14:paraId="46217B75" w14:textId="77777777" w:rsidR="00275DAA" w:rsidRPr="00B047BF" w:rsidRDefault="00275DAA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0D8A12C5" w14:textId="77777777" w:rsidR="00275DAA" w:rsidRPr="00B047BF" w:rsidRDefault="009E7CA2">
      <w:pPr>
        <w:widowControl w:val="0"/>
        <w:kinsoku w:val="0"/>
        <w:wordWrap w:val="0"/>
        <w:autoSpaceDE w:val="0"/>
        <w:autoSpaceDN w:val="0"/>
        <w:adjustRightInd w:val="0"/>
        <w:spacing w:after="122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b/>
          <w:w w:val="99"/>
          <w:sz w:val="24"/>
          <w:szCs w:val="24"/>
        </w:rPr>
        <w:t>W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ork</w:t>
      </w:r>
      <w:r w:rsidRPr="00B047BF">
        <w:rPr>
          <w:rFonts w:ascii="Times New Roman" w:eastAsia="Times New Roman" w:hAnsi="Times New Roman" w:cs="Times New Roman"/>
          <w:b/>
          <w:spacing w:val="2"/>
          <w:w w:val="70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Experience</w:t>
      </w:r>
      <w:r w:rsidRPr="00B047B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6192" behindDoc="1" locked="0" layoutInCell="1" allowOverlap="1" wp14:anchorId="19A87BC8" wp14:editId="6FA1568F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A764071B-8768-49D0-3A12-8914E42BEBC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FECC30" w14:textId="77777777" w:rsidR="00275DAA" w:rsidRPr="00B047BF" w:rsidRDefault="009E7CA2">
      <w:pPr>
        <w:widowControl w:val="0"/>
        <w:kinsoku w:val="0"/>
        <w:wordWrap w:val="0"/>
        <w:autoSpaceDE w:val="0"/>
        <w:autoSpaceDN w:val="0"/>
        <w:adjustRightInd w:val="0"/>
        <w:spacing w:before="122" w:after="34" w:line="239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M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arkel</w:t>
      </w:r>
      <w:r w:rsidRPr="00B047BF">
        <w:rPr>
          <w:rFonts w:ascii="Times New Roman" w:eastAsia="Times New Roman" w:hAnsi="Times New Roman" w:cs="Times New Roman"/>
          <w:b/>
          <w:spacing w:val="14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C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orporation</w:t>
      </w:r>
      <w:r w:rsidRPr="00B047BF">
        <w:rPr>
          <w:rFonts w:ascii="Times New Roman" w:eastAsia="Times New Roman" w:hAnsi="Times New Roman" w:cs="Times New Roman"/>
          <w:b/>
          <w:spacing w:val="14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|</w:t>
      </w:r>
      <w:r w:rsidRPr="00B047BF">
        <w:rPr>
          <w:rFonts w:ascii="Times New Roman" w:eastAsia="Times New Roman" w:hAnsi="Times New Roman" w:cs="Times New Roman"/>
          <w:b/>
          <w:spacing w:val="14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i/>
          <w:sz w:val="24"/>
          <w:szCs w:val="24"/>
        </w:rPr>
        <w:t>Cloud</w:t>
      </w:r>
      <w:r w:rsidRPr="00B047BF">
        <w:rPr>
          <w:rFonts w:ascii="Times New Roman" w:eastAsia="Times New Roman" w:hAnsi="Times New Roman" w:cs="Times New Roman"/>
          <w:i/>
          <w:spacing w:val="14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i/>
          <w:sz w:val="24"/>
          <w:szCs w:val="24"/>
        </w:rPr>
        <w:t>Operations</w:t>
      </w:r>
      <w:r w:rsidRPr="00B047BF">
        <w:rPr>
          <w:rFonts w:ascii="Times New Roman" w:eastAsia="Times New Roman" w:hAnsi="Times New Roman" w:cs="Times New Roman"/>
          <w:i/>
          <w:spacing w:val="14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i/>
          <w:sz w:val="24"/>
          <w:szCs w:val="24"/>
        </w:rPr>
        <w:t>Support</w:t>
      </w:r>
      <w:r w:rsidRPr="00B047BF">
        <w:rPr>
          <w:rFonts w:ascii="Times New Roman" w:eastAsia="Times New Roman" w:hAnsi="Times New Roman" w:cs="Times New Roman"/>
          <w:i/>
          <w:spacing w:val="14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i/>
          <w:sz w:val="24"/>
          <w:szCs w:val="24"/>
        </w:rPr>
        <w:t>Engineer</w:t>
      </w:r>
      <w:r w:rsidRPr="00B047BF">
        <w:rPr>
          <w:rFonts w:ascii="Times New Roman" w:eastAsia="Times New Roman" w:hAnsi="Times New Roman" w:cs="Times New Roman"/>
          <w:i/>
          <w:spacing w:val="396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J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un</w:t>
      </w:r>
      <w:r w:rsidRPr="00B047BF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2022</w:t>
      </w:r>
      <w:r w:rsidRPr="00B047BF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B047BF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Present</w:t>
      </w:r>
    </w:p>
    <w:p w14:paraId="3DEBFEE4" w14:textId="77777777" w:rsidR="009C5562" w:rsidRPr="00B047BF" w:rsidRDefault="009E7CA2" w:rsidP="009C5562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="009C5562" w:rsidRPr="00B047BF">
        <w:rPr>
          <w:rFonts w:ascii="Times New Roman" w:eastAsia="Times New Roman" w:hAnsi="Times New Roman" w:cs="Times New Roman"/>
          <w:sz w:val="24"/>
          <w:szCs w:val="24"/>
        </w:rPr>
        <w:t>Strengthened enterprise security posture by remediating privileged role risks in Active Directory and Entra ID, reducing compliance gaps and audit findings by 35%.</w:t>
      </w:r>
    </w:p>
    <w:p w14:paraId="219E462C" w14:textId="77777777" w:rsidR="009C5562" w:rsidRPr="00B047BF" w:rsidRDefault="00C14AFF" w:rsidP="009C5562">
      <w:pPr>
        <w:widowControl w:val="0"/>
        <w:numPr>
          <w:ilvl w:val="0"/>
          <w:numId w:val="2"/>
        </w:numPr>
        <w:tabs>
          <w:tab w:val="num" w:pos="720"/>
        </w:tabs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5562" w:rsidRPr="00B047BF">
        <w:rPr>
          <w:rFonts w:ascii="Times New Roman" w:eastAsia="Times New Roman" w:hAnsi="Times New Roman" w:cs="Times New Roman"/>
          <w:sz w:val="24"/>
          <w:szCs w:val="24"/>
        </w:rPr>
        <w:t xml:space="preserve">Designed and deployed scalable IAM solutions using </w:t>
      </w:r>
      <w:r w:rsidR="00032C27" w:rsidRPr="00B047BF">
        <w:rPr>
          <w:rFonts w:ascii="Times New Roman" w:eastAsia="Times New Roman" w:hAnsi="Times New Roman" w:cs="Times New Roman"/>
          <w:sz w:val="24"/>
          <w:szCs w:val="24"/>
        </w:rPr>
        <w:t>AWS Identity</w:t>
      </w:r>
      <w:r w:rsidR="00257277" w:rsidRPr="00B047BF">
        <w:rPr>
          <w:rFonts w:ascii="Times New Roman" w:eastAsia="Times New Roman" w:hAnsi="Times New Roman" w:cs="Times New Roman"/>
          <w:sz w:val="24"/>
          <w:szCs w:val="24"/>
        </w:rPr>
        <w:t xml:space="preserve"> Center, </w:t>
      </w:r>
      <w:r w:rsidR="009C5562" w:rsidRPr="00B047BF">
        <w:rPr>
          <w:rFonts w:ascii="Times New Roman" w:eastAsia="Times New Roman" w:hAnsi="Times New Roman" w:cs="Times New Roman"/>
          <w:sz w:val="24"/>
          <w:szCs w:val="24"/>
        </w:rPr>
        <w:t>Entra ID and Okta OIE, enabling secure access for 10,000+ users while improving login efficiency and reducing account lockout incidents by 20%.</w:t>
      </w:r>
    </w:p>
    <w:p w14:paraId="4FF6DB8D" w14:textId="77777777" w:rsidR="009C5562" w:rsidRPr="00B047BF" w:rsidRDefault="00C14AFF" w:rsidP="009C5562">
      <w:pPr>
        <w:widowControl w:val="0"/>
        <w:numPr>
          <w:ilvl w:val="0"/>
          <w:numId w:val="2"/>
        </w:numPr>
        <w:tabs>
          <w:tab w:val="num" w:pos="720"/>
        </w:tabs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5562" w:rsidRPr="00B047BF">
        <w:rPr>
          <w:rFonts w:ascii="Times New Roman" w:eastAsia="Times New Roman" w:hAnsi="Times New Roman" w:cs="Times New Roman"/>
          <w:sz w:val="24"/>
          <w:szCs w:val="24"/>
        </w:rPr>
        <w:t>Automated identity lifecycle management with Okta Workflows and POSTMAN APIs, cutting manual provisioning time by 40% and improving onboarding consistency.</w:t>
      </w:r>
    </w:p>
    <w:p w14:paraId="4C519AB2" w14:textId="77777777" w:rsidR="009C5562" w:rsidRPr="00B047BF" w:rsidRDefault="00C14AFF" w:rsidP="009C5562">
      <w:pPr>
        <w:widowControl w:val="0"/>
        <w:numPr>
          <w:ilvl w:val="0"/>
          <w:numId w:val="2"/>
        </w:numPr>
        <w:tabs>
          <w:tab w:val="num" w:pos="720"/>
        </w:tabs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5562" w:rsidRPr="00B047BF">
        <w:rPr>
          <w:rFonts w:ascii="Times New Roman" w:eastAsia="Times New Roman" w:hAnsi="Times New Roman" w:cs="Times New Roman"/>
          <w:sz w:val="24"/>
          <w:szCs w:val="24"/>
        </w:rPr>
        <w:t>Implemented enterprise-wide SSO and MFA across 50+ applications, enhancing security while improving user productivity and reducing password reset tickets by 25%.</w:t>
      </w:r>
    </w:p>
    <w:p w14:paraId="71A87CC5" w14:textId="77777777" w:rsidR="009C5562" w:rsidRPr="00B047BF" w:rsidRDefault="00C14AFF" w:rsidP="009C5562">
      <w:pPr>
        <w:widowControl w:val="0"/>
        <w:numPr>
          <w:ilvl w:val="0"/>
          <w:numId w:val="2"/>
        </w:numPr>
        <w:tabs>
          <w:tab w:val="num" w:pos="720"/>
        </w:tabs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5562" w:rsidRPr="00B047BF">
        <w:rPr>
          <w:rFonts w:ascii="Times New Roman" w:eastAsia="Times New Roman" w:hAnsi="Times New Roman" w:cs="Times New Roman"/>
          <w:sz w:val="24"/>
          <w:szCs w:val="24"/>
        </w:rPr>
        <w:t xml:space="preserve">Automated infrastructure deployments with Terraform, Azure DevOps, and ARM templates, reducing deployment time from </w:t>
      </w:r>
      <w:r w:rsidR="00FC2CBC" w:rsidRPr="00B047BF">
        <w:rPr>
          <w:rFonts w:ascii="Times New Roman" w:eastAsia="Times New Roman" w:hAnsi="Times New Roman" w:cs="Times New Roman"/>
          <w:sz w:val="24"/>
          <w:szCs w:val="24"/>
        </w:rPr>
        <w:t>day</w:t>
      </w:r>
      <w:r w:rsidR="009C5562" w:rsidRPr="00B047BF">
        <w:rPr>
          <w:rFonts w:ascii="Times New Roman" w:eastAsia="Times New Roman" w:hAnsi="Times New Roman" w:cs="Times New Roman"/>
          <w:sz w:val="24"/>
          <w:szCs w:val="24"/>
        </w:rPr>
        <w:t xml:space="preserve"> to hours and ensuring environment consistency across dev/test/prod.</w:t>
      </w:r>
    </w:p>
    <w:p w14:paraId="67C79729" w14:textId="77777777" w:rsidR="009C5562" w:rsidRPr="00B047BF" w:rsidRDefault="00C14AFF" w:rsidP="009C5562">
      <w:pPr>
        <w:widowControl w:val="0"/>
        <w:numPr>
          <w:ilvl w:val="0"/>
          <w:numId w:val="2"/>
        </w:numPr>
        <w:tabs>
          <w:tab w:val="num" w:pos="720"/>
        </w:tabs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5562" w:rsidRPr="00B047BF">
        <w:rPr>
          <w:rFonts w:ascii="Times New Roman" w:eastAsia="Times New Roman" w:hAnsi="Times New Roman" w:cs="Times New Roman"/>
          <w:sz w:val="24"/>
          <w:szCs w:val="24"/>
        </w:rPr>
        <w:t>Leveraged WIZ for continuous cloud security monitoring, reducing critical vulnerabilities by 30% through proactive remediation.</w:t>
      </w:r>
    </w:p>
    <w:p w14:paraId="6EFEFB00" w14:textId="77777777" w:rsidR="009C5562" w:rsidRDefault="00C14AFF" w:rsidP="009C5562">
      <w:pPr>
        <w:widowControl w:val="0"/>
        <w:numPr>
          <w:ilvl w:val="0"/>
          <w:numId w:val="2"/>
        </w:numPr>
        <w:tabs>
          <w:tab w:val="num" w:pos="720"/>
        </w:tabs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5562" w:rsidRPr="00B047BF">
        <w:rPr>
          <w:rFonts w:ascii="Times New Roman" w:eastAsia="Times New Roman" w:hAnsi="Times New Roman" w:cs="Times New Roman"/>
          <w:sz w:val="24"/>
          <w:szCs w:val="24"/>
        </w:rPr>
        <w:t>Produced compliance and performance reports on Azure resources, improving cloud cost visibility and reducing monthly spend by 15%.</w:t>
      </w:r>
    </w:p>
    <w:p w14:paraId="19202229" w14:textId="475B8C1C" w:rsidR="00B047BF" w:rsidRPr="00B047BF" w:rsidRDefault="00B047BF" w:rsidP="00B047BF">
      <w:pPr>
        <w:widowControl w:val="0"/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b/>
          <w:bCs/>
          <w:sz w:val="24"/>
          <w:szCs w:val="24"/>
        </w:rPr>
        <w:t>Azure Cloud Operation Support Analyst Duties:</w:t>
      </w:r>
    </w:p>
    <w:p w14:paraId="00CB2C9B" w14:textId="08E443C2" w:rsidR="00B047BF" w:rsidRPr="00B047BF" w:rsidRDefault="00B047BF" w:rsidP="00B047BF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>Monitor and support Azure cloud infrastructure, ensuring high availability and performance of mission-critical workloads.</w:t>
      </w:r>
    </w:p>
    <w:p w14:paraId="0D7AE225" w14:textId="38080D85" w:rsidR="00B047BF" w:rsidRPr="00B047BF" w:rsidRDefault="00B047BF" w:rsidP="00B047BF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>Manage Azure resources including Virtual Machines, Storage Accounts, Networking (VNETs, VPNs, Load Balancers), and Azure Active Directory.</w:t>
      </w:r>
    </w:p>
    <w:p w14:paraId="3E4262E2" w14:textId="12E79E44" w:rsidR="00B047BF" w:rsidRPr="00B047BF" w:rsidRDefault="00B047BF" w:rsidP="00B047BF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lastRenderedPageBreak/>
        <w:t>Implement and maintain</w:t>
      </w:r>
      <w:r w:rsidR="00561A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security controls using Azure Security Center, Azure Policy, and role-based access management to safeguard cloud environments.</w:t>
      </w:r>
    </w:p>
    <w:p w14:paraId="13D85B59" w14:textId="5AAF53B2" w:rsidR="00B047BF" w:rsidRPr="00B047BF" w:rsidRDefault="00B047BF" w:rsidP="00B047BF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>Automate operational tasks and deployments using PowerShell, Azure CLI, ARM Templates, and Terraform, reducing manual intervention and improving consistency.</w:t>
      </w:r>
    </w:p>
    <w:p w14:paraId="6E351C07" w14:textId="6C836D61" w:rsidR="00B047BF" w:rsidRPr="00B047BF" w:rsidRDefault="00B047BF" w:rsidP="00B047BF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 xml:space="preserve">Configure and monitor </w:t>
      </w:r>
      <w:r w:rsidR="00561A04" w:rsidRPr="00B047BF">
        <w:rPr>
          <w:rFonts w:ascii="Times New Roman" w:eastAsia="Times New Roman" w:hAnsi="Times New Roman" w:cs="Times New Roman"/>
          <w:sz w:val="24"/>
          <w:szCs w:val="24"/>
        </w:rPr>
        <w:t>alerting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 xml:space="preserve"> resource quotas (e.g., vCPU, storage) and health service using Azure Monitor and Log Analytics.</w:t>
      </w:r>
    </w:p>
    <w:p w14:paraId="06812950" w14:textId="7186FC40" w:rsidR="00B047BF" w:rsidRPr="00B047BF" w:rsidRDefault="00B047BF" w:rsidP="00B047BF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>Perform</w:t>
      </w:r>
      <w:r w:rsidR="00561A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regular backup, disaster recovery testing, and patch management for Azure resources to ensure business continuity.</w:t>
      </w:r>
    </w:p>
    <w:p w14:paraId="241AA3C7" w14:textId="0C79821C" w:rsidR="00B047BF" w:rsidRPr="00B047BF" w:rsidRDefault="00B047BF" w:rsidP="00B047BF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>Collaborate with cross-functional teams to support cloud migrations, application deployments, and integration of third-party services.</w:t>
      </w:r>
    </w:p>
    <w:p w14:paraId="2D09C83C" w14:textId="6FD33E8B" w:rsidR="00B047BF" w:rsidRPr="00B047BF" w:rsidRDefault="00B047BF" w:rsidP="00B047BF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>Analyze and optimize cloud spend by generating cost and performance reports, identifying opportunities for savings and efficiency.</w:t>
      </w:r>
    </w:p>
    <w:p w14:paraId="6B536F73" w14:textId="56BF8DC9" w:rsidR="00B047BF" w:rsidRPr="00B047BF" w:rsidRDefault="00B047BF" w:rsidP="00B047BF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>Respond to and remediate security incidents, vulnerabilities, and compliance issues in accordance with organizational policies.</w:t>
      </w:r>
    </w:p>
    <w:p w14:paraId="7AE77DD1" w14:textId="2A385035" w:rsidR="00B047BF" w:rsidRPr="00B047BF" w:rsidRDefault="00B047BF" w:rsidP="00B047BF">
      <w:pPr>
        <w:widowControl w:val="0"/>
        <w:numPr>
          <w:ilvl w:val="0"/>
          <w:numId w:val="8"/>
        </w:numPr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>Document</w:t>
      </w:r>
      <w:r w:rsidR="00561A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operational procedures, troubleshooting guides, and best practices for cloud resource management and support.</w:t>
      </w:r>
    </w:p>
    <w:p w14:paraId="0742D87B" w14:textId="77777777" w:rsidR="00B047BF" w:rsidRPr="00B047BF" w:rsidRDefault="00B047BF" w:rsidP="00B047BF">
      <w:pPr>
        <w:widowControl w:val="0"/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</w:p>
    <w:p w14:paraId="46F0198C" w14:textId="77777777" w:rsidR="00275DAA" w:rsidRPr="00B047BF" w:rsidRDefault="009E7CA2" w:rsidP="009C64AA">
      <w:pPr>
        <w:widowControl w:val="0"/>
        <w:kinsoku w:val="0"/>
        <w:autoSpaceDE w:val="0"/>
        <w:autoSpaceDN w:val="0"/>
        <w:adjustRightInd w:val="0"/>
        <w:spacing w:before="35" w:line="250" w:lineRule="auto"/>
        <w:ind w:right="469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Signature</w:t>
      </w:r>
      <w:r w:rsidRPr="00B047BF">
        <w:rPr>
          <w:rFonts w:ascii="Times New Roman" w:eastAsia="Times New Roman" w:hAnsi="Times New Roman" w:cs="Times New Roman"/>
          <w:b/>
          <w:spacing w:val="2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Consultants</w:t>
      </w:r>
      <w:r w:rsidRPr="00B047BF">
        <w:rPr>
          <w:rFonts w:ascii="Times New Roman" w:eastAsia="Times New Roman" w:hAnsi="Times New Roman" w:cs="Times New Roman"/>
          <w:b/>
          <w:spacing w:val="2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|</w:t>
      </w:r>
      <w:r w:rsidRPr="00B047BF">
        <w:rPr>
          <w:rFonts w:ascii="Times New Roman" w:eastAsia="Times New Roman" w:hAnsi="Times New Roman" w:cs="Times New Roman"/>
          <w:b/>
          <w:spacing w:val="2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i/>
          <w:sz w:val="24"/>
          <w:szCs w:val="24"/>
        </w:rPr>
        <w:t>IAM</w:t>
      </w:r>
      <w:r w:rsidRPr="00B047BF">
        <w:rPr>
          <w:rFonts w:ascii="Times New Roman" w:eastAsia="Times New Roman" w:hAnsi="Times New Roman" w:cs="Times New Roman"/>
          <w:i/>
          <w:spacing w:val="2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i/>
          <w:sz w:val="24"/>
          <w:szCs w:val="24"/>
        </w:rPr>
        <w:t>Administrator</w:t>
      </w:r>
      <w:r w:rsidRPr="00B047BF">
        <w:rPr>
          <w:rFonts w:ascii="Times New Roman" w:eastAsia="Times New Roman" w:hAnsi="Times New Roman" w:cs="Times New Roman"/>
          <w:i/>
          <w:spacing w:val="505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Mar</w:t>
      </w:r>
      <w:r w:rsidRPr="00B047BF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2022</w:t>
      </w:r>
      <w:r w:rsidRPr="00B047BF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B047BF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Jun</w:t>
      </w:r>
      <w:r w:rsidRPr="00B047BF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 xml:space="preserve">2022 </w:t>
      </w:r>
    </w:p>
    <w:p w14:paraId="0410F517" w14:textId="77777777" w:rsidR="00561614" w:rsidRPr="00B047BF" w:rsidRDefault="00C14AFF" w:rsidP="00561614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before="1" w:line="250" w:lineRule="auto"/>
        <w:ind w:left="263" w:hanging="119"/>
        <w:textAlignment w:val="baseline"/>
        <w:rPr>
          <w:rFonts w:ascii="Times New Roman" w:eastAsia="Times New Roman" w:hAnsi="Times New Roman" w:cs="Times New Roman"/>
          <w:w w:val="99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w w:val="99"/>
          <w:sz w:val="24"/>
          <w:szCs w:val="24"/>
        </w:rPr>
        <w:t xml:space="preserve"> </w:t>
      </w:r>
      <w:r w:rsidR="00561614" w:rsidRPr="00B047BF">
        <w:rPr>
          <w:rFonts w:ascii="Times New Roman" w:eastAsia="Times New Roman" w:hAnsi="Times New Roman" w:cs="Times New Roman"/>
          <w:w w:val="99"/>
          <w:sz w:val="24"/>
          <w:szCs w:val="24"/>
        </w:rPr>
        <w:t>Administered Active Directory and Azure AD for 5,000+ users, ensuring seamless and secure access across hybrid environments.</w:t>
      </w:r>
    </w:p>
    <w:p w14:paraId="1997360B" w14:textId="77777777" w:rsidR="00561614" w:rsidRPr="00B047BF" w:rsidRDefault="00C14AFF" w:rsidP="00561614">
      <w:pPr>
        <w:widowControl w:val="0"/>
        <w:numPr>
          <w:ilvl w:val="0"/>
          <w:numId w:val="2"/>
        </w:numPr>
        <w:tabs>
          <w:tab w:val="num" w:pos="720"/>
        </w:tabs>
        <w:kinsoku w:val="0"/>
        <w:autoSpaceDE w:val="0"/>
        <w:autoSpaceDN w:val="0"/>
        <w:adjustRightInd w:val="0"/>
        <w:spacing w:before="1" w:line="250" w:lineRule="auto"/>
        <w:ind w:left="263" w:hanging="119"/>
        <w:textAlignment w:val="baseline"/>
        <w:rPr>
          <w:rFonts w:ascii="Times New Roman" w:eastAsia="Times New Roman" w:hAnsi="Times New Roman" w:cs="Times New Roman"/>
          <w:w w:val="99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w w:val="99"/>
          <w:sz w:val="24"/>
          <w:szCs w:val="24"/>
        </w:rPr>
        <w:t xml:space="preserve"> </w:t>
      </w:r>
      <w:r w:rsidR="00561614" w:rsidRPr="00B047BF">
        <w:rPr>
          <w:rFonts w:ascii="Times New Roman" w:eastAsia="Times New Roman" w:hAnsi="Times New Roman" w:cs="Times New Roman"/>
          <w:w w:val="99"/>
          <w:sz w:val="24"/>
          <w:szCs w:val="24"/>
        </w:rPr>
        <w:t>Improved IT service continuity by resolving 95% of identity-related incidents within SLA using ServiceNow and ITIL3 practices.</w:t>
      </w:r>
    </w:p>
    <w:p w14:paraId="590110CC" w14:textId="77777777" w:rsidR="00275DAA" w:rsidRPr="00B047BF" w:rsidRDefault="00C14AFF" w:rsidP="00561614">
      <w:pPr>
        <w:widowControl w:val="0"/>
        <w:numPr>
          <w:ilvl w:val="0"/>
          <w:numId w:val="2"/>
        </w:numPr>
        <w:tabs>
          <w:tab w:val="num" w:pos="720"/>
        </w:tabs>
        <w:kinsoku w:val="0"/>
        <w:autoSpaceDE w:val="0"/>
        <w:autoSpaceDN w:val="0"/>
        <w:adjustRightInd w:val="0"/>
        <w:spacing w:before="1" w:line="250" w:lineRule="auto"/>
        <w:ind w:left="263" w:hanging="119"/>
        <w:textAlignment w:val="baseline"/>
        <w:rPr>
          <w:rFonts w:ascii="Times New Roman" w:eastAsia="Times New Roman" w:hAnsi="Times New Roman" w:cs="Times New Roman"/>
          <w:w w:val="99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w w:val="99"/>
          <w:sz w:val="24"/>
          <w:szCs w:val="24"/>
        </w:rPr>
        <w:t xml:space="preserve"> </w:t>
      </w:r>
      <w:r w:rsidR="00561614" w:rsidRPr="00B047BF">
        <w:rPr>
          <w:rFonts w:ascii="Times New Roman" w:eastAsia="Times New Roman" w:hAnsi="Times New Roman" w:cs="Times New Roman"/>
          <w:w w:val="99"/>
          <w:sz w:val="24"/>
          <w:szCs w:val="24"/>
        </w:rPr>
        <w:t>Enhanced security of legacy on-prem applications by configuring modern authentication protocols, reducing unauthorized access risks.</w:t>
      </w:r>
    </w:p>
    <w:p w14:paraId="18EE42EB" w14:textId="77777777" w:rsidR="00275DAA" w:rsidRPr="00B047BF" w:rsidRDefault="00275DAA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0789FEED" w14:textId="77777777" w:rsidR="00275DAA" w:rsidRPr="00B047BF" w:rsidRDefault="009E7CA2">
      <w:pPr>
        <w:widowControl w:val="0"/>
        <w:kinsoku w:val="0"/>
        <w:wordWrap w:val="0"/>
        <w:autoSpaceDE w:val="0"/>
        <w:autoSpaceDN w:val="0"/>
        <w:adjustRightInd w:val="0"/>
        <w:spacing w:after="34" w:line="239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C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loud</w:t>
      </w:r>
      <w:r w:rsidRPr="00B047BF">
        <w:rPr>
          <w:rFonts w:ascii="Times New Roman" w:eastAsia="Times New Roman" w:hAnsi="Times New Roman" w:cs="Times New Roman"/>
          <w:b/>
          <w:spacing w:val="7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M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anaged</w:t>
      </w:r>
      <w:r w:rsidRPr="00B047BF">
        <w:rPr>
          <w:rFonts w:ascii="Times New Roman" w:eastAsia="Times New Roman" w:hAnsi="Times New Roman" w:cs="Times New Roman"/>
          <w:b/>
          <w:spacing w:val="7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Services</w:t>
      </w:r>
      <w:r w:rsidRPr="00B047BF">
        <w:rPr>
          <w:rFonts w:ascii="Times New Roman" w:eastAsia="Times New Roman" w:hAnsi="Times New Roman" w:cs="Times New Roman"/>
          <w:b/>
          <w:spacing w:val="7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Gr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oup</w:t>
      </w:r>
      <w:r w:rsidRPr="00B047BF">
        <w:rPr>
          <w:rFonts w:ascii="Times New Roman" w:eastAsia="Times New Roman" w:hAnsi="Times New Roman" w:cs="Times New Roman"/>
          <w:b/>
          <w:spacing w:val="7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|</w:t>
      </w:r>
      <w:r w:rsidRPr="00B047BF">
        <w:rPr>
          <w:rFonts w:ascii="Times New Roman" w:eastAsia="Times New Roman" w:hAnsi="Times New Roman" w:cs="Times New Roman"/>
          <w:b/>
          <w:spacing w:val="7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i/>
          <w:sz w:val="24"/>
          <w:szCs w:val="24"/>
        </w:rPr>
        <w:t>AI</w:t>
      </w:r>
      <w:r w:rsidRPr="00B047BF">
        <w:rPr>
          <w:rFonts w:ascii="Times New Roman" w:eastAsia="Times New Roman" w:hAnsi="Times New Roman" w:cs="Times New Roman"/>
          <w:i/>
          <w:spacing w:val="7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i/>
          <w:sz w:val="24"/>
          <w:szCs w:val="24"/>
        </w:rPr>
        <w:t>Service</w:t>
      </w:r>
      <w:r w:rsidRPr="00B047BF">
        <w:rPr>
          <w:rFonts w:ascii="Times New Roman" w:eastAsia="Times New Roman" w:hAnsi="Times New Roman" w:cs="Times New Roman"/>
          <w:i/>
          <w:spacing w:val="7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i/>
          <w:sz w:val="24"/>
          <w:szCs w:val="24"/>
        </w:rPr>
        <w:t>Desk</w:t>
      </w:r>
      <w:r w:rsidRPr="00B047BF">
        <w:rPr>
          <w:rFonts w:ascii="Times New Roman" w:eastAsia="Times New Roman" w:hAnsi="Times New Roman" w:cs="Times New Roman"/>
          <w:i/>
          <w:spacing w:val="7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i/>
          <w:sz w:val="24"/>
          <w:szCs w:val="24"/>
        </w:rPr>
        <w:t>Technician</w:t>
      </w:r>
      <w:r w:rsidRPr="00B047BF">
        <w:rPr>
          <w:rFonts w:ascii="Times New Roman" w:eastAsia="Times New Roman" w:hAnsi="Times New Roman" w:cs="Times New Roman"/>
          <w:i/>
          <w:spacing w:val="348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F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eb</w:t>
      </w:r>
      <w:r w:rsidRPr="00B047BF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2021</w:t>
      </w:r>
      <w:r w:rsidRPr="00B047BF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B047BF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Mar</w:t>
      </w:r>
      <w:r w:rsidRPr="00B047BF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2022</w:t>
      </w:r>
    </w:p>
    <w:p w14:paraId="54057D7F" w14:textId="77777777" w:rsidR="00C14AFF" w:rsidRPr="00B047BF" w:rsidRDefault="009E7CA2" w:rsidP="00C14AFF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34" w:after="1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="00C14AFF" w:rsidRPr="00B047BF">
        <w:rPr>
          <w:rFonts w:ascii="Times New Roman" w:eastAsia="Times New Roman" w:hAnsi="Times New Roman" w:cs="Times New Roman"/>
          <w:sz w:val="24"/>
          <w:szCs w:val="24"/>
        </w:rPr>
        <w:t>Provided Tier 1–2 IT support using ServiceNow, achieving a 92% customer satisfaction rating.</w:t>
      </w:r>
    </w:p>
    <w:p w14:paraId="71AC6233" w14:textId="77777777" w:rsidR="00C14AFF" w:rsidRPr="00B047BF" w:rsidRDefault="00C14AFF" w:rsidP="00C14AFF">
      <w:pPr>
        <w:widowControl w:val="0"/>
        <w:numPr>
          <w:ilvl w:val="0"/>
          <w:numId w:val="3"/>
        </w:numPr>
        <w:tabs>
          <w:tab w:val="num" w:pos="720"/>
        </w:tabs>
        <w:kinsoku w:val="0"/>
        <w:wordWrap w:val="0"/>
        <w:autoSpaceDE w:val="0"/>
        <w:autoSpaceDN w:val="0"/>
        <w:adjustRightInd w:val="0"/>
        <w:spacing w:before="34" w:after="1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 xml:space="preserve"> Diagnosed and resolved hardware, software, and network issues, reducing average resolution time by 15%.</w:t>
      </w:r>
    </w:p>
    <w:p w14:paraId="7D404266" w14:textId="77777777" w:rsidR="00C14AFF" w:rsidRPr="00B047BF" w:rsidRDefault="00C14AFF" w:rsidP="00C14AFF">
      <w:pPr>
        <w:widowControl w:val="0"/>
        <w:numPr>
          <w:ilvl w:val="0"/>
          <w:numId w:val="3"/>
        </w:numPr>
        <w:tabs>
          <w:tab w:val="num" w:pos="720"/>
        </w:tabs>
        <w:kinsoku w:val="0"/>
        <w:wordWrap w:val="0"/>
        <w:autoSpaceDE w:val="0"/>
        <w:autoSpaceDN w:val="0"/>
        <w:adjustRightInd w:val="0"/>
        <w:spacing w:before="34" w:after="1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 xml:space="preserve"> Streamlined onboarding processes by standardizing system installation procedures, improving technician efficiency and reducing errors.</w:t>
      </w:r>
    </w:p>
    <w:p w14:paraId="25403745" w14:textId="77777777" w:rsidR="00275DAA" w:rsidRPr="00B047BF" w:rsidRDefault="00275DAA" w:rsidP="00C14AFF">
      <w:pPr>
        <w:widowControl w:val="0"/>
        <w:kinsoku w:val="0"/>
        <w:wordWrap w:val="0"/>
        <w:autoSpaceDE w:val="0"/>
        <w:autoSpaceDN w:val="0"/>
        <w:adjustRightInd w:val="0"/>
        <w:spacing w:before="34" w:after="10"/>
        <w:ind w:left="144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2B95216B" w14:textId="77777777" w:rsidR="00275DAA" w:rsidRPr="00B047BF" w:rsidRDefault="00275DAA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132FC710" w14:textId="77777777" w:rsidR="00275DAA" w:rsidRPr="00B047BF" w:rsidRDefault="009E7CA2">
      <w:pPr>
        <w:widowControl w:val="0"/>
        <w:kinsoku w:val="0"/>
        <w:wordWrap w:val="0"/>
        <w:autoSpaceDE w:val="0"/>
        <w:autoSpaceDN w:val="0"/>
        <w:adjustRightInd w:val="0"/>
        <w:spacing w:after="82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b/>
          <w:w w:val="99"/>
          <w:sz w:val="24"/>
          <w:szCs w:val="24"/>
        </w:rPr>
        <w:t>Educ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ation</w:t>
      </w:r>
      <w:r w:rsidRPr="00B047B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7216" behindDoc="1" locked="0" layoutInCell="1" allowOverlap="1" wp14:anchorId="1B82A0EA" wp14:editId="7D63F94F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69756BBC-4F2C-4A43-E9A9-F6A75FC023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F46557" w14:textId="73DB5791" w:rsidR="00275DAA" w:rsidRPr="00B047BF" w:rsidRDefault="009E7CA2">
      <w:pPr>
        <w:widowControl w:val="0"/>
        <w:kinsoku w:val="0"/>
        <w:autoSpaceDE w:val="0"/>
        <w:autoSpaceDN w:val="0"/>
        <w:adjustRightInd w:val="0"/>
        <w:spacing w:before="83" w:line="334" w:lineRule="auto"/>
        <w:ind w:right="4798"/>
        <w:textAlignment w:val="baseline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ECPI</w:t>
      </w:r>
      <w:r w:rsidRPr="00B047BF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School</w:t>
      </w:r>
      <w:r w:rsidRPr="00B047BF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of</w:t>
      </w:r>
      <w:r w:rsidRPr="00B047BF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Technology</w:t>
      </w:r>
      <w:r w:rsidRPr="00B047BF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>|</w:t>
      </w:r>
      <w:r w:rsidRPr="00B047BF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i/>
          <w:sz w:val="24"/>
          <w:szCs w:val="24"/>
        </w:rPr>
        <w:t>Associates</w:t>
      </w:r>
      <w:r w:rsidRPr="00B047BF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i/>
          <w:sz w:val="24"/>
          <w:szCs w:val="24"/>
        </w:rPr>
        <w:t>of</w:t>
      </w:r>
      <w:r w:rsidRPr="00B047BF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i/>
          <w:sz w:val="24"/>
          <w:szCs w:val="24"/>
        </w:rPr>
        <w:t>Science,</w:t>
      </w:r>
      <w:r w:rsidRPr="00B047BF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i/>
          <w:sz w:val="24"/>
          <w:szCs w:val="24"/>
        </w:rPr>
        <w:t>Computer</w:t>
      </w:r>
      <w:r w:rsidRPr="00B047BF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i/>
          <w:sz w:val="24"/>
          <w:szCs w:val="24"/>
        </w:rPr>
        <w:t xml:space="preserve">Science </w:t>
      </w:r>
      <w:r w:rsidRPr="00B047BF">
        <w:rPr>
          <w:rFonts w:ascii="Times New Roman" w:eastAsia="Times New Roman" w:hAnsi="Times New Roman" w:cs="Times New Roman"/>
          <w:b/>
          <w:w w:val="99"/>
          <w:sz w:val="24"/>
          <w:szCs w:val="24"/>
        </w:rPr>
        <w:t>C</w:t>
      </w:r>
      <w:r w:rsidRPr="00B047BF">
        <w:rPr>
          <w:rFonts w:ascii="Times New Roman" w:eastAsia="Times New Roman" w:hAnsi="Times New Roman" w:cs="Times New Roman"/>
          <w:b/>
          <w:sz w:val="24"/>
          <w:szCs w:val="24"/>
        </w:rPr>
        <w:t xml:space="preserve">ertifications </w:t>
      </w:r>
      <w:r w:rsidRPr="00B047B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8240" behindDoc="1" locked="0" layoutInCell="1" allowOverlap="1" wp14:anchorId="7F6056C3" wp14:editId="2DED7BD7">
            <wp:simplePos x="0" y="0"/>
            <wp:positionH relativeFrom="page">
              <wp:posOffset>457200</wp:posOffset>
            </wp:positionH>
            <wp:positionV relativeFrom="paragraph">
              <wp:posOffset>411480</wp:posOffset>
            </wp:positionV>
            <wp:extent cx="6858000" cy="8467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18C99DC1-6025-41A4-F6D0-DBAF154329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7B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AB4AA78" wp14:editId="4FFC7C62">
                <wp:simplePos x="0" y="0"/>
                <wp:positionH relativeFrom="page">
                  <wp:posOffset>6191250</wp:posOffset>
                </wp:positionH>
                <wp:positionV relativeFrom="paragraph">
                  <wp:posOffset>0</wp:posOffset>
                </wp:positionV>
                <wp:extent cx="1123950" cy="153035"/>
                <wp:effectExtent l="0" t="0" r="0" b="0"/>
                <wp:wrapNone/>
                <wp:docPr id="50" name="TextBox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23950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4ACF92" w14:textId="77777777" w:rsidR="00275DAA" w:rsidRDefault="009E7CA2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6" w:lineRule="auto"/>
                              <w:textAlignment w:val="baseline"/>
                              <w:rPr>
                                <w:rFonts w:ascii="Times New Roman" w:eastAsia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</w:rPr>
                              <w:t>Sep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</w:rPr>
                              <w:t>2020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1"/>
                              </w:rPr>
                              <w:t>-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</w:rPr>
                              <w:t>Jan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</w:rPr>
                              <w:t>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B4AA78" id="_x0000_t202" coordsize="21600,21600" o:spt="202" path="m,l,21600r21600,l21600,xe">
                <v:stroke joinstyle="miter"/>
                <v:path gradientshapeok="t" o:connecttype="rect"/>
              </v:shapetype>
              <v:shape id="TextBox50" o:spid="_x0000_s1026" type="#_x0000_t202" style="position:absolute;margin-left:487.5pt;margin-top:0;width:88.5pt;height:12.0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" filled="f" stroked="f">
                <o:lock v:ext="edit" aspectratio="t"/>
                <v:textbox style="mso-fit-shape-to-text:t" inset="0,0,0,0">
                  <w:txbxContent>
                    <w:p w14:paraId="1A4ACF92" w14:textId="77777777" w:rsidR="00275DAA" w:rsidRDefault="009E7CA2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6" w:lineRule="auto"/>
                        <w:textAlignment w:val="baseline"/>
                        <w:rPr>
                          <w:rFonts w:ascii="Times New Roman" w:eastAsia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</w:rPr>
                        <w:t>Sep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</w:rPr>
                        <w:t>2020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1"/>
                        </w:rPr>
                        <w:t>-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</w:rPr>
                        <w:t>Jan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</w:rPr>
                        <w:t>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CE07ABE" w14:textId="77777777" w:rsidR="00275DAA" w:rsidRPr="00B047BF" w:rsidRDefault="009E7CA2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w w:val="99"/>
          <w:sz w:val="24"/>
          <w:szCs w:val="24"/>
        </w:rPr>
        <w:t>OKTA</w:t>
      </w:r>
      <w:r w:rsidRPr="00B047BF">
        <w:rPr>
          <w:rFonts w:ascii="Times New Roman" w:eastAsia="Times New Roman" w:hAnsi="Times New Roman" w:cs="Times New Roman"/>
          <w:w w:val="70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w w:val="99"/>
          <w:sz w:val="24"/>
          <w:szCs w:val="24"/>
        </w:rPr>
        <w:t>Ce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rtified</w:t>
      </w:r>
      <w:r w:rsidRPr="00B047BF">
        <w:rPr>
          <w:rFonts w:ascii="Times New Roman" w:eastAsia="Times New Roman" w:hAnsi="Times New Roman" w:cs="Times New Roman"/>
          <w:w w:val="70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Administrator</w:t>
      </w:r>
    </w:p>
    <w:p w14:paraId="4AD1B772" w14:textId="77777777" w:rsidR="00275DAA" w:rsidRPr="00B047BF" w:rsidRDefault="009E7CA2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OKTA</w:t>
      </w:r>
      <w:r w:rsidRPr="00B047BF">
        <w:rPr>
          <w:rFonts w:ascii="Times New Roman" w:eastAsia="Times New Roman" w:hAnsi="Times New Roman" w:cs="Times New Roman"/>
          <w:w w:val="7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Certified</w:t>
      </w:r>
      <w:r w:rsidRPr="00B047BF">
        <w:rPr>
          <w:rFonts w:ascii="Times New Roman" w:eastAsia="Times New Roman" w:hAnsi="Times New Roman" w:cs="Times New Roman"/>
          <w:w w:val="7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Professional</w:t>
      </w:r>
      <w:r w:rsidRPr="00B047BF">
        <w:rPr>
          <w:rFonts w:ascii="Times New Roman" w:eastAsia="Times New Roman" w:hAnsi="Times New Roman" w:cs="Times New Roman"/>
          <w:w w:val="7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Certification</w:t>
      </w:r>
    </w:p>
    <w:p w14:paraId="6A7763F5" w14:textId="77777777" w:rsidR="008A07EC" w:rsidRPr="00B047BF" w:rsidRDefault="008A07EC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eastAsia="Times New Roman" w:hAnsi="Times New Roman" w:cs="Times New Roman"/>
          <w:sz w:val="24"/>
          <w:szCs w:val="24"/>
        </w:rPr>
        <w:t xml:space="preserve"> Microsoft</w:t>
      </w:r>
      <w:r w:rsidR="00CC69F1" w:rsidRPr="00B047BF">
        <w:rPr>
          <w:rFonts w:ascii="Times New Roman" w:eastAsia="Times New Roman" w:hAnsi="Times New Roman" w:cs="Times New Roman"/>
          <w:sz w:val="24"/>
          <w:szCs w:val="24"/>
        </w:rPr>
        <w:t xml:space="preserve"> Certified: Identity and Access Management Associate</w:t>
      </w:r>
      <w:r w:rsidR="009E7CA2" w:rsidRPr="00B047BF">
        <w:rPr>
          <w:rFonts w:ascii="Times New Roman" w:eastAsia="Times New Roman" w:hAnsi="Times New Roman" w:cs="Times New Roman"/>
          <w:sz w:val="24"/>
          <w:szCs w:val="24"/>
        </w:rPr>
        <w:t xml:space="preserve"> (SC-300)</w:t>
      </w:r>
    </w:p>
    <w:p w14:paraId="01429C27" w14:textId="77777777" w:rsidR="00275DAA" w:rsidRPr="00B047BF" w:rsidRDefault="009E7CA2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Microsoft</w:t>
      </w:r>
      <w:r w:rsidRPr="00B047BF">
        <w:rPr>
          <w:rFonts w:ascii="Times New Roman" w:eastAsia="Times New Roman" w:hAnsi="Times New Roman" w:cs="Times New Roman"/>
          <w:w w:val="89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Certified:</w:t>
      </w:r>
      <w:r w:rsidRPr="00B047BF">
        <w:rPr>
          <w:rFonts w:ascii="Times New Roman" w:eastAsia="Times New Roman" w:hAnsi="Times New Roman" w:cs="Times New Roman"/>
          <w:w w:val="89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Azure</w:t>
      </w:r>
      <w:r w:rsidRPr="00B047BF">
        <w:rPr>
          <w:rFonts w:ascii="Times New Roman" w:eastAsia="Times New Roman" w:hAnsi="Times New Roman" w:cs="Times New Roman"/>
          <w:w w:val="89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Fundamentals</w:t>
      </w:r>
      <w:r w:rsidRPr="00B047BF">
        <w:rPr>
          <w:rFonts w:ascii="Times New Roman" w:eastAsia="Times New Roman" w:hAnsi="Times New Roman" w:cs="Times New Roman"/>
          <w:w w:val="89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(Az-900)</w:t>
      </w:r>
    </w:p>
    <w:p w14:paraId="736D3817" w14:textId="77777777" w:rsidR="00275DAA" w:rsidRPr="00B047BF" w:rsidRDefault="009E7CA2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Microsoft</w:t>
      </w:r>
      <w:r w:rsidRPr="00B047BF"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Certified:</w:t>
      </w:r>
      <w:r w:rsidRPr="00B047BF"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Azure</w:t>
      </w:r>
      <w:r w:rsidRPr="00B047BF"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Administrator</w:t>
      </w:r>
      <w:r w:rsidRPr="00B047BF"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Associate</w:t>
      </w:r>
      <w:r w:rsidRPr="00B047BF"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(Az-104)</w:t>
      </w:r>
    </w:p>
    <w:p w14:paraId="400DC5D7" w14:textId="77777777" w:rsidR="00275DAA" w:rsidRPr="00B047BF" w:rsidRDefault="009E7CA2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Microsoft</w:t>
      </w:r>
      <w:r w:rsidRPr="00B047BF">
        <w:rPr>
          <w:rFonts w:ascii="Times New Roman" w:eastAsia="Times New Roman" w:hAnsi="Times New Roman" w:cs="Times New Roman"/>
          <w:w w:val="89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Certified:</w:t>
      </w:r>
      <w:r w:rsidRPr="00B047BF">
        <w:rPr>
          <w:rFonts w:ascii="Times New Roman" w:eastAsia="Times New Roman" w:hAnsi="Times New Roman" w:cs="Times New Roman"/>
          <w:w w:val="89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Azure</w:t>
      </w:r>
      <w:r w:rsidRPr="00B047BF">
        <w:rPr>
          <w:rFonts w:ascii="Times New Roman" w:eastAsia="Times New Roman" w:hAnsi="Times New Roman" w:cs="Times New Roman"/>
          <w:w w:val="89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Security</w:t>
      </w:r>
      <w:r w:rsidRPr="00B047BF">
        <w:rPr>
          <w:rFonts w:ascii="Times New Roman" w:eastAsia="Times New Roman" w:hAnsi="Times New Roman" w:cs="Times New Roman"/>
          <w:w w:val="89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Engineer</w:t>
      </w:r>
      <w:r w:rsidRPr="00B047BF">
        <w:rPr>
          <w:rFonts w:ascii="Times New Roman" w:eastAsia="Times New Roman" w:hAnsi="Times New Roman" w:cs="Times New Roman"/>
          <w:w w:val="89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Associate</w:t>
      </w:r>
      <w:r w:rsidRPr="00B047BF">
        <w:rPr>
          <w:rFonts w:ascii="Times New Roman" w:eastAsia="Times New Roman" w:hAnsi="Times New Roman" w:cs="Times New Roman"/>
          <w:w w:val="89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(Az-500)</w:t>
      </w:r>
    </w:p>
    <w:p w14:paraId="6B6B954E" w14:textId="77777777" w:rsidR="00275DAA" w:rsidRPr="00B047BF" w:rsidRDefault="009E7CA2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Microsoft</w:t>
      </w:r>
      <w:r w:rsidRPr="00B047BF">
        <w:rPr>
          <w:rFonts w:ascii="Times New Roman" w:eastAsia="Times New Roman" w:hAnsi="Times New Roman" w:cs="Times New Roman"/>
          <w:w w:val="84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Certified:</w:t>
      </w:r>
      <w:r w:rsidRPr="00B047BF">
        <w:rPr>
          <w:rFonts w:ascii="Times New Roman" w:eastAsia="Times New Roman" w:hAnsi="Times New Roman" w:cs="Times New Roman"/>
          <w:w w:val="84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Azure</w:t>
      </w:r>
      <w:r w:rsidRPr="00B047BF">
        <w:rPr>
          <w:rFonts w:ascii="Times New Roman" w:eastAsia="Times New Roman" w:hAnsi="Times New Roman" w:cs="Times New Roman"/>
          <w:w w:val="84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Developer</w:t>
      </w:r>
      <w:r w:rsidRPr="00B047BF">
        <w:rPr>
          <w:rFonts w:ascii="Times New Roman" w:eastAsia="Times New Roman" w:hAnsi="Times New Roman" w:cs="Times New Roman"/>
          <w:w w:val="84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Associate</w:t>
      </w:r>
      <w:r w:rsidRPr="00B047BF">
        <w:rPr>
          <w:rFonts w:ascii="Times New Roman" w:eastAsia="Times New Roman" w:hAnsi="Times New Roman" w:cs="Times New Roman"/>
          <w:w w:val="84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(Az-204)</w:t>
      </w:r>
    </w:p>
    <w:p w14:paraId="194BC720" w14:textId="77777777" w:rsidR="00275DAA" w:rsidRPr="00B047BF" w:rsidRDefault="009E7CA2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0" w:after="10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WS</w:t>
      </w:r>
      <w:r w:rsidRPr="00B047BF"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Certified</w:t>
      </w:r>
      <w:r w:rsidRPr="00B047BF"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Cloud</w:t>
      </w:r>
      <w:r w:rsidRPr="00B047BF">
        <w:rPr>
          <w:rFonts w:ascii="Times New Roman" w:eastAsia="Times New Roman" w:hAnsi="Times New Roman" w:cs="Times New Roman"/>
          <w:w w:val="82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Practitioner</w:t>
      </w:r>
    </w:p>
    <w:p w14:paraId="0B22DEC9" w14:textId="77777777" w:rsidR="00275DAA" w:rsidRPr="00B047BF" w:rsidRDefault="009E7CA2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before="11" w:line="236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B047BF">
        <w:rPr>
          <w:rFonts w:ascii="Times New Roman" w:hAnsi="Times New Roman" w:cs="Times New Roman"/>
          <w:w w:val="88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WS</w:t>
      </w:r>
      <w:r w:rsidRPr="00B047BF">
        <w:rPr>
          <w:rFonts w:ascii="Times New Roman" w:eastAsia="Times New Roman" w:hAnsi="Times New Roman" w:cs="Times New Roman"/>
          <w:w w:val="75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Certified</w:t>
      </w:r>
      <w:r w:rsidRPr="00B047BF">
        <w:rPr>
          <w:rFonts w:ascii="Times New Roman" w:eastAsia="Times New Roman" w:hAnsi="Times New Roman" w:cs="Times New Roman"/>
          <w:w w:val="75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SysOps</w:t>
      </w:r>
      <w:r w:rsidRPr="00B047BF">
        <w:rPr>
          <w:rFonts w:ascii="Times New Roman" w:eastAsia="Times New Roman" w:hAnsi="Times New Roman" w:cs="Times New Roman"/>
          <w:w w:val="75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Administrator</w:t>
      </w:r>
      <w:r w:rsidRPr="00B047BF">
        <w:rPr>
          <w:rFonts w:ascii="Times New Roman" w:eastAsia="Times New Roman" w:hAnsi="Times New Roman" w:cs="Times New Roman"/>
          <w:w w:val="75"/>
          <w:sz w:val="24"/>
          <w:szCs w:val="24"/>
        </w:rPr>
        <w:t xml:space="preserve"> </w:t>
      </w:r>
      <w:r w:rsidRPr="00B047BF">
        <w:rPr>
          <w:rFonts w:ascii="Times New Roman" w:eastAsia="Times New Roman" w:hAnsi="Times New Roman" w:cs="Times New Roman"/>
          <w:sz w:val="24"/>
          <w:szCs w:val="24"/>
        </w:rPr>
        <w:t>Associate</w:t>
      </w:r>
    </w:p>
    <w:p w14:paraId="53C9756C" w14:textId="25907A02" w:rsidR="00B047BF" w:rsidRPr="00B047BF" w:rsidRDefault="00000000" w:rsidP="00B047BF">
      <w:pPr>
        <w:rPr>
          <w:sz w:val="24"/>
          <w:szCs w:val="24"/>
        </w:rPr>
      </w:pPr>
      <w:r w:rsidRPr="00B047BF">
        <w:rPr>
          <w:sz w:val="24"/>
          <w:szCs w:val="24"/>
        </w:rPr>
        <w:t xml:space="preserve"> </w:t>
      </w:r>
    </w:p>
    <w:p w14:paraId="4C8AD358" w14:textId="6DAB56B3" w:rsidR="00F67321" w:rsidRPr="00B047BF" w:rsidRDefault="00F67321">
      <w:pPr>
        <w:rPr>
          <w:sz w:val="24"/>
          <w:szCs w:val="24"/>
        </w:rPr>
      </w:pPr>
    </w:p>
    <w:sectPr w:rsidR="00F67321" w:rsidRPr="00B047BF">
      <w:type w:val="continuous"/>
      <w:pgSz w:w="12240" w:h="15840"/>
      <w:pgMar w:top="503" w:right="601" w:bottom="883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43F4"/>
    <w:multiLevelType w:val="multilevel"/>
    <w:tmpl w:val="59A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D0A70"/>
    <w:multiLevelType w:val="multilevel"/>
    <w:tmpl w:val="24FE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46F9D"/>
    <w:multiLevelType w:val="multilevel"/>
    <w:tmpl w:val="652A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82301"/>
    <w:multiLevelType w:val="singleLevel"/>
    <w:tmpl w:val="11903816"/>
    <w:lvl w:ilvl="0">
      <w:start w:val="1"/>
      <w:numFmt w:val="bullet"/>
      <w:suff w:val="nothing"/>
      <w:lvlText w:val="•"/>
      <w:lvlJc w:val="left"/>
      <w:pPr>
        <w:ind w:left="144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20C420B"/>
    <w:multiLevelType w:val="multilevel"/>
    <w:tmpl w:val="A192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F117B"/>
    <w:multiLevelType w:val="singleLevel"/>
    <w:tmpl w:val="AC6C31E8"/>
    <w:lvl w:ilvl="0">
      <w:start w:val="1"/>
      <w:numFmt w:val="bullet"/>
      <w:suff w:val="nothing"/>
      <w:lvlText w:val="•"/>
      <w:lvlJc w:val="left"/>
      <w:pPr>
        <w:ind w:left="264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51754723"/>
    <w:multiLevelType w:val="singleLevel"/>
    <w:tmpl w:val="B3FE9AE2"/>
    <w:lvl w:ilvl="0">
      <w:start w:val="1"/>
      <w:numFmt w:val="bullet"/>
      <w:suff w:val="nothing"/>
      <w:lvlText w:val="•"/>
      <w:lvlJc w:val="left"/>
      <w:pPr>
        <w:ind w:left="144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7ABD64E4"/>
    <w:multiLevelType w:val="singleLevel"/>
    <w:tmpl w:val="B3683056"/>
    <w:lvl w:ilvl="0">
      <w:start w:val="1"/>
      <w:numFmt w:val="bullet"/>
      <w:suff w:val="nothing"/>
      <w:lvlText w:val="•"/>
      <w:lvlJc w:val="left"/>
      <w:pPr>
        <w:ind w:left="144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1815487985">
    <w:abstractNumId w:val="3"/>
  </w:num>
  <w:num w:numId="2" w16cid:durableId="2110152403">
    <w:abstractNumId w:val="5"/>
  </w:num>
  <w:num w:numId="3" w16cid:durableId="777220863">
    <w:abstractNumId w:val="7"/>
  </w:num>
  <w:num w:numId="4" w16cid:durableId="424497560">
    <w:abstractNumId w:val="6"/>
  </w:num>
  <w:num w:numId="5" w16cid:durableId="107892483">
    <w:abstractNumId w:val="1"/>
  </w:num>
  <w:num w:numId="6" w16cid:durableId="1787191018">
    <w:abstractNumId w:val="0"/>
  </w:num>
  <w:num w:numId="7" w16cid:durableId="1524316697">
    <w:abstractNumId w:val="2"/>
  </w:num>
  <w:num w:numId="8" w16cid:durableId="605965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5DAA"/>
    <w:rsid w:val="00020A36"/>
    <w:rsid w:val="00032C27"/>
    <w:rsid w:val="00077FC1"/>
    <w:rsid w:val="000B3A79"/>
    <w:rsid w:val="00160C09"/>
    <w:rsid w:val="00184BD0"/>
    <w:rsid w:val="001912F8"/>
    <w:rsid w:val="0021550A"/>
    <w:rsid w:val="00222385"/>
    <w:rsid w:val="00231DAD"/>
    <w:rsid w:val="00257277"/>
    <w:rsid w:val="002662A9"/>
    <w:rsid w:val="00275DAA"/>
    <w:rsid w:val="002814CB"/>
    <w:rsid w:val="002E2CCF"/>
    <w:rsid w:val="003279DB"/>
    <w:rsid w:val="0034536D"/>
    <w:rsid w:val="003E2353"/>
    <w:rsid w:val="00403180"/>
    <w:rsid w:val="004B6E82"/>
    <w:rsid w:val="00561614"/>
    <w:rsid w:val="00561A04"/>
    <w:rsid w:val="0059575E"/>
    <w:rsid w:val="005E3CD0"/>
    <w:rsid w:val="00650764"/>
    <w:rsid w:val="006A5AF6"/>
    <w:rsid w:val="00741F56"/>
    <w:rsid w:val="007F3931"/>
    <w:rsid w:val="007F7CFC"/>
    <w:rsid w:val="00800568"/>
    <w:rsid w:val="008736CA"/>
    <w:rsid w:val="00892A59"/>
    <w:rsid w:val="008A07EC"/>
    <w:rsid w:val="008B75DF"/>
    <w:rsid w:val="008C7A47"/>
    <w:rsid w:val="009C5562"/>
    <w:rsid w:val="009C64AA"/>
    <w:rsid w:val="009E7CA2"/>
    <w:rsid w:val="00A01282"/>
    <w:rsid w:val="00A01E42"/>
    <w:rsid w:val="00A24174"/>
    <w:rsid w:val="00A32E6C"/>
    <w:rsid w:val="00AC5044"/>
    <w:rsid w:val="00B047BF"/>
    <w:rsid w:val="00B56638"/>
    <w:rsid w:val="00BA69F2"/>
    <w:rsid w:val="00C12D41"/>
    <w:rsid w:val="00C14AFF"/>
    <w:rsid w:val="00C24BA5"/>
    <w:rsid w:val="00C36799"/>
    <w:rsid w:val="00CC69F1"/>
    <w:rsid w:val="00D0045D"/>
    <w:rsid w:val="00D04CB2"/>
    <w:rsid w:val="00D24195"/>
    <w:rsid w:val="00DA1074"/>
    <w:rsid w:val="00E07B31"/>
    <w:rsid w:val="00E46960"/>
    <w:rsid w:val="00E6750E"/>
    <w:rsid w:val="00EA3CC0"/>
    <w:rsid w:val="00F33176"/>
    <w:rsid w:val="00F449FB"/>
    <w:rsid w:val="00F67321"/>
    <w:rsid w:val="00F765EF"/>
    <w:rsid w:val="00FC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90146"/>
  <w15:docId w15:val="{C84B25F8-82EE-41AA-A7C8-67D402A7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noProof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14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khopkins891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668</Words>
  <Characters>4690</Characters>
  <Application>Microsoft Office Word</Application>
  <DocSecurity>0</DocSecurity>
  <Lines>97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Hopkins, Kwai</cp:lastModifiedBy>
  <cp:revision>31</cp:revision>
  <dcterms:created xsi:type="dcterms:W3CDTF">2025-08-01T19:25:00Z</dcterms:created>
  <dcterms:modified xsi:type="dcterms:W3CDTF">2025-10-28T19:29:00Z</dcterms:modified>
</cp:coreProperties>
</file>