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4964" w14:textId="77777777" w:rsidR="00F312E2" w:rsidRDefault="00F312E2" w:rsidP="00F312E2">
      <w:pPr>
        <w:shd w:val="clear" w:color="auto" w:fill="EAF1DD" w:themeFill="accent3" w:themeFillTint="33"/>
        <w:spacing w:after="0" w:line="240" w:lineRule="auto"/>
        <w:jc w:val="center"/>
        <w:rPr>
          <w:rFonts w:ascii="Tenorite" w:hAnsi="Tenorite" w:cstheme="minorHAnsi"/>
          <w:b/>
          <w:bCs/>
          <w:sz w:val="22"/>
          <w:szCs w:val="22"/>
        </w:rPr>
      </w:pPr>
      <w:r>
        <w:rPr>
          <w:rFonts w:ascii="Tenorite" w:hAnsi="Tenorite" w:cstheme="minorHAnsi"/>
          <w:b/>
          <w:bCs/>
          <w:sz w:val="24"/>
          <w:szCs w:val="24"/>
        </w:rPr>
        <w:t xml:space="preserve">   </w:t>
      </w:r>
      <w:bookmarkStart w:id="0" w:name="_Hlk200619459"/>
      <w:r w:rsidRPr="006F2C06">
        <w:rPr>
          <w:rFonts w:ascii="Tenorite" w:hAnsi="Tenorite" w:cstheme="minorHAnsi"/>
          <w:b/>
          <w:bCs/>
          <w:sz w:val="24"/>
          <w:szCs w:val="24"/>
        </w:rPr>
        <w:t xml:space="preserve">VENKATA GOVARDHANA REDDY </w:t>
      </w:r>
      <w:r w:rsidRPr="00ED5E55">
        <w:rPr>
          <w:rFonts w:ascii="Tenorite" w:hAnsi="Tenorite" w:cstheme="minorHAnsi"/>
          <w:b/>
          <w:bCs/>
          <w:sz w:val="22"/>
          <w:szCs w:val="22"/>
        </w:rPr>
        <w:t xml:space="preserve">NEMAKAL </w:t>
      </w:r>
    </w:p>
    <w:p w14:paraId="0E21631D" w14:textId="77777777" w:rsidR="00F312E2" w:rsidRPr="00ED5E55" w:rsidRDefault="00F312E2" w:rsidP="00F312E2">
      <w:pPr>
        <w:shd w:val="clear" w:color="auto" w:fill="EAF1DD" w:themeFill="accent3" w:themeFillTint="33"/>
        <w:spacing w:after="0" w:line="240" w:lineRule="auto"/>
        <w:jc w:val="center"/>
        <w:rPr>
          <w:rFonts w:ascii="Tenorite" w:hAnsi="Tenorite" w:cstheme="minorHAnsi"/>
          <w:b/>
          <w:bCs/>
          <w:sz w:val="24"/>
          <w:szCs w:val="24"/>
        </w:rPr>
      </w:pPr>
      <w:r>
        <w:rPr>
          <w:rFonts w:ascii="Tenorite" w:hAnsi="Tenorite" w:cstheme="minorHAnsi"/>
          <w:b/>
          <w:bCs/>
          <w:sz w:val="22"/>
          <w:szCs w:val="22"/>
        </w:rPr>
        <w:t xml:space="preserve">    </w:t>
      </w:r>
      <w:r w:rsidRPr="00ED5E55">
        <w:rPr>
          <w:rFonts w:ascii="Tenorite" w:hAnsi="Tenorite" w:cstheme="minorHAnsi"/>
          <w:b/>
          <w:bCs/>
          <w:sz w:val="22"/>
          <w:szCs w:val="22"/>
        </w:rPr>
        <w:t>Java Full Stack Developer</w:t>
      </w:r>
    </w:p>
    <w:p w14:paraId="31E40496" w14:textId="77777777" w:rsidR="00F312E2" w:rsidRPr="00ED5E55" w:rsidRDefault="00F312E2" w:rsidP="00F312E2">
      <w:pPr>
        <w:spacing w:after="0" w:line="240" w:lineRule="auto"/>
        <w:rPr>
          <w:rFonts w:ascii="Tenorite" w:hAnsi="Tenorite" w:cstheme="minorHAnsi"/>
          <w:b/>
          <w:bCs/>
        </w:rPr>
      </w:pPr>
      <w:r>
        <w:rPr>
          <w:rFonts w:ascii="Tenorite" w:hAnsi="Tenorite" w:cstheme="minorHAnsi"/>
          <w:b/>
          <w:bCs/>
        </w:rPr>
        <w:t xml:space="preserve">                                                                                         </w:t>
      </w:r>
      <w:r w:rsidRPr="00ED5E55">
        <w:rPr>
          <w:rFonts w:ascii="Tenorite" w:hAnsi="Tenorite" w:cstheme="minorHAnsi"/>
          <w:b/>
          <w:bCs/>
        </w:rPr>
        <w:t>Phone:</w:t>
      </w:r>
      <w:r w:rsidRPr="005216C9">
        <w:t xml:space="preserve"> </w:t>
      </w:r>
      <w:r w:rsidRPr="005216C9">
        <w:rPr>
          <w:rFonts w:ascii="Tenorite" w:hAnsi="Tenorite" w:cstheme="minorHAnsi"/>
          <w:b/>
          <w:bCs/>
        </w:rPr>
        <w:t>4698504310</w:t>
      </w:r>
    </w:p>
    <w:p w14:paraId="1390B90D" w14:textId="77777777" w:rsidR="00F312E2" w:rsidRPr="006601A5" w:rsidRDefault="00F312E2" w:rsidP="00F312E2">
      <w:pPr>
        <w:pBdr>
          <w:bottom w:val="single" w:sz="12" w:space="1" w:color="auto"/>
        </w:pBdr>
        <w:spacing w:after="0" w:line="240" w:lineRule="auto"/>
        <w:rPr>
          <w:rFonts w:ascii="Tenorite" w:hAnsi="Tenorite" w:cstheme="minorHAnsi"/>
          <w:b/>
          <w:bCs/>
        </w:rPr>
      </w:pPr>
      <w:r>
        <w:rPr>
          <w:rFonts w:ascii="Tenorite" w:hAnsi="Tenorite" w:cstheme="minorHAnsi"/>
          <w:b/>
          <w:bCs/>
        </w:rPr>
        <w:t xml:space="preserve">                                                                               </w:t>
      </w:r>
      <w:r w:rsidRPr="00ED5E55">
        <w:rPr>
          <w:rFonts w:ascii="Tenorite" w:hAnsi="Tenorite" w:cstheme="minorHAnsi"/>
          <w:b/>
          <w:bCs/>
        </w:rPr>
        <w:t xml:space="preserve">Mail: </w:t>
      </w:r>
      <w:hyperlink r:id="rId5" w:history="1">
        <w:r w:rsidRPr="00F94657">
          <w:rPr>
            <w:rStyle w:val="Hyperlink"/>
            <w:rFonts w:ascii="Tenorite" w:hAnsi="Tenorite" w:cstheme="minorHAnsi"/>
            <w:b/>
            <w:bCs/>
          </w:rPr>
          <w:t>govardhan6765@gmail.com</w:t>
        </w:r>
      </w:hyperlink>
      <w:r>
        <w:rPr>
          <w:rFonts w:ascii="Tenorite" w:hAnsi="Tenorite" w:cstheme="minorHAnsi"/>
          <w:b/>
          <w:bCs/>
        </w:rPr>
        <w:tab/>
      </w:r>
    </w:p>
    <w:p w14:paraId="3217D0EF" w14:textId="77777777" w:rsidR="00F312E2" w:rsidRPr="006601A5" w:rsidRDefault="00F312E2" w:rsidP="00F312E2">
      <w:pPr>
        <w:spacing w:after="0" w:line="240" w:lineRule="auto"/>
        <w:rPr>
          <w:rFonts w:ascii="Tenorite" w:hAnsi="Tenorite" w:cstheme="minorHAnsi"/>
          <w:b/>
          <w:bCs/>
          <w:u w:val="thick"/>
        </w:rPr>
      </w:pPr>
      <w:r w:rsidRPr="006601A5">
        <w:rPr>
          <w:rFonts w:ascii="Tenorite" w:hAnsi="Tenorite" w:cstheme="minorHAnsi"/>
          <w:b/>
          <w:bCs/>
          <w:u w:val="thick"/>
        </w:rPr>
        <w:t>PROFESSIONAL SUMMARY</w:t>
      </w:r>
    </w:p>
    <w:p w14:paraId="56B736EA" w14:textId="77777777" w:rsidR="00F312E2" w:rsidRPr="00902BE3" w:rsidRDefault="00F312E2" w:rsidP="00F312E2">
      <w:pPr>
        <w:pStyle w:val="NormalWeb"/>
        <w:rPr>
          <w:rFonts w:ascii="Tenorite" w:hAnsi="Tenorite"/>
          <w:sz w:val="20"/>
          <w:szCs w:val="20"/>
        </w:rPr>
      </w:pPr>
      <w:r w:rsidRPr="00902BE3">
        <w:rPr>
          <w:rFonts w:ascii="Tenorite" w:hAnsi="Tenorite"/>
          <w:sz w:val="20"/>
          <w:szCs w:val="20"/>
          <w:lang w:val="en-US"/>
        </w:rPr>
        <w:t xml:space="preserve">Experienced </w:t>
      </w:r>
      <w:r w:rsidRPr="00902BE3">
        <w:rPr>
          <w:rFonts w:ascii="Tenorite" w:hAnsi="Tenorite"/>
          <w:b/>
          <w:bCs/>
          <w:sz w:val="20"/>
          <w:szCs w:val="20"/>
          <w:lang w:val="en-US"/>
        </w:rPr>
        <w:t>Java Full Stack Developer</w:t>
      </w:r>
      <w:r w:rsidRPr="00902BE3">
        <w:rPr>
          <w:rFonts w:ascii="Tenorite" w:hAnsi="Tenorite"/>
          <w:sz w:val="20"/>
          <w:szCs w:val="20"/>
          <w:lang w:val="en-US"/>
        </w:rPr>
        <w:t xml:space="preserve"> with </w:t>
      </w:r>
      <w:r w:rsidRPr="00902BE3">
        <w:rPr>
          <w:rFonts w:ascii="Tenorite" w:hAnsi="Tenorite"/>
          <w:b/>
          <w:bCs/>
          <w:sz w:val="20"/>
          <w:szCs w:val="20"/>
          <w:lang w:val="en-US"/>
        </w:rPr>
        <w:t>11</w:t>
      </w:r>
      <w:r w:rsidRPr="00902BE3">
        <w:rPr>
          <w:rFonts w:ascii="Tenorite" w:hAnsi="Tenorite"/>
          <w:sz w:val="20"/>
          <w:szCs w:val="20"/>
          <w:lang w:val="en-US"/>
        </w:rPr>
        <w:t xml:space="preserve">+ years of expertise in designing and developing scalable, enterprise-level applications </w:t>
      </w:r>
      <w:r w:rsidRPr="00902BE3">
        <w:rPr>
          <w:rFonts w:ascii="Tenorite" w:hAnsi="Tenorite"/>
          <w:b/>
          <w:bCs/>
          <w:sz w:val="20"/>
          <w:szCs w:val="20"/>
          <w:lang w:val="en-US"/>
        </w:rPr>
        <w:t>across healthcare, finance, and public sectors</w:t>
      </w:r>
      <w:r w:rsidRPr="00902BE3">
        <w:rPr>
          <w:rFonts w:ascii="Tenorite" w:hAnsi="Tenorite"/>
          <w:sz w:val="20"/>
          <w:szCs w:val="20"/>
          <w:lang w:val="en-US"/>
        </w:rPr>
        <w:t>, specializing in both front-end and back-end technologies</w:t>
      </w:r>
      <w:r w:rsidRPr="00902BE3">
        <w:rPr>
          <w:rFonts w:ascii="Tenorite" w:hAnsi="Tenorite"/>
          <w:sz w:val="20"/>
          <w:szCs w:val="20"/>
        </w:rPr>
        <w:t>.</w:t>
      </w:r>
    </w:p>
    <w:p w14:paraId="4DC2A3E5"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Expertise in </w:t>
      </w:r>
      <w:r w:rsidRPr="00902BE3">
        <w:rPr>
          <w:rStyle w:val="Strong"/>
          <w:rFonts w:ascii="Tenorite" w:eastAsiaTheme="majorEastAsia" w:hAnsi="Tenorite"/>
          <w:sz w:val="20"/>
          <w:szCs w:val="20"/>
        </w:rPr>
        <w:t>Java</w:t>
      </w:r>
      <w:r w:rsidRPr="00902BE3">
        <w:rPr>
          <w:rFonts w:ascii="Tenorite" w:hAnsi="Tenorite"/>
          <w:sz w:val="20"/>
          <w:szCs w:val="20"/>
        </w:rPr>
        <w:t xml:space="preserve"> (Java 8/11/17), with advanced knowledge of </w:t>
      </w:r>
      <w:r w:rsidRPr="00902BE3">
        <w:rPr>
          <w:rStyle w:val="Strong"/>
          <w:rFonts w:ascii="Tenorite" w:eastAsiaTheme="majorEastAsia" w:hAnsi="Tenorite"/>
          <w:sz w:val="20"/>
          <w:szCs w:val="20"/>
        </w:rPr>
        <w:t>Lambda expressions</w:t>
      </w:r>
      <w:r w:rsidRPr="00902BE3">
        <w:rPr>
          <w:rFonts w:ascii="Tenorite" w:hAnsi="Tenorite"/>
          <w:sz w:val="20"/>
          <w:szCs w:val="20"/>
        </w:rPr>
        <w:t xml:space="preserve">, </w:t>
      </w:r>
      <w:r w:rsidRPr="00902BE3">
        <w:rPr>
          <w:rStyle w:val="Strong"/>
          <w:rFonts w:ascii="Tenorite" w:eastAsiaTheme="majorEastAsia" w:hAnsi="Tenorite"/>
          <w:sz w:val="20"/>
          <w:szCs w:val="20"/>
        </w:rPr>
        <w:t>Streams API</w:t>
      </w:r>
      <w:r w:rsidRPr="00902BE3">
        <w:rPr>
          <w:rFonts w:ascii="Tenorite" w:hAnsi="Tenorite"/>
          <w:sz w:val="20"/>
          <w:szCs w:val="20"/>
        </w:rPr>
        <w:t xml:space="preserve">, </w:t>
      </w:r>
      <w:r w:rsidRPr="00902BE3">
        <w:rPr>
          <w:rStyle w:val="Strong"/>
          <w:rFonts w:ascii="Tenorite" w:eastAsiaTheme="majorEastAsia" w:hAnsi="Tenorite"/>
          <w:sz w:val="20"/>
          <w:szCs w:val="20"/>
        </w:rPr>
        <w:t>Completable Futures</w:t>
      </w:r>
      <w:r w:rsidRPr="00902BE3">
        <w:rPr>
          <w:rFonts w:ascii="Tenorite" w:hAnsi="Tenorite"/>
          <w:sz w:val="20"/>
          <w:szCs w:val="20"/>
        </w:rPr>
        <w:t xml:space="preserve">, </w:t>
      </w:r>
      <w:r w:rsidRPr="00902BE3">
        <w:rPr>
          <w:rStyle w:val="Strong"/>
          <w:rFonts w:ascii="Tenorite" w:eastAsiaTheme="majorEastAsia" w:hAnsi="Tenorite"/>
          <w:sz w:val="20"/>
          <w:szCs w:val="20"/>
        </w:rPr>
        <w:t>multithreading</w:t>
      </w:r>
      <w:r w:rsidRPr="00902BE3">
        <w:rPr>
          <w:rFonts w:ascii="Tenorite" w:hAnsi="Tenorite"/>
          <w:sz w:val="20"/>
          <w:szCs w:val="20"/>
        </w:rPr>
        <w:t xml:space="preserve">, </w:t>
      </w:r>
      <w:r w:rsidRPr="00902BE3">
        <w:rPr>
          <w:rStyle w:val="Strong"/>
          <w:rFonts w:ascii="Tenorite" w:eastAsiaTheme="majorEastAsia" w:hAnsi="Tenorite"/>
          <w:sz w:val="20"/>
          <w:szCs w:val="20"/>
        </w:rPr>
        <w:t>Transaction Management</w:t>
      </w:r>
      <w:r w:rsidRPr="00902BE3">
        <w:rPr>
          <w:rFonts w:ascii="Tenorite" w:hAnsi="Tenorite"/>
          <w:sz w:val="20"/>
          <w:szCs w:val="20"/>
        </w:rPr>
        <w:t xml:space="preserve">, and </w:t>
      </w:r>
      <w:r w:rsidRPr="00902BE3">
        <w:rPr>
          <w:rStyle w:val="Strong"/>
          <w:rFonts w:ascii="Tenorite" w:eastAsiaTheme="majorEastAsia" w:hAnsi="Tenorite"/>
          <w:sz w:val="20"/>
          <w:szCs w:val="20"/>
        </w:rPr>
        <w:t>Exception Handling</w:t>
      </w:r>
      <w:r w:rsidRPr="00902BE3">
        <w:rPr>
          <w:rFonts w:ascii="Tenorite" w:hAnsi="Tenorite"/>
          <w:sz w:val="20"/>
          <w:szCs w:val="20"/>
        </w:rPr>
        <w:t xml:space="preserve"> for building high-performance applications.</w:t>
      </w:r>
    </w:p>
    <w:p w14:paraId="3F166FD1"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Proficient in </w:t>
      </w:r>
      <w:r w:rsidRPr="00902BE3">
        <w:rPr>
          <w:rStyle w:val="Strong"/>
          <w:rFonts w:ascii="Tenorite" w:eastAsiaTheme="majorEastAsia" w:hAnsi="Tenorite"/>
          <w:sz w:val="20"/>
          <w:szCs w:val="20"/>
        </w:rPr>
        <w:t>Spring Framework</w:t>
      </w:r>
      <w:r w:rsidRPr="00902BE3">
        <w:rPr>
          <w:rFonts w:ascii="Tenorite" w:hAnsi="Tenorite"/>
          <w:sz w:val="20"/>
          <w:szCs w:val="20"/>
        </w:rPr>
        <w:t xml:space="preserve"> (Spring Boot, Spring MVC, Spring Security, Spring AOP, Spring Data, Spring IOC) and </w:t>
      </w:r>
      <w:r w:rsidRPr="00902BE3">
        <w:rPr>
          <w:rStyle w:val="Strong"/>
          <w:rFonts w:ascii="Tenorite" w:eastAsiaTheme="majorEastAsia" w:hAnsi="Tenorite"/>
          <w:sz w:val="20"/>
          <w:szCs w:val="20"/>
        </w:rPr>
        <w:t>Java EE design patterns</w:t>
      </w:r>
      <w:r w:rsidRPr="00902BE3">
        <w:rPr>
          <w:rFonts w:ascii="Tenorite" w:hAnsi="Tenorite"/>
          <w:sz w:val="20"/>
          <w:szCs w:val="20"/>
        </w:rPr>
        <w:t xml:space="preserve"> (Singleton, DAO, DTO, Business Delegate) to design and implement scalable and secure enterprise applications.</w:t>
      </w:r>
    </w:p>
    <w:p w14:paraId="5ACC86C8"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Extensive experience in </w:t>
      </w:r>
      <w:r w:rsidRPr="00902BE3">
        <w:rPr>
          <w:rStyle w:val="Strong"/>
          <w:rFonts w:ascii="Tenorite" w:eastAsiaTheme="majorEastAsia" w:hAnsi="Tenorite"/>
          <w:sz w:val="20"/>
          <w:szCs w:val="20"/>
        </w:rPr>
        <w:t>microservices architecture</w:t>
      </w:r>
      <w:r w:rsidRPr="00902BE3">
        <w:rPr>
          <w:rFonts w:ascii="Tenorite" w:hAnsi="Tenorite"/>
          <w:sz w:val="20"/>
          <w:szCs w:val="20"/>
        </w:rPr>
        <w:t xml:space="preserve">, developing and deploying </w:t>
      </w:r>
      <w:r w:rsidRPr="00902BE3">
        <w:rPr>
          <w:rStyle w:val="Strong"/>
          <w:rFonts w:ascii="Tenorite" w:eastAsiaTheme="majorEastAsia" w:hAnsi="Tenorite"/>
          <w:sz w:val="20"/>
          <w:szCs w:val="20"/>
        </w:rPr>
        <w:t>RESTful APIs</w:t>
      </w:r>
      <w:r w:rsidRPr="00902BE3">
        <w:rPr>
          <w:rFonts w:ascii="Tenorite" w:hAnsi="Tenorite"/>
          <w:sz w:val="20"/>
          <w:szCs w:val="20"/>
        </w:rPr>
        <w:t xml:space="preserve"> with </w:t>
      </w:r>
      <w:r w:rsidRPr="00902BE3">
        <w:rPr>
          <w:rStyle w:val="Strong"/>
          <w:rFonts w:ascii="Tenorite" w:eastAsiaTheme="majorEastAsia" w:hAnsi="Tenorite"/>
          <w:sz w:val="20"/>
          <w:szCs w:val="20"/>
        </w:rPr>
        <w:t>Spring Boot</w:t>
      </w:r>
      <w:r w:rsidRPr="00902BE3">
        <w:rPr>
          <w:rFonts w:ascii="Tenorite" w:hAnsi="Tenorite"/>
          <w:sz w:val="20"/>
          <w:szCs w:val="20"/>
        </w:rPr>
        <w:t>, and integrating with external systems.</w:t>
      </w:r>
    </w:p>
    <w:p w14:paraId="735B8909"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Hands-on experience with </w:t>
      </w:r>
      <w:r w:rsidRPr="00902BE3">
        <w:rPr>
          <w:rStyle w:val="Strong"/>
          <w:rFonts w:ascii="Tenorite" w:eastAsiaTheme="majorEastAsia" w:hAnsi="Tenorite"/>
          <w:sz w:val="20"/>
          <w:szCs w:val="20"/>
        </w:rPr>
        <w:t>OAuth2</w:t>
      </w:r>
      <w:r w:rsidRPr="00902BE3">
        <w:rPr>
          <w:rFonts w:ascii="Tenorite" w:hAnsi="Tenorite"/>
          <w:sz w:val="20"/>
          <w:szCs w:val="20"/>
        </w:rPr>
        <w:t xml:space="preserve"> and </w:t>
      </w:r>
      <w:r w:rsidRPr="00902BE3">
        <w:rPr>
          <w:rStyle w:val="Strong"/>
          <w:rFonts w:ascii="Tenorite" w:eastAsiaTheme="majorEastAsia" w:hAnsi="Tenorite"/>
          <w:sz w:val="20"/>
          <w:szCs w:val="20"/>
        </w:rPr>
        <w:t>JWT</w:t>
      </w:r>
      <w:r w:rsidRPr="00902BE3">
        <w:rPr>
          <w:rFonts w:ascii="Tenorite" w:hAnsi="Tenorite"/>
          <w:sz w:val="20"/>
          <w:szCs w:val="20"/>
        </w:rPr>
        <w:t xml:space="preserve"> for implementing secure authentication and authorization for both web applications and microservices.</w:t>
      </w:r>
    </w:p>
    <w:p w14:paraId="19A50B11"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Deep experience in front-end development using </w:t>
      </w:r>
      <w:r w:rsidRPr="00902BE3">
        <w:rPr>
          <w:rStyle w:val="Strong"/>
          <w:rFonts w:ascii="Tenorite" w:eastAsiaTheme="majorEastAsia" w:hAnsi="Tenorite"/>
          <w:sz w:val="20"/>
          <w:szCs w:val="20"/>
        </w:rPr>
        <w:t>ReactJS</w:t>
      </w:r>
      <w:r w:rsidRPr="00902BE3">
        <w:rPr>
          <w:rFonts w:ascii="Tenorite" w:hAnsi="Tenorite"/>
          <w:sz w:val="20"/>
          <w:szCs w:val="20"/>
        </w:rPr>
        <w:t xml:space="preserve">, </w:t>
      </w:r>
      <w:r w:rsidRPr="00902BE3">
        <w:rPr>
          <w:rStyle w:val="Strong"/>
          <w:rFonts w:ascii="Tenorite" w:eastAsiaTheme="majorEastAsia" w:hAnsi="Tenorite"/>
          <w:sz w:val="20"/>
          <w:szCs w:val="20"/>
        </w:rPr>
        <w:t>Angular</w:t>
      </w:r>
      <w:r w:rsidRPr="00902BE3">
        <w:rPr>
          <w:rFonts w:ascii="Tenorite" w:hAnsi="Tenorite"/>
          <w:sz w:val="20"/>
          <w:szCs w:val="20"/>
        </w:rPr>
        <w:t xml:space="preserve"> (Angular 8, 14, 17), </w:t>
      </w:r>
      <w:r w:rsidRPr="00902BE3">
        <w:rPr>
          <w:rStyle w:val="Strong"/>
          <w:rFonts w:ascii="Tenorite" w:eastAsiaTheme="majorEastAsia" w:hAnsi="Tenorite"/>
          <w:sz w:val="20"/>
          <w:szCs w:val="20"/>
        </w:rPr>
        <w:t>TypeScript</w:t>
      </w:r>
      <w:r w:rsidRPr="00902BE3">
        <w:rPr>
          <w:rFonts w:ascii="Tenorite" w:hAnsi="Tenorite"/>
          <w:sz w:val="20"/>
          <w:szCs w:val="20"/>
        </w:rPr>
        <w:t xml:space="preserve">, </w:t>
      </w:r>
      <w:r w:rsidRPr="00902BE3">
        <w:rPr>
          <w:rStyle w:val="Strong"/>
          <w:rFonts w:ascii="Tenorite" w:eastAsiaTheme="majorEastAsia" w:hAnsi="Tenorite"/>
          <w:sz w:val="20"/>
          <w:szCs w:val="20"/>
        </w:rPr>
        <w:t>HTML5</w:t>
      </w:r>
      <w:r w:rsidRPr="00902BE3">
        <w:rPr>
          <w:rFonts w:ascii="Tenorite" w:hAnsi="Tenorite"/>
          <w:sz w:val="20"/>
          <w:szCs w:val="20"/>
        </w:rPr>
        <w:t xml:space="preserve">, </w:t>
      </w:r>
      <w:r w:rsidRPr="00902BE3">
        <w:rPr>
          <w:rStyle w:val="Strong"/>
          <w:rFonts w:ascii="Tenorite" w:eastAsiaTheme="majorEastAsia" w:hAnsi="Tenorite"/>
          <w:sz w:val="20"/>
          <w:szCs w:val="20"/>
        </w:rPr>
        <w:t>CSS3</w:t>
      </w:r>
      <w:r w:rsidRPr="00902BE3">
        <w:rPr>
          <w:rFonts w:ascii="Tenorite" w:hAnsi="Tenorite"/>
          <w:sz w:val="20"/>
          <w:szCs w:val="20"/>
        </w:rPr>
        <w:t xml:space="preserve"> (Sass, Less), </w:t>
      </w:r>
      <w:r w:rsidRPr="00902BE3">
        <w:rPr>
          <w:rStyle w:val="Strong"/>
          <w:rFonts w:ascii="Tenorite" w:eastAsiaTheme="majorEastAsia" w:hAnsi="Tenorite"/>
          <w:sz w:val="20"/>
          <w:szCs w:val="20"/>
        </w:rPr>
        <w:t>JavaScript</w:t>
      </w:r>
      <w:r w:rsidRPr="00902BE3">
        <w:rPr>
          <w:rFonts w:ascii="Tenorite" w:hAnsi="Tenorite"/>
          <w:sz w:val="20"/>
          <w:szCs w:val="20"/>
        </w:rPr>
        <w:t xml:space="preserve">, </w:t>
      </w:r>
      <w:r w:rsidRPr="00902BE3">
        <w:rPr>
          <w:rStyle w:val="Strong"/>
          <w:rFonts w:ascii="Tenorite" w:eastAsiaTheme="majorEastAsia" w:hAnsi="Tenorite"/>
          <w:sz w:val="20"/>
          <w:szCs w:val="20"/>
        </w:rPr>
        <w:t>Node.js</w:t>
      </w:r>
      <w:r w:rsidRPr="00902BE3">
        <w:rPr>
          <w:rFonts w:ascii="Tenorite" w:hAnsi="Tenorite"/>
          <w:sz w:val="20"/>
          <w:szCs w:val="20"/>
        </w:rPr>
        <w:t xml:space="preserve">, and </w:t>
      </w:r>
      <w:r w:rsidRPr="00902BE3">
        <w:rPr>
          <w:rStyle w:val="Strong"/>
          <w:rFonts w:ascii="Tenorite" w:eastAsiaTheme="majorEastAsia" w:hAnsi="Tenorite"/>
          <w:sz w:val="20"/>
          <w:szCs w:val="20"/>
        </w:rPr>
        <w:t>Bootstrap</w:t>
      </w:r>
      <w:r w:rsidRPr="00902BE3">
        <w:rPr>
          <w:rFonts w:ascii="Tenorite" w:hAnsi="Tenorite"/>
          <w:sz w:val="20"/>
          <w:szCs w:val="20"/>
        </w:rPr>
        <w:t xml:space="preserve"> for building dynamic, responsive, and scalable UI components.</w:t>
      </w:r>
    </w:p>
    <w:p w14:paraId="6BA65B1F"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Strong experience in building dynamic </w:t>
      </w:r>
      <w:r w:rsidRPr="00902BE3">
        <w:rPr>
          <w:rStyle w:val="Strong"/>
          <w:rFonts w:ascii="Tenorite" w:eastAsiaTheme="majorEastAsia" w:hAnsi="Tenorite"/>
          <w:sz w:val="20"/>
          <w:szCs w:val="20"/>
        </w:rPr>
        <w:t>Single Page Applications (SPA)</w:t>
      </w:r>
      <w:r w:rsidRPr="00902BE3">
        <w:rPr>
          <w:rFonts w:ascii="Tenorite" w:hAnsi="Tenorite"/>
          <w:sz w:val="20"/>
          <w:szCs w:val="20"/>
        </w:rPr>
        <w:t xml:space="preserve"> using </w:t>
      </w:r>
      <w:r w:rsidRPr="00902BE3">
        <w:rPr>
          <w:rStyle w:val="Strong"/>
          <w:rFonts w:ascii="Tenorite" w:eastAsiaTheme="majorEastAsia" w:hAnsi="Tenorite"/>
          <w:sz w:val="20"/>
          <w:szCs w:val="20"/>
        </w:rPr>
        <w:t>MEAN stack</w:t>
      </w:r>
      <w:r w:rsidRPr="00902BE3">
        <w:rPr>
          <w:rFonts w:ascii="Tenorite" w:hAnsi="Tenorite"/>
          <w:sz w:val="20"/>
          <w:szCs w:val="20"/>
        </w:rPr>
        <w:t xml:space="preserve"> (MongoDB, Express.js, Angular, Node.js) and </w:t>
      </w:r>
      <w:r w:rsidRPr="00902BE3">
        <w:rPr>
          <w:rStyle w:val="Strong"/>
          <w:rFonts w:ascii="Tenorite" w:eastAsiaTheme="majorEastAsia" w:hAnsi="Tenorite"/>
          <w:sz w:val="20"/>
          <w:szCs w:val="20"/>
        </w:rPr>
        <w:t>React-Redux</w:t>
      </w:r>
      <w:r w:rsidRPr="00902BE3">
        <w:rPr>
          <w:rFonts w:ascii="Tenorite" w:hAnsi="Tenorite"/>
          <w:sz w:val="20"/>
          <w:szCs w:val="20"/>
        </w:rPr>
        <w:t xml:space="preserve"> architecture for state management.</w:t>
      </w:r>
    </w:p>
    <w:p w14:paraId="6802AD32"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Extensive experience in </w:t>
      </w:r>
      <w:r w:rsidRPr="00902BE3">
        <w:rPr>
          <w:rStyle w:val="Strong"/>
          <w:rFonts w:ascii="Tenorite" w:eastAsiaTheme="majorEastAsia" w:hAnsi="Tenorite"/>
          <w:sz w:val="20"/>
          <w:szCs w:val="20"/>
        </w:rPr>
        <w:t>cloud migration</w:t>
      </w:r>
      <w:r w:rsidRPr="00902BE3">
        <w:rPr>
          <w:rFonts w:ascii="Tenorite" w:hAnsi="Tenorite"/>
          <w:sz w:val="20"/>
          <w:szCs w:val="20"/>
        </w:rPr>
        <w:t xml:space="preserve">, including </w:t>
      </w:r>
      <w:r w:rsidRPr="00902BE3">
        <w:rPr>
          <w:rStyle w:val="Strong"/>
          <w:rFonts w:ascii="Tenorite" w:eastAsiaTheme="majorEastAsia" w:hAnsi="Tenorite"/>
          <w:sz w:val="20"/>
          <w:szCs w:val="20"/>
        </w:rPr>
        <w:t>AWS</w:t>
      </w:r>
      <w:r w:rsidRPr="00902BE3">
        <w:rPr>
          <w:rFonts w:ascii="Tenorite" w:hAnsi="Tenorite"/>
          <w:sz w:val="20"/>
          <w:szCs w:val="20"/>
        </w:rPr>
        <w:t xml:space="preserve"> (EC2, Lambda, S3, CloudFormation, RDS, DynamoDB, SQS, SNS) and </w:t>
      </w:r>
      <w:r w:rsidRPr="00902BE3">
        <w:rPr>
          <w:rStyle w:val="Strong"/>
          <w:rFonts w:ascii="Tenorite" w:eastAsiaTheme="majorEastAsia" w:hAnsi="Tenorite"/>
          <w:sz w:val="20"/>
          <w:szCs w:val="20"/>
        </w:rPr>
        <w:t>Azure</w:t>
      </w:r>
      <w:r w:rsidRPr="00902BE3">
        <w:rPr>
          <w:rFonts w:ascii="Tenorite" w:hAnsi="Tenorite"/>
          <w:sz w:val="20"/>
          <w:szCs w:val="20"/>
        </w:rPr>
        <w:t xml:space="preserve"> (Functions, Blob Storage, Cosmos DB, Key Vault), migrating traditional applications to cloud-native solutions and implementing serverless architectures.</w:t>
      </w:r>
    </w:p>
    <w:p w14:paraId="49BB3799"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Proven expertise in </w:t>
      </w:r>
      <w:r w:rsidRPr="00902BE3">
        <w:rPr>
          <w:rStyle w:val="Strong"/>
          <w:rFonts w:ascii="Tenorite" w:eastAsiaTheme="majorEastAsia" w:hAnsi="Tenorite"/>
          <w:sz w:val="20"/>
          <w:szCs w:val="20"/>
        </w:rPr>
        <w:t>database migration</w:t>
      </w:r>
      <w:r w:rsidRPr="00902BE3">
        <w:rPr>
          <w:rFonts w:ascii="Tenorite" w:hAnsi="Tenorite"/>
          <w:sz w:val="20"/>
          <w:szCs w:val="20"/>
        </w:rPr>
        <w:t xml:space="preserve">, migrating legacy databases from </w:t>
      </w:r>
      <w:r w:rsidRPr="00902BE3">
        <w:rPr>
          <w:rStyle w:val="Strong"/>
          <w:rFonts w:ascii="Tenorite" w:eastAsiaTheme="majorEastAsia" w:hAnsi="Tenorite"/>
          <w:sz w:val="20"/>
          <w:szCs w:val="20"/>
        </w:rPr>
        <w:t>Sybase</w:t>
      </w:r>
      <w:r w:rsidRPr="00902BE3">
        <w:rPr>
          <w:rFonts w:ascii="Tenorite" w:hAnsi="Tenorite"/>
          <w:sz w:val="20"/>
          <w:szCs w:val="20"/>
        </w:rPr>
        <w:t xml:space="preserve"> to </w:t>
      </w:r>
      <w:r w:rsidRPr="00902BE3">
        <w:rPr>
          <w:rStyle w:val="Strong"/>
          <w:rFonts w:ascii="Tenorite" w:eastAsiaTheme="majorEastAsia" w:hAnsi="Tenorite"/>
          <w:sz w:val="20"/>
          <w:szCs w:val="20"/>
        </w:rPr>
        <w:t>SQL Server</w:t>
      </w:r>
      <w:r w:rsidRPr="00902BE3">
        <w:rPr>
          <w:rFonts w:ascii="Tenorite" w:hAnsi="Tenorite"/>
          <w:sz w:val="20"/>
          <w:szCs w:val="20"/>
        </w:rPr>
        <w:t xml:space="preserve">, </w:t>
      </w:r>
      <w:r w:rsidRPr="00902BE3">
        <w:rPr>
          <w:rStyle w:val="Strong"/>
          <w:rFonts w:ascii="Tenorite" w:eastAsiaTheme="majorEastAsia" w:hAnsi="Tenorite"/>
          <w:sz w:val="20"/>
          <w:szCs w:val="20"/>
        </w:rPr>
        <w:t>MongoDB</w:t>
      </w:r>
      <w:r w:rsidRPr="00902BE3">
        <w:rPr>
          <w:rFonts w:ascii="Tenorite" w:hAnsi="Tenorite"/>
          <w:sz w:val="20"/>
          <w:szCs w:val="20"/>
        </w:rPr>
        <w:t xml:space="preserve">, and </w:t>
      </w:r>
      <w:r w:rsidRPr="00902BE3">
        <w:rPr>
          <w:rStyle w:val="Strong"/>
          <w:rFonts w:ascii="Tenorite" w:eastAsiaTheme="majorEastAsia" w:hAnsi="Tenorite"/>
          <w:sz w:val="20"/>
          <w:szCs w:val="20"/>
        </w:rPr>
        <w:t>Cassandra</w:t>
      </w:r>
      <w:r w:rsidRPr="00902BE3">
        <w:rPr>
          <w:rFonts w:ascii="Tenorite" w:hAnsi="Tenorite"/>
          <w:sz w:val="20"/>
          <w:szCs w:val="20"/>
        </w:rPr>
        <w:t>, ensuring data integrity, performance optimization, and scalability.</w:t>
      </w:r>
    </w:p>
    <w:p w14:paraId="2E50B9A8"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Proficient in </w:t>
      </w:r>
      <w:r w:rsidRPr="00902BE3">
        <w:rPr>
          <w:rStyle w:val="Strong"/>
          <w:rFonts w:ascii="Tenorite" w:eastAsiaTheme="majorEastAsia" w:hAnsi="Tenorite"/>
          <w:sz w:val="20"/>
          <w:szCs w:val="20"/>
        </w:rPr>
        <w:t>containerization</w:t>
      </w:r>
      <w:r w:rsidRPr="00902BE3">
        <w:rPr>
          <w:rFonts w:ascii="Tenorite" w:hAnsi="Tenorite"/>
          <w:sz w:val="20"/>
          <w:szCs w:val="20"/>
        </w:rPr>
        <w:t xml:space="preserve"> and </w:t>
      </w:r>
      <w:r w:rsidRPr="00902BE3">
        <w:rPr>
          <w:rStyle w:val="Strong"/>
          <w:rFonts w:ascii="Tenorite" w:eastAsiaTheme="majorEastAsia" w:hAnsi="Tenorite"/>
          <w:sz w:val="20"/>
          <w:szCs w:val="20"/>
        </w:rPr>
        <w:t>orchestration</w:t>
      </w:r>
      <w:r w:rsidRPr="00902BE3">
        <w:rPr>
          <w:rFonts w:ascii="Tenorite" w:hAnsi="Tenorite"/>
          <w:sz w:val="20"/>
          <w:szCs w:val="20"/>
        </w:rPr>
        <w:t xml:space="preserve"> using </w:t>
      </w:r>
      <w:r w:rsidRPr="00902BE3">
        <w:rPr>
          <w:rStyle w:val="Strong"/>
          <w:rFonts w:ascii="Tenorite" w:eastAsiaTheme="majorEastAsia" w:hAnsi="Tenorite"/>
          <w:sz w:val="20"/>
          <w:szCs w:val="20"/>
        </w:rPr>
        <w:t>Docker</w:t>
      </w:r>
      <w:r w:rsidRPr="00902BE3">
        <w:rPr>
          <w:rFonts w:ascii="Tenorite" w:hAnsi="Tenorite"/>
          <w:sz w:val="20"/>
          <w:szCs w:val="20"/>
        </w:rPr>
        <w:t xml:space="preserve"> and </w:t>
      </w:r>
      <w:r w:rsidRPr="00902BE3">
        <w:rPr>
          <w:rStyle w:val="Strong"/>
          <w:rFonts w:ascii="Tenorite" w:eastAsiaTheme="majorEastAsia" w:hAnsi="Tenorite"/>
          <w:sz w:val="20"/>
          <w:szCs w:val="20"/>
        </w:rPr>
        <w:t>Kubernetes</w:t>
      </w:r>
      <w:r w:rsidRPr="00902BE3">
        <w:rPr>
          <w:rFonts w:ascii="Tenorite" w:hAnsi="Tenorite"/>
          <w:sz w:val="20"/>
          <w:szCs w:val="20"/>
        </w:rPr>
        <w:t xml:space="preserve"> for deploying, managing, and scaling microservices-based applications across distributed environments.</w:t>
      </w:r>
    </w:p>
    <w:p w14:paraId="69EF2A09"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Strong knowledge of </w:t>
      </w:r>
      <w:r w:rsidRPr="00902BE3">
        <w:rPr>
          <w:rStyle w:val="Strong"/>
          <w:rFonts w:ascii="Tenorite" w:eastAsiaTheme="majorEastAsia" w:hAnsi="Tenorite"/>
          <w:sz w:val="20"/>
          <w:szCs w:val="20"/>
        </w:rPr>
        <w:t>SQL</w:t>
      </w:r>
      <w:r w:rsidRPr="00902BE3">
        <w:rPr>
          <w:rFonts w:ascii="Tenorite" w:hAnsi="Tenorite"/>
          <w:sz w:val="20"/>
          <w:szCs w:val="20"/>
        </w:rPr>
        <w:t xml:space="preserve"> (MySQL, SQL Server, Oracle) and </w:t>
      </w:r>
      <w:r w:rsidRPr="00902BE3">
        <w:rPr>
          <w:rStyle w:val="Strong"/>
          <w:rFonts w:ascii="Tenorite" w:eastAsiaTheme="majorEastAsia" w:hAnsi="Tenorite"/>
          <w:sz w:val="20"/>
          <w:szCs w:val="20"/>
        </w:rPr>
        <w:t>NoSQL</w:t>
      </w:r>
      <w:r w:rsidRPr="00902BE3">
        <w:rPr>
          <w:rFonts w:ascii="Tenorite" w:hAnsi="Tenorite"/>
          <w:sz w:val="20"/>
          <w:szCs w:val="20"/>
        </w:rPr>
        <w:t xml:space="preserve"> (MongoDB, Cassandra) databases, with expertise in </w:t>
      </w:r>
      <w:r w:rsidRPr="00902BE3">
        <w:rPr>
          <w:rStyle w:val="Strong"/>
          <w:rFonts w:ascii="Tenorite" w:eastAsiaTheme="majorEastAsia" w:hAnsi="Tenorite"/>
          <w:sz w:val="20"/>
          <w:szCs w:val="20"/>
        </w:rPr>
        <w:t>data migration</w:t>
      </w:r>
      <w:r w:rsidRPr="00902BE3">
        <w:rPr>
          <w:rFonts w:ascii="Tenorite" w:hAnsi="Tenorite"/>
          <w:sz w:val="20"/>
          <w:szCs w:val="20"/>
        </w:rPr>
        <w:t xml:space="preserve">, </w:t>
      </w:r>
      <w:r w:rsidRPr="00902BE3">
        <w:rPr>
          <w:rStyle w:val="Strong"/>
          <w:rFonts w:ascii="Tenorite" w:eastAsiaTheme="majorEastAsia" w:hAnsi="Tenorite"/>
          <w:sz w:val="20"/>
          <w:szCs w:val="20"/>
        </w:rPr>
        <w:t>query optimization</w:t>
      </w:r>
      <w:r w:rsidRPr="00902BE3">
        <w:rPr>
          <w:rFonts w:ascii="Tenorite" w:hAnsi="Tenorite"/>
          <w:sz w:val="20"/>
          <w:szCs w:val="20"/>
        </w:rPr>
        <w:t xml:space="preserve">, and writing </w:t>
      </w:r>
      <w:r w:rsidRPr="00902BE3">
        <w:rPr>
          <w:rStyle w:val="Strong"/>
          <w:rFonts w:ascii="Tenorite" w:eastAsiaTheme="majorEastAsia" w:hAnsi="Tenorite"/>
          <w:sz w:val="20"/>
          <w:szCs w:val="20"/>
        </w:rPr>
        <w:t>stored procedures</w:t>
      </w:r>
      <w:r w:rsidRPr="00902BE3">
        <w:rPr>
          <w:rFonts w:ascii="Tenorite" w:hAnsi="Tenorite"/>
          <w:sz w:val="20"/>
          <w:szCs w:val="20"/>
        </w:rPr>
        <w:t>.</w:t>
      </w:r>
    </w:p>
    <w:p w14:paraId="172C8A77"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Experience in </w:t>
      </w:r>
      <w:r w:rsidRPr="00902BE3">
        <w:rPr>
          <w:rStyle w:val="Strong"/>
          <w:rFonts w:ascii="Tenorite" w:eastAsiaTheme="majorEastAsia" w:hAnsi="Tenorite"/>
          <w:sz w:val="20"/>
          <w:szCs w:val="20"/>
        </w:rPr>
        <w:t>Kafka</w:t>
      </w:r>
      <w:r w:rsidRPr="00902BE3">
        <w:rPr>
          <w:rFonts w:ascii="Tenorite" w:hAnsi="Tenorite"/>
          <w:sz w:val="20"/>
          <w:szCs w:val="20"/>
        </w:rPr>
        <w:t xml:space="preserve">, </w:t>
      </w:r>
      <w:r w:rsidRPr="00902BE3">
        <w:rPr>
          <w:rStyle w:val="Strong"/>
          <w:rFonts w:ascii="Tenorite" w:eastAsiaTheme="majorEastAsia" w:hAnsi="Tenorite"/>
          <w:sz w:val="20"/>
          <w:szCs w:val="20"/>
        </w:rPr>
        <w:t>RabbitMQ</w:t>
      </w:r>
      <w:r w:rsidRPr="00902BE3">
        <w:rPr>
          <w:rFonts w:ascii="Tenorite" w:hAnsi="Tenorite"/>
          <w:sz w:val="20"/>
          <w:szCs w:val="20"/>
        </w:rPr>
        <w:t xml:space="preserve">, and </w:t>
      </w:r>
      <w:r w:rsidRPr="00902BE3">
        <w:rPr>
          <w:rStyle w:val="Strong"/>
          <w:rFonts w:ascii="Tenorite" w:eastAsiaTheme="majorEastAsia" w:hAnsi="Tenorite"/>
          <w:sz w:val="20"/>
          <w:szCs w:val="20"/>
        </w:rPr>
        <w:t>ActiveMQ</w:t>
      </w:r>
      <w:r w:rsidRPr="00902BE3">
        <w:rPr>
          <w:rFonts w:ascii="Tenorite" w:hAnsi="Tenorite"/>
          <w:sz w:val="20"/>
          <w:szCs w:val="20"/>
        </w:rPr>
        <w:t xml:space="preserve"> for real-time data streaming and messaging between microservices.</w:t>
      </w:r>
    </w:p>
    <w:p w14:paraId="22C8BFFD"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Proficient in </w:t>
      </w:r>
      <w:r w:rsidRPr="00902BE3">
        <w:rPr>
          <w:rStyle w:val="Strong"/>
          <w:rFonts w:ascii="Tenorite" w:eastAsiaTheme="majorEastAsia" w:hAnsi="Tenorite"/>
          <w:sz w:val="20"/>
          <w:szCs w:val="20"/>
        </w:rPr>
        <w:t>Redis</w:t>
      </w:r>
      <w:r w:rsidRPr="00902BE3">
        <w:rPr>
          <w:rFonts w:ascii="Tenorite" w:hAnsi="Tenorite"/>
          <w:sz w:val="20"/>
          <w:szCs w:val="20"/>
        </w:rPr>
        <w:t xml:space="preserve"> for caching and optimizing application performance, reducing response times and enhancing scalability.</w:t>
      </w:r>
    </w:p>
    <w:p w14:paraId="0A7A0EB3"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Experience in </w:t>
      </w:r>
      <w:r w:rsidRPr="00902BE3">
        <w:rPr>
          <w:rStyle w:val="Strong"/>
          <w:rFonts w:ascii="Tenorite" w:eastAsiaTheme="majorEastAsia" w:hAnsi="Tenorite"/>
          <w:sz w:val="20"/>
          <w:szCs w:val="20"/>
        </w:rPr>
        <w:t>CI/CD pipelines</w:t>
      </w:r>
      <w:r w:rsidRPr="00902BE3">
        <w:rPr>
          <w:rFonts w:ascii="Tenorite" w:hAnsi="Tenorite"/>
          <w:sz w:val="20"/>
          <w:szCs w:val="20"/>
        </w:rPr>
        <w:t xml:space="preserve"> using </w:t>
      </w:r>
      <w:r w:rsidRPr="00902BE3">
        <w:rPr>
          <w:rStyle w:val="Strong"/>
          <w:rFonts w:ascii="Tenorite" w:eastAsiaTheme="majorEastAsia" w:hAnsi="Tenorite"/>
          <w:sz w:val="20"/>
          <w:szCs w:val="20"/>
        </w:rPr>
        <w:t>Jenkins</w:t>
      </w:r>
      <w:r w:rsidRPr="00902BE3">
        <w:rPr>
          <w:rFonts w:ascii="Tenorite" w:hAnsi="Tenorite"/>
          <w:sz w:val="20"/>
          <w:szCs w:val="20"/>
        </w:rPr>
        <w:t xml:space="preserve">, </w:t>
      </w:r>
      <w:r w:rsidRPr="00902BE3">
        <w:rPr>
          <w:rStyle w:val="Strong"/>
          <w:rFonts w:ascii="Tenorite" w:eastAsiaTheme="majorEastAsia" w:hAnsi="Tenorite"/>
          <w:sz w:val="20"/>
          <w:szCs w:val="20"/>
        </w:rPr>
        <w:t>GitLab</w:t>
      </w:r>
      <w:r w:rsidRPr="00902BE3">
        <w:rPr>
          <w:rFonts w:ascii="Tenorite" w:hAnsi="Tenorite"/>
          <w:sz w:val="20"/>
          <w:szCs w:val="20"/>
        </w:rPr>
        <w:t xml:space="preserve">, </w:t>
      </w:r>
      <w:r w:rsidRPr="00902BE3">
        <w:rPr>
          <w:rStyle w:val="Strong"/>
          <w:rFonts w:ascii="Tenorite" w:eastAsiaTheme="majorEastAsia" w:hAnsi="Tenorite"/>
          <w:sz w:val="20"/>
          <w:szCs w:val="20"/>
        </w:rPr>
        <w:t>Bamboo</w:t>
      </w:r>
      <w:r w:rsidRPr="00902BE3">
        <w:rPr>
          <w:rFonts w:ascii="Tenorite" w:hAnsi="Tenorite"/>
          <w:sz w:val="20"/>
          <w:szCs w:val="20"/>
        </w:rPr>
        <w:t xml:space="preserve">, and </w:t>
      </w:r>
      <w:r w:rsidRPr="00902BE3">
        <w:rPr>
          <w:rStyle w:val="Strong"/>
          <w:rFonts w:ascii="Tenorite" w:eastAsiaTheme="majorEastAsia" w:hAnsi="Tenorite"/>
          <w:sz w:val="20"/>
          <w:szCs w:val="20"/>
        </w:rPr>
        <w:t>AWS CodePipeline</w:t>
      </w:r>
      <w:r w:rsidRPr="00902BE3">
        <w:rPr>
          <w:rFonts w:ascii="Tenorite" w:hAnsi="Tenorite"/>
          <w:sz w:val="20"/>
          <w:szCs w:val="20"/>
        </w:rPr>
        <w:t xml:space="preserve"> for automating the build, test, and deployment process.</w:t>
      </w:r>
    </w:p>
    <w:p w14:paraId="0792AEF0"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Expertise in </w:t>
      </w:r>
      <w:r w:rsidRPr="00902BE3">
        <w:rPr>
          <w:rStyle w:val="Strong"/>
          <w:rFonts w:ascii="Tenorite" w:eastAsiaTheme="majorEastAsia" w:hAnsi="Tenorite"/>
          <w:sz w:val="20"/>
          <w:szCs w:val="20"/>
        </w:rPr>
        <w:t>system migrations</w:t>
      </w:r>
      <w:r w:rsidRPr="00902BE3">
        <w:rPr>
          <w:rFonts w:ascii="Tenorite" w:hAnsi="Tenorite"/>
          <w:sz w:val="20"/>
          <w:szCs w:val="20"/>
        </w:rPr>
        <w:t>, including transitioning from monolithic architectures to microservices, and migrating legacy systems to modern platforms and frameworks.</w:t>
      </w:r>
    </w:p>
    <w:p w14:paraId="214DF2B9"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Experience in </w:t>
      </w:r>
      <w:r w:rsidRPr="00902BE3">
        <w:rPr>
          <w:rStyle w:val="Strong"/>
          <w:rFonts w:ascii="Tenorite" w:eastAsiaTheme="majorEastAsia" w:hAnsi="Tenorite"/>
          <w:sz w:val="20"/>
          <w:szCs w:val="20"/>
        </w:rPr>
        <w:t>integration testing</w:t>
      </w:r>
      <w:r w:rsidRPr="00902BE3">
        <w:rPr>
          <w:rFonts w:ascii="Tenorite" w:hAnsi="Tenorite"/>
          <w:sz w:val="20"/>
          <w:szCs w:val="20"/>
        </w:rPr>
        <w:t xml:space="preserve"> using </w:t>
      </w:r>
      <w:r w:rsidRPr="00902BE3">
        <w:rPr>
          <w:rStyle w:val="Strong"/>
          <w:rFonts w:ascii="Tenorite" w:eastAsiaTheme="majorEastAsia" w:hAnsi="Tenorite"/>
          <w:sz w:val="20"/>
          <w:szCs w:val="20"/>
        </w:rPr>
        <w:t>JUnit</w:t>
      </w:r>
      <w:r w:rsidRPr="00902BE3">
        <w:rPr>
          <w:rFonts w:ascii="Tenorite" w:hAnsi="Tenorite"/>
          <w:sz w:val="20"/>
          <w:szCs w:val="20"/>
        </w:rPr>
        <w:t xml:space="preserve">, </w:t>
      </w:r>
      <w:r w:rsidRPr="00902BE3">
        <w:rPr>
          <w:rStyle w:val="Strong"/>
          <w:rFonts w:ascii="Tenorite" w:eastAsiaTheme="majorEastAsia" w:hAnsi="Tenorite"/>
          <w:sz w:val="20"/>
          <w:szCs w:val="20"/>
        </w:rPr>
        <w:t>Mockito</w:t>
      </w:r>
      <w:r w:rsidRPr="00902BE3">
        <w:rPr>
          <w:rFonts w:ascii="Tenorite" w:hAnsi="Tenorite"/>
          <w:sz w:val="20"/>
          <w:szCs w:val="20"/>
        </w:rPr>
        <w:t xml:space="preserve">, </w:t>
      </w:r>
      <w:r w:rsidRPr="00902BE3">
        <w:rPr>
          <w:rStyle w:val="Strong"/>
          <w:rFonts w:ascii="Tenorite" w:eastAsiaTheme="majorEastAsia" w:hAnsi="Tenorite"/>
          <w:sz w:val="20"/>
          <w:szCs w:val="20"/>
        </w:rPr>
        <w:t>Selenium</w:t>
      </w:r>
      <w:r w:rsidRPr="00902BE3">
        <w:rPr>
          <w:rFonts w:ascii="Tenorite" w:hAnsi="Tenorite"/>
          <w:sz w:val="20"/>
          <w:szCs w:val="20"/>
        </w:rPr>
        <w:t xml:space="preserve">, </w:t>
      </w:r>
      <w:r w:rsidRPr="00902BE3">
        <w:rPr>
          <w:rStyle w:val="Strong"/>
          <w:rFonts w:ascii="Tenorite" w:eastAsiaTheme="majorEastAsia" w:hAnsi="Tenorite"/>
          <w:sz w:val="20"/>
          <w:szCs w:val="20"/>
        </w:rPr>
        <w:t>Cucumber</w:t>
      </w:r>
      <w:r w:rsidRPr="00902BE3">
        <w:rPr>
          <w:rFonts w:ascii="Tenorite" w:hAnsi="Tenorite"/>
          <w:sz w:val="20"/>
          <w:szCs w:val="20"/>
        </w:rPr>
        <w:t xml:space="preserve">, and </w:t>
      </w:r>
      <w:r w:rsidRPr="00902BE3">
        <w:rPr>
          <w:rStyle w:val="Strong"/>
          <w:rFonts w:ascii="Tenorite" w:eastAsiaTheme="majorEastAsia" w:hAnsi="Tenorite"/>
          <w:sz w:val="20"/>
          <w:szCs w:val="20"/>
        </w:rPr>
        <w:t>JMeter</w:t>
      </w:r>
      <w:r w:rsidRPr="00902BE3">
        <w:rPr>
          <w:rFonts w:ascii="Tenorite" w:hAnsi="Tenorite"/>
          <w:sz w:val="20"/>
          <w:szCs w:val="20"/>
        </w:rPr>
        <w:t>, ensuring application reliability and performance.</w:t>
      </w:r>
    </w:p>
    <w:p w14:paraId="46656C43"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Skilled in </w:t>
      </w:r>
      <w:r w:rsidRPr="00902BE3">
        <w:rPr>
          <w:rStyle w:val="Strong"/>
          <w:rFonts w:ascii="Tenorite" w:eastAsiaTheme="majorEastAsia" w:hAnsi="Tenorite"/>
          <w:sz w:val="20"/>
          <w:szCs w:val="20"/>
        </w:rPr>
        <w:t>Agile methodologies</w:t>
      </w:r>
      <w:r w:rsidRPr="00902BE3">
        <w:rPr>
          <w:rFonts w:ascii="Tenorite" w:hAnsi="Tenorite"/>
          <w:sz w:val="20"/>
          <w:szCs w:val="20"/>
        </w:rPr>
        <w:t xml:space="preserve"> (SCRUM, TDD), with a strong focus on iterative development, collaborative teamwork, and rapid delivery.</w:t>
      </w:r>
    </w:p>
    <w:p w14:paraId="3BF72400"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Proven ability to </w:t>
      </w:r>
      <w:r w:rsidRPr="00902BE3">
        <w:rPr>
          <w:rStyle w:val="Strong"/>
          <w:rFonts w:ascii="Tenorite" w:eastAsiaTheme="majorEastAsia" w:hAnsi="Tenorite"/>
          <w:sz w:val="20"/>
          <w:szCs w:val="20"/>
        </w:rPr>
        <w:t>mentor junior developers</w:t>
      </w:r>
      <w:r w:rsidRPr="00902BE3">
        <w:rPr>
          <w:rFonts w:ascii="Tenorite" w:hAnsi="Tenorite"/>
          <w:sz w:val="20"/>
          <w:szCs w:val="20"/>
        </w:rPr>
        <w:t>, provide technical guidance, and promote best practices for high-quality software development.</w:t>
      </w:r>
    </w:p>
    <w:p w14:paraId="132CEFCA"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Familiarity with </w:t>
      </w:r>
      <w:r w:rsidRPr="00902BE3">
        <w:rPr>
          <w:rStyle w:val="Strong"/>
          <w:rFonts w:ascii="Tenorite" w:eastAsiaTheme="majorEastAsia" w:hAnsi="Tenorite"/>
          <w:sz w:val="20"/>
          <w:szCs w:val="20"/>
        </w:rPr>
        <w:t>build tools</w:t>
      </w:r>
      <w:r w:rsidRPr="00902BE3">
        <w:rPr>
          <w:rFonts w:ascii="Tenorite" w:hAnsi="Tenorite"/>
          <w:sz w:val="20"/>
          <w:szCs w:val="20"/>
        </w:rPr>
        <w:t xml:space="preserve"> like </w:t>
      </w:r>
      <w:r w:rsidRPr="00902BE3">
        <w:rPr>
          <w:rStyle w:val="Strong"/>
          <w:rFonts w:ascii="Tenorite" w:eastAsiaTheme="majorEastAsia" w:hAnsi="Tenorite"/>
          <w:sz w:val="20"/>
          <w:szCs w:val="20"/>
        </w:rPr>
        <w:t>Maven</w:t>
      </w:r>
      <w:r w:rsidRPr="00902BE3">
        <w:rPr>
          <w:rFonts w:ascii="Tenorite" w:hAnsi="Tenorite"/>
          <w:sz w:val="20"/>
          <w:szCs w:val="20"/>
        </w:rPr>
        <w:t xml:space="preserve">, </w:t>
      </w:r>
      <w:r w:rsidRPr="00902BE3">
        <w:rPr>
          <w:rStyle w:val="Strong"/>
          <w:rFonts w:ascii="Tenorite" w:eastAsiaTheme="majorEastAsia" w:hAnsi="Tenorite"/>
          <w:sz w:val="20"/>
          <w:szCs w:val="20"/>
        </w:rPr>
        <w:t>Gradle</w:t>
      </w:r>
      <w:r w:rsidRPr="00902BE3">
        <w:rPr>
          <w:rFonts w:ascii="Tenorite" w:hAnsi="Tenorite"/>
          <w:sz w:val="20"/>
          <w:szCs w:val="20"/>
        </w:rPr>
        <w:t xml:space="preserve">, and </w:t>
      </w:r>
      <w:r w:rsidRPr="00902BE3">
        <w:rPr>
          <w:rStyle w:val="Strong"/>
          <w:rFonts w:ascii="Tenorite" w:eastAsiaTheme="majorEastAsia" w:hAnsi="Tenorite"/>
          <w:sz w:val="20"/>
          <w:szCs w:val="20"/>
        </w:rPr>
        <w:t>Ant</w:t>
      </w:r>
      <w:r w:rsidRPr="00902BE3">
        <w:rPr>
          <w:rFonts w:ascii="Tenorite" w:hAnsi="Tenorite"/>
          <w:sz w:val="20"/>
          <w:szCs w:val="20"/>
        </w:rPr>
        <w:t xml:space="preserve">, and version control using </w:t>
      </w:r>
      <w:r w:rsidRPr="00902BE3">
        <w:rPr>
          <w:rStyle w:val="Strong"/>
          <w:rFonts w:ascii="Tenorite" w:eastAsiaTheme="majorEastAsia" w:hAnsi="Tenorite"/>
          <w:sz w:val="20"/>
          <w:szCs w:val="20"/>
        </w:rPr>
        <w:t>Git</w:t>
      </w:r>
      <w:r w:rsidRPr="00902BE3">
        <w:rPr>
          <w:rFonts w:ascii="Tenorite" w:hAnsi="Tenorite"/>
          <w:sz w:val="20"/>
          <w:szCs w:val="20"/>
        </w:rPr>
        <w:t xml:space="preserve">, </w:t>
      </w:r>
      <w:r w:rsidRPr="00902BE3">
        <w:rPr>
          <w:rStyle w:val="Strong"/>
          <w:rFonts w:ascii="Tenorite" w:eastAsiaTheme="majorEastAsia" w:hAnsi="Tenorite"/>
          <w:sz w:val="20"/>
          <w:szCs w:val="20"/>
        </w:rPr>
        <w:t>SVN</w:t>
      </w:r>
      <w:r w:rsidRPr="00902BE3">
        <w:rPr>
          <w:rFonts w:ascii="Tenorite" w:hAnsi="Tenorite"/>
          <w:sz w:val="20"/>
          <w:szCs w:val="20"/>
        </w:rPr>
        <w:t xml:space="preserve">, and </w:t>
      </w:r>
      <w:r w:rsidRPr="00902BE3">
        <w:rPr>
          <w:rStyle w:val="Strong"/>
          <w:rFonts w:ascii="Tenorite" w:eastAsiaTheme="majorEastAsia" w:hAnsi="Tenorite"/>
          <w:sz w:val="20"/>
          <w:szCs w:val="20"/>
        </w:rPr>
        <w:t>Bitbucket</w:t>
      </w:r>
      <w:r w:rsidRPr="00902BE3">
        <w:rPr>
          <w:rFonts w:ascii="Tenorite" w:hAnsi="Tenorite"/>
          <w:sz w:val="20"/>
          <w:szCs w:val="20"/>
        </w:rPr>
        <w:t>.</w:t>
      </w:r>
    </w:p>
    <w:p w14:paraId="3DF7DF6A" w14:textId="77777777" w:rsidR="00F312E2" w:rsidRPr="00902BE3" w:rsidRDefault="00F312E2" w:rsidP="00F312E2">
      <w:pPr>
        <w:pStyle w:val="NormalWeb"/>
        <w:numPr>
          <w:ilvl w:val="0"/>
          <w:numId w:val="4"/>
        </w:numPr>
        <w:rPr>
          <w:rFonts w:ascii="Tenorite" w:hAnsi="Tenorite"/>
          <w:sz w:val="20"/>
          <w:szCs w:val="20"/>
        </w:rPr>
      </w:pPr>
      <w:r w:rsidRPr="00902BE3">
        <w:rPr>
          <w:rFonts w:ascii="Tenorite" w:hAnsi="Tenorite"/>
          <w:sz w:val="20"/>
          <w:szCs w:val="20"/>
        </w:rPr>
        <w:t xml:space="preserve">Experience in working with application servers like </w:t>
      </w:r>
      <w:r w:rsidRPr="00902BE3">
        <w:rPr>
          <w:rStyle w:val="Strong"/>
          <w:rFonts w:ascii="Tenorite" w:eastAsiaTheme="majorEastAsia" w:hAnsi="Tenorite"/>
          <w:sz w:val="20"/>
          <w:szCs w:val="20"/>
        </w:rPr>
        <w:t>Tomcat</w:t>
      </w:r>
      <w:r w:rsidRPr="00902BE3">
        <w:rPr>
          <w:rFonts w:ascii="Tenorite" w:hAnsi="Tenorite"/>
          <w:sz w:val="20"/>
          <w:szCs w:val="20"/>
        </w:rPr>
        <w:t xml:space="preserve">, </w:t>
      </w:r>
      <w:r w:rsidRPr="00902BE3">
        <w:rPr>
          <w:rStyle w:val="Strong"/>
          <w:rFonts w:ascii="Tenorite" w:eastAsiaTheme="majorEastAsia" w:hAnsi="Tenorite"/>
          <w:sz w:val="20"/>
          <w:szCs w:val="20"/>
        </w:rPr>
        <w:t>WebLogic</w:t>
      </w:r>
      <w:r w:rsidRPr="00902BE3">
        <w:rPr>
          <w:rFonts w:ascii="Tenorite" w:hAnsi="Tenorite"/>
          <w:sz w:val="20"/>
          <w:szCs w:val="20"/>
        </w:rPr>
        <w:t xml:space="preserve">, and </w:t>
      </w:r>
      <w:r w:rsidRPr="00902BE3">
        <w:rPr>
          <w:rStyle w:val="Strong"/>
          <w:rFonts w:ascii="Tenorite" w:eastAsiaTheme="majorEastAsia" w:hAnsi="Tenorite"/>
          <w:sz w:val="20"/>
          <w:szCs w:val="20"/>
        </w:rPr>
        <w:t>JBoss</w:t>
      </w:r>
      <w:r w:rsidRPr="00902BE3">
        <w:rPr>
          <w:rFonts w:ascii="Tenorite" w:hAnsi="Tenorite"/>
          <w:sz w:val="20"/>
          <w:szCs w:val="20"/>
        </w:rPr>
        <w:t>.</w:t>
      </w:r>
    </w:p>
    <w:p w14:paraId="6942C6D6" w14:textId="77777777" w:rsidR="00F312E2" w:rsidRPr="001355B6" w:rsidRDefault="00F312E2" w:rsidP="00F312E2">
      <w:pPr>
        <w:spacing w:after="0" w:line="240" w:lineRule="auto"/>
        <w:rPr>
          <w:rFonts w:ascii="Tenorite" w:hAnsi="Tenorite" w:cstheme="minorHAnsi"/>
        </w:rPr>
      </w:pPr>
    </w:p>
    <w:p w14:paraId="41D2FE12" w14:textId="77777777" w:rsidR="00F312E2" w:rsidRPr="006601A5" w:rsidRDefault="00F312E2" w:rsidP="00F312E2">
      <w:pPr>
        <w:spacing w:after="0" w:line="240" w:lineRule="auto"/>
        <w:rPr>
          <w:rFonts w:ascii="Tenorite" w:hAnsi="Tenorite" w:cstheme="minorHAnsi"/>
          <w:b/>
          <w:bCs/>
          <w:u w:val="thick"/>
        </w:rPr>
      </w:pPr>
      <w:r w:rsidRPr="006601A5">
        <w:rPr>
          <w:rFonts w:ascii="Tenorite" w:hAnsi="Tenorite" w:cstheme="minorHAnsi"/>
          <w:b/>
          <w:bCs/>
          <w:u w:val="thick"/>
        </w:rPr>
        <w:t>TECHNICAL SKILLS</w:t>
      </w:r>
    </w:p>
    <w:tbl>
      <w:tblPr>
        <w:tblW w:w="10900" w:type="dxa"/>
        <w:tblInd w:w="-5" w:type="dxa"/>
        <w:tblLayout w:type="fixed"/>
        <w:tblLook w:val="0400" w:firstRow="0" w:lastRow="0" w:firstColumn="0" w:lastColumn="0" w:noHBand="0" w:noVBand="1"/>
      </w:tblPr>
      <w:tblGrid>
        <w:gridCol w:w="2522"/>
        <w:gridCol w:w="8378"/>
      </w:tblGrid>
      <w:tr w:rsidR="00F312E2" w:rsidRPr="001355B6" w14:paraId="71437641" w14:textId="77777777" w:rsidTr="00D07118">
        <w:trPr>
          <w:trHeight w:val="313"/>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669DBD1"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Programming Languages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622D49E"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C, C++, Java, PL/SQL</w:t>
            </w:r>
            <w:r>
              <w:rPr>
                <w:rFonts w:ascii="Tenorite" w:hAnsi="Tenorite" w:cstheme="minorHAnsi"/>
              </w:rPr>
              <w:t>, Python, JavaScript</w:t>
            </w:r>
          </w:p>
        </w:tc>
      </w:tr>
      <w:tr w:rsidR="00F312E2" w:rsidRPr="001355B6" w14:paraId="551BA2C2" w14:textId="77777777" w:rsidTr="00D07118">
        <w:trPr>
          <w:trHeight w:val="619"/>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41C990B"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JavaScript Frameworks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8281789"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Angular JS, Angular 2+, jQuery, Node.js, Backbone.js, React.js, Express.js, Ember.js, Handlebars.JS</w:t>
            </w:r>
          </w:p>
        </w:tc>
      </w:tr>
      <w:tr w:rsidR="00F312E2" w:rsidRPr="001355B6" w14:paraId="7DCDB4B0"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03FCAF7"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Java/J2EE Technologies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A5A1B14"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 xml:space="preserve">Servlets, Spring, EJB, JPA, JTA, JDBC, JSP, JSTL, Java </w:t>
            </w:r>
          </w:p>
        </w:tc>
      </w:tr>
      <w:tr w:rsidR="00F312E2" w:rsidRPr="001355B6" w14:paraId="72E1FDEE" w14:textId="77777777" w:rsidTr="00D07118">
        <w:trPr>
          <w:trHeight w:val="453"/>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799CFC1"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Frameworks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2C3F6DB"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Struts 2.0/1.0, Hibernate 4.x/3.x, Spring 3.0, Spring Batch, Spring Security, Spring AOP, Spring Core, JSF, iBATIS, Spring IOC</w:t>
            </w:r>
          </w:p>
        </w:tc>
      </w:tr>
      <w:tr w:rsidR="00F312E2" w:rsidRPr="001355B6" w14:paraId="3A680B71"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2D79383"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Web Technologies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342F2C4"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HTML, HTML5, CSS/CSS3, AJAX, jQuery, Bootstrap, XML, Grunt, Gulp, JSON.</w:t>
            </w:r>
          </w:p>
        </w:tc>
      </w:tr>
      <w:tr w:rsidR="00F312E2" w:rsidRPr="001355B6" w14:paraId="30334B3E"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48BB768"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lastRenderedPageBreak/>
              <w:t>Database</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F07FAF4"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SQL Server, MySQL, Oracle, Mongo DB, DB2</w:t>
            </w:r>
          </w:p>
        </w:tc>
      </w:tr>
      <w:tr w:rsidR="00F312E2" w:rsidRPr="001355B6" w14:paraId="758839F2"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ADA52E1"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Cloud Technologies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4AA54E8"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Amazon EC2, S3, simple DB, Elastic Load Balancing, SQS, EBS, cloud front, EKS and PCF</w:t>
            </w:r>
            <w:r>
              <w:rPr>
                <w:rFonts w:ascii="Tenorite" w:hAnsi="Tenorite" w:cstheme="minorHAnsi"/>
              </w:rPr>
              <w:t>, Azure</w:t>
            </w:r>
          </w:p>
        </w:tc>
      </w:tr>
      <w:tr w:rsidR="00F312E2" w:rsidRPr="001355B6" w14:paraId="28D6BEB0"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623E7D0"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Web Services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A80C372"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 xml:space="preserve"> XSD, WSDL, Apache Axis, SOAP, Restful, GraphQL, JAX RS, JAX WS</w:t>
            </w:r>
          </w:p>
        </w:tc>
      </w:tr>
      <w:tr w:rsidR="00F312E2" w:rsidRPr="001355B6" w14:paraId="13B93E65"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515E2A59"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Messaging</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48B6BF4"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 xml:space="preserve">JMS (Java Message Service), IBM MQ, Apache Active MQ, Apache Kafka </w:t>
            </w:r>
          </w:p>
        </w:tc>
      </w:tr>
      <w:tr w:rsidR="00F312E2" w:rsidRPr="001355B6" w14:paraId="667664FE"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49B587F"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Web Servers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69ED5A2"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Oracle WebLogic 10.x/9.x, IBM WebSphere 8.x/6.x, Apache Tomcat 8.0/7.x/6.x</w:t>
            </w:r>
          </w:p>
        </w:tc>
      </w:tr>
      <w:tr w:rsidR="00F312E2" w:rsidRPr="001355B6" w14:paraId="2D870E66"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70D4681"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Application Servers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356A1BA"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Apache Tomcat, WebLogic, IBM WebSphere, JBoss</w:t>
            </w:r>
          </w:p>
        </w:tc>
      </w:tr>
      <w:tr w:rsidR="00F312E2" w:rsidRPr="001355B6" w14:paraId="3FAF0760"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14030E1"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Methodologies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69FE8B4"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Agile, Waterfall, OOAD, SCRUM</w:t>
            </w:r>
          </w:p>
        </w:tc>
      </w:tr>
      <w:tr w:rsidR="00F312E2" w:rsidRPr="001355B6" w14:paraId="2D80D605"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8BABA61"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Testing Tools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E8CE02B"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 xml:space="preserve">JUnit, Mockito, Jasmine, Karma, Mocha, Chai, Selenium </w:t>
            </w:r>
          </w:p>
        </w:tc>
      </w:tr>
      <w:tr w:rsidR="00F312E2" w:rsidRPr="001355B6" w14:paraId="597F21F7"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429F5628"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Version Control</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5B91C49"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SVN, CVS, GIT, GITLAB</w:t>
            </w:r>
          </w:p>
        </w:tc>
      </w:tr>
      <w:tr w:rsidR="00F312E2" w:rsidRPr="001355B6" w14:paraId="11B8AB4D"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D46EDE6"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Build Tools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25218359"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Maven, Gradle, ANT</w:t>
            </w:r>
          </w:p>
        </w:tc>
      </w:tr>
      <w:tr w:rsidR="00F312E2" w:rsidRPr="001355B6" w14:paraId="78C2F41A"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749064C3"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IDEs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2768B18"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Eclipse IDE, RAD 6.0/7.0, IntelliJ IDEA, Spring Tool Suite (STS)</w:t>
            </w:r>
          </w:p>
        </w:tc>
      </w:tr>
      <w:tr w:rsidR="00F312E2" w:rsidRPr="001355B6" w14:paraId="3BB3524A" w14:textId="77777777" w:rsidTr="00D07118">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A1B8839"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Operating Systems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3D45D96F"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Windows, Linux, and UNIX</w:t>
            </w:r>
          </w:p>
        </w:tc>
      </w:tr>
      <w:tr w:rsidR="00F312E2" w:rsidRPr="001355B6" w14:paraId="272D5477" w14:textId="77777777" w:rsidTr="00D07118">
        <w:trPr>
          <w:trHeight w:val="415"/>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968A7FD" w14:textId="77777777" w:rsidR="00F312E2" w:rsidRPr="001355B6" w:rsidRDefault="00F312E2" w:rsidP="00D07118">
            <w:pPr>
              <w:spacing w:after="0" w:line="240" w:lineRule="auto"/>
              <w:rPr>
                <w:rFonts w:ascii="Tenorite" w:hAnsi="Tenorite" w:cstheme="minorHAnsi"/>
                <w:b/>
                <w:bCs/>
              </w:rPr>
            </w:pPr>
            <w:r w:rsidRPr="001355B6">
              <w:rPr>
                <w:rFonts w:ascii="Tenorite" w:hAnsi="Tenorite" w:cstheme="minorHAnsi"/>
                <w:b/>
                <w:bCs/>
              </w:rPr>
              <w:t>Software</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6F017D35" w14:textId="77777777" w:rsidR="00F312E2" w:rsidRPr="001355B6" w:rsidRDefault="00F312E2" w:rsidP="00D07118">
            <w:pPr>
              <w:spacing w:after="0" w:line="240" w:lineRule="auto"/>
              <w:rPr>
                <w:rFonts w:ascii="Tenorite" w:hAnsi="Tenorite" w:cstheme="minorHAnsi"/>
              </w:rPr>
            </w:pPr>
            <w:r w:rsidRPr="001355B6">
              <w:rPr>
                <w:rFonts w:ascii="Tenorite" w:hAnsi="Tenorite" w:cstheme="minorHAnsi"/>
              </w:rPr>
              <w:t>Visual Studio, Rational Rose, and Microsoft Office</w:t>
            </w:r>
          </w:p>
        </w:tc>
      </w:tr>
    </w:tbl>
    <w:p w14:paraId="110E169A" w14:textId="77777777" w:rsidR="00F312E2" w:rsidRPr="00F312E2" w:rsidRDefault="00F312E2" w:rsidP="00F312E2">
      <w:pPr>
        <w:spacing w:after="0" w:line="240" w:lineRule="auto"/>
        <w:rPr>
          <w:rFonts w:ascii="Tenorite" w:hAnsi="Tenorite" w:cstheme="minorHAnsi"/>
          <w:b/>
          <w:highlight w:val="lightGray"/>
          <w:u w:val="single"/>
          <w:shd w:val="clear" w:color="auto" w:fill="76923C" w:themeFill="accent3" w:themeFillShade="BF"/>
        </w:rPr>
      </w:pPr>
    </w:p>
    <w:p w14:paraId="6485BC5A" w14:textId="77777777" w:rsidR="00F312E2" w:rsidRPr="001355B6" w:rsidRDefault="00F312E2" w:rsidP="00F312E2">
      <w:pPr>
        <w:spacing w:after="0" w:line="240" w:lineRule="auto"/>
        <w:rPr>
          <w:rFonts w:ascii="Tenorite" w:hAnsi="Tenorite" w:cstheme="minorHAnsi"/>
          <w:b/>
          <w:color w:val="FF0000"/>
          <w:u w:val="single"/>
          <w:shd w:val="clear" w:color="auto" w:fill="76923C" w:themeFill="accent3" w:themeFillShade="BF"/>
        </w:rPr>
      </w:pPr>
    </w:p>
    <w:p w14:paraId="7997C18D" w14:textId="77777777" w:rsidR="00F312E2" w:rsidRPr="006601A5" w:rsidRDefault="00F312E2" w:rsidP="00F312E2">
      <w:pPr>
        <w:spacing w:after="0" w:line="240" w:lineRule="auto"/>
        <w:rPr>
          <w:rFonts w:ascii="Tenorite" w:hAnsi="Tenorite" w:cstheme="minorHAnsi"/>
          <w:b/>
          <w:bCs/>
          <w:u w:val="thick"/>
        </w:rPr>
      </w:pPr>
      <w:r w:rsidRPr="006601A5">
        <w:rPr>
          <w:rFonts w:ascii="Tenorite" w:hAnsi="Tenorite" w:cstheme="minorHAnsi"/>
          <w:b/>
          <w:bCs/>
          <w:u w:val="thick"/>
        </w:rPr>
        <w:t>PROFESSIONAL EXPERIENCE</w:t>
      </w:r>
    </w:p>
    <w:p w14:paraId="4DE93DE6" w14:textId="77777777" w:rsidR="00F312E2" w:rsidRDefault="00F312E2" w:rsidP="00F312E2">
      <w:pPr>
        <w:pStyle w:val="NoSpacing"/>
        <w:rPr>
          <w:rFonts w:ascii="Tenorite" w:hAnsi="Tenorite" w:cstheme="minorHAnsi"/>
          <w:b/>
        </w:rPr>
      </w:pPr>
    </w:p>
    <w:p w14:paraId="07F88E2E" w14:textId="77777777" w:rsidR="00F312E2" w:rsidRDefault="00F312E2" w:rsidP="00F312E2">
      <w:pPr>
        <w:pStyle w:val="NoSpacing"/>
        <w:pBdr>
          <w:bottom w:val="single" w:sz="12" w:space="1" w:color="auto"/>
        </w:pBdr>
        <w:rPr>
          <w:rFonts w:ascii="Tenorite" w:hAnsi="Tenorite" w:cstheme="minorHAnsi"/>
          <w:b/>
        </w:rPr>
      </w:pPr>
      <w:r>
        <w:rPr>
          <w:rFonts w:ascii="Tenorite" w:hAnsi="Tenorite" w:cstheme="minorHAnsi"/>
          <w:b/>
        </w:rPr>
        <w:t>Client:</w:t>
      </w:r>
      <w:r w:rsidRPr="00FD0BF7">
        <w:t xml:space="preserve"> </w:t>
      </w:r>
      <w:r w:rsidRPr="00FD0BF7">
        <w:rPr>
          <w:rFonts w:ascii="Tenorite" w:hAnsi="Tenorite" w:cstheme="minorHAnsi"/>
          <w:b/>
        </w:rPr>
        <w:t xml:space="preserve">Ever </w:t>
      </w:r>
      <w:r>
        <w:rPr>
          <w:rFonts w:ascii="Tenorite" w:hAnsi="Tenorite" w:cstheme="minorHAnsi"/>
          <w:b/>
        </w:rPr>
        <w:t>N</w:t>
      </w:r>
      <w:r w:rsidRPr="00FD0BF7">
        <w:rPr>
          <w:rFonts w:ascii="Tenorite" w:hAnsi="Tenorite" w:cstheme="minorHAnsi"/>
          <w:b/>
        </w:rPr>
        <w:t>orth Health Services</w:t>
      </w:r>
      <w:r>
        <w:rPr>
          <w:rFonts w:ascii="Tenorite" w:hAnsi="Tenorite" w:cstheme="minorHAnsi"/>
          <w:b/>
        </w:rPr>
        <w:t>,</w:t>
      </w:r>
      <w:r w:rsidRPr="003403AC">
        <w:t xml:space="preserve"> </w:t>
      </w:r>
      <w:r w:rsidRPr="003403AC">
        <w:rPr>
          <w:rFonts w:ascii="Tenorite" w:hAnsi="Tenorite" w:cstheme="minorHAnsi"/>
          <w:b/>
        </w:rPr>
        <w:t>Morris plains, N</w:t>
      </w:r>
      <w:r>
        <w:rPr>
          <w:rFonts w:ascii="Tenorite" w:hAnsi="Tenorite" w:cstheme="minorHAnsi"/>
          <w:b/>
        </w:rPr>
        <w:t>J</w:t>
      </w:r>
      <w:r>
        <w:tab/>
      </w:r>
      <w:r>
        <w:tab/>
      </w:r>
      <w:r>
        <w:tab/>
      </w:r>
      <w:r>
        <w:tab/>
      </w:r>
      <w:r>
        <w:tab/>
        <w:t xml:space="preserve">                              </w:t>
      </w:r>
      <w:r w:rsidRPr="00C224B9">
        <w:rPr>
          <w:rFonts w:ascii="Tenorite" w:hAnsi="Tenorite" w:cstheme="minorHAnsi"/>
          <w:b/>
        </w:rPr>
        <w:t>July 2024 till now</w:t>
      </w:r>
    </w:p>
    <w:p w14:paraId="65732438" w14:textId="77777777" w:rsidR="00F312E2" w:rsidRPr="001355B6" w:rsidRDefault="00F312E2" w:rsidP="00F312E2">
      <w:pPr>
        <w:pStyle w:val="NoSpacing"/>
        <w:pBdr>
          <w:bottom w:val="single" w:sz="12" w:space="1" w:color="auto"/>
        </w:pBdr>
        <w:jc w:val="center"/>
        <w:rPr>
          <w:rFonts w:ascii="Tenorite" w:hAnsi="Tenorite" w:cstheme="minorHAnsi"/>
          <w:b/>
        </w:rPr>
      </w:pPr>
      <w:r w:rsidRPr="001355B6">
        <w:rPr>
          <w:rFonts w:ascii="Tenorite" w:hAnsi="Tenorite" w:cstheme="minorHAnsi"/>
          <w:b/>
        </w:rPr>
        <w:t xml:space="preserve">Role: </w:t>
      </w:r>
      <w:r>
        <w:rPr>
          <w:rFonts w:ascii="Tenorite" w:hAnsi="Tenorite" w:cstheme="minorHAnsi"/>
          <w:b/>
        </w:rPr>
        <w:t xml:space="preserve">Sr. </w:t>
      </w:r>
      <w:r w:rsidRPr="001355B6">
        <w:rPr>
          <w:rFonts w:ascii="Tenorite" w:hAnsi="Tenorite" w:cstheme="minorHAnsi"/>
          <w:b/>
        </w:rPr>
        <w:t>Java Full-Stack Developer</w:t>
      </w:r>
    </w:p>
    <w:p w14:paraId="0D416A50" w14:textId="77777777" w:rsidR="00F312E2" w:rsidRPr="007C41D5" w:rsidRDefault="00F312E2" w:rsidP="00F312E2">
      <w:pPr>
        <w:spacing w:after="0" w:line="240" w:lineRule="auto"/>
        <w:rPr>
          <w:rFonts w:ascii="Tenorite" w:hAnsi="Tenorite" w:cstheme="minorHAnsi"/>
          <w:b/>
          <w:bCs/>
          <w:color w:val="000000"/>
        </w:rPr>
      </w:pPr>
      <w:r w:rsidRPr="007C41D5">
        <w:rPr>
          <w:rFonts w:ascii="Tenorite" w:hAnsi="Tenorite" w:cstheme="minorHAnsi"/>
          <w:b/>
          <w:bCs/>
          <w:color w:val="000000"/>
        </w:rPr>
        <w:t>Project Description:</w:t>
      </w:r>
    </w:p>
    <w:p w14:paraId="21983D1B" w14:textId="77777777" w:rsidR="00F312E2" w:rsidRPr="007C41D5" w:rsidRDefault="00F312E2" w:rsidP="00F312E2">
      <w:pPr>
        <w:spacing w:after="0" w:line="240" w:lineRule="auto"/>
        <w:jc w:val="both"/>
        <w:rPr>
          <w:rFonts w:ascii="Tenorite" w:hAnsi="Tenorite" w:cstheme="minorHAnsi"/>
          <w:b/>
          <w:bCs/>
          <w:color w:val="000000"/>
        </w:rPr>
      </w:pPr>
    </w:p>
    <w:p w14:paraId="686CF791" w14:textId="77777777" w:rsidR="00F312E2" w:rsidRDefault="00F312E2" w:rsidP="00F312E2">
      <w:pPr>
        <w:spacing w:after="0" w:line="240" w:lineRule="auto"/>
        <w:rPr>
          <w:rFonts w:ascii="Tenorite" w:hAnsi="Tenorite" w:cstheme="minorHAnsi"/>
          <w:color w:val="000000"/>
        </w:rPr>
      </w:pPr>
      <w:r w:rsidRPr="007C41D5">
        <w:rPr>
          <w:rFonts w:ascii="Tenorite" w:hAnsi="Tenorite" w:cstheme="minorHAnsi"/>
          <w:color w:val="000000"/>
        </w:rPr>
        <w:t>Developed a Member Services Portal to give patients secure, user-friendly access to their health information. Features included viewing medical benefits, tracking claims, finding in-network providers, and managing prescriptions. The portal was optimized for speed, accessibility, and scalability to ensure a smooth experience for a large user base.</w:t>
      </w:r>
    </w:p>
    <w:p w14:paraId="37626FCF" w14:textId="77777777" w:rsidR="00F312E2" w:rsidRDefault="00F312E2" w:rsidP="00F312E2">
      <w:pPr>
        <w:spacing w:after="0" w:line="240" w:lineRule="auto"/>
        <w:rPr>
          <w:rFonts w:ascii="Tenorite" w:hAnsi="Tenorite" w:cstheme="minorHAnsi"/>
          <w:b/>
          <w:bCs/>
          <w:color w:val="000000"/>
        </w:rPr>
      </w:pPr>
    </w:p>
    <w:p w14:paraId="566834E2" w14:textId="77777777" w:rsidR="00F312E2" w:rsidRDefault="00F312E2" w:rsidP="00F312E2">
      <w:pPr>
        <w:spacing w:after="0" w:line="240" w:lineRule="auto"/>
        <w:rPr>
          <w:rFonts w:ascii="Tenorite" w:hAnsi="Tenorite" w:cstheme="minorHAnsi"/>
          <w:b/>
          <w:bCs/>
          <w:color w:val="000000"/>
        </w:rPr>
      </w:pPr>
      <w:r w:rsidRPr="001355B6">
        <w:rPr>
          <w:rFonts w:ascii="Tenorite" w:hAnsi="Tenorite" w:cstheme="minorHAnsi"/>
          <w:b/>
          <w:bCs/>
          <w:color w:val="000000"/>
        </w:rPr>
        <w:t>Responsibilities:</w:t>
      </w:r>
    </w:p>
    <w:p w14:paraId="76C1B663"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Developed dynamic and responsive web interfaces using </w:t>
      </w:r>
      <w:r w:rsidRPr="007D7BED">
        <w:rPr>
          <w:rStyle w:val="Strong"/>
          <w:rFonts w:ascii="Tenorite" w:hAnsi="Tenorite"/>
        </w:rPr>
        <w:t>TypeScript</w:t>
      </w:r>
      <w:r w:rsidRPr="007D7BED">
        <w:rPr>
          <w:rFonts w:ascii="Tenorite" w:hAnsi="Tenorite"/>
        </w:rPr>
        <w:t xml:space="preserve"> and </w:t>
      </w:r>
      <w:r w:rsidRPr="007D7BED">
        <w:rPr>
          <w:rStyle w:val="Strong"/>
          <w:rFonts w:ascii="Tenorite" w:hAnsi="Tenorite"/>
        </w:rPr>
        <w:t>ReactJS</w:t>
      </w:r>
      <w:r w:rsidRPr="007D7BED">
        <w:rPr>
          <w:rFonts w:ascii="Tenorite" w:hAnsi="Tenorite"/>
        </w:rPr>
        <w:t>, ensuring clean code structure and reusability across various platforms.</w:t>
      </w:r>
    </w:p>
    <w:p w14:paraId="007EF093"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Designed and implemented scalable UI components with </w:t>
      </w:r>
      <w:r w:rsidRPr="007D7BED">
        <w:rPr>
          <w:rStyle w:val="Strong"/>
          <w:rFonts w:ascii="Tenorite" w:hAnsi="Tenorite"/>
        </w:rPr>
        <w:t>HTML5</w:t>
      </w:r>
      <w:r w:rsidRPr="007D7BED">
        <w:rPr>
          <w:rFonts w:ascii="Tenorite" w:hAnsi="Tenorite"/>
        </w:rPr>
        <w:t xml:space="preserve">, </w:t>
      </w:r>
      <w:r w:rsidRPr="007D7BED">
        <w:rPr>
          <w:rStyle w:val="Strong"/>
          <w:rFonts w:ascii="Tenorite" w:hAnsi="Tenorite"/>
        </w:rPr>
        <w:t>CSS3</w:t>
      </w:r>
      <w:r w:rsidRPr="007D7BED">
        <w:rPr>
          <w:rFonts w:ascii="Tenorite" w:hAnsi="Tenorite"/>
        </w:rPr>
        <w:t>, and pure CSS layouts, optimizing user experience and performance.</w:t>
      </w:r>
    </w:p>
    <w:p w14:paraId="20DFED94"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Collaborated with the team to develop front-end applications using </w:t>
      </w:r>
      <w:r w:rsidRPr="007D7BED">
        <w:rPr>
          <w:rStyle w:val="Strong"/>
          <w:rFonts w:ascii="Tenorite" w:hAnsi="Tenorite"/>
        </w:rPr>
        <w:t>ReactJS</w:t>
      </w:r>
      <w:r w:rsidRPr="007D7BED">
        <w:rPr>
          <w:rFonts w:ascii="Tenorite" w:hAnsi="Tenorite"/>
        </w:rPr>
        <w:t xml:space="preserve">, leveraging </w:t>
      </w:r>
      <w:r w:rsidRPr="007D7BED">
        <w:rPr>
          <w:rStyle w:val="Strong"/>
          <w:rFonts w:ascii="Tenorite" w:hAnsi="Tenorite"/>
        </w:rPr>
        <w:t>AJAX</w:t>
      </w:r>
      <w:r w:rsidRPr="007D7BED">
        <w:rPr>
          <w:rFonts w:ascii="Tenorite" w:hAnsi="Tenorite"/>
        </w:rPr>
        <w:t xml:space="preserve"> and </w:t>
      </w:r>
      <w:r w:rsidRPr="007D7BED">
        <w:rPr>
          <w:rStyle w:val="Strong"/>
          <w:rFonts w:ascii="Tenorite" w:hAnsi="Tenorite"/>
        </w:rPr>
        <w:t>Node.js</w:t>
      </w:r>
      <w:r w:rsidRPr="007D7BED">
        <w:rPr>
          <w:rFonts w:ascii="Tenorite" w:hAnsi="Tenorite"/>
        </w:rPr>
        <w:t xml:space="preserve"> for seamless communication between client and server.</w:t>
      </w:r>
    </w:p>
    <w:p w14:paraId="49AA06C1"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Integrated design patterns like </w:t>
      </w:r>
      <w:r w:rsidRPr="007D7BED">
        <w:rPr>
          <w:rStyle w:val="Strong"/>
          <w:rFonts w:ascii="Tenorite" w:hAnsi="Tenorite"/>
        </w:rPr>
        <w:t>Business Delegate</w:t>
      </w:r>
      <w:r w:rsidRPr="007D7BED">
        <w:rPr>
          <w:rFonts w:ascii="Tenorite" w:hAnsi="Tenorite"/>
        </w:rPr>
        <w:t xml:space="preserve">, </w:t>
      </w:r>
      <w:r w:rsidRPr="007D7BED">
        <w:rPr>
          <w:rStyle w:val="Strong"/>
          <w:rFonts w:ascii="Tenorite" w:hAnsi="Tenorite"/>
        </w:rPr>
        <w:t>Singleton</w:t>
      </w:r>
      <w:r w:rsidRPr="007D7BED">
        <w:rPr>
          <w:rFonts w:ascii="Tenorite" w:hAnsi="Tenorite"/>
        </w:rPr>
        <w:t xml:space="preserve">, and </w:t>
      </w:r>
      <w:r w:rsidRPr="007D7BED">
        <w:rPr>
          <w:rStyle w:val="Strong"/>
          <w:rFonts w:ascii="Tenorite" w:hAnsi="Tenorite"/>
        </w:rPr>
        <w:t>Data Transfer Objects (DTO)</w:t>
      </w:r>
      <w:r w:rsidRPr="007D7BED">
        <w:rPr>
          <w:rFonts w:ascii="Tenorite" w:hAnsi="Tenorite"/>
        </w:rPr>
        <w:t xml:space="preserve"> to improve the code structure and modularity of the application.</w:t>
      </w:r>
    </w:p>
    <w:p w14:paraId="1AD2041A"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Conducted unit testing with </w:t>
      </w:r>
      <w:r w:rsidRPr="007D7BED">
        <w:rPr>
          <w:rStyle w:val="Strong"/>
          <w:rFonts w:ascii="Tenorite" w:hAnsi="Tenorite"/>
        </w:rPr>
        <w:t>JUnit</w:t>
      </w:r>
      <w:r w:rsidRPr="007D7BED">
        <w:rPr>
          <w:rFonts w:ascii="Tenorite" w:hAnsi="Tenorite"/>
        </w:rPr>
        <w:t xml:space="preserve"> for back-end logic, while utilizing </w:t>
      </w:r>
      <w:r w:rsidRPr="007D7BED">
        <w:rPr>
          <w:rStyle w:val="Strong"/>
          <w:rFonts w:ascii="Tenorite" w:hAnsi="Tenorite"/>
        </w:rPr>
        <w:t>Karma</w:t>
      </w:r>
      <w:r w:rsidRPr="007D7BED">
        <w:rPr>
          <w:rFonts w:ascii="Tenorite" w:hAnsi="Tenorite"/>
        </w:rPr>
        <w:t xml:space="preserve"> and </w:t>
      </w:r>
      <w:r w:rsidRPr="007D7BED">
        <w:rPr>
          <w:rStyle w:val="Strong"/>
          <w:rFonts w:ascii="Tenorite" w:hAnsi="Tenorite"/>
        </w:rPr>
        <w:t>Jasmine</w:t>
      </w:r>
      <w:r w:rsidRPr="007D7BED">
        <w:rPr>
          <w:rFonts w:ascii="Tenorite" w:hAnsi="Tenorite"/>
        </w:rPr>
        <w:t xml:space="preserve"> to test </w:t>
      </w:r>
      <w:r w:rsidRPr="007D7BED">
        <w:rPr>
          <w:rStyle w:val="Strong"/>
          <w:rFonts w:ascii="Tenorite" w:hAnsi="Tenorite"/>
        </w:rPr>
        <w:t>ReactJS</w:t>
      </w:r>
      <w:r w:rsidRPr="007D7BED">
        <w:rPr>
          <w:rFonts w:ascii="Tenorite" w:hAnsi="Tenorite"/>
        </w:rPr>
        <w:t xml:space="preserve"> components and services, ensuring high-quality code.</w:t>
      </w:r>
    </w:p>
    <w:p w14:paraId="05F41D7C"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Developed </w:t>
      </w:r>
      <w:r w:rsidRPr="007D7BED">
        <w:rPr>
          <w:rStyle w:val="Strong"/>
          <w:rFonts w:ascii="Tenorite" w:hAnsi="Tenorite"/>
        </w:rPr>
        <w:t>RESTful APIs</w:t>
      </w:r>
      <w:r w:rsidRPr="007D7BED">
        <w:rPr>
          <w:rFonts w:ascii="Tenorite" w:hAnsi="Tenorite"/>
        </w:rPr>
        <w:t xml:space="preserve"> using </w:t>
      </w:r>
      <w:r w:rsidRPr="007D7BED">
        <w:rPr>
          <w:rStyle w:val="Strong"/>
          <w:rFonts w:ascii="Tenorite" w:hAnsi="Tenorite"/>
        </w:rPr>
        <w:t>Spring Boot</w:t>
      </w:r>
      <w:r w:rsidRPr="007D7BED">
        <w:rPr>
          <w:rFonts w:ascii="Tenorite" w:hAnsi="Tenorite"/>
        </w:rPr>
        <w:t xml:space="preserve"> with </w:t>
      </w:r>
      <w:r w:rsidRPr="007D7BED">
        <w:rPr>
          <w:rStyle w:val="Strong"/>
          <w:rFonts w:ascii="Tenorite" w:hAnsi="Tenorite"/>
        </w:rPr>
        <w:t>Spring MVC</w:t>
      </w:r>
      <w:r w:rsidRPr="007D7BED">
        <w:rPr>
          <w:rFonts w:ascii="Tenorite" w:hAnsi="Tenorite"/>
        </w:rPr>
        <w:t xml:space="preserve">, ensuring efficient data handling, and implementing </w:t>
      </w:r>
      <w:r w:rsidRPr="007D7BED">
        <w:rPr>
          <w:rStyle w:val="Strong"/>
          <w:rFonts w:ascii="Tenorite" w:hAnsi="Tenorite"/>
        </w:rPr>
        <w:t>OAuth2</w:t>
      </w:r>
      <w:r w:rsidRPr="007D7BED">
        <w:rPr>
          <w:rFonts w:ascii="Tenorite" w:hAnsi="Tenorite"/>
        </w:rPr>
        <w:t xml:space="preserve"> authentication for secure communication between front-end and back-end services.</w:t>
      </w:r>
    </w:p>
    <w:p w14:paraId="011BCED4"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Integrated </w:t>
      </w:r>
      <w:r w:rsidRPr="007D7BED">
        <w:rPr>
          <w:rStyle w:val="Strong"/>
          <w:rFonts w:ascii="Tenorite" w:hAnsi="Tenorite"/>
        </w:rPr>
        <w:t>OAuth2</w:t>
      </w:r>
      <w:r w:rsidRPr="007D7BED">
        <w:rPr>
          <w:rFonts w:ascii="Tenorite" w:hAnsi="Tenorite"/>
        </w:rPr>
        <w:t xml:space="preserve"> for secure user authentication and authorization, supporting access to protected resources and ensuring secure API interactions across multiple systems.</w:t>
      </w:r>
    </w:p>
    <w:p w14:paraId="22DA5802" w14:textId="77777777" w:rsidR="00F312E2" w:rsidRPr="00DD4A68"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Built scalable </w:t>
      </w:r>
      <w:r w:rsidRPr="007D7BED">
        <w:rPr>
          <w:rStyle w:val="Strong"/>
          <w:rFonts w:ascii="Tenorite" w:hAnsi="Tenorite"/>
        </w:rPr>
        <w:t>Microservices</w:t>
      </w:r>
      <w:r w:rsidRPr="007D7BED">
        <w:rPr>
          <w:rFonts w:ascii="Tenorite" w:hAnsi="Tenorite"/>
        </w:rPr>
        <w:t xml:space="preserve"> using </w:t>
      </w:r>
      <w:r w:rsidRPr="007D7BED">
        <w:rPr>
          <w:rStyle w:val="Strong"/>
          <w:rFonts w:ascii="Tenorite" w:hAnsi="Tenorite"/>
        </w:rPr>
        <w:t>Spring Boot</w:t>
      </w:r>
      <w:r w:rsidRPr="007D7BED">
        <w:rPr>
          <w:rFonts w:ascii="Tenorite" w:hAnsi="Tenorite"/>
        </w:rPr>
        <w:t xml:space="preserve">, improving modularity, scalability, and fault tolerance, with services interacting via </w:t>
      </w:r>
      <w:r w:rsidRPr="007D7BED">
        <w:rPr>
          <w:rStyle w:val="Strong"/>
          <w:rFonts w:ascii="Tenorite" w:hAnsi="Tenorite"/>
        </w:rPr>
        <w:t>REST APIs</w:t>
      </w:r>
      <w:r w:rsidRPr="007D7BED">
        <w:rPr>
          <w:rFonts w:ascii="Tenorite" w:hAnsi="Tenorite"/>
        </w:rPr>
        <w:t xml:space="preserve"> and </w:t>
      </w:r>
      <w:r w:rsidRPr="007D7BED">
        <w:rPr>
          <w:rStyle w:val="Strong"/>
          <w:rFonts w:ascii="Tenorite" w:hAnsi="Tenorite"/>
        </w:rPr>
        <w:t>Kafka</w:t>
      </w:r>
      <w:r w:rsidRPr="007D7BED">
        <w:rPr>
          <w:rFonts w:ascii="Tenorite" w:hAnsi="Tenorite"/>
        </w:rPr>
        <w:t xml:space="preserve"> for real-time messaging and event-driven communication.</w:t>
      </w:r>
    </w:p>
    <w:p w14:paraId="20371B8E" w14:textId="4B5FAC8E" w:rsidR="00DD4A68" w:rsidRPr="00DD4A68" w:rsidRDefault="00DD4A68" w:rsidP="00F312E2">
      <w:pPr>
        <w:pStyle w:val="ListParagraph"/>
        <w:numPr>
          <w:ilvl w:val="0"/>
          <w:numId w:val="5"/>
        </w:numPr>
        <w:spacing w:after="0" w:line="240" w:lineRule="auto"/>
        <w:rPr>
          <w:rFonts w:ascii="Tenorite" w:hAnsi="Tenorite" w:cstheme="minorHAnsi"/>
          <w:color w:val="000000"/>
        </w:rPr>
      </w:pPr>
      <w:r w:rsidRPr="00DD4A68">
        <w:rPr>
          <w:rFonts w:ascii="Tenorite" w:hAnsi="Tenorite" w:cstheme="minorHAnsi"/>
          <w:color w:val="000000"/>
        </w:rPr>
        <w:t xml:space="preserve">Integrated </w:t>
      </w:r>
      <w:r w:rsidRPr="00DD4A68">
        <w:rPr>
          <w:rFonts w:ascii="Tenorite" w:hAnsi="Tenorite" w:cstheme="minorHAnsi"/>
          <w:b/>
          <w:bCs/>
          <w:color w:val="000000"/>
        </w:rPr>
        <w:t>GraphQL</w:t>
      </w:r>
      <w:r w:rsidRPr="00DD4A68">
        <w:rPr>
          <w:rFonts w:ascii="Tenorite" w:hAnsi="Tenorite" w:cstheme="minorHAnsi"/>
          <w:color w:val="000000"/>
        </w:rPr>
        <w:t xml:space="preserve"> with </w:t>
      </w:r>
      <w:r w:rsidRPr="00DD4A68">
        <w:rPr>
          <w:rFonts w:ascii="Tenorite" w:hAnsi="Tenorite" w:cstheme="minorHAnsi"/>
          <w:b/>
          <w:bCs/>
          <w:color w:val="000000"/>
        </w:rPr>
        <w:t>Spring Boot</w:t>
      </w:r>
      <w:r w:rsidRPr="00DD4A68">
        <w:rPr>
          <w:rFonts w:ascii="Tenorite" w:hAnsi="Tenorite" w:cstheme="minorHAnsi"/>
          <w:color w:val="000000"/>
        </w:rPr>
        <w:t xml:space="preserve">, utilizing </w:t>
      </w:r>
      <w:r w:rsidRPr="00DD4A68">
        <w:rPr>
          <w:rFonts w:ascii="Tenorite" w:hAnsi="Tenorite" w:cstheme="minorHAnsi"/>
          <w:b/>
          <w:bCs/>
          <w:color w:val="000000"/>
        </w:rPr>
        <w:t>Apollo Client</w:t>
      </w:r>
      <w:r w:rsidRPr="00DD4A68">
        <w:rPr>
          <w:rFonts w:ascii="Tenorite" w:hAnsi="Tenorite" w:cstheme="minorHAnsi"/>
          <w:color w:val="000000"/>
        </w:rPr>
        <w:t xml:space="preserve"> on the front-end to enable efficient data fetching and improve application performance by reducing over-fetching and under-fetching issues with flexible queries.</w:t>
      </w:r>
    </w:p>
    <w:p w14:paraId="2D6F1906"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Utilized </w:t>
      </w:r>
      <w:r w:rsidRPr="007D7BED">
        <w:rPr>
          <w:rStyle w:val="Strong"/>
          <w:rFonts w:ascii="Tenorite" w:hAnsi="Tenorite"/>
        </w:rPr>
        <w:t>Kafka</w:t>
      </w:r>
      <w:r w:rsidRPr="007D7BED">
        <w:rPr>
          <w:rFonts w:ascii="Tenorite" w:hAnsi="Tenorite"/>
        </w:rPr>
        <w:t xml:space="preserve"> for real-time data streaming and message brokering between microservices, ensuring low-latency and high-throughput communication across distributed systems.</w:t>
      </w:r>
    </w:p>
    <w:p w14:paraId="1A1FC76C"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Wrote </w:t>
      </w:r>
      <w:r w:rsidRPr="007D7BED">
        <w:rPr>
          <w:rStyle w:val="Strong"/>
          <w:rFonts w:ascii="Tenorite" w:hAnsi="Tenorite"/>
        </w:rPr>
        <w:t>Dockerfiles</w:t>
      </w:r>
      <w:r w:rsidRPr="007D7BED">
        <w:rPr>
          <w:rFonts w:ascii="Tenorite" w:hAnsi="Tenorite"/>
        </w:rPr>
        <w:t xml:space="preserve"> for containerizing microservices and used </w:t>
      </w:r>
      <w:r w:rsidRPr="007D7BED">
        <w:rPr>
          <w:rStyle w:val="Strong"/>
          <w:rFonts w:ascii="Tenorite" w:hAnsi="Tenorite"/>
        </w:rPr>
        <w:t>Kubernetes</w:t>
      </w:r>
      <w:r w:rsidRPr="007D7BED">
        <w:rPr>
          <w:rFonts w:ascii="Tenorite" w:hAnsi="Tenorite"/>
        </w:rPr>
        <w:t xml:space="preserve"> for managing containerized applications in a cloud environment.</w:t>
      </w:r>
    </w:p>
    <w:p w14:paraId="503239F6"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Implemented continuous integration and continuous deployment (</w:t>
      </w:r>
      <w:r w:rsidRPr="007D7BED">
        <w:rPr>
          <w:rStyle w:val="Strong"/>
          <w:rFonts w:ascii="Tenorite" w:hAnsi="Tenorite"/>
        </w:rPr>
        <w:t>CI/CD</w:t>
      </w:r>
      <w:r w:rsidRPr="007D7BED">
        <w:rPr>
          <w:rFonts w:ascii="Tenorite" w:hAnsi="Tenorite"/>
        </w:rPr>
        <w:t xml:space="preserve">) pipelines with </w:t>
      </w:r>
      <w:r w:rsidRPr="007D7BED">
        <w:rPr>
          <w:rStyle w:val="Strong"/>
          <w:rFonts w:ascii="Tenorite" w:hAnsi="Tenorite"/>
        </w:rPr>
        <w:t>Jenkins</w:t>
      </w:r>
      <w:r w:rsidRPr="007D7BED">
        <w:rPr>
          <w:rFonts w:ascii="Tenorite" w:hAnsi="Tenorite"/>
        </w:rPr>
        <w:t>, streamlining the build, testing, and deployment process.</w:t>
      </w:r>
    </w:p>
    <w:p w14:paraId="31E66BA5"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Integrated </w:t>
      </w:r>
      <w:r w:rsidRPr="007D7BED">
        <w:rPr>
          <w:rStyle w:val="Strong"/>
          <w:rFonts w:ascii="Tenorite" w:hAnsi="Tenorite"/>
        </w:rPr>
        <w:t>Swagger-UI</w:t>
      </w:r>
      <w:r w:rsidRPr="007D7BED">
        <w:rPr>
          <w:rFonts w:ascii="Tenorite" w:hAnsi="Tenorite"/>
        </w:rPr>
        <w:t xml:space="preserve"> and </w:t>
      </w:r>
      <w:r w:rsidRPr="007D7BED">
        <w:rPr>
          <w:rStyle w:val="Strong"/>
          <w:rFonts w:ascii="Tenorite" w:hAnsi="Tenorite"/>
        </w:rPr>
        <w:t>Postman</w:t>
      </w:r>
      <w:r w:rsidRPr="007D7BED">
        <w:rPr>
          <w:rFonts w:ascii="Tenorite" w:hAnsi="Tenorite"/>
        </w:rPr>
        <w:t xml:space="preserve"> for API testing and documentation, ensuring smooth communication between front-end and back-end services.</w:t>
      </w:r>
    </w:p>
    <w:p w14:paraId="6FBC6FDB"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Deployed applications on </w:t>
      </w:r>
      <w:r w:rsidRPr="007D7BED">
        <w:rPr>
          <w:rStyle w:val="Strong"/>
          <w:rFonts w:ascii="Tenorite" w:hAnsi="Tenorite"/>
        </w:rPr>
        <w:t>AWS Elastic Kubernetes Service (EKS)</w:t>
      </w:r>
      <w:r w:rsidRPr="007D7BED">
        <w:rPr>
          <w:rFonts w:ascii="Tenorite" w:hAnsi="Tenorite"/>
        </w:rPr>
        <w:t xml:space="preserve"> and </w:t>
      </w:r>
      <w:r w:rsidRPr="007D7BED">
        <w:rPr>
          <w:rStyle w:val="Strong"/>
          <w:rFonts w:ascii="Tenorite" w:hAnsi="Tenorite"/>
        </w:rPr>
        <w:t>AWS App Services</w:t>
      </w:r>
      <w:r w:rsidRPr="007D7BED">
        <w:rPr>
          <w:rFonts w:ascii="Tenorite" w:hAnsi="Tenorite"/>
        </w:rPr>
        <w:t>, leveraging the cloud for scalability and efficient resource management.</w:t>
      </w:r>
    </w:p>
    <w:p w14:paraId="2B1C1960"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Integrated </w:t>
      </w:r>
      <w:r w:rsidRPr="007D7BED">
        <w:rPr>
          <w:rStyle w:val="Strong"/>
          <w:rFonts w:ascii="Tenorite" w:hAnsi="Tenorite"/>
        </w:rPr>
        <w:t>AWS SDKs</w:t>
      </w:r>
      <w:r w:rsidRPr="007D7BED">
        <w:rPr>
          <w:rFonts w:ascii="Tenorite" w:hAnsi="Tenorite"/>
        </w:rPr>
        <w:t xml:space="preserve"> with services like </w:t>
      </w:r>
      <w:r w:rsidRPr="007D7BED">
        <w:rPr>
          <w:rStyle w:val="Strong"/>
          <w:rFonts w:ascii="Tenorite" w:hAnsi="Tenorite"/>
        </w:rPr>
        <w:t>S3</w:t>
      </w:r>
      <w:r w:rsidRPr="007D7BED">
        <w:rPr>
          <w:rFonts w:ascii="Tenorite" w:hAnsi="Tenorite"/>
        </w:rPr>
        <w:t xml:space="preserve">, </w:t>
      </w:r>
      <w:r w:rsidRPr="007D7BED">
        <w:rPr>
          <w:rStyle w:val="Strong"/>
          <w:rFonts w:ascii="Tenorite" w:hAnsi="Tenorite"/>
        </w:rPr>
        <w:t>DynamoDB</w:t>
      </w:r>
      <w:r w:rsidRPr="007D7BED">
        <w:rPr>
          <w:rFonts w:ascii="Tenorite" w:hAnsi="Tenorite"/>
        </w:rPr>
        <w:t xml:space="preserve">, and </w:t>
      </w:r>
      <w:r w:rsidRPr="007D7BED">
        <w:rPr>
          <w:rStyle w:val="Strong"/>
          <w:rFonts w:ascii="Tenorite" w:hAnsi="Tenorite"/>
        </w:rPr>
        <w:t>Secrets Manager</w:t>
      </w:r>
      <w:r w:rsidRPr="007D7BED">
        <w:rPr>
          <w:rFonts w:ascii="Tenorite" w:hAnsi="Tenorite"/>
        </w:rPr>
        <w:t>, ensuring secure data access and storage.</w:t>
      </w:r>
    </w:p>
    <w:p w14:paraId="7006323E"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Implemented </w:t>
      </w:r>
      <w:r w:rsidRPr="007D7BED">
        <w:rPr>
          <w:rStyle w:val="Strong"/>
          <w:rFonts w:ascii="Tenorite" w:hAnsi="Tenorite"/>
        </w:rPr>
        <w:t>OAuth2</w:t>
      </w:r>
      <w:r w:rsidRPr="007D7BED">
        <w:rPr>
          <w:rFonts w:ascii="Tenorite" w:hAnsi="Tenorite"/>
        </w:rPr>
        <w:t xml:space="preserve"> and </w:t>
      </w:r>
      <w:r w:rsidRPr="007D7BED">
        <w:rPr>
          <w:rStyle w:val="Strong"/>
          <w:rFonts w:ascii="Tenorite" w:hAnsi="Tenorite"/>
        </w:rPr>
        <w:t>AWS Cognito</w:t>
      </w:r>
      <w:r w:rsidRPr="007D7BED">
        <w:rPr>
          <w:rFonts w:ascii="Tenorite" w:hAnsi="Tenorite"/>
        </w:rPr>
        <w:t xml:space="preserve"> for seamless authentication and authorization across web applications.</w:t>
      </w:r>
    </w:p>
    <w:p w14:paraId="38C26178"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lastRenderedPageBreak/>
        <w:t xml:space="preserve">Worked in an </w:t>
      </w:r>
      <w:r w:rsidRPr="007D7BED">
        <w:rPr>
          <w:rStyle w:val="Strong"/>
          <w:rFonts w:ascii="Tenorite" w:hAnsi="Tenorite"/>
        </w:rPr>
        <w:t>Agile</w:t>
      </w:r>
      <w:r w:rsidRPr="007D7BED">
        <w:rPr>
          <w:rFonts w:ascii="Tenorite" w:hAnsi="Tenorite"/>
        </w:rPr>
        <w:t xml:space="preserve"> environment, contributing to all stages of the </w:t>
      </w:r>
      <w:r w:rsidRPr="007D7BED">
        <w:rPr>
          <w:rStyle w:val="Strong"/>
          <w:rFonts w:ascii="Tenorite" w:hAnsi="Tenorite"/>
        </w:rPr>
        <w:t>SDLC</w:t>
      </w:r>
      <w:r w:rsidRPr="007D7BED">
        <w:rPr>
          <w:rFonts w:ascii="Tenorite" w:hAnsi="Tenorite"/>
        </w:rPr>
        <w:t xml:space="preserve"> (Requirements gathering, Design, Development, Testing, and Deployment).</w:t>
      </w:r>
    </w:p>
    <w:p w14:paraId="142216A2"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Developed batch jobs using </w:t>
      </w:r>
      <w:r w:rsidRPr="007D7BED">
        <w:rPr>
          <w:rStyle w:val="Strong"/>
          <w:rFonts w:ascii="Tenorite" w:hAnsi="Tenorite"/>
        </w:rPr>
        <w:t>Spring Batch</w:t>
      </w:r>
      <w:r w:rsidRPr="007D7BED">
        <w:rPr>
          <w:rFonts w:ascii="Tenorite" w:hAnsi="Tenorite"/>
        </w:rPr>
        <w:t xml:space="preserve"> for handling large data volumes and optimizing system performance.</w:t>
      </w:r>
    </w:p>
    <w:p w14:paraId="7ACAF6C0"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Conducted performance testing using </w:t>
      </w:r>
      <w:r w:rsidRPr="007D7BED">
        <w:rPr>
          <w:rStyle w:val="Strong"/>
          <w:rFonts w:ascii="Tenorite" w:hAnsi="Tenorite"/>
        </w:rPr>
        <w:t>JMeter</w:t>
      </w:r>
      <w:r w:rsidRPr="007D7BED">
        <w:rPr>
          <w:rFonts w:ascii="Tenorite" w:hAnsi="Tenorite"/>
        </w:rPr>
        <w:t xml:space="preserve"> to assess and optimize application performance under load.</w:t>
      </w:r>
    </w:p>
    <w:p w14:paraId="576922E7"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Used </w:t>
      </w:r>
      <w:r w:rsidRPr="007D7BED">
        <w:rPr>
          <w:rStyle w:val="Strong"/>
          <w:rFonts w:ascii="Tenorite" w:hAnsi="Tenorite"/>
        </w:rPr>
        <w:t>Git</w:t>
      </w:r>
      <w:r w:rsidRPr="007D7BED">
        <w:rPr>
          <w:rFonts w:ascii="Tenorite" w:hAnsi="Tenorite"/>
        </w:rPr>
        <w:t xml:space="preserve"> and </w:t>
      </w:r>
      <w:r w:rsidRPr="007D7BED">
        <w:rPr>
          <w:rStyle w:val="Strong"/>
          <w:rFonts w:ascii="Tenorite" w:hAnsi="Tenorite"/>
        </w:rPr>
        <w:t>GitHub</w:t>
      </w:r>
      <w:r w:rsidRPr="007D7BED">
        <w:rPr>
          <w:rFonts w:ascii="Tenorite" w:hAnsi="Tenorite"/>
        </w:rPr>
        <w:t xml:space="preserve"> for version control, ensuring collaboration and streamlined code management across the development team.</w:t>
      </w:r>
    </w:p>
    <w:p w14:paraId="776CDB32"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Leveraged </w:t>
      </w:r>
      <w:r w:rsidRPr="007D7BED">
        <w:rPr>
          <w:rStyle w:val="Strong"/>
          <w:rFonts w:ascii="Tenorite" w:hAnsi="Tenorite"/>
        </w:rPr>
        <w:t>Spring IOC</w:t>
      </w:r>
      <w:r w:rsidRPr="007D7BED">
        <w:rPr>
          <w:rFonts w:ascii="Tenorite" w:hAnsi="Tenorite"/>
        </w:rPr>
        <w:t xml:space="preserve"> for dependency injection and implemented </w:t>
      </w:r>
      <w:r w:rsidRPr="007D7BED">
        <w:rPr>
          <w:rStyle w:val="Strong"/>
          <w:rFonts w:ascii="Tenorite" w:hAnsi="Tenorite"/>
        </w:rPr>
        <w:t>Spring AOP</w:t>
      </w:r>
      <w:r w:rsidRPr="007D7BED">
        <w:rPr>
          <w:rFonts w:ascii="Tenorite" w:hAnsi="Tenorite"/>
        </w:rPr>
        <w:t xml:space="preserve"> to enhance modularization and aspect-oriented programming in back-end services.</w:t>
      </w:r>
    </w:p>
    <w:p w14:paraId="262200DB"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 xml:space="preserve">Utilized </w:t>
      </w:r>
      <w:r w:rsidRPr="007D7BED">
        <w:rPr>
          <w:rStyle w:val="Strong"/>
          <w:rFonts w:ascii="Tenorite" w:hAnsi="Tenorite"/>
        </w:rPr>
        <w:t>Java 17</w:t>
      </w:r>
      <w:r w:rsidRPr="007D7BED">
        <w:rPr>
          <w:rFonts w:ascii="Tenorite" w:hAnsi="Tenorite"/>
        </w:rPr>
        <w:t xml:space="preserve"> features such as sealed classes, records, and pattern matching, along with </w:t>
      </w:r>
      <w:r w:rsidRPr="007D7BED">
        <w:rPr>
          <w:rStyle w:val="Strong"/>
          <w:rFonts w:ascii="Tenorite" w:hAnsi="Tenorite"/>
        </w:rPr>
        <w:t>Java 8</w:t>
      </w:r>
      <w:r w:rsidRPr="007D7BED">
        <w:rPr>
          <w:rFonts w:ascii="Tenorite" w:hAnsi="Tenorite"/>
        </w:rPr>
        <w:t xml:space="preserve"> and </w:t>
      </w:r>
      <w:r w:rsidRPr="007D7BED">
        <w:rPr>
          <w:rStyle w:val="Strong"/>
          <w:rFonts w:ascii="Tenorite" w:hAnsi="Tenorite"/>
        </w:rPr>
        <w:t>Java 11</w:t>
      </w:r>
      <w:r w:rsidRPr="007D7BED">
        <w:rPr>
          <w:rFonts w:ascii="Tenorite" w:hAnsi="Tenorite"/>
        </w:rPr>
        <w:t xml:space="preserve"> features like lambda expressions, streams, and the Time API to enhance code clarity, reduce boilerplate, and improve performance.</w:t>
      </w:r>
    </w:p>
    <w:p w14:paraId="0187966C" w14:textId="77777777" w:rsidR="00F312E2" w:rsidRPr="007D7BED" w:rsidRDefault="00F312E2" w:rsidP="00F312E2">
      <w:pPr>
        <w:pStyle w:val="ListParagraph"/>
        <w:numPr>
          <w:ilvl w:val="0"/>
          <w:numId w:val="5"/>
        </w:numPr>
        <w:spacing w:after="0" w:line="240" w:lineRule="auto"/>
        <w:rPr>
          <w:rFonts w:ascii="Tenorite" w:hAnsi="Tenorite" w:cstheme="minorHAnsi"/>
          <w:b/>
          <w:bCs/>
          <w:color w:val="000000"/>
        </w:rPr>
      </w:pPr>
      <w:r w:rsidRPr="007D7BED">
        <w:rPr>
          <w:rFonts w:ascii="Tenorite" w:hAnsi="Tenorite"/>
        </w:rPr>
        <w:t>Mentored junior developers by providing guidance on best practices, code reviews, and technical troubleshooting, fostering a collaborative and growth-oriented team environment.</w:t>
      </w:r>
    </w:p>
    <w:p w14:paraId="49A25DF0" w14:textId="77777777" w:rsidR="00F312E2" w:rsidRDefault="00F312E2" w:rsidP="00F312E2">
      <w:pPr>
        <w:spacing w:after="0" w:line="240" w:lineRule="auto"/>
        <w:rPr>
          <w:rFonts w:ascii="Tenorite" w:hAnsi="Tenorite" w:cstheme="minorHAnsi"/>
          <w:b/>
          <w:bCs/>
          <w:color w:val="000000"/>
        </w:rPr>
      </w:pPr>
    </w:p>
    <w:p w14:paraId="74FA9C93" w14:textId="77777777" w:rsidR="00F312E2" w:rsidRDefault="00F312E2" w:rsidP="00F312E2">
      <w:pPr>
        <w:spacing w:after="0" w:line="240" w:lineRule="auto"/>
        <w:rPr>
          <w:rFonts w:ascii="Tenorite" w:hAnsi="Tenorite" w:cstheme="minorHAnsi"/>
          <w:b/>
          <w:bCs/>
          <w:color w:val="000000"/>
        </w:rPr>
      </w:pPr>
    </w:p>
    <w:p w14:paraId="4D559748" w14:textId="4D55608A" w:rsidR="00F312E2" w:rsidRPr="007F4DDC" w:rsidRDefault="00F312E2" w:rsidP="00F312E2">
      <w:pPr>
        <w:spacing w:after="0"/>
        <w:rPr>
          <w:rFonts w:ascii="Tenorite" w:hAnsi="Tenorite" w:cstheme="minorHAnsi"/>
          <w:b/>
          <w:bCs/>
          <w:lang w:val="en-IN"/>
        </w:rPr>
      </w:pPr>
      <w:r w:rsidRPr="001355B6">
        <w:rPr>
          <w:rFonts w:ascii="Tenorite" w:hAnsi="Tenorite" w:cstheme="minorHAnsi"/>
          <w:b/>
          <w:bCs/>
        </w:rPr>
        <w:t>Environment</w:t>
      </w:r>
      <w:r w:rsidRPr="002F000F">
        <w:rPr>
          <w:rFonts w:ascii="Tenorite" w:hAnsi="Tenorite" w:cstheme="minorHAnsi"/>
          <w:b/>
          <w:bCs/>
        </w:rPr>
        <w:t xml:space="preserve">: </w:t>
      </w:r>
      <w:r>
        <w:rPr>
          <w:rFonts w:ascii="Tenorite" w:hAnsi="Tenorite" w:cstheme="minorHAnsi"/>
          <w:b/>
          <w:bCs/>
        </w:rPr>
        <w:t>Java8/17,T</w:t>
      </w:r>
      <w:r w:rsidRPr="007F4DDC">
        <w:rPr>
          <w:rFonts w:ascii="Tenorite" w:hAnsi="Tenorite" w:cstheme="minorHAnsi"/>
          <w:b/>
          <w:bCs/>
          <w:lang w:val="en-IN"/>
        </w:rPr>
        <w:t>ypeScript, ReactJS, HTML5, CSS3, Node.js, AJAX, JavaScript, Karma, Jasmine, JUnit, Spring Boot, Spring MVC, OAuth2, Kafka,</w:t>
      </w:r>
      <w:r w:rsidR="00EE58C5">
        <w:rPr>
          <w:rFonts w:ascii="Tenorite" w:hAnsi="Tenorite" w:cstheme="minorHAnsi"/>
          <w:b/>
          <w:bCs/>
          <w:lang w:val="en-IN"/>
        </w:rPr>
        <w:t>GraphQL,RESTAPI,</w:t>
      </w:r>
      <w:r w:rsidRPr="007F4DDC">
        <w:rPr>
          <w:rFonts w:ascii="Tenorite" w:hAnsi="Tenorite" w:cstheme="minorHAnsi"/>
          <w:b/>
          <w:bCs/>
          <w:lang w:val="en-IN"/>
        </w:rPr>
        <w:t xml:space="preserve"> Docker, Kubernetes, Jenkins, Swagger-UI, Postman, AWS Elastic Kubernetes Service (EKS), AWS App Services, AWS SDKs, AWS S3, AWS DynamoDB, AWS Secrets Manager, AWS Cognito, Git, GitHub, Spring IOC, Spring AOP, Spring Batch, JMeter, Axios, RESTful APIs, Microservices, JSON, GitLab, Azure App Services, Azure Kubernetes Service (AKS), Azure SDKs, Azure Blob Storage, Cosmos DB, Key Vault, Agile.</w:t>
      </w:r>
    </w:p>
    <w:p w14:paraId="679983F0" w14:textId="77777777" w:rsidR="00F312E2" w:rsidRPr="001355B6" w:rsidRDefault="00F312E2" w:rsidP="00F312E2">
      <w:pPr>
        <w:spacing w:after="0" w:line="240" w:lineRule="auto"/>
        <w:rPr>
          <w:rFonts w:ascii="Tenorite" w:hAnsi="Tenorite" w:cstheme="minorHAnsi"/>
        </w:rPr>
      </w:pPr>
    </w:p>
    <w:p w14:paraId="076785C7" w14:textId="77777777" w:rsidR="00F312E2" w:rsidRPr="001355B6" w:rsidRDefault="00F312E2" w:rsidP="00F312E2">
      <w:pPr>
        <w:spacing w:after="0" w:line="240" w:lineRule="auto"/>
        <w:rPr>
          <w:rFonts w:ascii="Tenorite" w:hAnsi="Tenorite" w:cstheme="minorHAnsi"/>
          <w:b/>
          <w:bCs/>
        </w:rPr>
      </w:pPr>
    </w:p>
    <w:p w14:paraId="2983D2E0" w14:textId="77777777" w:rsidR="00F312E2" w:rsidRPr="001355B6" w:rsidRDefault="00F312E2" w:rsidP="00F312E2">
      <w:pPr>
        <w:pBdr>
          <w:bottom w:val="single" w:sz="12" w:space="1" w:color="auto"/>
        </w:pBdr>
        <w:spacing w:after="0" w:line="240" w:lineRule="auto"/>
        <w:rPr>
          <w:rFonts w:ascii="Tenorite" w:hAnsi="Tenorite" w:cstheme="minorHAnsi"/>
          <w:b/>
          <w:bCs/>
        </w:rPr>
      </w:pPr>
      <w:r>
        <w:rPr>
          <w:rFonts w:ascii="Tenorite" w:hAnsi="Tenorite" w:cstheme="minorHAnsi"/>
          <w:b/>
          <w:bCs/>
        </w:rPr>
        <w:t>Client:</w:t>
      </w:r>
      <w:r w:rsidRPr="00DB1A75">
        <w:t xml:space="preserve"> </w:t>
      </w:r>
      <w:r w:rsidRPr="003403AC">
        <w:rPr>
          <w:rFonts w:ascii="Tenorite" w:hAnsi="Tenorite" w:cstheme="minorHAnsi"/>
          <w:b/>
          <w:bCs/>
        </w:rPr>
        <w:t>Fulton financial</w:t>
      </w:r>
      <w:r>
        <w:rPr>
          <w:rFonts w:ascii="Tenorite" w:hAnsi="Tenorite" w:cstheme="minorHAnsi"/>
          <w:b/>
          <w:bCs/>
        </w:rPr>
        <w:t>, Lancaster, PA</w:t>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t xml:space="preserve">                                                 Oct</w:t>
      </w:r>
      <w:r w:rsidRPr="002851D2">
        <w:rPr>
          <w:rFonts w:ascii="Tenorite" w:hAnsi="Tenorite" w:cstheme="minorHAnsi"/>
          <w:b/>
          <w:bCs/>
        </w:rPr>
        <w:t xml:space="preserve"> 2022 - June 2024</w:t>
      </w:r>
    </w:p>
    <w:p w14:paraId="413D9BF7" w14:textId="77777777" w:rsidR="00F312E2" w:rsidRPr="001355B6" w:rsidRDefault="00F312E2" w:rsidP="00F312E2">
      <w:pPr>
        <w:pBdr>
          <w:bottom w:val="single" w:sz="12" w:space="1" w:color="auto"/>
        </w:pBdr>
        <w:spacing w:after="0" w:line="240" w:lineRule="auto"/>
        <w:jc w:val="center"/>
        <w:rPr>
          <w:rFonts w:ascii="Tenorite" w:hAnsi="Tenorite" w:cstheme="minorHAnsi"/>
          <w:b/>
          <w:bCs/>
        </w:rPr>
      </w:pPr>
      <w:r w:rsidRPr="001355B6">
        <w:rPr>
          <w:rFonts w:ascii="Tenorite" w:hAnsi="Tenorite" w:cstheme="minorHAnsi"/>
          <w:b/>
          <w:bCs/>
        </w:rPr>
        <w:t>Role:</w:t>
      </w:r>
      <w:r>
        <w:rPr>
          <w:rFonts w:ascii="Tenorite" w:hAnsi="Tenorite" w:cstheme="minorHAnsi"/>
          <w:b/>
          <w:bCs/>
        </w:rPr>
        <w:t xml:space="preserve"> Sr. </w:t>
      </w:r>
      <w:r w:rsidRPr="001355B6">
        <w:rPr>
          <w:rFonts w:ascii="Tenorite" w:hAnsi="Tenorite" w:cstheme="minorHAnsi"/>
          <w:b/>
          <w:bCs/>
        </w:rPr>
        <w:t>Java Full Stack Developer</w:t>
      </w:r>
    </w:p>
    <w:p w14:paraId="73951C3B" w14:textId="77777777" w:rsidR="00F312E2" w:rsidRPr="007C41D5" w:rsidRDefault="00F312E2" w:rsidP="00F312E2">
      <w:pPr>
        <w:spacing w:after="0" w:line="240" w:lineRule="auto"/>
        <w:rPr>
          <w:rFonts w:ascii="Tenorite" w:hAnsi="Tenorite" w:cstheme="minorHAnsi"/>
          <w:b/>
          <w:bCs/>
        </w:rPr>
      </w:pPr>
      <w:r w:rsidRPr="007C41D5">
        <w:rPr>
          <w:rFonts w:ascii="Tenorite" w:hAnsi="Tenorite" w:cstheme="minorHAnsi"/>
          <w:b/>
          <w:bCs/>
        </w:rPr>
        <w:t>Project Description:</w:t>
      </w:r>
    </w:p>
    <w:p w14:paraId="3A690AE8" w14:textId="77777777" w:rsidR="00F312E2" w:rsidRPr="007C41D5" w:rsidRDefault="00F312E2" w:rsidP="00F312E2">
      <w:pPr>
        <w:spacing w:after="0" w:line="240" w:lineRule="auto"/>
        <w:rPr>
          <w:rFonts w:ascii="Tenorite" w:hAnsi="Tenorite" w:cstheme="minorHAnsi"/>
          <w:b/>
          <w:bCs/>
        </w:rPr>
      </w:pPr>
    </w:p>
    <w:p w14:paraId="6AD42957" w14:textId="77777777" w:rsidR="00F312E2" w:rsidRPr="00293C12" w:rsidRDefault="00F312E2" w:rsidP="00F312E2">
      <w:pPr>
        <w:spacing w:after="0" w:line="240" w:lineRule="auto"/>
        <w:jc w:val="both"/>
        <w:rPr>
          <w:rFonts w:ascii="Tenorite" w:hAnsi="Tenorite" w:cstheme="minorHAnsi"/>
        </w:rPr>
      </w:pPr>
      <w:r w:rsidRPr="007C41D5">
        <w:rPr>
          <w:rFonts w:ascii="Tenorite" w:hAnsi="Tenorite" w:cstheme="minorHAnsi"/>
        </w:rPr>
        <w:t>Developed an internal loan processing application for Fulton Bank to manage personal, home, and business loan applications. The system streamlined tracking, borrower evaluation, and communication, reducing manual work and delays. It enabled faster, more accurate lending decisions and improved overall customer satisfaction and approval turnaround time.</w:t>
      </w:r>
    </w:p>
    <w:p w14:paraId="6842DE3F" w14:textId="77777777" w:rsidR="00F312E2" w:rsidRDefault="00F312E2" w:rsidP="00F312E2">
      <w:pPr>
        <w:spacing w:after="0" w:line="240" w:lineRule="auto"/>
        <w:rPr>
          <w:rFonts w:ascii="Tenorite" w:hAnsi="Tenorite" w:cstheme="minorHAnsi"/>
          <w:b/>
          <w:bCs/>
        </w:rPr>
      </w:pPr>
    </w:p>
    <w:p w14:paraId="6855099A" w14:textId="77777777" w:rsidR="00F312E2" w:rsidRDefault="00F312E2" w:rsidP="00F312E2">
      <w:pPr>
        <w:spacing w:after="0" w:line="240" w:lineRule="auto"/>
        <w:rPr>
          <w:rFonts w:ascii="Tenorite" w:hAnsi="Tenorite" w:cstheme="minorHAnsi"/>
          <w:b/>
          <w:bCs/>
        </w:rPr>
      </w:pPr>
      <w:r w:rsidRPr="001355B6">
        <w:rPr>
          <w:rFonts w:ascii="Tenorite" w:hAnsi="Tenorite" w:cstheme="minorHAnsi"/>
          <w:b/>
          <w:bCs/>
        </w:rPr>
        <w:t>Responsibilities:</w:t>
      </w:r>
    </w:p>
    <w:p w14:paraId="215E364F"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Developed responsive web pages using </w:t>
      </w:r>
      <w:r w:rsidRPr="000F3F8E">
        <w:rPr>
          <w:rStyle w:val="Strong"/>
          <w:rFonts w:ascii="Tenorite" w:hAnsi="Tenorite"/>
        </w:rPr>
        <w:t>HTML5</w:t>
      </w:r>
      <w:r w:rsidRPr="000F3F8E">
        <w:rPr>
          <w:rFonts w:ascii="Tenorite" w:hAnsi="Tenorite"/>
        </w:rPr>
        <w:t xml:space="preserve">, </w:t>
      </w:r>
      <w:r w:rsidRPr="000F3F8E">
        <w:rPr>
          <w:rStyle w:val="Strong"/>
          <w:rFonts w:ascii="Tenorite" w:hAnsi="Tenorite"/>
        </w:rPr>
        <w:t>CSS3</w:t>
      </w:r>
      <w:r w:rsidRPr="000F3F8E">
        <w:rPr>
          <w:rFonts w:ascii="Tenorite" w:hAnsi="Tenorite"/>
        </w:rPr>
        <w:t xml:space="preserve">, </w:t>
      </w:r>
      <w:r w:rsidRPr="000F3F8E">
        <w:rPr>
          <w:rStyle w:val="Strong"/>
          <w:rFonts w:ascii="Tenorite" w:hAnsi="Tenorite"/>
        </w:rPr>
        <w:t>React</w:t>
      </w:r>
      <w:r w:rsidRPr="000F3F8E">
        <w:rPr>
          <w:rFonts w:ascii="Tenorite" w:hAnsi="Tenorite"/>
        </w:rPr>
        <w:t xml:space="preserve">, and Vanilla JavaScript. Utilized </w:t>
      </w:r>
      <w:r w:rsidRPr="000F3F8E">
        <w:rPr>
          <w:rStyle w:val="Strong"/>
          <w:rFonts w:ascii="Tenorite" w:hAnsi="Tenorite"/>
        </w:rPr>
        <w:t>React</w:t>
      </w:r>
      <w:r w:rsidRPr="000F3F8E">
        <w:rPr>
          <w:rFonts w:ascii="Tenorite" w:hAnsi="Tenorite"/>
        </w:rPr>
        <w:t xml:space="preserve">  features like JSX, component-based architecture, state management, and hooks to build scalable and maintainable single-page applications.</w:t>
      </w:r>
    </w:p>
    <w:p w14:paraId="3656349D"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Implemented </w:t>
      </w:r>
      <w:r w:rsidRPr="000F3F8E">
        <w:rPr>
          <w:rStyle w:val="Strong"/>
          <w:rFonts w:ascii="Tenorite" w:hAnsi="Tenorite"/>
        </w:rPr>
        <w:t>TypeScript</w:t>
      </w:r>
      <w:r w:rsidRPr="000F3F8E">
        <w:rPr>
          <w:rFonts w:ascii="Tenorite" w:hAnsi="Tenorite"/>
        </w:rPr>
        <w:t xml:space="preserve"> to enhance code reliability, maintainability, and scalability with strong typing and interface-based architecture.</w:t>
      </w:r>
    </w:p>
    <w:p w14:paraId="242D428E"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Migrated backend services from </w:t>
      </w:r>
      <w:r w:rsidRPr="000F3F8E">
        <w:rPr>
          <w:rStyle w:val="Strong"/>
          <w:rFonts w:ascii="Tenorite" w:hAnsi="Tenorite"/>
        </w:rPr>
        <w:t>Java</w:t>
      </w:r>
      <w:r w:rsidRPr="000F3F8E">
        <w:rPr>
          <w:rFonts w:ascii="Tenorite" w:hAnsi="Tenorite"/>
        </w:rPr>
        <w:t xml:space="preserve"> to </w:t>
      </w:r>
      <w:r w:rsidRPr="000F3F8E">
        <w:rPr>
          <w:rStyle w:val="Strong"/>
          <w:rFonts w:ascii="Tenorite" w:hAnsi="Tenorite"/>
        </w:rPr>
        <w:t>Scala</w:t>
      </w:r>
      <w:r w:rsidRPr="000F3F8E">
        <w:rPr>
          <w:rFonts w:ascii="Tenorite" w:hAnsi="Tenorite"/>
        </w:rPr>
        <w:t xml:space="preserve"> to improve performance, scalability, and functional programming practices. Used </w:t>
      </w:r>
      <w:r w:rsidRPr="000F3F8E">
        <w:rPr>
          <w:rStyle w:val="Strong"/>
          <w:rFonts w:ascii="Tenorite" w:hAnsi="Tenorite"/>
        </w:rPr>
        <w:t>Scala</w:t>
      </w:r>
      <w:r w:rsidRPr="000F3F8E">
        <w:rPr>
          <w:rFonts w:ascii="Tenorite" w:hAnsi="Tenorite"/>
        </w:rPr>
        <w:t xml:space="preserve"> for the core business logic to implement immutability and functional paradigms.</w:t>
      </w:r>
    </w:p>
    <w:p w14:paraId="775EFB0E"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Used </w:t>
      </w:r>
      <w:r w:rsidRPr="000F3F8E">
        <w:rPr>
          <w:rStyle w:val="Strong"/>
          <w:rFonts w:ascii="Tenorite" w:hAnsi="Tenorite"/>
        </w:rPr>
        <w:t>Jasmine</w:t>
      </w:r>
      <w:r w:rsidRPr="000F3F8E">
        <w:rPr>
          <w:rFonts w:ascii="Tenorite" w:hAnsi="Tenorite"/>
        </w:rPr>
        <w:t xml:space="preserve"> and </w:t>
      </w:r>
      <w:r w:rsidRPr="000F3F8E">
        <w:rPr>
          <w:rStyle w:val="Strong"/>
          <w:rFonts w:ascii="Tenorite" w:hAnsi="Tenorite"/>
        </w:rPr>
        <w:t>Mockito</w:t>
      </w:r>
      <w:r w:rsidRPr="000F3F8E">
        <w:rPr>
          <w:rFonts w:ascii="Tenorite" w:hAnsi="Tenorite"/>
        </w:rPr>
        <w:t xml:space="preserve"> for unit testing, simulating HTTP requests, and isolating tests from external dependencies to improve test reliability.</w:t>
      </w:r>
    </w:p>
    <w:p w14:paraId="11D22E24"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Developed RESTful web services using </w:t>
      </w:r>
      <w:r w:rsidRPr="000F3F8E">
        <w:rPr>
          <w:rStyle w:val="Strong"/>
          <w:rFonts w:ascii="Tenorite" w:hAnsi="Tenorite"/>
        </w:rPr>
        <w:t>Spring Boot</w:t>
      </w:r>
      <w:r w:rsidRPr="000F3F8E">
        <w:rPr>
          <w:rFonts w:ascii="Tenorite" w:hAnsi="Tenorite"/>
        </w:rPr>
        <w:t xml:space="preserve">, </w:t>
      </w:r>
      <w:r w:rsidRPr="000F3F8E">
        <w:rPr>
          <w:rStyle w:val="Strong"/>
          <w:rFonts w:ascii="Tenorite" w:hAnsi="Tenorite"/>
        </w:rPr>
        <w:t>Spring MVC</w:t>
      </w:r>
      <w:r w:rsidRPr="000F3F8E">
        <w:rPr>
          <w:rFonts w:ascii="Tenorite" w:hAnsi="Tenorite"/>
        </w:rPr>
        <w:t xml:space="preserve">, and </w:t>
      </w:r>
      <w:r w:rsidRPr="000F3F8E">
        <w:rPr>
          <w:rStyle w:val="Strong"/>
          <w:rFonts w:ascii="Tenorite" w:hAnsi="Tenorite"/>
        </w:rPr>
        <w:t>Spring Security</w:t>
      </w:r>
      <w:r w:rsidRPr="000F3F8E">
        <w:rPr>
          <w:rFonts w:ascii="Tenorite" w:hAnsi="Tenorite"/>
        </w:rPr>
        <w:t xml:space="preserve">. Implemented </w:t>
      </w:r>
      <w:r w:rsidRPr="000F3F8E">
        <w:rPr>
          <w:rStyle w:val="Strong"/>
          <w:rFonts w:ascii="Tenorite" w:hAnsi="Tenorite"/>
        </w:rPr>
        <w:t>OAuth2</w:t>
      </w:r>
      <w:r w:rsidRPr="000F3F8E">
        <w:rPr>
          <w:rFonts w:ascii="Tenorite" w:hAnsi="Tenorite"/>
        </w:rPr>
        <w:t xml:space="preserve"> for secure authorization and </w:t>
      </w:r>
      <w:r w:rsidRPr="000F3F8E">
        <w:rPr>
          <w:rStyle w:val="Strong"/>
          <w:rFonts w:ascii="Tenorite" w:hAnsi="Tenorite"/>
        </w:rPr>
        <w:t>HATEOAS</w:t>
      </w:r>
      <w:r w:rsidRPr="000F3F8E">
        <w:rPr>
          <w:rFonts w:ascii="Tenorite" w:hAnsi="Tenorite"/>
        </w:rPr>
        <w:t xml:space="preserve"> for API navigation.</w:t>
      </w:r>
    </w:p>
    <w:p w14:paraId="4740DDD7"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Integrated </w:t>
      </w:r>
      <w:r w:rsidRPr="000F3F8E">
        <w:rPr>
          <w:rStyle w:val="Strong"/>
          <w:rFonts w:ascii="Tenorite" w:hAnsi="Tenorite"/>
        </w:rPr>
        <w:t>Jenkins</w:t>
      </w:r>
      <w:r w:rsidRPr="000F3F8E">
        <w:rPr>
          <w:rFonts w:ascii="Tenorite" w:hAnsi="Tenorite"/>
        </w:rPr>
        <w:t xml:space="preserve"> with </w:t>
      </w:r>
      <w:r w:rsidRPr="000F3F8E">
        <w:rPr>
          <w:rStyle w:val="Strong"/>
          <w:rFonts w:ascii="Tenorite" w:hAnsi="Tenorite"/>
        </w:rPr>
        <w:t>Docker</w:t>
      </w:r>
      <w:r w:rsidRPr="000F3F8E">
        <w:rPr>
          <w:rFonts w:ascii="Tenorite" w:hAnsi="Tenorite"/>
        </w:rPr>
        <w:t xml:space="preserve"> containers for continuous integration and deployment, using </w:t>
      </w:r>
      <w:r w:rsidRPr="000F3F8E">
        <w:rPr>
          <w:rStyle w:val="Strong"/>
          <w:rFonts w:ascii="Tenorite" w:hAnsi="Tenorite"/>
        </w:rPr>
        <w:t>Kubernetes</w:t>
      </w:r>
      <w:r w:rsidRPr="000F3F8E">
        <w:rPr>
          <w:rFonts w:ascii="Tenorite" w:hAnsi="Tenorite"/>
        </w:rPr>
        <w:t xml:space="preserve"> for managing containerized applications, optimizing development and deployment workflows.</w:t>
      </w:r>
    </w:p>
    <w:p w14:paraId="1E8B54E1"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Developed various </w:t>
      </w:r>
      <w:r w:rsidRPr="000F3F8E">
        <w:rPr>
          <w:rStyle w:val="Strong"/>
          <w:rFonts w:ascii="Tenorite" w:hAnsi="Tenorite"/>
        </w:rPr>
        <w:t>SQL</w:t>
      </w:r>
      <w:r w:rsidRPr="000F3F8E">
        <w:rPr>
          <w:rFonts w:ascii="Tenorite" w:hAnsi="Tenorite"/>
        </w:rPr>
        <w:t xml:space="preserve"> queries and </w:t>
      </w:r>
      <w:r w:rsidRPr="000F3F8E">
        <w:rPr>
          <w:rStyle w:val="Strong"/>
          <w:rFonts w:ascii="Tenorite" w:hAnsi="Tenorite"/>
        </w:rPr>
        <w:t>PL/SQL</w:t>
      </w:r>
      <w:r w:rsidRPr="000F3F8E">
        <w:rPr>
          <w:rFonts w:ascii="Tenorite" w:hAnsi="Tenorite"/>
        </w:rPr>
        <w:t xml:space="preserve"> procedures for application data access, ensuring efficient data operations and integrations with the </w:t>
      </w:r>
      <w:r w:rsidRPr="000F3F8E">
        <w:rPr>
          <w:rStyle w:val="Strong"/>
          <w:rFonts w:ascii="Tenorite" w:hAnsi="Tenorite"/>
        </w:rPr>
        <w:t>Oracle DB</w:t>
      </w:r>
      <w:r w:rsidRPr="000F3F8E">
        <w:rPr>
          <w:rFonts w:ascii="Tenorite" w:hAnsi="Tenorite"/>
        </w:rPr>
        <w:t>.</w:t>
      </w:r>
    </w:p>
    <w:p w14:paraId="6243F20F"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 Worked on </w:t>
      </w:r>
      <w:r w:rsidRPr="000F3F8E">
        <w:rPr>
          <w:rStyle w:val="Strong"/>
          <w:rFonts w:ascii="Tenorite" w:hAnsi="Tenorite"/>
        </w:rPr>
        <w:t>EC2</w:t>
      </w:r>
      <w:r w:rsidRPr="000F3F8E">
        <w:rPr>
          <w:rFonts w:ascii="Tenorite" w:hAnsi="Tenorite"/>
        </w:rPr>
        <w:t xml:space="preserve"> server management using </w:t>
      </w:r>
      <w:r w:rsidRPr="000F3F8E">
        <w:rPr>
          <w:rStyle w:val="Strong"/>
          <w:rFonts w:ascii="Tenorite" w:hAnsi="Tenorite"/>
        </w:rPr>
        <w:t>Ansible</w:t>
      </w:r>
      <w:r w:rsidRPr="000F3F8E">
        <w:rPr>
          <w:rFonts w:ascii="Tenorite" w:hAnsi="Tenorite"/>
        </w:rPr>
        <w:t xml:space="preserve"> to automate the provisioning and configuration of cloud infrastructure.</w:t>
      </w:r>
    </w:p>
    <w:p w14:paraId="63AA1DBC"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Configured </w:t>
      </w:r>
      <w:r w:rsidRPr="000F3F8E">
        <w:rPr>
          <w:rStyle w:val="Strong"/>
          <w:rFonts w:ascii="Tenorite" w:hAnsi="Tenorite"/>
        </w:rPr>
        <w:t>Nexus</w:t>
      </w:r>
      <w:r w:rsidRPr="000F3F8E">
        <w:rPr>
          <w:rFonts w:ascii="Tenorite" w:hAnsi="Tenorite"/>
        </w:rPr>
        <w:t xml:space="preserve"> and </w:t>
      </w:r>
      <w:r w:rsidRPr="000F3F8E">
        <w:rPr>
          <w:rStyle w:val="Strong"/>
          <w:rFonts w:ascii="Tenorite" w:hAnsi="Tenorite"/>
        </w:rPr>
        <w:t>Artifactory</w:t>
      </w:r>
      <w:r w:rsidRPr="000F3F8E">
        <w:rPr>
          <w:rFonts w:ascii="Tenorite" w:hAnsi="Tenorite"/>
        </w:rPr>
        <w:t xml:space="preserve"> for artifact management, ensuring a seamless CI/CD pipeline for building, testing, and deploying applications.</w:t>
      </w:r>
    </w:p>
    <w:p w14:paraId="1043B1E8"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Used </w:t>
      </w:r>
      <w:r w:rsidRPr="000F3F8E">
        <w:rPr>
          <w:rStyle w:val="Strong"/>
          <w:rFonts w:ascii="Tenorite" w:hAnsi="Tenorite"/>
        </w:rPr>
        <w:t>JMeter</w:t>
      </w:r>
      <w:r w:rsidRPr="000F3F8E">
        <w:rPr>
          <w:rFonts w:ascii="Tenorite" w:hAnsi="Tenorite"/>
        </w:rPr>
        <w:t xml:space="preserve"> to conduct load testing and measure the performance of REST services, identifying bottlenecks and improving system efficiency.</w:t>
      </w:r>
    </w:p>
    <w:p w14:paraId="100CC762"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 Implemented multi-threading using </w:t>
      </w:r>
      <w:r w:rsidRPr="000F3F8E">
        <w:rPr>
          <w:rStyle w:val="Strong"/>
          <w:rFonts w:ascii="Tenorite" w:hAnsi="Tenorite"/>
        </w:rPr>
        <w:t>Executor Service</w:t>
      </w:r>
      <w:r w:rsidRPr="000F3F8E">
        <w:rPr>
          <w:rFonts w:ascii="Tenorite" w:hAnsi="Tenorite"/>
        </w:rPr>
        <w:t xml:space="preserve"> and </w:t>
      </w:r>
      <w:r w:rsidRPr="000F3F8E">
        <w:rPr>
          <w:rStyle w:val="Strong"/>
          <w:rFonts w:ascii="Tenorite" w:hAnsi="Tenorite"/>
        </w:rPr>
        <w:t>ThreadPoolExecutor</w:t>
      </w:r>
      <w:r w:rsidRPr="000F3F8E">
        <w:rPr>
          <w:rFonts w:ascii="Tenorite" w:hAnsi="Tenorite"/>
        </w:rPr>
        <w:t xml:space="preserve"> to optimize performance for resource-intensive operations.</w:t>
      </w:r>
    </w:p>
    <w:p w14:paraId="5549B39F"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Utilized </w:t>
      </w:r>
      <w:r w:rsidRPr="000F3F8E">
        <w:rPr>
          <w:rStyle w:val="Strong"/>
          <w:rFonts w:ascii="Tenorite" w:hAnsi="Tenorite"/>
        </w:rPr>
        <w:t>AWS Lambda</w:t>
      </w:r>
      <w:r w:rsidRPr="000F3F8E">
        <w:rPr>
          <w:rFonts w:ascii="Tenorite" w:hAnsi="Tenorite"/>
        </w:rPr>
        <w:t xml:space="preserve"> for serverless processing, uploading data into </w:t>
      </w:r>
      <w:r w:rsidRPr="000F3F8E">
        <w:rPr>
          <w:rStyle w:val="Strong"/>
          <w:rFonts w:ascii="Tenorite" w:hAnsi="Tenorite"/>
        </w:rPr>
        <w:t>AWS S3</w:t>
      </w:r>
      <w:r w:rsidRPr="000F3F8E">
        <w:rPr>
          <w:rFonts w:ascii="Tenorite" w:hAnsi="Tenorite"/>
        </w:rPr>
        <w:t xml:space="preserve"> buckets, and triggering other </w:t>
      </w:r>
      <w:r w:rsidRPr="000F3F8E">
        <w:rPr>
          <w:rStyle w:val="Strong"/>
          <w:rFonts w:ascii="Tenorite" w:hAnsi="Tenorite"/>
        </w:rPr>
        <w:t>AWS</w:t>
      </w:r>
      <w:r w:rsidRPr="000F3F8E">
        <w:rPr>
          <w:rFonts w:ascii="Tenorite" w:hAnsi="Tenorite"/>
        </w:rPr>
        <w:t xml:space="preserve"> services for improved scalability.</w:t>
      </w:r>
    </w:p>
    <w:p w14:paraId="077CBD5F"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Upgraded legacy </w:t>
      </w:r>
      <w:r w:rsidRPr="000F3F8E">
        <w:rPr>
          <w:rStyle w:val="Strong"/>
          <w:rFonts w:ascii="Tenorite" w:hAnsi="Tenorite"/>
        </w:rPr>
        <w:t>Java</w:t>
      </w:r>
      <w:r w:rsidRPr="000F3F8E">
        <w:rPr>
          <w:rFonts w:ascii="Tenorite" w:hAnsi="Tenorite"/>
        </w:rPr>
        <w:t xml:space="preserve"> applications to </w:t>
      </w:r>
      <w:r w:rsidRPr="000F3F8E">
        <w:rPr>
          <w:rStyle w:val="Strong"/>
          <w:rFonts w:ascii="Tenorite" w:hAnsi="Tenorite"/>
        </w:rPr>
        <w:t>Java 17</w:t>
      </w:r>
      <w:r w:rsidRPr="000F3F8E">
        <w:rPr>
          <w:rFonts w:ascii="Tenorite" w:hAnsi="Tenorite"/>
        </w:rPr>
        <w:t xml:space="preserve">, enhancing performance, security, and compatibility by leveraging </w:t>
      </w:r>
      <w:r w:rsidRPr="000F3F8E">
        <w:rPr>
          <w:rStyle w:val="Strong"/>
          <w:rFonts w:ascii="Tenorite" w:hAnsi="Tenorite"/>
        </w:rPr>
        <w:t>Java 17</w:t>
      </w:r>
      <w:r w:rsidRPr="000F3F8E">
        <w:rPr>
          <w:rFonts w:ascii="Tenorite" w:hAnsi="Tenorite"/>
        </w:rPr>
        <w:t>'s new features such as records and sealed classes.</w:t>
      </w:r>
    </w:p>
    <w:p w14:paraId="57799A7C"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lastRenderedPageBreak/>
        <w:t xml:space="preserve">Developed </w:t>
      </w:r>
      <w:r w:rsidRPr="000F3F8E">
        <w:rPr>
          <w:rStyle w:val="Strong"/>
          <w:rFonts w:ascii="Tenorite" w:hAnsi="Tenorite"/>
        </w:rPr>
        <w:t>MongoDB</w:t>
      </w:r>
      <w:r w:rsidRPr="000F3F8E">
        <w:rPr>
          <w:rFonts w:ascii="Tenorite" w:hAnsi="Tenorite"/>
        </w:rPr>
        <w:t xml:space="preserve"> data access layers with </w:t>
      </w:r>
      <w:r w:rsidRPr="000F3F8E">
        <w:rPr>
          <w:rStyle w:val="Strong"/>
          <w:rFonts w:ascii="Tenorite" w:hAnsi="Tenorite"/>
        </w:rPr>
        <w:t>Spring Data MongoDB</w:t>
      </w:r>
      <w:r w:rsidRPr="000F3F8E">
        <w:rPr>
          <w:rFonts w:ascii="Tenorite" w:hAnsi="Tenorite"/>
        </w:rPr>
        <w:t xml:space="preserve">, and wrote </w:t>
      </w:r>
      <w:r w:rsidRPr="000F3F8E">
        <w:rPr>
          <w:rStyle w:val="Strong"/>
          <w:rFonts w:ascii="Tenorite" w:hAnsi="Tenorite"/>
        </w:rPr>
        <w:t>DAOs</w:t>
      </w:r>
      <w:r w:rsidRPr="000F3F8E">
        <w:rPr>
          <w:rFonts w:ascii="Tenorite" w:hAnsi="Tenorite"/>
        </w:rPr>
        <w:t xml:space="preserve"> for </w:t>
      </w:r>
      <w:r w:rsidRPr="000F3F8E">
        <w:rPr>
          <w:rStyle w:val="Strong"/>
          <w:rFonts w:ascii="Tenorite" w:hAnsi="Tenorite"/>
        </w:rPr>
        <w:t>MongoDB</w:t>
      </w:r>
      <w:r w:rsidRPr="000F3F8E">
        <w:rPr>
          <w:rFonts w:ascii="Tenorite" w:hAnsi="Tenorite"/>
        </w:rPr>
        <w:t xml:space="preserve"> repository interfaces, allowing seamless integration with the NoSQL database.</w:t>
      </w:r>
    </w:p>
    <w:p w14:paraId="6F2870FE"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Used </w:t>
      </w:r>
      <w:r w:rsidRPr="000F3F8E">
        <w:rPr>
          <w:rStyle w:val="Strong"/>
          <w:rFonts w:ascii="Tenorite" w:hAnsi="Tenorite"/>
        </w:rPr>
        <w:t>Log4j</w:t>
      </w:r>
      <w:r w:rsidRPr="000F3F8E">
        <w:rPr>
          <w:rFonts w:ascii="Tenorite" w:hAnsi="Tenorite"/>
        </w:rPr>
        <w:t xml:space="preserve"> for runtime logging and integrated </w:t>
      </w:r>
      <w:r w:rsidRPr="000F3F8E">
        <w:rPr>
          <w:rStyle w:val="Strong"/>
          <w:rFonts w:ascii="Tenorite" w:hAnsi="Tenorite"/>
        </w:rPr>
        <w:t>Splunk</w:t>
      </w:r>
      <w:r w:rsidRPr="000F3F8E">
        <w:rPr>
          <w:rFonts w:ascii="Tenorite" w:hAnsi="Tenorite"/>
        </w:rPr>
        <w:t xml:space="preserve"> to aggregate and monitor logs, improving operational visibility.</w:t>
      </w:r>
    </w:p>
    <w:p w14:paraId="7D83BA54"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Implemented </w:t>
      </w:r>
      <w:r w:rsidRPr="000F3F8E">
        <w:rPr>
          <w:rStyle w:val="Strong"/>
          <w:rFonts w:ascii="Tenorite" w:hAnsi="Tenorite"/>
        </w:rPr>
        <w:t>Drools</w:t>
      </w:r>
      <w:r w:rsidRPr="000F3F8E">
        <w:rPr>
          <w:rFonts w:ascii="Tenorite" w:hAnsi="Tenorite"/>
        </w:rPr>
        <w:t xml:space="preserve"> rules engine for dynamic business logic decisions and ensured seamless interaction with the </w:t>
      </w:r>
      <w:r w:rsidRPr="000F3F8E">
        <w:rPr>
          <w:rStyle w:val="Strong"/>
          <w:rFonts w:ascii="Tenorite" w:hAnsi="Tenorite"/>
        </w:rPr>
        <w:t>Spring Boot</w:t>
      </w:r>
      <w:r w:rsidRPr="000F3F8E">
        <w:rPr>
          <w:rFonts w:ascii="Tenorite" w:hAnsi="Tenorite"/>
        </w:rPr>
        <w:t xml:space="preserve"> application.</w:t>
      </w:r>
    </w:p>
    <w:p w14:paraId="419024AC"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Used </w:t>
      </w:r>
      <w:r w:rsidRPr="000F3F8E">
        <w:rPr>
          <w:rStyle w:val="Strong"/>
          <w:rFonts w:ascii="Tenorite" w:hAnsi="Tenorite"/>
        </w:rPr>
        <w:t>Swagger UI</w:t>
      </w:r>
      <w:r w:rsidRPr="000F3F8E">
        <w:rPr>
          <w:rFonts w:ascii="Tenorite" w:hAnsi="Tenorite"/>
        </w:rPr>
        <w:t xml:space="preserve"> for API documentation and health check management, ensuring transparency and ease of integration for external teams.</w:t>
      </w:r>
    </w:p>
    <w:p w14:paraId="51DBB393"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Collaborated in an </w:t>
      </w:r>
      <w:r w:rsidRPr="000F3F8E">
        <w:rPr>
          <w:rStyle w:val="Strong"/>
          <w:rFonts w:ascii="Tenorite" w:hAnsi="Tenorite"/>
        </w:rPr>
        <w:t>Agile</w:t>
      </w:r>
      <w:r w:rsidRPr="000F3F8E">
        <w:rPr>
          <w:rFonts w:ascii="Tenorite" w:hAnsi="Tenorite"/>
        </w:rPr>
        <w:t xml:space="preserve"> environment, participating in scrum meetings and sprint reviews, ensuring iterative improvements and quick delivery.</w:t>
      </w:r>
    </w:p>
    <w:p w14:paraId="7484E71D" w14:textId="77777777" w:rsidR="00F312E2" w:rsidRPr="000F3F8E" w:rsidRDefault="00F312E2" w:rsidP="00F312E2">
      <w:pPr>
        <w:pStyle w:val="ListParagraph"/>
        <w:numPr>
          <w:ilvl w:val="0"/>
          <w:numId w:val="6"/>
        </w:numPr>
        <w:spacing w:after="0" w:line="240" w:lineRule="auto"/>
        <w:rPr>
          <w:rFonts w:ascii="Tenorite" w:hAnsi="Tenorite" w:cstheme="minorHAnsi"/>
          <w:b/>
          <w:bCs/>
        </w:rPr>
      </w:pPr>
      <w:r w:rsidRPr="000F3F8E">
        <w:rPr>
          <w:rFonts w:ascii="Tenorite" w:hAnsi="Tenorite"/>
        </w:rPr>
        <w:t xml:space="preserve">Used </w:t>
      </w:r>
      <w:r w:rsidRPr="000F3F8E">
        <w:rPr>
          <w:rStyle w:val="Strong"/>
          <w:rFonts w:ascii="Tenorite" w:hAnsi="Tenorite"/>
        </w:rPr>
        <w:t>GitHub</w:t>
      </w:r>
      <w:r w:rsidRPr="000F3F8E">
        <w:rPr>
          <w:rFonts w:ascii="Tenorite" w:hAnsi="Tenorite"/>
        </w:rPr>
        <w:t xml:space="preserve"> and </w:t>
      </w:r>
      <w:r w:rsidRPr="000F3F8E">
        <w:rPr>
          <w:rStyle w:val="Strong"/>
          <w:rFonts w:ascii="Tenorite" w:hAnsi="Tenorite"/>
        </w:rPr>
        <w:t>SVN</w:t>
      </w:r>
      <w:r w:rsidRPr="000F3F8E">
        <w:rPr>
          <w:rFonts w:ascii="Tenorite" w:hAnsi="Tenorite"/>
        </w:rPr>
        <w:t xml:space="preserve"> for version control, ensuring proper code management and collaboration across multiple teams</w:t>
      </w:r>
    </w:p>
    <w:p w14:paraId="29A34623" w14:textId="77777777" w:rsidR="00F312E2" w:rsidRDefault="00F312E2" w:rsidP="00F312E2">
      <w:pPr>
        <w:spacing w:after="0" w:line="240" w:lineRule="auto"/>
        <w:rPr>
          <w:rFonts w:ascii="Tenorite" w:hAnsi="Tenorite" w:cstheme="minorHAnsi"/>
          <w:b/>
          <w:bCs/>
        </w:rPr>
      </w:pPr>
    </w:p>
    <w:p w14:paraId="77C67744" w14:textId="77777777" w:rsidR="00F312E2" w:rsidRDefault="00F312E2" w:rsidP="00F312E2">
      <w:pPr>
        <w:pStyle w:val="Body"/>
        <w:spacing w:after="0" w:line="240" w:lineRule="auto"/>
        <w:jc w:val="both"/>
        <w:rPr>
          <w:rFonts w:ascii="Tenorite" w:hAnsi="Tenorite" w:cstheme="minorHAnsi"/>
          <w:b/>
          <w:bCs/>
        </w:rPr>
      </w:pPr>
      <w:r w:rsidRPr="001355B6">
        <w:rPr>
          <w:rFonts w:ascii="Tenorite" w:hAnsi="Tenorite" w:cstheme="minorHAnsi"/>
          <w:b/>
          <w:bCs/>
          <w:sz w:val="20"/>
          <w:szCs w:val="20"/>
        </w:rPr>
        <w:t>Environment: </w:t>
      </w:r>
      <w:r w:rsidRPr="001A6994">
        <w:rPr>
          <w:rFonts w:ascii="Tenorite" w:hAnsi="Tenorite" w:cstheme="minorHAnsi"/>
          <w:b/>
          <w:bCs/>
          <w:sz w:val="20"/>
          <w:szCs w:val="20"/>
        </w:rPr>
        <w:t xml:space="preserve">HTML5, CSS3, </w:t>
      </w:r>
      <w:r>
        <w:rPr>
          <w:rFonts w:ascii="Tenorite" w:hAnsi="Tenorite" w:cstheme="minorHAnsi"/>
          <w:b/>
          <w:bCs/>
          <w:sz w:val="20"/>
          <w:szCs w:val="20"/>
        </w:rPr>
        <w:t>React</w:t>
      </w:r>
      <w:r w:rsidRPr="001A6994">
        <w:rPr>
          <w:rFonts w:ascii="Tenorite" w:hAnsi="Tenorite" w:cstheme="minorHAnsi"/>
          <w:b/>
          <w:bCs/>
          <w:sz w:val="20"/>
          <w:szCs w:val="20"/>
        </w:rPr>
        <w:t>, JavaScript, TypeScript, Jasmine, jQuery, Java 17, Scala, Spring Boot, Spring MVC, Spring Security, Hibernate, Jersey, JAX-RS, MongoDB, Oracle DB, PL/SQL, Jenkins, Docker, Kubernetes, AWS Lambda, EC2, Nexus, Artifactory, JMeter, JUnit 4, Mockito, PowerMock, OAuth2, GitHub, SVN, Ansible, Log4j, Splunk, Drools, Swagger UI.</w:t>
      </w:r>
    </w:p>
    <w:p w14:paraId="13DA61A5" w14:textId="77777777" w:rsidR="00F312E2" w:rsidRDefault="00F312E2" w:rsidP="00F312E2">
      <w:pPr>
        <w:pBdr>
          <w:bottom w:val="single" w:sz="12" w:space="1" w:color="auto"/>
        </w:pBdr>
        <w:spacing w:after="0" w:line="240" w:lineRule="auto"/>
        <w:rPr>
          <w:rFonts w:ascii="Tenorite" w:hAnsi="Tenorite" w:cstheme="minorHAnsi"/>
          <w:b/>
          <w:bCs/>
        </w:rPr>
      </w:pPr>
    </w:p>
    <w:p w14:paraId="3BE0A6D2" w14:textId="77777777" w:rsidR="00F312E2" w:rsidRPr="001355B6" w:rsidRDefault="00F312E2" w:rsidP="00F312E2">
      <w:pPr>
        <w:pBdr>
          <w:bottom w:val="single" w:sz="12" w:space="1" w:color="auto"/>
        </w:pBdr>
        <w:spacing w:after="0" w:line="240" w:lineRule="auto"/>
        <w:rPr>
          <w:rFonts w:ascii="Tenorite" w:hAnsi="Tenorite" w:cstheme="minorHAnsi"/>
          <w:b/>
          <w:bCs/>
        </w:rPr>
      </w:pPr>
      <w:r>
        <w:rPr>
          <w:rFonts w:ascii="Tenorite" w:hAnsi="Tenorite" w:cstheme="minorHAnsi"/>
          <w:b/>
          <w:bCs/>
        </w:rPr>
        <w:t>Client:</w:t>
      </w:r>
      <w:r w:rsidRPr="00FF45DF">
        <w:t xml:space="preserve"> </w:t>
      </w:r>
      <w:r w:rsidRPr="00FF45DF">
        <w:rPr>
          <w:rFonts w:ascii="Tenorite" w:hAnsi="Tenorite" w:cstheme="minorHAnsi"/>
          <w:b/>
          <w:bCs/>
        </w:rPr>
        <w:t xml:space="preserve">State Of </w:t>
      </w:r>
      <w:r>
        <w:rPr>
          <w:rFonts w:ascii="Tenorite" w:hAnsi="Tenorite" w:cstheme="minorHAnsi"/>
          <w:b/>
          <w:bCs/>
        </w:rPr>
        <w:t xml:space="preserve">New Mexico, SantaFe, NM </w:t>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t xml:space="preserve">       Oct </w:t>
      </w:r>
      <w:r w:rsidRPr="008D1B3B">
        <w:rPr>
          <w:rFonts w:ascii="Tenorite" w:hAnsi="Tenorite" w:cstheme="minorHAnsi"/>
          <w:b/>
          <w:bCs/>
        </w:rPr>
        <w:t>2019 - Aug 2022</w:t>
      </w:r>
    </w:p>
    <w:p w14:paraId="346CA2C0" w14:textId="77777777" w:rsidR="00F312E2" w:rsidRPr="001355B6" w:rsidRDefault="00F312E2" w:rsidP="00F312E2">
      <w:pPr>
        <w:pBdr>
          <w:bottom w:val="single" w:sz="12" w:space="1" w:color="auto"/>
        </w:pBdr>
        <w:spacing w:after="0" w:line="240" w:lineRule="auto"/>
        <w:jc w:val="center"/>
        <w:rPr>
          <w:rFonts w:ascii="Tenorite" w:hAnsi="Tenorite" w:cstheme="minorHAnsi"/>
          <w:b/>
          <w:bCs/>
        </w:rPr>
      </w:pPr>
      <w:r w:rsidRPr="001355B6">
        <w:rPr>
          <w:rFonts w:ascii="Tenorite" w:hAnsi="Tenorite" w:cstheme="minorHAnsi"/>
          <w:b/>
          <w:bCs/>
        </w:rPr>
        <w:t>Role:</w:t>
      </w:r>
      <w:r>
        <w:rPr>
          <w:rFonts w:ascii="Tenorite" w:hAnsi="Tenorite" w:cstheme="minorHAnsi"/>
          <w:b/>
          <w:bCs/>
        </w:rPr>
        <w:t xml:space="preserve"> </w:t>
      </w:r>
      <w:r w:rsidRPr="001355B6">
        <w:rPr>
          <w:rFonts w:ascii="Tenorite" w:hAnsi="Tenorite" w:cstheme="minorHAnsi"/>
          <w:b/>
          <w:bCs/>
        </w:rPr>
        <w:t>Java Full Stack Developer</w:t>
      </w:r>
    </w:p>
    <w:p w14:paraId="46AC7F22" w14:textId="77777777" w:rsidR="00F312E2" w:rsidRPr="007C41D5" w:rsidRDefault="00F312E2" w:rsidP="00F312E2">
      <w:pPr>
        <w:spacing w:after="0" w:line="240" w:lineRule="auto"/>
        <w:rPr>
          <w:rFonts w:ascii="Tenorite" w:hAnsi="Tenorite" w:cstheme="minorHAnsi"/>
          <w:b/>
          <w:bCs/>
        </w:rPr>
      </w:pPr>
      <w:r w:rsidRPr="007C41D5">
        <w:rPr>
          <w:rFonts w:ascii="Tenorite" w:hAnsi="Tenorite" w:cstheme="minorHAnsi"/>
          <w:b/>
          <w:bCs/>
        </w:rPr>
        <w:t>Project Description:</w:t>
      </w:r>
    </w:p>
    <w:p w14:paraId="62961DF5" w14:textId="77777777" w:rsidR="00F312E2" w:rsidRPr="007C41D5" w:rsidRDefault="00F312E2" w:rsidP="00F312E2">
      <w:pPr>
        <w:spacing w:after="0" w:line="240" w:lineRule="auto"/>
        <w:rPr>
          <w:rFonts w:ascii="Tenorite" w:hAnsi="Tenorite" w:cstheme="minorHAnsi"/>
          <w:b/>
          <w:bCs/>
        </w:rPr>
      </w:pPr>
    </w:p>
    <w:p w14:paraId="34081B58" w14:textId="77777777" w:rsidR="00F312E2" w:rsidRPr="007C41D5" w:rsidRDefault="00F312E2" w:rsidP="00F312E2">
      <w:pPr>
        <w:spacing w:after="0" w:line="240" w:lineRule="auto"/>
        <w:jc w:val="both"/>
        <w:rPr>
          <w:rFonts w:ascii="Tenorite" w:hAnsi="Tenorite" w:cstheme="minorHAnsi"/>
        </w:rPr>
      </w:pPr>
      <w:r w:rsidRPr="007C41D5">
        <w:rPr>
          <w:rFonts w:ascii="Tenorite" w:hAnsi="Tenorite" w:cstheme="minorHAnsi"/>
        </w:rPr>
        <w:t>Developed a public health services portal for the State of New Mexico, allowing residents to apply for programs like Medicaid and maternal health, schedule appointments, check eligibility, and access vital health resources. The platform aimed to improve healthcare accessibility, especially for rural and underserved communities—by minimizing paperwork, wait times, and in-person visits.</w:t>
      </w:r>
    </w:p>
    <w:p w14:paraId="360DC28E" w14:textId="77777777" w:rsidR="00F312E2" w:rsidRDefault="00F312E2" w:rsidP="00F312E2">
      <w:pPr>
        <w:spacing w:after="0" w:line="240" w:lineRule="auto"/>
        <w:rPr>
          <w:rFonts w:ascii="Tenorite" w:hAnsi="Tenorite" w:cstheme="minorHAnsi"/>
          <w:b/>
          <w:bCs/>
        </w:rPr>
      </w:pPr>
    </w:p>
    <w:p w14:paraId="48ED9548" w14:textId="77777777" w:rsidR="00F312E2" w:rsidRDefault="00F312E2" w:rsidP="00F312E2">
      <w:pPr>
        <w:spacing w:after="0" w:line="240" w:lineRule="auto"/>
        <w:rPr>
          <w:rFonts w:ascii="Tenorite" w:hAnsi="Tenorite" w:cstheme="minorHAnsi"/>
          <w:b/>
          <w:bCs/>
        </w:rPr>
      </w:pPr>
      <w:r w:rsidRPr="001355B6">
        <w:rPr>
          <w:rFonts w:ascii="Tenorite" w:hAnsi="Tenorite" w:cstheme="minorHAnsi"/>
          <w:b/>
          <w:bCs/>
        </w:rPr>
        <w:t>Responsibilities:</w:t>
      </w:r>
    </w:p>
    <w:p w14:paraId="5D84C0DF" w14:textId="77777777" w:rsidR="00F312E2" w:rsidRPr="00E3576A" w:rsidRDefault="00F312E2" w:rsidP="00F312E2">
      <w:pPr>
        <w:pStyle w:val="NormalWeb"/>
        <w:numPr>
          <w:ilvl w:val="0"/>
          <w:numId w:val="3"/>
        </w:numPr>
        <w:rPr>
          <w:rFonts w:ascii="Tenorite" w:hAnsi="Tenorite"/>
          <w:sz w:val="20"/>
          <w:szCs w:val="20"/>
        </w:rPr>
      </w:pPr>
      <w:r w:rsidRPr="00E3576A">
        <w:rPr>
          <w:rStyle w:val="Strong"/>
          <w:rFonts w:ascii="Tenorite" w:eastAsiaTheme="majorEastAsia" w:hAnsi="Tenorite"/>
          <w:sz w:val="20"/>
          <w:szCs w:val="20"/>
        </w:rPr>
        <w:t>Migrated legacy systems</w:t>
      </w:r>
      <w:r w:rsidRPr="00E3576A">
        <w:rPr>
          <w:rFonts w:ascii="Tenorite" w:hAnsi="Tenorite"/>
          <w:sz w:val="20"/>
          <w:szCs w:val="20"/>
        </w:rPr>
        <w:t xml:space="preserve"> from </w:t>
      </w:r>
      <w:r w:rsidRPr="00E3576A">
        <w:rPr>
          <w:rStyle w:val="Strong"/>
          <w:rFonts w:ascii="Tenorite" w:eastAsiaTheme="majorEastAsia" w:hAnsi="Tenorite"/>
          <w:sz w:val="20"/>
          <w:szCs w:val="20"/>
        </w:rPr>
        <w:t>Struts, JSP, ColdFusion</w:t>
      </w:r>
      <w:r w:rsidRPr="00E3576A">
        <w:rPr>
          <w:rFonts w:ascii="Tenorite" w:hAnsi="Tenorite"/>
          <w:sz w:val="20"/>
          <w:szCs w:val="20"/>
        </w:rPr>
        <w:t xml:space="preserve"> to </w:t>
      </w:r>
      <w:r w:rsidRPr="00E3576A">
        <w:rPr>
          <w:rStyle w:val="Strong"/>
          <w:rFonts w:ascii="Tenorite" w:eastAsiaTheme="majorEastAsia" w:hAnsi="Tenorite"/>
          <w:sz w:val="20"/>
          <w:szCs w:val="20"/>
        </w:rPr>
        <w:t>modern microservices architecture</w:t>
      </w:r>
      <w:r w:rsidRPr="00E3576A">
        <w:rPr>
          <w:rFonts w:ascii="Tenorite" w:hAnsi="Tenorite"/>
          <w:sz w:val="20"/>
          <w:szCs w:val="20"/>
        </w:rPr>
        <w:t xml:space="preserve"> using </w:t>
      </w:r>
      <w:r w:rsidRPr="00E3576A">
        <w:rPr>
          <w:rStyle w:val="Strong"/>
          <w:rFonts w:ascii="Tenorite" w:eastAsiaTheme="majorEastAsia" w:hAnsi="Tenorite"/>
          <w:sz w:val="20"/>
          <w:szCs w:val="20"/>
        </w:rPr>
        <w:t>Spring Boot</w:t>
      </w:r>
      <w:r w:rsidRPr="00E3576A">
        <w:rPr>
          <w:rFonts w:ascii="Tenorite" w:hAnsi="Tenorite"/>
          <w:sz w:val="20"/>
          <w:szCs w:val="20"/>
        </w:rPr>
        <w:t xml:space="preserve"> and </w:t>
      </w:r>
      <w:r w:rsidRPr="00E3576A">
        <w:rPr>
          <w:rStyle w:val="Strong"/>
          <w:rFonts w:ascii="Tenorite" w:eastAsiaTheme="majorEastAsia" w:hAnsi="Tenorite"/>
          <w:sz w:val="20"/>
          <w:szCs w:val="20"/>
        </w:rPr>
        <w:t>Angular 8</w:t>
      </w:r>
      <w:r w:rsidRPr="00E3576A">
        <w:rPr>
          <w:rFonts w:ascii="Tenorite" w:hAnsi="Tenorite"/>
          <w:sz w:val="20"/>
          <w:szCs w:val="20"/>
        </w:rPr>
        <w:t xml:space="preserve"> for scalability and maintainability.</w:t>
      </w:r>
    </w:p>
    <w:p w14:paraId="48E8236C"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Refactored </w:t>
      </w:r>
      <w:r w:rsidRPr="00E3576A">
        <w:rPr>
          <w:rStyle w:val="Strong"/>
          <w:rFonts w:ascii="Tenorite" w:eastAsiaTheme="majorEastAsia" w:hAnsi="Tenorite"/>
          <w:sz w:val="20"/>
          <w:szCs w:val="20"/>
        </w:rPr>
        <w:t>Java codebase</w:t>
      </w:r>
      <w:r w:rsidRPr="00E3576A">
        <w:rPr>
          <w:rFonts w:ascii="Tenorite" w:hAnsi="Tenorite"/>
          <w:sz w:val="20"/>
          <w:szCs w:val="20"/>
        </w:rPr>
        <w:t xml:space="preserve"> to utilize </w:t>
      </w:r>
      <w:r w:rsidRPr="00E3576A">
        <w:rPr>
          <w:rStyle w:val="Strong"/>
          <w:rFonts w:ascii="Tenorite" w:eastAsiaTheme="majorEastAsia" w:hAnsi="Tenorite"/>
          <w:sz w:val="20"/>
          <w:szCs w:val="20"/>
        </w:rPr>
        <w:t>Java 8</w:t>
      </w:r>
      <w:r w:rsidRPr="00E3576A">
        <w:rPr>
          <w:rFonts w:ascii="Tenorite" w:hAnsi="Tenorite"/>
          <w:sz w:val="20"/>
          <w:szCs w:val="20"/>
        </w:rPr>
        <w:t xml:space="preserve"> and </w:t>
      </w:r>
      <w:r w:rsidRPr="00E3576A">
        <w:rPr>
          <w:rStyle w:val="Strong"/>
          <w:rFonts w:ascii="Tenorite" w:eastAsiaTheme="majorEastAsia" w:hAnsi="Tenorite"/>
          <w:sz w:val="20"/>
          <w:szCs w:val="20"/>
        </w:rPr>
        <w:t>Java 11</w:t>
      </w:r>
      <w:r w:rsidRPr="00E3576A">
        <w:rPr>
          <w:rFonts w:ascii="Tenorite" w:hAnsi="Tenorite"/>
          <w:sz w:val="20"/>
          <w:szCs w:val="20"/>
        </w:rPr>
        <w:t xml:space="preserve"> features like </w:t>
      </w:r>
      <w:r w:rsidRPr="00E3576A">
        <w:rPr>
          <w:rStyle w:val="Strong"/>
          <w:rFonts w:ascii="Tenorite" w:eastAsiaTheme="majorEastAsia" w:hAnsi="Tenorite"/>
          <w:sz w:val="20"/>
          <w:szCs w:val="20"/>
        </w:rPr>
        <w:t>lambda expressions</w:t>
      </w:r>
      <w:r w:rsidRPr="00E3576A">
        <w:rPr>
          <w:rFonts w:ascii="Tenorite" w:hAnsi="Tenorite"/>
          <w:sz w:val="20"/>
          <w:szCs w:val="20"/>
        </w:rPr>
        <w:t xml:space="preserve">, </w:t>
      </w:r>
      <w:r w:rsidRPr="00E3576A">
        <w:rPr>
          <w:rStyle w:val="Strong"/>
          <w:rFonts w:ascii="Tenorite" w:eastAsiaTheme="majorEastAsia" w:hAnsi="Tenorite"/>
          <w:sz w:val="20"/>
          <w:szCs w:val="20"/>
        </w:rPr>
        <w:t>streams</w:t>
      </w:r>
      <w:r w:rsidRPr="00E3576A">
        <w:rPr>
          <w:rFonts w:ascii="Tenorite" w:hAnsi="Tenorite"/>
          <w:sz w:val="20"/>
          <w:szCs w:val="20"/>
        </w:rPr>
        <w:t xml:space="preserve">, and </w:t>
      </w:r>
      <w:r w:rsidRPr="00E3576A">
        <w:rPr>
          <w:rStyle w:val="Strong"/>
          <w:rFonts w:ascii="Tenorite" w:eastAsiaTheme="majorEastAsia" w:hAnsi="Tenorite"/>
          <w:sz w:val="20"/>
          <w:szCs w:val="20"/>
        </w:rPr>
        <w:t>optional</w:t>
      </w:r>
      <w:r w:rsidRPr="00E3576A">
        <w:rPr>
          <w:rFonts w:ascii="Tenorite" w:hAnsi="Tenorite"/>
          <w:sz w:val="20"/>
          <w:szCs w:val="20"/>
        </w:rPr>
        <w:t>, improving readability, maintainability, and performance.</w:t>
      </w:r>
    </w:p>
    <w:p w14:paraId="0CA3BC1B"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Developed and maintained </w:t>
      </w:r>
      <w:r w:rsidRPr="00E3576A">
        <w:rPr>
          <w:rStyle w:val="Strong"/>
          <w:rFonts w:ascii="Tenorite" w:eastAsiaTheme="majorEastAsia" w:hAnsi="Tenorite"/>
          <w:sz w:val="20"/>
          <w:szCs w:val="20"/>
        </w:rPr>
        <w:t>RESTful APIs</w:t>
      </w:r>
      <w:r w:rsidRPr="00E3576A">
        <w:rPr>
          <w:rFonts w:ascii="Tenorite" w:hAnsi="Tenorite"/>
          <w:sz w:val="20"/>
          <w:szCs w:val="20"/>
        </w:rPr>
        <w:t xml:space="preserve"> with </w:t>
      </w:r>
      <w:r w:rsidRPr="00E3576A">
        <w:rPr>
          <w:rStyle w:val="Strong"/>
          <w:rFonts w:ascii="Tenorite" w:eastAsiaTheme="majorEastAsia" w:hAnsi="Tenorite"/>
          <w:sz w:val="20"/>
          <w:szCs w:val="20"/>
        </w:rPr>
        <w:t>Spring Boot</w:t>
      </w:r>
      <w:r w:rsidRPr="00E3576A">
        <w:rPr>
          <w:rFonts w:ascii="Tenorite" w:hAnsi="Tenorite"/>
          <w:sz w:val="20"/>
          <w:szCs w:val="20"/>
        </w:rPr>
        <w:t xml:space="preserve"> to integrate backend services with modern frontend applications built using </w:t>
      </w:r>
      <w:r w:rsidRPr="00E3576A">
        <w:rPr>
          <w:rStyle w:val="Strong"/>
          <w:rFonts w:ascii="Tenorite" w:eastAsiaTheme="majorEastAsia" w:hAnsi="Tenorite"/>
          <w:sz w:val="20"/>
          <w:szCs w:val="20"/>
        </w:rPr>
        <w:t>Angular 8</w:t>
      </w:r>
      <w:r w:rsidRPr="00E3576A">
        <w:rPr>
          <w:rFonts w:ascii="Tenorite" w:hAnsi="Tenorite"/>
          <w:sz w:val="20"/>
          <w:szCs w:val="20"/>
        </w:rPr>
        <w:t>.</w:t>
      </w:r>
    </w:p>
    <w:p w14:paraId="0074116F" w14:textId="77777777" w:rsidR="00F312E2" w:rsidRPr="00E3576A" w:rsidRDefault="00F312E2" w:rsidP="00F312E2">
      <w:pPr>
        <w:pStyle w:val="NormalWeb"/>
        <w:numPr>
          <w:ilvl w:val="0"/>
          <w:numId w:val="3"/>
        </w:numPr>
        <w:rPr>
          <w:rFonts w:ascii="Tenorite" w:hAnsi="Tenorite"/>
          <w:sz w:val="20"/>
          <w:szCs w:val="20"/>
        </w:rPr>
      </w:pPr>
      <w:r w:rsidRPr="00E3576A">
        <w:rPr>
          <w:rStyle w:val="Strong"/>
          <w:rFonts w:ascii="Tenorite" w:eastAsiaTheme="majorEastAsia" w:hAnsi="Tenorite"/>
          <w:sz w:val="20"/>
          <w:szCs w:val="20"/>
        </w:rPr>
        <w:t>Optimized SQL queries</w:t>
      </w:r>
      <w:r w:rsidRPr="00E3576A">
        <w:rPr>
          <w:rFonts w:ascii="Tenorite" w:hAnsi="Tenorite"/>
          <w:sz w:val="20"/>
          <w:szCs w:val="20"/>
        </w:rPr>
        <w:t xml:space="preserve"> for </w:t>
      </w:r>
      <w:r w:rsidRPr="00E3576A">
        <w:rPr>
          <w:rStyle w:val="Strong"/>
          <w:rFonts w:ascii="Tenorite" w:eastAsiaTheme="majorEastAsia" w:hAnsi="Tenorite"/>
          <w:sz w:val="20"/>
          <w:szCs w:val="20"/>
        </w:rPr>
        <w:t>complex reporting</w:t>
      </w:r>
      <w:r w:rsidRPr="00E3576A">
        <w:rPr>
          <w:rFonts w:ascii="Tenorite" w:hAnsi="Tenorite"/>
          <w:sz w:val="20"/>
          <w:szCs w:val="20"/>
        </w:rPr>
        <w:t xml:space="preserve"> by analyzing execution plans and improving performance using indexing, partitioning, and rewriting queries, leading to significant reduction in response time.</w:t>
      </w:r>
    </w:p>
    <w:p w14:paraId="7FCD7695" w14:textId="77777777" w:rsidR="00F312E2" w:rsidRPr="00E3576A" w:rsidRDefault="00F312E2" w:rsidP="00F312E2">
      <w:pPr>
        <w:pStyle w:val="NormalWeb"/>
        <w:numPr>
          <w:ilvl w:val="0"/>
          <w:numId w:val="3"/>
        </w:numPr>
        <w:rPr>
          <w:rFonts w:ascii="Tenorite" w:hAnsi="Tenorite"/>
          <w:sz w:val="20"/>
          <w:szCs w:val="20"/>
        </w:rPr>
      </w:pPr>
      <w:r w:rsidRPr="00E3576A">
        <w:rPr>
          <w:rStyle w:val="Strong"/>
          <w:rFonts w:ascii="Tenorite" w:eastAsiaTheme="majorEastAsia" w:hAnsi="Tenorite"/>
          <w:sz w:val="20"/>
          <w:szCs w:val="20"/>
        </w:rPr>
        <w:t>Refactored multithreading logic</w:t>
      </w:r>
      <w:r w:rsidRPr="00E3576A">
        <w:rPr>
          <w:rFonts w:ascii="Tenorite" w:hAnsi="Tenorite"/>
          <w:sz w:val="20"/>
          <w:szCs w:val="20"/>
        </w:rPr>
        <w:t xml:space="preserve"> to enhance </w:t>
      </w:r>
      <w:r w:rsidRPr="00E3576A">
        <w:rPr>
          <w:rStyle w:val="Strong"/>
          <w:rFonts w:ascii="Tenorite" w:eastAsiaTheme="majorEastAsia" w:hAnsi="Tenorite"/>
          <w:sz w:val="20"/>
          <w:szCs w:val="20"/>
        </w:rPr>
        <w:t>concurrency management</w:t>
      </w:r>
      <w:r w:rsidRPr="00E3576A">
        <w:rPr>
          <w:rFonts w:ascii="Tenorite" w:hAnsi="Tenorite"/>
          <w:sz w:val="20"/>
          <w:szCs w:val="20"/>
        </w:rPr>
        <w:t xml:space="preserve">, utilizing </w:t>
      </w:r>
      <w:r w:rsidRPr="00E3576A">
        <w:rPr>
          <w:rStyle w:val="Strong"/>
          <w:rFonts w:ascii="Tenorite" w:eastAsiaTheme="majorEastAsia" w:hAnsi="Tenorite"/>
          <w:sz w:val="20"/>
          <w:szCs w:val="20"/>
        </w:rPr>
        <w:t>Java’s Executor Service</w:t>
      </w:r>
      <w:r w:rsidRPr="00E3576A">
        <w:rPr>
          <w:rFonts w:ascii="Tenorite" w:hAnsi="Tenorite"/>
          <w:sz w:val="20"/>
          <w:szCs w:val="20"/>
        </w:rPr>
        <w:t xml:space="preserve"> for improved resource management, task scheduling, and parallelism, ensuring optimized application performance.</w:t>
      </w:r>
    </w:p>
    <w:p w14:paraId="084B393B"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Migrated </w:t>
      </w:r>
      <w:r w:rsidRPr="00E3576A">
        <w:rPr>
          <w:rStyle w:val="Strong"/>
          <w:rFonts w:ascii="Tenorite" w:eastAsiaTheme="majorEastAsia" w:hAnsi="Tenorite"/>
          <w:sz w:val="20"/>
          <w:szCs w:val="20"/>
        </w:rPr>
        <w:t>legacy databases</w:t>
      </w:r>
      <w:r w:rsidRPr="00E3576A">
        <w:rPr>
          <w:rFonts w:ascii="Tenorite" w:hAnsi="Tenorite"/>
          <w:sz w:val="20"/>
          <w:szCs w:val="20"/>
        </w:rPr>
        <w:t xml:space="preserve"> from </w:t>
      </w:r>
      <w:r w:rsidRPr="00E3576A">
        <w:rPr>
          <w:rStyle w:val="Strong"/>
          <w:rFonts w:ascii="Tenorite" w:eastAsiaTheme="majorEastAsia" w:hAnsi="Tenorite"/>
          <w:sz w:val="20"/>
          <w:szCs w:val="20"/>
        </w:rPr>
        <w:t>Sybase</w:t>
      </w:r>
      <w:r w:rsidRPr="00E3576A">
        <w:rPr>
          <w:rFonts w:ascii="Tenorite" w:hAnsi="Tenorite"/>
          <w:sz w:val="20"/>
          <w:szCs w:val="20"/>
        </w:rPr>
        <w:t xml:space="preserve"> to </w:t>
      </w:r>
      <w:r w:rsidRPr="00E3576A">
        <w:rPr>
          <w:rStyle w:val="Strong"/>
          <w:rFonts w:ascii="Tenorite" w:eastAsiaTheme="majorEastAsia" w:hAnsi="Tenorite"/>
          <w:sz w:val="20"/>
          <w:szCs w:val="20"/>
        </w:rPr>
        <w:t>SQL Server</w:t>
      </w:r>
      <w:r w:rsidRPr="00E3576A">
        <w:rPr>
          <w:rFonts w:ascii="Tenorite" w:hAnsi="Tenorite"/>
          <w:sz w:val="20"/>
          <w:szCs w:val="20"/>
        </w:rPr>
        <w:t xml:space="preserve"> and </w:t>
      </w:r>
      <w:r w:rsidRPr="00E3576A">
        <w:rPr>
          <w:rStyle w:val="Strong"/>
          <w:rFonts w:ascii="Tenorite" w:eastAsiaTheme="majorEastAsia" w:hAnsi="Tenorite"/>
          <w:sz w:val="20"/>
          <w:szCs w:val="20"/>
        </w:rPr>
        <w:t>MongoDB</w:t>
      </w:r>
      <w:r w:rsidRPr="00E3576A">
        <w:rPr>
          <w:rFonts w:ascii="Tenorite" w:hAnsi="Tenorite"/>
          <w:sz w:val="20"/>
          <w:szCs w:val="20"/>
        </w:rPr>
        <w:t>, optimizing data storage, retrieval, and scalability.</w:t>
      </w:r>
    </w:p>
    <w:p w14:paraId="48DF3844"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Designed and implemented </w:t>
      </w:r>
      <w:r w:rsidRPr="00E3576A">
        <w:rPr>
          <w:rStyle w:val="Strong"/>
          <w:rFonts w:ascii="Tenorite" w:eastAsiaTheme="majorEastAsia" w:hAnsi="Tenorite"/>
          <w:sz w:val="20"/>
          <w:szCs w:val="20"/>
        </w:rPr>
        <w:t>stored procedures</w:t>
      </w:r>
      <w:r w:rsidRPr="00E3576A">
        <w:rPr>
          <w:rFonts w:ascii="Tenorite" w:hAnsi="Tenorite"/>
          <w:sz w:val="20"/>
          <w:szCs w:val="20"/>
        </w:rPr>
        <w:t xml:space="preserve"> for complex data manipulation in </w:t>
      </w:r>
      <w:r w:rsidRPr="00E3576A">
        <w:rPr>
          <w:rStyle w:val="Strong"/>
          <w:rFonts w:ascii="Tenorite" w:eastAsiaTheme="majorEastAsia" w:hAnsi="Tenorite"/>
          <w:sz w:val="20"/>
          <w:szCs w:val="20"/>
        </w:rPr>
        <w:t>SQL Server</w:t>
      </w:r>
      <w:r w:rsidRPr="00E3576A">
        <w:rPr>
          <w:rFonts w:ascii="Tenorite" w:hAnsi="Tenorite"/>
          <w:sz w:val="20"/>
          <w:szCs w:val="20"/>
        </w:rPr>
        <w:t>, enhancing performance and reducing the need for multiple database queries.</w:t>
      </w:r>
    </w:p>
    <w:p w14:paraId="367E6C82"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Implemented </w:t>
      </w:r>
      <w:r w:rsidRPr="00E3576A">
        <w:rPr>
          <w:rStyle w:val="Strong"/>
          <w:rFonts w:ascii="Tenorite" w:eastAsiaTheme="majorEastAsia" w:hAnsi="Tenorite"/>
          <w:sz w:val="20"/>
          <w:szCs w:val="20"/>
        </w:rPr>
        <w:t>Kafka</w:t>
      </w:r>
      <w:r w:rsidRPr="00E3576A">
        <w:rPr>
          <w:rFonts w:ascii="Tenorite" w:hAnsi="Tenorite"/>
          <w:sz w:val="20"/>
          <w:szCs w:val="20"/>
        </w:rPr>
        <w:t xml:space="preserve"> for </w:t>
      </w:r>
      <w:r w:rsidRPr="00E3576A">
        <w:rPr>
          <w:rStyle w:val="Strong"/>
          <w:rFonts w:ascii="Tenorite" w:eastAsiaTheme="majorEastAsia" w:hAnsi="Tenorite"/>
          <w:sz w:val="20"/>
          <w:szCs w:val="20"/>
        </w:rPr>
        <w:t>real-time messaging</w:t>
      </w:r>
      <w:r w:rsidRPr="00E3576A">
        <w:rPr>
          <w:rFonts w:ascii="Tenorite" w:hAnsi="Tenorite"/>
          <w:sz w:val="20"/>
          <w:szCs w:val="20"/>
        </w:rPr>
        <w:t xml:space="preserve"> between microservices, improving communication and reducing system latency.</w:t>
      </w:r>
    </w:p>
    <w:p w14:paraId="2B158EF8"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Led </w:t>
      </w:r>
      <w:r w:rsidRPr="00E3576A">
        <w:rPr>
          <w:rStyle w:val="Strong"/>
          <w:rFonts w:ascii="Tenorite" w:eastAsiaTheme="majorEastAsia" w:hAnsi="Tenorite"/>
          <w:sz w:val="20"/>
          <w:szCs w:val="20"/>
        </w:rPr>
        <w:t>cloud migration</w:t>
      </w:r>
      <w:r w:rsidRPr="00E3576A">
        <w:rPr>
          <w:rFonts w:ascii="Tenorite" w:hAnsi="Tenorite"/>
          <w:sz w:val="20"/>
          <w:szCs w:val="20"/>
        </w:rPr>
        <w:t xml:space="preserve"> to </w:t>
      </w:r>
      <w:r w:rsidRPr="00E3576A">
        <w:rPr>
          <w:rStyle w:val="Strong"/>
          <w:rFonts w:ascii="Tenorite" w:eastAsiaTheme="majorEastAsia" w:hAnsi="Tenorite"/>
          <w:sz w:val="20"/>
          <w:szCs w:val="20"/>
        </w:rPr>
        <w:t>AWS</w:t>
      </w:r>
      <w:r w:rsidRPr="00E3576A">
        <w:rPr>
          <w:rFonts w:ascii="Tenorite" w:hAnsi="Tenorite"/>
          <w:sz w:val="20"/>
          <w:szCs w:val="20"/>
        </w:rPr>
        <w:t xml:space="preserve">, utilizing </w:t>
      </w:r>
      <w:r w:rsidRPr="00E3576A">
        <w:rPr>
          <w:rStyle w:val="Strong"/>
          <w:rFonts w:ascii="Tenorite" w:eastAsiaTheme="majorEastAsia" w:hAnsi="Tenorite"/>
          <w:sz w:val="20"/>
          <w:szCs w:val="20"/>
        </w:rPr>
        <w:t>Elastic Beanstalk</w:t>
      </w:r>
      <w:r w:rsidRPr="00E3576A">
        <w:rPr>
          <w:rFonts w:ascii="Tenorite" w:hAnsi="Tenorite"/>
          <w:sz w:val="20"/>
          <w:szCs w:val="20"/>
        </w:rPr>
        <w:t xml:space="preserve"> and </w:t>
      </w:r>
      <w:r w:rsidRPr="00E3576A">
        <w:rPr>
          <w:rStyle w:val="Strong"/>
          <w:rFonts w:ascii="Tenorite" w:eastAsiaTheme="majorEastAsia" w:hAnsi="Tenorite"/>
          <w:sz w:val="20"/>
          <w:szCs w:val="20"/>
        </w:rPr>
        <w:t>AWS Lambda</w:t>
      </w:r>
      <w:r w:rsidRPr="00E3576A">
        <w:rPr>
          <w:rFonts w:ascii="Tenorite" w:hAnsi="Tenorite"/>
          <w:sz w:val="20"/>
          <w:szCs w:val="20"/>
        </w:rPr>
        <w:t xml:space="preserve"> for scalable and serverless computing solutions.</w:t>
      </w:r>
    </w:p>
    <w:p w14:paraId="751A8E77"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Adopted </w:t>
      </w:r>
      <w:r w:rsidRPr="00E3576A">
        <w:rPr>
          <w:rStyle w:val="Strong"/>
          <w:rFonts w:ascii="Tenorite" w:eastAsiaTheme="majorEastAsia" w:hAnsi="Tenorite"/>
          <w:sz w:val="20"/>
          <w:szCs w:val="20"/>
        </w:rPr>
        <w:t>Docker</w:t>
      </w:r>
      <w:r w:rsidRPr="00E3576A">
        <w:rPr>
          <w:rFonts w:ascii="Tenorite" w:hAnsi="Tenorite"/>
          <w:sz w:val="20"/>
          <w:szCs w:val="20"/>
        </w:rPr>
        <w:t xml:space="preserve"> for containerizing applications, enhancing the deployment process across development, testing, and production environments.</w:t>
      </w:r>
    </w:p>
    <w:p w14:paraId="16D86B49"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Designed and developed </w:t>
      </w:r>
      <w:r w:rsidRPr="00E3576A">
        <w:rPr>
          <w:rStyle w:val="Strong"/>
          <w:rFonts w:ascii="Tenorite" w:eastAsiaTheme="majorEastAsia" w:hAnsi="Tenorite"/>
          <w:sz w:val="20"/>
          <w:szCs w:val="20"/>
        </w:rPr>
        <w:t>Single Page Applications (SPA)</w:t>
      </w:r>
      <w:r w:rsidRPr="00E3576A">
        <w:rPr>
          <w:rFonts w:ascii="Tenorite" w:hAnsi="Tenorite"/>
          <w:sz w:val="20"/>
          <w:szCs w:val="20"/>
        </w:rPr>
        <w:t xml:space="preserve"> using </w:t>
      </w:r>
      <w:r w:rsidRPr="00E3576A">
        <w:rPr>
          <w:rStyle w:val="Strong"/>
          <w:rFonts w:ascii="Tenorite" w:eastAsiaTheme="majorEastAsia" w:hAnsi="Tenorite"/>
          <w:sz w:val="20"/>
          <w:szCs w:val="20"/>
        </w:rPr>
        <w:t>Angular 8</w:t>
      </w:r>
      <w:r w:rsidRPr="00E3576A">
        <w:rPr>
          <w:rFonts w:ascii="Tenorite" w:hAnsi="Tenorite"/>
          <w:sz w:val="20"/>
          <w:szCs w:val="20"/>
        </w:rPr>
        <w:t>, improving user experience and responsiveness.</w:t>
      </w:r>
    </w:p>
    <w:p w14:paraId="07989355" w14:textId="77777777" w:rsidR="00F312E2" w:rsidRPr="00E3576A" w:rsidRDefault="00F312E2" w:rsidP="00F312E2">
      <w:pPr>
        <w:pStyle w:val="NormalWeb"/>
        <w:numPr>
          <w:ilvl w:val="0"/>
          <w:numId w:val="3"/>
        </w:numPr>
        <w:rPr>
          <w:rFonts w:ascii="Tenorite" w:hAnsi="Tenorite"/>
          <w:sz w:val="20"/>
          <w:szCs w:val="20"/>
        </w:rPr>
      </w:pPr>
      <w:r w:rsidRPr="00E3576A">
        <w:rPr>
          <w:rStyle w:val="Strong"/>
          <w:rFonts w:ascii="Tenorite" w:eastAsiaTheme="majorEastAsia" w:hAnsi="Tenorite"/>
          <w:sz w:val="20"/>
          <w:szCs w:val="20"/>
        </w:rPr>
        <w:t>Integrated Single Sign-On (SSO)</w:t>
      </w:r>
      <w:r w:rsidRPr="00E3576A">
        <w:rPr>
          <w:rFonts w:ascii="Tenorite" w:hAnsi="Tenorite"/>
          <w:sz w:val="20"/>
          <w:szCs w:val="20"/>
        </w:rPr>
        <w:t xml:space="preserve"> using </w:t>
      </w:r>
      <w:r w:rsidRPr="00E3576A">
        <w:rPr>
          <w:rStyle w:val="Strong"/>
          <w:rFonts w:ascii="Tenorite" w:eastAsiaTheme="majorEastAsia" w:hAnsi="Tenorite"/>
          <w:sz w:val="20"/>
          <w:szCs w:val="20"/>
        </w:rPr>
        <w:t>OAuth2</w:t>
      </w:r>
      <w:r w:rsidRPr="00E3576A">
        <w:rPr>
          <w:rFonts w:ascii="Tenorite" w:hAnsi="Tenorite"/>
          <w:sz w:val="20"/>
          <w:szCs w:val="20"/>
        </w:rPr>
        <w:t xml:space="preserve"> and </w:t>
      </w:r>
      <w:r w:rsidRPr="00E3576A">
        <w:rPr>
          <w:rStyle w:val="Strong"/>
          <w:rFonts w:ascii="Tenorite" w:eastAsiaTheme="majorEastAsia" w:hAnsi="Tenorite"/>
          <w:sz w:val="20"/>
          <w:szCs w:val="20"/>
        </w:rPr>
        <w:t>OpenID Connect</w:t>
      </w:r>
      <w:r w:rsidRPr="00E3576A">
        <w:rPr>
          <w:rFonts w:ascii="Tenorite" w:hAnsi="Tenorite"/>
          <w:sz w:val="20"/>
          <w:szCs w:val="20"/>
        </w:rPr>
        <w:t>, allowing seamless authentication and access control across multiple applications with corporate credentials.</w:t>
      </w:r>
    </w:p>
    <w:p w14:paraId="0358E61F"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Migrated </w:t>
      </w:r>
      <w:r w:rsidRPr="00E3576A">
        <w:rPr>
          <w:rStyle w:val="Strong"/>
          <w:rFonts w:ascii="Tenorite" w:eastAsiaTheme="majorEastAsia" w:hAnsi="Tenorite"/>
          <w:sz w:val="20"/>
          <w:szCs w:val="20"/>
        </w:rPr>
        <w:t>MS Access applications</w:t>
      </w:r>
      <w:r w:rsidRPr="00E3576A">
        <w:rPr>
          <w:rFonts w:ascii="Tenorite" w:hAnsi="Tenorite"/>
          <w:sz w:val="20"/>
          <w:szCs w:val="20"/>
        </w:rPr>
        <w:t xml:space="preserve"> to </w:t>
      </w:r>
      <w:r w:rsidRPr="00E3576A">
        <w:rPr>
          <w:rStyle w:val="Strong"/>
          <w:rFonts w:ascii="Tenorite" w:eastAsiaTheme="majorEastAsia" w:hAnsi="Tenorite"/>
          <w:sz w:val="20"/>
          <w:szCs w:val="20"/>
        </w:rPr>
        <w:t>ColdFusion</w:t>
      </w:r>
      <w:r w:rsidRPr="00E3576A">
        <w:rPr>
          <w:rFonts w:ascii="Tenorite" w:hAnsi="Tenorite"/>
          <w:sz w:val="20"/>
          <w:szCs w:val="20"/>
        </w:rPr>
        <w:t xml:space="preserve">, integrating them with modern backend services using </w:t>
      </w:r>
      <w:r w:rsidRPr="00E3576A">
        <w:rPr>
          <w:rStyle w:val="Strong"/>
          <w:rFonts w:ascii="Tenorite" w:eastAsiaTheme="majorEastAsia" w:hAnsi="Tenorite"/>
          <w:sz w:val="20"/>
          <w:szCs w:val="20"/>
        </w:rPr>
        <w:t>Spring Boot</w:t>
      </w:r>
      <w:r w:rsidRPr="00E3576A">
        <w:rPr>
          <w:rFonts w:ascii="Tenorite" w:hAnsi="Tenorite"/>
          <w:sz w:val="20"/>
          <w:szCs w:val="20"/>
        </w:rPr>
        <w:t>.</w:t>
      </w:r>
    </w:p>
    <w:p w14:paraId="0480D642"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Configured and maintained </w:t>
      </w:r>
      <w:r w:rsidRPr="00E3576A">
        <w:rPr>
          <w:rStyle w:val="Strong"/>
          <w:rFonts w:ascii="Tenorite" w:eastAsiaTheme="majorEastAsia" w:hAnsi="Tenorite"/>
          <w:sz w:val="20"/>
          <w:szCs w:val="20"/>
        </w:rPr>
        <w:t>CI/CD pipelines</w:t>
      </w:r>
      <w:r w:rsidRPr="00E3576A">
        <w:rPr>
          <w:rFonts w:ascii="Tenorite" w:hAnsi="Tenorite"/>
          <w:sz w:val="20"/>
          <w:szCs w:val="20"/>
        </w:rPr>
        <w:t xml:space="preserve"> with </w:t>
      </w:r>
      <w:r w:rsidRPr="00E3576A">
        <w:rPr>
          <w:rStyle w:val="Strong"/>
          <w:rFonts w:ascii="Tenorite" w:eastAsiaTheme="majorEastAsia" w:hAnsi="Tenorite"/>
          <w:sz w:val="20"/>
          <w:szCs w:val="20"/>
        </w:rPr>
        <w:t>Jenkins</w:t>
      </w:r>
      <w:r w:rsidRPr="00E3576A">
        <w:rPr>
          <w:rFonts w:ascii="Tenorite" w:hAnsi="Tenorite"/>
          <w:sz w:val="20"/>
          <w:szCs w:val="20"/>
        </w:rPr>
        <w:t>, automating build, test, and deployment for continuous delivery.</w:t>
      </w:r>
    </w:p>
    <w:p w14:paraId="5DA84EC8"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Developed </w:t>
      </w:r>
      <w:r w:rsidRPr="00E3576A">
        <w:rPr>
          <w:rStyle w:val="Strong"/>
          <w:rFonts w:ascii="Tenorite" w:eastAsiaTheme="majorEastAsia" w:hAnsi="Tenorite"/>
          <w:sz w:val="20"/>
          <w:szCs w:val="20"/>
        </w:rPr>
        <w:t>big data processing pipelines</w:t>
      </w:r>
      <w:r w:rsidRPr="00E3576A">
        <w:rPr>
          <w:rFonts w:ascii="Tenorite" w:hAnsi="Tenorite"/>
          <w:sz w:val="20"/>
          <w:szCs w:val="20"/>
        </w:rPr>
        <w:t xml:space="preserve"> using </w:t>
      </w:r>
      <w:r w:rsidRPr="00E3576A">
        <w:rPr>
          <w:rStyle w:val="Strong"/>
          <w:rFonts w:ascii="Tenorite" w:eastAsiaTheme="majorEastAsia" w:hAnsi="Tenorite"/>
          <w:sz w:val="20"/>
          <w:szCs w:val="20"/>
        </w:rPr>
        <w:t>Spark transformations</w:t>
      </w:r>
      <w:r w:rsidRPr="00E3576A">
        <w:rPr>
          <w:rFonts w:ascii="Tenorite" w:hAnsi="Tenorite"/>
          <w:sz w:val="20"/>
          <w:szCs w:val="20"/>
        </w:rPr>
        <w:t>, enhancing data processing capabilities.</w:t>
      </w:r>
    </w:p>
    <w:p w14:paraId="1CE34053"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Optimized backend data access with </w:t>
      </w:r>
      <w:r w:rsidRPr="00E3576A">
        <w:rPr>
          <w:rStyle w:val="Strong"/>
          <w:rFonts w:ascii="Tenorite" w:eastAsiaTheme="majorEastAsia" w:hAnsi="Tenorite"/>
          <w:sz w:val="20"/>
          <w:szCs w:val="20"/>
        </w:rPr>
        <w:t>Hibernate ORM</w:t>
      </w:r>
      <w:r w:rsidRPr="00E3576A">
        <w:rPr>
          <w:rFonts w:ascii="Tenorite" w:hAnsi="Tenorite"/>
          <w:sz w:val="20"/>
          <w:szCs w:val="20"/>
        </w:rPr>
        <w:t xml:space="preserve">, improving performance in applications using </w:t>
      </w:r>
      <w:r w:rsidRPr="00E3576A">
        <w:rPr>
          <w:rStyle w:val="Strong"/>
          <w:rFonts w:ascii="Tenorite" w:eastAsiaTheme="majorEastAsia" w:hAnsi="Tenorite"/>
          <w:sz w:val="20"/>
          <w:szCs w:val="20"/>
        </w:rPr>
        <w:t>SQL Server</w:t>
      </w:r>
      <w:r w:rsidRPr="00E3576A">
        <w:rPr>
          <w:rFonts w:ascii="Tenorite" w:hAnsi="Tenorite"/>
          <w:sz w:val="20"/>
          <w:szCs w:val="20"/>
        </w:rPr>
        <w:t xml:space="preserve"> and </w:t>
      </w:r>
      <w:r w:rsidRPr="00E3576A">
        <w:rPr>
          <w:rStyle w:val="Strong"/>
          <w:rFonts w:ascii="Tenorite" w:eastAsiaTheme="majorEastAsia" w:hAnsi="Tenorite"/>
          <w:sz w:val="20"/>
          <w:szCs w:val="20"/>
        </w:rPr>
        <w:t>MongoDB</w:t>
      </w:r>
      <w:r w:rsidRPr="00E3576A">
        <w:rPr>
          <w:rFonts w:ascii="Tenorite" w:hAnsi="Tenorite"/>
          <w:sz w:val="20"/>
          <w:szCs w:val="20"/>
        </w:rPr>
        <w:t>.</w:t>
      </w:r>
    </w:p>
    <w:p w14:paraId="552778AF"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Integrated </w:t>
      </w:r>
      <w:r w:rsidRPr="00E3576A">
        <w:rPr>
          <w:rStyle w:val="Strong"/>
          <w:rFonts w:ascii="Tenorite" w:eastAsiaTheme="majorEastAsia" w:hAnsi="Tenorite"/>
          <w:sz w:val="20"/>
          <w:szCs w:val="20"/>
        </w:rPr>
        <w:t>Redis Cache</w:t>
      </w:r>
      <w:r w:rsidRPr="00E3576A">
        <w:rPr>
          <w:rFonts w:ascii="Tenorite" w:hAnsi="Tenorite"/>
          <w:sz w:val="20"/>
          <w:szCs w:val="20"/>
        </w:rPr>
        <w:t xml:space="preserve"> to optimize application performance and reduce data retrieval times.</w:t>
      </w:r>
    </w:p>
    <w:p w14:paraId="664DA4D1" w14:textId="77777777" w:rsidR="00F312E2" w:rsidRPr="00E3576A" w:rsidRDefault="00F312E2" w:rsidP="00F312E2">
      <w:pPr>
        <w:pStyle w:val="NormalWeb"/>
        <w:numPr>
          <w:ilvl w:val="0"/>
          <w:numId w:val="3"/>
        </w:numPr>
        <w:rPr>
          <w:rFonts w:ascii="Tenorite" w:hAnsi="Tenorite"/>
          <w:sz w:val="20"/>
          <w:szCs w:val="20"/>
        </w:rPr>
      </w:pPr>
      <w:r w:rsidRPr="00E3576A">
        <w:rPr>
          <w:rFonts w:ascii="Tenorite" w:hAnsi="Tenorite"/>
          <w:sz w:val="20"/>
          <w:szCs w:val="20"/>
        </w:rPr>
        <w:lastRenderedPageBreak/>
        <w:t xml:space="preserve">Used </w:t>
      </w:r>
      <w:r w:rsidRPr="00E3576A">
        <w:rPr>
          <w:rStyle w:val="Strong"/>
          <w:rFonts w:ascii="Tenorite" w:eastAsiaTheme="majorEastAsia" w:hAnsi="Tenorite"/>
          <w:sz w:val="20"/>
          <w:szCs w:val="20"/>
        </w:rPr>
        <w:t>JUnit</w:t>
      </w:r>
      <w:r w:rsidRPr="00E3576A">
        <w:rPr>
          <w:rFonts w:ascii="Tenorite" w:hAnsi="Tenorite"/>
          <w:sz w:val="20"/>
          <w:szCs w:val="20"/>
        </w:rPr>
        <w:t xml:space="preserve">, </w:t>
      </w:r>
      <w:r w:rsidRPr="00E3576A">
        <w:rPr>
          <w:rStyle w:val="Strong"/>
          <w:rFonts w:ascii="Tenorite" w:eastAsiaTheme="majorEastAsia" w:hAnsi="Tenorite"/>
          <w:sz w:val="20"/>
          <w:szCs w:val="20"/>
        </w:rPr>
        <w:t>TestNG</w:t>
      </w:r>
      <w:r w:rsidRPr="00E3576A">
        <w:rPr>
          <w:rFonts w:ascii="Tenorite" w:hAnsi="Tenorite"/>
          <w:sz w:val="20"/>
          <w:szCs w:val="20"/>
        </w:rPr>
        <w:t xml:space="preserve">, and </w:t>
      </w:r>
      <w:r w:rsidRPr="00E3576A">
        <w:rPr>
          <w:rStyle w:val="Strong"/>
          <w:rFonts w:ascii="Tenorite" w:eastAsiaTheme="majorEastAsia" w:hAnsi="Tenorite"/>
          <w:sz w:val="20"/>
          <w:szCs w:val="20"/>
        </w:rPr>
        <w:t>Selenium</w:t>
      </w:r>
      <w:r w:rsidRPr="00E3576A">
        <w:rPr>
          <w:rFonts w:ascii="Tenorite" w:hAnsi="Tenorite"/>
          <w:sz w:val="20"/>
          <w:szCs w:val="20"/>
        </w:rPr>
        <w:t xml:space="preserve"> for </w:t>
      </w:r>
      <w:r w:rsidRPr="00E3576A">
        <w:rPr>
          <w:rStyle w:val="Strong"/>
          <w:rFonts w:ascii="Tenorite" w:eastAsiaTheme="majorEastAsia" w:hAnsi="Tenorite"/>
          <w:sz w:val="20"/>
          <w:szCs w:val="20"/>
        </w:rPr>
        <w:t>automated testing</w:t>
      </w:r>
      <w:r w:rsidRPr="00E3576A">
        <w:rPr>
          <w:rFonts w:ascii="Tenorite" w:hAnsi="Tenorite"/>
          <w:sz w:val="20"/>
          <w:szCs w:val="20"/>
        </w:rPr>
        <w:t>, ensuring code quality and reliability.</w:t>
      </w:r>
    </w:p>
    <w:p w14:paraId="4BB8DE8F" w14:textId="77777777" w:rsidR="00F312E2" w:rsidRPr="00B14269" w:rsidRDefault="00F312E2" w:rsidP="00F312E2">
      <w:pPr>
        <w:pStyle w:val="NormalWeb"/>
        <w:numPr>
          <w:ilvl w:val="0"/>
          <w:numId w:val="3"/>
        </w:numPr>
        <w:rPr>
          <w:rFonts w:ascii="Tenorite" w:hAnsi="Tenorite"/>
          <w:sz w:val="20"/>
          <w:szCs w:val="20"/>
        </w:rPr>
      </w:pPr>
      <w:r w:rsidRPr="00E3576A">
        <w:rPr>
          <w:rFonts w:ascii="Tenorite" w:hAnsi="Tenorite"/>
          <w:sz w:val="20"/>
          <w:szCs w:val="20"/>
        </w:rPr>
        <w:t xml:space="preserve">Conducted code reviews and </w:t>
      </w:r>
      <w:r w:rsidRPr="00E3576A">
        <w:rPr>
          <w:rStyle w:val="Strong"/>
          <w:rFonts w:ascii="Tenorite" w:eastAsiaTheme="majorEastAsia" w:hAnsi="Tenorite"/>
          <w:sz w:val="20"/>
          <w:szCs w:val="20"/>
        </w:rPr>
        <w:t>refactored legacy Java code</w:t>
      </w:r>
      <w:r w:rsidRPr="00E3576A">
        <w:rPr>
          <w:rFonts w:ascii="Tenorite" w:hAnsi="Tenorite"/>
          <w:sz w:val="20"/>
          <w:szCs w:val="20"/>
        </w:rPr>
        <w:t xml:space="preserve"> following </w:t>
      </w:r>
      <w:r w:rsidRPr="00E3576A">
        <w:rPr>
          <w:rStyle w:val="Strong"/>
          <w:rFonts w:ascii="Tenorite" w:eastAsiaTheme="majorEastAsia" w:hAnsi="Tenorite"/>
          <w:sz w:val="20"/>
          <w:szCs w:val="20"/>
        </w:rPr>
        <w:t>SOLID principles</w:t>
      </w:r>
      <w:r w:rsidRPr="00E3576A">
        <w:rPr>
          <w:rFonts w:ascii="Tenorite" w:hAnsi="Tenorite"/>
          <w:sz w:val="20"/>
          <w:szCs w:val="20"/>
        </w:rPr>
        <w:t>, improving modularity and scalability</w:t>
      </w:r>
    </w:p>
    <w:p w14:paraId="0E3EFEBA" w14:textId="77777777" w:rsidR="00F312E2" w:rsidRDefault="00F312E2" w:rsidP="00F312E2">
      <w:pPr>
        <w:spacing w:after="0" w:line="240" w:lineRule="auto"/>
        <w:rPr>
          <w:rFonts w:ascii="Tenorite" w:hAnsi="Tenorite" w:cstheme="minorHAnsi"/>
        </w:rPr>
      </w:pPr>
      <w:r w:rsidRPr="00265C12">
        <w:rPr>
          <w:rFonts w:ascii="Tenorite" w:hAnsi="Tenorite" w:cstheme="minorHAnsi"/>
          <w:b/>
          <w:bCs/>
        </w:rPr>
        <w:t>Environment</w:t>
      </w:r>
      <w:r w:rsidRPr="001355B6">
        <w:rPr>
          <w:rFonts w:ascii="Tenorite" w:hAnsi="Tenorite" w:cstheme="minorHAnsi"/>
        </w:rPr>
        <w:t xml:space="preserve">: </w:t>
      </w:r>
      <w:r w:rsidRPr="00F74F05">
        <w:rPr>
          <w:rFonts w:ascii="Tenorite" w:hAnsi="Tenorite" w:cstheme="minorHAnsi"/>
          <w:b/>
          <w:bCs/>
        </w:rPr>
        <w:t>Java 8</w:t>
      </w:r>
      <w:r>
        <w:rPr>
          <w:rFonts w:ascii="Tenorite" w:hAnsi="Tenorite" w:cstheme="minorHAnsi"/>
          <w:b/>
          <w:bCs/>
        </w:rPr>
        <w:t>/</w:t>
      </w:r>
      <w:r w:rsidRPr="00F74F05">
        <w:rPr>
          <w:rFonts w:ascii="Tenorite" w:hAnsi="Tenorite" w:cstheme="minorHAnsi"/>
          <w:b/>
          <w:bCs/>
        </w:rPr>
        <w:t>11, TypeScript, JavaScript, SQL, PL/SQL, Scala, Angular 8, HTML5, CSS3, AJAX, jQuery, Spring Boot, Spring Cloud, Spring MVC, Hibernate ORM, RESTful APIs, Microservices Architecture, SQL Server, Sybase, MongoDB, Cassandra, Redis Cache, Hive, Spark SQL, AWS, Elastic Beanstalk, Lambda, EC2, Docker, PCF, Apache Kafka, Apache Spark, Spark Streaming, Spark DataFrames, RabbitMQ, Jenkins, GitLab CI, Bamboo, Maven, Ant, JUnit, TestNG, Selenium, Karma, Single Sign-On (SSO), OAuth2, OpenID Connect, Git, Visual SourceSafe, Apache Tomcat, WebLogic, JSP, JSF,</w:t>
      </w:r>
      <w:r>
        <w:rPr>
          <w:rFonts w:ascii="Tenorite" w:hAnsi="Tenorite" w:cstheme="minorHAnsi"/>
          <w:b/>
          <w:bCs/>
        </w:rPr>
        <w:t xml:space="preserve"> </w:t>
      </w:r>
      <w:r w:rsidRPr="00F74F05">
        <w:rPr>
          <w:rFonts w:ascii="Tenorite" w:hAnsi="Tenorite" w:cstheme="minorHAnsi"/>
          <w:b/>
          <w:bCs/>
        </w:rPr>
        <w:t>ColdFusion, SQL Stored Procedures</w:t>
      </w:r>
      <w:r w:rsidRPr="00F74F05">
        <w:rPr>
          <w:rFonts w:ascii="Tenorite" w:hAnsi="Tenorite" w:cstheme="minorHAnsi"/>
        </w:rPr>
        <w:t>.</w:t>
      </w:r>
    </w:p>
    <w:p w14:paraId="21BED2D4" w14:textId="77777777" w:rsidR="00F312E2" w:rsidRPr="001355B6" w:rsidRDefault="00F312E2" w:rsidP="00F312E2">
      <w:pPr>
        <w:spacing w:after="0" w:line="240" w:lineRule="auto"/>
        <w:rPr>
          <w:rFonts w:ascii="Tenorite" w:hAnsi="Tenorite" w:cstheme="minorHAnsi"/>
        </w:rPr>
      </w:pPr>
    </w:p>
    <w:p w14:paraId="30AADDC4" w14:textId="77777777" w:rsidR="00F312E2" w:rsidRPr="001355B6" w:rsidRDefault="00F312E2" w:rsidP="00F312E2">
      <w:pPr>
        <w:pBdr>
          <w:bottom w:val="single" w:sz="12" w:space="1" w:color="auto"/>
        </w:pBdr>
        <w:spacing w:after="0" w:line="240" w:lineRule="auto"/>
        <w:rPr>
          <w:rFonts w:ascii="Tenorite" w:hAnsi="Tenorite" w:cstheme="minorHAnsi"/>
          <w:b/>
          <w:bCs/>
        </w:rPr>
      </w:pPr>
      <w:r w:rsidRPr="001355B6">
        <w:rPr>
          <w:rFonts w:ascii="Tenorite" w:hAnsi="Tenorite" w:cstheme="minorHAnsi"/>
          <w:b/>
          <w:bCs/>
        </w:rPr>
        <w:t>Cl</w:t>
      </w:r>
      <w:r>
        <w:rPr>
          <w:rFonts w:ascii="Tenorite" w:hAnsi="Tenorite" w:cstheme="minorHAnsi"/>
          <w:b/>
          <w:bCs/>
        </w:rPr>
        <w:t>ient:</w:t>
      </w:r>
      <w:r w:rsidRPr="00076A2E">
        <w:t xml:space="preserve"> </w:t>
      </w:r>
      <w:r>
        <w:rPr>
          <w:rFonts w:ascii="Tenorite" w:hAnsi="Tenorite" w:cstheme="minorHAnsi"/>
          <w:b/>
          <w:bCs/>
        </w:rPr>
        <w:t>Safeway, San Francisco, CA</w:t>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r>
      <w:r>
        <w:rPr>
          <w:rFonts w:ascii="Tenorite" w:hAnsi="Tenorite" w:cstheme="minorHAnsi"/>
          <w:b/>
          <w:bCs/>
        </w:rPr>
        <w:tab/>
        <w:t xml:space="preserve">       Jan</w:t>
      </w:r>
      <w:r w:rsidRPr="00C54046">
        <w:rPr>
          <w:rFonts w:ascii="Tenorite" w:hAnsi="Tenorite" w:cstheme="minorHAnsi"/>
          <w:b/>
          <w:bCs/>
        </w:rPr>
        <w:t xml:space="preserve"> 201</w:t>
      </w:r>
      <w:r>
        <w:rPr>
          <w:rFonts w:ascii="Tenorite" w:hAnsi="Tenorite" w:cstheme="minorHAnsi"/>
          <w:b/>
          <w:bCs/>
        </w:rPr>
        <w:t>6</w:t>
      </w:r>
      <w:r w:rsidRPr="00C54046">
        <w:rPr>
          <w:rFonts w:ascii="Tenorite" w:hAnsi="Tenorite" w:cstheme="minorHAnsi"/>
          <w:b/>
          <w:bCs/>
        </w:rPr>
        <w:t>- Sept 201</w:t>
      </w:r>
      <w:r>
        <w:rPr>
          <w:rFonts w:ascii="Tenorite" w:hAnsi="Tenorite" w:cstheme="minorHAnsi"/>
          <w:b/>
          <w:bCs/>
        </w:rPr>
        <w:t>8</w:t>
      </w:r>
    </w:p>
    <w:p w14:paraId="260A7E5F" w14:textId="77777777" w:rsidR="00F312E2" w:rsidRPr="001355B6" w:rsidRDefault="00F312E2" w:rsidP="00F312E2">
      <w:pPr>
        <w:pBdr>
          <w:bottom w:val="single" w:sz="12" w:space="1" w:color="auto"/>
        </w:pBdr>
        <w:spacing w:after="0" w:line="240" w:lineRule="auto"/>
        <w:jc w:val="center"/>
        <w:rPr>
          <w:rFonts w:ascii="Tenorite" w:hAnsi="Tenorite" w:cstheme="minorHAnsi"/>
          <w:b/>
          <w:bCs/>
        </w:rPr>
      </w:pPr>
      <w:r w:rsidRPr="001355B6">
        <w:rPr>
          <w:rFonts w:ascii="Tenorite" w:hAnsi="Tenorite" w:cstheme="minorHAnsi"/>
          <w:b/>
          <w:bCs/>
        </w:rPr>
        <w:t>Java</w:t>
      </w:r>
      <w:r>
        <w:rPr>
          <w:rFonts w:ascii="Tenorite" w:hAnsi="Tenorite" w:cstheme="minorHAnsi"/>
          <w:b/>
          <w:bCs/>
        </w:rPr>
        <w:t xml:space="preserve"> Full Stack Developer</w:t>
      </w:r>
    </w:p>
    <w:p w14:paraId="7B9ED800" w14:textId="77777777" w:rsidR="00F312E2" w:rsidRDefault="00F312E2" w:rsidP="00F312E2">
      <w:pPr>
        <w:spacing w:after="0" w:line="240" w:lineRule="auto"/>
        <w:rPr>
          <w:rFonts w:ascii="Tenorite" w:hAnsi="Tenorite" w:cstheme="minorHAnsi"/>
          <w:b/>
          <w:bCs/>
        </w:rPr>
      </w:pPr>
    </w:p>
    <w:p w14:paraId="17D181DF" w14:textId="77777777" w:rsidR="00F312E2" w:rsidRPr="007C41D5" w:rsidRDefault="00F312E2" w:rsidP="00F312E2">
      <w:pPr>
        <w:spacing w:after="0" w:line="240" w:lineRule="auto"/>
        <w:rPr>
          <w:rFonts w:ascii="Tenorite" w:hAnsi="Tenorite" w:cstheme="minorHAnsi"/>
          <w:b/>
          <w:bCs/>
        </w:rPr>
      </w:pPr>
      <w:r w:rsidRPr="007C41D5">
        <w:rPr>
          <w:rFonts w:ascii="Tenorite" w:hAnsi="Tenorite" w:cstheme="minorHAnsi"/>
          <w:b/>
          <w:bCs/>
        </w:rPr>
        <w:t>Project Description:</w:t>
      </w:r>
    </w:p>
    <w:p w14:paraId="5B7003E1" w14:textId="77777777" w:rsidR="00F312E2" w:rsidRDefault="00F312E2" w:rsidP="00F312E2">
      <w:pPr>
        <w:spacing w:after="0" w:line="240" w:lineRule="auto"/>
        <w:rPr>
          <w:rFonts w:ascii="Tenorite" w:hAnsi="Tenorite" w:cstheme="minorHAnsi"/>
          <w:b/>
          <w:bCs/>
        </w:rPr>
      </w:pPr>
      <w:r w:rsidRPr="007C41D5">
        <w:rPr>
          <w:rFonts w:ascii="Tenorite" w:hAnsi="Tenorite" w:cstheme="minorHAnsi"/>
          <w:lang w:val="en-IN"/>
        </w:rPr>
        <w:br/>
        <w:t>Built a reliable and user-friendly online grocery shopping platform for Safeway, enabling customers to browse products, view real-time pricing, place orders, schedule delivery or pickup, and track orders with notifications. The system was optimized for speed and usability, especially during high-demand periods</w:t>
      </w:r>
    </w:p>
    <w:p w14:paraId="7351AD98" w14:textId="77777777" w:rsidR="00F312E2" w:rsidRDefault="00F312E2" w:rsidP="00F312E2">
      <w:pPr>
        <w:spacing w:after="0" w:line="240" w:lineRule="auto"/>
        <w:rPr>
          <w:rFonts w:ascii="Tenorite" w:hAnsi="Tenorite" w:cstheme="minorHAnsi"/>
          <w:b/>
          <w:bCs/>
        </w:rPr>
      </w:pPr>
      <w:r w:rsidRPr="001355B6">
        <w:rPr>
          <w:rFonts w:ascii="Tenorite" w:hAnsi="Tenorite" w:cstheme="minorHAnsi"/>
          <w:b/>
          <w:bCs/>
        </w:rPr>
        <w:t>Responsibilities:</w:t>
      </w:r>
    </w:p>
    <w:p w14:paraId="1F7D9EC6"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Responsible for the overall layout design and prototype using </w:t>
      </w:r>
      <w:r w:rsidRPr="001078DF">
        <w:rPr>
          <w:rStyle w:val="Strong"/>
          <w:rFonts w:ascii="Tenorite" w:eastAsiaTheme="majorEastAsia" w:hAnsi="Tenorite"/>
          <w:sz w:val="20"/>
          <w:szCs w:val="20"/>
        </w:rPr>
        <w:t>ReactJS</w:t>
      </w:r>
      <w:r w:rsidRPr="001078DF">
        <w:rPr>
          <w:rFonts w:ascii="Tenorite" w:hAnsi="Tenorite"/>
          <w:sz w:val="20"/>
          <w:szCs w:val="20"/>
        </w:rPr>
        <w:t xml:space="preserve"> with </w:t>
      </w:r>
      <w:r w:rsidRPr="001078DF">
        <w:rPr>
          <w:rStyle w:val="Strong"/>
          <w:rFonts w:ascii="Tenorite" w:eastAsiaTheme="majorEastAsia" w:hAnsi="Tenorite"/>
          <w:sz w:val="20"/>
          <w:szCs w:val="20"/>
        </w:rPr>
        <w:t>Redux</w:t>
      </w:r>
      <w:r w:rsidRPr="001078DF">
        <w:rPr>
          <w:rFonts w:ascii="Tenorite" w:hAnsi="Tenorite"/>
          <w:sz w:val="20"/>
          <w:szCs w:val="20"/>
        </w:rPr>
        <w:t xml:space="preserve"> library, </w:t>
      </w:r>
      <w:r w:rsidRPr="001078DF">
        <w:rPr>
          <w:rStyle w:val="Strong"/>
          <w:rFonts w:ascii="Tenorite" w:eastAsiaTheme="majorEastAsia" w:hAnsi="Tenorite"/>
          <w:sz w:val="20"/>
          <w:szCs w:val="20"/>
        </w:rPr>
        <w:t>CSS3</w:t>
      </w:r>
      <w:r w:rsidRPr="001078DF">
        <w:rPr>
          <w:rFonts w:ascii="Tenorite" w:hAnsi="Tenorite"/>
          <w:sz w:val="20"/>
          <w:szCs w:val="20"/>
        </w:rPr>
        <w:t xml:space="preserve">, and </w:t>
      </w:r>
      <w:r w:rsidRPr="001078DF">
        <w:rPr>
          <w:rStyle w:val="Strong"/>
          <w:rFonts w:ascii="Tenorite" w:eastAsiaTheme="majorEastAsia" w:hAnsi="Tenorite"/>
          <w:sz w:val="20"/>
          <w:szCs w:val="20"/>
        </w:rPr>
        <w:t>HTML5</w:t>
      </w:r>
      <w:r w:rsidRPr="001078DF">
        <w:rPr>
          <w:rFonts w:ascii="Tenorite" w:hAnsi="Tenorite"/>
          <w:sz w:val="20"/>
          <w:szCs w:val="20"/>
        </w:rPr>
        <w:t>.</w:t>
      </w:r>
    </w:p>
    <w:p w14:paraId="3140E3D4"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Built dynamic, responsive UI components using </w:t>
      </w:r>
      <w:r w:rsidRPr="001078DF">
        <w:rPr>
          <w:rStyle w:val="Strong"/>
          <w:rFonts w:ascii="Tenorite" w:eastAsiaTheme="majorEastAsia" w:hAnsi="Tenorite"/>
          <w:sz w:val="20"/>
          <w:szCs w:val="20"/>
        </w:rPr>
        <w:t>ReactJS</w:t>
      </w:r>
      <w:r w:rsidRPr="001078DF">
        <w:rPr>
          <w:rFonts w:ascii="Tenorite" w:hAnsi="Tenorite"/>
          <w:sz w:val="20"/>
          <w:szCs w:val="20"/>
        </w:rPr>
        <w:t xml:space="preserve"> and linked them with API data to render the virtual DOM efficiently.</w:t>
      </w:r>
    </w:p>
    <w:p w14:paraId="217103F3"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Developed reusable, dynamic forms with validations using </w:t>
      </w:r>
      <w:r w:rsidRPr="001078DF">
        <w:rPr>
          <w:rStyle w:val="Strong"/>
          <w:rFonts w:ascii="Tenorite" w:eastAsiaTheme="majorEastAsia" w:hAnsi="Tenorite"/>
          <w:sz w:val="20"/>
          <w:szCs w:val="20"/>
        </w:rPr>
        <w:t>ReactJS</w:t>
      </w:r>
      <w:r w:rsidRPr="001078DF">
        <w:rPr>
          <w:rFonts w:ascii="Tenorite" w:hAnsi="Tenorite"/>
          <w:sz w:val="20"/>
          <w:szCs w:val="20"/>
        </w:rPr>
        <w:t xml:space="preserve"> and </w:t>
      </w:r>
      <w:r w:rsidRPr="001078DF">
        <w:rPr>
          <w:rStyle w:val="Strong"/>
          <w:rFonts w:ascii="Tenorite" w:eastAsiaTheme="majorEastAsia" w:hAnsi="Tenorite"/>
          <w:sz w:val="20"/>
          <w:szCs w:val="20"/>
        </w:rPr>
        <w:t>Redux</w:t>
      </w:r>
      <w:r w:rsidRPr="001078DF">
        <w:rPr>
          <w:rFonts w:ascii="Tenorite" w:hAnsi="Tenorite"/>
          <w:sz w:val="20"/>
          <w:szCs w:val="20"/>
        </w:rPr>
        <w:t xml:space="preserve"> architecture, ensuring maintainable and scalable code.</w:t>
      </w:r>
    </w:p>
    <w:p w14:paraId="07B14325"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Implemented </w:t>
      </w:r>
      <w:r w:rsidRPr="001078DF">
        <w:rPr>
          <w:rStyle w:val="Strong"/>
          <w:rFonts w:ascii="Tenorite" w:eastAsiaTheme="majorEastAsia" w:hAnsi="Tenorite"/>
          <w:sz w:val="20"/>
          <w:szCs w:val="20"/>
        </w:rPr>
        <w:t>SSO</w:t>
      </w:r>
      <w:r w:rsidRPr="001078DF">
        <w:rPr>
          <w:rFonts w:ascii="Tenorite" w:hAnsi="Tenorite"/>
          <w:sz w:val="20"/>
          <w:szCs w:val="20"/>
        </w:rPr>
        <w:t xml:space="preserve"> (Single Sign-On) integration with </w:t>
      </w:r>
      <w:r w:rsidRPr="001078DF">
        <w:rPr>
          <w:rStyle w:val="Strong"/>
          <w:rFonts w:ascii="Tenorite" w:eastAsiaTheme="majorEastAsia" w:hAnsi="Tenorite"/>
          <w:sz w:val="20"/>
          <w:szCs w:val="20"/>
        </w:rPr>
        <w:t>ReactJS</w:t>
      </w:r>
      <w:r w:rsidRPr="001078DF">
        <w:rPr>
          <w:rFonts w:ascii="Tenorite" w:hAnsi="Tenorite"/>
          <w:sz w:val="20"/>
          <w:szCs w:val="20"/>
        </w:rPr>
        <w:t xml:space="preserve"> front-end, ensuring secure authentication for users across multiple platforms.</w:t>
      </w:r>
    </w:p>
    <w:p w14:paraId="366988F5"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Utilized </w:t>
      </w:r>
      <w:r w:rsidRPr="001078DF">
        <w:rPr>
          <w:rStyle w:val="Strong"/>
          <w:rFonts w:ascii="Tenorite" w:eastAsiaTheme="majorEastAsia" w:hAnsi="Tenorite"/>
          <w:sz w:val="20"/>
          <w:szCs w:val="20"/>
        </w:rPr>
        <w:t>Webpack</w:t>
      </w:r>
      <w:r w:rsidRPr="001078DF">
        <w:rPr>
          <w:rFonts w:ascii="Tenorite" w:hAnsi="Tenorite"/>
          <w:sz w:val="20"/>
          <w:szCs w:val="20"/>
        </w:rPr>
        <w:t xml:space="preserve"> module bundler and </w:t>
      </w:r>
      <w:r w:rsidRPr="001078DF">
        <w:rPr>
          <w:rStyle w:val="Strong"/>
          <w:rFonts w:ascii="Tenorite" w:eastAsiaTheme="majorEastAsia" w:hAnsi="Tenorite"/>
          <w:sz w:val="20"/>
          <w:szCs w:val="20"/>
        </w:rPr>
        <w:t>Babel</w:t>
      </w:r>
      <w:r w:rsidRPr="001078DF">
        <w:rPr>
          <w:rFonts w:ascii="Tenorite" w:hAnsi="Tenorite"/>
          <w:sz w:val="20"/>
          <w:szCs w:val="20"/>
        </w:rPr>
        <w:t xml:space="preserve"> JavaScript compiler to optimize the </w:t>
      </w:r>
      <w:r w:rsidRPr="001078DF">
        <w:rPr>
          <w:rStyle w:val="Strong"/>
          <w:rFonts w:ascii="Tenorite" w:eastAsiaTheme="majorEastAsia" w:hAnsi="Tenorite"/>
          <w:sz w:val="20"/>
          <w:szCs w:val="20"/>
        </w:rPr>
        <w:t>ReactJS</w:t>
      </w:r>
      <w:r w:rsidRPr="001078DF">
        <w:rPr>
          <w:rFonts w:ascii="Tenorite" w:hAnsi="Tenorite"/>
          <w:sz w:val="20"/>
          <w:szCs w:val="20"/>
        </w:rPr>
        <w:t xml:space="preserve"> build process for cross-browser compatibility.</w:t>
      </w:r>
    </w:p>
    <w:p w14:paraId="6C24D37B" w14:textId="699BBE2B" w:rsidR="00C30766" w:rsidRPr="001078DF" w:rsidRDefault="00C30766" w:rsidP="00C30766">
      <w:pPr>
        <w:pStyle w:val="NormalWeb"/>
        <w:numPr>
          <w:ilvl w:val="0"/>
          <w:numId w:val="1"/>
        </w:numPr>
        <w:rPr>
          <w:rFonts w:ascii="Tenorite" w:hAnsi="Tenorite"/>
          <w:sz w:val="20"/>
          <w:szCs w:val="20"/>
        </w:rPr>
      </w:pPr>
      <w:r w:rsidRPr="00C30766">
        <w:rPr>
          <w:rFonts w:ascii="Tenorite" w:hAnsi="Tenorite"/>
          <w:sz w:val="20"/>
          <w:szCs w:val="20"/>
        </w:rPr>
        <w:t xml:space="preserve">Developed unit tests with </w:t>
      </w:r>
      <w:r w:rsidRPr="00C30766">
        <w:rPr>
          <w:rFonts w:ascii="Tenorite" w:hAnsi="Tenorite"/>
          <w:b/>
          <w:bCs/>
          <w:sz w:val="20"/>
          <w:szCs w:val="20"/>
        </w:rPr>
        <w:t>Jest</w:t>
      </w:r>
      <w:r w:rsidRPr="00C30766">
        <w:rPr>
          <w:rFonts w:ascii="Tenorite" w:hAnsi="Tenorite"/>
          <w:sz w:val="20"/>
          <w:szCs w:val="20"/>
        </w:rPr>
        <w:t xml:space="preserve"> and </w:t>
      </w:r>
      <w:r w:rsidRPr="00C30766">
        <w:rPr>
          <w:rFonts w:ascii="Tenorite" w:hAnsi="Tenorite"/>
          <w:b/>
          <w:bCs/>
          <w:sz w:val="20"/>
          <w:szCs w:val="20"/>
        </w:rPr>
        <w:t>React Testing Library,</w:t>
      </w:r>
      <w:r w:rsidRPr="00C30766">
        <w:rPr>
          <w:rFonts w:ascii="Tenorite" w:hAnsi="Tenorite"/>
          <w:sz w:val="20"/>
          <w:szCs w:val="20"/>
        </w:rPr>
        <w:t xml:space="preserve"> ensuring components were well-tested and met quality standards before release.</w:t>
      </w:r>
    </w:p>
    <w:p w14:paraId="6E29324C" w14:textId="77777777" w:rsidR="00F312E2"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Implemented </w:t>
      </w:r>
      <w:r w:rsidRPr="001078DF">
        <w:rPr>
          <w:rStyle w:val="Strong"/>
          <w:rFonts w:ascii="Tenorite" w:eastAsiaTheme="majorEastAsia" w:hAnsi="Tenorite"/>
          <w:sz w:val="20"/>
          <w:szCs w:val="20"/>
        </w:rPr>
        <w:t>Spring Boot</w:t>
      </w:r>
      <w:r w:rsidRPr="001078DF">
        <w:rPr>
          <w:rFonts w:ascii="Tenorite" w:hAnsi="Tenorite"/>
          <w:sz w:val="20"/>
          <w:szCs w:val="20"/>
        </w:rPr>
        <w:t xml:space="preserve"> to create robust </w:t>
      </w:r>
      <w:r w:rsidRPr="001078DF">
        <w:rPr>
          <w:rStyle w:val="Strong"/>
          <w:rFonts w:ascii="Tenorite" w:eastAsiaTheme="majorEastAsia" w:hAnsi="Tenorite"/>
          <w:sz w:val="20"/>
          <w:szCs w:val="20"/>
        </w:rPr>
        <w:t>RESTful back-end services</w:t>
      </w:r>
      <w:r w:rsidRPr="001078DF">
        <w:rPr>
          <w:rFonts w:ascii="Tenorite" w:hAnsi="Tenorite"/>
          <w:sz w:val="20"/>
          <w:szCs w:val="20"/>
        </w:rPr>
        <w:t>, developing microservices to handle business logic and database interactions.</w:t>
      </w:r>
    </w:p>
    <w:p w14:paraId="6C3C2E14" w14:textId="77777777" w:rsidR="00DF339B" w:rsidRDefault="00DF339B" w:rsidP="00DF339B">
      <w:pPr>
        <w:pStyle w:val="ListParagraph"/>
        <w:numPr>
          <w:ilvl w:val="0"/>
          <w:numId w:val="1"/>
        </w:numPr>
        <w:rPr>
          <w:rFonts w:ascii="Tenorite" w:eastAsia="Times New Roman" w:hAnsi="Tenorite" w:cs="Times New Roman"/>
          <w:lang w:val="en-IN" w:eastAsia="en-IN"/>
        </w:rPr>
      </w:pPr>
      <w:r w:rsidRPr="00DF339B">
        <w:rPr>
          <w:rFonts w:ascii="Tenorite" w:eastAsia="Times New Roman" w:hAnsi="Tenorite" w:cs="Times New Roman"/>
          <w:lang w:val="en-IN" w:eastAsia="en-IN"/>
        </w:rPr>
        <w:t xml:space="preserve">Integrated </w:t>
      </w:r>
      <w:r w:rsidRPr="00DF339B">
        <w:rPr>
          <w:rFonts w:ascii="Tenorite" w:eastAsia="Times New Roman" w:hAnsi="Tenorite" w:cs="Times New Roman"/>
          <w:b/>
          <w:bCs/>
          <w:lang w:val="en-IN" w:eastAsia="en-IN"/>
        </w:rPr>
        <w:t>Apollo Client</w:t>
      </w:r>
      <w:r w:rsidRPr="00DF339B">
        <w:rPr>
          <w:rFonts w:ascii="Tenorite" w:eastAsia="Times New Roman" w:hAnsi="Tenorite" w:cs="Times New Roman"/>
          <w:lang w:val="en-IN" w:eastAsia="en-IN"/>
        </w:rPr>
        <w:t xml:space="preserve"> with </w:t>
      </w:r>
      <w:r w:rsidRPr="00DF339B">
        <w:rPr>
          <w:rFonts w:ascii="Tenorite" w:eastAsia="Times New Roman" w:hAnsi="Tenorite" w:cs="Times New Roman"/>
          <w:b/>
          <w:bCs/>
          <w:lang w:val="en-IN" w:eastAsia="en-IN"/>
        </w:rPr>
        <w:t>GraphQL</w:t>
      </w:r>
      <w:r w:rsidRPr="00DF339B">
        <w:rPr>
          <w:rFonts w:ascii="Tenorite" w:eastAsia="Times New Roman" w:hAnsi="Tenorite" w:cs="Times New Roman"/>
          <w:lang w:val="en-IN" w:eastAsia="en-IN"/>
        </w:rPr>
        <w:t xml:space="preserve"> and </w:t>
      </w:r>
      <w:r w:rsidRPr="00DF339B">
        <w:rPr>
          <w:rFonts w:ascii="Tenorite" w:eastAsia="Times New Roman" w:hAnsi="Tenorite" w:cs="Times New Roman"/>
          <w:b/>
          <w:bCs/>
          <w:lang w:val="en-IN" w:eastAsia="en-IN"/>
        </w:rPr>
        <w:t>Spring Boot</w:t>
      </w:r>
      <w:r w:rsidRPr="00DF339B">
        <w:rPr>
          <w:rFonts w:ascii="Tenorite" w:eastAsia="Times New Roman" w:hAnsi="Tenorite" w:cs="Times New Roman"/>
          <w:lang w:val="en-IN" w:eastAsia="en-IN"/>
        </w:rPr>
        <w:t xml:space="preserve"> to manage data fetching for the front-end, improving the performance and scalability of the Member Services Portal. This integration streamlined client-server communication, allowing for efficient and flexible queries of large datasets like medical benefits and claim tracking, ensuring faster and more reliable data retrieval.</w:t>
      </w:r>
    </w:p>
    <w:p w14:paraId="3D7B8E1D" w14:textId="46209D37" w:rsidR="00F312E2" w:rsidRPr="00DF339B" w:rsidRDefault="00F312E2" w:rsidP="00DF339B">
      <w:pPr>
        <w:pStyle w:val="ListParagraph"/>
        <w:numPr>
          <w:ilvl w:val="0"/>
          <w:numId w:val="1"/>
        </w:numPr>
        <w:rPr>
          <w:rFonts w:ascii="Tenorite" w:eastAsia="Times New Roman" w:hAnsi="Tenorite" w:cs="Times New Roman"/>
          <w:lang w:val="en-IN" w:eastAsia="en-IN"/>
        </w:rPr>
      </w:pPr>
      <w:r w:rsidRPr="00DF339B">
        <w:rPr>
          <w:rFonts w:ascii="Tenorite" w:hAnsi="Tenorite"/>
        </w:rPr>
        <w:t xml:space="preserve">Leveraged </w:t>
      </w:r>
      <w:r w:rsidRPr="00DF339B">
        <w:rPr>
          <w:rStyle w:val="Strong"/>
          <w:rFonts w:ascii="Tenorite" w:eastAsiaTheme="majorEastAsia" w:hAnsi="Tenorite"/>
        </w:rPr>
        <w:t>Java 8</w:t>
      </w:r>
      <w:r w:rsidRPr="00DF339B">
        <w:rPr>
          <w:rFonts w:ascii="Tenorite" w:hAnsi="Tenorite"/>
        </w:rPr>
        <w:t xml:space="preserve"> features such as </w:t>
      </w:r>
      <w:r w:rsidRPr="00DF339B">
        <w:rPr>
          <w:rStyle w:val="Strong"/>
          <w:rFonts w:ascii="Tenorite" w:eastAsiaTheme="majorEastAsia" w:hAnsi="Tenorite"/>
        </w:rPr>
        <w:t>Lambda expressions</w:t>
      </w:r>
      <w:r w:rsidRPr="00DF339B">
        <w:rPr>
          <w:rFonts w:ascii="Tenorite" w:hAnsi="Tenorite"/>
        </w:rPr>
        <w:t xml:space="preserve">, </w:t>
      </w:r>
      <w:r w:rsidRPr="00DF339B">
        <w:rPr>
          <w:rStyle w:val="Strong"/>
          <w:rFonts w:ascii="Tenorite" w:eastAsiaTheme="majorEastAsia" w:hAnsi="Tenorite"/>
        </w:rPr>
        <w:t>Time API</w:t>
      </w:r>
      <w:r w:rsidRPr="00DF339B">
        <w:rPr>
          <w:rFonts w:ascii="Tenorite" w:hAnsi="Tenorite"/>
        </w:rPr>
        <w:t xml:space="preserve">, </w:t>
      </w:r>
      <w:r w:rsidRPr="00DF339B">
        <w:rPr>
          <w:rStyle w:val="Strong"/>
          <w:rFonts w:ascii="Tenorite" w:eastAsiaTheme="majorEastAsia" w:hAnsi="Tenorite"/>
        </w:rPr>
        <w:t>Streams</w:t>
      </w:r>
      <w:r w:rsidRPr="00DF339B">
        <w:rPr>
          <w:rFonts w:ascii="Tenorite" w:hAnsi="Tenorite"/>
        </w:rPr>
        <w:t xml:space="preserve">, and </w:t>
      </w:r>
      <w:r w:rsidRPr="00DF339B">
        <w:rPr>
          <w:rStyle w:val="Strong"/>
          <w:rFonts w:ascii="Tenorite" w:eastAsiaTheme="majorEastAsia" w:hAnsi="Tenorite"/>
        </w:rPr>
        <w:t>Functional Interfaces</w:t>
      </w:r>
      <w:r w:rsidRPr="00DF339B">
        <w:rPr>
          <w:rFonts w:ascii="Tenorite" w:hAnsi="Tenorite"/>
        </w:rPr>
        <w:t xml:space="preserve"> to optimize backend development.</w:t>
      </w:r>
    </w:p>
    <w:p w14:paraId="4807B5CB" w14:textId="77777777" w:rsidR="00F312E2" w:rsidRPr="001078DF" w:rsidRDefault="00F312E2" w:rsidP="00F312E2">
      <w:pPr>
        <w:pStyle w:val="NormalWeb"/>
        <w:numPr>
          <w:ilvl w:val="0"/>
          <w:numId w:val="1"/>
        </w:numPr>
        <w:rPr>
          <w:rFonts w:ascii="Tenorite" w:hAnsi="Tenorite"/>
          <w:sz w:val="20"/>
          <w:szCs w:val="20"/>
        </w:rPr>
      </w:pPr>
      <w:r w:rsidRPr="00BE6FF2">
        <w:rPr>
          <w:rFonts w:ascii="Tenorite" w:hAnsi="Tenorite"/>
          <w:sz w:val="20"/>
          <w:szCs w:val="20"/>
        </w:rPr>
        <w:t xml:space="preserve">Utilized </w:t>
      </w:r>
      <w:r w:rsidRPr="00BE6FF2">
        <w:rPr>
          <w:rFonts w:ascii="Tenorite" w:hAnsi="Tenorite"/>
          <w:b/>
          <w:bCs/>
          <w:sz w:val="20"/>
          <w:szCs w:val="20"/>
        </w:rPr>
        <w:t>Maven</w:t>
      </w:r>
      <w:r w:rsidRPr="00BE6FF2">
        <w:rPr>
          <w:rFonts w:ascii="Tenorite" w:hAnsi="Tenorite"/>
          <w:sz w:val="20"/>
          <w:szCs w:val="20"/>
        </w:rPr>
        <w:t xml:space="preserve"> for project build automation, managing dependencies, and streamlining the process of compiling, testing, and packaging Java applications into executable </w:t>
      </w:r>
      <w:r w:rsidRPr="00BE6FF2">
        <w:rPr>
          <w:rFonts w:ascii="Tenorite" w:hAnsi="Tenorite"/>
          <w:b/>
          <w:bCs/>
          <w:sz w:val="20"/>
          <w:szCs w:val="20"/>
        </w:rPr>
        <w:t>JAR/WAR</w:t>
      </w:r>
      <w:r w:rsidRPr="00BE6FF2">
        <w:rPr>
          <w:rFonts w:ascii="Tenorite" w:hAnsi="Tenorite"/>
          <w:sz w:val="20"/>
          <w:szCs w:val="20"/>
        </w:rPr>
        <w:t xml:space="preserve"> files for deployment.</w:t>
      </w:r>
    </w:p>
    <w:p w14:paraId="6AD5FC9E"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Implemented </w:t>
      </w:r>
      <w:r w:rsidRPr="001078DF">
        <w:rPr>
          <w:rStyle w:val="Strong"/>
          <w:rFonts w:ascii="Tenorite" w:eastAsiaTheme="majorEastAsia" w:hAnsi="Tenorite"/>
          <w:sz w:val="20"/>
          <w:szCs w:val="20"/>
        </w:rPr>
        <w:t>Node.js</w:t>
      </w:r>
      <w:r w:rsidRPr="001078DF">
        <w:rPr>
          <w:rFonts w:ascii="Tenorite" w:hAnsi="Tenorite"/>
          <w:sz w:val="20"/>
          <w:szCs w:val="20"/>
        </w:rPr>
        <w:t xml:space="preserve"> as a server-side proxy, utilizing its event-driven, non-blocking I/O model to improve application performance and scalability.</w:t>
      </w:r>
    </w:p>
    <w:p w14:paraId="2E492B5E"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Developed and maintained </w:t>
      </w:r>
      <w:r w:rsidRPr="001078DF">
        <w:rPr>
          <w:rStyle w:val="Strong"/>
          <w:rFonts w:ascii="Tenorite" w:eastAsiaTheme="majorEastAsia" w:hAnsi="Tenorite"/>
          <w:sz w:val="20"/>
          <w:szCs w:val="20"/>
        </w:rPr>
        <w:t>CRUD back-end</w:t>
      </w:r>
      <w:r w:rsidRPr="001078DF">
        <w:rPr>
          <w:rFonts w:ascii="Tenorite" w:hAnsi="Tenorite"/>
          <w:sz w:val="20"/>
          <w:szCs w:val="20"/>
        </w:rPr>
        <w:t xml:space="preserve"> services with </w:t>
      </w:r>
      <w:r w:rsidRPr="001078DF">
        <w:rPr>
          <w:rStyle w:val="Strong"/>
          <w:rFonts w:ascii="Tenorite" w:eastAsiaTheme="majorEastAsia" w:hAnsi="Tenorite"/>
          <w:sz w:val="20"/>
          <w:szCs w:val="20"/>
        </w:rPr>
        <w:t>Spring Boot</w:t>
      </w:r>
      <w:r w:rsidRPr="001078DF">
        <w:rPr>
          <w:rFonts w:ascii="Tenorite" w:hAnsi="Tenorite"/>
          <w:sz w:val="20"/>
          <w:szCs w:val="20"/>
        </w:rPr>
        <w:t xml:space="preserve">, integrated with </w:t>
      </w:r>
      <w:r w:rsidRPr="001078DF">
        <w:rPr>
          <w:rStyle w:val="Strong"/>
          <w:rFonts w:ascii="Tenorite" w:eastAsiaTheme="majorEastAsia" w:hAnsi="Tenorite"/>
          <w:sz w:val="20"/>
          <w:szCs w:val="20"/>
        </w:rPr>
        <w:t>ReactJS</w:t>
      </w:r>
      <w:r w:rsidRPr="001078DF">
        <w:rPr>
          <w:rFonts w:ascii="Tenorite" w:hAnsi="Tenorite"/>
          <w:sz w:val="20"/>
          <w:szCs w:val="20"/>
        </w:rPr>
        <w:t xml:space="preserve"> front-end for full-stack development.</w:t>
      </w:r>
    </w:p>
    <w:p w14:paraId="48117344"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Worked with </w:t>
      </w:r>
      <w:r w:rsidRPr="001078DF">
        <w:rPr>
          <w:rStyle w:val="Strong"/>
          <w:rFonts w:ascii="Tenorite" w:eastAsiaTheme="majorEastAsia" w:hAnsi="Tenorite"/>
          <w:sz w:val="20"/>
          <w:szCs w:val="20"/>
        </w:rPr>
        <w:t>Docker</w:t>
      </w:r>
      <w:r w:rsidRPr="001078DF">
        <w:rPr>
          <w:rFonts w:ascii="Tenorite" w:hAnsi="Tenorite"/>
          <w:sz w:val="20"/>
          <w:szCs w:val="20"/>
        </w:rPr>
        <w:t xml:space="preserve"> to containerize applications, ensuring scalable and isolated environments for microservices.</w:t>
      </w:r>
    </w:p>
    <w:p w14:paraId="607FC16E"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Worked extensively with </w:t>
      </w:r>
      <w:r w:rsidRPr="001078DF">
        <w:rPr>
          <w:rStyle w:val="Strong"/>
          <w:rFonts w:ascii="Tenorite" w:eastAsiaTheme="majorEastAsia" w:hAnsi="Tenorite"/>
          <w:sz w:val="20"/>
          <w:szCs w:val="20"/>
        </w:rPr>
        <w:t>Oracle R12</w:t>
      </w:r>
      <w:r w:rsidRPr="001078DF">
        <w:rPr>
          <w:rFonts w:ascii="Tenorite" w:hAnsi="Tenorite"/>
          <w:sz w:val="20"/>
          <w:szCs w:val="20"/>
        </w:rPr>
        <w:t xml:space="preserve">, </w:t>
      </w:r>
      <w:r w:rsidRPr="001078DF">
        <w:rPr>
          <w:rStyle w:val="Strong"/>
          <w:rFonts w:ascii="Tenorite" w:eastAsiaTheme="majorEastAsia" w:hAnsi="Tenorite"/>
          <w:sz w:val="20"/>
          <w:szCs w:val="20"/>
        </w:rPr>
        <w:t>Oracle Forms</w:t>
      </w:r>
      <w:r w:rsidRPr="001078DF">
        <w:rPr>
          <w:rFonts w:ascii="Tenorite" w:hAnsi="Tenorite"/>
          <w:sz w:val="20"/>
          <w:szCs w:val="20"/>
        </w:rPr>
        <w:t xml:space="preserve">, </w:t>
      </w:r>
      <w:r w:rsidRPr="001078DF">
        <w:rPr>
          <w:rStyle w:val="Strong"/>
          <w:rFonts w:ascii="Tenorite" w:eastAsiaTheme="majorEastAsia" w:hAnsi="Tenorite"/>
          <w:sz w:val="20"/>
          <w:szCs w:val="20"/>
        </w:rPr>
        <w:t>Oracle Reports</w:t>
      </w:r>
      <w:r w:rsidRPr="001078DF">
        <w:rPr>
          <w:rFonts w:ascii="Tenorite" w:hAnsi="Tenorite"/>
          <w:sz w:val="20"/>
          <w:szCs w:val="20"/>
        </w:rPr>
        <w:t xml:space="preserve">, and </w:t>
      </w:r>
      <w:r w:rsidRPr="001078DF">
        <w:rPr>
          <w:rStyle w:val="Strong"/>
          <w:rFonts w:ascii="Tenorite" w:eastAsiaTheme="majorEastAsia" w:hAnsi="Tenorite"/>
          <w:sz w:val="20"/>
          <w:szCs w:val="20"/>
        </w:rPr>
        <w:t>SQL</w:t>
      </w:r>
      <w:r w:rsidRPr="001078DF">
        <w:rPr>
          <w:rFonts w:ascii="Tenorite" w:hAnsi="Tenorite"/>
          <w:sz w:val="20"/>
          <w:szCs w:val="20"/>
        </w:rPr>
        <w:t xml:space="preserve"> to define requirements and handle complex database operations.</w:t>
      </w:r>
    </w:p>
    <w:p w14:paraId="202C8EFA"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Applied focused development changes across </w:t>
      </w:r>
      <w:r w:rsidRPr="001078DF">
        <w:rPr>
          <w:rStyle w:val="Strong"/>
          <w:rFonts w:ascii="Tenorite" w:eastAsiaTheme="majorEastAsia" w:hAnsi="Tenorite"/>
          <w:sz w:val="20"/>
          <w:szCs w:val="20"/>
        </w:rPr>
        <w:t>Oracle databases</w:t>
      </w:r>
      <w:r w:rsidRPr="001078DF">
        <w:rPr>
          <w:rFonts w:ascii="Tenorite" w:hAnsi="Tenorite"/>
          <w:sz w:val="20"/>
          <w:szCs w:val="20"/>
        </w:rPr>
        <w:t>, ensuring smooth transitions from development to production.</w:t>
      </w:r>
    </w:p>
    <w:p w14:paraId="6875C384"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Integrated </w:t>
      </w:r>
      <w:r w:rsidRPr="001078DF">
        <w:rPr>
          <w:rStyle w:val="Strong"/>
          <w:rFonts w:ascii="Tenorite" w:eastAsiaTheme="majorEastAsia" w:hAnsi="Tenorite"/>
          <w:sz w:val="20"/>
          <w:szCs w:val="20"/>
        </w:rPr>
        <w:t>Redis</w:t>
      </w:r>
      <w:r w:rsidRPr="001078DF">
        <w:rPr>
          <w:rFonts w:ascii="Tenorite" w:hAnsi="Tenorite"/>
          <w:sz w:val="20"/>
          <w:szCs w:val="20"/>
        </w:rPr>
        <w:t xml:space="preserve"> as an in-memory caching solution to reduce database load and improve response times for frequently accessed data.</w:t>
      </w:r>
    </w:p>
    <w:p w14:paraId="08DA8FB9"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Implemented </w:t>
      </w:r>
      <w:r w:rsidRPr="001078DF">
        <w:rPr>
          <w:rStyle w:val="Strong"/>
          <w:rFonts w:ascii="Tenorite" w:eastAsiaTheme="majorEastAsia" w:hAnsi="Tenorite"/>
          <w:sz w:val="20"/>
          <w:szCs w:val="20"/>
        </w:rPr>
        <w:t>Redis</w:t>
      </w:r>
      <w:r w:rsidRPr="001078DF">
        <w:rPr>
          <w:rFonts w:ascii="Tenorite" w:hAnsi="Tenorite"/>
          <w:sz w:val="20"/>
          <w:szCs w:val="20"/>
        </w:rPr>
        <w:t xml:space="preserve"> for session storage, optimizing session management and improving scalability in distributed environments.</w:t>
      </w:r>
    </w:p>
    <w:p w14:paraId="43C86DD8"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Utilized </w:t>
      </w:r>
      <w:r w:rsidRPr="001078DF">
        <w:rPr>
          <w:rStyle w:val="Strong"/>
          <w:rFonts w:ascii="Tenorite" w:eastAsiaTheme="majorEastAsia" w:hAnsi="Tenorite"/>
          <w:sz w:val="20"/>
          <w:szCs w:val="20"/>
        </w:rPr>
        <w:t>AWS RDS</w:t>
      </w:r>
      <w:r w:rsidRPr="001078DF">
        <w:rPr>
          <w:rFonts w:ascii="Tenorite" w:hAnsi="Tenorite"/>
          <w:sz w:val="20"/>
          <w:szCs w:val="20"/>
        </w:rPr>
        <w:t xml:space="preserve"> for managed relational database services, ensuring secure, reliable, and scalable database operations for microservices.</w:t>
      </w:r>
    </w:p>
    <w:p w14:paraId="7B2AD5CD"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lastRenderedPageBreak/>
        <w:t xml:space="preserve">Leveraged </w:t>
      </w:r>
      <w:r w:rsidRPr="001078DF">
        <w:rPr>
          <w:rStyle w:val="Strong"/>
          <w:rFonts w:ascii="Tenorite" w:eastAsiaTheme="majorEastAsia" w:hAnsi="Tenorite"/>
          <w:sz w:val="20"/>
          <w:szCs w:val="20"/>
        </w:rPr>
        <w:t>AWS EC2</w:t>
      </w:r>
      <w:r w:rsidRPr="001078DF">
        <w:rPr>
          <w:rFonts w:ascii="Tenorite" w:hAnsi="Tenorite"/>
          <w:sz w:val="20"/>
          <w:szCs w:val="20"/>
        </w:rPr>
        <w:t xml:space="preserve"> for hosting and running scalable applications in the cloud, ensuring high availability and performance for production workloads.</w:t>
      </w:r>
    </w:p>
    <w:p w14:paraId="35590D9D"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Assisted in transitioning from traditional infrastructure to </w:t>
      </w:r>
      <w:r w:rsidRPr="001078DF">
        <w:rPr>
          <w:rStyle w:val="Strong"/>
          <w:rFonts w:ascii="Tenorite" w:eastAsiaTheme="majorEastAsia" w:hAnsi="Tenorite"/>
          <w:sz w:val="20"/>
          <w:szCs w:val="20"/>
        </w:rPr>
        <w:t>Serverless</w:t>
      </w:r>
      <w:r w:rsidRPr="001078DF">
        <w:rPr>
          <w:rFonts w:ascii="Tenorite" w:hAnsi="Tenorite"/>
          <w:sz w:val="20"/>
          <w:szCs w:val="20"/>
        </w:rPr>
        <w:t xml:space="preserve"> architecture with </w:t>
      </w:r>
      <w:r w:rsidRPr="001078DF">
        <w:rPr>
          <w:rStyle w:val="Strong"/>
          <w:rFonts w:ascii="Tenorite" w:eastAsiaTheme="majorEastAsia" w:hAnsi="Tenorite"/>
          <w:sz w:val="20"/>
          <w:szCs w:val="20"/>
        </w:rPr>
        <w:t>AWS Lambda</w:t>
      </w:r>
      <w:r w:rsidRPr="001078DF">
        <w:rPr>
          <w:rFonts w:ascii="Tenorite" w:hAnsi="Tenorite"/>
          <w:sz w:val="20"/>
          <w:szCs w:val="20"/>
        </w:rPr>
        <w:t xml:space="preserve"> and </w:t>
      </w:r>
      <w:r w:rsidRPr="001078DF">
        <w:rPr>
          <w:rStyle w:val="Strong"/>
          <w:rFonts w:ascii="Tenorite" w:eastAsiaTheme="majorEastAsia" w:hAnsi="Tenorite"/>
          <w:sz w:val="20"/>
          <w:szCs w:val="20"/>
        </w:rPr>
        <w:t>AWS Kinesis</w:t>
      </w:r>
      <w:r w:rsidRPr="001078DF">
        <w:rPr>
          <w:rFonts w:ascii="Tenorite" w:hAnsi="Tenorite"/>
          <w:sz w:val="20"/>
          <w:szCs w:val="20"/>
        </w:rPr>
        <w:t>, enabling event-driven microservices.</w:t>
      </w:r>
    </w:p>
    <w:p w14:paraId="346C087E"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Utilized </w:t>
      </w:r>
      <w:r w:rsidRPr="001078DF">
        <w:rPr>
          <w:rStyle w:val="Strong"/>
          <w:rFonts w:ascii="Tenorite" w:eastAsiaTheme="majorEastAsia" w:hAnsi="Tenorite"/>
          <w:sz w:val="20"/>
          <w:szCs w:val="20"/>
        </w:rPr>
        <w:t>AWS CloudFormation</w:t>
      </w:r>
      <w:r w:rsidRPr="001078DF">
        <w:rPr>
          <w:rFonts w:ascii="Tenorite" w:hAnsi="Tenorite"/>
          <w:sz w:val="20"/>
          <w:szCs w:val="20"/>
        </w:rPr>
        <w:t xml:space="preserve"> to automate the provisioning of cloud resources, ensuring consistent and repeatable infrastructure deployment.</w:t>
      </w:r>
    </w:p>
    <w:p w14:paraId="2F8E960D"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Implemented </w:t>
      </w:r>
      <w:r w:rsidRPr="001078DF">
        <w:rPr>
          <w:rStyle w:val="Strong"/>
          <w:rFonts w:ascii="Tenorite" w:eastAsiaTheme="majorEastAsia" w:hAnsi="Tenorite"/>
          <w:sz w:val="20"/>
          <w:szCs w:val="20"/>
        </w:rPr>
        <w:t>AWS S3</w:t>
      </w:r>
      <w:r w:rsidRPr="001078DF">
        <w:rPr>
          <w:rFonts w:ascii="Tenorite" w:hAnsi="Tenorite"/>
          <w:sz w:val="20"/>
          <w:szCs w:val="20"/>
        </w:rPr>
        <w:t xml:space="preserve"> for storage of static assets (images, videos, application data), ensuring cost-effective and scalable storage solutions.</w:t>
      </w:r>
    </w:p>
    <w:p w14:paraId="0C1F471E"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Integrated </w:t>
      </w:r>
      <w:r w:rsidRPr="001078DF">
        <w:rPr>
          <w:rStyle w:val="Strong"/>
          <w:rFonts w:ascii="Tenorite" w:eastAsiaTheme="majorEastAsia" w:hAnsi="Tenorite"/>
          <w:sz w:val="20"/>
          <w:szCs w:val="20"/>
        </w:rPr>
        <w:t>AWS SNS</w:t>
      </w:r>
      <w:r w:rsidRPr="001078DF">
        <w:rPr>
          <w:rFonts w:ascii="Tenorite" w:hAnsi="Tenorite"/>
          <w:sz w:val="20"/>
          <w:szCs w:val="20"/>
        </w:rPr>
        <w:t xml:space="preserve"> for sending notifications and alerts across distributed systems, enhancing communication between services.</w:t>
      </w:r>
    </w:p>
    <w:p w14:paraId="26F80DEF"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Worked with </w:t>
      </w:r>
      <w:r w:rsidRPr="001078DF">
        <w:rPr>
          <w:rStyle w:val="Strong"/>
          <w:rFonts w:ascii="Tenorite" w:eastAsiaTheme="majorEastAsia" w:hAnsi="Tenorite"/>
          <w:sz w:val="20"/>
          <w:szCs w:val="20"/>
        </w:rPr>
        <w:t>AWS IAM</w:t>
      </w:r>
      <w:r w:rsidRPr="001078DF">
        <w:rPr>
          <w:rFonts w:ascii="Tenorite" w:hAnsi="Tenorite"/>
          <w:sz w:val="20"/>
          <w:szCs w:val="20"/>
        </w:rPr>
        <w:t xml:space="preserve"> (Identity and Access Management) to enforce fine-grained access control across various services, improving security and compliance.</w:t>
      </w:r>
    </w:p>
    <w:p w14:paraId="153B60F8"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Integrated the internal security model into microservices using </w:t>
      </w:r>
      <w:r w:rsidRPr="001078DF">
        <w:rPr>
          <w:rStyle w:val="Strong"/>
          <w:rFonts w:ascii="Tenorite" w:eastAsiaTheme="majorEastAsia" w:hAnsi="Tenorite"/>
          <w:sz w:val="20"/>
          <w:szCs w:val="20"/>
        </w:rPr>
        <w:t>Spring Batch</w:t>
      </w:r>
      <w:r w:rsidRPr="001078DF">
        <w:rPr>
          <w:rFonts w:ascii="Tenorite" w:hAnsi="Tenorite"/>
          <w:sz w:val="20"/>
          <w:szCs w:val="20"/>
        </w:rPr>
        <w:t xml:space="preserve">, </w:t>
      </w:r>
      <w:r w:rsidRPr="001078DF">
        <w:rPr>
          <w:rStyle w:val="Strong"/>
          <w:rFonts w:ascii="Tenorite" w:eastAsiaTheme="majorEastAsia" w:hAnsi="Tenorite"/>
          <w:sz w:val="20"/>
          <w:szCs w:val="20"/>
        </w:rPr>
        <w:t>Spring Boot</w:t>
      </w:r>
      <w:r w:rsidRPr="001078DF">
        <w:rPr>
          <w:rFonts w:ascii="Tenorite" w:hAnsi="Tenorite"/>
          <w:sz w:val="20"/>
          <w:szCs w:val="20"/>
        </w:rPr>
        <w:t xml:space="preserve">, and </w:t>
      </w:r>
      <w:r w:rsidRPr="001078DF">
        <w:rPr>
          <w:rStyle w:val="Strong"/>
          <w:rFonts w:ascii="Tenorite" w:eastAsiaTheme="majorEastAsia" w:hAnsi="Tenorite"/>
          <w:sz w:val="20"/>
          <w:szCs w:val="20"/>
        </w:rPr>
        <w:t>Netflix Eureka</w:t>
      </w:r>
      <w:r w:rsidRPr="001078DF">
        <w:rPr>
          <w:rFonts w:ascii="Tenorite" w:hAnsi="Tenorite"/>
          <w:sz w:val="20"/>
          <w:szCs w:val="20"/>
        </w:rPr>
        <w:t>, enforcing secure access to services.</w:t>
      </w:r>
    </w:p>
    <w:p w14:paraId="2203C716"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Performed </w:t>
      </w:r>
      <w:r w:rsidRPr="001078DF">
        <w:rPr>
          <w:rStyle w:val="Strong"/>
          <w:rFonts w:ascii="Tenorite" w:eastAsiaTheme="majorEastAsia" w:hAnsi="Tenorite"/>
          <w:sz w:val="20"/>
          <w:szCs w:val="20"/>
        </w:rPr>
        <w:t>integration testing</w:t>
      </w:r>
      <w:r w:rsidRPr="001078DF">
        <w:rPr>
          <w:rFonts w:ascii="Tenorite" w:hAnsi="Tenorite"/>
          <w:sz w:val="20"/>
          <w:szCs w:val="20"/>
        </w:rPr>
        <w:t xml:space="preserve"> using tools such as </w:t>
      </w:r>
      <w:r w:rsidRPr="001078DF">
        <w:rPr>
          <w:rStyle w:val="Strong"/>
          <w:rFonts w:ascii="Tenorite" w:eastAsiaTheme="majorEastAsia" w:hAnsi="Tenorite"/>
          <w:sz w:val="20"/>
          <w:szCs w:val="20"/>
        </w:rPr>
        <w:t>Selenium WebDriver</w:t>
      </w:r>
      <w:r w:rsidRPr="001078DF">
        <w:rPr>
          <w:rFonts w:ascii="Tenorite" w:hAnsi="Tenorite"/>
          <w:sz w:val="20"/>
          <w:szCs w:val="20"/>
        </w:rPr>
        <w:t xml:space="preserve"> and </w:t>
      </w:r>
      <w:r w:rsidRPr="001078DF">
        <w:rPr>
          <w:rStyle w:val="Strong"/>
          <w:rFonts w:ascii="Tenorite" w:eastAsiaTheme="majorEastAsia" w:hAnsi="Tenorite"/>
          <w:sz w:val="20"/>
          <w:szCs w:val="20"/>
        </w:rPr>
        <w:t>Cucumber</w:t>
      </w:r>
      <w:r w:rsidRPr="001078DF">
        <w:rPr>
          <w:rFonts w:ascii="Tenorite" w:hAnsi="Tenorite"/>
          <w:sz w:val="20"/>
          <w:szCs w:val="20"/>
        </w:rPr>
        <w:t>, ensuring end-to-end functionality and seamless user experience across services.</w:t>
      </w:r>
    </w:p>
    <w:p w14:paraId="05F96B4A"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Used </w:t>
      </w:r>
      <w:r w:rsidRPr="001078DF">
        <w:rPr>
          <w:rStyle w:val="Strong"/>
          <w:rFonts w:ascii="Tenorite" w:eastAsiaTheme="majorEastAsia" w:hAnsi="Tenorite"/>
          <w:sz w:val="20"/>
          <w:szCs w:val="20"/>
        </w:rPr>
        <w:t>Mocha</w:t>
      </w:r>
      <w:r w:rsidRPr="001078DF">
        <w:rPr>
          <w:rFonts w:ascii="Tenorite" w:hAnsi="Tenorite"/>
          <w:sz w:val="20"/>
          <w:szCs w:val="20"/>
        </w:rPr>
        <w:t xml:space="preserve">, </w:t>
      </w:r>
      <w:r w:rsidRPr="001078DF">
        <w:rPr>
          <w:rStyle w:val="Strong"/>
          <w:rFonts w:ascii="Tenorite" w:eastAsiaTheme="majorEastAsia" w:hAnsi="Tenorite"/>
          <w:sz w:val="20"/>
          <w:szCs w:val="20"/>
        </w:rPr>
        <w:t>Chai</w:t>
      </w:r>
      <w:r w:rsidRPr="001078DF">
        <w:rPr>
          <w:rFonts w:ascii="Tenorite" w:hAnsi="Tenorite"/>
          <w:sz w:val="20"/>
          <w:szCs w:val="20"/>
        </w:rPr>
        <w:t xml:space="preserve">, and </w:t>
      </w:r>
      <w:r w:rsidRPr="001078DF">
        <w:rPr>
          <w:rStyle w:val="Strong"/>
          <w:rFonts w:ascii="Tenorite" w:eastAsiaTheme="majorEastAsia" w:hAnsi="Tenorite"/>
          <w:sz w:val="20"/>
          <w:szCs w:val="20"/>
        </w:rPr>
        <w:t>Karma</w:t>
      </w:r>
      <w:r w:rsidRPr="001078DF">
        <w:rPr>
          <w:rFonts w:ascii="Tenorite" w:hAnsi="Tenorite"/>
          <w:sz w:val="20"/>
          <w:szCs w:val="20"/>
        </w:rPr>
        <w:t xml:space="preserve"> to test </w:t>
      </w:r>
      <w:r w:rsidRPr="001078DF">
        <w:rPr>
          <w:rStyle w:val="Strong"/>
          <w:rFonts w:ascii="Tenorite" w:eastAsiaTheme="majorEastAsia" w:hAnsi="Tenorite"/>
          <w:sz w:val="20"/>
          <w:szCs w:val="20"/>
        </w:rPr>
        <w:t>ReactJS</w:t>
      </w:r>
      <w:r w:rsidRPr="001078DF">
        <w:rPr>
          <w:rFonts w:ascii="Tenorite" w:hAnsi="Tenorite"/>
          <w:sz w:val="20"/>
          <w:szCs w:val="20"/>
        </w:rPr>
        <w:t xml:space="preserve"> and </w:t>
      </w:r>
      <w:r w:rsidRPr="001078DF">
        <w:rPr>
          <w:rStyle w:val="Strong"/>
          <w:rFonts w:ascii="Tenorite" w:eastAsiaTheme="majorEastAsia" w:hAnsi="Tenorite"/>
          <w:sz w:val="20"/>
          <w:szCs w:val="20"/>
        </w:rPr>
        <w:t>Node.js</w:t>
      </w:r>
      <w:r w:rsidRPr="001078DF">
        <w:rPr>
          <w:rFonts w:ascii="Tenorite" w:hAnsi="Tenorite"/>
          <w:sz w:val="20"/>
          <w:szCs w:val="20"/>
        </w:rPr>
        <w:t xml:space="preserve"> components, maintaining application stability and reliability.</w:t>
      </w:r>
    </w:p>
    <w:p w14:paraId="4C95B69F"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Worked with </w:t>
      </w:r>
      <w:r w:rsidRPr="001078DF">
        <w:rPr>
          <w:rStyle w:val="Strong"/>
          <w:rFonts w:ascii="Tenorite" w:eastAsiaTheme="majorEastAsia" w:hAnsi="Tenorite"/>
          <w:sz w:val="20"/>
          <w:szCs w:val="20"/>
        </w:rPr>
        <w:t>Jenkins</w:t>
      </w:r>
      <w:r w:rsidRPr="001078DF">
        <w:rPr>
          <w:rFonts w:ascii="Tenorite" w:hAnsi="Tenorite"/>
          <w:sz w:val="20"/>
          <w:szCs w:val="20"/>
        </w:rPr>
        <w:t xml:space="preserve"> for </w:t>
      </w:r>
      <w:r w:rsidRPr="001078DF">
        <w:rPr>
          <w:rStyle w:val="Strong"/>
          <w:rFonts w:ascii="Tenorite" w:eastAsiaTheme="majorEastAsia" w:hAnsi="Tenorite"/>
          <w:sz w:val="20"/>
          <w:szCs w:val="20"/>
        </w:rPr>
        <w:t>Continuous Integration</w:t>
      </w:r>
      <w:r w:rsidRPr="001078DF">
        <w:rPr>
          <w:rFonts w:ascii="Tenorite" w:hAnsi="Tenorite"/>
          <w:sz w:val="20"/>
          <w:szCs w:val="20"/>
        </w:rPr>
        <w:t xml:space="preserve"> and </w:t>
      </w:r>
      <w:r w:rsidRPr="001078DF">
        <w:rPr>
          <w:rStyle w:val="Strong"/>
          <w:rFonts w:ascii="Tenorite" w:eastAsiaTheme="majorEastAsia" w:hAnsi="Tenorite"/>
          <w:sz w:val="20"/>
          <w:szCs w:val="20"/>
        </w:rPr>
        <w:t>Deployment (CI/CD)</w:t>
      </w:r>
      <w:r w:rsidRPr="001078DF">
        <w:rPr>
          <w:rFonts w:ascii="Tenorite" w:hAnsi="Tenorite"/>
          <w:sz w:val="20"/>
          <w:szCs w:val="20"/>
        </w:rPr>
        <w:t>, automating build, test, and deployment processes for microservices and monolithic applications.</w:t>
      </w:r>
    </w:p>
    <w:p w14:paraId="268BC934"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Designed, implemented, and maintained end-to-end </w:t>
      </w:r>
      <w:r w:rsidRPr="001078DF">
        <w:rPr>
          <w:rStyle w:val="Strong"/>
          <w:rFonts w:ascii="Tenorite" w:eastAsiaTheme="majorEastAsia" w:hAnsi="Tenorite"/>
          <w:sz w:val="20"/>
          <w:szCs w:val="20"/>
        </w:rPr>
        <w:t>CI/CD pipelines</w:t>
      </w:r>
      <w:r w:rsidRPr="001078DF">
        <w:rPr>
          <w:rFonts w:ascii="Tenorite" w:hAnsi="Tenorite"/>
          <w:sz w:val="20"/>
          <w:szCs w:val="20"/>
        </w:rPr>
        <w:t xml:space="preserve"> for </w:t>
      </w:r>
      <w:r w:rsidRPr="001078DF">
        <w:rPr>
          <w:rStyle w:val="Strong"/>
          <w:rFonts w:ascii="Tenorite" w:eastAsiaTheme="majorEastAsia" w:hAnsi="Tenorite"/>
          <w:sz w:val="20"/>
          <w:szCs w:val="20"/>
        </w:rPr>
        <w:t>Java microservices</w:t>
      </w:r>
      <w:r w:rsidRPr="001078DF">
        <w:rPr>
          <w:rFonts w:ascii="Tenorite" w:hAnsi="Tenorite"/>
          <w:sz w:val="20"/>
          <w:szCs w:val="20"/>
        </w:rPr>
        <w:t xml:space="preserve"> using </w:t>
      </w:r>
      <w:r w:rsidRPr="001078DF">
        <w:rPr>
          <w:rStyle w:val="Strong"/>
          <w:rFonts w:ascii="Tenorite" w:eastAsiaTheme="majorEastAsia" w:hAnsi="Tenorite"/>
          <w:sz w:val="20"/>
          <w:szCs w:val="20"/>
        </w:rPr>
        <w:t>Jenkins</w:t>
      </w:r>
      <w:r w:rsidRPr="001078DF">
        <w:rPr>
          <w:rFonts w:ascii="Tenorite" w:hAnsi="Tenorite"/>
          <w:sz w:val="20"/>
          <w:szCs w:val="20"/>
        </w:rPr>
        <w:t>, ensuring seamless and automated deployment cycles.</w:t>
      </w:r>
    </w:p>
    <w:p w14:paraId="5BB2A8C1" w14:textId="77777777" w:rsidR="00F312E2" w:rsidRPr="001078DF" w:rsidRDefault="00F312E2" w:rsidP="00F312E2">
      <w:pPr>
        <w:pStyle w:val="NormalWeb"/>
        <w:numPr>
          <w:ilvl w:val="0"/>
          <w:numId w:val="1"/>
        </w:numPr>
        <w:rPr>
          <w:rFonts w:ascii="Tenorite" w:hAnsi="Tenorite"/>
          <w:sz w:val="20"/>
          <w:szCs w:val="20"/>
        </w:rPr>
      </w:pPr>
      <w:r w:rsidRPr="001078DF">
        <w:rPr>
          <w:rFonts w:ascii="Tenorite" w:hAnsi="Tenorite"/>
          <w:sz w:val="20"/>
          <w:szCs w:val="20"/>
        </w:rPr>
        <w:t xml:space="preserve">Developed unit tests using </w:t>
      </w:r>
      <w:r w:rsidRPr="001078DF">
        <w:rPr>
          <w:rStyle w:val="Strong"/>
          <w:rFonts w:ascii="Tenorite" w:eastAsiaTheme="majorEastAsia" w:hAnsi="Tenorite"/>
          <w:sz w:val="20"/>
          <w:szCs w:val="20"/>
        </w:rPr>
        <w:t>JUnit</w:t>
      </w:r>
      <w:r w:rsidRPr="001078DF">
        <w:rPr>
          <w:rFonts w:ascii="Tenorite" w:hAnsi="Tenorite"/>
          <w:sz w:val="20"/>
          <w:szCs w:val="20"/>
        </w:rPr>
        <w:t xml:space="preserve"> and </w:t>
      </w:r>
      <w:r w:rsidRPr="001078DF">
        <w:rPr>
          <w:rStyle w:val="Strong"/>
          <w:rFonts w:ascii="Tenorite" w:eastAsiaTheme="majorEastAsia" w:hAnsi="Tenorite"/>
          <w:sz w:val="20"/>
          <w:szCs w:val="20"/>
        </w:rPr>
        <w:t>Mockito</w:t>
      </w:r>
      <w:r w:rsidRPr="001078DF">
        <w:rPr>
          <w:rFonts w:ascii="Tenorite" w:hAnsi="Tenorite"/>
          <w:sz w:val="20"/>
          <w:szCs w:val="20"/>
        </w:rPr>
        <w:t xml:space="preserve"> to test </w:t>
      </w:r>
      <w:r w:rsidRPr="001078DF">
        <w:rPr>
          <w:rStyle w:val="Strong"/>
          <w:rFonts w:ascii="Tenorite" w:eastAsiaTheme="majorEastAsia" w:hAnsi="Tenorite"/>
          <w:sz w:val="20"/>
          <w:szCs w:val="20"/>
        </w:rPr>
        <w:t>RESTful web applications</w:t>
      </w:r>
      <w:r w:rsidRPr="001078DF">
        <w:rPr>
          <w:rFonts w:ascii="Tenorite" w:hAnsi="Tenorite"/>
          <w:sz w:val="20"/>
          <w:szCs w:val="20"/>
        </w:rPr>
        <w:t>, ensuring high-quality, bug-free code.</w:t>
      </w:r>
    </w:p>
    <w:p w14:paraId="7000DE49" w14:textId="0D0A8B80" w:rsidR="00F312E2" w:rsidRPr="00BE6FF2" w:rsidRDefault="00F312E2" w:rsidP="00F312E2">
      <w:pPr>
        <w:spacing w:after="0"/>
        <w:rPr>
          <w:rFonts w:ascii="Tenorite" w:hAnsi="Tenorite" w:cstheme="minorHAnsi"/>
          <w:b/>
          <w:bCs/>
          <w:lang w:val="en-IN"/>
        </w:rPr>
      </w:pPr>
      <w:r w:rsidRPr="001355B6">
        <w:rPr>
          <w:rFonts w:ascii="Tenorite" w:hAnsi="Tenorite" w:cstheme="minorHAnsi"/>
          <w:b/>
          <w:bCs/>
        </w:rPr>
        <w:t>Environment</w:t>
      </w:r>
      <w:r>
        <w:rPr>
          <w:rFonts w:ascii="Times New Roman" w:eastAsia="Times New Roman" w:hAnsi="Times New Roman" w:cs="Times New Roman"/>
          <w:sz w:val="24"/>
          <w:szCs w:val="24"/>
          <w:lang w:val="en-IN" w:eastAsia="en-IN"/>
        </w:rPr>
        <w:t>:</w:t>
      </w:r>
      <w:r w:rsidRPr="00BE6FF2">
        <w:rPr>
          <w:rFonts w:ascii="Tenorite" w:hAnsi="Tenorite" w:cstheme="minorHAnsi"/>
          <w:b/>
          <w:bCs/>
          <w:lang w:val="en-IN"/>
        </w:rPr>
        <w:t xml:space="preserve"> HTML5</w:t>
      </w:r>
      <w:r>
        <w:rPr>
          <w:rFonts w:ascii="Tenorite" w:hAnsi="Tenorite" w:cstheme="minorHAnsi"/>
          <w:b/>
          <w:bCs/>
          <w:lang w:val="en-IN"/>
        </w:rPr>
        <w:t>,</w:t>
      </w:r>
      <w:r w:rsidRPr="0026074C">
        <w:rPr>
          <w:rFonts w:ascii="Tenorite" w:hAnsi="Tenorite" w:cstheme="minorHAnsi"/>
          <w:b/>
          <w:bCs/>
          <w:lang w:val="en-IN"/>
        </w:rPr>
        <w:t xml:space="preserve"> </w:t>
      </w:r>
      <w:r w:rsidRPr="00BE6FF2">
        <w:rPr>
          <w:rFonts w:ascii="Tenorite" w:hAnsi="Tenorite" w:cstheme="minorHAnsi"/>
          <w:b/>
          <w:bCs/>
          <w:lang w:val="en-IN"/>
        </w:rPr>
        <w:t>CSS3</w:t>
      </w:r>
      <w:r>
        <w:rPr>
          <w:rFonts w:ascii="Tenorite" w:hAnsi="Tenorite" w:cstheme="minorHAnsi"/>
          <w:b/>
          <w:bCs/>
          <w:lang w:val="en-IN"/>
        </w:rPr>
        <w:t xml:space="preserve">, </w:t>
      </w:r>
      <w:r w:rsidRPr="00BE6FF2">
        <w:rPr>
          <w:rFonts w:ascii="Tenorite" w:hAnsi="Tenorite" w:cstheme="minorHAnsi"/>
          <w:b/>
          <w:bCs/>
          <w:lang w:val="en-IN"/>
        </w:rPr>
        <w:t xml:space="preserve">ReactJS, Redux, , Jest, Karma, Jasmine, Spring Boot, Java 8, Lambda expressions, </w:t>
      </w:r>
      <w:r w:rsidR="005F1B2F">
        <w:rPr>
          <w:rFonts w:ascii="Tenorite" w:hAnsi="Tenorite" w:cstheme="minorHAnsi"/>
          <w:b/>
          <w:bCs/>
          <w:lang w:val="en-IN"/>
        </w:rPr>
        <w:t xml:space="preserve">GraphQL ,RESTAPI, </w:t>
      </w:r>
      <w:r w:rsidRPr="00BE6FF2">
        <w:rPr>
          <w:rFonts w:ascii="Tenorite" w:hAnsi="Tenorite" w:cstheme="minorHAnsi"/>
          <w:b/>
          <w:bCs/>
          <w:lang w:val="en-IN"/>
        </w:rPr>
        <w:t>Time API, Streams, Functional Interfaces, Node.js, Docker, Oracle R12, Oracle Forms, Oracle Reports, SQL, Redis, AWS RDS, AWS EC2, AWS Lambda, AWS Kinesis, AWS CloudFormation, AWS S3, AWS SNS, AWS IAM, Spring Batch, Netflix Eureka, Selenium WebDriver, Cucumber, Mocha, Chai, Jenkins, JUnit, Mockito.</w:t>
      </w:r>
    </w:p>
    <w:p w14:paraId="6C5C7F1E" w14:textId="77777777" w:rsidR="00F312E2" w:rsidRPr="001355B6" w:rsidRDefault="00F312E2" w:rsidP="00F312E2">
      <w:pPr>
        <w:spacing w:after="0" w:line="240" w:lineRule="auto"/>
        <w:rPr>
          <w:rFonts w:ascii="Tenorite" w:hAnsi="Tenorite" w:cstheme="minorHAnsi"/>
          <w:b/>
          <w:bCs/>
        </w:rPr>
      </w:pPr>
    </w:p>
    <w:p w14:paraId="3385919E" w14:textId="77777777" w:rsidR="00F312E2" w:rsidRPr="00007F06" w:rsidRDefault="00F312E2" w:rsidP="00F312E2">
      <w:pPr>
        <w:pBdr>
          <w:bottom w:val="single" w:sz="12" w:space="1" w:color="auto"/>
        </w:pBdr>
        <w:spacing w:after="0" w:line="240" w:lineRule="auto"/>
        <w:rPr>
          <w:b/>
          <w:bCs/>
        </w:rPr>
      </w:pPr>
      <w:r w:rsidRPr="00007F06">
        <w:rPr>
          <w:b/>
          <w:bCs/>
        </w:rPr>
        <w:t xml:space="preserve">Client: </w:t>
      </w:r>
      <w:r>
        <w:rPr>
          <w:b/>
          <w:bCs/>
        </w:rPr>
        <w:t>Southwest Airlines, Dallas, TX</w:t>
      </w:r>
      <w:r>
        <w:tab/>
      </w:r>
      <w:r>
        <w:tab/>
      </w:r>
      <w:r>
        <w:tab/>
      </w:r>
      <w:r>
        <w:tab/>
      </w:r>
      <w:r>
        <w:tab/>
      </w:r>
      <w:r>
        <w:tab/>
      </w:r>
      <w:r>
        <w:tab/>
        <w:t xml:space="preserve">        </w:t>
      </w:r>
      <w:r>
        <w:rPr>
          <w:rFonts w:ascii="Tenorite" w:hAnsi="Tenorite" w:cstheme="minorHAnsi"/>
          <w:b/>
          <w:bCs/>
        </w:rPr>
        <w:t>Jun 2014</w:t>
      </w:r>
      <w:r w:rsidRPr="0016276F">
        <w:rPr>
          <w:rFonts w:ascii="Tenorite" w:hAnsi="Tenorite" w:cstheme="minorHAnsi"/>
          <w:b/>
          <w:bCs/>
        </w:rPr>
        <w:t xml:space="preserve"> - Dec 201</w:t>
      </w:r>
      <w:r>
        <w:rPr>
          <w:rFonts w:ascii="Tenorite" w:hAnsi="Tenorite" w:cstheme="minorHAnsi"/>
          <w:b/>
          <w:bCs/>
        </w:rPr>
        <w:t>5</w:t>
      </w:r>
    </w:p>
    <w:p w14:paraId="26302DA5" w14:textId="77777777" w:rsidR="00F312E2" w:rsidRPr="001355B6" w:rsidRDefault="00F312E2" w:rsidP="00F312E2">
      <w:pPr>
        <w:pBdr>
          <w:bottom w:val="single" w:sz="12" w:space="1" w:color="auto"/>
        </w:pBdr>
        <w:spacing w:after="0" w:line="240" w:lineRule="auto"/>
        <w:jc w:val="center"/>
        <w:rPr>
          <w:rFonts w:ascii="Tenorite" w:hAnsi="Tenorite" w:cstheme="minorHAnsi"/>
          <w:b/>
          <w:bCs/>
        </w:rPr>
      </w:pPr>
      <w:r w:rsidRPr="001355B6">
        <w:rPr>
          <w:rFonts w:ascii="Tenorite" w:hAnsi="Tenorite" w:cstheme="minorHAnsi"/>
          <w:b/>
          <w:bCs/>
        </w:rPr>
        <w:t>Role:</w:t>
      </w:r>
      <w:r>
        <w:rPr>
          <w:rFonts w:ascii="Tenorite" w:hAnsi="Tenorite" w:cstheme="minorHAnsi"/>
          <w:b/>
          <w:bCs/>
        </w:rPr>
        <w:t xml:space="preserve"> </w:t>
      </w:r>
      <w:r w:rsidRPr="001355B6">
        <w:rPr>
          <w:rFonts w:ascii="Tenorite" w:hAnsi="Tenorite" w:cstheme="minorHAnsi"/>
          <w:b/>
          <w:bCs/>
        </w:rPr>
        <w:t>Java Developer</w:t>
      </w:r>
    </w:p>
    <w:p w14:paraId="2153E537" w14:textId="77777777" w:rsidR="00F312E2" w:rsidRPr="007C41D5" w:rsidRDefault="00F312E2" w:rsidP="00F312E2">
      <w:pPr>
        <w:spacing w:after="0" w:line="240" w:lineRule="auto"/>
        <w:rPr>
          <w:rFonts w:ascii="Tenorite" w:hAnsi="Tenorite" w:cstheme="minorHAnsi"/>
          <w:b/>
          <w:bCs/>
        </w:rPr>
      </w:pPr>
      <w:r w:rsidRPr="007C41D5">
        <w:rPr>
          <w:rFonts w:ascii="Tenorite" w:hAnsi="Tenorite" w:cstheme="minorHAnsi"/>
          <w:b/>
          <w:bCs/>
        </w:rPr>
        <w:t>Project Description:</w:t>
      </w:r>
    </w:p>
    <w:p w14:paraId="2A8D3364" w14:textId="77777777" w:rsidR="00F312E2" w:rsidRDefault="00F312E2" w:rsidP="00F312E2">
      <w:pPr>
        <w:spacing w:after="0" w:line="240" w:lineRule="auto"/>
        <w:rPr>
          <w:rFonts w:ascii="Tenorite" w:hAnsi="Tenorite" w:cstheme="minorHAnsi"/>
          <w:b/>
          <w:bCs/>
        </w:rPr>
      </w:pPr>
      <w:r w:rsidRPr="007C41D5">
        <w:rPr>
          <w:rFonts w:ascii="Tenorite" w:hAnsi="Tenorite" w:cstheme="minorHAnsi"/>
          <w:lang w:val="en-IN"/>
        </w:rPr>
        <w:br/>
        <w:t>Developed a scalable and user-friendly flight booking platform for Southwest Airlines, allowing customers to search flights, book and pay for tickets, select seats, and manage bookings online. The system was optimized for high user traffic, especially during peak travel seasons, to enhance the overall travel experience.</w:t>
      </w:r>
    </w:p>
    <w:p w14:paraId="05F956F4" w14:textId="77777777" w:rsidR="00F312E2" w:rsidRDefault="00F312E2" w:rsidP="00F312E2">
      <w:pPr>
        <w:spacing w:after="0" w:line="240" w:lineRule="auto"/>
        <w:rPr>
          <w:rFonts w:ascii="Tenorite" w:hAnsi="Tenorite" w:cstheme="minorHAnsi"/>
          <w:b/>
          <w:bCs/>
        </w:rPr>
      </w:pPr>
    </w:p>
    <w:p w14:paraId="49897707" w14:textId="77777777" w:rsidR="00F312E2" w:rsidRDefault="00F312E2" w:rsidP="00F312E2">
      <w:pPr>
        <w:spacing w:after="0" w:line="240" w:lineRule="auto"/>
        <w:rPr>
          <w:rFonts w:ascii="Tenorite" w:hAnsi="Tenorite" w:cstheme="minorHAnsi"/>
          <w:b/>
          <w:bCs/>
        </w:rPr>
      </w:pPr>
      <w:r w:rsidRPr="001355B6">
        <w:rPr>
          <w:rFonts w:ascii="Tenorite" w:hAnsi="Tenorite" w:cstheme="minorHAnsi"/>
          <w:b/>
          <w:bCs/>
        </w:rPr>
        <w:t>Responsibilities:</w:t>
      </w:r>
    </w:p>
    <w:p w14:paraId="39A81DB6" w14:textId="77777777" w:rsidR="00F312E2" w:rsidRDefault="00F312E2" w:rsidP="00F312E2">
      <w:pPr>
        <w:spacing w:after="0" w:line="240" w:lineRule="auto"/>
        <w:rPr>
          <w:rFonts w:ascii="Tenorite" w:hAnsi="Tenorite" w:cstheme="minorHAnsi"/>
          <w:b/>
          <w:bCs/>
        </w:rPr>
      </w:pPr>
    </w:p>
    <w:p w14:paraId="0188A49D"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Involved in writing </w:t>
      </w:r>
      <w:r w:rsidRPr="004111D4">
        <w:rPr>
          <w:rStyle w:val="Strong"/>
          <w:rFonts w:ascii="Tenorite" w:eastAsiaTheme="majorEastAsia" w:hAnsi="Tenorite"/>
          <w:sz w:val="20"/>
          <w:szCs w:val="20"/>
        </w:rPr>
        <w:t>JSP</w:t>
      </w:r>
      <w:r w:rsidRPr="004111D4">
        <w:rPr>
          <w:rFonts w:ascii="Tenorite" w:hAnsi="Tenorite"/>
          <w:sz w:val="20"/>
          <w:szCs w:val="20"/>
        </w:rPr>
        <w:t xml:space="preserve"> and </w:t>
      </w:r>
      <w:r w:rsidRPr="004111D4">
        <w:rPr>
          <w:rStyle w:val="Strong"/>
          <w:rFonts w:ascii="Tenorite" w:eastAsiaTheme="majorEastAsia" w:hAnsi="Tenorite"/>
          <w:sz w:val="20"/>
          <w:szCs w:val="20"/>
        </w:rPr>
        <w:t>JSF</w:t>
      </w:r>
      <w:r w:rsidRPr="004111D4">
        <w:rPr>
          <w:rFonts w:ascii="Tenorite" w:hAnsi="Tenorite"/>
          <w:sz w:val="20"/>
          <w:szCs w:val="20"/>
        </w:rPr>
        <w:t xml:space="preserve"> components. Used </w:t>
      </w:r>
      <w:r w:rsidRPr="004111D4">
        <w:rPr>
          <w:rStyle w:val="Strong"/>
          <w:rFonts w:ascii="Tenorite" w:eastAsiaTheme="majorEastAsia" w:hAnsi="Tenorite"/>
          <w:sz w:val="20"/>
          <w:szCs w:val="20"/>
        </w:rPr>
        <w:t>JSTL</w:t>
      </w:r>
      <w:r w:rsidRPr="004111D4">
        <w:rPr>
          <w:rFonts w:ascii="Tenorite" w:hAnsi="Tenorite"/>
          <w:sz w:val="20"/>
          <w:szCs w:val="20"/>
        </w:rPr>
        <w:t xml:space="preserve"> Tag library (Core, Logic, Nested, Beans, and Html taglibs) to create standard dynamic web pages.</w:t>
      </w:r>
    </w:p>
    <w:p w14:paraId="721FD82D"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Leveraged </w:t>
      </w:r>
      <w:r w:rsidRPr="004111D4">
        <w:rPr>
          <w:rStyle w:val="Strong"/>
          <w:rFonts w:ascii="Tenorite" w:eastAsiaTheme="majorEastAsia" w:hAnsi="Tenorite"/>
          <w:sz w:val="20"/>
          <w:szCs w:val="20"/>
        </w:rPr>
        <w:t>Java 8</w:t>
      </w:r>
      <w:r w:rsidRPr="004111D4">
        <w:rPr>
          <w:rFonts w:ascii="Tenorite" w:hAnsi="Tenorite"/>
          <w:sz w:val="20"/>
          <w:szCs w:val="20"/>
        </w:rPr>
        <w:t xml:space="preserve"> </w:t>
      </w:r>
      <w:r w:rsidRPr="004111D4">
        <w:rPr>
          <w:rStyle w:val="Strong"/>
          <w:rFonts w:ascii="Tenorite" w:eastAsiaTheme="majorEastAsia" w:hAnsi="Tenorite"/>
          <w:sz w:val="20"/>
          <w:szCs w:val="20"/>
        </w:rPr>
        <w:t>Date/Time API</w:t>
      </w:r>
      <w:r w:rsidRPr="004111D4">
        <w:rPr>
          <w:rFonts w:ascii="Tenorite" w:hAnsi="Tenorite"/>
          <w:sz w:val="20"/>
          <w:szCs w:val="20"/>
        </w:rPr>
        <w:t xml:space="preserve"> for implementing business logic that required handling timestamps and date-based computations in distributed systems.</w:t>
      </w:r>
    </w:p>
    <w:p w14:paraId="4AB51894"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Used </w:t>
      </w:r>
      <w:r w:rsidRPr="004111D4">
        <w:rPr>
          <w:rStyle w:val="Strong"/>
          <w:rFonts w:ascii="Tenorite" w:eastAsiaTheme="majorEastAsia" w:hAnsi="Tenorite"/>
          <w:sz w:val="20"/>
          <w:szCs w:val="20"/>
        </w:rPr>
        <w:t>Apache Kafka</w:t>
      </w:r>
      <w:r w:rsidRPr="004111D4">
        <w:rPr>
          <w:rFonts w:ascii="Tenorite" w:hAnsi="Tenorite"/>
          <w:sz w:val="20"/>
          <w:szCs w:val="20"/>
        </w:rPr>
        <w:t xml:space="preserve"> for streaming the application and gathering the metrics.</w:t>
      </w:r>
    </w:p>
    <w:p w14:paraId="207CD03E"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Implemented with </w:t>
      </w:r>
      <w:r w:rsidRPr="004111D4">
        <w:rPr>
          <w:rStyle w:val="Strong"/>
          <w:rFonts w:ascii="Tenorite" w:eastAsiaTheme="majorEastAsia" w:hAnsi="Tenorite"/>
          <w:sz w:val="20"/>
          <w:szCs w:val="20"/>
        </w:rPr>
        <w:t>AngularJS</w:t>
      </w:r>
      <w:r w:rsidRPr="004111D4">
        <w:rPr>
          <w:rFonts w:ascii="Tenorite" w:hAnsi="Tenorite"/>
          <w:sz w:val="20"/>
          <w:szCs w:val="20"/>
        </w:rPr>
        <w:t>, leveraging its two-way data binding and templates to develop dynamic and responsive front-end features.</w:t>
      </w:r>
    </w:p>
    <w:p w14:paraId="6F4D9244"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Designed and established a highly scalable serverless microservice named App Ingestion Service using </w:t>
      </w:r>
      <w:r w:rsidRPr="004111D4">
        <w:rPr>
          <w:rStyle w:val="Strong"/>
          <w:rFonts w:ascii="Tenorite" w:eastAsiaTheme="majorEastAsia" w:hAnsi="Tenorite"/>
          <w:sz w:val="20"/>
          <w:szCs w:val="20"/>
        </w:rPr>
        <w:t>AWS API Gateway</w:t>
      </w:r>
      <w:r w:rsidRPr="004111D4">
        <w:rPr>
          <w:rFonts w:ascii="Tenorite" w:hAnsi="Tenorite"/>
          <w:sz w:val="20"/>
          <w:szCs w:val="20"/>
        </w:rPr>
        <w:t xml:space="preserve">, </w:t>
      </w:r>
      <w:r w:rsidRPr="004111D4">
        <w:rPr>
          <w:rStyle w:val="Strong"/>
          <w:rFonts w:ascii="Tenorite" w:eastAsiaTheme="majorEastAsia" w:hAnsi="Tenorite"/>
          <w:sz w:val="20"/>
          <w:szCs w:val="20"/>
        </w:rPr>
        <w:t>Lambda</w:t>
      </w:r>
      <w:r w:rsidRPr="004111D4">
        <w:rPr>
          <w:rFonts w:ascii="Tenorite" w:hAnsi="Tenorite"/>
          <w:sz w:val="20"/>
          <w:szCs w:val="20"/>
        </w:rPr>
        <w:t xml:space="preserve">, and </w:t>
      </w:r>
      <w:r w:rsidRPr="004111D4">
        <w:rPr>
          <w:rStyle w:val="Strong"/>
          <w:rFonts w:ascii="Tenorite" w:eastAsiaTheme="majorEastAsia" w:hAnsi="Tenorite"/>
          <w:sz w:val="20"/>
          <w:szCs w:val="20"/>
        </w:rPr>
        <w:t>DynamoDB</w:t>
      </w:r>
      <w:r w:rsidRPr="004111D4">
        <w:rPr>
          <w:rFonts w:ascii="Tenorite" w:hAnsi="Tenorite"/>
          <w:sz w:val="20"/>
          <w:szCs w:val="20"/>
        </w:rPr>
        <w:t xml:space="preserve"> for high-speed data ingestion.</w:t>
      </w:r>
    </w:p>
    <w:p w14:paraId="0DF1404E"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Identified defects through </w:t>
      </w:r>
      <w:r w:rsidRPr="004111D4">
        <w:rPr>
          <w:rStyle w:val="Strong"/>
          <w:rFonts w:ascii="Tenorite" w:eastAsiaTheme="majorEastAsia" w:hAnsi="Tenorite"/>
          <w:sz w:val="20"/>
          <w:szCs w:val="20"/>
        </w:rPr>
        <w:t>Selenium</w:t>
      </w:r>
      <w:r w:rsidRPr="004111D4">
        <w:rPr>
          <w:rFonts w:ascii="Tenorite" w:hAnsi="Tenorite"/>
          <w:sz w:val="20"/>
          <w:szCs w:val="20"/>
        </w:rPr>
        <w:t xml:space="preserve"> and ensured business processes delivered the expected results, maintaining reliability throughout the production release.</w:t>
      </w:r>
    </w:p>
    <w:p w14:paraId="7B3C9EB7"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Experienced in developing Microservices with </w:t>
      </w:r>
      <w:r w:rsidRPr="004111D4">
        <w:rPr>
          <w:rStyle w:val="Strong"/>
          <w:rFonts w:ascii="Tenorite" w:eastAsiaTheme="majorEastAsia" w:hAnsi="Tenorite"/>
          <w:sz w:val="20"/>
          <w:szCs w:val="20"/>
        </w:rPr>
        <w:t>Spring REST</w:t>
      </w:r>
      <w:r w:rsidRPr="004111D4">
        <w:rPr>
          <w:rFonts w:ascii="Tenorite" w:hAnsi="Tenorite"/>
          <w:sz w:val="20"/>
          <w:szCs w:val="20"/>
        </w:rPr>
        <w:t xml:space="preserve">, </w:t>
      </w:r>
      <w:r w:rsidRPr="004111D4">
        <w:rPr>
          <w:rStyle w:val="Strong"/>
          <w:rFonts w:ascii="Tenorite" w:eastAsiaTheme="majorEastAsia" w:hAnsi="Tenorite"/>
          <w:sz w:val="20"/>
          <w:szCs w:val="20"/>
        </w:rPr>
        <w:t>Spring Cloud</w:t>
      </w:r>
      <w:r w:rsidRPr="004111D4">
        <w:rPr>
          <w:rFonts w:ascii="Tenorite" w:hAnsi="Tenorite"/>
          <w:sz w:val="20"/>
          <w:szCs w:val="20"/>
        </w:rPr>
        <w:t xml:space="preserve">, </w:t>
      </w:r>
      <w:r w:rsidRPr="004111D4">
        <w:rPr>
          <w:rStyle w:val="Strong"/>
          <w:rFonts w:ascii="Tenorite" w:eastAsiaTheme="majorEastAsia" w:hAnsi="Tenorite"/>
          <w:sz w:val="20"/>
          <w:szCs w:val="20"/>
        </w:rPr>
        <w:t>Eureka</w:t>
      </w:r>
      <w:r w:rsidRPr="004111D4">
        <w:rPr>
          <w:rFonts w:ascii="Tenorite" w:hAnsi="Tenorite"/>
          <w:sz w:val="20"/>
          <w:szCs w:val="20"/>
        </w:rPr>
        <w:t xml:space="preserve">, and </w:t>
      </w:r>
      <w:r w:rsidRPr="004111D4">
        <w:rPr>
          <w:rStyle w:val="Strong"/>
          <w:rFonts w:ascii="Tenorite" w:eastAsiaTheme="majorEastAsia" w:hAnsi="Tenorite"/>
          <w:sz w:val="20"/>
          <w:szCs w:val="20"/>
        </w:rPr>
        <w:t>API-Gateway</w:t>
      </w:r>
      <w:r w:rsidRPr="004111D4">
        <w:rPr>
          <w:rFonts w:ascii="Tenorite" w:hAnsi="Tenorite"/>
          <w:sz w:val="20"/>
          <w:szCs w:val="20"/>
        </w:rPr>
        <w:t xml:space="preserve"> to support scalable, distributed systems.</w:t>
      </w:r>
    </w:p>
    <w:p w14:paraId="5FA1BD07"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Designed and developed the session module using </w:t>
      </w:r>
      <w:r w:rsidRPr="004111D4">
        <w:rPr>
          <w:rStyle w:val="Strong"/>
          <w:rFonts w:ascii="Tenorite" w:eastAsiaTheme="majorEastAsia" w:hAnsi="Tenorite"/>
          <w:sz w:val="20"/>
          <w:szCs w:val="20"/>
        </w:rPr>
        <w:t>J2EE</w:t>
      </w:r>
      <w:r w:rsidRPr="004111D4">
        <w:rPr>
          <w:rFonts w:ascii="Tenorite" w:hAnsi="Tenorite"/>
          <w:sz w:val="20"/>
          <w:szCs w:val="20"/>
        </w:rPr>
        <w:t xml:space="preserve"> for the existing ColdFusion application.</w:t>
      </w:r>
    </w:p>
    <w:p w14:paraId="5ADD9AC5"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Implemented build scripts using </w:t>
      </w:r>
      <w:r w:rsidRPr="004111D4">
        <w:rPr>
          <w:rStyle w:val="Strong"/>
          <w:rFonts w:ascii="Tenorite" w:eastAsiaTheme="majorEastAsia" w:hAnsi="Tenorite"/>
          <w:sz w:val="20"/>
          <w:szCs w:val="20"/>
        </w:rPr>
        <w:t>Maven</w:t>
      </w:r>
      <w:r w:rsidRPr="004111D4">
        <w:rPr>
          <w:rFonts w:ascii="Tenorite" w:hAnsi="Tenorite"/>
          <w:sz w:val="20"/>
          <w:szCs w:val="20"/>
        </w:rPr>
        <w:t xml:space="preserve"> and utilized </w:t>
      </w:r>
      <w:r w:rsidRPr="004111D4">
        <w:rPr>
          <w:rStyle w:val="Strong"/>
          <w:rFonts w:ascii="Tenorite" w:eastAsiaTheme="majorEastAsia" w:hAnsi="Tenorite"/>
          <w:sz w:val="20"/>
          <w:szCs w:val="20"/>
        </w:rPr>
        <w:t>Git</w:t>
      </w:r>
      <w:r w:rsidRPr="004111D4">
        <w:rPr>
          <w:rFonts w:ascii="Tenorite" w:hAnsi="Tenorite"/>
          <w:sz w:val="20"/>
          <w:szCs w:val="20"/>
        </w:rPr>
        <w:t xml:space="preserve"> for version control.</w:t>
      </w:r>
    </w:p>
    <w:p w14:paraId="0287609F"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Used </w:t>
      </w:r>
      <w:r w:rsidRPr="004111D4">
        <w:rPr>
          <w:rStyle w:val="Strong"/>
          <w:rFonts w:ascii="Tenorite" w:eastAsiaTheme="majorEastAsia" w:hAnsi="Tenorite"/>
          <w:sz w:val="20"/>
          <w:szCs w:val="20"/>
        </w:rPr>
        <w:t>CQL</w:t>
      </w:r>
      <w:r w:rsidRPr="004111D4">
        <w:rPr>
          <w:rFonts w:ascii="Tenorite" w:hAnsi="Tenorite"/>
          <w:sz w:val="20"/>
          <w:szCs w:val="20"/>
        </w:rPr>
        <w:t xml:space="preserve"> (</w:t>
      </w:r>
      <w:r w:rsidRPr="004111D4">
        <w:rPr>
          <w:rStyle w:val="Strong"/>
          <w:rFonts w:ascii="Tenorite" w:eastAsiaTheme="majorEastAsia" w:hAnsi="Tenorite"/>
          <w:sz w:val="20"/>
          <w:szCs w:val="20"/>
        </w:rPr>
        <w:t>Cassandra Query Language</w:t>
      </w:r>
      <w:r w:rsidRPr="004111D4">
        <w:rPr>
          <w:rFonts w:ascii="Tenorite" w:hAnsi="Tenorite"/>
          <w:sz w:val="20"/>
          <w:szCs w:val="20"/>
        </w:rPr>
        <w:t xml:space="preserve">) to interact with the </w:t>
      </w:r>
      <w:r w:rsidRPr="004111D4">
        <w:rPr>
          <w:rStyle w:val="Strong"/>
          <w:rFonts w:ascii="Tenorite" w:eastAsiaTheme="majorEastAsia" w:hAnsi="Tenorite"/>
          <w:sz w:val="20"/>
          <w:szCs w:val="20"/>
        </w:rPr>
        <w:t>Cassandra</w:t>
      </w:r>
      <w:r w:rsidRPr="004111D4">
        <w:rPr>
          <w:rFonts w:ascii="Tenorite" w:hAnsi="Tenorite"/>
          <w:sz w:val="20"/>
          <w:szCs w:val="20"/>
        </w:rPr>
        <w:t xml:space="preserve"> database for efficient data management.</w:t>
      </w:r>
    </w:p>
    <w:p w14:paraId="1E925A34"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Good experience in creating and consuming </w:t>
      </w:r>
      <w:r w:rsidRPr="004111D4">
        <w:rPr>
          <w:rStyle w:val="Strong"/>
          <w:rFonts w:ascii="Tenorite" w:eastAsiaTheme="majorEastAsia" w:hAnsi="Tenorite"/>
          <w:sz w:val="20"/>
          <w:szCs w:val="20"/>
        </w:rPr>
        <w:t>Restful Web Services</w:t>
      </w:r>
      <w:r w:rsidRPr="004111D4">
        <w:rPr>
          <w:rFonts w:ascii="Tenorite" w:hAnsi="Tenorite"/>
          <w:sz w:val="20"/>
          <w:szCs w:val="20"/>
        </w:rPr>
        <w:t xml:space="preserve"> to integrate various system components.</w:t>
      </w:r>
    </w:p>
    <w:p w14:paraId="6F9B3756" w14:textId="77777777" w:rsidR="00F312E2" w:rsidRDefault="00F312E2" w:rsidP="00F312E2">
      <w:pPr>
        <w:pStyle w:val="NormalWeb"/>
        <w:numPr>
          <w:ilvl w:val="0"/>
          <w:numId w:val="2"/>
        </w:numPr>
        <w:rPr>
          <w:rFonts w:ascii="Tenorite" w:hAnsi="Tenorite"/>
          <w:sz w:val="20"/>
          <w:szCs w:val="20"/>
        </w:rPr>
      </w:pPr>
      <w:r w:rsidRPr="004111D4">
        <w:rPr>
          <w:rFonts w:ascii="Tenorite" w:hAnsi="Tenorite"/>
          <w:sz w:val="20"/>
          <w:szCs w:val="20"/>
        </w:rPr>
        <w:lastRenderedPageBreak/>
        <w:t xml:space="preserve">Followed </w:t>
      </w:r>
      <w:r w:rsidRPr="004111D4">
        <w:rPr>
          <w:rStyle w:val="Strong"/>
          <w:rFonts w:ascii="Tenorite" w:eastAsiaTheme="majorEastAsia" w:hAnsi="Tenorite"/>
          <w:sz w:val="20"/>
          <w:szCs w:val="20"/>
        </w:rPr>
        <w:t>MVC architecture</w:t>
      </w:r>
      <w:r w:rsidRPr="004111D4">
        <w:rPr>
          <w:rFonts w:ascii="Tenorite" w:hAnsi="Tenorite"/>
          <w:sz w:val="20"/>
          <w:szCs w:val="20"/>
        </w:rPr>
        <w:t xml:space="preserve"> and used </w:t>
      </w:r>
      <w:r w:rsidRPr="004111D4">
        <w:rPr>
          <w:rStyle w:val="Strong"/>
          <w:rFonts w:ascii="Tenorite" w:eastAsiaTheme="majorEastAsia" w:hAnsi="Tenorite"/>
          <w:sz w:val="20"/>
          <w:szCs w:val="20"/>
        </w:rPr>
        <w:t>AngularJS</w:t>
      </w:r>
      <w:r w:rsidRPr="004111D4">
        <w:rPr>
          <w:rFonts w:ascii="Tenorite" w:hAnsi="Tenorite"/>
          <w:sz w:val="20"/>
          <w:szCs w:val="20"/>
        </w:rPr>
        <w:t xml:space="preserve"> to develop a </w:t>
      </w:r>
      <w:r w:rsidRPr="004111D4">
        <w:rPr>
          <w:rStyle w:val="Strong"/>
          <w:rFonts w:ascii="Tenorite" w:eastAsiaTheme="majorEastAsia" w:hAnsi="Tenorite"/>
          <w:sz w:val="20"/>
          <w:szCs w:val="20"/>
        </w:rPr>
        <w:t>Single Page Application (SPA)</w:t>
      </w:r>
      <w:r w:rsidRPr="004111D4">
        <w:rPr>
          <w:rFonts w:ascii="Tenorite" w:hAnsi="Tenorite"/>
          <w:sz w:val="20"/>
          <w:szCs w:val="20"/>
        </w:rPr>
        <w:t xml:space="preserve"> for a seamless user experience.</w:t>
      </w:r>
    </w:p>
    <w:p w14:paraId="30A6C2CC"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Configured </w:t>
      </w:r>
      <w:r w:rsidRPr="004111D4">
        <w:rPr>
          <w:rFonts w:ascii="Tenorite" w:hAnsi="Tenorite"/>
          <w:b/>
          <w:bCs/>
          <w:sz w:val="20"/>
          <w:szCs w:val="20"/>
        </w:rPr>
        <w:t>Spring</w:t>
      </w:r>
      <w:r w:rsidRPr="004111D4">
        <w:rPr>
          <w:rFonts w:ascii="Tenorite" w:hAnsi="Tenorite"/>
          <w:sz w:val="20"/>
          <w:szCs w:val="20"/>
        </w:rPr>
        <w:t xml:space="preserve"> applications using </w:t>
      </w:r>
      <w:r w:rsidRPr="004111D4">
        <w:rPr>
          <w:rFonts w:ascii="Tenorite" w:hAnsi="Tenorite"/>
          <w:b/>
          <w:bCs/>
          <w:sz w:val="20"/>
          <w:szCs w:val="20"/>
        </w:rPr>
        <w:t>XML configuration</w:t>
      </w:r>
      <w:r w:rsidRPr="004111D4">
        <w:rPr>
          <w:rFonts w:ascii="Tenorite" w:hAnsi="Tenorite"/>
          <w:sz w:val="20"/>
          <w:szCs w:val="20"/>
        </w:rPr>
        <w:t xml:space="preserve"> for defining beans, component scanning, and managing application contexts, allowing for flexible and decoupled configuration management.</w:t>
      </w:r>
    </w:p>
    <w:p w14:paraId="088BDCF6"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Built interactive web pages using </w:t>
      </w:r>
      <w:r w:rsidRPr="004111D4">
        <w:rPr>
          <w:rStyle w:val="Strong"/>
          <w:rFonts w:ascii="Tenorite" w:eastAsiaTheme="majorEastAsia" w:hAnsi="Tenorite"/>
          <w:sz w:val="20"/>
          <w:szCs w:val="20"/>
        </w:rPr>
        <w:t>JavaScript</w:t>
      </w:r>
      <w:r w:rsidRPr="004111D4">
        <w:rPr>
          <w:rFonts w:ascii="Tenorite" w:hAnsi="Tenorite"/>
          <w:sz w:val="20"/>
          <w:szCs w:val="20"/>
        </w:rPr>
        <w:t xml:space="preserve"> and </w:t>
      </w:r>
      <w:r w:rsidRPr="004111D4">
        <w:rPr>
          <w:rStyle w:val="Strong"/>
          <w:rFonts w:ascii="Tenorite" w:eastAsiaTheme="majorEastAsia" w:hAnsi="Tenorite"/>
          <w:sz w:val="20"/>
          <w:szCs w:val="20"/>
        </w:rPr>
        <w:t>AngularJS</w:t>
      </w:r>
      <w:r w:rsidRPr="004111D4">
        <w:rPr>
          <w:rFonts w:ascii="Tenorite" w:hAnsi="Tenorite"/>
          <w:sz w:val="20"/>
          <w:szCs w:val="20"/>
        </w:rPr>
        <w:t xml:space="preserve"> to enhance user engagement.</w:t>
      </w:r>
    </w:p>
    <w:p w14:paraId="78A87C77"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Developed </w:t>
      </w:r>
      <w:r w:rsidRPr="004111D4">
        <w:rPr>
          <w:rStyle w:val="Strong"/>
          <w:rFonts w:ascii="Tenorite" w:eastAsiaTheme="majorEastAsia" w:hAnsi="Tenorite"/>
          <w:sz w:val="20"/>
          <w:szCs w:val="20"/>
        </w:rPr>
        <w:t>JSP Views</w:t>
      </w:r>
      <w:r w:rsidRPr="004111D4">
        <w:rPr>
          <w:rFonts w:ascii="Tenorite" w:hAnsi="Tenorite"/>
          <w:sz w:val="20"/>
          <w:szCs w:val="20"/>
        </w:rPr>
        <w:t xml:space="preserve">, </w:t>
      </w:r>
      <w:r w:rsidRPr="004111D4">
        <w:rPr>
          <w:rStyle w:val="Strong"/>
          <w:rFonts w:ascii="Tenorite" w:eastAsiaTheme="majorEastAsia" w:hAnsi="Tenorite"/>
          <w:sz w:val="20"/>
          <w:szCs w:val="20"/>
        </w:rPr>
        <w:t>Actions</w:t>
      </w:r>
      <w:r w:rsidRPr="004111D4">
        <w:rPr>
          <w:rFonts w:ascii="Tenorite" w:hAnsi="Tenorite"/>
          <w:sz w:val="20"/>
          <w:szCs w:val="20"/>
        </w:rPr>
        <w:t>, and delegated tasks to corresponding session beans for handling business logic.</w:t>
      </w:r>
    </w:p>
    <w:p w14:paraId="72BBDCC9"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Worked on the </w:t>
      </w:r>
      <w:r w:rsidRPr="004111D4">
        <w:rPr>
          <w:rStyle w:val="Strong"/>
          <w:rFonts w:ascii="Tenorite" w:eastAsiaTheme="majorEastAsia" w:hAnsi="Tenorite"/>
          <w:sz w:val="20"/>
          <w:szCs w:val="20"/>
        </w:rPr>
        <w:t>Struts Framework</w:t>
      </w:r>
      <w:r w:rsidRPr="004111D4">
        <w:rPr>
          <w:rFonts w:ascii="Tenorite" w:hAnsi="Tenorite"/>
          <w:sz w:val="20"/>
          <w:szCs w:val="20"/>
        </w:rPr>
        <w:t xml:space="preserve"> for front-end application development and used </w:t>
      </w:r>
      <w:r w:rsidRPr="004111D4">
        <w:rPr>
          <w:rStyle w:val="Strong"/>
          <w:rFonts w:ascii="Tenorite" w:eastAsiaTheme="majorEastAsia" w:hAnsi="Tenorite"/>
          <w:sz w:val="20"/>
          <w:szCs w:val="20"/>
        </w:rPr>
        <w:t>Spring</w:t>
      </w:r>
      <w:r w:rsidRPr="004111D4">
        <w:rPr>
          <w:rFonts w:ascii="Tenorite" w:hAnsi="Tenorite"/>
          <w:sz w:val="20"/>
          <w:szCs w:val="20"/>
        </w:rPr>
        <w:t xml:space="preserve"> for the middle tier to build scalable solutions.</w:t>
      </w:r>
    </w:p>
    <w:p w14:paraId="2C11F917"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Strong programming skills in designing and implementing multi-tier applications using </w:t>
      </w:r>
      <w:r w:rsidRPr="004111D4">
        <w:rPr>
          <w:rStyle w:val="Strong"/>
          <w:rFonts w:ascii="Tenorite" w:eastAsiaTheme="majorEastAsia" w:hAnsi="Tenorite"/>
          <w:sz w:val="20"/>
          <w:szCs w:val="20"/>
        </w:rPr>
        <w:t>Spring MVC</w:t>
      </w:r>
      <w:r w:rsidRPr="004111D4">
        <w:rPr>
          <w:rFonts w:ascii="Tenorite" w:hAnsi="Tenorite"/>
          <w:sz w:val="20"/>
          <w:szCs w:val="20"/>
        </w:rPr>
        <w:t>.</w:t>
      </w:r>
    </w:p>
    <w:p w14:paraId="488DBAC0"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Worked on </w:t>
      </w:r>
      <w:r w:rsidRPr="004111D4">
        <w:rPr>
          <w:rStyle w:val="Strong"/>
          <w:rFonts w:ascii="Tenorite" w:eastAsiaTheme="majorEastAsia" w:hAnsi="Tenorite"/>
          <w:sz w:val="20"/>
          <w:szCs w:val="20"/>
        </w:rPr>
        <w:t>Web Services</w:t>
      </w:r>
      <w:r w:rsidRPr="004111D4">
        <w:rPr>
          <w:rFonts w:ascii="Tenorite" w:hAnsi="Tenorite"/>
          <w:sz w:val="20"/>
          <w:szCs w:val="20"/>
        </w:rPr>
        <w:t xml:space="preserve"> using </w:t>
      </w:r>
      <w:r w:rsidRPr="004111D4">
        <w:rPr>
          <w:rStyle w:val="Strong"/>
          <w:rFonts w:ascii="Tenorite" w:eastAsiaTheme="majorEastAsia" w:hAnsi="Tenorite"/>
          <w:sz w:val="20"/>
          <w:szCs w:val="20"/>
        </w:rPr>
        <w:t>JAX-WS</w:t>
      </w:r>
      <w:r w:rsidRPr="004111D4">
        <w:rPr>
          <w:rFonts w:ascii="Tenorite" w:hAnsi="Tenorite"/>
          <w:sz w:val="20"/>
          <w:szCs w:val="20"/>
        </w:rPr>
        <w:t xml:space="preserve"> and supported, built, and deployed </w:t>
      </w:r>
      <w:r w:rsidRPr="004111D4">
        <w:rPr>
          <w:rStyle w:val="Strong"/>
          <w:rFonts w:ascii="Tenorite" w:eastAsiaTheme="majorEastAsia" w:hAnsi="Tenorite"/>
          <w:sz w:val="20"/>
          <w:szCs w:val="20"/>
        </w:rPr>
        <w:t>Web API Services</w:t>
      </w:r>
      <w:r w:rsidRPr="004111D4">
        <w:rPr>
          <w:rFonts w:ascii="Tenorite" w:hAnsi="Tenorite"/>
          <w:sz w:val="20"/>
          <w:szCs w:val="20"/>
        </w:rPr>
        <w:t>.</w:t>
      </w:r>
    </w:p>
    <w:p w14:paraId="004237F6"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Wrote </w:t>
      </w:r>
      <w:r w:rsidRPr="004111D4">
        <w:rPr>
          <w:rStyle w:val="Strong"/>
          <w:rFonts w:ascii="Tenorite" w:eastAsiaTheme="majorEastAsia" w:hAnsi="Tenorite"/>
          <w:sz w:val="20"/>
          <w:szCs w:val="20"/>
        </w:rPr>
        <w:t>PL/SQL</w:t>
      </w:r>
      <w:r w:rsidRPr="004111D4">
        <w:rPr>
          <w:rFonts w:ascii="Tenorite" w:hAnsi="Tenorite"/>
          <w:sz w:val="20"/>
          <w:szCs w:val="20"/>
        </w:rPr>
        <w:t xml:space="preserve"> statements to meet data processing requirements using </w:t>
      </w:r>
      <w:r w:rsidRPr="004111D4">
        <w:rPr>
          <w:rStyle w:val="Strong"/>
          <w:rFonts w:ascii="Tenorite" w:eastAsiaTheme="majorEastAsia" w:hAnsi="Tenorite"/>
          <w:sz w:val="20"/>
          <w:szCs w:val="20"/>
        </w:rPr>
        <w:t>Oracle 11g</w:t>
      </w:r>
      <w:r w:rsidRPr="004111D4">
        <w:rPr>
          <w:rFonts w:ascii="Tenorite" w:hAnsi="Tenorite"/>
          <w:sz w:val="20"/>
          <w:szCs w:val="20"/>
        </w:rPr>
        <w:t xml:space="preserve"> database.</w:t>
      </w:r>
    </w:p>
    <w:p w14:paraId="0769948A"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Worked on an internal web-based client-server application built with </w:t>
      </w:r>
      <w:r w:rsidRPr="004111D4">
        <w:rPr>
          <w:rStyle w:val="Strong"/>
          <w:rFonts w:ascii="Tenorite" w:eastAsiaTheme="majorEastAsia" w:hAnsi="Tenorite"/>
          <w:sz w:val="20"/>
          <w:szCs w:val="20"/>
        </w:rPr>
        <w:t>Struts 2 Framework</w:t>
      </w:r>
      <w:r w:rsidRPr="004111D4">
        <w:rPr>
          <w:rFonts w:ascii="Tenorite" w:hAnsi="Tenorite"/>
          <w:sz w:val="20"/>
          <w:szCs w:val="20"/>
        </w:rPr>
        <w:t xml:space="preserve"> using an </w:t>
      </w:r>
      <w:r w:rsidRPr="004111D4">
        <w:rPr>
          <w:rStyle w:val="Strong"/>
          <w:rFonts w:ascii="Tenorite" w:eastAsiaTheme="majorEastAsia" w:hAnsi="Tenorite"/>
          <w:sz w:val="20"/>
          <w:szCs w:val="20"/>
        </w:rPr>
        <w:t>Oracle</w:t>
      </w:r>
      <w:r w:rsidRPr="004111D4">
        <w:rPr>
          <w:rFonts w:ascii="Tenorite" w:hAnsi="Tenorite"/>
          <w:sz w:val="20"/>
          <w:szCs w:val="20"/>
        </w:rPr>
        <w:t xml:space="preserve"> backend database, establishing relationships between various beans using </w:t>
      </w:r>
      <w:r w:rsidRPr="004111D4">
        <w:rPr>
          <w:rStyle w:val="Strong"/>
          <w:rFonts w:ascii="Tenorite" w:eastAsiaTheme="majorEastAsia" w:hAnsi="Tenorite"/>
          <w:sz w:val="20"/>
          <w:szCs w:val="20"/>
        </w:rPr>
        <w:t>Hibernate</w:t>
      </w:r>
      <w:r w:rsidRPr="004111D4">
        <w:rPr>
          <w:rFonts w:ascii="Tenorite" w:hAnsi="Tenorite"/>
          <w:sz w:val="20"/>
          <w:szCs w:val="20"/>
        </w:rPr>
        <w:t>.</w:t>
      </w:r>
    </w:p>
    <w:p w14:paraId="78742023" w14:textId="77777777" w:rsidR="00F312E2" w:rsidRPr="004111D4" w:rsidRDefault="00F312E2" w:rsidP="00F312E2">
      <w:pPr>
        <w:pStyle w:val="NormalWeb"/>
        <w:numPr>
          <w:ilvl w:val="0"/>
          <w:numId w:val="2"/>
        </w:numPr>
        <w:rPr>
          <w:rFonts w:ascii="Tenorite" w:hAnsi="Tenorite"/>
          <w:sz w:val="20"/>
          <w:szCs w:val="20"/>
        </w:rPr>
      </w:pPr>
      <w:r w:rsidRPr="004111D4">
        <w:rPr>
          <w:rFonts w:ascii="Tenorite" w:hAnsi="Tenorite"/>
          <w:sz w:val="20"/>
          <w:szCs w:val="20"/>
        </w:rPr>
        <w:t xml:space="preserve">Involved in writing various components using </w:t>
      </w:r>
      <w:r w:rsidRPr="004111D4">
        <w:rPr>
          <w:rStyle w:val="Strong"/>
          <w:rFonts w:ascii="Tenorite" w:eastAsiaTheme="majorEastAsia" w:hAnsi="Tenorite"/>
          <w:sz w:val="20"/>
          <w:szCs w:val="20"/>
        </w:rPr>
        <w:t>Spring AOP</w:t>
      </w:r>
      <w:r w:rsidRPr="004111D4">
        <w:rPr>
          <w:rFonts w:ascii="Tenorite" w:hAnsi="Tenorite"/>
          <w:sz w:val="20"/>
          <w:szCs w:val="20"/>
        </w:rPr>
        <w:t xml:space="preserve"> and </w:t>
      </w:r>
      <w:r w:rsidRPr="004111D4">
        <w:rPr>
          <w:rStyle w:val="Strong"/>
          <w:rFonts w:ascii="Tenorite" w:eastAsiaTheme="majorEastAsia" w:hAnsi="Tenorite"/>
          <w:sz w:val="20"/>
          <w:szCs w:val="20"/>
        </w:rPr>
        <w:t>IoC</w:t>
      </w:r>
      <w:r w:rsidRPr="004111D4">
        <w:rPr>
          <w:rFonts w:ascii="Tenorite" w:hAnsi="Tenorite"/>
          <w:sz w:val="20"/>
          <w:szCs w:val="20"/>
        </w:rPr>
        <w:t xml:space="preserve"> frameworks for handling cross-cutting concerns like logging and transaction management</w:t>
      </w:r>
    </w:p>
    <w:p w14:paraId="1A01DB2A" w14:textId="77777777" w:rsidR="00F312E2" w:rsidRPr="00FD6481" w:rsidRDefault="00F312E2" w:rsidP="00F312E2">
      <w:pPr>
        <w:spacing w:after="0" w:line="240" w:lineRule="auto"/>
        <w:rPr>
          <w:rFonts w:ascii="Tenorite" w:hAnsi="Tenorite" w:cstheme="minorHAnsi"/>
          <w:highlight w:val="white"/>
        </w:rPr>
      </w:pPr>
      <w:r w:rsidRPr="001355B6">
        <w:rPr>
          <w:rFonts w:ascii="Tenorite" w:hAnsi="Tenorite" w:cstheme="minorHAnsi"/>
          <w:b/>
          <w:shd w:val="clear" w:color="auto" w:fill="FFFFFF"/>
        </w:rPr>
        <w:t>Environment:</w:t>
      </w:r>
      <w:r>
        <w:rPr>
          <w:rFonts w:ascii="Tenorite" w:hAnsi="Tenorite" w:cstheme="minorHAnsi"/>
          <w:b/>
          <w:shd w:val="clear" w:color="auto" w:fill="FFFFFF"/>
        </w:rPr>
        <w:t>Java8,</w:t>
      </w:r>
      <w:r w:rsidRPr="001355B6">
        <w:rPr>
          <w:rStyle w:val="apple-converted-space"/>
          <w:rFonts w:ascii="Tenorite" w:hAnsi="Tenorite" w:cstheme="minorHAnsi"/>
          <w:shd w:val="clear" w:color="auto" w:fill="FFFFFF"/>
        </w:rPr>
        <w:t> </w:t>
      </w:r>
      <w:bookmarkEnd w:id="0"/>
      <w:r w:rsidRPr="003C21F2">
        <w:rPr>
          <w:rFonts w:ascii="Tenorite" w:hAnsi="Tenorite" w:cstheme="minorHAnsi"/>
          <w:b/>
          <w:bCs/>
          <w:shd w:val="clear" w:color="auto" w:fill="FFFFFF" w:themeFill="background1"/>
        </w:rPr>
        <w:t>JSP (JavaServer Pages), JSF (JavaServer Faces), JSTL (JavaServer Pages Standard Tag Library), AngularJS, JavaScript, HTML5, CSS3, jQuery, Java 8, Spring Framework (Spring MVC, Spring REST, Spring AOP, Spring IoC), Struts 2, J2EE, Maven, Git, PL/SQL, CQL (Cassandra Query Language), Oracle 11g, Cassandra, Hibernate, AWS (AWS Lambda, API Gateway, DynamoDB), Selenium, JUnit, Jenkins, RESTful Web Services, JAX-WS, Eclipse, IntelliJ IDEA, MVC (Model-View-Controller)</w:t>
      </w:r>
      <w:r w:rsidRPr="003C21F2">
        <w:rPr>
          <w:rFonts w:ascii="Tenorite" w:hAnsi="Tenorite" w:cstheme="minorHAnsi"/>
          <w:shd w:val="clear" w:color="auto" w:fill="FFFFFF" w:themeFill="background1"/>
        </w:rPr>
        <w:t>.</w:t>
      </w:r>
    </w:p>
    <w:p w14:paraId="54419992" w14:textId="77777777" w:rsidR="00F312E2" w:rsidRDefault="00F312E2" w:rsidP="00F312E2"/>
    <w:p w14:paraId="6A831FCA" w14:textId="77777777" w:rsidR="00D713E1" w:rsidRDefault="00D713E1"/>
    <w:sectPr w:rsidR="00D713E1" w:rsidSect="00F312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158A3"/>
    <w:multiLevelType w:val="hybridMultilevel"/>
    <w:tmpl w:val="467C7800"/>
    <w:lvl w:ilvl="0" w:tplc="4009000B">
      <w:start w:val="1"/>
      <w:numFmt w:val="bullet"/>
      <w:lvlText w:val=""/>
      <w:lvlJc w:val="left"/>
      <w:pPr>
        <w:ind w:left="765" w:hanging="360"/>
      </w:pPr>
      <w:rPr>
        <w:rFonts w:ascii="Wingdings" w:hAnsi="Wingdings"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 w15:restartNumberingAfterBreak="0">
    <w:nsid w:val="45DC402F"/>
    <w:multiLevelType w:val="hybridMultilevel"/>
    <w:tmpl w:val="22EE59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6F38EF"/>
    <w:multiLevelType w:val="hybridMultilevel"/>
    <w:tmpl w:val="D524570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870948"/>
    <w:multiLevelType w:val="hybridMultilevel"/>
    <w:tmpl w:val="71900B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F2D63C3"/>
    <w:multiLevelType w:val="hybridMultilevel"/>
    <w:tmpl w:val="120EEF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4EF40EA"/>
    <w:multiLevelType w:val="hybridMultilevel"/>
    <w:tmpl w:val="058417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9293173">
    <w:abstractNumId w:val="5"/>
  </w:num>
  <w:num w:numId="2" w16cid:durableId="1026981875">
    <w:abstractNumId w:val="4"/>
  </w:num>
  <w:num w:numId="3" w16cid:durableId="645361476">
    <w:abstractNumId w:val="2"/>
  </w:num>
  <w:num w:numId="4" w16cid:durableId="65425214">
    <w:abstractNumId w:val="1"/>
  </w:num>
  <w:num w:numId="5" w16cid:durableId="1678000871">
    <w:abstractNumId w:val="3"/>
  </w:num>
  <w:num w:numId="6" w16cid:durableId="303387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F312E2"/>
    <w:rsid w:val="000062E0"/>
    <w:rsid w:val="005F1B2F"/>
    <w:rsid w:val="006C1584"/>
    <w:rsid w:val="00B402BD"/>
    <w:rsid w:val="00C30766"/>
    <w:rsid w:val="00D713E1"/>
    <w:rsid w:val="00DD4A68"/>
    <w:rsid w:val="00DF339B"/>
    <w:rsid w:val="00EB53AC"/>
    <w:rsid w:val="00EE58C5"/>
    <w:rsid w:val="00F31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9827"/>
  <w15:chartTrackingRefBased/>
  <w15:docId w15:val="{3763B792-5CC8-4FA1-BF74-251404752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2E2"/>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F312E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312E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312E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312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312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31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2E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312E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312E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312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312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3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2E2"/>
    <w:rPr>
      <w:rFonts w:eastAsiaTheme="majorEastAsia" w:cstheme="majorBidi"/>
      <w:color w:val="272727" w:themeColor="text1" w:themeTint="D8"/>
    </w:rPr>
  </w:style>
  <w:style w:type="paragraph" w:styleId="Title">
    <w:name w:val="Title"/>
    <w:basedOn w:val="Normal"/>
    <w:next w:val="Normal"/>
    <w:link w:val="TitleChar"/>
    <w:uiPriority w:val="10"/>
    <w:qFormat/>
    <w:rsid w:val="00F31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2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2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12E2"/>
    <w:rPr>
      <w:i/>
      <w:iCs/>
      <w:color w:val="404040" w:themeColor="text1" w:themeTint="BF"/>
    </w:rPr>
  </w:style>
  <w:style w:type="paragraph" w:styleId="ListParagraph">
    <w:name w:val="List Paragraph"/>
    <w:basedOn w:val="Normal"/>
    <w:uiPriority w:val="34"/>
    <w:qFormat/>
    <w:rsid w:val="00F312E2"/>
    <w:pPr>
      <w:ind w:left="720"/>
      <w:contextualSpacing/>
    </w:pPr>
  </w:style>
  <w:style w:type="character" w:styleId="IntenseEmphasis">
    <w:name w:val="Intense Emphasis"/>
    <w:basedOn w:val="DefaultParagraphFont"/>
    <w:uiPriority w:val="21"/>
    <w:qFormat/>
    <w:rsid w:val="00F312E2"/>
    <w:rPr>
      <w:i/>
      <w:iCs/>
      <w:color w:val="365F91" w:themeColor="accent1" w:themeShade="BF"/>
    </w:rPr>
  </w:style>
  <w:style w:type="paragraph" w:styleId="IntenseQuote">
    <w:name w:val="Intense Quote"/>
    <w:basedOn w:val="Normal"/>
    <w:next w:val="Normal"/>
    <w:link w:val="IntenseQuoteChar"/>
    <w:uiPriority w:val="30"/>
    <w:qFormat/>
    <w:rsid w:val="00F312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12E2"/>
    <w:rPr>
      <w:i/>
      <w:iCs/>
      <w:color w:val="365F91" w:themeColor="accent1" w:themeShade="BF"/>
    </w:rPr>
  </w:style>
  <w:style w:type="character" w:styleId="IntenseReference">
    <w:name w:val="Intense Reference"/>
    <w:basedOn w:val="DefaultParagraphFont"/>
    <w:uiPriority w:val="32"/>
    <w:qFormat/>
    <w:rsid w:val="00F312E2"/>
    <w:rPr>
      <w:b/>
      <w:bCs/>
      <w:smallCaps/>
      <w:color w:val="365F91" w:themeColor="accent1" w:themeShade="BF"/>
      <w:spacing w:val="5"/>
    </w:rPr>
  </w:style>
  <w:style w:type="character" w:customStyle="1" w:styleId="apple-converted-space">
    <w:name w:val="apple-converted-space"/>
    <w:basedOn w:val="DefaultParagraphFont"/>
    <w:rsid w:val="00F312E2"/>
  </w:style>
  <w:style w:type="paragraph" w:styleId="NoSpacing">
    <w:name w:val="No Spacing"/>
    <w:uiPriority w:val="1"/>
    <w:qFormat/>
    <w:rsid w:val="00F312E2"/>
    <w:pPr>
      <w:spacing w:after="0" w:line="240" w:lineRule="auto"/>
    </w:pPr>
    <w:rPr>
      <w:rFonts w:eastAsiaTheme="minorEastAsia"/>
      <w:sz w:val="20"/>
      <w:szCs w:val="20"/>
    </w:rPr>
  </w:style>
  <w:style w:type="paragraph" w:customStyle="1" w:styleId="Body">
    <w:name w:val="Body"/>
    <w:rsid w:val="00F312E2"/>
    <w:rPr>
      <w:rFonts w:ascii="Calibri" w:eastAsia="Calibri" w:hAnsi="Calibri" w:cs="Calibri"/>
      <w:color w:val="000000"/>
      <w:u w:color="000000"/>
      <w:lang w:eastAsia="en-IN"/>
    </w:rPr>
  </w:style>
  <w:style w:type="character" w:styleId="Hyperlink">
    <w:name w:val="Hyperlink"/>
    <w:basedOn w:val="DefaultParagraphFont"/>
    <w:uiPriority w:val="99"/>
    <w:unhideWhenUsed/>
    <w:rsid w:val="00F312E2"/>
    <w:rPr>
      <w:color w:val="0000FF" w:themeColor="hyperlink"/>
      <w:u w:val="single"/>
    </w:rPr>
  </w:style>
  <w:style w:type="paragraph" w:styleId="NormalWeb">
    <w:name w:val="Normal (Web)"/>
    <w:basedOn w:val="Normal"/>
    <w:uiPriority w:val="99"/>
    <w:unhideWhenUsed/>
    <w:rsid w:val="00F312E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312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vardhan676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7</Pages>
  <Words>3898</Words>
  <Characters>22221</Characters>
  <Application>Microsoft Office Word</Application>
  <DocSecurity>0</DocSecurity>
  <Lines>185</Lines>
  <Paragraphs>52</Paragraphs>
  <ScaleCrop>false</ScaleCrop>
  <Company/>
  <LinksUpToDate>false</LinksUpToDate>
  <CharactersWithSpaces>26067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Nemakal, Venkata Govardhana</dc:creator>
  <cp:keywords/>
  <dc:description/>
  <cp:lastModifiedBy>Nemakal, Venkata Govardhana</cp:lastModifiedBy>
  <cp:revision>9</cp:revision>
  <dcterms:created xsi:type="dcterms:W3CDTF">2025-10-09T16:10:00Z</dcterms:created>
  <dcterms:modified xsi:type="dcterms:W3CDTF">2025-10-09T16:17:00Z</dcterms:modified>
</cp:coreProperties>
</file>