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C0E61" w14:textId="2DFF245A" w:rsidR="002419EE" w:rsidRPr="002419EE" w:rsidRDefault="002419EE" w:rsidP="002419EE">
      <w:pPr>
        <w:pStyle w:val="NoSpacing"/>
        <w:jc w:val="center"/>
        <w:rPr>
          <w:b/>
          <w:bCs/>
          <w:sz w:val="40"/>
          <w:szCs w:val="40"/>
          <w:u w:val="single"/>
          <w:lang w:val="en-US"/>
        </w:rPr>
      </w:pPr>
      <w:r w:rsidRPr="002419EE">
        <w:rPr>
          <w:b/>
          <w:bCs/>
          <w:sz w:val="40"/>
          <w:szCs w:val="40"/>
          <w:u w:val="single"/>
          <w:lang w:val="en-US"/>
        </w:rPr>
        <w:t>VENKATAKRISHNAN</w:t>
      </w:r>
    </w:p>
    <w:p w14:paraId="2FC614FE" w14:textId="34D29483" w:rsidR="00C35692" w:rsidRDefault="00C35692" w:rsidP="00C35692">
      <w:pPr>
        <w:pStyle w:val="NoSpacing"/>
        <w:jc w:val="center"/>
        <w:rPr>
          <w:b/>
          <w:bCs/>
          <w:lang w:val="en-US"/>
        </w:rPr>
      </w:pPr>
      <w:r w:rsidRPr="00D60A9C">
        <w:rPr>
          <w:b/>
          <w:bCs/>
          <w:lang w:val="en-US"/>
        </w:rPr>
        <w:t>Mail Id:</w:t>
      </w:r>
      <w:r>
        <w:rPr>
          <w:b/>
          <w:bCs/>
          <w:lang w:val="en-US"/>
        </w:rPr>
        <w:t xml:space="preserve"> </w:t>
      </w:r>
      <w:r w:rsidRPr="00347548">
        <w:rPr>
          <w:color w:val="4472C4" w:themeColor="accent1"/>
        </w:rPr>
        <w:t>venkatakrishnand48@gmail.com</w:t>
      </w:r>
    </w:p>
    <w:p w14:paraId="244FD969" w14:textId="4BDCF93F" w:rsidR="002419EE" w:rsidRDefault="002419EE" w:rsidP="002419EE">
      <w:pPr>
        <w:pStyle w:val="NoSpacing"/>
        <w:jc w:val="center"/>
        <w:rPr>
          <w:lang w:val="en-US"/>
        </w:rPr>
      </w:pPr>
      <w:r w:rsidRPr="00D60A9C">
        <w:rPr>
          <w:b/>
          <w:bCs/>
          <w:lang w:val="en-US"/>
        </w:rPr>
        <w:t>Ph#:</w:t>
      </w:r>
      <w:r>
        <w:rPr>
          <w:lang w:val="en-US"/>
        </w:rPr>
        <w:t xml:space="preserve"> </w:t>
      </w:r>
      <w:r w:rsidR="00BB1FF6">
        <w:rPr>
          <w:lang w:val="en-US"/>
        </w:rPr>
        <w:t>913</w:t>
      </w:r>
      <w:r>
        <w:rPr>
          <w:lang w:val="en-US"/>
        </w:rPr>
        <w:t>-</w:t>
      </w:r>
      <w:r w:rsidR="00BB1FF6">
        <w:rPr>
          <w:lang w:val="en-US"/>
        </w:rPr>
        <w:t>357</w:t>
      </w:r>
      <w:r>
        <w:rPr>
          <w:lang w:val="en-US"/>
        </w:rPr>
        <w:t>-</w:t>
      </w:r>
      <w:r w:rsidR="00BB1FF6">
        <w:rPr>
          <w:lang w:val="en-US"/>
        </w:rPr>
        <w:t>8881</w:t>
      </w:r>
    </w:p>
    <w:p w14:paraId="5EC494CA" w14:textId="45413624" w:rsidR="002419EE" w:rsidRPr="00347548" w:rsidRDefault="00512BFF" w:rsidP="002419EE">
      <w:pPr>
        <w:pStyle w:val="NoSpacing"/>
        <w:jc w:val="center"/>
      </w:pPr>
      <w:r w:rsidRPr="00347548">
        <w:rPr>
          <w:lang w:val="en-US"/>
        </w:rPr>
        <w:t>LinkedIn</w:t>
      </w:r>
      <w:r w:rsidR="002419EE" w:rsidRPr="00347548">
        <w:rPr>
          <w:lang w:val="en-US"/>
        </w:rPr>
        <w:t xml:space="preserve">: </w:t>
      </w:r>
      <w:hyperlink r:id="rId6" w:history="1">
        <w:r w:rsidR="002419EE" w:rsidRPr="00347548">
          <w:rPr>
            <w:rStyle w:val="Hyperlink"/>
            <w:rFonts w:ascii="Segoe UI" w:hAnsi="Segoe UI" w:cs="Segoe UI"/>
            <w:color w:val="4472C4" w:themeColor="accent1"/>
            <w:sz w:val="21"/>
            <w:szCs w:val="21"/>
            <w:shd w:val="clear" w:color="auto" w:fill="FFFFFF"/>
          </w:rPr>
          <w:t>linkedin.com/in/venkatakrishnan-dheenadhayalu-ab615799</w:t>
        </w:r>
      </w:hyperlink>
    </w:p>
    <w:p w14:paraId="62FF07C5" w14:textId="77777777" w:rsidR="00347548" w:rsidRPr="00347548" w:rsidRDefault="00347548" w:rsidP="00347548">
      <w:pPr>
        <w:pStyle w:val="NoSpacing"/>
        <w:pBdr>
          <w:bottom w:val="single" w:sz="4" w:space="1" w:color="auto"/>
        </w:pBdr>
        <w:jc w:val="center"/>
      </w:pPr>
    </w:p>
    <w:p w14:paraId="3E8DD51E" w14:textId="77777777" w:rsidR="002419EE" w:rsidRPr="00347548" w:rsidRDefault="002419EE" w:rsidP="002419EE">
      <w:pPr>
        <w:pStyle w:val="NoSpacing"/>
        <w:rPr>
          <w:rStyle w:val="divdocumentheading"/>
          <w:color w:val="000000" w:themeColor="text1"/>
          <w:sz w:val="26"/>
          <w:szCs w:val="26"/>
          <w:u w:val="single"/>
        </w:rPr>
      </w:pPr>
    </w:p>
    <w:p w14:paraId="1714E183" w14:textId="46EAF38A" w:rsidR="002419EE" w:rsidRPr="00347548" w:rsidRDefault="002419EE" w:rsidP="002419EE">
      <w:pPr>
        <w:pStyle w:val="NoSpacing"/>
        <w:rPr>
          <w:rStyle w:val="divdocumentheading"/>
          <w:color w:val="000000" w:themeColor="text1"/>
          <w:sz w:val="26"/>
          <w:szCs w:val="26"/>
          <w:u w:val="single"/>
        </w:rPr>
      </w:pPr>
      <w:r w:rsidRPr="00347548">
        <w:rPr>
          <w:rStyle w:val="divdocumentheading"/>
          <w:color w:val="000000" w:themeColor="text1"/>
          <w:sz w:val="26"/>
          <w:szCs w:val="26"/>
          <w:u w:val="single"/>
        </w:rPr>
        <w:t>Professional Summary</w:t>
      </w:r>
    </w:p>
    <w:p w14:paraId="7AD28774" w14:textId="77D78CB3" w:rsidR="002419EE" w:rsidRDefault="002419EE" w:rsidP="002419EE">
      <w:pPr>
        <w:pStyle w:val="p"/>
        <w:spacing w:line="280" w:lineRule="atLeast"/>
        <w:rPr>
          <w:rFonts w:ascii="Saira" w:eastAsia="Saira" w:hAnsi="Saira" w:cs="Saira"/>
          <w:color w:val="000000" w:themeColor="text1"/>
          <w:sz w:val="20"/>
          <w:szCs w:val="20"/>
        </w:rPr>
      </w:pPr>
      <w:r>
        <w:tab/>
      </w:r>
      <w:r>
        <w:rPr>
          <w:rStyle w:val="divsectionbody"/>
          <w:rFonts w:ascii="Saira" w:eastAsia="Saira" w:hAnsi="Saira" w:cs="Saira"/>
          <w:color w:val="000000" w:themeColor="text1"/>
          <w:sz w:val="20"/>
          <w:szCs w:val="20"/>
        </w:rPr>
        <w:t>Dynamic and results-driven Product Manager with o</w:t>
      </w:r>
      <w:r w:rsidRPr="006D0CEA">
        <w:rPr>
          <w:rStyle w:val="divsectionbody"/>
          <w:rFonts w:ascii="Saira" w:eastAsia="Saira" w:hAnsi="Saira" w:cs="Saira"/>
          <w:color w:val="000000" w:themeColor="text1"/>
          <w:sz w:val="20"/>
          <w:szCs w:val="20"/>
        </w:rPr>
        <w:t>ver 1</w:t>
      </w:r>
      <w:r>
        <w:rPr>
          <w:rStyle w:val="divsectionbody"/>
          <w:rFonts w:ascii="Saira" w:eastAsia="Saira" w:hAnsi="Saira" w:cs="Saira"/>
          <w:color w:val="000000" w:themeColor="text1"/>
          <w:sz w:val="20"/>
          <w:szCs w:val="20"/>
        </w:rPr>
        <w:t>8</w:t>
      </w:r>
      <w:r w:rsidRPr="006D0CEA">
        <w:rPr>
          <w:rStyle w:val="divsectionbody"/>
          <w:rFonts w:ascii="Saira" w:eastAsia="Saira" w:hAnsi="Saira" w:cs="Saira"/>
          <w:color w:val="000000" w:themeColor="text1"/>
          <w:sz w:val="20"/>
          <w:szCs w:val="20"/>
        </w:rPr>
        <w:t xml:space="preserve">+ years of experience </w:t>
      </w:r>
      <w:r>
        <w:rPr>
          <w:rStyle w:val="divsectionbody"/>
          <w:rFonts w:ascii="Saira" w:eastAsia="Saira" w:hAnsi="Saira" w:cs="Saira"/>
          <w:color w:val="000000" w:themeColor="text1"/>
          <w:sz w:val="20"/>
          <w:szCs w:val="20"/>
        </w:rPr>
        <w:t xml:space="preserve">leading the </w:t>
      </w:r>
      <w:r w:rsidRPr="00BA4D7A">
        <w:rPr>
          <w:rStyle w:val="divsectionbody"/>
          <w:rFonts w:ascii="Saira" w:eastAsia="Saira" w:hAnsi="Saira" w:cs="Saira"/>
          <w:color w:val="000000" w:themeColor="text1"/>
          <w:sz w:val="20"/>
          <w:szCs w:val="20"/>
        </w:rPr>
        <w:t>development and delivery</w:t>
      </w:r>
      <w:r>
        <w:rPr>
          <w:rStyle w:val="divsectionbody"/>
          <w:rFonts w:ascii="Saira" w:eastAsia="Saira" w:hAnsi="Saira" w:cs="Saira"/>
          <w:color w:val="000000" w:themeColor="text1"/>
          <w:sz w:val="20"/>
          <w:szCs w:val="20"/>
        </w:rPr>
        <w:t xml:space="preserve"> of innovative, customer-centric products across E-commerce, Payments, Banking, Capital Markets, Mortgage, and Healthcare industries. </w:t>
      </w:r>
      <w:r w:rsidRPr="00FC1CB0">
        <w:rPr>
          <w:rFonts w:ascii="Saira" w:eastAsia="Saira" w:hAnsi="Saira" w:cs="Saira"/>
          <w:color w:val="000000" w:themeColor="text1"/>
          <w:sz w:val="20"/>
          <w:szCs w:val="20"/>
        </w:rPr>
        <w:t>Results-driven Product Manager with extensive experience leading A</w:t>
      </w:r>
      <w:r>
        <w:rPr>
          <w:rFonts w:ascii="Saira" w:eastAsia="Saira" w:hAnsi="Saira" w:cs="Saira"/>
          <w:color w:val="000000" w:themeColor="text1"/>
          <w:sz w:val="20"/>
          <w:szCs w:val="20"/>
        </w:rPr>
        <w:t>zure</w:t>
      </w:r>
      <w:r w:rsidRPr="00FC1CB0">
        <w:rPr>
          <w:rFonts w:ascii="Saira" w:eastAsia="Saira" w:hAnsi="Saira" w:cs="Saira"/>
          <w:color w:val="000000" w:themeColor="text1"/>
          <w:sz w:val="20"/>
          <w:szCs w:val="20"/>
        </w:rPr>
        <w:t xml:space="preserve"> cloud migration projects for enterprise applications. Skilled in defining product strategies, managing cross-functional teams, and delivering scalable, cost-effective cloud solutions.</w:t>
      </w:r>
      <w:r w:rsidRPr="00B00E27">
        <w:t xml:space="preserve"> </w:t>
      </w:r>
      <w:r w:rsidRPr="00B00E27">
        <w:rPr>
          <w:rFonts w:ascii="Saira" w:eastAsia="Saira" w:hAnsi="Saira" w:cs="Saira"/>
          <w:color w:val="000000" w:themeColor="text1"/>
          <w:sz w:val="20"/>
          <w:szCs w:val="20"/>
        </w:rPr>
        <w:t xml:space="preserve">Accomplished Product Manager with </w:t>
      </w:r>
      <w:r>
        <w:rPr>
          <w:rFonts w:ascii="Saira" w:eastAsia="Saira" w:hAnsi="Saira" w:cs="Saira"/>
          <w:color w:val="000000" w:themeColor="text1"/>
          <w:sz w:val="20"/>
          <w:szCs w:val="20"/>
        </w:rPr>
        <w:t>4+</w:t>
      </w:r>
      <w:r w:rsidRPr="00B00E27">
        <w:rPr>
          <w:rFonts w:ascii="Saira" w:eastAsia="Saira" w:hAnsi="Saira" w:cs="Saira"/>
          <w:color w:val="000000" w:themeColor="text1"/>
          <w:sz w:val="20"/>
          <w:szCs w:val="20"/>
        </w:rPr>
        <w:t xml:space="preserve"> years of experience driving growth and innovation within e-commerce and subscription-based business models. Adept at managing the full product lifecycle, from ideation and development to launch and optimization, </w:t>
      </w:r>
      <w:r>
        <w:rPr>
          <w:rFonts w:ascii="Saira" w:eastAsia="Saira" w:hAnsi="Saira" w:cs="Saira"/>
          <w:color w:val="000000" w:themeColor="text1"/>
          <w:sz w:val="20"/>
          <w:szCs w:val="20"/>
        </w:rPr>
        <w:t>focusing</w:t>
      </w:r>
      <w:r w:rsidRPr="00B00E27">
        <w:rPr>
          <w:rFonts w:ascii="Saira" w:eastAsia="Saira" w:hAnsi="Saira" w:cs="Saira"/>
          <w:color w:val="000000" w:themeColor="text1"/>
          <w:sz w:val="20"/>
          <w:szCs w:val="20"/>
        </w:rPr>
        <w:t xml:space="preserve"> on delivering customer-centric solutions and measurable results. Proven expertise in leveraging data analytics, user feedback, and market trends to inform product strategy and enhance customer experience</w:t>
      </w:r>
      <w:r w:rsidRPr="00FC1CB0">
        <w:rPr>
          <w:rFonts w:ascii="Saira" w:eastAsia="Saira" w:hAnsi="Saira" w:cs="Saira"/>
          <w:color w:val="000000" w:themeColor="text1"/>
          <w:sz w:val="20"/>
          <w:szCs w:val="20"/>
        </w:rPr>
        <w:t>. Adept at stakeholder collaboration, aligning business objectives with technical execution, and ensuring successful migrations with minimal disruption. Proven ability to drive operational improvements, enhance user experiences, and support digital transformation initiatives</w:t>
      </w:r>
      <w:r>
        <w:rPr>
          <w:rFonts w:ascii="Saira" w:eastAsia="Saira" w:hAnsi="Saira" w:cs="Saira"/>
          <w:color w:val="000000" w:themeColor="text1"/>
          <w:sz w:val="20"/>
          <w:szCs w:val="20"/>
        </w:rPr>
        <w:t>.</w:t>
      </w:r>
    </w:p>
    <w:p w14:paraId="25FF2B18" w14:textId="77777777" w:rsidR="003F4A2F" w:rsidRDefault="003F4A2F" w:rsidP="002419EE">
      <w:pPr>
        <w:pStyle w:val="p"/>
        <w:spacing w:line="280" w:lineRule="atLeast"/>
        <w:rPr>
          <w:rFonts w:ascii="Saira" w:eastAsia="Saira" w:hAnsi="Saira" w:cs="Saira"/>
          <w:color w:val="000000" w:themeColor="text1"/>
          <w:sz w:val="20"/>
          <w:szCs w:val="20"/>
        </w:rPr>
      </w:pPr>
    </w:p>
    <w:p w14:paraId="73158C15" w14:textId="77777777" w:rsidR="003F4A2F" w:rsidRDefault="003F4A2F" w:rsidP="003F4A2F">
      <w:pPr>
        <w:pStyle w:val="p"/>
        <w:spacing w:line="280" w:lineRule="atLeast"/>
        <w:rPr>
          <w:rStyle w:val="divsectionbody"/>
          <w:rFonts w:ascii="Saira" w:eastAsia="Saira" w:hAnsi="Saira" w:cs="Saira"/>
          <w:b/>
          <w:bCs/>
          <w:sz w:val="20"/>
          <w:szCs w:val="20"/>
        </w:rPr>
      </w:pPr>
      <w:r w:rsidRPr="00A93FD2">
        <w:rPr>
          <w:rStyle w:val="divsectionbody"/>
          <w:rFonts w:ascii="Saira" w:eastAsia="Saira" w:hAnsi="Saira" w:cs="Saira"/>
          <w:b/>
          <w:bCs/>
          <w:sz w:val="20"/>
          <w:szCs w:val="20"/>
        </w:rPr>
        <w:t>CERTIFICATIONS</w:t>
      </w:r>
      <w:r>
        <w:rPr>
          <w:rStyle w:val="divsectionbody"/>
          <w:rFonts w:ascii="Saira" w:eastAsia="Saira" w:hAnsi="Saira" w:cs="Saira"/>
          <w:b/>
          <w:bCs/>
          <w:sz w:val="20"/>
          <w:szCs w:val="20"/>
        </w:rPr>
        <w:t xml:space="preserve">: </w:t>
      </w:r>
    </w:p>
    <w:p w14:paraId="1CABF71E" w14:textId="77777777" w:rsidR="003F4A2F" w:rsidRDefault="003F4A2F" w:rsidP="00347548">
      <w:pPr>
        <w:pStyle w:val="p"/>
        <w:numPr>
          <w:ilvl w:val="0"/>
          <w:numId w:val="4"/>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Certified Scrum Product Owner (CSPO)</w:t>
      </w:r>
    </w:p>
    <w:p w14:paraId="0C340C8C" w14:textId="77777777" w:rsidR="003F4A2F" w:rsidRDefault="003F4A2F" w:rsidP="00347548">
      <w:pPr>
        <w:pStyle w:val="p"/>
        <w:numPr>
          <w:ilvl w:val="0"/>
          <w:numId w:val="4"/>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ISTQB</w:t>
      </w:r>
    </w:p>
    <w:p w14:paraId="43D217BF" w14:textId="77777777" w:rsidR="003F4A2F" w:rsidRDefault="003F4A2F" w:rsidP="00347548">
      <w:pPr>
        <w:pStyle w:val="p"/>
        <w:numPr>
          <w:ilvl w:val="0"/>
          <w:numId w:val="4"/>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 xml:space="preserve">Master Data Management </w:t>
      </w:r>
    </w:p>
    <w:p w14:paraId="6DE5DFC3" w14:textId="77777777" w:rsidR="003F4A2F" w:rsidRDefault="003F4A2F" w:rsidP="00347548">
      <w:pPr>
        <w:pStyle w:val="p"/>
        <w:numPr>
          <w:ilvl w:val="0"/>
          <w:numId w:val="4"/>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Cloud Azure Fundamentals</w:t>
      </w:r>
    </w:p>
    <w:p w14:paraId="169C868A" w14:textId="79A355BD" w:rsidR="002419EE" w:rsidRDefault="002419EE" w:rsidP="002419EE">
      <w:pPr>
        <w:rPr>
          <w:lang w:val="en-US"/>
        </w:rPr>
      </w:pPr>
    </w:p>
    <w:p w14:paraId="491B6524" w14:textId="6635C7A6" w:rsidR="002419EE" w:rsidRPr="002419EE" w:rsidRDefault="002419EE" w:rsidP="002419EE">
      <w:pPr>
        <w:rPr>
          <w:b/>
          <w:bCs/>
          <w:sz w:val="26"/>
          <w:szCs w:val="26"/>
          <w:u w:val="single"/>
          <w:lang w:val="en-US"/>
        </w:rPr>
      </w:pPr>
      <w:r w:rsidRPr="002419EE">
        <w:rPr>
          <w:b/>
          <w:bCs/>
          <w:sz w:val="26"/>
          <w:szCs w:val="26"/>
          <w:u w:val="single"/>
          <w:lang w:val="en-US"/>
        </w:rPr>
        <w:t>Technical Skills:</w:t>
      </w:r>
    </w:p>
    <w:tbl>
      <w:tblPr>
        <w:tblStyle w:val="divdocumenttable"/>
        <w:tblW w:w="0" w:type="auto"/>
        <w:tblInd w:w="917" w:type="dxa"/>
        <w:tblLayout w:type="fixed"/>
        <w:tblCellMar>
          <w:left w:w="0" w:type="dxa"/>
          <w:right w:w="0" w:type="dxa"/>
        </w:tblCellMar>
        <w:tblLook w:val="05E0" w:firstRow="1" w:lastRow="1" w:firstColumn="1" w:lastColumn="1" w:noHBand="0" w:noVBand="1"/>
      </w:tblPr>
      <w:tblGrid>
        <w:gridCol w:w="4190"/>
        <w:gridCol w:w="4190"/>
      </w:tblGrid>
      <w:tr w:rsidR="002419EE" w14:paraId="0EEFA845" w14:textId="77777777" w:rsidTr="002419EE">
        <w:tc>
          <w:tcPr>
            <w:tcW w:w="4190" w:type="dxa"/>
            <w:tcMar>
              <w:top w:w="0" w:type="dxa"/>
              <w:left w:w="0" w:type="dxa"/>
              <w:bottom w:w="0" w:type="dxa"/>
              <w:right w:w="0" w:type="dxa"/>
            </w:tcMar>
            <w:hideMark/>
          </w:tcPr>
          <w:p w14:paraId="3B03F2B1" w14:textId="00C61441"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Leading cross-functional teams</w:t>
            </w:r>
          </w:p>
          <w:p w14:paraId="21823743" w14:textId="17308B83"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E-commerce &amp; Retail Product Management</w:t>
            </w:r>
          </w:p>
          <w:p w14:paraId="1B8EB958" w14:textId="77777777"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Jira, Azure DevOps, Aha, Rally</w:t>
            </w:r>
          </w:p>
          <w:p w14:paraId="4D691AB1" w14:textId="77777777"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A/B testing &amp; Experimentation</w:t>
            </w:r>
          </w:p>
          <w:p w14:paraId="5431DB35" w14:textId="77777777"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Confluence, Flow Chart, Visio, Miro</w:t>
            </w:r>
          </w:p>
          <w:p w14:paraId="17B3511B" w14:textId="77777777"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User Acceptance Testing (UAT)/SIT</w:t>
            </w:r>
          </w:p>
          <w:p w14:paraId="553B2BE9" w14:textId="77777777"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Stakeholder Relationship Management</w:t>
            </w:r>
          </w:p>
          <w:p w14:paraId="5A105ED6" w14:textId="77777777"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Agile Methodologies (Scrum/Kanban)</w:t>
            </w:r>
          </w:p>
          <w:p w14:paraId="411325BD" w14:textId="77777777"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Subscription Pricing &amp; Tiers</w:t>
            </w:r>
          </w:p>
          <w:p w14:paraId="169B9004" w14:textId="77777777"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Business and Product Documentation</w:t>
            </w:r>
          </w:p>
          <w:p w14:paraId="68F0A073" w14:textId="2BECCEDB"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Payment Gateway Integration</w:t>
            </w:r>
          </w:p>
          <w:p w14:paraId="7248420D" w14:textId="77777777"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Customer Experience Optimization</w:t>
            </w:r>
          </w:p>
          <w:p w14:paraId="591AEA9A" w14:textId="77777777"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UX/UI Experience Optimization</w:t>
            </w:r>
          </w:p>
          <w:p w14:paraId="78A6F5C7" w14:textId="77777777" w:rsidR="002419EE" w:rsidRPr="008A04D3" w:rsidRDefault="002419EE" w:rsidP="007050C1">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Loyalty &amp; Rewards development</w:t>
            </w:r>
          </w:p>
          <w:p w14:paraId="382FB959" w14:textId="77777777" w:rsidR="002419EE" w:rsidRDefault="002419EE" w:rsidP="007050C1">
            <w:pPr>
              <w:pStyle w:val="divdocumentulli"/>
              <w:spacing w:line="280" w:lineRule="atLeast"/>
              <w:ind w:left="180"/>
              <w:rPr>
                <w:rStyle w:val="divsectionbody"/>
                <w:rFonts w:ascii="Saira" w:eastAsia="Saira" w:hAnsi="Saira" w:cs="Saira"/>
              </w:rPr>
            </w:pPr>
          </w:p>
        </w:tc>
        <w:tc>
          <w:tcPr>
            <w:tcW w:w="4190" w:type="dxa"/>
            <w:tcMar>
              <w:top w:w="0" w:type="dxa"/>
              <w:left w:w="0" w:type="dxa"/>
              <w:bottom w:w="0" w:type="dxa"/>
              <w:right w:w="0" w:type="dxa"/>
            </w:tcMar>
            <w:hideMark/>
          </w:tcPr>
          <w:p w14:paraId="19E64E19" w14:textId="77777777"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Roadmap development &amp; Prioritization</w:t>
            </w:r>
          </w:p>
          <w:p w14:paraId="334EC27D" w14:textId="77777777"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Test Strategy/Planning</w:t>
            </w:r>
          </w:p>
          <w:p w14:paraId="6F881218" w14:textId="77777777"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Go-to-Market Strategy</w:t>
            </w:r>
          </w:p>
          <w:p w14:paraId="522B1702" w14:textId="45855D80"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Data-Driven Decision Making</w:t>
            </w:r>
          </w:p>
          <w:p w14:paraId="5A1E7DF8" w14:textId="77777777"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Azure Databricks</w:t>
            </w:r>
          </w:p>
          <w:p w14:paraId="5ED36F8E" w14:textId="77777777"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Digital Transformation</w:t>
            </w:r>
          </w:p>
          <w:p w14:paraId="706B79F8" w14:textId="77777777"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Subscription Lifecycle Management</w:t>
            </w:r>
          </w:p>
          <w:p w14:paraId="663301B3" w14:textId="77777777"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Cloud Migration</w:t>
            </w:r>
          </w:p>
          <w:p w14:paraId="4DD50B5D" w14:textId="604960B1"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Data-driven decision making</w:t>
            </w:r>
          </w:p>
          <w:p w14:paraId="0121D8BD" w14:textId="77777777"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Application Security</w:t>
            </w:r>
          </w:p>
          <w:p w14:paraId="0A8477FF" w14:textId="77777777"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KPI &amp; Metrics Definition</w:t>
            </w:r>
          </w:p>
          <w:p w14:paraId="16FC20FF" w14:textId="77777777"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Team Mentoring &amp; Coaching</w:t>
            </w:r>
          </w:p>
          <w:p w14:paraId="618A8DD2" w14:textId="77777777" w:rsidR="002419EE" w:rsidRPr="008A04D3" w:rsidRDefault="002419EE" w:rsidP="008A04D3">
            <w:pPr>
              <w:pStyle w:val="divdocumentulli"/>
              <w:numPr>
                <w:ilvl w:val="0"/>
                <w:numId w:val="1"/>
              </w:numPr>
              <w:spacing w:line="280" w:lineRule="atLeast"/>
              <w:ind w:left="180" w:hanging="192"/>
              <w:rPr>
                <w:rFonts w:eastAsia="Saira"/>
                <w:color w:val="000000" w:themeColor="text1"/>
              </w:rPr>
            </w:pPr>
            <w:r w:rsidRPr="008A04D3">
              <w:rPr>
                <w:rFonts w:eastAsia="Saira"/>
                <w:color w:val="000000" w:themeColor="text1"/>
              </w:rPr>
              <w:t>Azure Cloud Migration</w:t>
            </w:r>
          </w:p>
          <w:p w14:paraId="1B6F95CF" w14:textId="77777777" w:rsidR="002419EE" w:rsidRPr="00FE0AE0" w:rsidRDefault="002419EE" w:rsidP="007050C1">
            <w:pPr>
              <w:pStyle w:val="divdocumentulli"/>
              <w:spacing w:line="280" w:lineRule="atLeast"/>
              <w:ind w:left="-12"/>
              <w:rPr>
                <w:rStyle w:val="divsectionbody"/>
                <w:rFonts w:ascii="Saira" w:eastAsia="Saira" w:hAnsi="Saira" w:cs="Saira"/>
              </w:rPr>
            </w:pPr>
          </w:p>
          <w:p w14:paraId="22D2E032" w14:textId="77777777" w:rsidR="002419EE" w:rsidRDefault="002419EE" w:rsidP="007050C1">
            <w:pPr>
              <w:pStyle w:val="divdocumentulli"/>
              <w:spacing w:line="280" w:lineRule="atLeast"/>
              <w:ind w:left="180"/>
              <w:rPr>
                <w:rStyle w:val="divsectionbody"/>
                <w:rFonts w:ascii="Saira" w:eastAsia="Saira" w:hAnsi="Saira" w:cs="Saira"/>
              </w:rPr>
            </w:pPr>
          </w:p>
        </w:tc>
      </w:tr>
    </w:tbl>
    <w:p w14:paraId="0D540C9D" w14:textId="77777777" w:rsidR="002419EE" w:rsidRDefault="002419EE" w:rsidP="002419EE">
      <w:pPr>
        <w:pStyle w:val="divdocumentsectiontitle"/>
        <w:ind w:right="160"/>
        <w:rPr>
          <w:rFonts w:asciiTheme="minorHAnsi" w:eastAsiaTheme="minorHAnsi" w:hAnsiTheme="minorHAnsi" w:cstheme="minorBidi"/>
          <w:b/>
          <w:bCs/>
          <w:caps w:val="0"/>
          <w:spacing w:val="0"/>
          <w:kern w:val="2"/>
          <w:sz w:val="26"/>
          <w:szCs w:val="26"/>
          <w:u w:val="single"/>
          <w14:ligatures w14:val="standardContextual"/>
        </w:rPr>
      </w:pPr>
    </w:p>
    <w:p w14:paraId="4AD27F23" w14:textId="6C748952" w:rsidR="002419EE" w:rsidRDefault="002419EE" w:rsidP="002419EE">
      <w:pPr>
        <w:pStyle w:val="divdocumentsectiontitle"/>
        <w:ind w:right="160"/>
        <w:rPr>
          <w:rFonts w:asciiTheme="minorHAnsi" w:eastAsiaTheme="minorHAnsi" w:hAnsiTheme="minorHAnsi" w:cstheme="minorBidi"/>
          <w:b/>
          <w:bCs/>
          <w:caps w:val="0"/>
          <w:spacing w:val="0"/>
          <w:kern w:val="2"/>
          <w:sz w:val="26"/>
          <w:szCs w:val="26"/>
          <w:u w:val="single"/>
          <w14:ligatures w14:val="standardContextual"/>
        </w:rPr>
      </w:pPr>
      <w:r w:rsidRPr="002419EE">
        <w:rPr>
          <w:rFonts w:asciiTheme="minorHAnsi" w:eastAsiaTheme="minorHAnsi" w:hAnsiTheme="minorHAnsi" w:cstheme="minorBidi"/>
          <w:b/>
          <w:bCs/>
          <w:caps w:val="0"/>
          <w:spacing w:val="0"/>
          <w:kern w:val="2"/>
          <w:sz w:val="26"/>
          <w:szCs w:val="26"/>
          <w:u w:val="single"/>
          <w14:ligatures w14:val="standardContextual"/>
        </w:rPr>
        <w:t>Work History</w:t>
      </w:r>
      <w:r>
        <w:rPr>
          <w:rFonts w:asciiTheme="minorHAnsi" w:eastAsiaTheme="minorHAnsi" w:hAnsiTheme="minorHAnsi" w:cstheme="minorBidi"/>
          <w:b/>
          <w:bCs/>
          <w:caps w:val="0"/>
          <w:spacing w:val="0"/>
          <w:kern w:val="2"/>
          <w:sz w:val="26"/>
          <w:szCs w:val="26"/>
          <w:u w:val="single"/>
          <w14:ligatures w14:val="standardContextual"/>
        </w:rPr>
        <w:t>:</w:t>
      </w:r>
    </w:p>
    <w:p w14:paraId="1AD1A420" w14:textId="77777777" w:rsidR="002419EE" w:rsidRDefault="002419EE" w:rsidP="002419EE">
      <w:pPr>
        <w:pStyle w:val="divdocumentsectiontitle"/>
        <w:ind w:right="160"/>
        <w:rPr>
          <w:rFonts w:asciiTheme="minorHAnsi" w:eastAsiaTheme="minorHAnsi" w:hAnsiTheme="minorHAnsi" w:cstheme="minorBidi"/>
          <w:b/>
          <w:bCs/>
          <w:caps w:val="0"/>
          <w:spacing w:val="0"/>
          <w:kern w:val="2"/>
          <w:sz w:val="26"/>
          <w:szCs w:val="26"/>
          <w14:ligatures w14:val="standardContextual"/>
        </w:rPr>
      </w:pPr>
    </w:p>
    <w:p w14:paraId="6971E1DF" w14:textId="6D48D165" w:rsidR="002419EE" w:rsidRPr="002419EE" w:rsidRDefault="002419EE" w:rsidP="002419EE">
      <w:pPr>
        <w:pStyle w:val="divdocumentsectiontitle"/>
        <w:ind w:right="160"/>
        <w:rPr>
          <w:rFonts w:asciiTheme="minorHAnsi" w:eastAsiaTheme="minorHAnsi" w:hAnsiTheme="minorHAnsi" w:cstheme="minorBidi"/>
          <w:b/>
          <w:bCs/>
          <w:caps w:val="0"/>
          <w:spacing w:val="0"/>
          <w:kern w:val="2"/>
          <w:sz w:val="22"/>
          <w:szCs w:val="22"/>
          <w14:ligatures w14:val="standardContextual"/>
        </w:rPr>
      </w:pPr>
      <w:r w:rsidRPr="002419EE">
        <w:rPr>
          <w:rFonts w:asciiTheme="minorHAnsi" w:eastAsiaTheme="minorHAnsi" w:hAnsiTheme="minorHAnsi" w:cstheme="minorBidi"/>
          <w:b/>
          <w:bCs/>
          <w:caps w:val="0"/>
          <w:spacing w:val="0"/>
          <w:kern w:val="2"/>
          <w:sz w:val="22"/>
          <w:szCs w:val="22"/>
          <w14:ligatures w14:val="standardContextual"/>
        </w:rPr>
        <w:t>Client: Walmart</w:t>
      </w:r>
      <w:r w:rsidRPr="002419EE">
        <w:rPr>
          <w:rFonts w:asciiTheme="minorHAnsi" w:eastAsiaTheme="minorHAnsi" w:hAnsiTheme="minorHAnsi" w:cstheme="minorBidi"/>
          <w:b/>
          <w:bCs/>
          <w:caps w:val="0"/>
          <w:spacing w:val="0"/>
          <w:kern w:val="2"/>
          <w:sz w:val="22"/>
          <w:szCs w:val="22"/>
          <w14:ligatures w14:val="standardContextual"/>
        </w:rPr>
        <w:tab/>
      </w:r>
      <w:r w:rsidRPr="002419EE">
        <w:rPr>
          <w:rFonts w:asciiTheme="minorHAnsi" w:eastAsiaTheme="minorHAnsi" w:hAnsiTheme="minorHAnsi" w:cstheme="minorBidi"/>
          <w:b/>
          <w:bCs/>
          <w:caps w:val="0"/>
          <w:spacing w:val="0"/>
          <w:kern w:val="2"/>
          <w:sz w:val="22"/>
          <w:szCs w:val="22"/>
          <w14:ligatures w14:val="standardContextual"/>
        </w:rPr>
        <w:tab/>
      </w:r>
      <w:r w:rsidRPr="002419EE">
        <w:rPr>
          <w:rFonts w:asciiTheme="minorHAnsi" w:eastAsiaTheme="minorHAnsi" w:hAnsiTheme="minorHAnsi" w:cstheme="minorBidi"/>
          <w:b/>
          <w:bCs/>
          <w:caps w:val="0"/>
          <w:spacing w:val="0"/>
          <w:kern w:val="2"/>
          <w:sz w:val="22"/>
          <w:szCs w:val="22"/>
          <w14:ligatures w14:val="standardContextual"/>
        </w:rPr>
        <w:tab/>
      </w:r>
      <w:r w:rsidRPr="002419EE">
        <w:rPr>
          <w:rFonts w:asciiTheme="minorHAnsi" w:eastAsiaTheme="minorHAnsi" w:hAnsiTheme="minorHAnsi" w:cstheme="minorBidi"/>
          <w:b/>
          <w:bCs/>
          <w:caps w:val="0"/>
          <w:spacing w:val="0"/>
          <w:kern w:val="2"/>
          <w:sz w:val="22"/>
          <w:szCs w:val="22"/>
          <w14:ligatures w14:val="standardContextual"/>
        </w:rPr>
        <w:tab/>
      </w:r>
      <w:r w:rsidRPr="002419EE">
        <w:rPr>
          <w:rFonts w:asciiTheme="minorHAnsi" w:eastAsiaTheme="minorHAnsi" w:hAnsiTheme="minorHAnsi" w:cstheme="minorBidi"/>
          <w:b/>
          <w:bCs/>
          <w:caps w:val="0"/>
          <w:spacing w:val="0"/>
          <w:kern w:val="2"/>
          <w:sz w:val="22"/>
          <w:szCs w:val="22"/>
          <w14:ligatures w14:val="standardContextual"/>
        </w:rPr>
        <w:tab/>
      </w:r>
      <w:r w:rsidRPr="002419EE">
        <w:rPr>
          <w:rFonts w:asciiTheme="minorHAnsi" w:eastAsiaTheme="minorHAnsi" w:hAnsiTheme="minorHAnsi" w:cstheme="minorBidi"/>
          <w:b/>
          <w:bCs/>
          <w:caps w:val="0"/>
          <w:spacing w:val="0"/>
          <w:kern w:val="2"/>
          <w:sz w:val="22"/>
          <w:szCs w:val="22"/>
          <w14:ligatures w14:val="standardContextual"/>
        </w:rPr>
        <w:tab/>
      </w:r>
      <w:r w:rsidRPr="002419EE">
        <w:rPr>
          <w:rFonts w:asciiTheme="minorHAnsi" w:eastAsiaTheme="minorHAnsi" w:hAnsiTheme="minorHAnsi" w:cstheme="minorBidi"/>
          <w:b/>
          <w:bCs/>
          <w:caps w:val="0"/>
          <w:spacing w:val="0"/>
          <w:kern w:val="2"/>
          <w:sz w:val="22"/>
          <w:szCs w:val="22"/>
          <w14:ligatures w14:val="standardContextual"/>
        </w:rPr>
        <w:tab/>
      </w:r>
      <w:r w:rsidRPr="002419EE">
        <w:rPr>
          <w:rFonts w:asciiTheme="minorHAnsi" w:eastAsiaTheme="minorHAnsi" w:hAnsiTheme="minorHAnsi" w:cstheme="minorBidi"/>
          <w:b/>
          <w:bCs/>
          <w:caps w:val="0"/>
          <w:spacing w:val="0"/>
          <w:kern w:val="2"/>
          <w:sz w:val="22"/>
          <w:szCs w:val="22"/>
          <w14:ligatures w14:val="standardContextual"/>
        </w:rPr>
        <w:tab/>
      </w:r>
      <w:r w:rsidRPr="002419EE">
        <w:rPr>
          <w:rFonts w:asciiTheme="minorHAnsi" w:eastAsiaTheme="minorHAnsi" w:hAnsiTheme="minorHAnsi" w:cstheme="minorBidi"/>
          <w:b/>
          <w:bCs/>
          <w:caps w:val="0"/>
          <w:spacing w:val="0"/>
          <w:kern w:val="2"/>
          <w:sz w:val="22"/>
          <w:szCs w:val="22"/>
          <w14:ligatures w14:val="standardContextual"/>
        </w:rPr>
        <w:tab/>
        <w:t>May 2023 to Present</w:t>
      </w:r>
    </w:p>
    <w:p w14:paraId="3C0A890B" w14:textId="611D8A2F" w:rsidR="002419EE" w:rsidRPr="002419EE" w:rsidRDefault="002419EE" w:rsidP="002419EE">
      <w:pPr>
        <w:pStyle w:val="divdocumentsectiontitle"/>
        <w:ind w:right="160"/>
        <w:rPr>
          <w:rFonts w:asciiTheme="minorHAnsi" w:eastAsiaTheme="minorHAnsi" w:hAnsiTheme="minorHAnsi" w:cstheme="minorBidi"/>
          <w:b/>
          <w:bCs/>
          <w:caps w:val="0"/>
          <w:spacing w:val="0"/>
          <w:kern w:val="2"/>
          <w:sz w:val="22"/>
          <w:szCs w:val="22"/>
          <w14:ligatures w14:val="standardContextual"/>
        </w:rPr>
      </w:pPr>
      <w:r w:rsidRPr="002419EE">
        <w:rPr>
          <w:rFonts w:asciiTheme="minorHAnsi" w:eastAsiaTheme="minorHAnsi" w:hAnsiTheme="minorHAnsi" w:cstheme="minorBidi"/>
          <w:b/>
          <w:bCs/>
          <w:caps w:val="0"/>
          <w:spacing w:val="0"/>
          <w:kern w:val="2"/>
          <w:sz w:val="22"/>
          <w:szCs w:val="22"/>
          <w14:ligatures w14:val="standardContextual"/>
        </w:rPr>
        <w:t>Role: PRODUCT MANAGER</w:t>
      </w:r>
    </w:p>
    <w:p w14:paraId="4832D434" w14:textId="77777777" w:rsidR="002419EE" w:rsidRDefault="002419EE" w:rsidP="002419EE">
      <w:pPr>
        <w:pStyle w:val="NormalWeb"/>
        <w:spacing w:before="0" w:beforeAutospacing="0" w:after="0" w:afterAutospacing="0"/>
        <w:rPr>
          <w:rFonts w:asciiTheme="minorHAnsi" w:eastAsiaTheme="minorHAnsi" w:hAnsiTheme="minorHAnsi" w:cstheme="minorBidi"/>
          <w:b/>
          <w:bCs/>
          <w:kern w:val="2"/>
          <w:sz w:val="22"/>
          <w:szCs w:val="22"/>
          <w14:ligatures w14:val="standardContextual"/>
        </w:rPr>
      </w:pPr>
      <w:r w:rsidRPr="002419EE">
        <w:rPr>
          <w:rFonts w:asciiTheme="minorHAnsi" w:eastAsiaTheme="minorHAnsi" w:hAnsiTheme="minorHAnsi" w:cstheme="minorBidi"/>
          <w:b/>
          <w:bCs/>
          <w:kern w:val="2"/>
          <w:sz w:val="22"/>
          <w:szCs w:val="22"/>
          <w14:ligatures w14:val="standardContextual"/>
        </w:rPr>
        <w:t>Project Name: Cloud Powered Returns (CPR)/Subscription Management</w:t>
      </w:r>
    </w:p>
    <w:p w14:paraId="3FA0AF25" w14:textId="77777777" w:rsidR="00BA3EBF" w:rsidRPr="002419EE" w:rsidRDefault="00BA3EBF" w:rsidP="002419EE">
      <w:pPr>
        <w:pStyle w:val="NormalWeb"/>
        <w:spacing w:before="0" w:beforeAutospacing="0" w:after="0" w:afterAutospacing="0"/>
        <w:rPr>
          <w:rFonts w:asciiTheme="minorHAnsi" w:eastAsiaTheme="minorHAnsi" w:hAnsiTheme="minorHAnsi" w:cstheme="minorBidi"/>
          <w:b/>
          <w:bCs/>
          <w:kern w:val="2"/>
          <w:sz w:val="22"/>
          <w:szCs w:val="22"/>
          <w14:ligatures w14:val="standardContextual"/>
        </w:rPr>
      </w:pPr>
    </w:p>
    <w:p w14:paraId="5F56E419" w14:textId="1BD939B3"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sidRPr="00B00E27">
        <w:rPr>
          <w:rFonts w:ascii="Saira" w:hAnsi="Saira"/>
          <w:color w:val="020303"/>
          <w:sz w:val="20"/>
          <w:szCs w:val="20"/>
        </w:rPr>
        <w:t>Develop and communicate a clear product strategy that aligns with the company’s overall business goals, particularly for e-commerce platforms and subscription-based services.</w:t>
      </w:r>
    </w:p>
    <w:p w14:paraId="23798F3E" w14:textId="77777777"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Pr>
          <w:rFonts w:ascii="Saira" w:hAnsi="Saira"/>
          <w:color w:val="020303"/>
          <w:sz w:val="20"/>
          <w:szCs w:val="20"/>
        </w:rPr>
        <w:t>Spearheaded the design and implementation of a comprehensive returns management platform, reducing return cycle time and improving customer satisfaction</w:t>
      </w:r>
    </w:p>
    <w:p w14:paraId="0978F02E" w14:textId="77777777"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Pr>
          <w:rFonts w:ascii="Saira" w:hAnsi="Saira"/>
          <w:color w:val="020303"/>
          <w:sz w:val="20"/>
          <w:szCs w:val="20"/>
        </w:rPr>
        <w:t>Oversaw end-to-end returns process for online and store orders from vision and creation to rollout and delivery.</w:t>
      </w:r>
    </w:p>
    <w:p w14:paraId="7FA2C017" w14:textId="1D443008"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sidRPr="00383AC4">
        <w:rPr>
          <w:rFonts w:ascii="Saira" w:hAnsi="Saira"/>
          <w:color w:val="020303"/>
          <w:sz w:val="20"/>
          <w:szCs w:val="20"/>
        </w:rPr>
        <w:lastRenderedPageBreak/>
        <w:t xml:space="preserve">Optimize subscription models </w:t>
      </w:r>
      <w:r>
        <w:rPr>
          <w:rFonts w:ascii="Saira" w:hAnsi="Saira"/>
          <w:color w:val="020303"/>
          <w:sz w:val="20"/>
          <w:szCs w:val="20"/>
        </w:rPr>
        <w:t>through pricing strategies, personalization, and engagement initiatives to improve customer retention, reduce churn, and maximize customer lifetime value</w:t>
      </w:r>
      <w:r w:rsidRPr="00383AC4">
        <w:rPr>
          <w:rFonts w:ascii="Saira" w:hAnsi="Saira"/>
          <w:color w:val="020303"/>
          <w:sz w:val="20"/>
          <w:szCs w:val="20"/>
        </w:rPr>
        <w:t>.</w:t>
      </w:r>
    </w:p>
    <w:p w14:paraId="21B03914" w14:textId="77777777" w:rsidR="00D502BE" w:rsidRPr="00383AC4"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sidRPr="00383AC4">
        <w:rPr>
          <w:rFonts w:ascii="Saira" w:hAnsi="Saira"/>
          <w:color w:val="020303"/>
          <w:sz w:val="20"/>
          <w:szCs w:val="20"/>
        </w:rPr>
        <w:t>Drive e-commerce growth by optimizing product assortment, pricing strategies, and user experience to increase conversion rates, average order value (AOV), and overall sales.</w:t>
      </w:r>
      <w:r w:rsidRPr="00383AC4">
        <w:rPr>
          <w:b/>
          <w:bCs/>
        </w:rPr>
        <w:t xml:space="preserve"> </w:t>
      </w:r>
    </w:p>
    <w:p w14:paraId="008A7E86" w14:textId="77777777"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sidRPr="00383AC4">
        <w:rPr>
          <w:rFonts w:ascii="Saira" w:hAnsi="Saira"/>
          <w:color w:val="020303"/>
          <w:sz w:val="20"/>
          <w:szCs w:val="20"/>
        </w:rPr>
        <w:t>Implement A/B testing and data-driven decision-making to continuously optimize the user journey, improve conversion rates, and enhance overall product performance</w:t>
      </w:r>
    </w:p>
    <w:p w14:paraId="5C248E61" w14:textId="77777777"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sidRPr="00383AC4">
        <w:rPr>
          <w:rFonts w:ascii="Saira" w:hAnsi="Saira"/>
          <w:color w:val="020303"/>
          <w:sz w:val="20"/>
          <w:szCs w:val="20"/>
        </w:rPr>
        <w:t>Enhance subscription management tools to improve customer retention, automate renewals, and allow customers to easily modify or cancel their subscriptions.</w:t>
      </w:r>
    </w:p>
    <w:p w14:paraId="017705D2" w14:textId="77777777"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sidRPr="00383AC4">
        <w:rPr>
          <w:rFonts w:ascii="Saira" w:hAnsi="Saira"/>
          <w:color w:val="020303"/>
          <w:sz w:val="20"/>
          <w:szCs w:val="20"/>
        </w:rPr>
        <w:t>Identify and mitigate risks in product development, ensuring that subscription features are scalable, secure, and aligned with customer needs.</w:t>
      </w:r>
    </w:p>
    <w:p w14:paraId="4E26FB6A" w14:textId="2C26AFCE"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sidRPr="00B146AF">
        <w:rPr>
          <w:rFonts w:ascii="Saira" w:hAnsi="Saira"/>
          <w:color w:val="020303"/>
          <w:sz w:val="20"/>
          <w:szCs w:val="20"/>
        </w:rPr>
        <w:t xml:space="preserve">Collaborated with cross-functional teams including engineers, </w:t>
      </w:r>
      <w:r>
        <w:rPr>
          <w:rFonts w:ascii="Saira" w:hAnsi="Saira"/>
          <w:color w:val="020303"/>
          <w:sz w:val="20"/>
          <w:szCs w:val="20"/>
        </w:rPr>
        <w:t xml:space="preserve">UX/UI design, </w:t>
      </w:r>
      <w:r w:rsidRPr="00B146AF">
        <w:rPr>
          <w:rFonts w:ascii="Saira" w:hAnsi="Saira"/>
          <w:color w:val="020303"/>
          <w:sz w:val="20"/>
          <w:szCs w:val="20"/>
        </w:rPr>
        <w:t>data scien</w:t>
      </w:r>
      <w:r>
        <w:rPr>
          <w:rFonts w:ascii="Saira" w:hAnsi="Saira"/>
          <w:color w:val="020303"/>
          <w:sz w:val="20"/>
          <w:szCs w:val="20"/>
        </w:rPr>
        <w:t>ce teams</w:t>
      </w:r>
      <w:r w:rsidRPr="00B146AF">
        <w:rPr>
          <w:rFonts w:ascii="Saira" w:hAnsi="Saira"/>
          <w:color w:val="020303"/>
          <w:sz w:val="20"/>
          <w:szCs w:val="20"/>
        </w:rPr>
        <w:t xml:space="preserve">, and business stakeholders to </w:t>
      </w:r>
      <w:r>
        <w:rPr>
          <w:rFonts w:ascii="Saira" w:hAnsi="Saira"/>
          <w:color w:val="020303"/>
          <w:sz w:val="20"/>
          <w:szCs w:val="20"/>
        </w:rPr>
        <w:t>define product</w:t>
      </w:r>
      <w:r w:rsidRPr="00B146AF">
        <w:rPr>
          <w:rFonts w:ascii="Saira" w:hAnsi="Saira"/>
          <w:color w:val="020303"/>
          <w:sz w:val="20"/>
          <w:szCs w:val="20"/>
        </w:rPr>
        <w:t xml:space="preserve"> requirements</w:t>
      </w:r>
      <w:r>
        <w:rPr>
          <w:rFonts w:ascii="Saira" w:hAnsi="Saira"/>
          <w:color w:val="020303"/>
          <w:sz w:val="20"/>
          <w:szCs w:val="20"/>
        </w:rPr>
        <w:t>, ensure technical feasibility</w:t>
      </w:r>
      <w:r w:rsidR="00512BFF">
        <w:rPr>
          <w:rFonts w:ascii="Saira" w:hAnsi="Saira"/>
          <w:color w:val="020303"/>
          <w:sz w:val="20"/>
          <w:szCs w:val="20"/>
        </w:rPr>
        <w:t>,</w:t>
      </w:r>
      <w:r>
        <w:rPr>
          <w:rFonts w:ascii="Saira" w:hAnsi="Saira"/>
          <w:color w:val="020303"/>
          <w:sz w:val="20"/>
          <w:szCs w:val="20"/>
        </w:rPr>
        <w:t xml:space="preserve"> </w:t>
      </w:r>
      <w:r w:rsidRPr="00B146AF">
        <w:rPr>
          <w:rFonts w:ascii="Saira" w:hAnsi="Saira"/>
          <w:color w:val="020303"/>
          <w:sz w:val="20"/>
          <w:szCs w:val="20"/>
        </w:rPr>
        <w:t xml:space="preserve">and </w:t>
      </w:r>
      <w:r>
        <w:rPr>
          <w:rFonts w:ascii="Saira" w:hAnsi="Saira"/>
          <w:color w:val="020303"/>
          <w:sz w:val="20"/>
          <w:szCs w:val="20"/>
        </w:rPr>
        <w:t>meet customer needs</w:t>
      </w:r>
      <w:r w:rsidRPr="00B146AF">
        <w:rPr>
          <w:rFonts w:ascii="Saira" w:hAnsi="Saira"/>
          <w:color w:val="020303"/>
          <w:sz w:val="20"/>
          <w:szCs w:val="20"/>
        </w:rPr>
        <w:t>.</w:t>
      </w:r>
    </w:p>
    <w:p w14:paraId="4887FF34" w14:textId="22F9F325"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Pr>
          <w:rFonts w:ascii="Saira" w:hAnsi="Saira"/>
          <w:color w:val="020303"/>
          <w:sz w:val="20"/>
          <w:szCs w:val="20"/>
        </w:rPr>
        <w:t>Collaborated with external vendors and internal teams to streamline returns workflows, integrating new tech solutions such as automated return labels</w:t>
      </w:r>
      <w:r w:rsidR="00512BFF">
        <w:rPr>
          <w:rFonts w:ascii="Saira" w:hAnsi="Saira"/>
          <w:color w:val="020303"/>
          <w:sz w:val="20"/>
          <w:szCs w:val="20"/>
        </w:rPr>
        <w:t>,</w:t>
      </w:r>
      <w:r>
        <w:rPr>
          <w:rFonts w:ascii="Saira" w:hAnsi="Saira"/>
          <w:color w:val="020303"/>
          <w:sz w:val="20"/>
          <w:szCs w:val="20"/>
        </w:rPr>
        <w:t xml:space="preserve"> etc.</w:t>
      </w:r>
    </w:p>
    <w:p w14:paraId="24565033" w14:textId="77777777"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Pr>
          <w:rFonts w:ascii="Saira" w:hAnsi="Saira"/>
          <w:color w:val="020303"/>
          <w:sz w:val="20"/>
          <w:szCs w:val="20"/>
        </w:rPr>
        <w:t>Led the implementation of a new product returns policy for international markets, ensuring compliance and improving cross-border return processing efficiency.</w:t>
      </w:r>
    </w:p>
    <w:p w14:paraId="1E4F73FE" w14:textId="77777777"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Pr>
          <w:rFonts w:ascii="Saira" w:hAnsi="Saira"/>
          <w:color w:val="020303"/>
          <w:sz w:val="20"/>
          <w:szCs w:val="20"/>
        </w:rPr>
        <w:t>Partnered with UX/UI teams to design a user-friendly returns interface, improving customer satisfaction.</w:t>
      </w:r>
    </w:p>
    <w:p w14:paraId="6921AB57" w14:textId="77777777"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Pr>
          <w:rFonts w:ascii="Saira" w:hAnsi="Saira"/>
          <w:color w:val="020303"/>
          <w:sz w:val="20"/>
          <w:szCs w:val="20"/>
        </w:rPr>
        <w:t>Focused on building critical features up front to identify constraints and technical challenges.</w:t>
      </w:r>
    </w:p>
    <w:p w14:paraId="4BB7212A" w14:textId="77777777"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Pr>
          <w:rFonts w:ascii="Saira" w:hAnsi="Saira"/>
          <w:color w:val="020303"/>
          <w:sz w:val="20"/>
          <w:szCs w:val="20"/>
        </w:rPr>
        <w:t>Managed stakeholder relationships across business, legal, and compliance teams, ensuring all product developments were aligned with company policies and customer expectations.</w:t>
      </w:r>
    </w:p>
    <w:p w14:paraId="4B802C10" w14:textId="77777777"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Pr>
          <w:rFonts w:ascii="Saira" w:hAnsi="Saira"/>
          <w:color w:val="020303"/>
          <w:sz w:val="20"/>
          <w:szCs w:val="20"/>
        </w:rPr>
        <w:t>Spearheaded user testing and feedback loops with real customers, using insights to iterate on product features and create an intuitive, user-friendly interface.</w:t>
      </w:r>
    </w:p>
    <w:p w14:paraId="0F27398F" w14:textId="77777777" w:rsidR="00D502BE" w:rsidRDefault="00D502BE" w:rsidP="00D502BE">
      <w:pPr>
        <w:pStyle w:val="NormalWeb"/>
        <w:numPr>
          <w:ilvl w:val="0"/>
          <w:numId w:val="3"/>
        </w:numPr>
        <w:spacing w:before="0" w:beforeAutospacing="0" w:after="0" w:afterAutospacing="0"/>
        <w:textAlignment w:val="baseline"/>
        <w:rPr>
          <w:rFonts w:ascii="Saira" w:hAnsi="Saira"/>
          <w:color w:val="020303"/>
          <w:sz w:val="20"/>
          <w:szCs w:val="20"/>
        </w:rPr>
      </w:pPr>
      <w:r w:rsidRPr="00383AC4">
        <w:rPr>
          <w:rFonts w:ascii="Saira" w:hAnsi="Saira"/>
          <w:color w:val="020303"/>
          <w:sz w:val="20"/>
          <w:szCs w:val="20"/>
        </w:rPr>
        <w:t>Mentor and guide junior product managers and team members, fostering a culture of collaboration, learning, and continuous improvement within the product team</w:t>
      </w:r>
    </w:p>
    <w:p w14:paraId="6ED7CAF5" w14:textId="77777777" w:rsidR="00D502BE" w:rsidRDefault="00D502BE" w:rsidP="00D502BE">
      <w:pPr>
        <w:pStyle w:val="NormalWeb"/>
        <w:spacing w:before="0" w:beforeAutospacing="0" w:after="0" w:afterAutospacing="0"/>
        <w:textAlignment w:val="baseline"/>
        <w:rPr>
          <w:rFonts w:ascii="Saira" w:hAnsi="Saira"/>
          <w:color w:val="020303"/>
          <w:sz w:val="20"/>
          <w:szCs w:val="20"/>
        </w:rPr>
      </w:pPr>
    </w:p>
    <w:p w14:paraId="6792190E" w14:textId="77777777" w:rsidR="00D502BE" w:rsidRDefault="00D502BE" w:rsidP="00D502BE">
      <w:pPr>
        <w:pStyle w:val="p"/>
        <w:spacing w:line="280" w:lineRule="atLeast"/>
        <w:rPr>
          <w:rStyle w:val="divsectionbody"/>
          <w:rFonts w:ascii="Saira" w:eastAsia="Saira" w:hAnsi="Saira" w:cs="Saira"/>
          <w:sz w:val="20"/>
          <w:szCs w:val="20"/>
        </w:rPr>
      </w:pPr>
      <w:r>
        <w:rPr>
          <w:rStyle w:val="Strong1"/>
          <w:rFonts w:ascii="Saira" w:eastAsia="Saira" w:hAnsi="Saira" w:cs="Saira"/>
          <w:b/>
          <w:bCs/>
          <w:color w:val="020303"/>
          <w:sz w:val="20"/>
          <w:szCs w:val="20"/>
        </w:rPr>
        <w:t>Key Achievement:</w:t>
      </w:r>
    </w:p>
    <w:p w14:paraId="6AD81842" w14:textId="77777777" w:rsidR="00D502BE" w:rsidRDefault="00D502BE" w:rsidP="00D502BE">
      <w:pPr>
        <w:pStyle w:val="divdocumentulli"/>
        <w:numPr>
          <w:ilvl w:val="0"/>
          <w:numId w:val="3"/>
        </w:numPr>
        <w:spacing w:line="280" w:lineRule="atLeast"/>
        <w:rPr>
          <w:rFonts w:ascii="Saira" w:eastAsia="Saira" w:hAnsi="Saira" w:cs="Saira"/>
          <w:color w:val="020303"/>
          <w:sz w:val="20"/>
          <w:szCs w:val="20"/>
        </w:rPr>
      </w:pPr>
      <w:r w:rsidRPr="00383AC4">
        <w:rPr>
          <w:rFonts w:ascii="Saira" w:eastAsia="Saira" w:hAnsi="Saira" w:cs="Saira"/>
          <w:color w:val="020303"/>
          <w:sz w:val="20"/>
          <w:szCs w:val="20"/>
        </w:rPr>
        <w:t xml:space="preserve">Spearheaded the redesign of the subscription model, resulting in a </w:t>
      </w:r>
      <w:r>
        <w:rPr>
          <w:rFonts w:ascii="Saira" w:eastAsia="Saira" w:hAnsi="Saira" w:cs="Saira"/>
          <w:color w:val="020303"/>
          <w:sz w:val="20"/>
          <w:szCs w:val="20"/>
        </w:rPr>
        <w:t>10</w:t>
      </w:r>
      <w:r w:rsidRPr="00383AC4">
        <w:rPr>
          <w:rFonts w:ascii="Saira" w:eastAsia="Saira" w:hAnsi="Saira" w:cs="Saira"/>
          <w:color w:val="020303"/>
          <w:sz w:val="20"/>
          <w:szCs w:val="20"/>
        </w:rPr>
        <w:t>% increase in subscription revenue by optimizing pricing tiers, personalized offers, and improving customer retention strategies.</w:t>
      </w:r>
    </w:p>
    <w:p w14:paraId="7F278493"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sidRPr="00C874E8">
        <w:rPr>
          <w:rFonts w:ascii="Saira" w:eastAsia="Saira" w:hAnsi="Saira" w:cs="Saira"/>
          <w:color w:val="020303"/>
          <w:sz w:val="20"/>
          <w:szCs w:val="20"/>
        </w:rPr>
        <w:t xml:space="preserve">Enhanced the returns experience by implementing easy-to-use return portals and self-service options, increasing customer satisfaction scores by </w:t>
      </w:r>
      <w:r>
        <w:rPr>
          <w:rFonts w:ascii="Saira" w:eastAsia="Saira" w:hAnsi="Saira" w:cs="Saira"/>
          <w:color w:val="020303"/>
          <w:sz w:val="20"/>
          <w:szCs w:val="20"/>
        </w:rPr>
        <w:t>25</w:t>
      </w:r>
      <w:r w:rsidRPr="00C874E8">
        <w:rPr>
          <w:rFonts w:ascii="Saira" w:eastAsia="Saira" w:hAnsi="Saira" w:cs="Saira"/>
          <w:color w:val="020303"/>
          <w:sz w:val="20"/>
          <w:szCs w:val="20"/>
        </w:rPr>
        <w:t>% based on post-return surveys.</w:t>
      </w:r>
    </w:p>
    <w:p w14:paraId="2A15EB1F"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sidRPr="00383AC4">
        <w:rPr>
          <w:rFonts w:ascii="Saira" w:eastAsia="Saira" w:hAnsi="Saira" w:cs="Saira"/>
          <w:color w:val="020303"/>
          <w:sz w:val="20"/>
          <w:szCs w:val="20"/>
        </w:rPr>
        <w:t xml:space="preserve">Implemented data-driven features and enhanced the customer experience, driving a </w:t>
      </w:r>
      <w:r>
        <w:rPr>
          <w:rFonts w:ascii="Saira" w:eastAsia="Saira" w:hAnsi="Saira" w:cs="Saira"/>
          <w:color w:val="020303"/>
          <w:sz w:val="20"/>
          <w:szCs w:val="20"/>
        </w:rPr>
        <w:t>20</w:t>
      </w:r>
      <w:r w:rsidRPr="00383AC4">
        <w:rPr>
          <w:rFonts w:ascii="Saira" w:eastAsia="Saira" w:hAnsi="Saira" w:cs="Saira"/>
          <w:color w:val="020303"/>
          <w:sz w:val="20"/>
          <w:szCs w:val="20"/>
        </w:rPr>
        <w:t xml:space="preserve">% increase in subscription retention and reducing churn by </w:t>
      </w:r>
      <w:r>
        <w:rPr>
          <w:rFonts w:ascii="Saira" w:eastAsia="Saira" w:hAnsi="Saira" w:cs="Saira"/>
          <w:color w:val="020303"/>
          <w:sz w:val="20"/>
          <w:szCs w:val="20"/>
        </w:rPr>
        <w:t>20</w:t>
      </w:r>
      <w:r w:rsidRPr="00383AC4">
        <w:rPr>
          <w:rFonts w:ascii="Saira" w:eastAsia="Saira" w:hAnsi="Saira" w:cs="Saira"/>
          <w:color w:val="020303"/>
          <w:sz w:val="20"/>
          <w:szCs w:val="20"/>
        </w:rPr>
        <w:t>% year-over-year.</w:t>
      </w:r>
    </w:p>
    <w:p w14:paraId="25E9D782"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sidRPr="00383AC4">
        <w:rPr>
          <w:rFonts w:ascii="Saira" w:eastAsia="Saira" w:hAnsi="Saira" w:cs="Saira"/>
          <w:color w:val="020303"/>
          <w:sz w:val="20"/>
          <w:szCs w:val="20"/>
        </w:rPr>
        <w:t xml:space="preserve">Led the optimization of the user experience for subscription sign-ups and product purchases, improving conversion rates by </w:t>
      </w:r>
      <w:r>
        <w:rPr>
          <w:rFonts w:ascii="Saira" w:eastAsia="Saira" w:hAnsi="Saira" w:cs="Saira"/>
          <w:color w:val="020303"/>
          <w:sz w:val="20"/>
          <w:szCs w:val="20"/>
        </w:rPr>
        <w:t>20</w:t>
      </w:r>
      <w:r w:rsidRPr="00383AC4">
        <w:rPr>
          <w:rFonts w:ascii="Saira" w:eastAsia="Saira" w:hAnsi="Saira" w:cs="Saira"/>
          <w:color w:val="020303"/>
          <w:sz w:val="20"/>
          <w:szCs w:val="20"/>
        </w:rPr>
        <w:t>% through A/B testing, user research, and design enhancements.</w:t>
      </w:r>
    </w:p>
    <w:p w14:paraId="16FD6880"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sidRPr="00C874E8">
        <w:rPr>
          <w:rFonts w:ascii="Saira" w:eastAsia="Saira" w:hAnsi="Saira" w:cs="Saira"/>
          <w:color w:val="020303"/>
          <w:sz w:val="20"/>
          <w:szCs w:val="20"/>
        </w:rPr>
        <w:t xml:space="preserve">Spearheaded the development and rollout of an automated refund system, improving the speed of refund processing by </w:t>
      </w:r>
      <w:r>
        <w:rPr>
          <w:rFonts w:ascii="Saira" w:eastAsia="Saira" w:hAnsi="Saira" w:cs="Saira"/>
          <w:color w:val="020303"/>
          <w:sz w:val="20"/>
          <w:szCs w:val="20"/>
        </w:rPr>
        <w:t>10</w:t>
      </w:r>
      <w:r w:rsidRPr="00C874E8">
        <w:rPr>
          <w:rFonts w:ascii="Saira" w:eastAsia="Saira" w:hAnsi="Saira" w:cs="Saira"/>
          <w:color w:val="020303"/>
          <w:sz w:val="20"/>
          <w:szCs w:val="20"/>
        </w:rPr>
        <w:t>% and reducing customer dissatisfaction with return handling.</w:t>
      </w:r>
    </w:p>
    <w:p w14:paraId="21ED0951" w14:textId="129EBAEA" w:rsidR="002419EE" w:rsidRPr="002419EE" w:rsidRDefault="002419EE" w:rsidP="002419EE">
      <w:pPr>
        <w:pStyle w:val="divdocumentsectiontitle"/>
        <w:ind w:right="160"/>
        <w:rPr>
          <w:rFonts w:asciiTheme="minorHAnsi" w:eastAsiaTheme="minorHAnsi" w:hAnsiTheme="minorHAnsi" w:cstheme="minorBidi"/>
          <w:b/>
          <w:bCs/>
          <w:caps w:val="0"/>
          <w:spacing w:val="0"/>
          <w:kern w:val="2"/>
          <w:sz w:val="26"/>
          <w:szCs w:val="26"/>
          <w14:ligatures w14:val="standardContextual"/>
        </w:rPr>
      </w:pPr>
    </w:p>
    <w:p w14:paraId="54A8BA25" w14:textId="50E397F9" w:rsidR="00D502BE" w:rsidRPr="00D502BE" w:rsidRDefault="00D502BE" w:rsidP="00D502BE">
      <w:pPr>
        <w:pStyle w:val="divdocumentpaddedline"/>
        <w:spacing w:line="280" w:lineRule="atLeast"/>
        <w:rPr>
          <w:rFonts w:ascii="Saira" w:eastAsia="Saira" w:hAnsi="Saira" w:cs="Saira"/>
          <w:color w:val="020303"/>
          <w:sz w:val="20"/>
          <w:szCs w:val="20"/>
        </w:rPr>
      </w:pPr>
      <w:r w:rsidRPr="002419EE">
        <w:rPr>
          <w:rFonts w:asciiTheme="minorHAnsi" w:eastAsiaTheme="minorHAnsi" w:hAnsiTheme="minorHAnsi" w:cstheme="minorBidi"/>
          <w:b/>
          <w:bCs/>
          <w:caps/>
          <w:kern w:val="2"/>
          <w:sz w:val="22"/>
          <w:szCs w:val="22"/>
          <w14:ligatures w14:val="standardContextual"/>
        </w:rPr>
        <w:t xml:space="preserve">Client: </w:t>
      </w:r>
      <w:r w:rsidRPr="00D502BE">
        <w:rPr>
          <w:rFonts w:asciiTheme="minorHAnsi" w:eastAsiaTheme="minorHAnsi" w:hAnsiTheme="minorHAnsi" w:cstheme="minorBidi"/>
          <w:b/>
          <w:bCs/>
          <w:caps/>
          <w:kern w:val="2"/>
          <w:sz w:val="22"/>
          <w:szCs w:val="22"/>
          <w14:ligatures w14:val="standardContextual"/>
        </w:rPr>
        <w:t>CSI, Cumming, GA</w:t>
      </w:r>
      <w:r w:rsidRPr="002419EE">
        <w:rPr>
          <w:rFonts w:asciiTheme="minorHAnsi" w:eastAsiaTheme="minorHAnsi" w:hAnsiTheme="minorHAnsi" w:cstheme="minorBidi"/>
          <w:b/>
          <w:bCs/>
          <w:caps/>
          <w:kern w:val="2"/>
          <w:sz w:val="22"/>
          <w:szCs w:val="22"/>
          <w14:ligatures w14:val="standardContextual"/>
        </w:rPr>
        <w:tab/>
      </w:r>
      <w:r w:rsidRPr="002419EE">
        <w:rPr>
          <w:rFonts w:asciiTheme="minorHAnsi" w:eastAsiaTheme="minorHAnsi" w:hAnsiTheme="minorHAnsi" w:cstheme="minorBidi"/>
          <w:b/>
          <w:bCs/>
          <w:caps/>
          <w:kern w:val="2"/>
          <w:sz w:val="22"/>
          <w:szCs w:val="22"/>
          <w14:ligatures w14:val="standardContextual"/>
        </w:rPr>
        <w:tab/>
      </w:r>
      <w:r w:rsidRPr="002419EE">
        <w:rPr>
          <w:rFonts w:asciiTheme="minorHAnsi" w:eastAsiaTheme="minorHAnsi" w:hAnsiTheme="minorHAnsi" w:cstheme="minorBidi"/>
          <w:b/>
          <w:bCs/>
          <w:caps/>
          <w:kern w:val="2"/>
          <w:sz w:val="22"/>
          <w:szCs w:val="22"/>
          <w14:ligatures w14:val="standardContextual"/>
        </w:rPr>
        <w:tab/>
      </w:r>
      <w:r w:rsidRPr="002419EE">
        <w:rPr>
          <w:rFonts w:asciiTheme="minorHAnsi" w:eastAsiaTheme="minorHAnsi" w:hAnsiTheme="minorHAnsi" w:cstheme="minorBidi"/>
          <w:b/>
          <w:bCs/>
          <w:caps/>
          <w:kern w:val="2"/>
          <w:sz w:val="22"/>
          <w:szCs w:val="22"/>
          <w14:ligatures w14:val="standardContextual"/>
        </w:rPr>
        <w:tab/>
      </w:r>
      <w:r w:rsidRPr="002419EE">
        <w:rPr>
          <w:rFonts w:asciiTheme="minorHAnsi" w:eastAsiaTheme="minorHAnsi" w:hAnsiTheme="minorHAnsi" w:cstheme="minorBidi"/>
          <w:b/>
          <w:bCs/>
          <w:caps/>
          <w:kern w:val="2"/>
          <w:sz w:val="22"/>
          <w:szCs w:val="22"/>
          <w14:ligatures w14:val="standardContextual"/>
        </w:rPr>
        <w:tab/>
      </w:r>
      <w:r w:rsidRPr="002419EE">
        <w:rPr>
          <w:rFonts w:asciiTheme="minorHAnsi" w:eastAsiaTheme="minorHAnsi" w:hAnsiTheme="minorHAnsi" w:cstheme="minorBidi"/>
          <w:b/>
          <w:bCs/>
          <w:caps/>
          <w:kern w:val="2"/>
          <w:sz w:val="22"/>
          <w:szCs w:val="22"/>
          <w14:ligatures w14:val="standardContextual"/>
        </w:rPr>
        <w:tab/>
      </w:r>
      <w:r w:rsidRPr="002419EE">
        <w:rPr>
          <w:rFonts w:asciiTheme="minorHAnsi" w:eastAsiaTheme="minorHAnsi" w:hAnsiTheme="minorHAnsi" w:cstheme="minorBidi"/>
          <w:b/>
          <w:bCs/>
          <w:caps/>
          <w:kern w:val="2"/>
          <w:sz w:val="22"/>
          <w:szCs w:val="22"/>
          <w14:ligatures w14:val="standardContextual"/>
        </w:rPr>
        <w:tab/>
      </w:r>
      <w:r w:rsidRPr="002419EE">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Sep</w:t>
      </w:r>
      <w:r w:rsidRPr="002419EE">
        <w:rPr>
          <w:rFonts w:asciiTheme="minorHAnsi" w:eastAsiaTheme="minorHAnsi" w:hAnsiTheme="minorHAnsi" w:cstheme="minorBidi"/>
          <w:b/>
          <w:bCs/>
          <w:caps/>
          <w:kern w:val="2"/>
          <w:sz w:val="22"/>
          <w:szCs w:val="22"/>
          <w14:ligatures w14:val="standardContextual"/>
        </w:rPr>
        <w:t xml:space="preserve"> 202</w:t>
      </w:r>
      <w:r>
        <w:rPr>
          <w:rFonts w:asciiTheme="minorHAnsi" w:eastAsiaTheme="minorHAnsi" w:hAnsiTheme="minorHAnsi" w:cstheme="minorBidi"/>
          <w:b/>
          <w:bCs/>
          <w:caps/>
          <w:kern w:val="2"/>
          <w:sz w:val="22"/>
          <w:szCs w:val="22"/>
          <w14:ligatures w14:val="standardContextual"/>
        </w:rPr>
        <w:t>1</w:t>
      </w:r>
      <w:r w:rsidRPr="002419EE">
        <w:rPr>
          <w:rFonts w:asciiTheme="minorHAnsi" w:eastAsiaTheme="minorHAnsi" w:hAnsiTheme="minorHAnsi" w:cstheme="minorBidi"/>
          <w:b/>
          <w:bCs/>
          <w:caps/>
          <w:kern w:val="2"/>
          <w:sz w:val="22"/>
          <w:szCs w:val="22"/>
          <w14:ligatures w14:val="standardContextual"/>
        </w:rPr>
        <w:t xml:space="preserve"> to </w:t>
      </w:r>
      <w:r>
        <w:rPr>
          <w:rFonts w:asciiTheme="minorHAnsi" w:eastAsiaTheme="minorHAnsi" w:hAnsiTheme="minorHAnsi" w:cstheme="minorBidi"/>
          <w:b/>
          <w:bCs/>
          <w:caps/>
          <w:kern w:val="2"/>
          <w:sz w:val="22"/>
          <w:szCs w:val="22"/>
          <w14:ligatures w14:val="standardContextual"/>
        </w:rPr>
        <w:t>Apr 2023</w:t>
      </w:r>
    </w:p>
    <w:p w14:paraId="67FA0EE1" w14:textId="396D181C" w:rsidR="00D502BE" w:rsidRPr="002419EE" w:rsidRDefault="00D502BE" w:rsidP="00D502BE">
      <w:pPr>
        <w:pStyle w:val="divdocumentsectiontitle"/>
        <w:ind w:right="160"/>
        <w:rPr>
          <w:rFonts w:asciiTheme="minorHAnsi" w:eastAsiaTheme="minorHAnsi" w:hAnsiTheme="minorHAnsi" w:cstheme="minorBidi"/>
          <w:b/>
          <w:bCs/>
          <w:caps w:val="0"/>
          <w:spacing w:val="0"/>
          <w:kern w:val="2"/>
          <w:sz w:val="22"/>
          <w:szCs w:val="22"/>
          <w14:ligatures w14:val="standardContextual"/>
        </w:rPr>
      </w:pPr>
      <w:r w:rsidRPr="002419EE">
        <w:rPr>
          <w:rFonts w:asciiTheme="minorHAnsi" w:eastAsiaTheme="minorHAnsi" w:hAnsiTheme="minorHAnsi" w:cstheme="minorBidi"/>
          <w:b/>
          <w:bCs/>
          <w:caps w:val="0"/>
          <w:spacing w:val="0"/>
          <w:kern w:val="2"/>
          <w:sz w:val="22"/>
          <w:szCs w:val="22"/>
          <w14:ligatures w14:val="standardContextual"/>
        </w:rPr>
        <w:t xml:space="preserve">Role: </w:t>
      </w:r>
      <w:r w:rsidRPr="00D502BE">
        <w:rPr>
          <w:rFonts w:asciiTheme="minorHAnsi" w:eastAsiaTheme="minorHAnsi" w:hAnsiTheme="minorHAnsi" w:cstheme="minorBidi"/>
          <w:b/>
          <w:bCs/>
          <w:caps w:val="0"/>
          <w:spacing w:val="0"/>
          <w:kern w:val="2"/>
          <w:sz w:val="22"/>
          <w:szCs w:val="22"/>
          <w14:ligatures w14:val="standardContextual"/>
        </w:rPr>
        <w:t>TECHNICAL PRODUCT OWNER III</w:t>
      </w:r>
    </w:p>
    <w:p w14:paraId="7F19CE16" w14:textId="65F9C586" w:rsidR="00D502BE" w:rsidRDefault="00D502BE" w:rsidP="00D502BE">
      <w:pPr>
        <w:pStyle w:val="NormalWeb"/>
        <w:spacing w:before="0" w:beforeAutospacing="0" w:after="0" w:afterAutospacing="0"/>
        <w:rPr>
          <w:rFonts w:asciiTheme="minorHAnsi" w:eastAsiaTheme="minorHAnsi" w:hAnsiTheme="minorHAnsi" w:cstheme="minorBidi"/>
          <w:b/>
          <w:bCs/>
          <w:kern w:val="2"/>
          <w:sz w:val="22"/>
          <w:szCs w:val="22"/>
          <w14:ligatures w14:val="standardContextual"/>
        </w:rPr>
      </w:pPr>
      <w:r w:rsidRPr="002419EE">
        <w:rPr>
          <w:rFonts w:asciiTheme="minorHAnsi" w:eastAsiaTheme="minorHAnsi" w:hAnsiTheme="minorHAnsi" w:cstheme="minorBidi"/>
          <w:b/>
          <w:bCs/>
          <w:kern w:val="2"/>
          <w:sz w:val="22"/>
          <w:szCs w:val="22"/>
          <w14:ligatures w14:val="standardContextual"/>
        </w:rPr>
        <w:t>Project Name:</w:t>
      </w:r>
      <w:r w:rsidRPr="00D502BE">
        <w:rPr>
          <w:rFonts w:asciiTheme="minorHAnsi" w:eastAsiaTheme="minorHAnsi" w:hAnsiTheme="minorHAnsi" w:cstheme="minorBidi"/>
          <w:b/>
          <w:bCs/>
          <w:kern w:val="2"/>
          <w:sz w:val="22"/>
          <w:szCs w:val="22"/>
          <w14:ligatures w14:val="standardContextual"/>
        </w:rPr>
        <w:t xml:space="preserve"> Payments API/ACH/Wire</w:t>
      </w:r>
    </w:p>
    <w:p w14:paraId="24F93A75" w14:textId="77777777" w:rsidR="00D502BE" w:rsidRPr="002419EE" w:rsidRDefault="00D502BE" w:rsidP="00D502BE">
      <w:pPr>
        <w:pStyle w:val="NormalWeb"/>
        <w:spacing w:before="0" w:beforeAutospacing="0" w:after="0" w:afterAutospacing="0"/>
        <w:rPr>
          <w:rFonts w:asciiTheme="minorHAnsi" w:eastAsiaTheme="minorHAnsi" w:hAnsiTheme="minorHAnsi" w:cstheme="minorBidi"/>
          <w:b/>
          <w:bCs/>
          <w:kern w:val="2"/>
          <w:sz w:val="22"/>
          <w:szCs w:val="22"/>
          <w14:ligatures w14:val="standardContextual"/>
        </w:rPr>
      </w:pPr>
    </w:p>
    <w:p w14:paraId="45243631" w14:textId="7554F11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Conduct market research, gather customer feedback, and translate it into actionable insights.</w:t>
      </w:r>
    </w:p>
    <w:p w14:paraId="193FDABB" w14:textId="77777777" w:rsidR="00D502BE" w:rsidRDefault="00D502BE" w:rsidP="00D502BE">
      <w:pPr>
        <w:pStyle w:val="divdocumentulli"/>
        <w:numPr>
          <w:ilvl w:val="0"/>
          <w:numId w:val="3"/>
        </w:numPr>
        <w:spacing w:line="280" w:lineRule="atLeast"/>
        <w:rPr>
          <w:rFonts w:ascii="Saira" w:eastAsia="Saira" w:hAnsi="Saira" w:cs="Saira"/>
          <w:color w:val="020303"/>
          <w:sz w:val="20"/>
          <w:szCs w:val="20"/>
        </w:rPr>
      </w:pPr>
      <w:r w:rsidRPr="009351B2">
        <w:rPr>
          <w:rFonts w:ascii="Saira" w:eastAsia="Saira" w:hAnsi="Saira" w:cs="Saira"/>
          <w:color w:val="020303"/>
          <w:sz w:val="20"/>
          <w:szCs w:val="20"/>
        </w:rPr>
        <w:t>Led and managed end-to-end AWS cloud migration projects, including planning, execution, and post-migration optimization, ensuring seamless transitions for enterprise-level applications.</w:t>
      </w:r>
    </w:p>
    <w:p w14:paraId="41B7051C"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sidRPr="009351B2">
        <w:rPr>
          <w:rFonts w:ascii="Saira" w:eastAsia="Saira" w:hAnsi="Saira" w:cs="Saira"/>
          <w:color w:val="020303"/>
          <w:sz w:val="20"/>
          <w:szCs w:val="20"/>
        </w:rPr>
        <w:t>Developed product roadmaps and strategies for cloud migration, working closely with stakeholders to define priorities, timelines, and resource allocation.</w:t>
      </w:r>
    </w:p>
    <w:p w14:paraId="254BE076" w14:textId="10AC067E"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Acted as liaison between business, sales, and IT teams to refine products and incorporate features based on market demands.</w:t>
      </w:r>
    </w:p>
    <w:p w14:paraId="6AEEC7CF"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sidRPr="009351B2">
        <w:rPr>
          <w:rFonts w:ascii="Saira" w:eastAsia="Saira" w:hAnsi="Saira" w:cs="Saira"/>
          <w:color w:val="020303"/>
          <w:sz w:val="20"/>
          <w:szCs w:val="20"/>
        </w:rPr>
        <w:t>Collaborated with cross-functional teams, including engineering, operations, and security, to design scalable and cost-effective cloud architectures on AWS</w:t>
      </w:r>
    </w:p>
    <w:p w14:paraId="65745233" w14:textId="69EA14A5"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Translated features into user stories within the team's backlog while managing, ranking, and prioritizing this backlog to reflect stakeholder's requirements</w:t>
      </w:r>
    </w:p>
    <w:p w14:paraId="3A824E10"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Focused on building critical features up front to identify constraints and technical challenges</w:t>
      </w:r>
    </w:p>
    <w:p w14:paraId="33F985FE" w14:textId="77777777" w:rsidR="00D502BE" w:rsidRDefault="00D502BE" w:rsidP="00D502BE">
      <w:pPr>
        <w:pStyle w:val="divdocumentulli"/>
        <w:numPr>
          <w:ilvl w:val="0"/>
          <w:numId w:val="3"/>
        </w:numPr>
        <w:spacing w:line="280" w:lineRule="atLeast"/>
        <w:rPr>
          <w:rFonts w:ascii="Saira" w:eastAsia="Saira" w:hAnsi="Saira" w:cs="Saira"/>
          <w:color w:val="020303"/>
          <w:sz w:val="20"/>
          <w:szCs w:val="20"/>
        </w:rPr>
      </w:pPr>
      <w:r w:rsidRPr="009351B2">
        <w:rPr>
          <w:rFonts w:ascii="Saira" w:eastAsia="Saira" w:hAnsi="Saira" w:cs="Saira"/>
          <w:color w:val="020303"/>
          <w:sz w:val="20"/>
          <w:szCs w:val="20"/>
        </w:rPr>
        <w:t>Ensured compliance and governance during migration, ensuring that all regulatory and security requirements were met throughout the transition process.</w:t>
      </w:r>
    </w:p>
    <w:p w14:paraId="0696345F" w14:textId="77777777" w:rsidR="00D502BE" w:rsidRPr="009351B2" w:rsidRDefault="00D502BE" w:rsidP="00D502BE">
      <w:pPr>
        <w:pStyle w:val="divdocumentulli"/>
        <w:numPr>
          <w:ilvl w:val="0"/>
          <w:numId w:val="3"/>
        </w:numPr>
        <w:spacing w:line="280" w:lineRule="atLeast"/>
        <w:rPr>
          <w:rFonts w:ascii="Saira" w:eastAsia="Saira" w:hAnsi="Saira" w:cs="Saira"/>
          <w:color w:val="020303"/>
          <w:sz w:val="20"/>
          <w:szCs w:val="20"/>
        </w:rPr>
      </w:pPr>
      <w:r w:rsidRPr="009351B2">
        <w:rPr>
          <w:rFonts w:ascii="Saira" w:eastAsia="Saira" w:hAnsi="Saira" w:cs="Saira"/>
          <w:color w:val="020303"/>
          <w:sz w:val="20"/>
          <w:szCs w:val="20"/>
        </w:rPr>
        <w:t>Monitored and reported on migration progress, delivering regular updates to leadership and adjusting the migration strategy based on feedback and emerging requirements.</w:t>
      </w:r>
    </w:p>
    <w:p w14:paraId="4B63E4D9" w14:textId="77777777" w:rsidR="00D502BE" w:rsidRPr="002F0BBC" w:rsidRDefault="00D502BE" w:rsidP="00D502BE">
      <w:pPr>
        <w:pStyle w:val="divdocumentulli"/>
        <w:numPr>
          <w:ilvl w:val="0"/>
          <w:numId w:val="3"/>
        </w:numPr>
        <w:spacing w:line="280" w:lineRule="atLeast"/>
        <w:rPr>
          <w:rFonts w:ascii="Saira" w:eastAsia="Saira" w:hAnsi="Saira" w:cs="Saira"/>
          <w:color w:val="020303"/>
          <w:sz w:val="20"/>
          <w:szCs w:val="20"/>
        </w:rPr>
      </w:pPr>
      <w:r w:rsidRPr="002F0BBC">
        <w:rPr>
          <w:rFonts w:ascii="Saira" w:eastAsia="Saira" w:hAnsi="Saira" w:cs="Saira"/>
          <w:color w:val="020303"/>
          <w:sz w:val="20"/>
          <w:szCs w:val="20"/>
        </w:rPr>
        <w:t>ensure successful application functionality and performance in the cloud environment.</w:t>
      </w:r>
    </w:p>
    <w:p w14:paraId="524F257C"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sidRPr="009351B2">
        <w:rPr>
          <w:rFonts w:ascii="Saira" w:eastAsia="Saira" w:hAnsi="Saira" w:cs="Saira"/>
          <w:color w:val="020303"/>
          <w:sz w:val="20"/>
          <w:szCs w:val="20"/>
        </w:rPr>
        <w:lastRenderedPageBreak/>
        <w:t>Led user training and documentation efforts, helping stakeholders understand new AWS infrastructure and features to maximize the platform’s potential post-migration.</w:t>
      </w:r>
    </w:p>
    <w:p w14:paraId="415DD8EB"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sidRPr="009351B2">
        <w:rPr>
          <w:rFonts w:ascii="Saira" w:eastAsia="Saira" w:hAnsi="Saira" w:cs="Saira"/>
          <w:color w:val="020303"/>
          <w:sz w:val="20"/>
          <w:szCs w:val="20"/>
        </w:rPr>
        <w:t>Conducted requirements gathering and analysis to ensure that cloud migration strategies aligned with business goals, user needs, and technical capabilities.</w:t>
      </w:r>
    </w:p>
    <w:p w14:paraId="4857852A" w14:textId="1FEC3122"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Worked within the Agile framework to deliver products in fortnightly sprints, prioritizing the dev team's work with Scrum or Kanban</w:t>
      </w:r>
    </w:p>
    <w:p w14:paraId="609C7545" w14:textId="77777777" w:rsidR="00D502BE" w:rsidRDefault="00D502BE" w:rsidP="00D502BE">
      <w:pPr>
        <w:pStyle w:val="p"/>
        <w:spacing w:line="280" w:lineRule="atLeast"/>
        <w:rPr>
          <w:rStyle w:val="Strong1"/>
          <w:rFonts w:ascii="Saira" w:eastAsia="Saira" w:hAnsi="Saira" w:cs="Saira"/>
          <w:b/>
          <w:bCs/>
          <w:color w:val="020303"/>
          <w:sz w:val="20"/>
          <w:szCs w:val="20"/>
        </w:rPr>
      </w:pPr>
    </w:p>
    <w:p w14:paraId="6D4BD02D" w14:textId="77777777" w:rsidR="00D502BE" w:rsidRDefault="00D502BE" w:rsidP="00D502BE">
      <w:pPr>
        <w:pStyle w:val="p"/>
        <w:spacing w:line="280" w:lineRule="atLeast"/>
        <w:rPr>
          <w:rStyle w:val="divsectionbody"/>
          <w:rFonts w:ascii="Saira" w:eastAsia="Saira" w:hAnsi="Saira" w:cs="Saira"/>
          <w:sz w:val="20"/>
          <w:szCs w:val="20"/>
        </w:rPr>
      </w:pPr>
      <w:r>
        <w:rPr>
          <w:rStyle w:val="Strong1"/>
          <w:rFonts w:ascii="Saira" w:eastAsia="Saira" w:hAnsi="Saira" w:cs="Saira"/>
          <w:b/>
          <w:bCs/>
          <w:color w:val="020303"/>
          <w:sz w:val="20"/>
          <w:szCs w:val="20"/>
        </w:rPr>
        <w:t>Key Achievement:</w:t>
      </w:r>
    </w:p>
    <w:p w14:paraId="107E2EB5" w14:textId="70205993"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Effectively negotiated sprint goals with the team, which resulted in slashing delivery time by 20% in a single quarter</w:t>
      </w:r>
    </w:p>
    <w:p w14:paraId="53D2A002" w14:textId="02EDC05D"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Planned and estimated 2-week sprints in a realistic yet time-efficient manner that allowed teams to deliver 97% of MVP according to the company roadmap</w:t>
      </w:r>
    </w:p>
    <w:p w14:paraId="525146CA"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Focused on building critical features up front to identify constraints and technical challenges.</w:t>
      </w:r>
    </w:p>
    <w:p w14:paraId="53E72E64"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Managed implementation of new features by outlining plans and specifications such as how, where, and when each component would work.</w:t>
      </w:r>
    </w:p>
    <w:p w14:paraId="72D47AF3" w14:textId="77777777" w:rsidR="00D502BE" w:rsidRDefault="00D502BE" w:rsidP="00D502BE">
      <w:pPr>
        <w:pStyle w:val="divdocumentulli"/>
        <w:spacing w:line="280" w:lineRule="atLeast"/>
        <w:rPr>
          <w:rStyle w:val="divsectionbody"/>
          <w:rFonts w:ascii="Saira" w:eastAsia="Saira" w:hAnsi="Saira" w:cs="Saira"/>
          <w:sz w:val="20"/>
          <w:szCs w:val="20"/>
        </w:rPr>
      </w:pPr>
    </w:p>
    <w:p w14:paraId="475F9A22" w14:textId="17E2ED30" w:rsidR="00D502BE" w:rsidRPr="00D502BE" w:rsidRDefault="00D502BE" w:rsidP="00D502BE">
      <w:pPr>
        <w:pStyle w:val="divdocumentulli"/>
        <w:spacing w:line="280" w:lineRule="atLeast"/>
        <w:rPr>
          <w:rFonts w:ascii="Saira" w:eastAsia="Saira" w:hAnsi="Saira" w:cs="Saira"/>
          <w:color w:val="020303"/>
          <w:sz w:val="20"/>
          <w:szCs w:val="20"/>
        </w:rPr>
      </w:pPr>
      <w:r w:rsidRPr="00D502BE">
        <w:rPr>
          <w:rFonts w:asciiTheme="minorHAnsi" w:eastAsiaTheme="minorHAnsi" w:hAnsiTheme="minorHAnsi" w:cstheme="minorBidi"/>
          <w:b/>
          <w:bCs/>
          <w:caps/>
          <w:kern w:val="2"/>
          <w:sz w:val="22"/>
          <w:szCs w:val="22"/>
          <w14:ligatures w14:val="standardContextual"/>
        </w:rPr>
        <w:t xml:space="preserve">Client: </w:t>
      </w:r>
      <w:r>
        <w:rPr>
          <w:rFonts w:asciiTheme="minorHAnsi" w:eastAsiaTheme="minorHAnsi" w:hAnsiTheme="minorHAnsi" w:cstheme="minorBidi"/>
          <w:b/>
          <w:bCs/>
          <w:caps/>
          <w:kern w:val="2"/>
          <w:sz w:val="22"/>
          <w:szCs w:val="22"/>
          <w14:ligatures w14:val="standardContextual"/>
        </w:rPr>
        <w:t>Chick-fil-A</w:t>
      </w:r>
      <w:r w:rsidRPr="00D502BE">
        <w:rPr>
          <w:rFonts w:asciiTheme="minorHAnsi" w:eastAsiaTheme="minorHAnsi" w:hAnsiTheme="minorHAnsi" w:cstheme="minorBidi"/>
          <w:b/>
          <w:bCs/>
          <w:caps/>
          <w:kern w:val="2"/>
          <w:sz w:val="22"/>
          <w:szCs w:val="22"/>
          <w14:ligatures w14:val="standardContextual"/>
        </w:rPr>
        <w:t>, Alpharetta</w:t>
      </w:r>
      <w:r>
        <w:rPr>
          <w:rFonts w:asciiTheme="minorHAnsi" w:eastAsiaTheme="minorHAnsi" w:hAnsiTheme="minorHAnsi" w:cstheme="minorBidi"/>
          <w:b/>
          <w:bCs/>
          <w:caps/>
          <w:kern w:val="2"/>
          <w:sz w:val="22"/>
          <w:szCs w:val="22"/>
          <w14:ligatures w14:val="standardContextual"/>
        </w:rPr>
        <w:t xml:space="preserve">, </w:t>
      </w:r>
      <w:r w:rsidRPr="00D502BE">
        <w:rPr>
          <w:rFonts w:asciiTheme="minorHAnsi" w:eastAsiaTheme="minorHAnsi" w:hAnsiTheme="minorHAnsi" w:cstheme="minorBidi"/>
          <w:b/>
          <w:bCs/>
          <w:caps/>
          <w:kern w:val="2"/>
          <w:sz w:val="22"/>
          <w:szCs w:val="22"/>
          <w14:ligatures w14:val="standardContextual"/>
        </w:rPr>
        <w:t>GA</w:t>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Jan</w:t>
      </w:r>
      <w:r w:rsidRPr="00D502BE">
        <w:rPr>
          <w:rFonts w:asciiTheme="minorHAnsi" w:eastAsiaTheme="minorHAnsi" w:hAnsiTheme="minorHAnsi" w:cstheme="minorBidi"/>
          <w:b/>
          <w:bCs/>
          <w:caps/>
          <w:kern w:val="2"/>
          <w:sz w:val="22"/>
          <w:szCs w:val="22"/>
          <w14:ligatures w14:val="standardContextual"/>
        </w:rPr>
        <w:t xml:space="preserve"> 20</w:t>
      </w:r>
      <w:r>
        <w:rPr>
          <w:rFonts w:asciiTheme="minorHAnsi" w:eastAsiaTheme="minorHAnsi" w:hAnsiTheme="minorHAnsi" w:cstheme="minorBidi"/>
          <w:b/>
          <w:bCs/>
          <w:caps/>
          <w:kern w:val="2"/>
          <w:sz w:val="22"/>
          <w:szCs w:val="22"/>
          <w14:ligatures w14:val="standardContextual"/>
        </w:rPr>
        <w:t>18</w:t>
      </w:r>
      <w:r w:rsidRPr="00D502BE">
        <w:rPr>
          <w:rFonts w:asciiTheme="minorHAnsi" w:eastAsiaTheme="minorHAnsi" w:hAnsiTheme="minorHAnsi" w:cstheme="minorBidi"/>
          <w:b/>
          <w:bCs/>
          <w:caps/>
          <w:kern w:val="2"/>
          <w:sz w:val="22"/>
          <w:szCs w:val="22"/>
          <w14:ligatures w14:val="standardContextual"/>
        </w:rPr>
        <w:t xml:space="preserve"> to </w:t>
      </w:r>
      <w:r>
        <w:rPr>
          <w:rFonts w:asciiTheme="minorHAnsi" w:eastAsiaTheme="minorHAnsi" w:hAnsiTheme="minorHAnsi" w:cstheme="minorBidi"/>
          <w:b/>
          <w:bCs/>
          <w:caps/>
          <w:kern w:val="2"/>
          <w:sz w:val="22"/>
          <w:szCs w:val="22"/>
          <w14:ligatures w14:val="standardContextual"/>
        </w:rPr>
        <w:t>Aug</w:t>
      </w:r>
      <w:r w:rsidRPr="00D502BE">
        <w:rPr>
          <w:rFonts w:asciiTheme="minorHAnsi" w:eastAsiaTheme="minorHAnsi" w:hAnsiTheme="minorHAnsi" w:cstheme="minorBidi"/>
          <w:b/>
          <w:bCs/>
          <w:caps/>
          <w:kern w:val="2"/>
          <w:sz w:val="22"/>
          <w:szCs w:val="22"/>
          <w14:ligatures w14:val="standardContextual"/>
        </w:rPr>
        <w:t xml:space="preserve"> 202</w:t>
      </w:r>
      <w:r>
        <w:rPr>
          <w:rFonts w:asciiTheme="minorHAnsi" w:eastAsiaTheme="minorHAnsi" w:hAnsiTheme="minorHAnsi" w:cstheme="minorBidi"/>
          <w:b/>
          <w:bCs/>
          <w:caps/>
          <w:kern w:val="2"/>
          <w:sz w:val="22"/>
          <w:szCs w:val="22"/>
          <w14:ligatures w14:val="standardContextual"/>
        </w:rPr>
        <w:t>1</w:t>
      </w:r>
    </w:p>
    <w:p w14:paraId="39A8F460" w14:textId="1719C412" w:rsidR="00D502BE" w:rsidRPr="002419EE" w:rsidRDefault="00D502BE" w:rsidP="00D502BE">
      <w:pPr>
        <w:pStyle w:val="divdocumentsectiontitle"/>
        <w:ind w:right="160"/>
        <w:rPr>
          <w:rFonts w:asciiTheme="minorHAnsi" w:eastAsiaTheme="minorHAnsi" w:hAnsiTheme="minorHAnsi" w:cstheme="minorBidi"/>
          <w:b/>
          <w:bCs/>
          <w:caps w:val="0"/>
          <w:spacing w:val="0"/>
          <w:kern w:val="2"/>
          <w:sz w:val="22"/>
          <w:szCs w:val="22"/>
          <w14:ligatures w14:val="standardContextual"/>
        </w:rPr>
      </w:pPr>
      <w:r w:rsidRPr="002419EE">
        <w:rPr>
          <w:rFonts w:asciiTheme="minorHAnsi" w:eastAsiaTheme="minorHAnsi" w:hAnsiTheme="minorHAnsi" w:cstheme="minorBidi"/>
          <w:b/>
          <w:bCs/>
          <w:caps w:val="0"/>
          <w:spacing w:val="0"/>
          <w:kern w:val="2"/>
          <w:sz w:val="22"/>
          <w:szCs w:val="22"/>
          <w14:ligatures w14:val="standardContextual"/>
        </w:rPr>
        <w:t xml:space="preserve">Role: </w:t>
      </w:r>
      <w:r w:rsidRPr="00D502BE">
        <w:rPr>
          <w:rFonts w:asciiTheme="minorHAnsi" w:eastAsiaTheme="minorHAnsi" w:hAnsiTheme="minorHAnsi" w:cstheme="minorBidi"/>
          <w:b/>
          <w:bCs/>
          <w:caps w:val="0"/>
          <w:spacing w:val="0"/>
          <w:kern w:val="2"/>
          <w:sz w:val="22"/>
          <w:szCs w:val="22"/>
          <w14:ligatures w14:val="standardContextual"/>
        </w:rPr>
        <w:t xml:space="preserve">SENIOR PRODUCT OWNER </w:t>
      </w:r>
    </w:p>
    <w:p w14:paraId="45712D53" w14:textId="77777777" w:rsidR="00D502BE" w:rsidRDefault="00D502BE" w:rsidP="00D502BE">
      <w:pPr>
        <w:pStyle w:val="NormalWeb"/>
        <w:spacing w:before="0" w:beforeAutospacing="0" w:after="0" w:afterAutospacing="0"/>
        <w:rPr>
          <w:rFonts w:asciiTheme="minorHAnsi" w:eastAsiaTheme="minorHAnsi" w:hAnsiTheme="minorHAnsi" w:cstheme="minorBidi"/>
          <w:b/>
          <w:bCs/>
          <w:kern w:val="2"/>
          <w:sz w:val="22"/>
          <w:szCs w:val="22"/>
          <w14:ligatures w14:val="standardContextual"/>
        </w:rPr>
      </w:pPr>
    </w:p>
    <w:p w14:paraId="65663EFB" w14:textId="6EFEF6C3"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CFA Little Blue Menu is a ghost kitchen digital business launching with a series of new brands and products as a delivery business in Nashville/Atlanta</w:t>
      </w:r>
    </w:p>
    <w:p w14:paraId="1E8B11EE" w14:textId="77777777" w:rsidR="00D502BE" w:rsidRPr="009C7103" w:rsidRDefault="00D502BE" w:rsidP="00D502BE">
      <w:pPr>
        <w:pStyle w:val="divdocumentulli"/>
        <w:spacing w:line="280" w:lineRule="atLeast"/>
        <w:ind w:left="180"/>
        <w:rPr>
          <w:rStyle w:val="divsectionbody"/>
          <w:rFonts w:ascii="Saira" w:eastAsia="Saira" w:hAnsi="Saira" w:cs="Saira"/>
          <w:b/>
          <w:bCs/>
          <w:sz w:val="20"/>
          <w:szCs w:val="20"/>
        </w:rPr>
      </w:pPr>
      <w:r w:rsidRPr="009C7103">
        <w:rPr>
          <w:rStyle w:val="divsectionbody"/>
          <w:rFonts w:ascii="Saira" w:eastAsia="Saira" w:hAnsi="Saira" w:cs="Saira"/>
          <w:b/>
          <w:bCs/>
          <w:sz w:val="20"/>
          <w:szCs w:val="20"/>
        </w:rPr>
        <w:t>Responsibilities:</w:t>
      </w:r>
    </w:p>
    <w:p w14:paraId="583B9CC5" w14:textId="57848EDF"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Define features of the product and ensure properly communicated to all project stakeholders.</w:t>
      </w:r>
    </w:p>
    <w:p w14:paraId="01FA0C15" w14:textId="0AD582E4"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Led the charting and delivery of CFA point-of-sale Fintech SaaS platform around disbursements, payments</w:t>
      </w:r>
      <w:r w:rsidR="00512BFF">
        <w:rPr>
          <w:rStyle w:val="divsectionbody"/>
          <w:rFonts w:ascii="Saira" w:eastAsia="Saira" w:hAnsi="Saira" w:cs="Saira"/>
          <w:sz w:val="20"/>
          <w:szCs w:val="20"/>
        </w:rPr>
        <w:t>,</w:t>
      </w:r>
      <w:r>
        <w:rPr>
          <w:rStyle w:val="divsectionbody"/>
          <w:rFonts w:ascii="Saira" w:eastAsia="Saira" w:hAnsi="Saira" w:cs="Saira"/>
          <w:sz w:val="20"/>
          <w:szCs w:val="20"/>
        </w:rPr>
        <w:t xml:space="preserve"> and downstream servicing for a huge volume of customers.</w:t>
      </w:r>
    </w:p>
    <w:p w14:paraId="70AE4549" w14:textId="77777777" w:rsidR="00D502BE" w:rsidRPr="0084595D" w:rsidRDefault="00D502BE" w:rsidP="00D502BE">
      <w:pPr>
        <w:pStyle w:val="divdocumentulli"/>
        <w:numPr>
          <w:ilvl w:val="0"/>
          <w:numId w:val="3"/>
        </w:numPr>
        <w:spacing w:line="280" w:lineRule="atLeast"/>
        <w:rPr>
          <w:rStyle w:val="divsectionbody"/>
          <w:sz w:val="20"/>
          <w:szCs w:val="20"/>
        </w:rPr>
      </w:pPr>
      <w:r w:rsidRPr="0084595D">
        <w:rPr>
          <w:rStyle w:val="divsectionbody"/>
          <w:rFonts w:ascii="Saira" w:eastAsia="Saira" w:hAnsi="Saira" w:cs="Saira"/>
          <w:sz w:val="20"/>
          <w:szCs w:val="20"/>
        </w:rPr>
        <w:t>Empower businesses to tailor the POS system to their unique requirements, including customizing layouts, workflows, and reporting capabilities</w:t>
      </w:r>
    </w:p>
    <w:p w14:paraId="68A5028C" w14:textId="77777777" w:rsidR="00D502BE" w:rsidRPr="0084595D" w:rsidRDefault="00D502BE" w:rsidP="00D502BE">
      <w:pPr>
        <w:pStyle w:val="divdocumentulli"/>
        <w:numPr>
          <w:ilvl w:val="0"/>
          <w:numId w:val="3"/>
        </w:numPr>
        <w:spacing w:line="280" w:lineRule="atLeast"/>
        <w:rPr>
          <w:rStyle w:val="divsectionbody"/>
          <w:sz w:val="20"/>
          <w:szCs w:val="20"/>
        </w:rPr>
      </w:pPr>
      <w:r w:rsidRPr="0084595D">
        <w:rPr>
          <w:rStyle w:val="divsectionbody"/>
          <w:rFonts w:ascii="Saira" w:eastAsia="Saira" w:hAnsi="Saira" w:cs="Saira"/>
          <w:sz w:val="20"/>
          <w:szCs w:val="20"/>
        </w:rPr>
        <w:t>Compatible with a variety of hardware and software solutions, enabling seamless integration with existing systems such as accounting software, inventory management tools, and payment gateways</w:t>
      </w:r>
    </w:p>
    <w:p w14:paraId="1D5F9D89" w14:textId="77777777" w:rsidR="00D502BE" w:rsidRPr="0084595D" w:rsidRDefault="00D502BE" w:rsidP="00D502BE">
      <w:pPr>
        <w:pStyle w:val="divdocumentulli"/>
        <w:numPr>
          <w:ilvl w:val="0"/>
          <w:numId w:val="3"/>
        </w:numPr>
        <w:spacing w:line="280" w:lineRule="atLeast"/>
        <w:rPr>
          <w:rStyle w:val="divsectionbody"/>
          <w:sz w:val="20"/>
          <w:szCs w:val="20"/>
        </w:rPr>
      </w:pPr>
      <w:r w:rsidRPr="0084595D">
        <w:rPr>
          <w:rStyle w:val="divsectionbody"/>
          <w:rFonts w:ascii="Saira" w:eastAsia="Saira" w:hAnsi="Saira" w:cs="Saira"/>
          <w:sz w:val="20"/>
          <w:szCs w:val="20"/>
        </w:rPr>
        <w:t>Access the POS system from anywhere with an internet connection, allowing for remote management and real-time monitoring of sales and inventory data</w:t>
      </w:r>
    </w:p>
    <w:p w14:paraId="782B6117" w14:textId="77777777" w:rsidR="00D502BE" w:rsidRPr="0084595D" w:rsidRDefault="00D502BE" w:rsidP="00D502BE">
      <w:pPr>
        <w:pStyle w:val="divdocumentulli"/>
        <w:numPr>
          <w:ilvl w:val="0"/>
          <w:numId w:val="3"/>
        </w:numPr>
        <w:spacing w:line="280" w:lineRule="atLeast"/>
        <w:rPr>
          <w:rStyle w:val="divsectionbody"/>
          <w:sz w:val="20"/>
          <w:szCs w:val="20"/>
        </w:rPr>
      </w:pPr>
      <w:r w:rsidRPr="0084595D">
        <w:rPr>
          <w:rStyle w:val="divsectionbody"/>
          <w:rFonts w:ascii="Saira" w:eastAsia="Saira" w:hAnsi="Saira" w:cs="Saira"/>
          <w:sz w:val="20"/>
          <w:szCs w:val="20"/>
        </w:rPr>
        <w:t>Offer continuous support and regular updates to the POS system, addressing bugs, adding new features, and enhancing performance to meet evolving business needs.</w:t>
      </w:r>
    </w:p>
    <w:p w14:paraId="3338A4C5" w14:textId="77777777" w:rsidR="00D502BE" w:rsidRPr="0084595D" w:rsidRDefault="00D502BE" w:rsidP="00D502BE">
      <w:pPr>
        <w:pStyle w:val="divdocumentulli"/>
        <w:numPr>
          <w:ilvl w:val="0"/>
          <w:numId w:val="3"/>
        </w:numPr>
        <w:spacing w:line="280" w:lineRule="atLeast"/>
        <w:rPr>
          <w:rStyle w:val="divsectionbody"/>
          <w:sz w:val="20"/>
          <w:szCs w:val="20"/>
        </w:rPr>
      </w:pPr>
      <w:r w:rsidRPr="0084595D">
        <w:rPr>
          <w:rStyle w:val="divsectionbody"/>
          <w:rFonts w:ascii="Saira" w:eastAsia="Saira" w:hAnsi="Saira" w:cs="Saira"/>
          <w:sz w:val="20"/>
          <w:szCs w:val="20"/>
        </w:rPr>
        <w:t>Provide comprehensive training and onboarding resources to ensure that employees are proficient in using the POS system effectively, maximizing productivity and minimizing errors.</w:t>
      </w:r>
    </w:p>
    <w:p w14:paraId="1F15E552"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sidRPr="0084595D">
        <w:rPr>
          <w:rStyle w:val="divsectionbody"/>
          <w:rFonts w:ascii="Saira" w:eastAsia="Saira" w:hAnsi="Saira" w:cs="Saira"/>
          <w:sz w:val="20"/>
          <w:szCs w:val="20"/>
        </w:rPr>
        <w:t>Prioritize customer satisfaction by delivering a POS system that meets their needs and exceeds their expectations, ultimately driving loyalty and repeat business.</w:t>
      </w:r>
    </w:p>
    <w:p w14:paraId="260B46C5" w14:textId="77777777"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Establish metrics and KPIs to measure the impact on revenue growth and customer success.</w:t>
      </w:r>
    </w:p>
    <w:p w14:paraId="19A6AE17" w14:textId="0A1CCAA0" w:rsidR="00D502BE" w:rsidRDefault="00D502BE" w:rsidP="00D502BE">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 xml:space="preserve">Experience in using analytics features to report on </w:t>
      </w:r>
      <w:r w:rsidR="00512BFF">
        <w:rPr>
          <w:rStyle w:val="divsectionbody"/>
          <w:rFonts w:ascii="Saira" w:eastAsia="Saira" w:hAnsi="Saira" w:cs="Saira"/>
          <w:sz w:val="20"/>
          <w:szCs w:val="20"/>
        </w:rPr>
        <w:t>KPIs</w:t>
      </w:r>
      <w:r>
        <w:rPr>
          <w:rStyle w:val="divsectionbody"/>
          <w:rFonts w:ascii="Saira" w:eastAsia="Saira" w:hAnsi="Saira" w:cs="Saira"/>
          <w:sz w:val="20"/>
          <w:szCs w:val="20"/>
        </w:rPr>
        <w:t>. Using subscription metrics like performance, revenue, customer lifetime value</w:t>
      </w:r>
      <w:r w:rsidR="00512BFF">
        <w:rPr>
          <w:rStyle w:val="divsectionbody"/>
          <w:rFonts w:ascii="Saira" w:eastAsia="Saira" w:hAnsi="Saira" w:cs="Saira"/>
          <w:sz w:val="20"/>
          <w:szCs w:val="20"/>
        </w:rPr>
        <w:t>,</w:t>
      </w:r>
      <w:r>
        <w:rPr>
          <w:rStyle w:val="divsectionbody"/>
          <w:rFonts w:ascii="Saira" w:eastAsia="Saira" w:hAnsi="Saira" w:cs="Saira"/>
          <w:sz w:val="20"/>
          <w:szCs w:val="20"/>
        </w:rPr>
        <w:t xml:space="preserve"> and retention, optimize subscription strategy and identify growth opportunities.</w:t>
      </w:r>
    </w:p>
    <w:p w14:paraId="7567F446" w14:textId="2A715683" w:rsidR="00D502BE" w:rsidRDefault="00D502BE" w:rsidP="00D502BE">
      <w:pPr>
        <w:pStyle w:val="NormalWeb"/>
        <w:spacing w:before="0" w:beforeAutospacing="0" w:after="0" w:afterAutospacing="0"/>
        <w:rPr>
          <w:rFonts w:asciiTheme="minorHAnsi" w:eastAsiaTheme="minorHAnsi" w:hAnsiTheme="minorHAnsi" w:cstheme="minorBidi"/>
          <w:b/>
          <w:bCs/>
          <w:kern w:val="2"/>
          <w:sz w:val="22"/>
          <w:szCs w:val="22"/>
          <w14:ligatures w14:val="standardContextual"/>
        </w:rPr>
      </w:pPr>
    </w:p>
    <w:p w14:paraId="23257161" w14:textId="22428CB5" w:rsidR="00D502BE" w:rsidRPr="00D502BE" w:rsidRDefault="00D502BE" w:rsidP="00D502BE">
      <w:pPr>
        <w:pStyle w:val="divdocumentulli"/>
        <w:spacing w:line="280" w:lineRule="atLeast"/>
        <w:rPr>
          <w:rFonts w:ascii="Saira" w:eastAsia="Saira" w:hAnsi="Saira" w:cs="Saira"/>
          <w:color w:val="020303"/>
          <w:sz w:val="20"/>
          <w:szCs w:val="20"/>
        </w:rPr>
      </w:pPr>
      <w:r w:rsidRPr="00D502BE">
        <w:rPr>
          <w:rFonts w:asciiTheme="minorHAnsi" w:eastAsiaTheme="minorHAnsi" w:hAnsiTheme="minorHAnsi" w:cstheme="minorBidi"/>
          <w:b/>
          <w:bCs/>
          <w:caps/>
          <w:kern w:val="2"/>
          <w:sz w:val="22"/>
          <w:szCs w:val="22"/>
          <w14:ligatures w14:val="standardContextual"/>
        </w:rPr>
        <w:t>Client: Common Securitization Solution,</w:t>
      </w:r>
      <w:r w:rsidR="006E5454">
        <w:rPr>
          <w:rFonts w:asciiTheme="minorHAnsi" w:eastAsiaTheme="minorHAnsi" w:hAnsiTheme="minorHAnsi" w:cstheme="minorBidi"/>
          <w:b/>
          <w:bCs/>
          <w:caps/>
          <w:kern w:val="2"/>
          <w:sz w:val="22"/>
          <w:szCs w:val="22"/>
          <w14:ligatures w14:val="standardContextual"/>
        </w:rPr>
        <w:tab/>
      </w:r>
      <w:r w:rsidR="006E5454">
        <w:rPr>
          <w:rFonts w:asciiTheme="minorHAnsi" w:eastAsiaTheme="minorHAnsi" w:hAnsiTheme="minorHAnsi" w:cstheme="minorBidi"/>
          <w:b/>
          <w:bCs/>
          <w:caps/>
          <w:kern w:val="2"/>
          <w:sz w:val="22"/>
          <w:szCs w:val="22"/>
          <w14:ligatures w14:val="standardContextual"/>
        </w:rPr>
        <w:tab/>
      </w:r>
      <w:r w:rsidR="006E5454">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SEP</w:t>
      </w:r>
      <w:r w:rsidRPr="00D502BE">
        <w:rPr>
          <w:rFonts w:asciiTheme="minorHAnsi" w:eastAsiaTheme="minorHAnsi" w:hAnsiTheme="minorHAnsi" w:cstheme="minorBidi"/>
          <w:b/>
          <w:bCs/>
          <w:caps/>
          <w:kern w:val="2"/>
          <w:sz w:val="22"/>
          <w:szCs w:val="22"/>
          <w14:ligatures w14:val="standardContextual"/>
        </w:rPr>
        <w:t xml:space="preserve"> 20</w:t>
      </w:r>
      <w:r>
        <w:rPr>
          <w:rFonts w:asciiTheme="minorHAnsi" w:eastAsiaTheme="minorHAnsi" w:hAnsiTheme="minorHAnsi" w:cstheme="minorBidi"/>
          <w:b/>
          <w:bCs/>
          <w:caps/>
          <w:kern w:val="2"/>
          <w:sz w:val="22"/>
          <w:szCs w:val="22"/>
          <w14:ligatures w14:val="standardContextual"/>
        </w:rPr>
        <w:t>16</w:t>
      </w:r>
      <w:r w:rsidRPr="00D502BE">
        <w:rPr>
          <w:rFonts w:asciiTheme="minorHAnsi" w:eastAsiaTheme="minorHAnsi" w:hAnsiTheme="minorHAnsi" w:cstheme="minorBidi"/>
          <w:b/>
          <w:bCs/>
          <w:caps/>
          <w:kern w:val="2"/>
          <w:sz w:val="22"/>
          <w:szCs w:val="22"/>
          <w14:ligatures w14:val="standardContextual"/>
        </w:rPr>
        <w:t xml:space="preserve"> </w:t>
      </w:r>
      <w:r>
        <w:rPr>
          <w:rFonts w:asciiTheme="minorHAnsi" w:eastAsiaTheme="minorHAnsi" w:hAnsiTheme="minorHAnsi" w:cstheme="minorBidi"/>
          <w:b/>
          <w:bCs/>
          <w:caps/>
          <w:kern w:val="2"/>
          <w:sz w:val="22"/>
          <w:szCs w:val="22"/>
          <w14:ligatures w14:val="standardContextual"/>
        </w:rPr>
        <w:t>-</w:t>
      </w:r>
      <w:r w:rsidRPr="00D502BE">
        <w:rPr>
          <w:rFonts w:asciiTheme="minorHAnsi" w:eastAsiaTheme="minorHAnsi" w:hAnsiTheme="minorHAnsi" w:cstheme="minorBidi"/>
          <w:b/>
          <w:bCs/>
          <w:caps/>
          <w:kern w:val="2"/>
          <w:sz w:val="22"/>
          <w:szCs w:val="22"/>
          <w14:ligatures w14:val="standardContextual"/>
        </w:rPr>
        <w:t xml:space="preserve"> </w:t>
      </w:r>
      <w:r>
        <w:rPr>
          <w:rFonts w:asciiTheme="minorHAnsi" w:eastAsiaTheme="minorHAnsi" w:hAnsiTheme="minorHAnsi" w:cstheme="minorBidi"/>
          <w:b/>
          <w:bCs/>
          <w:caps/>
          <w:kern w:val="2"/>
          <w:sz w:val="22"/>
          <w:szCs w:val="22"/>
          <w14:ligatures w14:val="standardContextual"/>
        </w:rPr>
        <w:t>DEC</w:t>
      </w:r>
      <w:r w:rsidRPr="00D502BE">
        <w:rPr>
          <w:rFonts w:asciiTheme="minorHAnsi" w:eastAsiaTheme="minorHAnsi" w:hAnsiTheme="minorHAnsi" w:cstheme="minorBidi"/>
          <w:b/>
          <w:bCs/>
          <w:caps/>
          <w:kern w:val="2"/>
          <w:sz w:val="22"/>
          <w:szCs w:val="22"/>
          <w14:ligatures w14:val="standardContextual"/>
        </w:rPr>
        <w:t xml:space="preserve"> 20</w:t>
      </w:r>
      <w:r>
        <w:rPr>
          <w:rFonts w:asciiTheme="minorHAnsi" w:eastAsiaTheme="minorHAnsi" w:hAnsiTheme="minorHAnsi" w:cstheme="minorBidi"/>
          <w:b/>
          <w:bCs/>
          <w:caps/>
          <w:kern w:val="2"/>
          <w:sz w:val="22"/>
          <w:szCs w:val="22"/>
          <w14:ligatures w14:val="standardContextual"/>
        </w:rPr>
        <w:t>17</w:t>
      </w:r>
    </w:p>
    <w:p w14:paraId="6E7B55B3" w14:textId="0EE75E11" w:rsidR="00D502BE" w:rsidRPr="002419EE" w:rsidRDefault="00D502BE" w:rsidP="00D502BE">
      <w:pPr>
        <w:pStyle w:val="divdocumentsectiontitle"/>
        <w:ind w:right="160"/>
        <w:rPr>
          <w:rFonts w:asciiTheme="minorHAnsi" w:eastAsiaTheme="minorHAnsi" w:hAnsiTheme="minorHAnsi" w:cstheme="minorBidi"/>
          <w:b/>
          <w:bCs/>
          <w:caps w:val="0"/>
          <w:spacing w:val="0"/>
          <w:kern w:val="2"/>
          <w:sz w:val="22"/>
          <w:szCs w:val="22"/>
          <w14:ligatures w14:val="standardContextual"/>
        </w:rPr>
      </w:pPr>
      <w:r w:rsidRPr="002419EE">
        <w:rPr>
          <w:rFonts w:asciiTheme="minorHAnsi" w:eastAsiaTheme="minorHAnsi" w:hAnsiTheme="minorHAnsi" w:cstheme="minorBidi"/>
          <w:b/>
          <w:bCs/>
          <w:caps w:val="0"/>
          <w:spacing w:val="0"/>
          <w:kern w:val="2"/>
          <w:sz w:val="22"/>
          <w:szCs w:val="22"/>
          <w14:ligatures w14:val="standardContextual"/>
        </w:rPr>
        <w:t xml:space="preserve">Role: </w:t>
      </w:r>
      <w:r w:rsidR="006E5454" w:rsidRPr="006E5454">
        <w:rPr>
          <w:rFonts w:asciiTheme="minorHAnsi" w:eastAsiaTheme="minorHAnsi" w:hAnsiTheme="minorHAnsi" w:cstheme="minorBidi"/>
          <w:b/>
          <w:bCs/>
          <w:caps w:val="0"/>
          <w:spacing w:val="0"/>
          <w:kern w:val="2"/>
          <w:sz w:val="20"/>
          <w:szCs w:val="20"/>
          <w14:ligatures w14:val="standardContextual"/>
        </w:rPr>
        <w:t xml:space="preserve">SENIOR PRODUCT OWNER </w:t>
      </w:r>
    </w:p>
    <w:p w14:paraId="0BB0F3BF" w14:textId="4E4633D1"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Securitization Solutions (CSS) is a joint venture between Fannie Mae (FNMA) and Freddie Mac (FHLMC) to build and operate a Common Securitization Platform (CSP) for the secondary mortgage market</w:t>
      </w:r>
    </w:p>
    <w:p w14:paraId="1E838C9A" w14:textId="77777777"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The Common Securitization Platform (CSP), largely a technology project, meets an FHFA mandate for Fannie Mae and Freddie Mac to build a new infrastructure to issue mortgage-backed securities (MBS) for secondary market</w:t>
      </w:r>
    </w:p>
    <w:p w14:paraId="37B5BBD9" w14:textId="77777777" w:rsidR="006E5454" w:rsidRDefault="006E5454" w:rsidP="006E5454">
      <w:pPr>
        <w:pStyle w:val="p"/>
        <w:spacing w:line="280" w:lineRule="atLeast"/>
        <w:rPr>
          <w:rStyle w:val="divsectionbody"/>
          <w:rFonts w:ascii="Saira" w:eastAsia="Saira" w:hAnsi="Saira" w:cs="Saira"/>
          <w:b/>
          <w:bCs/>
          <w:sz w:val="20"/>
          <w:szCs w:val="20"/>
        </w:rPr>
      </w:pPr>
    </w:p>
    <w:p w14:paraId="51F44DBF" w14:textId="77777777" w:rsidR="006E5454" w:rsidRDefault="006E5454" w:rsidP="006E5454">
      <w:pPr>
        <w:pStyle w:val="p"/>
        <w:spacing w:line="280" w:lineRule="atLeast"/>
        <w:rPr>
          <w:rStyle w:val="divsectionbody"/>
          <w:rFonts w:ascii="Saira" w:eastAsia="Saira" w:hAnsi="Saira" w:cs="Saira"/>
          <w:sz w:val="20"/>
          <w:szCs w:val="20"/>
        </w:rPr>
      </w:pPr>
      <w:r w:rsidRPr="006E1636">
        <w:rPr>
          <w:rStyle w:val="divsectionbody"/>
          <w:rFonts w:ascii="Saira" w:eastAsia="Saira" w:hAnsi="Saira" w:cs="Saira"/>
          <w:b/>
          <w:bCs/>
          <w:sz w:val="20"/>
          <w:szCs w:val="20"/>
        </w:rPr>
        <w:t>Responsibilities</w:t>
      </w:r>
      <w:r>
        <w:rPr>
          <w:rStyle w:val="divsectionbody"/>
          <w:rFonts w:ascii="Saira" w:eastAsia="Saira" w:hAnsi="Saira" w:cs="Saira"/>
          <w:sz w:val="20"/>
          <w:szCs w:val="20"/>
        </w:rPr>
        <w:t>:</w:t>
      </w:r>
    </w:p>
    <w:p w14:paraId="24577107" w14:textId="77777777"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Be hands-on with describing business rules as technical artifacts for analysts, business product managers, and any functional team that depends on this information.</w:t>
      </w:r>
    </w:p>
    <w:p w14:paraId="4997EED0" w14:textId="206B583A"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Deep understanding of Kubernetes architecture, concepts, and best practices. Familiarity with Kubernetes administration, deployment, network, and security</w:t>
      </w:r>
    </w:p>
    <w:p w14:paraId="64B17029" w14:textId="77777777" w:rsidR="006E5454" w:rsidRPr="00CA162D" w:rsidRDefault="006E5454" w:rsidP="006E5454">
      <w:pPr>
        <w:pStyle w:val="NormalWeb"/>
        <w:numPr>
          <w:ilvl w:val="0"/>
          <w:numId w:val="3"/>
        </w:numPr>
        <w:shd w:val="clear" w:color="auto" w:fill="FFFFFF"/>
        <w:spacing w:before="0" w:beforeAutospacing="0" w:after="0" w:afterAutospacing="0"/>
        <w:rPr>
          <w:rStyle w:val="divsectionbody"/>
          <w:rFonts w:ascii="Saira" w:eastAsia="Saira" w:hAnsi="Saira" w:cs="Saira"/>
          <w:sz w:val="20"/>
          <w:szCs w:val="20"/>
        </w:rPr>
      </w:pPr>
      <w:r w:rsidRPr="00CA162D">
        <w:rPr>
          <w:rStyle w:val="divsectionbody"/>
          <w:rFonts w:ascii="Saira" w:eastAsia="Saira" w:hAnsi="Saira" w:cs="Saira"/>
          <w:sz w:val="20"/>
          <w:szCs w:val="20"/>
        </w:rPr>
        <w:t>Led the product ownershi</w:t>
      </w:r>
      <w:r>
        <w:rPr>
          <w:rStyle w:val="divsectionbody"/>
          <w:rFonts w:ascii="Saira" w:eastAsia="Saira" w:hAnsi="Saira" w:cs="Saira"/>
          <w:sz w:val="20"/>
          <w:szCs w:val="20"/>
        </w:rPr>
        <w:t>p</w:t>
      </w:r>
      <w:r w:rsidRPr="00CA162D">
        <w:rPr>
          <w:rStyle w:val="divsectionbody"/>
          <w:rFonts w:ascii="Saira" w:eastAsia="Saira" w:hAnsi="Saira" w:cs="Saira"/>
          <w:sz w:val="20"/>
          <w:szCs w:val="20"/>
        </w:rPr>
        <w:t xml:space="preserve"> overseeing the end-to-end delivery of SAP solutions in alignment with business objectives and stakeholder requirements.</w:t>
      </w:r>
    </w:p>
    <w:p w14:paraId="0628C37E" w14:textId="77777777" w:rsidR="006E5454" w:rsidRPr="00CA162D" w:rsidRDefault="006E5454" w:rsidP="006E5454">
      <w:pPr>
        <w:pStyle w:val="NormalWeb"/>
        <w:numPr>
          <w:ilvl w:val="0"/>
          <w:numId w:val="3"/>
        </w:numPr>
        <w:shd w:val="clear" w:color="auto" w:fill="FFFFFF"/>
        <w:spacing w:before="0" w:beforeAutospacing="0" w:after="0" w:afterAutospacing="0"/>
        <w:rPr>
          <w:rStyle w:val="divsectionbody"/>
          <w:rFonts w:ascii="Saira" w:eastAsia="Saira" w:hAnsi="Saira" w:cs="Saira"/>
          <w:sz w:val="20"/>
          <w:szCs w:val="20"/>
        </w:rPr>
      </w:pPr>
      <w:r w:rsidRPr="00CA162D">
        <w:rPr>
          <w:rStyle w:val="divsectionbody"/>
          <w:rFonts w:ascii="Saira" w:eastAsia="Saira" w:hAnsi="Saira" w:cs="Saira"/>
          <w:sz w:val="20"/>
          <w:szCs w:val="20"/>
        </w:rPr>
        <w:t>Collaborated closely with stakeholders across departments to elicit, analyze, and prioritize business requirements for SAP modules, ensuring a comprehensive understanding of user needs and pain points.</w:t>
      </w:r>
    </w:p>
    <w:p w14:paraId="64E07025" w14:textId="77777777" w:rsidR="006E5454" w:rsidRPr="00CA162D" w:rsidRDefault="006E5454" w:rsidP="006E5454">
      <w:pPr>
        <w:pStyle w:val="NormalWeb"/>
        <w:numPr>
          <w:ilvl w:val="0"/>
          <w:numId w:val="3"/>
        </w:numPr>
        <w:shd w:val="clear" w:color="auto" w:fill="FFFFFF"/>
        <w:spacing w:before="0" w:beforeAutospacing="0" w:after="0" w:afterAutospacing="0"/>
        <w:rPr>
          <w:rStyle w:val="divsectionbody"/>
          <w:rFonts w:ascii="Saira" w:eastAsia="Saira" w:hAnsi="Saira" w:cs="Saira"/>
          <w:sz w:val="20"/>
          <w:szCs w:val="20"/>
        </w:rPr>
      </w:pPr>
      <w:r w:rsidRPr="00CA162D">
        <w:rPr>
          <w:rStyle w:val="divsectionbody"/>
          <w:rFonts w:ascii="Saira" w:eastAsia="Saira" w:hAnsi="Saira" w:cs="Saira"/>
          <w:sz w:val="20"/>
          <w:szCs w:val="20"/>
        </w:rPr>
        <w:lastRenderedPageBreak/>
        <w:t>Applied Agile methodologies such as Scrum or Kanban to manage product backlogs, conduct sprint planning, and facilitate iterative development cycles, enabling quick adaptation to changing business needs and project priorities.</w:t>
      </w:r>
    </w:p>
    <w:p w14:paraId="113B1E33" w14:textId="77777777" w:rsidR="006E5454" w:rsidRPr="00CA162D" w:rsidRDefault="006E5454" w:rsidP="006E5454">
      <w:pPr>
        <w:pStyle w:val="NormalWeb"/>
        <w:numPr>
          <w:ilvl w:val="0"/>
          <w:numId w:val="3"/>
        </w:numPr>
        <w:shd w:val="clear" w:color="auto" w:fill="FFFFFF"/>
        <w:spacing w:before="0" w:beforeAutospacing="0" w:after="0" w:afterAutospacing="0"/>
        <w:rPr>
          <w:rStyle w:val="divsectionbody"/>
          <w:rFonts w:ascii="Saira" w:eastAsia="Saira" w:hAnsi="Saira" w:cs="Saira"/>
          <w:sz w:val="20"/>
          <w:szCs w:val="20"/>
        </w:rPr>
      </w:pPr>
      <w:r w:rsidRPr="00CA162D">
        <w:rPr>
          <w:rStyle w:val="divsectionbody"/>
          <w:rFonts w:ascii="Saira" w:eastAsia="Saira" w:hAnsi="Saira" w:cs="Saira"/>
          <w:sz w:val="20"/>
          <w:szCs w:val="20"/>
        </w:rPr>
        <w:t>Demonstrated expertise in specific SAP modules such as SAP S/4HANA Finance, SAP Sales and Distribution (SD), SAP Materials Management (MM), or others, providing valuable insights and guidance to development teams during configuration and customization phases.</w:t>
      </w:r>
    </w:p>
    <w:p w14:paraId="24024D71" w14:textId="77777777" w:rsidR="006E5454" w:rsidRPr="00CA162D" w:rsidRDefault="006E5454" w:rsidP="006E5454">
      <w:pPr>
        <w:pStyle w:val="NormalWeb"/>
        <w:numPr>
          <w:ilvl w:val="0"/>
          <w:numId w:val="3"/>
        </w:numPr>
        <w:shd w:val="clear" w:color="auto" w:fill="FFFFFF"/>
        <w:spacing w:before="0" w:beforeAutospacing="0" w:after="0" w:afterAutospacing="0"/>
        <w:rPr>
          <w:rStyle w:val="divsectionbody"/>
          <w:rFonts w:ascii="Saira" w:eastAsia="Saira" w:hAnsi="Saira" w:cs="Saira"/>
          <w:sz w:val="20"/>
          <w:szCs w:val="20"/>
        </w:rPr>
      </w:pPr>
      <w:r w:rsidRPr="00CA162D">
        <w:rPr>
          <w:rStyle w:val="divsectionbody"/>
          <w:rFonts w:ascii="Saira" w:eastAsia="Saira" w:hAnsi="Saira" w:cs="Saira"/>
          <w:sz w:val="20"/>
          <w:szCs w:val="20"/>
        </w:rPr>
        <w:t>Acted as a liaison between business stakeholders and technical teams, effectively communicating project requirements, timelines, and progress updates to ensure alignment and transparency throughout the project lifecycle.</w:t>
      </w:r>
    </w:p>
    <w:p w14:paraId="0761A366" w14:textId="77777777" w:rsidR="006E5454" w:rsidRPr="00CA162D" w:rsidRDefault="006E5454" w:rsidP="006E5454">
      <w:pPr>
        <w:pStyle w:val="NormalWeb"/>
        <w:numPr>
          <w:ilvl w:val="0"/>
          <w:numId w:val="3"/>
        </w:numPr>
        <w:shd w:val="clear" w:color="auto" w:fill="FFFFFF"/>
        <w:spacing w:before="0" w:beforeAutospacing="0" w:after="0" w:afterAutospacing="0"/>
        <w:rPr>
          <w:rStyle w:val="divsectionbody"/>
          <w:rFonts w:ascii="Saira" w:eastAsia="Saira" w:hAnsi="Saira" w:cs="Saira"/>
          <w:sz w:val="20"/>
          <w:szCs w:val="20"/>
        </w:rPr>
      </w:pPr>
      <w:r w:rsidRPr="00CA162D">
        <w:rPr>
          <w:rStyle w:val="divsectionbody"/>
          <w:rFonts w:ascii="Saira" w:eastAsia="Saira" w:hAnsi="Saira" w:cs="Saira"/>
          <w:sz w:val="20"/>
          <w:szCs w:val="20"/>
        </w:rPr>
        <w:t>Coordinated UAT activities with business users to validate SAP solutions, manage test plans, and address any issues or discrepancies identified during testing, ensuring high-quality deliverables and user satisfaction.</w:t>
      </w:r>
    </w:p>
    <w:p w14:paraId="7940F228" w14:textId="77777777" w:rsidR="006E5454" w:rsidRDefault="006E5454" w:rsidP="006E5454">
      <w:pPr>
        <w:pStyle w:val="NormalWeb"/>
        <w:numPr>
          <w:ilvl w:val="0"/>
          <w:numId w:val="3"/>
        </w:numPr>
        <w:shd w:val="clear" w:color="auto" w:fill="FFFFFF"/>
        <w:spacing w:before="0" w:beforeAutospacing="0" w:after="0" w:afterAutospacing="0"/>
        <w:rPr>
          <w:rStyle w:val="divsectionbody"/>
          <w:rFonts w:ascii="Saira" w:eastAsia="Saira" w:hAnsi="Saira" w:cs="Saira"/>
          <w:sz w:val="20"/>
          <w:szCs w:val="20"/>
        </w:rPr>
      </w:pPr>
      <w:r w:rsidRPr="00CA162D">
        <w:rPr>
          <w:rStyle w:val="divsectionbody"/>
          <w:rFonts w:ascii="Saira" w:eastAsia="Saira" w:hAnsi="Saira" w:cs="Saira"/>
          <w:sz w:val="20"/>
          <w:szCs w:val="20"/>
        </w:rPr>
        <w:t>Developed and implemented change management strategies to support user adoption of SAP solutions, including training programs, user documentation, and post-implementation support, driving successful transitions and maximizing ROI for the organization.</w:t>
      </w:r>
    </w:p>
    <w:p w14:paraId="525CA62B" w14:textId="786F6EBC" w:rsidR="00D502BE" w:rsidRDefault="006E5454" w:rsidP="006E5454">
      <w:pPr>
        <w:pStyle w:val="NormalWeb"/>
        <w:numPr>
          <w:ilvl w:val="0"/>
          <w:numId w:val="3"/>
        </w:numPr>
        <w:shd w:val="clear" w:color="auto" w:fill="FFFFFF"/>
        <w:spacing w:before="0" w:beforeAutospacing="0" w:after="0" w:afterAutospacing="0"/>
        <w:rPr>
          <w:rStyle w:val="divsectionbody"/>
          <w:rFonts w:ascii="Saira" w:eastAsia="Saira" w:hAnsi="Saira" w:cs="Saira"/>
          <w:sz w:val="20"/>
          <w:szCs w:val="20"/>
        </w:rPr>
      </w:pPr>
      <w:r w:rsidRPr="006E5454">
        <w:rPr>
          <w:rStyle w:val="divsectionbody"/>
          <w:rFonts w:ascii="Saira" w:eastAsia="Saira" w:hAnsi="Saira" w:cs="Saira"/>
          <w:sz w:val="20"/>
          <w:szCs w:val="20"/>
        </w:rPr>
        <w:t>Managed budget allocation and resource utilization to maximize marketing ROI</w:t>
      </w:r>
      <w:r>
        <w:rPr>
          <w:rStyle w:val="divsectionbody"/>
          <w:rFonts w:ascii="Saira" w:eastAsia="Saira" w:hAnsi="Saira" w:cs="Saira"/>
          <w:sz w:val="20"/>
          <w:szCs w:val="20"/>
        </w:rPr>
        <w:t>.</w:t>
      </w:r>
    </w:p>
    <w:p w14:paraId="7C10F1A7" w14:textId="77777777" w:rsidR="006E5454" w:rsidRDefault="006E5454" w:rsidP="006E5454">
      <w:pPr>
        <w:pStyle w:val="NormalWeb"/>
        <w:shd w:val="clear" w:color="auto" w:fill="FFFFFF"/>
        <w:spacing w:before="0" w:beforeAutospacing="0" w:after="0" w:afterAutospacing="0"/>
        <w:rPr>
          <w:rStyle w:val="divsectionbody"/>
          <w:rFonts w:ascii="Saira" w:eastAsia="Saira" w:hAnsi="Saira" w:cs="Saira"/>
          <w:sz w:val="20"/>
          <w:szCs w:val="20"/>
        </w:rPr>
      </w:pPr>
    </w:p>
    <w:p w14:paraId="0880B712" w14:textId="2A99CC5A" w:rsidR="006E5454" w:rsidRPr="00D502BE" w:rsidRDefault="006E5454" w:rsidP="006E5454">
      <w:pPr>
        <w:pStyle w:val="divdocumentulli"/>
        <w:spacing w:line="280" w:lineRule="atLeast"/>
        <w:rPr>
          <w:rFonts w:ascii="Saira" w:eastAsia="Saira" w:hAnsi="Saira" w:cs="Saira"/>
          <w:color w:val="020303"/>
          <w:sz w:val="20"/>
          <w:szCs w:val="20"/>
        </w:rPr>
      </w:pPr>
      <w:r w:rsidRPr="00D502BE">
        <w:rPr>
          <w:rFonts w:asciiTheme="minorHAnsi" w:eastAsiaTheme="minorHAnsi" w:hAnsiTheme="minorHAnsi" w:cstheme="minorBidi"/>
          <w:b/>
          <w:bCs/>
          <w:caps/>
          <w:kern w:val="2"/>
          <w:sz w:val="22"/>
          <w:szCs w:val="22"/>
          <w14:ligatures w14:val="standardContextual"/>
        </w:rPr>
        <w:t xml:space="preserve">Client: </w:t>
      </w:r>
      <w:r w:rsidRPr="006E5454">
        <w:rPr>
          <w:rFonts w:asciiTheme="minorHAnsi" w:eastAsiaTheme="minorHAnsi" w:hAnsiTheme="minorHAnsi" w:cstheme="minorBidi"/>
          <w:b/>
          <w:bCs/>
          <w:caps/>
          <w:kern w:val="2"/>
          <w:sz w:val="22"/>
          <w:szCs w:val="22"/>
          <w14:ligatures w14:val="standardContextual"/>
        </w:rPr>
        <w:t>Morgan Stanley</w:t>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t>OCT</w:t>
      </w:r>
      <w:r w:rsidRPr="00D502BE">
        <w:rPr>
          <w:rFonts w:asciiTheme="minorHAnsi" w:eastAsiaTheme="minorHAnsi" w:hAnsiTheme="minorHAnsi" w:cstheme="minorBidi"/>
          <w:b/>
          <w:bCs/>
          <w:caps/>
          <w:kern w:val="2"/>
          <w:sz w:val="22"/>
          <w:szCs w:val="22"/>
          <w14:ligatures w14:val="standardContextual"/>
        </w:rPr>
        <w:t xml:space="preserve"> 20</w:t>
      </w:r>
      <w:r>
        <w:rPr>
          <w:rFonts w:asciiTheme="minorHAnsi" w:eastAsiaTheme="minorHAnsi" w:hAnsiTheme="minorHAnsi" w:cstheme="minorBidi"/>
          <w:b/>
          <w:bCs/>
          <w:caps/>
          <w:kern w:val="2"/>
          <w:sz w:val="22"/>
          <w:szCs w:val="22"/>
          <w14:ligatures w14:val="standardContextual"/>
        </w:rPr>
        <w:t>15</w:t>
      </w:r>
      <w:r w:rsidRPr="00D502BE">
        <w:rPr>
          <w:rFonts w:asciiTheme="minorHAnsi" w:eastAsiaTheme="minorHAnsi" w:hAnsiTheme="minorHAnsi" w:cstheme="minorBidi"/>
          <w:b/>
          <w:bCs/>
          <w:caps/>
          <w:kern w:val="2"/>
          <w:sz w:val="22"/>
          <w:szCs w:val="22"/>
          <w14:ligatures w14:val="standardContextual"/>
        </w:rPr>
        <w:t xml:space="preserve"> </w:t>
      </w:r>
      <w:r>
        <w:rPr>
          <w:rFonts w:asciiTheme="minorHAnsi" w:eastAsiaTheme="minorHAnsi" w:hAnsiTheme="minorHAnsi" w:cstheme="minorBidi"/>
          <w:b/>
          <w:bCs/>
          <w:caps/>
          <w:kern w:val="2"/>
          <w:sz w:val="22"/>
          <w:szCs w:val="22"/>
          <w14:ligatures w14:val="standardContextual"/>
        </w:rPr>
        <w:t>-</w:t>
      </w:r>
      <w:r w:rsidRPr="00D502BE">
        <w:rPr>
          <w:rFonts w:asciiTheme="minorHAnsi" w:eastAsiaTheme="minorHAnsi" w:hAnsiTheme="minorHAnsi" w:cstheme="minorBidi"/>
          <w:b/>
          <w:bCs/>
          <w:caps/>
          <w:kern w:val="2"/>
          <w:sz w:val="22"/>
          <w:szCs w:val="22"/>
          <w14:ligatures w14:val="standardContextual"/>
        </w:rPr>
        <w:t xml:space="preserve"> </w:t>
      </w:r>
      <w:r>
        <w:rPr>
          <w:rFonts w:asciiTheme="minorHAnsi" w:eastAsiaTheme="minorHAnsi" w:hAnsiTheme="minorHAnsi" w:cstheme="minorBidi"/>
          <w:b/>
          <w:bCs/>
          <w:caps/>
          <w:kern w:val="2"/>
          <w:sz w:val="22"/>
          <w:szCs w:val="22"/>
          <w14:ligatures w14:val="standardContextual"/>
        </w:rPr>
        <w:t>AUG</w:t>
      </w:r>
      <w:r w:rsidRPr="00D502BE">
        <w:rPr>
          <w:rFonts w:asciiTheme="minorHAnsi" w:eastAsiaTheme="minorHAnsi" w:hAnsiTheme="minorHAnsi" w:cstheme="minorBidi"/>
          <w:b/>
          <w:bCs/>
          <w:caps/>
          <w:kern w:val="2"/>
          <w:sz w:val="22"/>
          <w:szCs w:val="22"/>
          <w14:ligatures w14:val="standardContextual"/>
        </w:rPr>
        <w:t xml:space="preserve"> 20</w:t>
      </w:r>
      <w:r>
        <w:rPr>
          <w:rFonts w:asciiTheme="minorHAnsi" w:eastAsiaTheme="minorHAnsi" w:hAnsiTheme="minorHAnsi" w:cstheme="minorBidi"/>
          <w:b/>
          <w:bCs/>
          <w:caps/>
          <w:kern w:val="2"/>
          <w:sz w:val="22"/>
          <w:szCs w:val="22"/>
          <w14:ligatures w14:val="standardContextual"/>
        </w:rPr>
        <w:t>16</w:t>
      </w:r>
    </w:p>
    <w:p w14:paraId="4CFBEAC1" w14:textId="4339B8AB" w:rsidR="006E5454" w:rsidRPr="002419EE" w:rsidRDefault="006E5454" w:rsidP="006E5454">
      <w:pPr>
        <w:pStyle w:val="divdocumentsectiontitle"/>
        <w:ind w:right="160"/>
        <w:rPr>
          <w:rFonts w:asciiTheme="minorHAnsi" w:eastAsiaTheme="minorHAnsi" w:hAnsiTheme="minorHAnsi" w:cstheme="minorBidi"/>
          <w:b/>
          <w:bCs/>
          <w:caps w:val="0"/>
          <w:spacing w:val="0"/>
          <w:kern w:val="2"/>
          <w:sz w:val="22"/>
          <w:szCs w:val="22"/>
          <w14:ligatures w14:val="standardContextual"/>
        </w:rPr>
      </w:pPr>
      <w:r w:rsidRPr="002419EE">
        <w:rPr>
          <w:rFonts w:asciiTheme="minorHAnsi" w:eastAsiaTheme="minorHAnsi" w:hAnsiTheme="minorHAnsi" w:cstheme="minorBidi"/>
          <w:b/>
          <w:bCs/>
          <w:caps w:val="0"/>
          <w:spacing w:val="0"/>
          <w:kern w:val="2"/>
          <w:sz w:val="22"/>
          <w:szCs w:val="22"/>
          <w14:ligatures w14:val="standardContextual"/>
        </w:rPr>
        <w:t xml:space="preserve">Role: </w:t>
      </w:r>
      <w:r w:rsidRPr="006E5454">
        <w:rPr>
          <w:rFonts w:asciiTheme="minorHAnsi" w:eastAsiaTheme="minorHAnsi" w:hAnsiTheme="minorHAnsi" w:cstheme="minorBidi"/>
          <w:b/>
          <w:bCs/>
          <w:caps w:val="0"/>
          <w:spacing w:val="0"/>
          <w:kern w:val="2"/>
          <w:sz w:val="20"/>
          <w:szCs w:val="20"/>
          <w14:ligatures w14:val="standardContextual"/>
        </w:rPr>
        <w:t xml:space="preserve">PRODUCT OWNER/ QA TEST MANAGER </w:t>
      </w:r>
    </w:p>
    <w:p w14:paraId="09205605" w14:textId="6D705AFF"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Morgan Stanley 3D trading platform provides financial advisors access to buy, sell, or cancel several Equity, options, and fixed income tickets and to maintain client and account profiles.</w:t>
      </w:r>
    </w:p>
    <w:p w14:paraId="3890BA22" w14:textId="012430A1"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FAs can update client and account information at any time and can play around with trading options.</w:t>
      </w:r>
    </w:p>
    <w:p w14:paraId="23418CA9" w14:textId="18DFD299" w:rsidR="006E5454" w:rsidRPr="00653F8E"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The project involves identifying functional gaps and issues in 3D applications, especially in trading platforms.</w:t>
      </w:r>
    </w:p>
    <w:p w14:paraId="24BDEEDC" w14:textId="77777777" w:rsidR="006E5454" w:rsidRPr="00C85496" w:rsidRDefault="006E5454" w:rsidP="006E5454">
      <w:pPr>
        <w:pStyle w:val="p"/>
        <w:spacing w:line="280" w:lineRule="atLeast"/>
        <w:rPr>
          <w:rStyle w:val="divsectionbody"/>
          <w:rFonts w:ascii="Saira" w:eastAsia="Saira" w:hAnsi="Saira" w:cs="Saira"/>
          <w:b/>
          <w:bCs/>
          <w:sz w:val="20"/>
          <w:szCs w:val="20"/>
        </w:rPr>
      </w:pPr>
      <w:r w:rsidRPr="00C85496">
        <w:rPr>
          <w:rStyle w:val="divsectionbody"/>
          <w:rFonts w:ascii="Saira" w:eastAsia="Saira" w:hAnsi="Saira" w:cs="Saira"/>
          <w:b/>
          <w:bCs/>
          <w:sz w:val="20"/>
          <w:szCs w:val="20"/>
        </w:rPr>
        <w:t>Responsibilities:</w:t>
      </w:r>
    </w:p>
    <w:p w14:paraId="258141FE" w14:textId="77777777"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Conducted GAP analysis to understand the shortcomings of the existing system and evaluated the benefits of the new system</w:t>
      </w:r>
    </w:p>
    <w:p w14:paraId="6ACD7F78" w14:textId="2B8105FA"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Analyzed Business Requirements, SRS, and participated in the document inspection</w:t>
      </w:r>
    </w:p>
    <w:p w14:paraId="68A00265" w14:textId="77777777"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Involved in preparing master Test plan and Test Scenarios</w:t>
      </w:r>
    </w:p>
    <w:p w14:paraId="5D88DACB" w14:textId="32FC9B4B"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Extensively involved in preparing test cases, test conditions, and test scripts for manual testing</w:t>
      </w:r>
    </w:p>
    <w:p w14:paraId="663E927B" w14:textId="4BA9C3E3"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Responsible for remediating issues by talking to Developers, Business Analysts, and Clients.</w:t>
      </w:r>
    </w:p>
    <w:p w14:paraId="098678BD" w14:textId="5B18E1B0"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 xml:space="preserve">Provided test data to interface testing and prepared the test data by inputting </w:t>
      </w:r>
      <w:r w:rsidR="00512BFF">
        <w:rPr>
          <w:rStyle w:val="divsectionbody"/>
          <w:rFonts w:ascii="Saira" w:eastAsia="Saira" w:hAnsi="Saira" w:cs="Saira"/>
          <w:sz w:val="20"/>
          <w:szCs w:val="20"/>
        </w:rPr>
        <w:t xml:space="preserve">it </w:t>
      </w:r>
      <w:r>
        <w:rPr>
          <w:rStyle w:val="divsectionbody"/>
          <w:rFonts w:ascii="Saira" w:eastAsia="Saira" w:hAnsi="Saira" w:cs="Saira"/>
          <w:sz w:val="20"/>
          <w:szCs w:val="20"/>
        </w:rPr>
        <w:t>in the GUI for CR testing.</w:t>
      </w:r>
    </w:p>
    <w:p w14:paraId="06D2AE66" w14:textId="77777777"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Executed SQL queries for backend validations.</w:t>
      </w:r>
    </w:p>
    <w:p w14:paraId="5B793A52" w14:textId="58C1F6A6" w:rsidR="006E5454" w:rsidRDefault="006E5454" w:rsidP="006E5454">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Responsible for Regression testing to make sure that the application is working fine because of the changes to the new code/enhancement.</w:t>
      </w:r>
    </w:p>
    <w:p w14:paraId="57FFB99E" w14:textId="77777777" w:rsidR="006E5454" w:rsidRDefault="006E5454" w:rsidP="006E5454">
      <w:pPr>
        <w:pStyle w:val="NormalWeb"/>
        <w:shd w:val="clear" w:color="auto" w:fill="FFFFFF"/>
        <w:spacing w:before="0" w:beforeAutospacing="0" w:after="0" w:afterAutospacing="0"/>
        <w:rPr>
          <w:rFonts w:ascii="Saira" w:eastAsia="Saira" w:hAnsi="Saira" w:cs="Saira"/>
          <w:color w:val="020303"/>
          <w:sz w:val="20"/>
          <w:szCs w:val="20"/>
        </w:rPr>
      </w:pPr>
    </w:p>
    <w:p w14:paraId="6A41CCFD" w14:textId="6DE65AD5" w:rsidR="006E5454" w:rsidRPr="00F12AC2" w:rsidRDefault="006E5454" w:rsidP="006E5454">
      <w:pPr>
        <w:pStyle w:val="divdocumentulli"/>
        <w:spacing w:line="280" w:lineRule="atLeast"/>
        <w:rPr>
          <w:rFonts w:ascii="Saira" w:eastAsia="Saira" w:hAnsi="Saira" w:cs="Saira"/>
          <w:color w:val="020303"/>
          <w:sz w:val="20"/>
          <w:szCs w:val="20"/>
        </w:rPr>
      </w:pPr>
      <w:r w:rsidRPr="00F12AC2">
        <w:rPr>
          <w:rFonts w:asciiTheme="minorHAnsi" w:eastAsiaTheme="minorHAnsi" w:hAnsiTheme="minorHAnsi" w:cstheme="minorBidi"/>
          <w:b/>
          <w:bCs/>
          <w:caps/>
          <w:kern w:val="2"/>
          <w:sz w:val="22"/>
          <w:szCs w:val="22"/>
          <w14:ligatures w14:val="standardContextual"/>
        </w:rPr>
        <w:t xml:space="preserve">Client: </w:t>
      </w:r>
      <w:r w:rsidR="00AB6A96" w:rsidRPr="00AB6A96">
        <w:rPr>
          <w:rFonts w:asciiTheme="minorHAnsi" w:eastAsiaTheme="minorHAnsi" w:hAnsiTheme="minorHAnsi" w:cstheme="minorBidi"/>
          <w:b/>
          <w:bCs/>
          <w:caps/>
          <w:kern w:val="2"/>
          <w:sz w:val="22"/>
          <w:szCs w:val="22"/>
          <w14:ligatures w14:val="standardContextual"/>
        </w:rPr>
        <w:t>PNC</w:t>
      </w:r>
      <w:r w:rsidR="00AB6A96">
        <w:rPr>
          <w:rFonts w:asciiTheme="minorHAnsi" w:eastAsiaTheme="minorHAnsi" w:hAnsiTheme="minorHAnsi" w:cstheme="minorBidi"/>
          <w:b/>
          <w:bCs/>
          <w:caps/>
          <w:kern w:val="2"/>
          <w:sz w:val="22"/>
          <w:szCs w:val="22"/>
          <w14:ligatures w14:val="standardContextual"/>
        </w:rPr>
        <w:tab/>
      </w:r>
      <w:r w:rsidR="00AB6A96">
        <w:rPr>
          <w:rFonts w:asciiTheme="minorHAnsi" w:eastAsiaTheme="minorHAnsi" w:hAnsiTheme="minorHAnsi" w:cstheme="minorBidi"/>
          <w:b/>
          <w:bCs/>
          <w:caps/>
          <w:kern w:val="2"/>
          <w:sz w:val="22"/>
          <w:szCs w:val="22"/>
          <w14:ligatures w14:val="standardContextual"/>
        </w:rPr>
        <w:tab/>
      </w:r>
      <w:r w:rsidRPr="00F12AC2">
        <w:rPr>
          <w:rFonts w:asciiTheme="minorHAnsi" w:eastAsiaTheme="minorHAnsi" w:hAnsiTheme="minorHAnsi" w:cstheme="minorBidi"/>
          <w:b/>
          <w:bCs/>
          <w:caps/>
          <w:kern w:val="2"/>
          <w:sz w:val="22"/>
          <w:szCs w:val="22"/>
          <w14:ligatures w14:val="standardContextual"/>
        </w:rPr>
        <w:tab/>
      </w:r>
      <w:r w:rsidRPr="00F12AC2">
        <w:rPr>
          <w:rFonts w:asciiTheme="minorHAnsi" w:eastAsiaTheme="minorHAnsi" w:hAnsiTheme="minorHAnsi" w:cstheme="minorBidi"/>
          <w:b/>
          <w:bCs/>
          <w:caps/>
          <w:kern w:val="2"/>
          <w:sz w:val="22"/>
          <w:szCs w:val="22"/>
          <w14:ligatures w14:val="standardContextual"/>
        </w:rPr>
        <w:tab/>
      </w:r>
      <w:r w:rsidRPr="00F12AC2">
        <w:rPr>
          <w:rFonts w:asciiTheme="minorHAnsi" w:eastAsiaTheme="minorHAnsi" w:hAnsiTheme="minorHAnsi" w:cstheme="minorBidi"/>
          <w:b/>
          <w:bCs/>
          <w:caps/>
          <w:kern w:val="2"/>
          <w:sz w:val="22"/>
          <w:szCs w:val="22"/>
          <w14:ligatures w14:val="standardContextual"/>
        </w:rPr>
        <w:tab/>
      </w:r>
      <w:r w:rsidRPr="00F12AC2">
        <w:rPr>
          <w:rFonts w:asciiTheme="minorHAnsi" w:eastAsiaTheme="minorHAnsi" w:hAnsiTheme="minorHAnsi" w:cstheme="minorBidi"/>
          <w:b/>
          <w:bCs/>
          <w:caps/>
          <w:kern w:val="2"/>
          <w:sz w:val="22"/>
          <w:szCs w:val="22"/>
          <w14:ligatures w14:val="standardContextual"/>
        </w:rPr>
        <w:tab/>
      </w:r>
      <w:r w:rsidRPr="00F12AC2">
        <w:rPr>
          <w:rFonts w:asciiTheme="minorHAnsi" w:eastAsiaTheme="minorHAnsi" w:hAnsiTheme="minorHAnsi" w:cstheme="minorBidi"/>
          <w:b/>
          <w:bCs/>
          <w:caps/>
          <w:kern w:val="2"/>
          <w:sz w:val="22"/>
          <w:szCs w:val="22"/>
          <w14:ligatures w14:val="standardContextual"/>
        </w:rPr>
        <w:tab/>
      </w:r>
      <w:r w:rsidRPr="00F12AC2">
        <w:rPr>
          <w:rFonts w:asciiTheme="minorHAnsi" w:eastAsiaTheme="minorHAnsi" w:hAnsiTheme="minorHAnsi" w:cstheme="minorBidi"/>
          <w:b/>
          <w:bCs/>
          <w:caps/>
          <w:kern w:val="2"/>
          <w:sz w:val="22"/>
          <w:szCs w:val="22"/>
          <w14:ligatures w14:val="standardContextual"/>
        </w:rPr>
        <w:tab/>
      </w:r>
      <w:r w:rsidRPr="00F12AC2">
        <w:rPr>
          <w:rFonts w:asciiTheme="minorHAnsi" w:eastAsiaTheme="minorHAnsi" w:hAnsiTheme="minorHAnsi" w:cstheme="minorBidi"/>
          <w:b/>
          <w:bCs/>
          <w:caps/>
          <w:kern w:val="2"/>
          <w:sz w:val="22"/>
          <w:szCs w:val="22"/>
          <w14:ligatures w14:val="standardContextual"/>
        </w:rPr>
        <w:tab/>
      </w:r>
      <w:r w:rsidRPr="00F12AC2">
        <w:rPr>
          <w:rFonts w:asciiTheme="minorHAnsi" w:eastAsiaTheme="minorHAnsi" w:hAnsiTheme="minorHAnsi" w:cstheme="minorBidi"/>
          <w:b/>
          <w:bCs/>
          <w:caps/>
          <w:kern w:val="2"/>
          <w:sz w:val="22"/>
          <w:szCs w:val="22"/>
          <w14:ligatures w14:val="standardContextual"/>
        </w:rPr>
        <w:tab/>
      </w:r>
      <w:r w:rsidR="00AB6A96">
        <w:rPr>
          <w:rFonts w:asciiTheme="minorHAnsi" w:eastAsiaTheme="minorHAnsi" w:hAnsiTheme="minorHAnsi" w:cstheme="minorBidi"/>
          <w:b/>
          <w:bCs/>
          <w:caps/>
          <w:kern w:val="2"/>
          <w:sz w:val="22"/>
          <w:szCs w:val="22"/>
          <w14:ligatures w14:val="standardContextual"/>
        </w:rPr>
        <w:t>Apr</w:t>
      </w:r>
      <w:r w:rsidRPr="00F12AC2">
        <w:rPr>
          <w:rFonts w:asciiTheme="minorHAnsi" w:eastAsiaTheme="minorHAnsi" w:hAnsiTheme="minorHAnsi" w:cstheme="minorBidi"/>
          <w:b/>
          <w:bCs/>
          <w:caps/>
          <w:kern w:val="2"/>
          <w:sz w:val="22"/>
          <w:szCs w:val="22"/>
          <w14:ligatures w14:val="standardContextual"/>
        </w:rPr>
        <w:t xml:space="preserve"> 2015 - </w:t>
      </w:r>
      <w:r w:rsidR="00AB6A96">
        <w:rPr>
          <w:rFonts w:asciiTheme="minorHAnsi" w:eastAsiaTheme="minorHAnsi" w:hAnsiTheme="minorHAnsi" w:cstheme="minorBidi"/>
          <w:b/>
          <w:bCs/>
          <w:caps/>
          <w:kern w:val="2"/>
          <w:sz w:val="22"/>
          <w:szCs w:val="22"/>
          <w14:ligatures w14:val="standardContextual"/>
        </w:rPr>
        <w:t>Sep</w:t>
      </w:r>
      <w:r w:rsidRPr="00F12AC2">
        <w:rPr>
          <w:rFonts w:asciiTheme="minorHAnsi" w:eastAsiaTheme="minorHAnsi" w:hAnsiTheme="minorHAnsi" w:cstheme="minorBidi"/>
          <w:b/>
          <w:bCs/>
          <w:caps/>
          <w:kern w:val="2"/>
          <w:sz w:val="22"/>
          <w:szCs w:val="22"/>
          <w14:ligatures w14:val="standardContextual"/>
        </w:rPr>
        <w:t xml:space="preserve"> 201</w:t>
      </w:r>
      <w:r w:rsidR="00AB6A96">
        <w:rPr>
          <w:rFonts w:asciiTheme="minorHAnsi" w:eastAsiaTheme="minorHAnsi" w:hAnsiTheme="minorHAnsi" w:cstheme="minorBidi"/>
          <w:b/>
          <w:bCs/>
          <w:caps/>
          <w:kern w:val="2"/>
          <w:sz w:val="22"/>
          <w:szCs w:val="22"/>
          <w14:ligatures w14:val="standardContextual"/>
        </w:rPr>
        <w:t>5</w:t>
      </w:r>
    </w:p>
    <w:p w14:paraId="7961EBF6" w14:textId="2ED3DB40" w:rsidR="006E5454" w:rsidRPr="00F12AC2" w:rsidRDefault="006E5454" w:rsidP="006E5454">
      <w:pPr>
        <w:pStyle w:val="divdocumentsectiontitle"/>
        <w:ind w:right="160"/>
        <w:rPr>
          <w:rFonts w:asciiTheme="minorHAnsi" w:eastAsiaTheme="minorHAnsi" w:hAnsiTheme="minorHAnsi" w:cstheme="minorBidi"/>
          <w:b/>
          <w:bCs/>
          <w:caps w:val="0"/>
          <w:spacing w:val="0"/>
          <w:kern w:val="2"/>
          <w:sz w:val="22"/>
          <w:szCs w:val="22"/>
          <w14:ligatures w14:val="standardContextual"/>
        </w:rPr>
      </w:pPr>
      <w:r w:rsidRPr="00F12AC2">
        <w:rPr>
          <w:rFonts w:asciiTheme="minorHAnsi" w:eastAsiaTheme="minorHAnsi" w:hAnsiTheme="minorHAnsi" w:cstheme="minorBidi"/>
          <w:b/>
          <w:bCs/>
          <w:caps w:val="0"/>
          <w:spacing w:val="0"/>
          <w:kern w:val="2"/>
          <w:sz w:val="22"/>
          <w:szCs w:val="22"/>
          <w14:ligatures w14:val="standardContextual"/>
        </w:rPr>
        <w:t xml:space="preserve">Role: </w:t>
      </w:r>
      <w:r w:rsidRPr="00F12AC2">
        <w:rPr>
          <w:rFonts w:asciiTheme="minorHAnsi" w:eastAsiaTheme="minorHAnsi" w:hAnsiTheme="minorHAnsi" w:cstheme="minorBidi"/>
          <w:b/>
          <w:bCs/>
          <w:caps w:val="0"/>
          <w:spacing w:val="0"/>
          <w:kern w:val="2"/>
          <w:sz w:val="20"/>
          <w:szCs w:val="20"/>
          <w14:ligatures w14:val="standardContextual"/>
        </w:rPr>
        <w:t xml:space="preserve">QA TEST MANAGER </w:t>
      </w:r>
    </w:p>
    <w:p w14:paraId="05EA6471"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Standardize the requirements gathered across the teams and conceptualize application workflow.</w:t>
      </w:r>
    </w:p>
    <w:p w14:paraId="0C1BEC57"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Participate in project planning, execution, and tracking.</w:t>
      </w:r>
    </w:p>
    <w:p w14:paraId="26467C4E" w14:textId="4BA8EC5E"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Research and come up with solutions for business problems in coordination with other teams.</w:t>
      </w:r>
    </w:p>
    <w:p w14:paraId="791B86BD"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Identifying options for potential solutions and assessing them for both technical and business suitability</w:t>
      </w:r>
    </w:p>
    <w:p w14:paraId="300CE8A9"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Conducted GAP analysis to understand the shortcomings of the existing system and evaluated the benefits of the new system.</w:t>
      </w:r>
    </w:p>
    <w:p w14:paraId="7A4679BA" w14:textId="5FBABB3D"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Testing to make sure that the application is working fine because of the changes to the new code/enhancement.</w:t>
      </w:r>
    </w:p>
    <w:p w14:paraId="7CB8C8B5" w14:textId="465EB81A"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Responsible for preparing all the Quality Assurance Documents and posted in Share point</w:t>
      </w:r>
    </w:p>
    <w:p w14:paraId="57F8B692" w14:textId="594A5789"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Monitored client expectations and conducted user interviews to improve the overall quality of the Application.</w:t>
      </w:r>
    </w:p>
    <w:p w14:paraId="3F65036E" w14:textId="77777777" w:rsidR="00F12AC2" w:rsidRDefault="00F12AC2" w:rsidP="006E5454">
      <w:pPr>
        <w:pStyle w:val="NormalWeb"/>
        <w:shd w:val="clear" w:color="auto" w:fill="FFFFFF"/>
        <w:spacing w:before="0" w:beforeAutospacing="0" w:after="0" w:afterAutospacing="0"/>
        <w:rPr>
          <w:rFonts w:ascii="Saira" w:eastAsia="Saira" w:hAnsi="Saira" w:cs="Saira"/>
          <w:color w:val="020303"/>
          <w:sz w:val="20"/>
          <w:szCs w:val="20"/>
        </w:rPr>
      </w:pPr>
    </w:p>
    <w:p w14:paraId="5DE4DAFF" w14:textId="0E6A475A" w:rsidR="00F12AC2" w:rsidRPr="00D502BE" w:rsidRDefault="00F12AC2" w:rsidP="00F12AC2">
      <w:pPr>
        <w:pStyle w:val="divdocumentulli"/>
        <w:spacing w:line="280" w:lineRule="atLeast"/>
        <w:rPr>
          <w:rFonts w:ascii="Saira" w:eastAsia="Saira" w:hAnsi="Saira" w:cs="Saira"/>
          <w:color w:val="020303"/>
          <w:sz w:val="20"/>
          <w:szCs w:val="20"/>
        </w:rPr>
      </w:pPr>
      <w:r w:rsidRPr="00D502BE">
        <w:rPr>
          <w:rFonts w:asciiTheme="minorHAnsi" w:eastAsiaTheme="minorHAnsi" w:hAnsiTheme="minorHAnsi" w:cstheme="minorBidi"/>
          <w:b/>
          <w:bCs/>
          <w:caps/>
          <w:kern w:val="2"/>
          <w:sz w:val="22"/>
          <w:szCs w:val="22"/>
          <w14:ligatures w14:val="standardContextual"/>
        </w:rPr>
        <w:t xml:space="preserve">Client: </w:t>
      </w:r>
      <w:r w:rsidR="00AB6A96" w:rsidRPr="00AB6A96">
        <w:rPr>
          <w:rFonts w:asciiTheme="minorHAnsi" w:eastAsiaTheme="minorHAnsi" w:hAnsiTheme="minorHAnsi" w:cstheme="minorBidi"/>
          <w:b/>
          <w:bCs/>
          <w:caps/>
          <w:kern w:val="2"/>
          <w:sz w:val="22"/>
          <w:szCs w:val="22"/>
          <w14:ligatures w14:val="standardContextual"/>
        </w:rPr>
        <w:t>CGI</w:t>
      </w:r>
      <w:r w:rsidR="00AB6A96">
        <w:rPr>
          <w:rFonts w:asciiTheme="minorHAnsi" w:eastAsiaTheme="minorHAnsi" w:hAnsiTheme="minorHAnsi" w:cstheme="minorBidi"/>
          <w:b/>
          <w:bCs/>
          <w:caps/>
          <w:kern w:val="2"/>
          <w:sz w:val="22"/>
          <w:szCs w:val="22"/>
          <w14:ligatures w14:val="standardContextual"/>
        </w:rPr>
        <w:tab/>
      </w:r>
      <w:r w:rsidR="00AB6A96">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sidR="00AB6A96">
        <w:rPr>
          <w:rFonts w:asciiTheme="minorHAnsi" w:eastAsiaTheme="minorHAnsi" w:hAnsiTheme="minorHAnsi" w:cstheme="minorBidi"/>
          <w:b/>
          <w:bCs/>
          <w:caps/>
          <w:kern w:val="2"/>
          <w:sz w:val="22"/>
          <w:szCs w:val="22"/>
          <w14:ligatures w14:val="standardContextual"/>
        </w:rPr>
        <w:t>Jan</w:t>
      </w:r>
      <w:r w:rsidRPr="00D502BE">
        <w:rPr>
          <w:rFonts w:asciiTheme="minorHAnsi" w:eastAsiaTheme="minorHAnsi" w:hAnsiTheme="minorHAnsi" w:cstheme="minorBidi"/>
          <w:b/>
          <w:bCs/>
          <w:caps/>
          <w:kern w:val="2"/>
          <w:sz w:val="22"/>
          <w:szCs w:val="22"/>
          <w14:ligatures w14:val="standardContextual"/>
        </w:rPr>
        <w:t xml:space="preserve"> 20</w:t>
      </w:r>
      <w:r>
        <w:rPr>
          <w:rFonts w:asciiTheme="minorHAnsi" w:eastAsiaTheme="minorHAnsi" w:hAnsiTheme="minorHAnsi" w:cstheme="minorBidi"/>
          <w:b/>
          <w:bCs/>
          <w:caps/>
          <w:kern w:val="2"/>
          <w:sz w:val="22"/>
          <w:szCs w:val="22"/>
          <w14:ligatures w14:val="standardContextual"/>
        </w:rPr>
        <w:t>1</w:t>
      </w:r>
      <w:r w:rsidR="00AB6A96">
        <w:rPr>
          <w:rFonts w:asciiTheme="minorHAnsi" w:eastAsiaTheme="minorHAnsi" w:hAnsiTheme="minorHAnsi" w:cstheme="minorBidi"/>
          <w:b/>
          <w:bCs/>
          <w:caps/>
          <w:kern w:val="2"/>
          <w:sz w:val="22"/>
          <w:szCs w:val="22"/>
          <w14:ligatures w14:val="standardContextual"/>
        </w:rPr>
        <w:t>1</w:t>
      </w:r>
      <w:r w:rsidRPr="00D502BE">
        <w:rPr>
          <w:rFonts w:asciiTheme="minorHAnsi" w:eastAsiaTheme="minorHAnsi" w:hAnsiTheme="minorHAnsi" w:cstheme="minorBidi"/>
          <w:b/>
          <w:bCs/>
          <w:caps/>
          <w:kern w:val="2"/>
          <w:sz w:val="22"/>
          <w:szCs w:val="22"/>
          <w14:ligatures w14:val="standardContextual"/>
        </w:rPr>
        <w:t xml:space="preserve"> </w:t>
      </w:r>
      <w:r>
        <w:rPr>
          <w:rFonts w:asciiTheme="minorHAnsi" w:eastAsiaTheme="minorHAnsi" w:hAnsiTheme="minorHAnsi" w:cstheme="minorBidi"/>
          <w:b/>
          <w:bCs/>
          <w:caps/>
          <w:kern w:val="2"/>
          <w:sz w:val="22"/>
          <w:szCs w:val="22"/>
          <w14:ligatures w14:val="standardContextual"/>
        </w:rPr>
        <w:t>-</w:t>
      </w:r>
      <w:r w:rsidRPr="00D502BE">
        <w:rPr>
          <w:rFonts w:asciiTheme="minorHAnsi" w:eastAsiaTheme="minorHAnsi" w:hAnsiTheme="minorHAnsi" w:cstheme="minorBidi"/>
          <w:b/>
          <w:bCs/>
          <w:caps/>
          <w:kern w:val="2"/>
          <w:sz w:val="22"/>
          <w:szCs w:val="22"/>
          <w14:ligatures w14:val="standardContextual"/>
        </w:rPr>
        <w:t xml:space="preserve"> </w:t>
      </w:r>
      <w:r w:rsidR="00AB6A96">
        <w:rPr>
          <w:rFonts w:asciiTheme="minorHAnsi" w:eastAsiaTheme="minorHAnsi" w:hAnsiTheme="minorHAnsi" w:cstheme="minorBidi"/>
          <w:b/>
          <w:bCs/>
          <w:caps/>
          <w:kern w:val="2"/>
          <w:sz w:val="22"/>
          <w:szCs w:val="22"/>
          <w14:ligatures w14:val="standardContextual"/>
        </w:rPr>
        <w:t>Mar</w:t>
      </w:r>
      <w:r w:rsidRPr="00D502BE">
        <w:rPr>
          <w:rFonts w:asciiTheme="minorHAnsi" w:eastAsiaTheme="minorHAnsi" w:hAnsiTheme="minorHAnsi" w:cstheme="minorBidi"/>
          <w:b/>
          <w:bCs/>
          <w:caps/>
          <w:kern w:val="2"/>
          <w:sz w:val="22"/>
          <w:szCs w:val="22"/>
          <w14:ligatures w14:val="standardContextual"/>
        </w:rPr>
        <w:t xml:space="preserve"> 20</w:t>
      </w:r>
      <w:r>
        <w:rPr>
          <w:rFonts w:asciiTheme="minorHAnsi" w:eastAsiaTheme="minorHAnsi" w:hAnsiTheme="minorHAnsi" w:cstheme="minorBidi"/>
          <w:b/>
          <w:bCs/>
          <w:caps/>
          <w:kern w:val="2"/>
          <w:sz w:val="22"/>
          <w:szCs w:val="22"/>
          <w14:ligatures w14:val="standardContextual"/>
        </w:rPr>
        <w:t>1</w:t>
      </w:r>
      <w:r w:rsidR="00AB6A96">
        <w:rPr>
          <w:rFonts w:asciiTheme="minorHAnsi" w:eastAsiaTheme="minorHAnsi" w:hAnsiTheme="minorHAnsi" w:cstheme="minorBidi"/>
          <w:b/>
          <w:bCs/>
          <w:caps/>
          <w:kern w:val="2"/>
          <w:sz w:val="22"/>
          <w:szCs w:val="22"/>
          <w14:ligatures w14:val="standardContextual"/>
        </w:rPr>
        <w:t>5</w:t>
      </w:r>
    </w:p>
    <w:p w14:paraId="2FB260C0" w14:textId="641005FA" w:rsidR="00F12AC2" w:rsidRPr="002419EE" w:rsidRDefault="00F12AC2" w:rsidP="00F12AC2">
      <w:pPr>
        <w:pStyle w:val="divdocumentsectiontitle"/>
        <w:ind w:right="160"/>
        <w:rPr>
          <w:rFonts w:asciiTheme="minorHAnsi" w:eastAsiaTheme="minorHAnsi" w:hAnsiTheme="minorHAnsi" w:cstheme="minorBidi"/>
          <w:b/>
          <w:bCs/>
          <w:caps w:val="0"/>
          <w:spacing w:val="0"/>
          <w:kern w:val="2"/>
          <w:sz w:val="22"/>
          <w:szCs w:val="22"/>
          <w14:ligatures w14:val="standardContextual"/>
        </w:rPr>
      </w:pPr>
      <w:r w:rsidRPr="002419EE">
        <w:rPr>
          <w:rFonts w:asciiTheme="minorHAnsi" w:eastAsiaTheme="minorHAnsi" w:hAnsiTheme="minorHAnsi" w:cstheme="minorBidi"/>
          <w:b/>
          <w:bCs/>
          <w:caps w:val="0"/>
          <w:spacing w:val="0"/>
          <w:kern w:val="2"/>
          <w:sz w:val="22"/>
          <w:szCs w:val="22"/>
          <w14:ligatures w14:val="standardContextual"/>
        </w:rPr>
        <w:t xml:space="preserve">Role: </w:t>
      </w:r>
      <w:r w:rsidR="00A93FD2">
        <w:rPr>
          <w:rStyle w:val="divdocumentjobtitle"/>
          <w:b/>
          <w:bCs/>
          <w:color w:val="020303"/>
          <w:sz w:val="20"/>
          <w:szCs w:val="20"/>
        </w:rPr>
        <w:t>Test Lead</w:t>
      </w:r>
      <w:r w:rsidR="00A93FD2">
        <w:rPr>
          <w:rStyle w:val="divsectionbody"/>
          <w:rFonts w:ascii="Saira" w:eastAsia="Saira" w:hAnsi="Saira" w:cs="Saira"/>
          <w:sz w:val="20"/>
          <w:szCs w:val="20"/>
        </w:rPr>
        <w:t xml:space="preserve"> </w:t>
      </w:r>
    </w:p>
    <w:p w14:paraId="07CE4181" w14:textId="0C435C8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 xml:space="preserve">Eagle Investment System – Quality Management, </w:t>
      </w:r>
      <w:r w:rsidR="00A93FD2">
        <w:rPr>
          <w:rStyle w:val="divsectionbody"/>
          <w:rFonts w:ascii="Saira" w:eastAsia="Saira" w:hAnsi="Saira" w:cs="Saira"/>
          <w:sz w:val="20"/>
          <w:szCs w:val="20"/>
        </w:rPr>
        <w:t xml:space="preserve">the </w:t>
      </w:r>
      <w:r>
        <w:rPr>
          <w:rStyle w:val="divsectionbody"/>
          <w:rFonts w:ascii="Saira" w:eastAsia="Saira" w:hAnsi="Saira" w:cs="Saira"/>
          <w:sz w:val="20"/>
          <w:szCs w:val="20"/>
        </w:rPr>
        <w:t xml:space="preserve">objective is to replace legacy application for fund accounting and NAV calculation with </w:t>
      </w:r>
      <w:r w:rsidR="00512BFF">
        <w:rPr>
          <w:rStyle w:val="divsectionbody"/>
          <w:rFonts w:ascii="Saira" w:eastAsia="Saira" w:hAnsi="Saira" w:cs="Saira"/>
          <w:sz w:val="20"/>
          <w:szCs w:val="20"/>
        </w:rPr>
        <w:t xml:space="preserve">the </w:t>
      </w:r>
      <w:r>
        <w:rPr>
          <w:rStyle w:val="divsectionbody"/>
          <w:rFonts w:ascii="Saira" w:eastAsia="Saira" w:hAnsi="Saira" w:cs="Saira"/>
          <w:sz w:val="20"/>
          <w:szCs w:val="20"/>
        </w:rPr>
        <w:t>EAGLE investment application</w:t>
      </w:r>
    </w:p>
    <w:p w14:paraId="0EB3A019" w14:textId="3ADD91E1"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 xml:space="preserve">Project involves identifying functional gaps between legacy application and EAGLE and helps </w:t>
      </w:r>
      <w:r w:rsidR="00512BFF">
        <w:rPr>
          <w:rStyle w:val="divsectionbody"/>
          <w:rFonts w:ascii="Saira" w:eastAsia="Saira" w:hAnsi="Saira" w:cs="Saira"/>
          <w:sz w:val="20"/>
          <w:szCs w:val="20"/>
        </w:rPr>
        <w:t xml:space="preserve">the </w:t>
      </w:r>
      <w:r>
        <w:rPr>
          <w:rStyle w:val="divsectionbody"/>
          <w:rFonts w:ascii="Saira" w:eastAsia="Saira" w:hAnsi="Saira" w:cs="Saira"/>
          <w:sz w:val="20"/>
          <w:szCs w:val="20"/>
        </w:rPr>
        <w:t xml:space="preserve">EAGLE team to configure </w:t>
      </w:r>
      <w:r w:rsidR="00A93FD2">
        <w:rPr>
          <w:rStyle w:val="divsectionbody"/>
          <w:rFonts w:ascii="Saira" w:eastAsia="Saira" w:hAnsi="Saira" w:cs="Saira"/>
          <w:sz w:val="20"/>
          <w:szCs w:val="20"/>
        </w:rPr>
        <w:t xml:space="preserve">the </w:t>
      </w:r>
      <w:r>
        <w:rPr>
          <w:rStyle w:val="divsectionbody"/>
          <w:rFonts w:ascii="Saira" w:eastAsia="Saira" w:hAnsi="Saira" w:cs="Saira"/>
          <w:sz w:val="20"/>
          <w:szCs w:val="20"/>
        </w:rPr>
        <w:t xml:space="preserve">product as per </w:t>
      </w:r>
      <w:r w:rsidR="00512BFF">
        <w:rPr>
          <w:rStyle w:val="divsectionbody"/>
          <w:rFonts w:ascii="Saira" w:eastAsia="Saira" w:hAnsi="Saira" w:cs="Saira"/>
          <w:sz w:val="20"/>
          <w:szCs w:val="20"/>
        </w:rPr>
        <w:t xml:space="preserve">the </w:t>
      </w:r>
      <w:r>
        <w:rPr>
          <w:rStyle w:val="divsectionbody"/>
          <w:rFonts w:ascii="Saira" w:eastAsia="Saira" w:hAnsi="Saira" w:cs="Saira"/>
          <w:sz w:val="20"/>
          <w:szCs w:val="20"/>
        </w:rPr>
        <w:t xml:space="preserve">needs of </w:t>
      </w:r>
      <w:r w:rsidR="00A93FD2">
        <w:rPr>
          <w:rStyle w:val="divsectionbody"/>
          <w:rFonts w:ascii="Saira" w:eastAsia="Saira" w:hAnsi="Saira" w:cs="Saira"/>
          <w:sz w:val="20"/>
          <w:szCs w:val="20"/>
        </w:rPr>
        <w:t xml:space="preserve">the </w:t>
      </w:r>
      <w:r>
        <w:rPr>
          <w:rStyle w:val="divsectionbody"/>
          <w:rFonts w:ascii="Saira" w:eastAsia="Saira" w:hAnsi="Saira" w:cs="Saira"/>
          <w:sz w:val="20"/>
          <w:szCs w:val="20"/>
        </w:rPr>
        <w:t>customer - Capital Group</w:t>
      </w:r>
    </w:p>
    <w:p w14:paraId="1C119555" w14:textId="77777777" w:rsidR="00AB6A96" w:rsidRPr="00336BCD" w:rsidRDefault="00AB6A96" w:rsidP="00AB6A96">
      <w:pPr>
        <w:pStyle w:val="p"/>
        <w:spacing w:line="280" w:lineRule="atLeast"/>
        <w:rPr>
          <w:rStyle w:val="divsectionbody"/>
          <w:rFonts w:ascii="Saira" w:eastAsia="Saira" w:hAnsi="Saira" w:cs="Saira"/>
          <w:b/>
          <w:bCs/>
          <w:sz w:val="20"/>
          <w:szCs w:val="20"/>
        </w:rPr>
      </w:pPr>
      <w:r w:rsidRPr="00336BCD">
        <w:rPr>
          <w:rStyle w:val="divsectionbody"/>
          <w:rFonts w:ascii="Saira" w:eastAsia="Saira" w:hAnsi="Saira" w:cs="Saira"/>
          <w:b/>
          <w:bCs/>
          <w:sz w:val="20"/>
          <w:szCs w:val="20"/>
        </w:rPr>
        <w:t>Responsibilities:</w:t>
      </w:r>
    </w:p>
    <w:p w14:paraId="699AA4D5"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Part of functional team to identify functional gaps between legacy application and EAGLE</w:t>
      </w:r>
    </w:p>
    <w:p w14:paraId="6CB2801A"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 xml:space="preserve">Involved in functional testing </w:t>
      </w:r>
      <w:proofErr w:type="gramStart"/>
      <w:r>
        <w:rPr>
          <w:rStyle w:val="divsectionbody"/>
          <w:rFonts w:ascii="Saira" w:eastAsia="Saira" w:hAnsi="Saira" w:cs="Saira"/>
          <w:sz w:val="20"/>
          <w:szCs w:val="20"/>
        </w:rPr>
        <w:t>( Pre</w:t>
      </w:r>
      <w:proofErr w:type="gramEnd"/>
      <w:r>
        <w:rPr>
          <w:rStyle w:val="divsectionbody"/>
          <w:rFonts w:ascii="Saira" w:eastAsia="Saira" w:hAnsi="Saira" w:cs="Saira"/>
          <w:sz w:val="20"/>
          <w:szCs w:val="20"/>
        </w:rPr>
        <w:t xml:space="preserve"> Release and Post Release testing) for EAGLE application</w:t>
      </w:r>
    </w:p>
    <w:p w14:paraId="16E967E6"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Thorough out project in various iterations/Sprints – conducted system testing, integration testing, functional testing and UAT testing</w:t>
      </w:r>
    </w:p>
    <w:p w14:paraId="13439F2D"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Developed ETL test scripts based on technical specifications/Data design documents and Source to Target mappings</w:t>
      </w:r>
    </w:p>
    <w:p w14:paraId="243E32CD" w14:textId="659EF6B5"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 xml:space="preserve">Developed complex SQL queries for querying data against different </w:t>
      </w:r>
      <w:r w:rsidR="00A93FD2">
        <w:rPr>
          <w:rStyle w:val="divsectionbody"/>
          <w:rFonts w:ascii="Saira" w:eastAsia="Saira" w:hAnsi="Saira" w:cs="Saira"/>
          <w:sz w:val="20"/>
          <w:szCs w:val="20"/>
        </w:rPr>
        <w:t>databases</w:t>
      </w:r>
      <w:r>
        <w:rPr>
          <w:rStyle w:val="divsectionbody"/>
          <w:rFonts w:ascii="Saira" w:eastAsia="Saira" w:hAnsi="Saira" w:cs="Saira"/>
          <w:sz w:val="20"/>
          <w:szCs w:val="20"/>
        </w:rPr>
        <w:t xml:space="preserve"> for data verification</w:t>
      </w:r>
    </w:p>
    <w:p w14:paraId="012FB7D2"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lastRenderedPageBreak/>
        <w:t>Supplied subject matter expertise in Fixed Income, Custody and Corporate action</w:t>
      </w:r>
    </w:p>
    <w:p w14:paraId="1EABA27F" w14:textId="4D55BB06"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 xml:space="preserve">Good understanding of fixed income, Equity, Cash management, Capital market, SWIFT, Options, Forwards, SPOT, Swaps &amp; Derivative Securities fundamentals with </w:t>
      </w:r>
      <w:r w:rsidR="00A93FD2">
        <w:rPr>
          <w:rStyle w:val="divsectionbody"/>
          <w:rFonts w:ascii="Saira" w:eastAsia="Saira" w:hAnsi="Saira" w:cs="Saira"/>
          <w:sz w:val="20"/>
          <w:szCs w:val="20"/>
        </w:rPr>
        <w:t>hands-on</w:t>
      </w:r>
      <w:r>
        <w:rPr>
          <w:rStyle w:val="divsectionbody"/>
          <w:rFonts w:ascii="Saira" w:eastAsia="Saira" w:hAnsi="Saira" w:cs="Saira"/>
          <w:sz w:val="20"/>
          <w:szCs w:val="20"/>
        </w:rPr>
        <w:t xml:space="preserve"> experience</w:t>
      </w:r>
    </w:p>
    <w:p w14:paraId="3985A640" w14:textId="34C0427A"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 xml:space="preserve">Posted transactions at </w:t>
      </w:r>
      <w:r w:rsidR="00A93FD2">
        <w:rPr>
          <w:rStyle w:val="divsectionbody"/>
          <w:rFonts w:ascii="Saira" w:eastAsia="Saira" w:hAnsi="Saira" w:cs="Saira"/>
          <w:sz w:val="20"/>
          <w:szCs w:val="20"/>
        </w:rPr>
        <w:t xml:space="preserve">an </w:t>
      </w:r>
      <w:r>
        <w:rPr>
          <w:rStyle w:val="divsectionbody"/>
          <w:rFonts w:ascii="Saira" w:eastAsia="Saira" w:hAnsi="Saira" w:cs="Saira"/>
          <w:sz w:val="20"/>
          <w:szCs w:val="20"/>
        </w:rPr>
        <w:t>account level, keeping track of account positions, cash and accruals</w:t>
      </w:r>
    </w:p>
    <w:p w14:paraId="5747A87F"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Processed transactions such as trades, corporate actions, interest accrual, settlement and cash movement</w:t>
      </w:r>
    </w:p>
    <w:p w14:paraId="7317FDFB"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Maintained share, cost, and market value for cash and securities</w:t>
      </w:r>
    </w:p>
    <w:p w14:paraId="7A776AF5"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Maintained and validated general ledger accounts</w:t>
      </w:r>
    </w:p>
    <w:p w14:paraId="524F450B" w14:textId="30C2FBD4"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 xml:space="preserve">Extensively worked with flat files and </w:t>
      </w:r>
      <w:r w:rsidR="00A93FD2">
        <w:rPr>
          <w:rStyle w:val="divsectionbody"/>
          <w:rFonts w:ascii="Saira" w:eastAsia="Saira" w:hAnsi="Saira" w:cs="Saira"/>
          <w:sz w:val="20"/>
          <w:szCs w:val="20"/>
        </w:rPr>
        <w:t>Excel</w:t>
      </w:r>
      <w:r>
        <w:rPr>
          <w:rStyle w:val="divsectionbody"/>
          <w:rFonts w:ascii="Saira" w:eastAsia="Saira" w:hAnsi="Saira" w:cs="Saira"/>
          <w:sz w:val="20"/>
          <w:szCs w:val="20"/>
        </w:rPr>
        <w:t xml:space="preserve"> sheet data sources and wrote scripts to test their content</w:t>
      </w:r>
    </w:p>
    <w:p w14:paraId="4618A391" w14:textId="77777777" w:rsidR="00AB6A96" w:rsidRDefault="00AB6A96" w:rsidP="00AB6A96">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Trained new test employees on equipment and company guidelines to promote productive and high-quality work.</w:t>
      </w:r>
    </w:p>
    <w:p w14:paraId="13C8689D" w14:textId="77777777" w:rsidR="00F12AC2" w:rsidRDefault="00F12AC2" w:rsidP="006E5454">
      <w:pPr>
        <w:pStyle w:val="NormalWeb"/>
        <w:shd w:val="clear" w:color="auto" w:fill="FFFFFF"/>
        <w:spacing w:before="0" w:beforeAutospacing="0" w:after="0" w:afterAutospacing="0"/>
        <w:rPr>
          <w:rFonts w:ascii="Saira" w:eastAsia="Saira" w:hAnsi="Saira" w:cs="Saira"/>
          <w:color w:val="020303"/>
          <w:sz w:val="20"/>
          <w:szCs w:val="20"/>
        </w:rPr>
      </w:pPr>
    </w:p>
    <w:p w14:paraId="5AB2D533" w14:textId="2CFA046F" w:rsidR="00F12AC2" w:rsidRPr="00D502BE" w:rsidRDefault="00F12AC2" w:rsidP="00F12AC2">
      <w:pPr>
        <w:pStyle w:val="divdocumentulli"/>
        <w:spacing w:line="280" w:lineRule="atLeast"/>
        <w:rPr>
          <w:rFonts w:ascii="Saira" w:eastAsia="Saira" w:hAnsi="Saira" w:cs="Saira"/>
          <w:color w:val="020303"/>
          <w:sz w:val="20"/>
          <w:szCs w:val="20"/>
        </w:rPr>
      </w:pPr>
      <w:r w:rsidRPr="00D502BE">
        <w:rPr>
          <w:rFonts w:asciiTheme="minorHAnsi" w:eastAsiaTheme="minorHAnsi" w:hAnsiTheme="minorHAnsi" w:cstheme="minorBidi"/>
          <w:b/>
          <w:bCs/>
          <w:caps/>
          <w:kern w:val="2"/>
          <w:sz w:val="22"/>
          <w:szCs w:val="22"/>
          <w14:ligatures w14:val="standardContextual"/>
        </w:rPr>
        <w:t xml:space="preserve">Client: </w:t>
      </w:r>
      <w:r w:rsidR="00A93FD2" w:rsidRPr="00A93FD2">
        <w:rPr>
          <w:rFonts w:asciiTheme="minorHAnsi" w:eastAsiaTheme="minorHAnsi" w:hAnsiTheme="minorHAnsi" w:cstheme="minorBidi"/>
          <w:b/>
          <w:bCs/>
          <w:caps/>
          <w:kern w:val="2"/>
          <w:sz w:val="22"/>
          <w:szCs w:val="22"/>
          <w14:ligatures w14:val="standardContextual"/>
        </w:rPr>
        <w:t>Polaris</w:t>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sidRPr="00D502BE">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Pr>
          <w:rFonts w:asciiTheme="minorHAnsi" w:eastAsiaTheme="minorHAnsi" w:hAnsiTheme="minorHAnsi" w:cstheme="minorBidi"/>
          <w:b/>
          <w:bCs/>
          <w:caps/>
          <w:kern w:val="2"/>
          <w:sz w:val="22"/>
          <w:szCs w:val="22"/>
          <w14:ligatures w14:val="standardContextual"/>
        </w:rPr>
        <w:tab/>
      </w:r>
      <w:r w:rsidR="00A93FD2">
        <w:rPr>
          <w:rFonts w:asciiTheme="minorHAnsi" w:eastAsiaTheme="minorHAnsi" w:hAnsiTheme="minorHAnsi" w:cstheme="minorBidi"/>
          <w:b/>
          <w:bCs/>
          <w:caps/>
          <w:kern w:val="2"/>
          <w:sz w:val="22"/>
          <w:szCs w:val="22"/>
          <w14:ligatures w14:val="standardContextual"/>
        </w:rPr>
        <w:t>Sep</w:t>
      </w:r>
      <w:r w:rsidRPr="00D502BE">
        <w:rPr>
          <w:rFonts w:asciiTheme="minorHAnsi" w:eastAsiaTheme="minorHAnsi" w:hAnsiTheme="minorHAnsi" w:cstheme="minorBidi"/>
          <w:b/>
          <w:bCs/>
          <w:caps/>
          <w:kern w:val="2"/>
          <w:sz w:val="22"/>
          <w:szCs w:val="22"/>
          <w14:ligatures w14:val="standardContextual"/>
        </w:rPr>
        <w:t xml:space="preserve"> 20</w:t>
      </w:r>
      <w:r w:rsidR="00A93FD2">
        <w:rPr>
          <w:rFonts w:asciiTheme="minorHAnsi" w:eastAsiaTheme="minorHAnsi" w:hAnsiTheme="minorHAnsi" w:cstheme="minorBidi"/>
          <w:b/>
          <w:bCs/>
          <w:caps/>
          <w:kern w:val="2"/>
          <w:sz w:val="22"/>
          <w:szCs w:val="22"/>
          <w14:ligatures w14:val="standardContextual"/>
        </w:rPr>
        <w:t>06</w:t>
      </w:r>
      <w:r w:rsidRPr="00D502BE">
        <w:rPr>
          <w:rFonts w:asciiTheme="minorHAnsi" w:eastAsiaTheme="minorHAnsi" w:hAnsiTheme="minorHAnsi" w:cstheme="minorBidi"/>
          <w:b/>
          <w:bCs/>
          <w:caps/>
          <w:kern w:val="2"/>
          <w:sz w:val="22"/>
          <w:szCs w:val="22"/>
          <w14:ligatures w14:val="standardContextual"/>
        </w:rPr>
        <w:t xml:space="preserve"> </w:t>
      </w:r>
      <w:r>
        <w:rPr>
          <w:rFonts w:asciiTheme="minorHAnsi" w:eastAsiaTheme="minorHAnsi" w:hAnsiTheme="minorHAnsi" w:cstheme="minorBidi"/>
          <w:b/>
          <w:bCs/>
          <w:caps/>
          <w:kern w:val="2"/>
          <w:sz w:val="22"/>
          <w:szCs w:val="22"/>
          <w14:ligatures w14:val="standardContextual"/>
        </w:rPr>
        <w:t>-</w:t>
      </w:r>
      <w:r w:rsidRPr="00D502BE">
        <w:rPr>
          <w:rFonts w:asciiTheme="minorHAnsi" w:eastAsiaTheme="minorHAnsi" w:hAnsiTheme="minorHAnsi" w:cstheme="minorBidi"/>
          <w:b/>
          <w:bCs/>
          <w:caps/>
          <w:kern w:val="2"/>
          <w:sz w:val="22"/>
          <w:szCs w:val="22"/>
          <w14:ligatures w14:val="standardContextual"/>
        </w:rPr>
        <w:t xml:space="preserve"> </w:t>
      </w:r>
      <w:r w:rsidR="00A93FD2">
        <w:rPr>
          <w:rFonts w:asciiTheme="minorHAnsi" w:eastAsiaTheme="minorHAnsi" w:hAnsiTheme="minorHAnsi" w:cstheme="minorBidi"/>
          <w:b/>
          <w:bCs/>
          <w:caps/>
          <w:kern w:val="2"/>
          <w:sz w:val="22"/>
          <w:szCs w:val="22"/>
          <w14:ligatures w14:val="standardContextual"/>
        </w:rPr>
        <w:t>Dec</w:t>
      </w:r>
      <w:r w:rsidRPr="00D502BE">
        <w:rPr>
          <w:rFonts w:asciiTheme="minorHAnsi" w:eastAsiaTheme="minorHAnsi" w:hAnsiTheme="minorHAnsi" w:cstheme="minorBidi"/>
          <w:b/>
          <w:bCs/>
          <w:caps/>
          <w:kern w:val="2"/>
          <w:sz w:val="22"/>
          <w:szCs w:val="22"/>
          <w14:ligatures w14:val="standardContextual"/>
        </w:rPr>
        <w:t xml:space="preserve"> 20</w:t>
      </w:r>
      <w:r>
        <w:rPr>
          <w:rFonts w:asciiTheme="minorHAnsi" w:eastAsiaTheme="minorHAnsi" w:hAnsiTheme="minorHAnsi" w:cstheme="minorBidi"/>
          <w:b/>
          <w:bCs/>
          <w:caps/>
          <w:kern w:val="2"/>
          <w:sz w:val="22"/>
          <w:szCs w:val="22"/>
          <w14:ligatures w14:val="standardContextual"/>
        </w:rPr>
        <w:t>1</w:t>
      </w:r>
      <w:r w:rsidR="00A93FD2">
        <w:rPr>
          <w:rFonts w:asciiTheme="minorHAnsi" w:eastAsiaTheme="minorHAnsi" w:hAnsiTheme="minorHAnsi" w:cstheme="minorBidi"/>
          <w:b/>
          <w:bCs/>
          <w:caps/>
          <w:kern w:val="2"/>
          <w:sz w:val="22"/>
          <w:szCs w:val="22"/>
          <w14:ligatures w14:val="standardContextual"/>
        </w:rPr>
        <w:t>0</w:t>
      </w:r>
    </w:p>
    <w:p w14:paraId="19A9DAA6" w14:textId="6282E917" w:rsidR="00F12AC2" w:rsidRPr="002419EE" w:rsidRDefault="00F12AC2" w:rsidP="00F12AC2">
      <w:pPr>
        <w:pStyle w:val="divdocumentsectiontitle"/>
        <w:ind w:right="160"/>
        <w:rPr>
          <w:rFonts w:asciiTheme="minorHAnsi" w:eastAsiaTheme="minorHAnsi" w:hAnsiTheme="minorHAnsi" w:cstheme="minorBidi"/>
          <w:b/>
          <w:bCs/>
          <w:caps w:val="0"/>
          <w:spacing w:val="0"/>
          <w:kern w:val="2"/>
          <w:sz w:val="22"/>
          <w:szCs w:val="22"/>
          <w14:ligatures w14:val="standardContextual"/>
        </w:rPr>
      </w:pPr>
      <w:r w:rsidRPr="002419EE">
        <w:rPr>
          <w:rFonts w:asciiTheme="minorHAnsi" w:eastAsiaTheme="minorHAnsi" w:hAnsiTheme="minorHAnsi" w:cstheme="minorBidi"/>
          <w:b/>
          <w:bCs/>
          <w:caps w:val="0"/>
          <w:spacing w:val="0"/>
          <w:kern w:val="2"/>
          <w:sz w:val="22"/>
          <w:szCs w:val="22"/>
          <w14:ligatures w14:val="standardContextual"/>
        </w:rPr>
        <w:t xml:space="preserve">Role: </w:t>
      </w:r>
      <w:r w:rsidR="00A93FD2" w:rsidRPr="00A93FD2">
        <w:rPr>
          <w:rFonts w:asciiTheme="minorHAnsi" w:eastAsiaTheme="minorHAnsi" w:hAnsiTheme="minorHAnsi" w:cstheme="minorBidi"/>
          <w:b/>
          <w:bCs/>
          <w:caps w:val="0"/>
          <w:spacing w:val="0"/>
          <w:kern w:val="2"/>
          <w:sz w:val="20"/>
          <w:szCs w:val="20"/>
          <w14:ligatures w14:val="standardContextual"/>
        </w:rPr>
        <w:t xml:space="preserve">TEST ANALYST </w:t>
      </w:r>
    </w:p>
    <w:p w14:paraId="11DF2D2E" w14:textId="5F4D5490"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Worked with software developers on the design and specification of features of the application</w:t>
      </w:r>
    </w:p>
    <w:p w14:paraId="39D4FA7A" w14:textId="250B9A0D"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Testing involved Data base, Cross Commit XML validations through Data base logs and Valuation service XML logs validations, UI Validations, and Functionality testing</w:t>
      </w:r>
    </w:p>
    <w:p w14:paraId="3A9A0013" w14:textId="4797D7EA"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Analyzed Business Requirements, and SRS, and participated in document review sessions</w:t>
      </w:r>
    </w:p>
    <w:p w14:paraId="4101A601" w14:textId="77777777"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Involved in preparing master Test plan and Test Scenarios</w:t>
      </w:r>
    </w:p>
    <w:p w14:paraId="774A4AAD" w14:textId="34005C95"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 xml:space="preserve">Responsible for preparing test case </w:t>
      </w:r>
      <w:r w:rsidR="00512BFF">
        <w:rPr>
          <w:rStyle w:val="divsectionbody"/>
          <w:rFonts w:ascii="Saira" w:eastAsia="Saira" w:hAnsi="Saira" w:cs="Saira"/>
          <w:sz w:val="20"/>
          <w:szCs w:val="20"/>
        </w:rPr>
        <w:t>spreadsheets</w:t>
      </w:r>
      <w:r>
        <w:rPr>
          <w:rStyle w:val="divsectionbody"/>
          <w:rFonts w:ascii="Saira" w:eastAsia="Saira" w:hAnsi="Saira" w:cs="Saira"/>
          <w:sz w:val="20"/>
          <w:szCs w:val="20"/>
        </w:rPr>
        <w:t xml:space="preserve">, setting up </w:t>
      </w:r>
      <w:r w:rsidR="00512BFF">
        <w:rPr>
          <w:rStyle w:val="divsectionbody"/>
          <w:rFonts w:ascii="Saira" w:eastAsia="Saira" w:hAnsi="Saira" w:cs="Saira"/>
          <w:sz w:val="20"/>
          <w:szCs w:val="20"/>
        </w:rPr>
        <w:t xml:space="preserve">the </w:t>
      </w:r>
      <w:r>
        <w:rPr>
          <w:rStyle w:val="divsectionbody"/>
          <w:rFonts w:ascii="Saira" w:eastAsia="Saira" w:hAnsi="Saira" w:cs="Saira"/>
          <w:sz w:val="20"/>
          <w:szCs w:val="20"/>
        </w:rPr>
        <w:t>environment, executing test cases, and documenting results in the Quality Center</w:t>
      </w:r>
    </w:p>
    <w:p w14:paraId="781FD8A3" w14:textId="3A21C321"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Extensively involved in preparing test cases, test conditions, and test scripts for manual testing</w:t>
      </w:r>
    </w:p>
    <w:p w14:paraId="78C6E6EA" w14:textId="77777777"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Responsible to report defect to Developer, QA Manager, and Development manager</w:t>
      </w:r>
    </w:p>
    <w:p w14:paraId="01958909" w14:textId="2EB86DFF"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Optimized test cases to maximize the success of manual software testing.</w:t>
      </w:r>
    </w:p>
    <w:p w14:paraId="60B6D2A5" w14:textId="77777777"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Reviewed all test cases and test scripts for quality and identified additional areas to review.</w:t>
      </w:r>
    </w:p>
    <w:p w14:paraId="60BBDC82" w14:textId="48C72395"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Identified bugs and issues within the system and applied troubleshooting techniques for mitigation purposes.</w:t>
      </w:r>
    </w:p>
    <w:p w14:paraId="220740FE" w14:textId="77777777"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Participated in available training to improve software knowledge.</w:t>
      </w:r>
    </w:p>
    <w:p w14:paraId="0B551AFB" w14:textId="77777777"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Directed team members to follow specific testing standards and guidelines as outlined in project requirements.</w:t>
      </w:r>
    </w:p>
    <w:p w14:paraId="6B1C7D49" w14:textId="77777777" w:rsidR="00A93FD2" w:rsidRDefault="00A93FD2" w:rsidP="00A93FD2">
      <w:pPr>
        <w:pStyle w:val="divdocumentulli"/>
        <w:numPr>
          <w:ilvl w:val="0"/>
          <w:numId w:val="3"/>
        </w:numPr>
        <w:spacing w:line="280" w:lineRule="atLeast"/>
        <w:rPr>
          <w:rStyle w:val="divsectionbody"/>
          <w:rFonts w:ascii="Saira" w:eastAsia="Saira" w:hAnsi="Saira" w:cs="Saira"/>
          <w:sz w:val="20"/>
          <w:szCs w:val="20"/>
        </w:rPr>
      </w:pPr>
      <w:r>
        <w:rPr>
          <w:rStyle w:val="divsectionbody"/>
          <w:rFonts w:ascii="Saira" w:eastAsia="Saira" w:hAnsi="Saira" w:cs="Saira"/>
          <w:sz w:val="20"/>
          <w:szCs w:val="20"/>
        </w:rPr>
        <w:t>Created successful test scripts to manage automated feature testing,</w:t>
      </w:r>
    </w:p>
    <w:p w14:paraId="60C971ED" w14:textId="77777777" w:rsidR="00A93FD2" w:rsidRDefault="00A93FD2" w:rsidP="00A93FD2">
      <w:pPr>
        <w:pStyle w:val="divdocumentulli"/>
        <w:spacing w:line="280" w:lineRule="atLeast"/>
        <w:rPr>
          <w:rStyle w:val="divsectionbody"/>
          <w:rFonts w:ascii="Saira" w:eastAsia="Saira" w:hAnsi="Saira" w:cs="Saira"/>
          <w:sz w:val="20"/>
          <w:szCs w:val="20"/>
        </w:rPr>
      </w:pPr>
    </w:p>
    <w:p w14:paraId="0FDDE721" w14:textId="26C632D4" w:rsidR="00A93FD2" w:rsidRPr="003F4A2F" w:rsidRDefault="00A93FD2" w:rsidP="00A93FD2">
      <w:pPr>
        <w:pStyle w:val="divdocumentpaddedline"/>
        <w:spacing w:line="280" w:lineRule="atLeast"/>
        <w:rPr>
          <w:rStyle w:val="divsectionbody"/>
          <w:rFonts w:ascii="Saira" w:eastAsia="Saira" w:hAnsi="Saira" w:cs="Saira"/>
          <w:sz w:val="20"/>
          <w:szCs w:val="20"/>
        </w:rPr>
      </w:pPr>
      <w:r w:rsidRPr="00A93FD2">
        <w:rPr>
          <w:rFonts w:asciiTheme="minorHAnsi" w:eastAsiaTheme="minorHAnsi" w:hAnsiTheme="minorHAnsi" w:cstheme="minorBidi"/>
          <w:b/>
          <w:bCs/>
          <w:caps/>
          <w:kern w:val="2"/>
          <w:sz w:val="22"/>
          <w:szCs w:val="22"/>
          <w14:ligatures w14:val="standardContextual"/>
        </w:rPr>
        <w:t>Education</w:t>
      </w:r>
      <w:r>
        <w:rPr>
          <w:rFonts w:asciiTheme="minorHAnsi" w:eastAsiaTheme="minorHAnsi" w:hAnsiTheme="minorHAnsi" w:cstheme="minorBidi"/>
          <w:b/>
          <w:bCs/>
          <w:caps/>
          <w:kern w:val="2"/>
          <w:sz w:val="22"/>
          <w:szCs w:val="22"/>
          <w14:ligatures w14:val="standardContextual"/>
        </w:rPr>
        <w:t xml:space="preserve">: </w:t>
      </w:r>
      <w:r>
        <w:rPr>
          <w:rStyle w:val="divdocumentdegree"/>
          <w:color w:val="020303"/>
          <w:sz w:val="20"/>
          <w:szCs w:val="20"/>
        </w:rPr>
        <w:t>Bachelor of Engineering</w:t>
      </w:r>
      <w:r>
        <w:rPr>
          <w:rStyle w:val="documentbeforecolonspace"/>
          <w:rFonts w:ascii="Saira" w:eastAsia="Saira" w:hAnsi="Saira" w:cs="Saira"/>
          <w:color w:val="020303"/>
          <w:sz w:val="20"/>
          <w:szCs w:val="20"/>
        </w:rPr>
        <w:t xml:space="preserve"> </w:t>
      </w:r>
      <w:r>
        <w:rPr>
          <w:rStyle w:val="span"/>
          <w:rFonts w:ascii="Saira" w:eastAsia="Saira" w:hAnsi="Saira" w:cs="Saira"/>
          <w:color w:val="020303"/>
          <w:sz w:val="20"/>
          <w:szCs w:val="20"/>
        </w:rPr>
        <w:t>: Electrical &amp; Electronics,</w:t>
      </w:r>
      <w:r>
        <w:rPr>
          <w:rStyle w:val="divsectionbody"/>
          <w:rFonts w:ascii="Saira" w:eastAsia="Saira" w:hAnsi="Saira" w:cs="Saira"/>
          <w:sz w:val="20"/>
          <w:szCs w:val="20"/>
        </w:rPr>
        <w:t xml:space="preserve"> </w:t>
      </w:r>
      <w:r>
        <w:rPr>
          <w:rStyle w:val="span"/>
          <w:rFonts w:ascii="Saira" w:eastAsia="Saira" w:hAnsi="Saira" w:cs="Saira"/>
          <w:b/>
          <w:bCs/>
          <w:color w:val="020303"/>
          <w:sz w:val="20"/>
          <w:szCs w:val="20"/>
        </w:rPr>
        <w:t>2006</w:t>
      </w:r>
      <w:r>
        <w:rPr>
          <w:rStyle w:val="divdocumentjobdates"/>
          <w:rFonts w:ascii="Saira" w:eastAsia="Saira" w:hAnsi="Saira" w:cs="Saira"/>
          <w:b/>
          <w:bCs/>
          <w:color w:val="020303"/>
          <w:sz w:val="20"/>
          <w:szCs w:val="20"/>
        </w:rPr>
        <w:t xml:space="preserve"> </w:t>
      </w:r>
      <w:r>
        <w:rPr>
          <w:rStyle w:val="divdocumentcompanyname"/>
          <w:color w:val="020303"/>
          <w:sz w:val="20"/>
          <w:szCs w:val="20"/>
        </w:rPr>
        <w:t>Anna University</w:t>
      </w:r>
      <w:r>
        <w:rPr>
          <w:rStyle w:val="divsectionbody"/>
          <w:rFonts w:ascii="Saira" w:eastAsia="Saira" w:hAnsi="Saira" w:cs="Saira"/>
          <w:sz w:val="20"/>
          <w:szCs w:val="20"/>
        </w:rPr>
        <w:t xml:space="preserve"> </w:t>
      </w:r>
      <w:r>
        <w:rPr>
          <w:rStyle w:val="span"/>
          <w:rFonts w:ascii="Saira" w:eastAsia="Saira" w:hAnsi="Saira" w:cs="Saira"/>
          <w:color w:val="020303"/>
          <w:sz w:val="20"/>
          <w:szCs w:val="20"/>
        </w:rPr>
        <w:t xml:space="preserve">– </w:t>
      </w:r>
      <w:r>
        <w:rPr>
          <w:rStyle w:val="divdocumentjobcity"/>
          <w:color w:val="020303"/>
          <w:sz w:val="20"/>
          <w:szCs w:val="20"/>
        </w:rPr>
        <w:t>India</w:t>
      </w:r>
      <w:r>
        <w:rPr>
          <w:rStyle w:val="divsectionbody"/>
          <w:rFonts w:ascii="Saira" w:eastAsia="Saira" w:hAnsi="Saira" w:cs="Saira"/>
          <w:sz w:val="20"/>
          <w:szCs w:val="20"/>
        </w:rPr>
        <w:t>.</w:t>
      </w:r>
    </w:p>
    <w:p w14:paraId="3E295010" w14:textId="2AF9F7F3" w:rsidR="00A93FD2" w:rsidRPr="00A93FD2" w:rsidRDefault="00A93FD2" w:rsidP="00A93FD2">
      <w:pPr>
        <w:pStyle w:val="divdocumentulli"/>
        <w:spacing w:line="280" w:lineRule="atLeast"/>
        <w:rPr>
          <w:rFonts w:asciiTheme="minorHAnsi" w:eastAsiaTheme="minorHAnsi" w:hAnsiTheme="minorHAnsi" w:cstheme="minorBidi"/>
          <w:b/>
          <w:bCs/>
          <w:caps/>
          <w:kern w:val="2"/>
          <w:sz w:val="22"/>
          <w:szCs w:val="22"/>
          <w14:ligatures w14:val="standardContextual"/>
        </w:rPr>
      </w:pPr>
    </w:p>
    <w:p w14:paraId="6BF6198C" w14:textId="77777777" w:rsidR="00F12AC2" w:rsidRPr="006E5454" w:rsidRDefault="00F12AC2" w:rsidP="006E5454">
      <w:pPr>
        <w:pStyle w:val="NormalWeb"/>
        <w:shd w:val="clear" w:color="auto" w:fill="FFFFFF"/>
        <w:spacing w:before="0" w:beforeAutospacing="0" w:after="0" w:afterAutospacing="0"/>
        <w:rPr>
          <w:rFonts w:ascii="Saira" w:eastAsia="Saira" w:hAnsi="Saira" w:cs="Saira"/>
          <w:color w:val="020303"/>
          <w:sz w:val="20"/>
          <w:szCs w:val="20"/>
        </w:rPr>
      </w:pPr>
    </w:p>
    <w:sectPr w:rsidR="00F12AC2" w:rsidRPr="006E5454" w:rsidSect="002419EE">
      <w:pgSz w:w="11906" w:h="16838"/>
      <w:pgMar w:top="567" w:right="707" w:bottom="709" w:left="851"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ira SemiBold">
    <w:altName w:val="Calibri"/>
    <w:charset w:val="00"/>
    <w:family w:val="auto"/>
    <w:pitch w:val="default"/>
    <w:sig w:usb0="00000000" w:usb1="00000000" w:usb2="00000000" w:usb3="00000000" w:csb0="00000001" w:csb1="00000000"/>
  </w:font>
  <w:font w:name="Saira">
    <w:altName w:val="Calibri"/>
    <w:charset w:val="00"/>
    <w:family w:val="auto"/>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1366AD74">
      <w:start w:val="1"/>
      <w:numFmt w:val="bullet"/>
      <w:lvlText w:val=""/>
      <w:lvlJc w:val="left"/>
      <w:pPr>
        <w:ind w:left="720" w:hanging="360"/>
      </w:pPr>
      <w:rPr>
        <w:rFonts w:ascii="Symbol" w:hAnsi="Symbol"/>
      </w:rPr>
    </w:lvl>
    <w:lvl w:ilvl="1" w:tplc="E22A0F88">
      <w:start w:val="1"/>
      <w:numFmt w:val="bullet"/>
      <w:lvlText w:val="o"/>
      <w:lvlJc w:val="left"/>
      <w:pPr>
        <w:tabs>
          <w:tab w:val="num" w:pos="1440"/>
        </w:tabs>
        <w:ind w:left="1440" w:hanging="360"/>
      </w:pPr>
      <w:rPr>
        <w:rFonts w:ascii="Courier New" w:hAnsi="Courier New"/>
      </w:rPr>
    </w:lvl>
    <w:lvl w:ilvl="2" w:tplc="2E0AAFEA">
      <w:start w:val="1"/>
      <w:numFmt w:val="bullet"/>
      <w:lvlText w:val=""/>
      <w:lvlJc w:val="left"/>
      <w:pPr>
        <w:tabs>
          <w:tab w:val="num" w:pos="2160"/>
        </w:tabs>
        <w:ind w:left="2160" w:hanging="360"/>
      </w:pPr>
      <w:rPr>
        <w:rFonts w:ascii="Wingdings" w:hAnsi="Wingdings"/>
      </w:rPr>
    </w:lvl>
    <w:lvl w:ilvl="3" w:tplc="13D41626">
      <w:start w:val="1"/>
      <w:numFmt w:val="bullet"/>
      <w:lvlText w:val=""/>
      <w:lvlJc w:val="left"/>
      <w:pPr>
        <w:tabs>
          <w:tab w:val="num" w:pos="2880"/>
        </w:tabs>
        <w:ind w:left="2880" w:hanging="360"/>
      </w:pPr>
      <w:rPr>
        <w:rFonts w:ascii="Symbol" w:hAnsi="Symbol"/>
      </w:rPr>
    </w:lvl>
    <w:lvl w:ilvl="4" w:tplc="359C0334">
      <w:start w:val="1"/>
      <w:numFmt w:val="bullet"/>
      <w:lvlText w:val="o"/>
      <w:lvlJc w:val="left"/>
      <w:pPr>
        <w:tabs>
          <w:tab w:val="num" w:pos="3600"/>
        </w:tabs>
        <w:ind w:left="3600" w:hanging="360"/>
      </w:pPr>
      <w:rPr>
        <w:rFonts w:ascii="Courier New" w:hAnsi="Courier New"/>
      </w:rPr>
    </w:lvl>
    <w:lvl w:ilvl="5" w:tplc="1A6CF41C">
      <w:start w:val="1"/>
      <w:numFmt w:val="bullet"/>
      <w:lvlText w:val=""/>
      <w:lvlJc w:val="left"/>
      <w:pPr>
        <w:tabs>
          <w:tab w:val="num" w:pos="4320"/>
        </w:tabs>
        <w:ind w:left="4320" w:hanging="360"/>
      </w:pPr>
      <w:rPr>
        <w:rFonts w:ascii="Wingdings" w:hAnsi="Wingdings"/>
      </w:rPr>
    </w:lvl>
    <w:lvl w:ilvl="6" w:tplc="A0682DD6">
      <w:start w:val="1"/>
      <w:numFmt w:val="bullet"/>
      <w:lvlText w:val=""/>
      <w:lvlJc w:val="left"/>
      <w:pPr>
        <w:tabs>
          <w:tab w:val="num" w:pos="5040"/>
        </w:tabs>
        <w:ind w:left="5040" w:hanging="360"/>
      </w:pPr>
      <w:rPr>
        <w:rFonts w:ascii="Symbol" w:hAnsi="Symbol"/>
      </w:rPr>
    </w:lvl>
    <w:lvl w:ilvl="7" w:tplc="BB4C0876">
      <w:start w:val="1"/>
      <w:numFmt w:val="bullet"/>
      <w:lvlText w:val="o"/>
      <w:lvlJc w:val="left"/>
      <w:pPr>
        <w:tabs>
          <w:tab w:val="num" w:pos="5760"/>
        </w:tabs>
        <w:ind w:left="5760" w:hanging="360"/>
      </w:pPr>
      <w:rPr>
        <w:rFonts w:ascii="Courier New" w:hAnsi="Courier New"/>
      </w:rPr>
    </w:lvl>
    <w:lvl w:ilvl="8" w:tplc="FE5CA76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F46AB40">
      <w:start w:val="1"/>
      <w:numFmt w:val="bullet"/>
      <w:lvlText w:val=""/>
      <w:lvlJc w:val="left"/>
      <w:pPr>
        <w:ind w:left="720" w:hanging="360"/>
      </w:pPr>
      <w:rPr>
        <w:rFonts w:ascii="Symbol" w:hAnsi="Symbol"/>
      </w:rPr>
    </w:lvl>
    <w:lvl w:ilvl="1" w:tplc="48069D34">
      <w:start w:val="1"/>
      <w:numFmt w:val="bullet"/>
      <w:lvlText w:val="o"/>
      <w:lvlJc w:val="left"/>
      <w:pPr>
        <w:tabs>
          <w:tab w:val="num" w:pos="1440"/>
        </w:tabs>
        <w:ind w:left="1440" w:hanging="360"/>
      </w:pPr>
      <w:rPr>
        <w:rFonts w:ascii="Courier New" w:hAnsi="Courier New"/>
      </w:rPr>
    </w:lvl>
    <w:lvl w:ilvl="2" w:tplc="7FA0A4C4">
      <w:start w:val="1"/>
      <w:numFmt w:val="bullet"/>
      <w:lvlText w:val=""/>
      <w:lvlJc w:val="left"/>
      <w:pPr>
        <w:tabs>
          <w:tab w:val="num" w:pos="2160"/>
        </w:tabs>
        <w:ind w:left="2160" w:hanging="360"/>
      </w:pPr>
      <w:rPr>
        <w:rFonts w:ascii="Wingdings" w:hAnsi="Wingdings"/>
      </w:rPr>
    </w:lvl>
    <w:lvl w:ilvl="3" w:tplc="737E2088">
      <w:start w:val="1"/>
      <w:numFmt w:val="bullet"/>
      <w:lvlText w:val=""/>
      <w:lvlJc w:val="left"/>
      <w:pPr>
        <w:tabs>
          <w:tab w:val="num" w:pos="2880"/>
        </w:tabs>
        <w:ind w:left="2880" w:hanging="360"/>
      </w:pPr>
      <w:rPr>
        <w:rFonts w:ascii="Symbol" w:hAnsi="Symbol"/>
      </w:rPr>
    </w:lvl>
    <w:lvl w:ilvl="4" w:tplc="5128D334">
      <w:start w:val="1"/>
      <w:numFmt w:val="bullet"/>
      <w:lvlText w:val="o"/>
      <w:lvlJc w:val="left"/>
      <w:pPr>
        <w:tabs>
          <w:tab w:val="num" w:pos="3600"/>
        </w:tabs>
        <w:ind w:left="3600" w:hanging="360"/>
      </w:pPr>
      <w:rPr>
        <w:rFonts w:ascii="Courier New" w:hAnsi="Courier New"/>
      </w:rPr>
    </w:lvl>
    <w:lvl w:ilvl="5" w:tplc="F8EE4380">
      <w:start w:val="1"/>
      <w:numFmt w:val="bullet"/>
      <w:lvlText w:val=""/>
      <w:lvlJc w:val="left"/>
      <w:pPr>
        <w:tabs>
          <w:tab w:val="num" w:pos="4320"/>
        </w:tabs>
        <w:ind w:left="4320" w:hanging="360"/>
      </w:pPr>
      <w:rPr>
        <w:rFonts w:ascii="Wingdings" w:hAnsi="Wingdings"/>
      </w:rPr>
    </w:lvl>
    <w:lvl w:ilvl="6" w:tplc="D7A46030">
      <w:start w:val="1"/>
      <w:numFmt w:val="bullet"/>
      <w:lvlText w:val=""/>
      <w:lvlJc w:val="left"/>
      <w:pPr>
        <w:tabs>
          <w:tab w:val="num" w:pos="5040"/>
        </w:tabs>
        <w:ind w:left="5040" w:hanging="360"/>
      </w:pPr>
      <w:rPr>
        <w:rFonts w:ascii="Symbol" w:hAnsi="Symbol"/>
      </w:rPr>
    </w:lvl>
    <w:lvl w:ilvl="7" w:tplc="8018AB5A">
      <w:start w:val="1"/>
      <w:numFmt w:val="bullet"/>
      <w:lvlText w:val="o"/>
      <w:lvlJc w:val="left"/>
      <w:pPr>
        <w:tabs>
          <w:tab w:val="num" w:pos="5760"/>
        </w:tabs>
        <w:ind w:left="5760" w:hanging="360"/>
      </w:pPr>
      <w:rPr>
        <w:rFonts w:ascii="Courier New" w:hAnsi="Courier New"/>
      </w:rPr>
    </w:lvl>
    <w:lvl w:ilvl="8" w:tplc="2270913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9"/>
    <w:multiLevelType w:val="hybridMultilevel"/>
    <w:tmpl w:val="00000009"/>
    <w:lvl w:ilvl="0" w:tplc="A7481BAE">
      <w:start w:val="1"/>
      <w:numFmt w:val="bullet"/>
      <w:lvlText w:val=""/>
      <w:lvlJc w:val="left"/>
      <w:pPr>
        <w:ind w:left="720" w:hanging="360"/>
      </w:pPr>
      <w:rPr>
        <w:rFonts w:ascii="Symbol" w:hAnsi="Symbol"/>
      </w:rPr>
    </w:lvl>
    <w:lvl w:ilvl="1" w:tplc="3B78C700">
      <w:start w:val="1"/>
      <w:numFmt w:val="bullet"/>
      <w:lvlText w:val="o"/>
      <w:lvlJc w:val="left"/>
      <w:pPr>
        <w:tabs>
          <w:tab w:val="num" w:pos="1440"/>
        </w:tabs>
        <w:ind w:left="1440" w:hanging="360"/>
      </w:pPr>
      <w:rPr>
        <w:rFonts w:ascii="Courier New" w:hAnsi="Courier New"/>
      </w:rPr>
    </w:lvl>
    <w:lvl w:ilvl="2" w:tplc="D91A699C">
      <w:start w:val="1"/>
      <w:numFmt w:val="bullet"/>
      <w:lvlText w:val=""/>
      <w:lvlJc w:val="left"/>
      <w:pPr>
        <w:tabs>
          <w:tab w:val="num" w:pos="2160"/>
        </w:tabs>
        <w:ind w:left="2160" w:hanging="360"/>
      </w:pPr>
      <w:rPr>
        <w:rFonts w:ascii="Wingdings" w:hAnsi="Wingdings"/>
      </w:rPr>
    </w:lvl>
    <w:lvl w:ilvl="3" w:tplc="276CB068">
      <w:start w:val="1"/>
      <w:numFmt w:val="bullet"/>
      <w:lvlText w:val=""/>
      <w:lvlJc w:val="left"/>
      <w:pPr>
        <w:tabs>
          <w:tab w:val="num" w:pos="2880"/>
        </w:tabs>
        <w:ind w:left="2880" w:hanging="360"/>
      </w:pPr>
      <w:rPr>
        <w:rFonts w:ascii="Symbol" w:hAnsi="Symbol"/>
      </w:rPr>
    </w:lvl>
    <w:lvl w:ilvl="4" w:tplc="14404DE4">
      <w:start w:val="1"/>
      <w:numFmt w:val="bullet"/>
      <w:lvlText w:val="o"/>
      <w:lvlJc w:val="left"/>
      <w:pPr>
        <w:tabs>
          <w:tab w:val="num" w:pos="3600"/>
        </w:tabs>
        <w:ind w:left="3600" w:hanging="360"/>
      </w:pPr>
      <w:rPr>
        <w:rFonts w:ascii="Courier New" w:hAnsi="Courier New"/>
      </w:rPr>
    </w:lvl>
    <w:lvl w:ilvl="5" w:tplc="A80436F4">
      <w:start w:val="1"/>
      <w:numFmt w:val="bullet"/>
      <w:lvlText w:val=""/>
      <w:lvlJc w:val="left"/>
      <w:pPr>
        <w:tabs>
          <w:tab w:val="num" w:pos="4320"/>
        </w:tabs>
        <w:ind w:left="4320" w:hanging="360"/>
      </w:pPr>
      <w:rPr>
        <w:rFonts w:ascii="Wingdings" w:hAnsi="Wingdings"/>
      </w:rPr>
    </w:lvl>
    <w:lvl w:ilvl="6" w:tplc="82F09B6E">
      <w:start w:val="1"/>
      <w:numFmt w:val="bullet"/>
      <w:lvlText w:val=""/>
      <w:lvlJc w:val="left"/>
      <w:pPr>
        <w:tabs>
          <w:tab w:val="num" w:pos="5040"/>
        </w:tabs>
        <w:ind w:left="5040" w:hanging="360"/>
      </w:pPr>
      <w:rPr>
        <w:rFonts w:ascii="Symbol" w:hAnsi="Symbol"/>
      </w:rPr>
    </w:lvl>
    <w:lvl w:ilvl="7" w:tplc="71AC75E4">
      <w:start w:val="1"/>
      <w:numFmt w:val="bullet"/>
      <w:lvlText w:val="o"/>
      <w:lvlJc w:val="left"/>
      <w:pPr>
        <w:tabs>
          <w:tab w:val="num" w:pos="5760"/>
        </w:tabs>
        <w:ind w:left="5760" w:hanging="360"/>
      </w:pPr>
      <w:rPr>
        <w:rFonts w:ascii="Courier New" w:hAnsi="Courier New"/>
      </w:rPr>
    </w:lvl>
    <w:lvl w:ilvl="8" w:tplc="4FA0338E">
      <w:start w:val="1"/>
      <w:numFmt w:val="bullet"/>
      <w:lvlText w:val=""/>
      <w:lvlJc w:val="left"/>
      <w:pPr>
        <w:tabs>
          <w:tab w:val="num" w:pos="6480"/>
        </w:tabs>
        <w:ind w:left="6480" w:hanging="360"/>
      </w:pPr>
      <w:rPr>
        <w:rFonts w:ascii="Wingdings" w:hAnsi="Wingdings"/>
      </w:rPr>
    </w:lvl>
  </w:abstractNum>
  <w:abstractNum w:abstractNumId="3" w15:restartNumberingAfterBreak="0">
    <w:nsid w:val="10C333F6"/>
    <w:multiLevelType w:val="hybridMultilevel"/>
    <w:tmpl w:val="65D6364C"/>
    <w:lvl w:ilvl="0" w:tplc="0FBE5E7E">
      <w:numFmt w:val="bullet"/>
      <w:lvlText w:val="•"/>
      <w:lvlJc w:val="left"/>
      <w:pPr>
        <w:ind w:left="2160" w:hanging="360"/>
      </w:pPr>
      <w:rPr>
        <w:rFonts w:hint="default"/>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453837306">
    <w:abstractNumId w:val="0"/>
  </w:num>
  <w:num w:numId="2" w16cid:durableId="51194185">
    <w:abstractNumId w:val="1"/>
  </w:num>
  <w:num w:numId="3" w16cid:durableId="1695616454">
    <w:abstractNumId w:val="2"/>
  </w:num>
  <w:num w:numId="4" w16cid:durableId="838815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9EE"/>
    <w:rsid w:val="002419EE"/>
    <w:rsid w:val="00347548"/>
    <w:rsid w:val="003F4A2F"/>
    <w:rsid w:val="00446D31"/>
    <w:rsid w:val="00512BFF"/>
    <w:rsid w:val="00561F79"/>
    <w:rsid w:val="006E5454"/>
    <w:rsid w:val="008A04D3"/>
    <w:rsid w:val="00A5649E"/>
    <w:rsid w:val="00A93FD2"/>
    <w:rsid w:val="00AB6A96"/>
    <w:rsid w:val="00BA3EBF"/>
    <w:rsid w:val="00BB1FF6"/>
    <w:rsid w:val="00C24A66"/>
    <w:rsid w:val="00C35692"/>
    <w:rsid w:val="00D502BE"/>
    <w:rsid w:val="00D60A9C"/>
    <w:rsid w:val="00E665DB"/>
    <w:rsid w:val="00F12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71FB24"/>
  <w15:chartTrackingRefBased/>
  <w15:docId w15:val="{6D6FDBA5-B33A-49CE-A26D-47C46C151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9EE"/>
    <w:rPr>
      <w:rFonts w:eastAsiaTheme="majorEastAsia" w:cstheme="majorBidi"/>
      <w:color w:val="272727" w:themeColor="text1" w:themeTint="D8"/>
    </w:rPr>
  </w:style>
  <w:style w:type="paragraph" w:styleId="Title">
    <w:name w:val="Title"/>
    <w:basedOn w:val="Normal"/>
    <w:next w:val="Normal"/>
    <w:link w:val="TitleChar"/>
    <w:uiPriority w:val="10"/>
    <w:qFormat/>
    <w:rsid w:val="00241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9EE"/>
    <w:pPr>
      <w:spacing w:before="160"/>
      <w:jc w:val="center"/>
    </w:pPr>
    <w:rPr>
      <w:i/>
      <w:iCs/>
      <w:color w:val="404040" w:themeColor="text1" w:themeTint="BF"/>
    </w:rPr>
  </w:style>
  <w:style w:type="character" w:customStyle="1" w:styleId="QuoteChar">
    <w:name w:val="Quote Char"/>
    <w:basedOn w:val="DefaultParagraphFont"/>
    <w:link w:val="Quote"/>
    <w:uiPriority w:val="29"/>
    <w:rsid w:val="002419EE"/>
    <w:rPr>
      <w:i/>
      <w:iCs/>
      <w:color w:val="404040" w:themeColor="text1" w:themeTint="BF"/>
    </w:rPr>
  </w:style>
  <w:style w:type="paragraph" w:styleId="ListParagraph">
    <w:name w:val="List Paragraph"/>
    <w:basedOn w:val="Normal"/>
    <w:uiPriority w:val="34"/>
    <w:qFormat/>
    <w:rsid w:val="002419EE"/>
    <w:pPr>
      <w:ind w:left="720"/>
      <w:contextualSpacing/>
    </w:pPr>
  </w:style>
  <w:style w:type="character" w:styleId="IntenseEmphasis">
    <w:name w:val="Intense Emphasis"/>
    <w:basedOn w:val="DefaultParagraphFont"/>
    <w:uiPriority w:val="21"/>
    <w:qFormat/>
    <w:rsid w:val="002419EE"/>
    <w:rPr>
      <w:i/>
      <w:iCs/>
      <w:color w:val="2F5496" w:themeColor="accent1" w:themeShade="BF"/>
    </w:rPr>
  </w:style>
  <w:style w:type="paragraph" w:styleId="IntenseQuote">
    <w:name w:val="Intense Quote"/>
    <w:basedOn w:val="Normal"/>
    <w:next w:val="Normal"/>
    <w:link w:val="IntenseQuoteChar"/>
    <w:uiPriority w:val="30"/>
    <w:qFormat/>
    <w:rsid w:val="00241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9EE"/>
    <w:rPr>
      <w:i/>
      <w:iCs/>
      <w:color w:val="2F5496" w:themeColor="accent1" w:themeShade="BF"/>
    </w:rPr>
  </w:style>
  <w:style w:type="character" w:styleId="IntenseReference">
    <w:name w:val="Intense Reference"/>
    <w:basedOn w:val="DefaultParagraphFont"/>
    <w:uiPriority w:val="32"/>
    <w:qFormat/>
    <w:rsid w:val="002419EE"/>
    <w:rPr>
      <w:b/>
      <w:bCs/>
      <w:smallCaps/>
      <w:color w:val="2F5496" w:themeColor="accent1" w:themeShade="BF"/>
      <w:spacing w:val="5"/>
    </w:rPr>
  </w:style>
  <w:style w:type="paragraph" w:styleId="NoSpacing">
    <w:name w:val="No Spacing"/>
    <w:uiPriority w:val="1"/>
    <w:qFormat/>
    <w:rsid w:val="002419EE"/>
    <w:pPr>
      <w:spacing w:after="0" w:line="240" w:lineRule="auto"/>
    </w:pPr>
  </w:style>
  <w:style w:type="character" w:styleId="Hyperlink">
    <w:name w:val="Hyperlink"/>
    <w:basedOn w:val="DefaultParagraphFont"/>
    <w:uiPriority w:val="99"/>
    <w:semiHidden/>
    <w:unhideWhenUsed/>
    <w:rsid w:val="002419EE"/>
    <w:rPr>
      <w:color w:val="0000FF"/>
      <w:u w:val="single"/>
    </w:rPr>
  </w:style>
  <w:style w:type="character" w:customStyle="1" w:styleId="divdocumentheading">
    <w:name w:val="div_document_heading"/>
    <w:basedOn w:val="DefaultParagraphFont"/>
    <w:rsid w:val="002419EE"/>
    <w:rPr>
      <w:rFonts w:ascii="Saira SemiBold" w:eastAsia="Saira SemiBold" w:hAnsi="Saira SemiBold" w:cs="Saira SemiBold"/>
      <w:b w:val="0"/>
      <w:bCs w:val="0"/>
      <w:color w:val="009BCC"/>
    </w:rPr>
  </w:style>
  <w:style w:type="paragraph" w:customStyle="1" w:styleId="divdocumentsectiontitle">
    <w:name w:val="div_document_sectiontitle"/>
    <w:basedOn w:val="Normal"/>
    <w:rsid w:val="002419EE"/>
    <w:pPr>
      <w:pBdr>
        <w:right w:val="none" w:sz="0" w:space="8" w:color="auto"/>
      </w:pBdr>
      <w:spacing w:after="0" w:line="280" w:lineRule="atLeast"/>
      <w:textAlignment w:val="baseline"/>
    </w:pPr>
    <w:rPr>
      <w:rFonts w:ascii="Times New Roman" w:eastAsia="Times New Roman" w:hAnsi="Times New Roman" w:cs="Times New Roman"/>
      <w:caps/>
      <w:spacing w:val="2"/>
      <w:kern w:val="0"/>
      <w:lang w:val="en-US"/>
      <w14:ligatures w14:val="none"/>
    </w:rPr>
  </w:style>
  <w:style w:type="character" w:customStyle="1" w:styleId="divsectionbody">
    <w:name w:val="div_sectionbody"/>
    <w:basedOn w:val="DefaultParagraphFont"/>
    <w:rsid w:val="002419EE"/>
    <w:rPr>
      <w:color w:val="020303"/>
      <w:sz w:val="24"/>
      <w:szCs w:val="24"/>
      <w:bdr w:val="none" w:sz="0" w:space="0" w:color="auto"/>
      <w:vertAlign w:val="baseline"/>
    </w:rPr>
  </w:style>
  <w:style w:type="paragraph" w:customStyle="1" w:styleId="p">
    <w:name w:val="p"/>
    <w:basedOn w:val="Normal"/>
    <w:rsid w:val="002419EE"/>
    <w:pPr>
      <w:spacing w:after="0" w:line="240" w:lineRule="atLeast"/>
      <w:textAlignment w:val="baseline"/>
    </w:pPr>
    <w:rPr>
      <w:rFonts w:ascii="Times New Roman" w:eastAsia="Times New Roman" w:hAnsi="Times New Roman" w:cs="Times New Roman"/>
      <w:kern w:val="0"/>
      <w:lang w:val="en-US"/>
      <w14:ligatures w14:val="none"/>
    </w:rPr>
  </w:style>
  <w:style w:type="paragraph" w:customStyle="1" w:styleId="divdocumentulli">
    <w:name w:val="div_document_ul_li"/>
    <w:basedOn w:val="Normal"/>
    <w:rsid w:val="002419EE"/>
    <w:pPr>
      <w:spacing w:after="0" w:line="240" w:lineRule="atLeast"/>
      <w:textAlignment w:val="baseline"/>
    </w:pPr>
    <w:rPr>
      <w:rFonts w:ascii="Times New Roman" w:eastAsia="Times New Roman" w:hAnsi="Times New Roman" w:cs="Times New Roman"/>
      <w:kern w:val="0"/>
      <w:lang w:val="en-US"/>
      <w14:ligatures w14:val="none"/>
    </w:rPr>
  </w:style>
  <w:style w:type="table" w:customStyle="1" w:styleId="divdocumenttable">
    <w:name w:val="div_document_table"/>
    <w:basedOn w:val="TableNormal"/>
    <w:rsid w:val="002419EE"/>
    <w:pPr>
      <w:spacing w:after="0" w:line="240" w:lineRule="auto"/>
    </w:pPr>
    <w:rPr>
      <w:rFonts w:ascii="Times New Roman" w:eastAsia="Times New Roman" w:hAnsi="Times New Roman" w:cs="Times New Roman"/>
      <w:kern w:val="0"/>
      <w:sz w:val="20"/>
      <w:szCs w:val="20"/>
      <w:lang w:val="en-US"/>
      <w14:ligatures w14:val="none"/>
    </w:rPr>
    <w:tblPr/>
  </w:style>
  <w:style w:type="paragraph" w:styleId="NormalWeb">
    <w:name w:val="Normal (Web)"/>
    <w:basedOn w:val="Normal"/>
    <w:uiPriority w:val="99"/>
    <w:unhideWhenUsed/>
    <w:rsid w:val="002419E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Strong1">
    <w:name w:val="Strong1"/>
    <w:basedOn w:val="DefaultParagraphFont"/>
    <w:rsid w:val="00D502BE"/>
    <w:rPr>
      <w:sz w:val="24"/>
      <w:szCs w:val="24"/>
      <w:bdr w:val="none" w:sz="0" w:space="0" w:color="auto"/>
      <w:vertAlign w:val="baseline"/>
    </w:rPr>
  </w:style>
  <w:style w:type="character" w:customStyle="1" w:styleId="span">
    <w:name w:val="span"/>
    <w:basedOn w:val="DefaultParagraphFont"/>
    <w:rsid w:val="00D502BE"/>
    <w:rPr>
      <w:sz w:val="24"/>
      <w:szCs w:val="24"/>
      <w:bdr w:val="none" w:sz="0" w:space="0" w:color="auto"/>
      <w:vertAlign w:val="baseline"/>
    </w:rPr>
  </w:style>
  <w:style w:type="paragraph" w:customStyle="1" w:styleId="divdocumentpaddedline">
    <w:name w:val="div_document_paddedline"/>
    <w:basedOn w:val="Normal"/>
    <w:rsid w:val="00D502BE"/>
    <w:pPr>
      <w:spacing w:after="0" w:line="240" w:lineRule="atLeast"/>
      <w:textAlignment w:val="baseline"/>
    </w:pPr>
    <w:rPr>
      <w:rFonts w:ascii="Times New Roman" w:eastAsia="Times New Roman" w:hAnsi="Times New Roman" w:cs="Times New Roman"/>
      <w:kern w:val="0"/>
      <w:lang w:val="en-US"/>
      <w14:ligatures w14:val="none"/>
    </w:rPr>
  </w:style>
  <w:style w:type="character" w:customStyle="1" w:styleId="divdocumentcompanyname">
    <w:name w:val="div_document_companyname"/>
    <w:basedOn w:val="DefaultParagraphFont"/>
    <w:rsid w:val="00D502BE"/>
    <w:rPr>
      <w:rFonts w:ascii="Saira SemiBold" w:eastAsia="Saira SemiBold" w:hAnsi="Saira SemiBold" w:cs="Saira SemiBold"/>
      <w:b w:val="0"/>
      <w:bCs w:val="0"/>
    </w:rPr>
  </w:style>
  <w:style w:type="character" w:customStyle="1" w:styleId="divdocumentjobtitle">
    <w:name w:val="div_document_jobtitle"/>
    <w:basedOn w:val="DefaultParagraphFont"/>
    <w:rsid w:val="00A93FD2"/>
    <w:rPr>
      <w:rFonts w:ascii="Saira" w:eastAsia="Saira" w:hAnsi="Saira" w:cs="Saira"/>
      <w:b w:val="0"/>
      <w:bCs w:val="0"/>
    </w:rPr>
  </w:style>
  <w:style w:type="character" w:customStyle="1" w:styleId="documentbeforecolonspace">
    <w:name w:val="document_beforecolonspace"/>
    <w:basedOn w:val="DefaultParagraphFont"/>
    <w:rsid w:val="00A93FD2"/>
    <w:rPr>
      <w:vanish/>
    </w:rPr>
  </w:style>
  <w:style w:type="character" w:customStyle="1" w:styleId="divdocumentjobcity">
    <w:name w:val="div_document_jobcity"/>
    <w:basedOn w:val="DefaultParagraphFont"/>
    <w:rsid w:val="00A93FD2"/>
    <w:rPr>
      <w:rFonts w:ascii="Saira" w:eastAsia="Saira" w:hAnsi="Saira" w:cs="Saira"/>
      <w:b w:val="0"/>
      <w:bCs w:val="0"/>
    </w:rPr>
  </w:style>
  <w:style w:type="character" w:customStyle="1" w:styleId="divdocumentdegree">
    <w:name w:val="div_document_degree"/>
    <w:basedOn w:val="DefaultParagraphFont"/>
    <w:rsid w:val="00A93FD2"/>
    <w:rPr>
      <w:rFonts w:ascii="Saira" w:eastAsia="Saira" w:hAnsi="Saira" w:cs="Saira"/>
      <w:b w:val="0"/>
      <w:bCs w:val="0"/>
    </w:rPr>
  </w:style>
  <w:style w:type="character" w:customStyle="1" w:styleId="divdocumentjobdates">
    <w:name w:val="div_document_jobdates"/>
    <w:basedOn w:val="DefaultParagraphFont"/>
    <w:rsid w:val="00A93FD2"/>
    <w:rPr>
      <w:rFonts w:ascii="Saira SemiBold" w:eastAsia="Saira SemiBold" w:hAnsi="Saira SemiBold" w:cs="Saira SemiBold"/>
      <w:b w:val="0"/>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venkatakrishnan-dheenadhayalu-ab61579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16403-700C-4ED5-B176-217191C63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2678</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bandim1414@outlook.com</dc:creator>
  <cp:keywords/>
  <dc:description/>
  <cp:lastModifiedBy>PC</cp:lastModifiedBy>
  <cp:revision>2</cp:revision>
  <dcterms:created xsi:type="dcterms:W3CDTF">2025-01-23T19:03:00Z</dcterms:created>
  <dcterms:modified xsi:type="dcterms:W3CDTF">2025-01-23T19:03:00Z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3657eb18-bb0c-4a32-adff-22022fbfdae2</vt:lpwstr>
  </property>
</Properties>
</file>