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4B1C" w14:textId="0E02A56C" w:rsidR="00AE6169" w:rsidRPr="00224E9B" w:rsidRDefault="00A216E9" w:rsidP="00AE6169">
      <w:pPr>
        <w:tabs>
          <w:tab w:val="left" w:pos="7836"/>
        </w:tabs>
        <w:spacing w:after="0"/>
        <w:rPr>
          <w:rFonts w:ascii="Calibri" w:hAnsi="Calibri" w:cs="Calibri"/>
          <w:b/>
          <w:bCs/>
          <w:sz w:val="28"/>
          <w:szCs w:val="28"/>
          <w:lang w:val="en-US"/>
        </w:rPr>
      </w:pPr>
      <w:r w:rsidRPr="00224E9B">
        <w:rPr>
          <w:noProof/>
          <w:sz w:val="28"/>
          <w:szCs w:val="28"/>
          <w:lang w:eastAsia="en-IN"/>
        </w:rPr>
        <w:drawing>
          <wp:anchor distT="0" distB="0" distL="114300" distR="114300" simplePos="0" relativeHeight="251660288" behindDoc="0" locked="0" layoutInCell="1" allowOverlap="1" wp14:anchorId="09F8C6CE" wp14:editId="27EF7779">
            <wp:simplePos x="0" y="0"/>
            <wp:positionH relativeFrom="margin">
              <wp:posOffset>5707380</wp:posOffset>
            </wp:positionH>
            <wp:positionV relativeFrom="margin">
              <wp:posOffset>-129540</wp:posOffset>
            </wp:positionV>
            <wp:extent cx="944880" cy="861060"/>
            <wp:effectExtent l="0" t="0" r="7620" b="0"/>
            <wp:wrapSquare wrapText="bothSides"/>
            <wp:docPr id="6" name="Picture 6" descr="Azure Developer Associate Course Cyprus | SCP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zure Developer Associate Course Cyprus | SCP Academ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302" w:rsidRPr="00224E9B">
        <w:rPr>
          <w:noProof/>
          <w:sz w:val="28"/>
          <w:szCs w:val="28"/>
          <w:lang w:eastAsia="en-IN"/>
        </w:rPr>
        <w:drawing>
          <wp:anchor distT="0" distB="0" distL="114300" distR="114300" simplePos="0" relativeHeight="251658240" behindDoc="0" locked="0" layoutInCell="1" allowOverlap="1" wp14:anchorId="28C71DFF" wp14:editId="14ACFCF4">
            <wp:simplePos x="0" y="0"/>
            <wp:positionH relativeFrom="margin">
              <wp:posOffset>4678680</wp:posOffset>
            </wp:positionH>
            <wp:positionV relativeFrom="margin">
              <wp:posOffset>-175260</wp:posOffset>
            </wp:positionV>
            <wp:extent cx="1082040" cy="952500"/>
            <wp:effectExtent l="0" t="0" r="0" b="0"/>
            <wp:wrapSquare wrapText="bothSides"/>
            <wp:docPr id="1" name="Picture 1" descr="AWS Certification Path: A Step-by-Step 2025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cation Path: A Step-by-Step 2025 Guid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E6169" w:rsidRPr="00224E9B">
        <w:rPr>
          <w:rFonts w:ascii="Calibri" w:hAnsi="Calibri" w:cs="Calibri"/>
          <w:b/>
          <w:sz w:val="28"/>
          <w:szCs w:val="28"/>
          <w:lang w:val="en-US"/>
        </w:rPr>
        <w:t>Name:</w:t>
      </w:r>
      <w:r w:rsidR="00156667" w:rsidRPr="00224E9B">
        <w:rPr>
          <w:rFonts w:ascii="Calibri" w:hAnsi="Calibri" w:cs="Calibri"/>
          <w:b/>
          <w:sz w:val="28"/>
          <w:szCs w:val="28"/>
          <w:lang w:val="en-US"/>
        </w:rPr>
        <w:t xml:space="preserve"> Vaisali K</w:t>
      </w:r>
      <w:r w:rsidR="00AE6169" w:rsidRPr="00224E9B">
        <w:rPr>
          <w:rFonts w:ascii="Calibri" w:hAnsi="Calibri" w:cs="Calibri"/>
          <w:b/>
          <w:sz w:val="28"/>
          <w:szCs w:val="28"/>
          <w:lang w:val="en-US"/>
        </w:rPr>
        <w:t xml:space="preserve"> </w:t>
      </w:r>
    </w:p>
    <w:p w14:paraId="4E6154E7" w14:textId="77777777" w:rsidR="00AE6169" w:rsidRPr="00224E9B" w:rsidRDefault="00AE6169" w:rsidP="00AE6169">
      <w:pPr>
        <w:tabs>
          <w:tab w:val="left" w:pos="7836"/>
        </w:tabs>
        <w:spacing w:after="0"/>
        <w:rPr>
          <w:rFonts w:ascii="Calibri" w:hAnsi="Calibri" w:cs="Calibri"/>
          <w:b/>
          <w:sz w:val="28"/>
          <w:szCs w:val="28"/>
          <w:lang w:val="en-US"/>
        </w:rPr>
      </w:pPr>
      <w:r w:rsidRPr="00224E9B">
        <w:rPr>
          <w:rFonts w:ascii="Calibri" w:hAnsi="Calibri" w:cs="Calibri"/>
          <w:b/>
          <w:sz w:val="28"/>
          <w:szCs w:val="28"/>
          <w:lang w:val="en-US"/>
        </w:rPr>
        <w:t xml:space="preserve">Role: </w:t>
      </w:r>
      <w:r w:rsidRPr="00224E9B">
        <w:rPr>
          <w:rFonts w:ascii="Calibri" w:hAnsi="Calibri" w:cs="Calibri"/>
          <w:b/>
          <w:bCs/>
          <w:sz w:val="28"/>
          <w:szCs w:val="28"/>
          <w:lang w:val="en-US"/>
        </w:rPr>
        <w:t>Sr. Python Full Stack Developer</w:t>
      </w:r>
      <w:r w:rsidRPr="00224E9B">
        <w:rPr>
          <w:rFonts w:ascii="Calibri" w:hAnsi="Calibri" w:cs="Calibri"/>
          <w:b/>
          <w:sz w:val="28"/>
          <w:szCs w:val="28"/>
          <w:lang w:val="en-US"/>
        </w:rPr>
        <w:t xml:space="preserve"> </w:t>
      </w:r>
    </w:p>
    <w:p w14:paraId="0702F2B2" w14:textId="306AC5D6" w:rsidR="00AE6169" w:rsidRPr="00224E9B" w:rsidRDefault="00AE6169" w:rsidP="00AE6169">
      <w:pPr>
        <w:tabs>
          <w:tab w:val="left" w:pos="7836"/>
        </w:tabs>
        <w:spacing w:after="0"/>
        <w:rPr>
          <w:rFonts w:ascii="Calibri" w:hAnsi="Calibri" w:cs="Calibri"/>
          <w:b/>
          <w:bCs/>
          <w:sz w:val="28"/>
          <w:szCs w:val="28"/>
          <w:lang w:val="en-US"/>
        </w:rPr>
      </w:pPr>
      <w:r w:rsidRPr="00224E9B">
        <w:rPr>
          <w:rFonts w:ascii="Calibri" w:hAnsi="Calibri" w:cs="Calibri"/>
          <w:b/>
          <w:sz w:val="28"/>
          <w:szCs w:val="28"/>
          <w:lang w:val="en-US"/>
        </w:rPr>
        <w:t xml:space="preserve">Email id: </w:t>
      </w:r>
      <w:r w:rsidR="00EB4CD4">
        <w:rPr>
          <w:rFonts w:ascii="Calibri" w:hAnsi="Calibri" w:cs="Calibri"/>
          <w:b/>
          <w:sz w:val="28"/>
          <w:szCs w:val="28"/>
          <w:lang w:val="en-US"/>
        </w:rPr>
        <w:t>vaisali265</w:t>
      </w:r>
      <w:r w:rsidR="00DA0261" w:rsidRPr="00224E9B">
        <w:rPr>
          <w:rFonts w:ascii="Calibri" w:hAnsi="Calibri" w:cs="Calibri"/>
          <w:b/>
          <w:sz w:val="28"/>
          <w:szCs w:val="28"/>
          <w:lang w:val="en-US"/>
        </w:rPr>
        <w:t>@</w:t>
      </w:r>
      <w:r w:rsidR="00EB4CD4">
        <w:rPr>
          <w:rFonts w:ascii="Calibri" w:hAnsi="Calibri" w:cs="Calibri"/>
          <w:b/>
          <w:sz w:val="28"/>
          <w:szCs w:val="28"/>
          <w:lang w:val="en-US"/>
        </w:rPr>
        <w:t>gmail</w:t>
      </w:r>
      <w:r w:rsidR="00156667" w:rsidRPr="00224E9B">
        <w:rPr>
          <w:rFonts w:ascii="Calibri" w:hAnsi="Calibri" w:cs="Calibri"/>
          <w:b/>
          <w:sz w:val="28"/>
          <w:szCs w:val="28"/>
          <w:lang w:val="en-US"/>
        </w:rPr>
        <w:t>.com</w:t>
      </w:r>
    </w:p>
    <w:p w14:paraId="172542CD" w14:textId="5A45E406" w:rsidR="00AE6169" w:rsidRPr="00CD5B68" w:rsidRDefault="00AE6169" w:rsidP="00AE6169">
      <w:pPr>
        <w:tabs>
          <w:tab w:val="left" w:pos="7836"/>
        </w:tabs>
        <w:spacing w:after="0"/>
        <w:rPr>
          <w:rFonts w:ascii="Calibri" w:hAnsi="Calibri" w:cs="Calibri"/>
          <w:b/>
          <w:sz w:val="23"/>
          <w:szCs w:val="23"/>
          <w:lang w:val="en-US"/>
        </w:rPr>
      </w:pPr>
      <w:r w:rsidRPr="00224E9B">
        <w:rPr>
          <w:rFonts w:ascii="Calibri" w:hAnsi="Calibri" w:cs="Calibri"/>
          <w:b/>
          <w:sz w:val="28"/>
          <w:szCs w:val="28"/>
          <w:lang w:val="en-US"/>
        </w:rPr>
        <w:t xml:space="preserve">Contact: </w:t>
      </w:r>
      <w:r w:rsidR="00156667" w:rsidRPr="00224E9B">
        <w:rPr>
          <w:rFonts w:ascii="Calibri" w:hAnsi="Calibri" w:cs="Calibri"/>
          <w:b/>
          <w:sz w:val="28"/>
          <w:szCs w:val="28"/>
          <w:lang w:val="en-US"/>
        </w:rPr>
        <w:t>(</w:t>
      </w:r>
      <w:r w:rsidR="00EB4CD4">
        <w:rPr>
          <w:rFonts w:ascii="Calibri" w:hAnsi="Calibri" w:cs="Calibri"/>
          <w:b/>
          <w:sz w:val="28"/>
          <w:szCs w:val="28"/>
          <w:lang w:val="en-US"/>
        </w:rPr>
        <w:t>346</w:t>
      </w:r>
      <w:r w:rsidR="00156667" w:rsidRPr="00224E9B">
        <w:rPr>
          <w:rFonts w:ascii="Calibri" w:hAnsi="Calibri" w:cs="Calibri"/>
          <w:b/>
          <w:sz w:val="28"/>
          <w:szCs w:val="28"/>
          <w:lang w:val="en-US"/>
        </w:rPr>
        <w:t>)-</w:t>
      </w:r>
      <w:r w:rsidR="00EB4CD4">
        <w:rPr>
          <w:rFonts w:ascii="Calibri" w:hAnsi="Calibri" w:cs="Calibri"/>
          <w:b/>
          <w:sz w:val="28"/>
          <w:szCs w:val="28"/>
          <w:lang w:val="en-US"/>
        </w:rPr>
        <w:t>300</w:t>
      </w:r>
      <w:r w:rsidR="00DA0261" w:rsidRPr="00224E9B">
        <w:rPr>
          <w:rFonts w:ascii="Calibri" w:hAnsi="Calibri" w:cs="Calibri"/>
          <w:b/>
          <w:sz w:val="28"/>
          <w:szCs w:val="28"/>
          <w:lang w:val="en-US"/>
        </w:rPr>
        <w:t>-</w:t>
      </w:r>
      <w:r w:rsidR="00EB4CD4">
        <w:rPr>
          <w:rFonts w:ascii="Calibri" w:hAnsi="Calibri" w:cs="Calibri"/>
          <w:b/>
          <w:sz w:val="28"/>
          <w:szCs w:val="28"/>
          <w:lang w:val="en-US"/>
        </w:rPr>
        <w:t>2944</w:t>
      </w:r>
    </w:p>
    <w:p w14:paraId="57BFCDDA" w14:textId="77777777" w:rsidR="00AE6169" w:rsidRPr="00871AC6" w:rsidRDefault="00AE6169" w:rsidP="002E580C">
      <w:pPr>
        <w:shd w:val="clear" w:color="auto" w:fill="B8CCE4" w:themeFill="accent1" w:themeFillTint="66"/>
        <w:tabs>
          <w:tab w:val="left" w:pos="7836"/>
        </w:tabs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Professional Summary</w:t>
      </w:r>
    </w:p>
    <w:p w14:paraId="74491A6E" w14:textId="27B9FB34" w:rsidR="00107240" w:rsidRPr="00107240" w:rsidRDefault="00AE6169" w:rsidP="00107240">
      <w:pPr>
        <w:pStyle w:val="NormalWeb"/>
        <w:numPr>
          <w:ilvl w:val="0"/>
          <w:numId w:val="13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107240">
        <w:rPr>
          <w:rFonts w:ascii="Calibri" w:hAnsi="Calibri" w:cs="Calibri"/>
          <w:b/>
          <w:sz w:val="22"/>
          <w:szCs w:val="22"/>
        </w:rPr>
        <w:t>Senior Python Full Stack Developer</w:t>
      </w:r>
      <w:r w:rsidRPr="00107240">
        <w:rPr>
          <w:rFonts w:ascii="Calibri" w:hAnsi="Calibri" w:cs="Calibri"/>
          <w:sz w:val="22"/>
          <w:szCs w:val="22"/>
        </w:rPr>
        <w:t xml:space="preserve"> </w:t>
      </w:r>
      <w:r w:rsidR="00107240" w:rsidRPr="00107240">
        <w:rPr>
          <w:rFonts w:ascii="Calibri" w:hAnsi="Calibri" w:cs="Calibri"/>
          <w:sz w:val="22"/>
          <w:szCs w:val="22"/>
        </w:rPr>
        <w:t xml:space="preserve">with over </w:t>
      </w:r>
      <w:r w:rsidR="00107240" w:rsidRPr="00107240">
        <w:rPr>
          <w:rFonts w:ascii="Calibri" w:hAnsi="Calibri" w:cs="Calibri"/>
          <w:b/>
          <w:bCs/>
          <w:sz w:val="22"/>
          <w:szCs w:val="22"/>
        </w:rPr>
        <w:t>1</w:t>
      </w:r>
      <w:r w:rsidR="000153E6">
        <w:rPr>
          <w:rFonts w:ascii="Calibri" w:hAnsi="Calibri" w:cs="Calibri"/>
          <w:b/>
          <w:bCs/>
          <w:sz w:val="22"/>
          <w:szCs w:val="22"/>
        </w:rPr>
        <w:t>0</w:t>
      </w:r>
      <w:r w:rsidR="005F7DC4">
        <w:rPr>
          <w:rFonts w:ascii="Calibri" w:hAnsi="Calibri" w:cs="Calibri"/>
          <w:b/>
          <w:bCs/>
          <w:sz w:val="22"/>
          <w:szCs w:val="22"/>
        </w:rPr>
        <w:t>+</w:t>
      </w:r>
      <w:r w:rsidR="00107240" w:rsidRPr="00107240">
        <w:rPr>
          <w:rFonts w:ascii="Calibri" w:hAnsi="Calibri" w:cs="Calibri"/>
          <w:b/>
          <w:bCs/>
          <w:sz w:val="22"/>
          <w:szCs w:val="22"/>
        </w:rPr>
        <w:t xml:space="preserve"> years of experience</w:t>
      </w:r>
      <w:r w:rsidR="00107240" w:rsidRPr="00107240">
        <w:rPr>
          <w:rFonts w:ascii="Calibri" w:hAnsi="Calibri" w:cs="Calibri"/>
          <w:sz w:val="22"/>
          <w:szCs w:val="22"/>
        </w:rPr>
        <w:t xml:space="preserve"> architecting and developing robust, scalable, and cloud-native web applications in </w:t>
      </w:r>
      <w:r w:rsidR="00107240" w:rsidRPr="00107240">
        <w:rPr>
          <w:rFonts w:ascii="Calibri" w:hAnsi="Calibri" w:cs="Calibri"/>
          <w:b/>
          <w:bCs/>
          <w:sz w:val="22"/>
          <w:szCs w:val="22"/>
        </w:rPr>
        <w:t>finance, healthcare, retail</w:t>
      </w:r>
      <w:r w:rsidR="00107240" w:rsidRPr="00107240">
        <w:rPr>
          <w:rFonts w:ascii="Calibri" w:hAnsi="Calibri" w:cs="Calibri"/>
          <w:sz w:val="22"/>
          <w:szCs w:val="22"/>
        </w:rPr>
        <w:t xml:space="preserve">, and </w:t>
      </w:r>
      <w:r w:rsidR="00107240" w:rsidRPr="00107240">
        <w:rPr>
          <w:rFonts w:ascii="Calibri" w:hAnsi="Calibri" w:cs="Calibri"/>
          <w:b/>
          <w:bCs/>
          <w:sz w:val="22"/>
          <w:szCs w:val="22"/>
        </w:rPr>
        <w:t>telecom domains</w:t>
      </w:r>
      <w:r w:rsidR="00107240" w:rsidRPr="00107240">
        <w:rPr>
          <w:rFonts w:ascii="Calibri" w:hAnsi="Calibri" w:cs="Calibri"/>
          <w:sz w:val="22"/>
          <w:szCs w:val="22"/>
        </w:rPr>
        <w:t xml:space="preserve">. Adept in </w:t>
      </w:r>
      <w:r w:rsidR="00107240" w:rsidRPr="00107240">
        <w:rPr>
          <w:rFonts w:ascii="Calibri" w:hAnsi="Calibri" w:cs="Calibri"/>
          <w:b/>
          <w:bCs/>
          <w:sz w:val="22"/>
          <w:szCs w:val="22"/>
        </w:rPr>
        <w:t>Python (Django, Flask, FastAPI)</w:t>
      </w:r>
      <w:r w:rsidR="00107240" w:rsidRPr="00107240">
        <w:rPr>
          <w:rFonts w:ascii="Calibri" w:hAnsi="Calibri" w:cs="Calibri"/>
          <w:sz w:val="22"/>
          <w:szCs w:val="22"/>
        </w:rPr>
        <w:t xml:space="preserve">, modern </w:t>
      </w:r>
      <w:r w:rsidR="00107240" w:rsidRPr="00107240">
        <w:rPr>
          <w:rFonts w:ascii="Calibri" w:hAnsi="Calibri" w:cs="Calibri"/>
          <w:b/>
          <w:bCs/>
          <w:sz w:val="22"/>
          <w:szCs w:val="22"/>
        </w:rPr>
        <w:t>JavaScript frameworks (React.js, TypeScript)</w:t>
      </w:r>
      <w:r w:rsidR="00107240" w:rsidRPr="00107240">
        <w:rPr>
          <w:rFonts w:ascii="Calibri" w:hAnsi="Calibri" w:cs="Calibri"/>
          <w:sz w:val="22"/>
          <w:szCs w:val="22"/>
        </w:rPr>
        <w:t xml:space="preserve">, and </w:t>
      </w:r>
      <w:r w:rsidR="00107240" w:rsidRPr="00107240">
        <w:rPr>
          <w:rFonts w:ascii="Calibri" w:hAnsi="Calibri" w:cs="Calibri"/>
          <w:b/>
          <w:bCs/>
          <w:sz w:val="22"/>
          <w:szCs w:val="22"/>
        </w:rPr>
        <w:t>cloud platforms</w:t>
      </w:r>
      <w:r w:rsidR="00107240" w:rsidRPr="00107240">
        <w:rPr>
          <w:rFonts w:ascii="Calibri" w:hAnsi="Calibri" w:cs="Calibri"/>
          <w:sz w:val="22"/>
          <w:szCs w:val="22"/>
        </w:rPr>
        <w:t xml:space="preserve"> like </w:t>
      </w:r>
      <w:r w:rsidR="00107240" w:rsidRPr="00107240">
        <w:rPr>
          <w:rFonts w:ascii="Calibri" w:hAnsi="Calibri" w:cs="Calibri"/>
          <w:b/>
          <w:bCs/>
          <w:sz w:val="22"/>
          <w:szCs w:val="22"/>
        </w:rPr>
        <w:t>AWS, Azure</w:t>
      </w:r>
      <w:r w:rsidR="00107240" w:rsidRPr="00107240">
        <w:rPr>
          <w:rFonts w:ascii="Calibri" w:hAnsi="Calibri" w:cs="Calibri"/>
          <w:sz w:val="22"/>
          <w:szCs w:val="22"/>
        </w:rPr>
        <w:t xml:space="preserve">, and </w:t>
      </w:r>
      <w:r w:rsidR="00107240" w:rsidRPr="00107240">
        <w:rPr>
          <w:rFonts w:ascii="Calibri" w:hAnsi="Calibri" w:cs="Calibri"/>
          <w:b/>
          <w:bCs/>
          <w:sz w:val="22"/>
          <w:szCs w:val="22"/>
        </w:rPr>
        <w:t>GCP</w:t>
      </w:r>
      <w:r w:rsidR="00107240" w:rsidRPr="00107240">
        <w:rPr>
          <w:rFonts w:ascii="Calibri" w:hAnsi="Calibri" w:cs="Calibri"/>
          <w:sz w:val="22"/>
          <w:szCs w:val="22"/>
        </w:rPr>
        <w:t xml:space="preserve">. </w:t>
      </w:r>
    </w:p>
    <w:p w14:paraId="3387DFEE" w14:textId="77777777" w:rsidR="00107240" w:rsidRPr="00107240" w:rsidRDefault="00107240" w:rsidP="00107240">
      <w:pPr>
        <w:pStyle w:val="NormalWeb"/>
        <w:numPr>
          <w:ilvl w:val="0"/>
          <w:numId w:val="13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107240">
        <w:rPr>
          <w:rFonts w:ascii="Calibri" w:hAnsi="Calibri" w:cs="Calibri"/>
          <w:sz w:val="22"/>
          <w:szCs w:val="22"/>
        </w:rPr>
        <w:t xml:space="preserve">Proven expertise in building </w:t>
      </w:r>
      <w:r w:rsidRPr="00107240">
        <w:rPr>
          <w:rFonts w:ascii="Calibri" w:hAnsi="Calibri" w:cs="Calibri"/>
          <w:b/>
          <w:bCs/>
          <w:sz w:val="22"/>
          <w:szCs w:val="22"/>
        </w:rPr>
        <w:t>microservices</w:t>
      </w:r>
      <w:r w:rsidRPr="00107240">
        <w:rPr>
          <w:rFonts w:ascii="Calibri" w:hAnsi="Calibri" w:cs="Calibri"/>
          <w:sz w:val="22"/>
          <w:szCs w:val="22"/>
        </w:rPr>
        <w:t xml:space="preserve">, designing </w:t>
      </w:r>
      <w:r w:rsidRPr="00107240">
        <w:rPr>
          <w:rFonts w:ascii="Calibri" w:hAnsi="Calibri" w:cs="Calibri"/>
          <w:b/>
          <w:bCs/>
          <w:sz w:val="22"/>
          <w:szCs w:val="22"/>
        </w:rPr>
        <w:t>CI/CD pipelines</w:t>
      </w:r>
      <w:r w:rsidRPr="00107240">
        <w:rPr>
          <w:rFonts w:ascii="Calibri" w:hAnsi="Calibri" w:cs="Calibri"/>
          <w:sz w:val="22"/>
          <w:szCs w:val="22"/>
        </w:rPr>
        <w:t xml:space="preserve">, integrating </w:t>
      </w:r>
      <w:r w:rsidRPr="00107240">
        <w:rPr>
          <w:rFonts w:ascii="Calibri" w:hAnsi="Calibri" w:cs="Calibri"/>
          <w:b/>
          <w:bCs/>
          <w:sz w:val="22"/>
          <w:szCs w:val="22"/>
        </w:rPr>
        <w:t>data streaming and analytics</w:t>
      </w:r>
      <w:r w:rsidRPr="00107240">
        <w:rPr>
          <w:rFonts w:ascii="Calibri" w:hAnsi="Calibri" w:cs="Calibri"/>
          <w:sz w:val="22"/>
          <w:szCs w:val="22"/>
        </w:rPr>
        <w:t xml:space="preserve">, and ensuring </w:t>
      </w:r>
      <w:r w:rsidRPr="00107240">
        <w:rPr>
          <w:rFonts w:ascii="Calibri" w:hAnsi="Calibri" w:cs="Calibri"/>
          <w:b/>
          <w:bCs/>
          <w:sz w:val="22"/>
          <w:szCs w:val="22"/>
        </w:rPr>
        <w:t>enterprise-grade security</w:t>
      </w:r>
      <w:r w:rsidRPr="00107240">
        <w:rPr>
          <w:rFonts w:ascii="Calibri" w:hAnsi="Calibri" w:cs="Calibri"/>
          <w:sz w:val="22"/>
          <w:szCs w:val="22"/>
        </w:rPr>
        <w:t xml:space="preserve"> for highly available, real-time systems. Skilled in Agile methodologies and team leadership, consistently delivering business-critical solutions with performance, scalability, and maintainability at the core.</w:t>
      </w:r>
    </w:p>
    <w:p w14:paraId="7EA66B93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Led end-to-end design and deployment of scalable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microservices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FastAPI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Flask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enhancing performance and maintainability across financial and healthcare systems.</w:t>
      </w:r>
    </w:p>
    <w:p w14:paraId="5179D67F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Engineered interactive and dynamic front-end experiences using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React.js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TypeScript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Redux Toolkit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TailwindCSS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significantly improving user engagement and responsiveness.</w:t>
      </w:r>
    </w:p>
    <w:p w14:paraId="4A2695C9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Deployed containerized applications with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Docker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orchestrated with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Kubernetes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on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EKS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GCP GKE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AKS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streamlining production releases and improving scalability.</w:t>
      </w:r>
    </w:p>
    <w:p w14:paraId="454D1D15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Automated full-stack CI/CD workflows using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GitHub Actions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CodePipeline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DevOps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GitLab CI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reducing manual interventions and increasing release frequency.</w:t>
      </w:r>
    </w:p>
    <w:p w14:paraId="3A617909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and secured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RESTful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GraphQL APIs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integrating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OAuth2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JWT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Cognito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aligning with industry standards such as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HIPAA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financial compliance regulations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86D0FE8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Implemented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event-driven architecture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Kafka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Kinesis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RabbitMQ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GCP Pub/Sub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enabling real-time processing for trading, healthcare, and banking systems.</w:t>
      </w:r>
    </w:p>
    <w:p w14:paraId="1B08159E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Orchestrated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infrastructure as code (IaC)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deployments with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Terraform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CDK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CloudFormation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ensuring consistency across staging, UAT, and production environments.</w:t>
      </w:r>
    </w:p>
    <w:p w14:paraId="20321C2D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scalable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pipelines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Pandas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NumPy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Celery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Glue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Data Factory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handling large datasets efficiently and enabling real-time analytics.</w:t>
      </w:r>
    </w:p>
    <w:p w14:paraId="3D6FB2A7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robust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database solutions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PostgreSQL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DynamoDB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MongoDB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BigQuery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optimizing queries and indexing strategies for high throughput and low latency.</w:t>
      </w:r>
    </w:p>
    <w:p w14:paraId="01259560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Migrated monolithic applications to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microservices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modern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cloud-native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architectures, improving modularity, performance, and fault isolation across services.</w:t>
      </w:r>
    </w:p>
    <w:p w14:paraId="19E03C26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Enhanced backend systems with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asynchronous programming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via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asyncio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aiohttp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Celery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reducing I/O wait times and boosting application performance by up to 40%.</w:t>
      </w:r>
    </w:p>
    <w:p w14:paraId="4A704117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Integrated with third-party APIs including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FHIR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HL7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Plaid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Stripe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supporting interoperability in healthcare systems and expanding digital offerings in finance and retail.</w:t>
      </w:r>
    </w:p>
    <w:p w14:paraId="4F7DF90B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Maintained high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test coverage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PyTest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Jest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Selenium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JUnit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Cypress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enabling test-driven development (TDD) and catching defects early in the SDLC.</w:t>
      </w:r>
    </w:p>
    <w:p w14:paraId="2EC7E986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Instrumented full-stack observability with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Prometheus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Grafana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X-Ray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OpenTelemetry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proactively identifying system bottlenecks and improving MTTR.</w:t>
      </w:r>
    </w:p>
    <w:p w14:paraId="46567AF1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Championed Agile best practices, leading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scrum ceremonies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mentoring junior developers, conducting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code reviews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promoting a strong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DevOps and clean-code culture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EB75167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Contributed to modernization of legacy systems by reengineering them into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cloud-native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containerized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asynchronous service-oriented architectures (SOA)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59BAE529" w14:textId="77777777" w:rsidR="00107240" w:rsidRPr="00107240" w:rsidRDefault="00107240" w:rsidP="00107240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user-friendly,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mobile-first UIs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Bootstrap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Material-UI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React Hooks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>, ensuring seamless accessibility across devices and improving UX for financial dashboards.</w:t>
      </w:r>
    </w:p>
    <w:p w14:paraId="35D1EECD" w14:textId="24D8407F" w:rsidR="007531CE" w:rsidRPr="007531CE" w:rsidRDefault="00107240" w:rsidP="007531CE">
      <w:pPr>
        <w:numPr>
          <w:ilvl w:val="0"/>
          <w:numId w:val="13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Shared technical expertise in internal forums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tech brown bags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advocating for innovations like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LLMs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LangChain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10724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serverless-first design</w:t>
      </w:r>
      <w:r w:rsidRPr="00107240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enterprise architecture.</w:t>
      </w:r>
    </w:p>
    <w:p w14:paraId="0F6C3020" w14:textId="77777777" w:rsidR="00AE6169" w:rsidRDefault="00AE6169" w:rsidP="002E580C">
      <w:pPr>
        <w:shd w:val="clear" w:color="auto" w:fill="B8CCE4" w:themeFill="accent1" w:themeFillTint="66"/>
        <w:tabs>
          <w:tab w:val="left" w:pos="7836"/>
        </w:tabs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Technical Skills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29"/>
        <w:gridCol w:w="8019"/>
      </w:tblGrid>
      <w:tr w:rsidR="00107240" w:rsidRPr="00107240" w14:paraId="409B9AE8" w14:textId="77777777" w:rsidTr="009E6898">
        <w:tc>
          <w:tcPr>
            <w:tcW w:w="2340" w:type="dxa"/>
            <w:hideMark/>
          </w:tcPr>
          <w:p w14:paraId="447EE3B6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eastAsia="en-IN"/>
              </w:rPr>
              <w:t>Backend Development</w:t>
            </w:r>
          </w:p>
        </w:tc>
        <w:tc>
          <w:tcPr>
            <w:tcW w:w="8100" w:type="dxa"/>
            <w:hideMark/>
          </w:tcPr>
          <w:p w14:paraId="52F29DC6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  <w:t>Python, Django, Flask, FastAPI, asyncio, aiohttp, Celery, Microservices, RESTful APIs, GraphQL, OAuth2, JWT</w:t>
            </w:r>
          </w:p>
        </w:tc>
      </w:tr>
      <w:tr w:rsidR="00107240" w:rsidRPr="00107240" w14:paraId="1F6AAE4C" w14:textId="77777777" w:rsidTr="009E6898">
        <w:tc>
          <w:tcPr>
            <w:tcW w:w="2340" w:type="dxa"/>
            <w:hideMark/>
          </w:tcPr>
          <w:p w14:paraId="2C92984A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eastAsia="en-IN"/>
              </w:rPr>
              <w:lastRenderedPageBreak/>
              <w:t>Frontend Development</w:t>
            </w:r>
          </w:p>
        </w:tc>
        <w:tc>
          <w:tcPr>
            <w:tcW w:w="8100" w:type="dxa"/>
            <w:hideMark/>
          </w:tcPr>
          <w:p w14:paraId="0EE918D7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  <w:t>React.js, TypeScript, Redux Toolkit, TailwindCSS, Bootstrap, Material-UI, React Hooks, Jest, Cypress</w:t>
            </w:r>
          </w:p>
        </w:tc>
      </w:tr>
      <w:tr w:rsidR="00107240" w:rsidRPr="00107240" w14:paraId="6A7EA281" w14:textId="77777777" w:rsidTr="009E6898">
        <w:tc>
          <w:tcPr>
            <w:tcW w:w="2340" w:type="dxa"/>
            <w:hideMark/>
          </w:tcPr>
          <w:p w14:paraId="5AAD6A4E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eastAsia="en-IN"/>
              </w:rPr>
              <w:t>Cloud Platforms</w:t>
            </w:r>
          </w:p>
        </w:tc>
        <w:tc>
          <w:tcPr>
            <w:tcW w:w="8100" w:type="dxa"/>
            <w:hideMark/>
          </w:tcPr>
          <w:p w14:paraId="49D4243A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  <w:t>AWS (EKS, Cognito, Kinesis, Glue, X-Ray, CodePipeline), Azure (AKS, DevOps, Data Factory), GCP (GKE, Pub/Sub, BigQuery)</w:t>
            </w:r>
          </w:p>
        </w:tc>
      </w:tr>
      <w:tr w:rsidR="00107240" w:rsidRPr="00107240" w14:paraId="5B2667E2" w14:textId="77777777" w:rsidTr="009E6898">
        <w:tc>
          <w:tcPr>
            <w:tcW w:w="2340" w:type="dxa"/>
            <w:hideMark/>
          </w:tcPr>
          <w:p w14:paraId="172D1C1D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eastAsia="en-IN"/>
              </w:rPr>
              <w:t>DevOps &amp; CI/CD</w:t>
            </w:r>
          </w:p>
        </w:tc>
        <w:tc>
          <w:tcPr>
            <w:tcW w:w="8100" w:type="dxa"/>
            <w:hideMark/>
          </w:tcPr>
          <w:p w14:paraId="389C3191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  <w:t>Docker, Kubernetes (EKS, AKS, GKE), GitHub Actions, GitLab CI, Terraform, AWS CDK, CloudFormation, Prometheus, Grafana, OpenTelemetry</w:t>
            </w:r>
          </w:p>
        </w:tc>
      </w:tr>
      <w:tr w:rsidR="00107240" w:rsidRPr="00107240" w14:paraId="423EE490" w14:textId="77777777" w:rsidTr="009E6898">
        <w:tc>
          <w:tcPr>
            <w:tcW w:w="2340" w:type="dxa"/>
            <w:hideMark/>
          </w:tcPr>
          <w:p w14:paraId="6B6C2BA1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eastAsia="en-IN"/>
              </w:rPr>
              <w:t>Databases</w:t>
            </w:r>
          </w:p>
        </w:tc>
        <w:tc>
          <w:tcPr>
            <w:tcW w:w="8100" w:type="dxa"/>
            <w:hideMark/>
          </w:tcPr>
          <w:p w14:paraId="2FD2BA39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  <w:t>PostgreSQL, MySQL, DynamoDB, MongoDB, BigQuery, Indexing &amp; Query Optimization</w:t>
            </w:r>
          </w:p>
        </w:tc>
      </w:tr>
      <w:tr w:rsidR="00107240" w:rsidRPr="00107240" w14:paraId="7FDE3BAB" w14:textId="77777777" w:rsidTr="009E6898">
        <w:tc>
          <w:tcPr>
            <w:tcW w:w="2340" w:type="dxa"/>
            <w:hideMark/>
          </w:tcPr>
          <w:p w14:paraId="01D34993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eastAsia="en-IN"/>
              </w:rPr>
              <w:t>Data Engineering</w:t>
            </w:r>
          </w:p>
        </w:tc>
        <w:tc>
          <w:tcPr>
            <w:tcW w:w="8100" w:type="dxa"/>
            <w:hideMark/>
          </w:tcPr>
          <w:p w14:paraId="21BA370A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  <w:t>Pandas, NumPy, AWS Glue, Azure Data Factory, Kafka, RabbitMQ, Event-Driven Architecture</w:t>
            </w:r>
          </w:p>
        </w:tc>
      </w:tr>
      <w:tr w:rsidR="00107240" w:rsidRPr="00107240" w14:paraId="4E097306" w14:textId="77777777" w:rsidTr="009E6898">
        <w:tc>
          <w:tcPr>
            <w:tcW w:w="2340" w:type="dxa"/>
            <w:hideMark/>
          </w:tcPr>
          <w:p w14:paraId="0BA41971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eastAsia="en-IN"/>
              </w:rPr>
              <w:t>Security &amp; Compliance</w:t>
            </w:r>
          </w:p>
        </w:tc>
        <w:tc>
          <w:tcPr>
            <w:tcW w:w="8100" w:type="dxa"/>
            <w:hideMark/>
          </w:tcPr>
          <w:p w14:paraId="3170C384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  <w:t>HIPAA, Financial Regulations, OAuth2, JWT, AWS Cognito, Secure API Design</w:t>
            </w:r>
          </w:p>
        </w:tc>
      </w:tr>
      <w:tr w:rsidR="00107240" w:rsidRPr="00107240" w14:paraId="58180FF3" w14:textId="77777777" w:rsidTr="009E6898">
        <w:tc>
          <w:tcPr>
            <w:tcW w:w="2340" w:type="dxa"/>
            <w:hideMark/>
          </w:tcPr>
          <w:p w14:paraId="5B8E7F60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eastAsia="en-IN"/>
              </w:rPr>
              <w:t>Testing &amp; QA</w:t>
            </w:r>
          </w:p>
        </w:tc>
        <w:tc>
          <w:tcPr>
            <w:tcW w:w="8100" w:type="dxa"/>
            <w:hideMark/>
          </w:tcPr>
          <w:p w14:paraId="04B969AF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  <w:t>PyTest, Selenium, JUnit, Jest, Cypress, TDD</w:t>
            </w:r>
          </w:p>
        </w:tc>
      </w:tr>
      <w:tr w:rsidR="00107240" w:rsidRPr="00107240" w14:paraId="7D1DF82C" w14:textId="77777777" w:rsidTr="009E6898">
        <w:tc>
          <w:tcPr>
            <w:tcW w:w="2340" w:type="dxa"/>
            <w:hideMark/>
          </w:tcPr>
          <w:p w14:paraId="2E28D204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eastAsia="en-IN"/>
              </w:rPr>
              <w:t>Agile &amp; Leadership</w:t>
            </w:r>
          </w:p>
        </w:tc>
        <w:tc>
          <w:tcPr>
            <w:tcW w:w="8100" w:type="dxa"/>
            <w:hideMark/>
          </w:tcPr>
          <w:p w14:paraId="6F0DBD24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  <w:t>Scrum, Team Mentoring, Code Reviews, DevOps Culture, Technical Brown Bags</w:t>
            </w:r>
          </w:p>
        </w:tc>
      </w:tr>
      <w:tr w:rsidR="00107240" w:rsidRPr="00107240" w14:paraId="1B563711" w14:textId="77777777" w:rsidTr="009E6898">
        <w:tc>
          <w:tcPr>
            <w:tcW w:w="2340" w:type="dxa"/>
            <w:hideMark/>
          </w:tcPr>
          <w:p w14:paraId="01C6B7FC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b/>
                <w:bCs/>
                <w:sz w:val="22"/>
                <w:szCs w:val="22"/>
                <w:lang w:eastAsia="en-IN"/>
              </w:rPr>
              <w:t>Emerging Tech</w:t>
            </w:r>
          </w:p>
        </w:tc>
        <w:tc>
          <w:tcPr>
            <w:tcW w:w="8100" w:type="dxa"/>
            <w:hideMark/>
          </w:tcPr>
          <w:p w14:paraId="3F8CE5BC" w14:textId="77777777" w:rsidR="00107240" w:rsidRPr="00107240" w:rsidRDefault="00107240" w:rsidP="00107240">
            <w:pPr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</w:pPr>
            <w:r w:rsidRPr="00107240">
              <w:rPr>
                <w:rFonts w:ascii="Calibri" w:eastAsia="Times New Roman" w:hAnsi="Calibri" w:cs="Calibri"/>
                <w:sz w:val="22"/>
                <w:szCs w:val="22"/>
                <w:lang w:eastAsia="en-IN"/>
              </w:rPr>
              <w:t>LLMs, LangChain, Serverless Architecture, FHIR/HL7 Integration, Stripe/Plaid APIs</w:t>
            </w:r>
          </w:p>
        </w:tc>
      </w:tr>
    </w:tbl>
    <w:p w14:paraId="558B4285" w14:textId="77777777" w:rsidR="00AE6169" w:rsidRDefault="00AE6169" w:rsidP="00AE6169">
      <w:pPr>
        <w:tabs>
          <w:tab w:val="left" w:pos="7836"/>
        </w:tabs>
        <w:spacing w:after="0"/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</w:p>
    <w:p w14:paraId="5A83BCC2" w14:textId="77777777" w:rsidR="00AE6169" w:rsidRDefault="00AE6169" w:rsidP="002E580C">
      <w:pPr>
        <w:shd w:val="clear" w:color="auto" w:fill="B8CCE4" w:themeFill="accent1" w:themeFillTint="66"/>
        <w:tabs>
          <w:tab w:val="left" w:pos="7836"/>
        </w:tabs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Educational Details</w:t>
      </w:r>
    </w:p>
    <w:p w14:paraId="0AED5385" w14:textId="48AF57DC" w:rsidR="00AE6169" w:rsidRPr="005F7DC4" w:rsidRDefault="005F7DC4" w:rsidP="005F7DC4">
      <w:pPr>
        <w:pStyle w:val="ListParagraph"/>
        <w:numPr>
          <w:ilvl w:val="0"/>
          <w:numId w:val="15"/>
        </w:numPr>
        <w:tabs>
          <w:tab w:val="left" w:pos="7836"/>
        </w:tabs>
        <w:spacing w:line="240" w:lineRule="auto"/>
        <w:rPr>
          <w:rFonts w:ascii="Calibri" w:hAnsi="Calibri" w:cs="Calibri"/>
          <w:bCs/>
          <w:lang w:val="en-US"/>
        </w:rPr>
      </w:pPr>
      <w:r w:rsidRPr="005F7DC4">
        <w:rPr>
          <w:rFonts w:ascii="Calibri" w:hAnsi="Calibri" w:cs="Calibri"/>
          <w:bCs/>
          <w:lang w:val="en-US"/>
        </w:rPr>
        <w:t xml:space="preserve">Bachelor’s in computer science at SRM University                                                        </w:t>
      </w:r>
      <w:r>
        <w:rPr>
          <w:rFonts w:ascii="Calibri" w:hAnsi="Calibri" w:cs="Calibri"/>
          <w:bCs/>
          <w:lang w:val="en-US"/>
        </w:rPr>
        <w:t xml:space="preserve">              </w:t>
      </w:r>
      <w:r w:rsidRPr="005F7DC4">
        <w:rPr>
          <w:rFonts w:ascii="Calibri" w:hAnsi="Calibri" w:cs="Calibri"/>
          <w:bCs/>
          <w:lang w:val="en-US"/>
        </w:rPr>
        <w:t>Aug 200</w:t>
      </w:r>
      <w:r w:rsidR="00B44DA7">
        <w:rPr>
          <w:rFonts w:ascii="Calibri" w:hAnsi="Calibri" w:cs="Calibri"/>
          <w:bCs/>
          <w:lang w:val="en-US"/>
        </w:rPr>
        <w:t>7</w:t>
      </w:r>
      <w:r w:rsidRPr="005F7DC4">
        <w:rPr>
          <w:rFonts w:ascii="Calibri" w:hAnsi="Calibri" w:cs="Calibri"/>
          <w:bCs/>
          <w:lang w:val="en-US"/>
        </w:rPr>
        <w:t xml:space="preserve"> to May 201</w:t>
      </w:r>
      <w:r w:rsidR="00B44DA7">
        <w:rPr>
          <w:rFonts w:ascii="Calibri" w:hAnsi="Calibri" w:cs="Calibri"/>
          <w:bCs/>
          <w:lang w:val="en-US"/>
        </w:rPr>
        <w:t>1</w:t>
      </w:r>
      <w:r w:rsidRPr="005F7DC4">
        <w:rPr>
          <w:rFonts w:ascii="Calibri" w:hAnsi="Calibri" w:cs="Calibri"/>
          <w:bCs/>
          <w:lang w:val="en-US"/>
        </w:rPr>
        <w:t xml:space="preserve">     </w:t>
      </w:r>
    </w:p>
    <w:p w14:paraId="533D22CB" w14:textId="5E62F063" w:rsidR="005F7DC4" w:rsidRPr="005F7DC4" w:rsidRDefault="005F7DC4" w:rsidP="005F7DC4">
      <w:pPr>
        <w:pStyle w:val="ListParagraph"/>
        <w:numPr>
          <w:ilvl w:val="0"/>
          <w:numId w:val="15"/>
        </w:numPr>
        <w:tabs>
          <w:tab w:val="left" w:pos="7836"/>
        </w:tabs>
        <w:spacing w:line="240" w:lineRule="auto"/>
        <w:rPr>
          <w:rFonts w:ascii="Calibri" w:hAnsi="Calibri" w:cs="Calibri"/>
          <w:bCs/>
          <w:lang w:val="en-US"/>
        </w:rPr>
      </w:pPr>
      <w:r w:rsidRPr="005F7DC4">
        <w:rPr>
          <w:rFonts w:ascii="Calibri" w:hAnsi="Calibri" w:cs="Calibri"/>
          <w:bCs/>
          <w:lang w:val="en-US"/>
        </w:rPr>
        <w:t xml:space="preserve">Master’s in computer science at Robert Morris University                                          </w:t>
      </w:r>
      <w:r>
        <w:rPr>
          <w:rFonts w:ascii="Calibri" w:hAnsi="Calibri" w:cs="Calibri"/>
          <w:bCs/>
          <w:lang w:val="en-US"/>
        </w:rPr>
        <w:t xml:space="preserve">              </w:t>
      </w:r>
      <w:r w:rsidRPr="005F7DC4">
        <w:rPr>
          <w:rFonts w:ascii="Calibri" w:hAnsi="Calibri" w:cs="Calibri"/>
          <w:bCs/>
          <w:lang w:val="en-US"/>
        </w:rPr>
        <w:t>Aug 201</w:t>
      </w:r>
      <w:r w:rsidR="00B44DA7">
        <w:rPr>
          <w:rFonts w:ascii="Calibri" w:hAnsi="Calibri" w:cs="Calibri"/>
          <w:bCs/>
          <w:lang w:val="en-US"/>
        </w:rPr>
        <w:t>1</w:t>
      </w:r>
      <w:r w:rsidRPr="005F7DC4">
        <w:rPr>
          <w:rFonts w:ascii="Calibri" w:hAnsi="Calibri" w:cs="Calibri"/>
          <w:bCs/>
          <w:lang w:val="en-US"/>
        </w:rPr>
        <w:t xml:space="preserve"> to</w:t>
      </w:r>
      <w:r w:rsidR="00B44DA7">
        <w:rPr>
          <w:rFonts w:ascii="Calibri" w:hAnsi="Calibri" w:cs="Calibri"/>
          <w:bCs/>
          <w:lang w:val="en-US"/>
        </w:rPr>
        <w:t xml:space="preserve"> Dec</w:t>
      </w:r>
      <w:r w:rsidRPr="005F7DC4">
        <w:rPr>
          <w:rFonts w:ascii="Calibri" w:hAnsi="Calibri" w:cs="Calibri"/>
          <w:bCs/>
          <w:lang w:val="en-US"/>
        </w:rPr>
        <w:t xml:space="preserve"> 201</w:t>
      </w:r>
      <w:r w:rsidR="00B44DA7">
        <w:rPr>
          <w:rFonts w:ascii="Calibri" w:hAnsi="Calibri" w:cs="Calibri"/>
          <w:bCs/>
          <w:lang w:val="en-US"/>
        </w:rPr>
        <w:t>2</w:t>
      </w:r>
    </w:p>
    <w:p w14:paraId="4DA9BE27" w14:textId="77777777" w:rsidR="00AE6169" w:rsidRDefault="00AE6169" w:rsidP="002E580C">
      <w:pPr>
        <w:shd w:val="clear" w:color="auto" w:fill="B8CCE4" w:themeFill="accent1" w:themeFillTint="66"/>
        <w:tabs>
          <w:tab w:val="left" w:pos="7836"/>
        </w:tabs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Certified Achievements</w:t>
      </w:r>
    </w:p>
    <w:p w14:paraId="03F0B7C9" w14:textId="77777777" w:rsidR="00A216E9" w:rsidRDefault="00AE6169" w:rsidP="00A216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</w:pPr>
      <w:r>
        <w:t xml:space="preserve">AWS Certified </w:t>
      </w:r>
      <w:r w:rsidR="00732302">
        <w:t>Developer</w:t>
      </w:r>
      <w:r>
        <w:t xml:space="preserve"> Associate.</w:t>
      </w:r>
    </w:p>
    <w:p w14:paraId="44C756C9" w14:textId="77777777" w:rsidR="00A216E9" w:rsidRPr="002E27D2" w:rsidRDefault="00A216E9" w:rsidP="00A216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</w:pPr>
      <w:r w:rsidRPr="00A216E9">
        <w:rPr>
          <w:rFonts w:ascii="Calibri" w:hAnsi="Calibri" w:cs="Calibri"/>
        </w:rPr>
        <w:t>Microsoft Certified: Azure Developer Associate</w:t>
      </w:r>
    </w:p>
    <w:p w14:paraId="2E5942C6" w14:textId="77777777" w:rsidR="00AE6169" w:rsidRDefault="00AE6169" w:rsidP="00AE6169">
      <w:pPr>
        <w:pStyle w:val="ListParagraph"/>
        <w:tabs>
          <w:tab w:val="center" w:pos="3804"/>
        </w:tabs>
        <w:spacing w:after="0" w:line="240" w:lineRule="auto"/>
        <w:ind w:left="360"/>
        <w:jc w:val="both"/>
        <w:rPr>
          <w:rFonts w:ascii="Calibri" w:hAnsi="Calibri" w:cs="Calibri"/>
        </w:rPr>
      </w:pPr>
    </w:p>
    <w:p w14:paraId="31637308" w14:textId="77777777" w:rsidR="00AE6169" w:rsidRDefault="00AE6169" w:rsidP="002E580C">
      <w:pPr>
        <w:shd w:val="clear" w:color="auto" w:fill="B8CCE4" w:themeFill="accent1" w:themeFillTint="66"/>
        <w:tabs>
          <w:tab w:val="left" w:pos="7836"/>
        </w:tabs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Work Experience</w:t>
      </w:r>
    </w:p>
    <w:p w14:paraId="4F40D039" w14:textId="77777777" w:rsidR="00AE6169" w:rsidRDefault="00AE6169" w:rsidP="00AE6169">
      <w:pPr>
        <w:tabs>
          <w:tab w:val="left" w:pos="7836"/>
        </w:tabs>
        <w:spacing w:after="0" w:line="120" w:lineRule="auto"/>
        <w:jc w:val="both"/>
        <w:rPr>
          <w:rFonts w:ascii="Calibri" w:hAnsi="Calibri" w:cs="Calibri"/>
          <w:b/>
          <w:sz w:val="23"/>
          <w:szCs w:val="23"/>
          <w:lang w:val="en-US"/>
        </w:rPr>
      </w:pPr>
    </w:p>
    <w:p w14:paraId="0480FE24" w14:textId="77777777" w:rsidR="00AE6169" w:rsidRDefault="00AE6169" w:rsidP="002E580C">
      <w:pPr>
        <w:shd w:val="clear" w:color="auto" w:fill="D9D9D9" w:themeFill="background1" w:themeFillShade="D9"/>
        <w:spacing w:after="0" w:line="240" w:lineRule="auto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 xml:space="preserve">Client: Blackrock Inc, </w:t>
      </w:r>
      <w:r w:rsidRPr="00AE6169">
        <w:rPr>
          <w:rFonts w:ascii="Calibri" w:hAnsi="Calibri" w:cs="Calibri"/>
          <w:b/>
          <w:sz w:val="23"/>
          <w:szCs w:val="23"/>
          <w:lang w:val="en-US"/>
        </w:rPr>
        <w:t>New York, NY</w:t>
      </w:r>
      <w:r>
        <w:rPr>
          <w:rFonts w:ascii="Calibri" w:hAnsi="Calibri" w:cs="Calibri"/>
          <w:b/>
          <w:sz w:val="23"/>
          <w:szCs w:val="23"/>
          <w:lang w:val="en-US"/>
        </w:rPr>
        <w:tab/>
        <w:t xml:space="preserve">                                                                                  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        April</w:t>
      </w:r>
      <w:r w:rsidRPr="00CB2AE6">
        <w:rPr>
          <w:rFonts w:ascii="Calibri" w:hAnsi="Calibri" w:cs="Calibri"/>
          <w:b/>
          <w:sz w:val="23"/>
          <w:szCs w:val="23"/>
          <w:lang w:val="en-US"/>
        </w:rPr>
        <w:t xml:space="preserve"> 2024 - Present</w:t>
      </w:r>
      <w:r>
        <w:rPr>
          <w:rFonts w:ascii="Calibri" w:hAnsi="Calibri" w:cs="Calibri"/>
          <w:b/>
          <w:sz w:val="23"/>
          <w:szCs w:val="23"/>
          <w:lang w:val="en-US"/>
        </w:rPr>
        <w:br/>
        <w:t>Role: Sr. Python Full Stack Developer</w:t>
      </w:r>
    </w:p>
    <w:p w14:paraId="63A25FFA" w14:textId="77777777" w:rsidR="00AE6169" w:rsidRDefault="00AE6169" w:rsidP="00AE6169">
      <w:pPr>
        <w:spacing w:after="0" w:line="240" w:lineRule="auto"/>
        <w:jc w:val="both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 xml:space="preserve">Responsibilities: </w:t>
      </w:r>
    </w:p>
    <w:p w14:paraId="6748DCCC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Spearheaded end-to-end development of scalable microservices using </w:t>
      </w:r>
      <w:r w:rsidRPr="007465C3">
        <w:rPr>
          <w:rStyle w:val="Strong"/>
          <w:rFonts w:ascii="Calibri" w:hAnsi="Calibri" w:cs="Calibri"/>
          <w:sz w:val="22"/>
          <w:szCs w:val="22"/>
        </w:rPr>
        <w:t>Python (FastAPI, Flask)</w:t>
      </w:r>
      <w:r w:rsidRPr="007465C3">
        <w:rPr>
          <w:rFonts w:ascii="Calibri" w:hAnsi="Calibri" w:cs="Calibri"/>
          <w:sz w:val="22"/>
          <w:szCs w:val="22"/>
        </w:rPr>
        <w:t>, ensuring high performance, maintainability, and integration with financial systems.</w:t>
      </w:r>
    </w:p>
    <w:p w14:paraId="714B7C49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Developed dynamic and responsive user interfaces using </w:t>
      </w:r>
      <w:r w:rsidRPr="007465C3">
        <w:rPr>
          <w:rStyle w:val="Strong"/>
          <w:rFonts w:ascii="Calibri" w:hAnsi="Calibri" w:cs="Calibri"/>
          <w:sz w:val="22"/>
          <w:szCs w:val="22"/>
        </w:rPr>
        <w:t>React.js with TypeScript</w:t>
      </w:r>
      <w:r w:rsidRPr="007465C3">
        <w:rPr>
          <w:rFonts w:ascii="Calibri" w:hAnsi="Calibri" w:cs="Calibri"/>
          <w:sz w:val="22"/>
          <w:szCs w:val="22"/>
        </w:rPr>
        <w:t>, enhancing trading dashboards and real-time analytics platforms for portfolio managers.</w:t>
      </w:r>
    </w:p>
    <w:p w14:paraId="77EBF839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Designed and deployed containerized applications using </w:t>
      </w:r>
      <w:r w:rsidRPr="007465C3">
        <w:rPr>
          <w:rStyle w:val="Strong"/>
          <w:rFonts w:ascii="Calibri" w:hAnsi="Calibri" w:cs="Calibri"/>
          <w:sz w:val="22"/>
          <w:szCs w:val="22"/>
        </w:rPr>
        <w:t>Docker and Kubernetes</w:t>
      </w:r>
      <w:r w:rsidRPr="007465C3">
        <w:rPr>
          <w:rFonts w:ascii="Calibri" w:hAnsi="Calibri" w:cs="Calibri"/>
          <w:sz w:val="22"/>
          <w:szCs w:val="22"/>
        </w:rPr>
        <w:t xml:space="preserve"> on </w:t>
      </w:r>
      <w:r w:rsidRPr="007465C3">
        <w:rPr>
          <w:rStyle w:val="Strong"/>
          <w:rFonts w:ascii="Calibri" w:hAnsi="Calibri" w:cs="Calibri"/>
          <w:sz w:val="22"/>
          <w:szCs w:val="22"/>
        </w:rPr>
        <w:t>AWS EKS</w:t>
      </w:r>
      <w:r w:rsidRPr="007465C3">
        <w:rPr>
          <w:rFonts w:ascii="Calibri" w:hAnsi="Calibri" w:cs="Calibri"/>
          <w:sz w:val="22"/>
          <w:szCs w:val="22"/>
        </w:rPr>
        <w:t>, enabling seamless CI/CD workflows and reducing deployment time by 30%.</w:t>
      </w:r>
    </w:p>
    <w:p w14:paraId="329E9EB7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>Integrated secure RESTful and GraphQL APIs, collaborating with cross-functional teams to deliver high-availability solutions supporting asset management operations.</w:t>
      </w:r>
    </w:p>
    <w:p w14:paraId="0A3B9DA3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Implemented data processing pipelines using </w:t>
      </w:r>
      <w:r w:rsidRPr="007465C3">
        <w:rPr>
          <w:rStyle w:val="Strong"/>
          <w:rFonts w:ascii="Calibri" w:hAnsi="Calibri" w:cs="Calibri"/>
          <w:sz w:val="22"/>
          <w:szCs w:val="22"/>
        </w:rPr>
        <w:t>Pandas, NumPy, and AWS Glue</w:t>
      </w:r>
      <w:r w:rsidRPr="007465C3">
        <w:rPr>
          <w:rFonts w:ascii="Calibri" w:hAnsi="Calibri" w:cs="Calibri"/>
          <w:sz w:val="22"/>
          <w:szCs w:val="22"/>
        </w:rPr>
        <w:t>, enabling efficient handling of large financial datasets across multiple regions.</w:t>
      </w:r>
    </w:p>
    <w:p w14:paraId="2C1B30CF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Style w:val="Strong"/>
          <w:rFonts w:ascii="Calibri" w:hAnsi="Calibri" w:cs="Calibri"/>
          <w:sz w:val="22"/>
          <w:szCs w:val="22"/>
        </w:rPr>
        <w:t>Optimized AWS cloud infrastructure</w:t>
      </w:r>
      <w:r w:rsidRPr="007465C3">
        <w:rPr>
          <w:rFonts w:ascii="Calibri" w:hAnsi="Calibri" w:cs="Calibri"/>
          <w:sz w:val="22"/>
          <w:szCs w:val="22"/>
        </w:rPr>
        <w:t xml:space="preserve"> including </w:t>
      </w:r>
      <w:r w:rsidRPr="007465C3">
        <w:rPr>
          <w:rStyle w:val="Strong"/>
          <w:rFonts w:ascii="Calibri" w:hAnsi="Calibri" w:cs="Calibri"/>
          <w:sz w:val="22"/>
          <w:szCs w:val="22"/>
        </w:rPr>
        <w:t>EC2, S3, RDS, Lambda, API Gateway, CloudWatch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CloudFormation</w:t>
      </w:r>
      <w:r w:rsidRPr="007465C3">
        <w:rPr>
          <w:rFonts w:ascii="Calibri" w:hAnsi="Calibri" w:cs="Calibri"/>
          <w:sz w:val="22"/>
          <w:szCs w:val="22"/>
        </w:rPr>
        <w:t>, ensuring high availability and disaster recovery for all core applications.</w:t>
      </w:r>
    </w:p>
    <w:p w14:paraId="2A2C50B0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Utilized </w:t>
      </w:r>
      <w:r w:rsidRPr="007465C3">
        <w:rPr>
          <w:rStyle w:val="Strong"/>
          <w:rFonts w:ascii="Calibri" w:hAnsi="Calibri" w:cs="Calibri"/>
          <w:sz w:val="22"/>
          <w:szCs w:val="22"/>
        </w:rPr>
        <w:t>AWS CodePipeline and CodeBuild</w:t>
      </w:r>
      <w:r w:rsidRPr="007465C3">
        <w:rPr>
          <w:rFonts w:ascii="Calibri" w:hAnsi="Calibri" w:cs="Calibri"/>
          <w:sz w:val="22"/>
          <w:szCs w:val="22"/>
        </w:rPr>
        <w:t xml:space="preserve"> to automate build, test, and deployment processes, improving delivery speed and reducing manual intervention.</w:t>
      </w:r>
    </w:p>
    <w:p w14:paraId="01204177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Employed </w:t>
      </w:r>
      <w:r w:rsidRPr="007465C3">
        <w:rPr>
          <w:rStyle w:val="Strong"/>
          <w:rFonts w:ascii="Calibri" w:hAnsi="Calibri" w:cs="Calibri"/>
          <w:sz w:val="22"/>
          <w:szCs w:val="22"/>
        </w:rPr>
        <w:t>Terraform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AWS CDK</w:t>
      </w:r>
      <w:r w:rsidRPr="007465C3">
        <w:rPr>
          <w:rFonts w:ascii="Calibri" w:hAnsi="Calibri" w:cs="Calibri"/>
          <w:sz w:val="22"/>
          <w:szCs w:val="22"/>
        </w:rPr>
        <w:t xml:space="preserve"> for infrastructure as code, achieving consistent and reproducible environments across development and production.</w:t>
      </w:r>
    </w:p>
    <w:p w14:paraId="4D7C1752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Built robust authentication and authorization modules using </w:t>
      </w:r>
      <w:r w:rsidRPr="007465C3">
        <w:rPr>
          <w:rStyle w:val="Strong"/>
          <w:rFonts w:ascii="Calibri" w:hAnsi="Calibri" w:cs="Calibri"/>
          <w:sz w:val="22"/>
          <w:szCs w:val="22"/>
        </w:rPr>
        <w:t>OAuth2 and AWS Cognito</w:t>
      </w:r>
      <w:r w:rsidRPr="007465C3">
        <w:rPr>
          <w:rFonts w:ascii="Calibri" w:hAnsi="Calibri" w:cs="Calibri"/>
          <w:sz w:val="22"/>
          <w:szCs w:val="22"/>
        </w:rPr>
        <w:t>, maintaining compliance with financial data security standards and internal audits.</w:t>
      </w:r>
    </w:p>
    <w:p w14:paraId="2C977B42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Modernized legacy codebases by adopting </w:t>
      </w:r>
      <w:r w:rsidRPr="007465C3">
        <w:rPr>
          <w:rStyle w:val="Strong"/>
          <w:rFonts w:ascii="Calibri" w:hAnsi="Calibri" w:cs="Calibri"/>
          <w:sz w:val="22"/>
          <w:szCs w:val="22"/>
        </w:rPr>
        <w:t>asynchronous programming (asyncio, aiohttp)</w:t>
      </w:r>
      <w:r w:rsidRPr="007465C3">
        <w:rPr>
          <w:rFonts w:ascii="Calibri" w:hAnsi="Calibri" w:cs="Calibri"/>
          <w:sz w:val="22"/>
          <w:szCs w:val="22"/>
        </w:rPr>
        <w:t xml:space="preserve"> and refactored monolithic services into decoupled components.</w:t>
      </w:r>
    </w:p>
    <w:p w14:paraId="4A606972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Devised automated unit and integration testing strategies using </w:t>
      </w:r>
      <w:r w:rsidRPr="007465C3">
        <w:rPr>
          <w:rStyle w:val="Strong"/>
          <w:rFonts w:ascii="Calibri" w:hAnsi="Calibri" w:cs="Calibri"/>
          <w:sz w:val="22"/>
          <w:szCs w:val="22"/>
        </w:rPr>
        <w:t>PyTest, Jest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Selenium</w:t>
      </w:r>
      <w:r w:rsidRPr="007465C3">
        <w:rPr>
          <w:rFonts w:ascii="Calibri" w:hAnsi="Calibri" w:cs="Calibri"/>
          <w:sz w:val="22"/>
          <w:szCs w:val="22"/>
        </w:rPr>
        <w:t>, ensuring 90% test coverage and early defect detection.</w:t>
      </w:r>
    </w:p>
    <w:p w14:paraId="6FBA056A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Leveraged </w:t>
      </w:r>
      <w:r w:rsidRPr="007465C3">
        <w:rPr>
          <w:rStyle w:val="Strong"/>
          <w:rFonts w:ascii="Calibri" w:hAnsi="Calibri" w:cs="Calibri"/>
          <w:sz w:val="22"/>
          <w:szCs w:val="22"/>
        </w:rPr>
        <w:t>Apache Kafka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AWS Kinesis</w:t>
      </w:r>
      <w:r w:rsidRPr="007465C3">
        <w:rPr>
          <w:rFonts w:ascii="Calibri" w:hAnsi="Calibri" w:cs="Calibri"/>
          <w:sz w:val="22"/>
          <w:szCs w:val="22"/>
        </w:rPr>
        <w:t xml:space="preserve"> for real-time data streaming and trade event processing, supporting latency-sensitive applications in capital markets.</w:t>
      </w:r>
    </w:p>
    <w:p w14:paraId="4E6EACE4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Designed and managed </w:t>
      </w:r>
      <w:r w:rsidRPr="007465C3">
        <w:rPr>
          <w:rStyle w:val="Strong"/>
          <w:rFonts w:ascii="Calibri" w:hAnsi="Calibri" w:cs="Calibri"/>
          <w:sz w:val="22"/>
          <w:szCs w:val="22"/>
        </w:rPr>
        <w:t>NoSQL (DynamoDB)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relational databases (PostgreSQL, MySQL)</w:t>
      </w:r>
      <w:r w:rsidRPr="007465C3">
        <w:rPr>
          <w:rFonts w:ascii="Calibri" w:hAnsi="Calibri" w:cs="Calibri"/>
          <w:sz w:val="22"/>
          <w:szCs w:val="22"/>
        </w:rPr>
        <w:t xml:space="preserve"> on AWS with fine-tuned indexing strategies for high throughput and low latency.</w:t>
      </w:r>
    </w:p>
    <w:p w14:paraId="06EB8A90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lastRenderedPageBreak/>
        <w:t>Led Agile ceremonies (sprint planning, code reviews, retrospectives), mentoring junior developers and promoting best practices in clean code and DevOps culture.</w:t>
      </w:r>
    </w:p>
    <w:p w14:paraId="152F60BA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Integrated </w:t>
      </w:r>
      <w:r w:rsidRPr="007465C3">
        <w:rPr>
          <w:rStyle w:val="Strong"/>
          <w:rFonts w:ascii="Calibri" w:hAnsi="Calibri" w:cs="Calibri"/>
          <w:sz w:val="22"/>
          <w:szCs w:val="22"/>
        </w:rPr>
        <w:t>OpenTelemetry and AWS X-Ray</w:t>
      </w:r>
      <w:r w:rsidRPr="007465C3">
        <w:rPr>
          <w:rFonts w:ascii="Calibri" w:hAnsi="Calibri" w:cs="Calibri"/>
          <w:sz w:val="22"/>
          <w:szCs w:val="22"/>
        </w:rPr>
        <w:t xml:space="preserve"> for distributed tracing and performance monitoring of complex multi-tier applications.</w:t>
      </w:r>
    </w:p>
    <w:p w14:paraId="559E6BB4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>Collaborated with UX/UI teams and business analysts to deliver pixel-perfect financial dashboards tailored for institutional investors and fund managers.</w:t>
      </w:r>
    </w:p>
    <w:p w14:paraId="3996B1B5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Implemented secure CI/CD pipelines with </w:t>
      </w:r>
      <w:r w:rsidRPr="007465C3">
        <w:rPr>
          <w:rStyle w:val="Strong"/>
          <w:rFonts w:ascii="Calibri" w:hAnsi="Calibri" w:cs="Calibri"/>
          <w:sz w:val="22"/>
          <w:szCs w:val="22"/>
        </w:rPr>
        <w:t>GitHub Actions</w:t>
      </w:r>
      <w:r w:rsidRPr="007465C3">
        <w:rPr>
          <w:rFonts w:ascii="Calibri" w:hAnsi="Calibri" w:cs="Calibri"/>
          <w:sz w:val="22"/>
          <w:szCs w:val="22"/>
        </w:rPr>
        <w:t xml:space="preserve">, integrating </w:t>
      </w:r>
      <w:r w:rsidRPr="007465C3">
        <w:rPr>
          <w:rStyle w:val="Strong"/>
          <w:rFonts w:ascii="Calibri" w:hAnsi="Calibri" w:cs="Calibri"/>
          <w:sz w:val="22"/>
          <w:szCs w:val="22"/>
        </w:rPr>
        <w:t>Snyk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SonarQube</w:t>
      </w:r>
      <w:r w:rsidRPr="007465C3">
        <w:rPr>
          <w:rFonts w:ascii="Calibri" w:hAnsi="Calibri" w:cs="Calibri"/>
          <w:sz w:val="22"/>
          <w:szCs w:val="22"/>
        </w:rPr>
        <w:t>, and AWS Secrets Manager for vulnerability scanning and secure deployments.</w:t>
      </w:r>
    </w:p>
    <w:p w14:paraId="652C3402" w14:textId="77777777" w:rsidR="007465C3" w:rsidRPr="007465C3" w:rsidRDefault="007465C3" w:rsidP="007465C3">
      <w:pPr>
        <w:pStyle w:val="NormalWeb"/>
        <w:numPr>
          <w:ilvl w:val="0"/>
          <w:numId w:val="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Advocated for and contributed to internal technical brown bags, promoting awareness of emerging tools like </w:t>
      </w:r>
      <w:r w:rsidRPr="007465C3">
        <w:rPr>
          <w:rStyle w:val="Strong"/>
          <w:rFonts w:ascii="Calibri" w:hAnsi="Calibri" w:cs="Calibri"/>
          <w:sz w:val="22"/>
          <w:szCs w:val="22"/>
        </w:rPr>
        <w:t>LangChain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LLMs for coding accelerators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serverless-first architecture</w:t>
      </w:r>
      <w:r w:rsidRPr="007465C3">
        <w:rPr>
          <w:rFonts w:ascii="Calibri" w:hAnsi="Calibri" w:cs="Calibri"/>
          <w:sz w:val="22"/>
          <w:szCs w:val="22"/>
        </w:rPr>
        <w:t xml:space="preserve"> principles.</w:t>
      </w:r>
    </w:p>
    <w:p w14:paraId="6BD426F6" w14:textId="16AE2E15" w:rsidR="00AE6169" w:rsidRPr="00157F80" w:rsidRDefault="00AE6169" w:rsidP="002E580C">
      <w:pPr>
        <w:shd w:val="clear" w:color="auto" w:fill="D9D9D9" w:themeFill="background1" w:themeFillShade="D9"/>
        <w:spacing w:after="0" w:line="240" w:lineRule="auto"/>
        <w:rPr>
          <w:rFonts w:ascii="Calibri" w:hAnsi="Calibri" w:cs="Calibri"/>
          <w:b/>
          <w:sz w:val="23"/>
          <w:szCs w:val="23"/>
          <w:lang w:val="en-US"/>
        </w:rPr>
      </w:pPr>
      <w:r w:rsidRPr="00157F80">
        <w:rPr>
          <w:rFonts w:ascii="Calibri" w:hAnsi="Calibri" w:cs="Calibri"/>
          <w:b/>
          <w:sz w:val="23"/>
          <w:szCs w:val="23"/>
          <w:lang w:val="en-US"/>
        </w:rPr>
        <w:t xml:space="preserve">Client: </w:t>
      </w:r>
      <w:r w:rsidRPr="00AE6169">
        <w:rPr>
          <w:rFonts w:ascii="Calibri" w:hAnsi="Calibri" w:cs="Calibri"/>
          <w:b/>
          <w:sz w:val="23"/>
          <w:szCs w:val="23"/>
          <w:lang w:val="en-US"/>
        </w:rPr>
        <w:t>Premier Inc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r w:rsidRPr="00AE6169">
        <w:rPr>
          <w:rFonts w:ascii="Calibri" w:hAnsi="Calibri" w:cs="Calibri"/>
          <w:b/>
          <w:sz w:val="23"/>
          <w:szCs w:val="23"/>
          <w:lang w:val="en-US"/>
        </w:rPr>
        <w:t>Charlotte, NC</w:t>
      </w:r>
      <w:r w:rsidRPr="00157F80">
        <w:rPr>
          <w:rFonts w:ascii="Calibri" w:hAnsi="Calibri" w:cs="Calibri"/>
          <w:b/>
          <w:sz w:val="23"/>
          <w:szCs w:val="23"/>
          <w:lang w:val="en-US"/>
        </w:rPr>
        <w:tab/>
        <w:t xml:space="preserve">         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                                                                              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>J</w:t>
      </w:r>
      <w:r w:rsidR="00C84F65">
        <w:rPr>
          <w:rFonts w:ascii="Calibri" w:hAnsi="Calibri" w:cs="Calibri"/>
          <w:b/>
          <w:sz w:val="23"/>
          <w:szCs w:val="23"/>
          <w:lang w:val="en-US"/>
        </w:rPr>
        <w:t>une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202</w:t>
      </w:r>
      <w:r w:rsidR="00C84F65">
        <w:rPr>
          <w:rFonts w:ascii="Calibri" w:hAnsi="Calibri" w:cs="Calibri"/>
          <w:b/>
          <w:sz w:val="23"/>
          <w:szCs w:val="23"/>
          <w:lang w:val="en-US"/>
        </w:rPr>
        <w:t>1</w:t>
      </w:r>
      <w:r w:rsidRPr="00157F80">
        <w:rPr>
          <w:rFonts w:ascii="Calibri" w:hAnsi="Calibri" w:cs="Calibri"/>
          <w:b/>
          <w:sz w:val="23"/>
          <w:szCs w:val="23"/>
          <w:lang w:val="en-US"/>
        </w:rPr>
        <w:t xml:space="preserve"> – </w:t>
      </w:r>
      <w:r w:rsidR="000153E6">
        <w:rPr>
          <w:rFonts w:ascii="Calibri" w:hAnsi="Calibri" w:cs="Calibri"/>
          <w:b/>
          <w:sz w:val="23"/>
          <w:szCs w:val="23"/>
          <w:lang w:val="en-US"/>
        </w:rPr>
        <w:t>Mar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2024</w:t>
      </w:r>
      <w:r w:rsidRPr="00157F80">
        <w:rPr>
          <w:rFonts w:ascii="Calibri" w:hAnsi="Calibri" w:cs="Calibri"/>
          <w:b/>
          <w:sz w:val="23"/>
          <w:szCs w:val="23"/>
          <w:lang w:val="en-US"/>
        </w:rPr>
        <w:br/>
        <w:t xml:space="preserve">Role: Sr. Python Full Stack Developer </w:t>
      </w:r>
    </w:p>
    <w:p w14:paraId="44E79D55" w14:textId="77777777" w:rsidR="00AE6169" w:rsidRPr="00157F80" w:rsidRDefault="00AE6169" w:rsidP="00AE6169">
      <w:pPr>
        <w:spacing w:after="0" w:line="240" w:lineRule="auto"/>
        <w:rPr>
          <w:rFonts w:ascii="Calibri" w:hAnsi="Calibri" w:cs="Calibri"/>
          <w:b/>
          <w:sz w:val="23"/>
          <w:szCs w:val="23"/>
          <w:u w:val="single"/>
          <w:lang w:val="en-US"/>
        </w:rPr>
      </w:pPr>
      <w:r w:rsidRPr="00157F80">
        <w:rPr>
          <w:rFonts w:ascii="Calibri" w:hAnsi="Calibri" w:cs="Calibri"/>
          <w:b/>
          <w:sz w:val="23"/>
          <w:szCs w:val="23"/>
          <w:u w:val="single"/>
          <w:lang w:val="en-US"/>
        </w:rPr>
        <w:t xml:space="preserve">Responsibilities: </w:t>
      </w:r>
    </w:p>
    <w:p w14:paraId="048BAA5D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Designed and developed end-to-end web applications using </w:t>
      </w:r>
      <w:r w:rsidRPr="007465C3">
        <w:rPr>
          <w:rStyle w:val="Strong"/>
          <w:rFonts w:ascii="Calibri" w:hAnsi="Calibri" w:cs="Calibri"/>
          <w:sz w:val="22"/>
          <w:szCs w:val="22"/>
        </w:rPr>
        <w:t>Python (Flask, Django)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ReactJS</w:t>
      </w:r>
      <w:r w:rsidRPr="007465C3">
        <w:rPr>
          <w:rFonts w:ascii="Calibri" w:hAnsi="Calibri" w:cs="Calibri"/>
          <w:sz w:val="22"/>
          <w:szCs w:val="22"/>
        </w:rPr>
        <w:t>, focusing on healthcare data platforms and operational analytics.</w:t>
      </w:r>
    </w:p>
    <w:p w14:paraId="7D135526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Engineered scalable and reusable </w:t>
      </w:r>
      <w:r w:rsidRPr="007465C3">
        <w:rPr>
          <w:rStyle w:val="Strong"/>
          <w:rFonts w:ascii="Calibri" w:hAnsi="Calibri" w:cs="Calibri"/>
          <w:sz w:val="22"/>
          <w:szCs w:val="22"/>
        </w:rPr>
        <w:t>microservices architecture</w:t>
      </w:r>
      <w:r w:rsidRPr="007465C3">
        <w:rPr>
          <w:rFonts w:ascii="Calibri" w:hAnsi="Calibri" w:cs="Calibri"/>
          <w:sz w:val="22"/>
          <w:szCs w:val="22"/>
        </w:rPr>
        <w:t xml:space="preserve"> deployed via </w:t>
      </w:r>
      <w:r w:rsidRPr="007465C3">
        <w:rPr>
          <w:rStyle w:val="Strong"/>
          <w:rFonts w:ascii="Calibri" w:hAnsi="Calibri" w:cs="Calibri"/>
          <w:sz w:val="22"/>
          <w:szCs w:val="22"/>
        </w:rPr>
        <w:t>AWS ECS and Lambda</w:t>
      </w:r>
      <w:r w:rsidRPr="007465C3">
        <w:rPr>
          <w:rFonts w:ascii="Calibri" w:hAnsi="Calibri" w:cs="Calibri"/>
          <w:sz w:val="22"/>
          <w:szCs w:val="22"/>
        </w:rPr>
        <w:t>, ensuring low latency and high availability.</w:t>
      </w:r>
    </w:p>
    <w:p w14:paraId="69B688D1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Collaborated with product owners and business analysts to translate healthcare compliance and clinical workflows into intuitive and responsive UI/UX using </w:t>
      </w:r>
      <w:r w:rsidRPr="007465C3">
        <w:rPr>
          <w:rStyle w:val="Strong"/>
          <w:rFonts w:ascii="Calibri" w:hAnsi="Calibri" w:cs="Calibri"/>
          <w:sz w:val="22"/>
          <w:szCs w:val="22"/>
        </w:rPr>
        <w:t>React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TailwindCSS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TypeScript</w:t>
      </w:r>
      <w:r w:rsidRPr="007465C3">
        <w:rPr>
          <w:rFonts w:ascii="Calibri" w:hAnsi="Calibri" w:cs="Calibri"/>
          <w:sz w:val="22"/>
          <w:szCs w:val="22"/>
        </w:rPr>
        <w:t>.</w:t>
      </w:r>
    </w:p>
    <w:p w14:paraId="1AAB9710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Integrated and managed </w:t>
      </w:r>
      <w:r w:rsidRPr="007465C3">
        <w:rPr>
          <w:rStyle w:val="Strong"/>
          <w:rFonts w:ascii="Calibri" w:hAnsi="Calibri" w:cs="Calibri"/>
          <w:sz w:val="22"/>
          <w:szCs w:val="22"/>
        </w:rPr>
        <w:t>AWS services</w:t>
      </w:r>
      <w:r w:rsidRPr="007465C3">
        <w:rPr>
          <w:rFonts w:ascii="Calibri" w:hAnsi="Calibri" w:cs="Calibri"/>
          <w:sz w:val="22"/>
          <w:szCs w:val="22"/>
        </w:rPr>
        <w:t xml:space="preserve"> such as </w:t>
      </w:r>
      <w:r w:rsidRPr="007465C3">
        <w:rPr>
          <w:rStyle w:val="Strong"/>
          <w:rFonts w:ascii="Calibri" w:hAnsi="Calibri" w:cs="Calibri"/>
          <w:sz w:val="22"/>
          <w:szCs w:val="22"/>
        </w:rPr>
        <w:t>S3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RDS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API Gateway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CloudWatch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IAM</w:t>
      </w:r>
      <w:r w:rsidRPr="007465C3">
        <w:rPr>
          <w:rFonts w:ascii="Calibri" w:hAnsi="Calibri" w:cs="Calibri"/>
          <w:sz w:val="22"/>
          <w:szCs w:val="22"/>
        </w:rPr>
        <w:t xml:space="preserve"> for secure, monitored, and efficient infrastructure.</w:t>
      </w:r>
    </w:p>
    <w:p w14:paraId="43CF122F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Built robust APIs and asynchronous data processing workflows using </w:t>
      </w:r>
      <w:r w:rsidRPr="007465C3">
        <w:rPr>
          <w:rStyle w:val="Strong"/>
          <w:rFonts w:ascii="Calibri" w:hAnsi="Calibri" w:cs="Calibri"/>
          <w:sz w:val="22"/>
          <w:szCs w:val="22"/>
        </w:rPr>
        <w:t>FastAPI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Celery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RabbitMQ</w:t>
      </w:r>
      <w:r w:rsidRPr="007465C3">
        <w:rPr>
          <w:rFonts w:ascii="Calibri" w:hAnsi="Calibri" w:cs="Calibri"/>
          <w:sz w:val="22"/>
          <w:szCs w:val="22"/>
        </w:rPr>
        <w:t>, enabling real-time data streaming and patient record updates.</w:t>
      </w:r>
    </w:p>
    <w:p w14:paraId="79F978F3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Conducted performance optimization, reducing API response times by 35% through </w:t>
      </w:r>
      <w:r w:rsidRPr="007465C3">
        <w:rPr>
          <w:rStyle w:val="Strong"/>
          <w:rFonts w:ascii="Calibri" w:hAnsi="Calibri" w:cs="Calibri"/>
          <w:sz w:val="22"/>
          <w:szCs w:val="22"/>
        </w:rPr>
        <w:t>query tuning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Redis caching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asynchronous I/O operations</w:t>
      </w:r>
      <w:r w:rsidRPr="007465C3">
        <w:rPr>
          <w:rFonts w:ascii="Calibri" w:hAnsi="Calibri" w:cs="Calibri"/>
          <w:sz w:val="22"/>
          <w:szCs w:val="22"/>
        </w:rPr>
        <w:t xml:space="preserve"> with </w:t>
      </w:r>
      <w:r w:rsidRPr="007465C3">
        <w:rPr>
          <w:rStyle w:val="Strong"/>
          <w:rFonts w:ascii="Calibri" w:hAnsi="Calibri" w:cs="Calibri"/>
          <w:sz w:val="22"/>
          <w:szCs w:val="22"/>
        </w:rPr>
        <w:t>AsyncIO</w:t>
      </w:r>
      <w:r w:rsidRPr="007465C3">
        <w:rPr>
          <w:rFonts w:ascii="Calibri" w:hAnsi="Calibri" w:cs="Calibri"/>
          <w:sz w:val="22"/>
          <w:szCs w:val="22"/>
        </w:rPr>
        <w:t>.</w:t>
      </w:r>
    </w:p>
    <w:p w14:paraId="72A20759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Utilized </w:t>
      </w:r>
      <w:r w:rsidRPr="007465C3">
        <w:rPr>
          <w:rStyle w:val="Strong"/>
          <w:rFonts w:ascii="Calibri" w:hAnsi="Calibri" w:cs="Calibri"/>
          <w:sz w:val="22"/>
          <w:szCs w:val="22"/>
        </w:rPr>
        <w:t>Docker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AWS Fargate</w:t>
      </w:r>
      <w:r w:rsidRPr="007465C3">
        <w:rPr>
          <w:rFonts w:ascii="Calibri" w:hAnsi="Calibri" w:cs="Calibri"/>
          <w:sz w:val="22"/>
          <w:szCs w:val="22"/>
        </w:rPr>
        <w:t xml:space="preserve"> to containerize and deploy healthcare microservices, streamlining DevOps pipelines and minimizing infrastructure overhead.</w:t>
      </w:r>
    </w:p>
    <w:p w14:paraId="4D00D1F3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Employed </w:t>
      </w:r>
      <w:r w:rsidRPr="007465C3">
        <w:rPr>
          <w:rStyle w:val="Strong"/>
          <w:rFonts w:ascii="Calibri" w:hAnsi="Calibri" w:cs="Calibri"/>
          <w:sz w:val="22"/>
          <w:szCs w:val="22"/>
        </w:rPr>
        <w:t>CI/CD pipelines</w:t>
      </w:r>
      <w:r w:rsidRPr="007465C3">
        <w:rPr>
          <w:rFonts w:ascii="Calibri" w:hAnsi="Calibri" w:cs="Calibri"/>
          <w:sz w:val="22"/>
          <w:szCs w:val="22"/>
        </w:rPr>
        <w:t xml:space="preserve"> with </w:t>
      </w:r>
      <w:r w:rsidRPr="007465C3">
        <w:rPr>
          <w:rStyle w:val="Strong"/>
          <w:rFonts w:ascii="Calibri" w:hAnsi="Calibri" w:cs="Calibri"/>
          <w:sz w:val="22"/>
          <w:szCs w:val="22"/>
        </w:rPr>
        <w:t>GitHub Actions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AWS CodePipeline</w:t>
      </w:r>
      <w:r w:rsidRPr="007465C3">
        <w:rPr>
          <w:rFonts w:ascii="Calibri" w:hAnsi="Calibri" w:cs="Calibri"/>
          <w:sz w:val="22"/>
          <w:szCs w:val="22"/>
        </w:rPr>
        <w:t xml:space="preserve"> to automate testing, deployment, and delivery for production and staging environments.</w:t>
      </w:r>
    </w:p>
    <w:p w14:paraId="3383316B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Implemented </w:t>
      </w:r>
      <w:r w:rsidRPr="007465C3">
        <w:rPr>
          <w:rStyle w:val="Strong"/>
          <w:rFonts w:ascii="Calibri" w:hAnsi="Calibri" w:cs="Calibri"/>
          <w:sz w:val="22"/>
          <w:szCs w:val="22"/>
        </w:rPr>
        <w:t>OAuth2.0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JWT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HIPAA-compliant</w:t>
      </w:r>
      <w:r w:rsidRPr="007465C3">
        <w:rPr>
          <w:rFonts w:ascii="Calibri" w:hAnsi="Calibri" w:cs="Calibri"/>
          <w:sz w:val="22"/>
          <w:szCs w:val="22"/>
        </w:rPr>
        <w:t xml:space="preserve"> authentication strategies, ensuring privacy and security standards were maintained in all applications.</w:t>
      </w:r>
    </w:p>
    <w:p w14:paraId="4B0B9D0D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>Led code reviews, peer mentoring, and agile ceremonies while contributing to sprint planning, ensuring delivery aligned with both business value and compliance needs.</w:t>
      </w:r>
    </w:p>
    <w:p w14:paraId="1794EAFE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Applied </w:t>
      </w:r>
      <w:r w:rsidRPr="007465C3">
        <w:rPr>
          <w:rStyle w:val="Strong"/>
          <w:rFonts w:ascii="Calibri" w:hAnsi="Calibri" w:cs="Calibri"/>
          <w:sz w:val="22"/>
          <w:szCs w:val="22"/>
        </w:rPr>
        <w:t>PostgreSQL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DynamoDB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SQLAlchemy</w:t>
      </w:r>
      <w:r w:rsidRPr="007465C3">
        <w:rPr>
          <w:rFonts w:ascii="Calibri" w:hAnsi="Calibri" w:cs="Calibri"/>
          <w:sz w:val="22"/>
          <w:szCs w:val="22"/>
        </w:rPr>
        <w:t xml:space="preserve"> for complex relational and NoSQL data management tailored to healthcare analytics and provider systems.</w:t>
      </w:r>
    </w:p>
    <w:p w14:paraId="4707E1FF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Integrated 3rd-party APIs and EHR systems using </w:t>
      </w:r>
      <w:r w:rsidRPr="007465C3">
        <w:rPr>
          <w:rStyle w:val="Strong"/>
          <w:rFonts w:ascii="Calibri" w:hAnsi="Calibri" w:cs="Calibri"/>
          <w:sz w:val="22"/>
          <w:szCs w:val="22"/>
        </w:rPr>
        <w:t>FHIR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HL7</w:t>
      </w:r>
      <w:r w:rsidRPr="007465C3">
        <w:rPr>
          <w:rFonts w:ascii="Calibri" w:hAnsi="Calibri" w:cs="Calibri"/>
          <w:sz w:val="22"/>
          <w:szCs w:val="22"/>
        </w:rPr>
        <w:t xml:space="preserve"> standards, enabling seamless interoperability across multiple healthcare platforms.</w:t>
      </w:r>
    </w:p>
    <w:p w14:paraId="1475D7AB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Developed event-driven architecture with </w:t>
      </w:r>
      <w:r w:rsidRPr="007465C3">
        <w:rPr>
          <w:rStyle w:val="Strong"/>
          <w:rFonts w:ascii="Calibri" w:hAnsi="Calibri" w:cs="Calibri"/>
          <w:sz w:val="22"/>
          <w:szCs w:val="22"/>
        </w:rPr>
        <w:t>AWS SNS/SQS</w:t>
      </w:r>
      <w:r w:rsidRPr="007465C3">
        <w:rPr>
          <w:rFonts w:ascii="Calibri" w:hAnsi="Calibri" w:cs="Calibri"/>
          <w:sz w:val="22"/>
          <w:szCs w:val="22"/>
        </w:rPr>
        <w:t xml:space="preserve"> for scalable data pipelines processing millions of patient records with real-time notifications and actions.</w:t>
      </w:r>
    </w:p>
    <w:p w14:paraId="07DF8168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Designed front-end architecture using </w:t>
      </w:r>
      <w:r w:rsidRPr="007465C3">
        <w:rPr>
          <w:rStyle w:val="Strong"/>
          <w:rFonts w:ascii="Calibri" w:hAnsi="Calibri" w:cs="Calibri"/>
          <w:sz w:val="22"/>
          <w:szCs w:val="22"/>
        </w:rPr>
        <w:t>React Hooks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Redux Toolkit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Formik</w:t>
      </w:r>
      <w:r w:rsidRPr="007465C3">
        <w:rPr>
          <w:rFonts w:ascii="Calibri" w:hAnsi="Calibri" w:cs="Calibri"/>
          <w:sz w:val="22"/>
          <w:szCs w:val="22"/>
        </w:rPr>
        <w:t xml:space="preserve"> to handle dynamic form rendering and patient data input.</w:t>
      </w:r>
    </w:p>
    <w:p w14:paraId="247434CC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Utilized </w:t>
      </w:r>
      <w:r w:rsidRPr="007465C3">
        <w:rPr>
          <w:rStyle w:val="Strong"/>
          <w:rFonts w:ascii="Calibri" w:hAnsi="Calibri" w:cs="Calibri"/>
          <w:sz w:val="22"/>
          <w:szCs w:val="22"/>
        </w:rPr>
        <w:t>Terraform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AWS CloudFormation</w:t>
      </w:r>
      <w:r w:rsidRPr="007465C3">
        <w:rPr>
          <w:rFonts w:ascii="Calibri" w:hAnsi="Calibri" w:cs="Calibri"/>
          <w:sz w:val="22"/>
          <w:szCs w:val="22"/>
        </w:rPr>
        <w:t xml:space="preserve"> to manage Infrastructure as Code (IaC), ensuring reproducible and scalable environments across multiple regions.</w:t>
      </w:r>
    </w:p>
    <w:p w14:paraId="191A2A90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Implemented test-driven development (TDD) and created unit, integration, and end-to-end tests using </w:t>
      </w:r>
      <w:r w:rsidRPr="007465C3">
        <w:rPr>
          <w:rStyle w:val="Strong"/>
          <w:rFonts w:ascii="Calibri" w:hAnsi="Calibri" w:cs="Calibri"/>
          <w:sz w:val="22"/>
          <w:szCs w:val="22"/>
        </w:rPr>
        <w:t>PyTest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Jest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Cypress</w:t>
      </w:r>
      <w:r w:rsidRPr="007465C3">
        <w:rPr>
          <w:rFonts w:ascii="Calibri" w:hAnsi="Calibri" w:cs="Calibri"/>
          <w:sz w:val="22"/>
          <w:szCs w:val="22"/>
        </w:rPr>
        <w:t>, improving reliability and reducing bugs.</w:t>
      </w:r>
    </w:p>
    <w:p w14:paraId="1BDF8F7C" w14:textId="77777777" w:rsidR="007465C3" w:rsidRPr="007465C3" w:rsidRDefault="007465C3" w:rsidP="007465C3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Monitored application health and logs using </w:t>
      </w:r>
      <w:r w:rsidRPr="007465C3">
        <w:rPr>
          <w:rStyle w:val="Strong"/>
          <w:rFonts w:ascii="Calibri" w:hAnsi="Calibri" w:cs="Calibri"/>
          <w:sz w:val="22"/>
          <w:szCs w:val="22"/>
        </w:rPr>
        <w:t>AWS CloudWatch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Prometheus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Grafana</w:t>
      </w:r>
      <w:r w:rsidRPr="007465C3">
        <w:rPr>
          <w:rFonts w:ascii="Calibri" w:hAnsi="Calibri" w:cs="Calibri"/>
          <w:sz w:val="22"/>
          <w:szCs w:val="22"/>
        </w:rPr>
        <w:t>, quickly identifying system issues and minimizing downtime.</w:t>
      </w:r>
    </w:p>
    <w:p w14:paraId="00B528D0" w14:textId="1EC82A10" w:rsidR="00E76B76" w:rsidRPr="00E76B76" w:rsidRDefault="007465C3" w:rsidP="00E76B76">
      <w:pPr>
        <w:pStyle w:val="NormalWeb"/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>Worked closely with cross-functional teams, including QA, DevOps, and data engineering, to deliver innovative healthcare solutions aligned with industry best practices.</w:t>
      </w:r>
    </w:p>
    <w:p w14:paraId="3DAF4E2B" w14:textId="3B1660AA" w:rsidR="00AE6169" w:rsidRPr="00157F80" w:rsidRDefault="00AE6169" w:rsidP="002E580C">
      <w:pPr>
        <w:shd w:val="clear" w:color="auto" w:fill="D9D9D9" w:themeFill="background1" w:themeFillShade="D9"/>
        <w:spacing w:after="0"/>
        <w:rPr>
          <w:rFonts w:ascii="Calibri" w:hAnsi="Calibri" w:cs="Calibri"/>
          <w:b/>
          <w:sz w:val="23"/>
          <w:szCs w:val="23"/>
          <w:lang w:val="en-US"/>
        </w:rPr>
      </w:pPr>
      <w:r w:rsidRPr="00157F80">
        <w:rPr>
          <w:rFonts w:ascii="Calibri" w:hAnsi="Calibri" w:cs="Calibri"/>
          <w:b/>
          <w:sz w:val="23"/>
          <w:szCs w:val="23"/>
          <w:lang w:val="en-US"/>
        </w:rPr>
        <w:t xml:space="preserve">Client: </w:t>
      </w:r>
      <w:r w:rsidR="007465C3" w:rsidRPr="007465C3">
        <w:rPr>
          <w:rFonts w:ascii="Calibri" w:hAnsi="Calibri" w:cs="Calibri"/>
          <w:b/>
          <w:sz w:val="23"/>
          <w:szCs w:val="23"/>
          <w:lang w:val="en-US"/>
        </w:rPr>
        <w:t>Simmons bank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r w:rsidR="007465C3" w:rsidRPr="007465C3">
        <w:rPr>
          <w:rFonts w:ascii="Calibri" w:hAnsi="Calibri" w:cs="Calibri"/>
          <w:b/>
          <w:sz w:val="23"/>
          <w:szCs w:val="23"/>
          <w:lang w:val="en-US"/>
        </w:rPr>
        <w:t>Pine Bluff, AR</w:t>
      </w:r>
      <w:r w:rsidRPr="00157F80">
        <w:rPr>
          <w:rFonts w:ascii="Calibri" w:hAnsi="Calibri" w:cs="Calibri"/>
          <w:b/>
          <w:sz w:val="23"/>
          <w:szCs w:val="23"/>
          <w:lang w:val="en-US"/>
        </w:rPr>
        <w:tab/>
        <w:t xml:space="preserve">       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                                                                                    </w:t>
      </w:r>
      <w:r w:rsidR="00C84F65">
        <w:rPr>
          <w:rFonts w:ascii="Calibri" w:hAnsi="Calibri" w:cs="Calibri"/>
          <w:b/>
          <w:sz w:val="23"/>
          <w:szCs w:val="23"/>
          <w:lang w:val="en-US"/>
        </w:rPr>
        <w:t>Sep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201</w:t>
      </w:r>
      <w:r w:rsidR="00C84F65">
        <w:rPr>
          <w:rFonts w:ascii="Calibri" w:hAnsi="Calibri" w:cs="Calibri"/>
          <w:b/>
          <w:sz w:val="23"/>
          <w:szCs w:val="23"/>
          <w:lang w:val="en-US"/>
        </w:rPr>
        <w:t>8</w:t>
      </w:r>
      <w:r w:rsidRPr="00157F80">
        <w:rPr>
          <w:rFonts w:ascii="Calibri" w:hAnsi="Calibri" w:cs="Calibri"/>
          <w:b/>
          <w:sz w:val="23"/>
          <w:szCs w:val="23"/>
          <w:lang w:val="en-US"/>
        </w:rPr>
        <w:t xml:space="preserve"> –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="00C84F65">
        <w:rPr>
          <w:rFonts w:ascii="Calibri" w:hAnsi="Calibri" w:cs="Calibri"/>
          <w:b/>
          <w:sz w:val="23"/>
          <w:szCs w:val="23"/>
          <w:lang w:val="en-US"/>
        </w:rPr>
        <w:t>May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2021</w:t>
      </w:r>
      <w:r w:rsidRPr="00157F80">
        <w:rPr>
          <w:rFonts w:ascii="Calibri" w:hAnsi="Calibri" w:cs="Calibri"/>
          <w:b/>
          <w:sz w:val="23"/>
          <w:szCs w:val="23"/>
          <w:lang w:val="en-US"/>
        </w:rPr>
        <w:br/>
        <w:t>Role: Python Full Stack Developer</w:t>
      </w:r>
    </w:p>
    <w:p w14:paraId="09568BF6" w14:textId="77777777" w:rsidR="00AE6169" w:rsidRPr="00157F80" w:rsidRDefault="00AE6169" w:rsidP="00AE6169">
      <w:pPr>
        <w:spacing w:after="0"/>
        <w:rPr>
          <w:rFonts w:ascii="Calibri" w:hAnsi="Calibri" w:cs="Calibri"/>
          <w:b/>
          <w:sz w:val="23"/>
          <w:szCs w:val="23"/>
          <w:u w:val="single"/>
          <w:lang w:val="en-US"/>
        </w:rPr>
      </w:pPr>
      <w:r w:rsidRPr="00157F80">
        <w:rPr>
          <w:rFonts w:ascii="Calibri" w:hAnsi="Calibri" w:cs="Calibri"/>
          <w:b/>
          <w:sz w:val="23"/>
          <w:szCs w:val="23"/>
          <w:u w:val="single"/>
          <w:lang w:val="en-US"/>
        </w:rPr>
        <w:t xml:space="preserve">Responsibilities: </w:t>
      </w:r>
    </w:p>
    <w:p w14:paraId="584402A8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lastRenderedPageBreak/>
        <w:t xml:space="preserve">Developed and maintained scalable web applications using </w:t>
      </w:r>
      <w:r w:rsidRPr="007465C3">
        <w:rPr>
          <w:rStyle w:val="Strong"/>
          <w:rFonts w:ascii="Calibri" w:hAnsi="Calibri" w:cs="Calibri"/>
          <w:sz w:val="22"/>
          <w:szCs w:val="22"/>
        </w:rPr>
        <w:t>Python (Django/Flask)</w:t>
      </w:r>
      <w:r w:rsidRPr="007465C3">
        <w:rPr>
          <w:rFonts w:ascii="Calibri" w:hAnsi="Calibri" w:cs="Calibri"/>
          <w:sz w:val="22"/>
          <w:szCs w:val="22"/>
        </w:rPr>
        <w:t xml:space="preserve"> on the backend and </w:t>
      </w:r>
      <w:r w:rsidRPr="007465C3">
        <w:rPr>
          <w:rStyle w:val="Strong"/>
          <w:rFonts w:ascii="Calibri" w:hAnsi="Calibri" w:cs="Calibri"/>
          <w:sz w:val="22"/>
          <w:szCs w:val="22"/>
        </w:rPr>
        <w:t>Angular/React</w:t>
      </w:r>
      <w:r w:rsidRPr="007465C3">
        <w:rPr>
          <w:rFonts w:ascii="Calibri" w:hAnsi="Calibri" w:cs="Calibri"/>
          <w:sz w:val="22"/>
          <w:szCs w:val="22"/>
        </w:rPr>
        <w:t xml:space="preserve"> for dynamic, responsive frontends tailored for banking and financial operations.</w:t>
      </w:r>
    </w:p>
    <w:p w14:paraId="4426B9E7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>Designed RESTful APIs to integrate front-end modules with core banking systems, ensuring secure and seamless data exchange across cloud-based services.</w:t>
      </w:r>
    </w:p>
    <w:p w14:paraId="1CB6A8B7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Led the migration of legacy applications to the </w:t>
      </w:r>
      <w:r w:rsidRPr="007465C3">
        <w:rPr>
          <w:rStyle w:val="Strong"/>
          <w:rFonts w:ascii="Calibri" w:hAnsi="Calibri" w:cs="Calibri"/>
          <w:sz w:val="22"/>
          <w:szCs w:val="22"/>
        </w:rPr>
        <w:t>Google Cloud Platform (GCP)</w:t>
      </w:r>
      <w:r w:rsidRPr="007465C3">
        <w:rPr>
          <w:rFonts w:ascii="Calibri" w:hAnsi="Calibri" w:cs="Calibri"/>
          <w:sz w:val="22"/>
          <w:szCs w:val="22"/>
        </w:rPr>
        <w:t>, focusing on infrastructure modernization, cost optimization, and performance efficiency.</w:t>
      </w:r>
    </w:p>
    <w:p w14:paraId="26732722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Implemented robust CI/CD pipelines using </w:t>
      </w:r>
      <w:r w:rsidRPr="007465C3">
        <w:rPr>
          <w:rStyle w:val="Strong"/>
          <w:rFonts w:ascii="Calibri" w:hAnsi="Calibri" w:cs="Calibri"/>
          <w:sz w:val="22"/>
          <w:szCs w:val="22"/>
        </w:rPr>
        <w:t>Jenkins, GitLab CI, and GCP Cloud Build</w:t>
      </w:r>
      <w:r w:rsidRPr="007465C3">
        <w:rPr>
          <w:rFonts w:ascii="Calibri" w:hAnsi="Calibri" w:cs="Calibri"/>
          <w:sz w:val="22"/>
          <w:szCs w:val="22"/>
        </w:rPr>
        <w:t>, reducing deployment time and enhancing release reliability for banking portals.</w:t>
      </w:r>
    </w:p>
    <w:p w14:paraId="2AB1151A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Built reusable UI components with </w:t>
      </w:r>
      <w:r w:rsidRPr="007465C3">
        <w:rPr>
          <w:rStyle w:val="Strong"/>
          <w:rFonts w:ascii="Calibri" w:hAnsi="Calibri" w:cs="Calibri"/>
          <w:sz w:val="22"/>
          <w:szCs w:val="22"/>
        </w:rPr>
        <w:t>React and Material-UI</w:t>
      </w:r>
      <w:r w:rsidRPr="007465C3">
        <w:rPr>
          <w:rFonts w:ascii="Calibri" w:hAnsi="Calibri" w:cs="Calibri"/>
          <w:sz w:val="22"/>
          <w:szCs w:val="22"/>
        </w:rPr>
        <w:t>, improving customer experience and reducing frontend development time across multiple product lines.</w:t>
      </w:r>
    </w:p>
    <w:p w14:paraId="66834070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Integrated </w:t>
      </w:r>
      <w:r w:rsidRPr="007465C3">
        <w:rPr>
          <w:rStyle w:val="Strong"/>
          <w:rFonts w:ascii="Calibri" w:hAnsi="Calibri" w:cs="Calibri"/>
          <w:sz w:val="22"/>
          <w:szCs w:val="22"/>
        </w:rPr>
        <w:t>Firestore, BigQuery, and Cloud SQL</w:t>
      </w:r>
      <w:r w:rsidRPr="007465C3">
        <w:rPr>
          <w:rFonts w:ascii="Calibri" w:hAnsi="Calibri" w:cs="Calibri"/>
          <w:sz w:val="22"/>
          <w:szCs w:val="22"/>
        </w:rPr>
        <w:t xml:space="preserve"> within applications for real-time data processing, analytics, and reporting aligned with regulatory compliance.</w:t>
      </w:r>
    </w:p>
    <w:p w14:paraId="544BF927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Leveraged </w:t>
      </w:r>
      <w:r w:rsidRPr="007465C3">
        <w:rPr>
          <w:rStyle w:val="Strong"/>
          <w:rFonts w:ascii="Calibri" w:hAnsi="Calibri" w:cs="Calibri"/>
          <w:sz w:val="22"/>
          <w:szCs w:val="22"/>
        </w:rPr>
        <w:t>GCP Pub/Sub and Cloud Functions</w:t>
      </w:r>
      <w:r w:rsidRPr="007465C3">
        <w:rPr>
          <w:rFonts w:ascii="Calibri" w:hAnsi="Calibri" w:cs="Calibri"/>
          <w:sz w:val="22"/>
          <w:szCs w:val="22"/>
        </w:rPr>
        <w:t xml:space="preserve"> to architect event-driven systems for high-frequency banking transactions, improving fault tolerance and response time.</w:t>
      </w:r>
    </w:p>
    <w:p w14:paraId="01A23FAA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Enhanced security protocols using </w:t>
      </w:r>
      <w:r w:rsidRPr="007465C3">
        <w:rPr>
          <w:rStyle w:val="Strong"/>
          <w:rFonts w:ascii="Calibri" w:hAnsi="Calibri" w:cs="Calibri"/>
          <w:sz w:val="22"/>
          <w:szCs w:val="22"/>
        </w:rPr>
        <w:t>OAuth2.0, JWT</w:t>
      </w:r>
      <w:r w:rsidRPr="007465C3">
        <w:rPr>
          <w:rFonts w:ascii="Calibri" w:hAnsi="Calibri" w:cs="Calibri"/>
          <w:sz w:val="22"/>
          <w:szCs w:val="22"/>
        </w:rPr>
        <w:t>, and GCP Identity-Aware Proxy to secure APIs and ensure compliance with financial data protection standards.</w:t>
      </w:r>
    </w:p>
    <w:p w14:paraId="4870FEDA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Applied </w:t>
      </w:r>
      <w:r w:rsidRPr="007465C3">
        <w:rPr>
          <w:rStyle w:val="Strong"/>
          <w:rFonts w:ascii="Calibri" w:hAnsi="Calibri" w:cs="Calibri"/>
          <w:sz w:val="22"/>
          <w:szCs w:val="22"/>
        </w:rPr>
        <w:t>Test-Driven Development (TDD)</w:t>
      </w:r>
      <w:r w:rsidRPr="007465C3">
        <w:rPr>
          <w:rFonts w:ascii="Calibri" w:hAnsi="Calibri" w:cs="Calibri"/>
          <w:sz w:val="22"/>
          <w:szCs w:val="22"/>
        </w:rPr>
        <w:t xml:space="preserve"> and implemented automated testing using </w:t>
      </w:r>
      <w:r w:rsidRPr="007465C3">
        <w:rPr>
          <w:rStyle w:val="Strong"/>
          <w:rFonts w:ascii="Calibri" w:hAnsi="Calibri" w:cs="Calibri"/>
          <w:sz w:val="22"/>
          <w:szCs w:val="22"/>
        </w:rPr>
        <w:t>PyTest, Selenium, and JUnit</w:t>
      </w:r>
      <w:r w:rsidRPr="007465C3">
        <w:rPr>
          <w:rFonts w:ascii="Calibri" w:hAnsi="Calibri" w:cs="Calibri"/>
          <w:sz w:val="22"/>
          <w:szCs w:val="22"/>
        </w:rPr>
        <w:t>, achieving over 90% code coverage and reducing production bugs.</w:t>
      </w:r>
    </w:p>
    <w:p w14:paraId="31EDBD7A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>Collaborated with cross-functional teams including DevOps, QA, and business analysts to gather requirements and deliver banking solutions within agile sprints.</w:t>
      </w:r>
    </w:p>
    <w:p w14:paraId="088AACD1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Created responsive mobile-first designs using </w:t>
      </w:r>
      <w:r w:rsidRPr="007465C3">
        <w:rPr>
          <w:rStyle w:val="Strong"/>
          <w:rFonts w:ascii="Calibri" w:hAnsi="Calibri" w:cs="Calibri"/>
          <w:sz w:val="22"/>
          <w:szCs w:val="22"/>
        </w:rPr>
        <w:t>Bootstrap, HTML5, and CSS3</w:t>
      </w:r>
      <w:r w:rsidRPr="007465C3">
        <w:rPr>
          <w:rFonts w:ascii="Calibri" w:hAnsi="Calibri" w:cs="Calibri"/>
          <w:sz w:val="22"/>
          <w:szCs w:val="22"/>
        </w:rPr>
        <w:t>, optimizing user interfaces for tablet and mobile banking applications.</w:t>
      </w:r>
    </w:p>
    <w:p w14:paraId="4B1489F1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Monitored cloud resources using </w:t>
      </w:r>
      <w:r w:rsidRPr="007465C3">
        <w:rPr>
          <w:rStyle w:val="Strong"/>
          <w:rFonts w:ascii="Calibri" w:hAnsi="Calibri" w:cs="Calibri"/>
          <w:sz w:val="22"/>
          <w:szCs w:val="22"/>
        </w:rPr>
        <w:t>GCP Stackdriver (now Cloud Operations)</w:t>
      </w:r>
      <w:r w:rsidRPr="007465C3">
        <w:rPr>
          <w:rFonts w:ascii="Calibri" w:hAnsi="Calibri" w:cs="Calibri"/>
          <w:sz w:val="22"/>
          <w:szCs w:val="22"/>
        </w:rPr>
        <w:t xml:space="preserve"> and implemented alerts for proactive incident response and system availability.</w:t>
      </w:r>
    </w:p>
    <w:p w14:paraId="6DFCCF58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Developed and optimized SQL and NoSQL queries on </w:t>
      </w:r>
      <w:r w:rsidRPr="007465C3">
        <w:rPr>
          <w:rStyle w:val="Strong"/>
          <w:rFonts w:ascii="Calibri" w:hAnsi="Calibri" w:cs="Calibri"/>
          <w:sz w:val="22"/>
          <w:szCs w:val="22"/>
        </w:rPr>
        <w:t>PostgreSQL, MongoDB, and BigQuery</w:t>
      </w:r>
      <w:r w:rsidRPr="007465C3">
        <w:rPr>
          <w:rFonts w:ascii="Calibri" w:hAnsi="Calibri" w:cs="Calibri"/>
          <w:sz w:val="22"/>
          <w:szCs w:val="22"/>
        </w:rPr>
        <w:t>, ensuring high-performance data access in customer-facing applications.</w:t>
      </w:r>
    </w:p>
    <w:p w14:paraId="16AB5949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>Participated in code reviews and peer programming sessions to enforce clean code practices and ensure architectural consistency across development teams.</w:t>
      </w:r>
    </w:p>
    <w:p w14:paraId="468CF1CD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Managed containerized deployments using </w:t>
      </w:r>
      <w:r w:rsidRPr="007465C3">
        <w:rPr>
          <w:rStyle w:val="Strong"/>
          <w:rFonts w:ascii="Calibri" w:hAnsi="Calibri" w:cs="Calibri"/>
          <w:sz w:val="22"/>
          <w:szCs w:val="22"/>
        </w:rPr>
        <w:t>Docker and Kubernetes on GCP (GKE)</w:t>
      </w:r>
      <w:r w:rsidRPr="007465C3">
        <w:rPr>
          <w:rFonts w:ascii="Calibri" w:hAnsi="Calibri" w:cs="Calibri"/>
          <w:sz w:val="22"/>
          <w:szCs w:val="22"/>
        </w:rPr>
        <w:t>, improving scalability and fault-tolerance of full-stack applications.</w:t>
      </w:r>
    </w:p>
    <w:p w14:paraId="28252CBA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Conducted performance benchmarking and profiling using tools like </w:t>
      </w:r>
      <w:r w:rsidRPr="007465C3">
        <w:rPr>
          <w:rStyle w:val="Strong"/>
          <w:rFonts w:ascii="Calibri" w:hAnsi="Calibri" w:cs="Calibri"/>
          <w:sz w:val="22"/>
          <w:szCs w:val="22"/>
        </w:rPr>
        <w:t>New Relic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GCP Trace</w:t>
      </w:r>
      <w:r w:rsidRPr="007465C3">
        <w:rPr>
          <w:rFonts w:ascii="Calibri" w:hAnsi="Calibri" w:cs="Calibri"/>
          <w:sz w:val="22"/>
          <w:szCs w:val="22"/>
        </w:rPr>
        <w:t>, leading to a 40% improvement in application load times.</w:t>
      </w:r>
    </w:p>
    <w:p w14:paraId="35319A96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>Integrated third-party banking APIs such as Plaid and Stripe for account aggregation and payments, improving digital service offerings for Simmons Bank.</w:t>
      </w:r>
    </w:p>
    <w:p w14:paraId="4B043D1D" w14:textId="77777777" w:rsidR="007465C3" w:rsidRPr="007465C3" w:rsidRDefault="007465C3" w:rsidP="007465C3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>Documented system architecture, development processes, and cloud configurations to support knowledge transfer, onboarding, and regulatory audits.</w:t>
      </w:r>
    </w:p>
    <w:p w14:paraId="7CA96C74" w14:textId="4498513E" w:rsidR="00AE6169" w:rsidRPr="00157F80" w:rsidRDefault="00AE6169" w:rsidP="002E580C">
      <w:pPr>
        <w:pStyle w:val="NoSpacing"/>
        <w:shd w:val="clear" w:color="auto" w:fill="D9D9D9" w:themeFill="background1" w:themeFillShade="D9"/>
        <w:rPr>
          <w:rFonts w:ascii="Calibri" w:hAnsi="Calibri" w:cs="Calibri"/>
          <w:b/>
          <w:sz w:val="23"/>
          <w:szCs w:val="23"/>
          <w:lang w:val="en-US"/>
        </w:rPr>
      </w:pPr>
      <w:r w:rsidRPr="00157F80">
        <w:rPr>
          <w:rFonts w:ascii="Calibri" w:hAnsi="Calibri" w:cs="Calibri"/>
          <w:b/>
          <w:sz w:val="23"/>
          <w:szCs w:val="23"/>
          <w:lang w:val="en-US"/>
        </w:rPr>
        <w:t xml:space="preserve">Client: </w:t>
      </w:r>
      <w:r w:rsidR="007465C3" w:rsidRPr="007465C3">
        <w:rPr>
          <w:rFonts w:ascii="Calibri" w:hAnsi="Calibri" w:cs="Calibri"/>
          <w:b/>
          <w:sz w:val="23"/>
          <w:szCs w:val="23"/>
          <w:lang w:val="en-US"/>
        </w:rPr>
        <w:t>Target Corp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, </w:t>
      </w:r>
      <w:r w:rsidR="007465C3" w:rsidRPr="007465C3">
        <w:rPr>
          <w:rFonts w:ascii="Calibri" w:hAnsi="Calibri" w:cs="Calibri"/>
          <w:b/>
          <w:sz w:val="23"/>
          <w:szCs w:val="23"/>
          <w:lang w:val="en-US"/>
        </w:rPr>
        <w:t>Minneapolis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, MN                                        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                                         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 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  </w:t>
      </w:r>
      <w:r w:rsidR="005F7DC4">
        <w:rPr>
          <w:rFonts w:ascii="Calibri" w:hAnsi="Calibri" w:cs="Calibri"/>
          <w:b/>
          <w:sz w:val="23"/>
          <w:szCs w:val="23"/>
          <w:lang w:val="en-US"/>
        </w:rPr>
        <w:t>Nov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201</w:t>
      </w:r>
      <w:r w:rsidR="00C84F65">
        <w:rPr>
          <w:rFonts w:ascii="Calibri" w:hAnsi="Calibri" w:cs="Calibri"/>
          <w:b/>
          <w:sz w:val="23"/>
          <w:szCs w:val="23"/>
          <w:lang w:val="en-US"/>
        </w:rPr>
        <w:t>5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– </w:t>
      </w:r>
      <w:r w:rsidR="000153E6">
        <w:rPr>
          <w:rFonts w:ascii="Calibri" w:hAnsi="Calibri" w:cs="Calibri"/>
          <w:b/>
          <w:sz w:val="23"/>
          <w:szCs w:val="23"/>
          <w:lang w:val="en-US"/>
        </w:rPr>
        <w:t>A</w:t>
      </w:r>
      <w:r w:rsidR="00C84F65">
        <w:rPr>
          <w:rFonts w:ascii="Calibri" w:hAnsi="Calibri" w:cs="Calibri"/>
          <w:b/>
          <w:sz w:val="23"/>
          <w:szCs w:val="23"/>
          <w:lang w:val="en-US"/>
        </w:rPr>
        <w:t>ug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201</w:t>
      </w:r>
      <w:r w:rsidR="00C84F65">
        <w:rPr>
          <w:rFonts w:ascii="Calibri" w:hAnsi="Calibri" w:cs="Calibri"/>
          <w:b/>
          <w:sz w:val="23"/>
          <w:szCs w:val="23"/>
          <w:lang w:val="en-US"/>
        </w:rPr>
        <w:t>8</w:t>
      </w:r>
      <w:r w:rsidRPr="00157F80">
        <w:rPr>
          <w:rFonts w:ascii="Calibri" w:hAnsi="Calibri" w:cs="Calibri"/>
          <w:b/>
          <w:sz w:val="23"/>
          <w:szCs w:val="23"/>
          <w:lang w:val="en-US"/>
        </w:rPr>
        <w:br/>
        <w:t>Role: Senior Python Developer</w:t>
      </w:r>
    </w:p>
    <w:p w14:paraId="0AB2A610" w14:textId="77777777" w:rsidR="00AE6169" w:rsidRPr="00157F80" w:rsidRDefault="00AE6169" w:rsidP="00AE6169">
      <w:pPr>
        <w:pStyle w:val="NoSpacing"/>
        <w:rPr>
          <w:rFonts w:ascii="Calibri" w:hAnsi="Calibri" w:cs="Calibri"/>
          <w:b/>
          <w:sz w:val="23"/>
          <w:szCs w:val="23"/>
          <w:u w:val="single"/>
          <w:lang w:val="en-US"/>
        </w:rPr>
      </w:pPr>
      <w:r w:rsidRPr="00157F80">
        <w:rPr>
          <w:rFonts w:ascii="Calibri" w:hAnsi="Calibri" w:cs="Calibri"/>
          <w:b/>
          <w:sz w:val="23"/>
          <w:szCs w:val="23"/>
          <w:u w:val="single"/>
          <w:lang w:val="en-US"/>
        </w:rPr>
        <w:t xml:space="preserve">Responsibilities: </w:t>
      </w:r>
    </w:p>
    <w:p w14:paraId="02997A79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Spearheaded the design and development of scalable backend systems using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Django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>, aligning architecture with evolving retail customer behavior and supply chain strategies.</w:t>
      </w:r>
    </w:p>
    <w:p w14:paraId="54FC3272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robust APIs and microservices for high-performance applications using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Flask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FastAPI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>, supporting omni-channel retail solutions.</w:t>
      </w:r>
    </w:p>
    <w:p w14:paraId="6A282BFC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Led cloud-native development and deployment on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Microsoft Azure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leveraging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Functions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App Services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Kubernetes Service (AKS)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enhance scalability and cost-efficiency.</w:t>
      </w:r>
    </w:p>
    <w:p w14:paraId="222C5AF5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Engineered real-time data processing pipelines with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Data Factory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Event Hubs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support inventory analytics and demand forecasting.</w:t>
      </w:r>
    </w:p>
    <w:p w14:paraId="1AAA3EE0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Collaborated closely with data scientists to integrate predictive analytics into retail platforms using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Pandas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NumPy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Machine Learning Studio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103AD100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containerized applications using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Docker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orchestrated deployment via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DevOps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pipelines to ensure faster, more reliable releases.</w:t>
      </w:r>
    </w:p>
    <w:p w14:paraId="3B709443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Maintained high test coverage through implementation of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PyTest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UnitTest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frameworks, supporting continuous integration workflows in Azure environments.</w:t>
      </w:r>
    </w:p>
    <w:p w14:paraId="68F4AF12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>Integrated third-party payment gateways and internal financial services using secure RESTful APIs to enhance checkout and POS systems.</w:t>
      </w:r>
    </w:p>
    <w:p w14:paraId="0DED327D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lastRenderedPageBreak/>
        <w:t xml:space="preserve">Employed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SQL Database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robust backend data operations, ensuring transactional consistency and query optimization.</w:t>
      </w:r>
    </w:p>
    <w:p w14:paraId="5FB69CEE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>Facilitated agile practices through daily stand-ups, sprint planning, and retrospectives, coordinating efforts with cross-functional teams across Target’s digital commerce initiatives.</w:t>
      </w:r>
    </w:p>
    <w:p w14:paraId="7BAF4726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Implemented security-first programming practices including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OAuth2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>, token-based authentication, and Azure Identity Management to safeguard customer data.</w:t>
      </w:r>
    </w:p>
    <w:p w14:paraId="0E498434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Drove code quality through rigorous code reviews, version control via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Git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static code analysis using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Pylint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SonarQube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5617B0F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Integrated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Blob Storage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Cosmos DB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handle unstructured and semi-structured product data, improving data availability across retail platforms.</w:t>
      </w:r>
    </w:p>
    <w:p w14:paraId="77BAC2D1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Acted as a mentor to junior developers, sharing best practices in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>, cloud-native development, and scalable architectural design in retail technology stacks.</w:t>
      </w:r>
    </w:p>
    <w:p w14:paraId="52D0B9FF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Resolved performance bottlenecks in high-traffic modules using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asynchronous programming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multi-threading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>, and memory profiling tools.</w:t>
      </w:r>
    </w:p>
    <w:p w14:paraId="2C7C3F09" w14:textId="77777777" w:rsidR="007465C3" w:rsidRPr="007465C3" w:rsidRDefault="007465C3" w:rsidP="007465C3">
      <w:pPr>
        <w:pStyle w:val="ListParagraph"/>
        <w:numPr>
          <w:ilvl w:val="0"/>
          <w:numId w:val="9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Contributed to enterprise-level initiatives focused on improving the digital shopping experience, incorporating </w:t>
      </w:r>
      <w:r w:rsidRPr="007465C3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market-driven</w:t>
      </w:r>
      <w:r w:rsidRPr="007465C3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features and consumer analytics.</w:t>
      </w:r>
    </w:p>
    <w:p w14:paraId="358AF61D" w14:textId="3122FF70" w:rsidR="00AE6169" w:rsidRPr="00157F80" w:rsidRDefault="00AE6169" w:rsidP="002E580C">
      <w:pPr>
        <w:pStyle w:val="NoSpacing"/>
        <w:shd w:val="clear" w:color="auto" w:fill="D9D9D9" w:themeFill="background1" w:themeFillShade="D9"/>
        <w:rPr>
          <w:rFonts w:ascii="Calibri" w:hAnsi="Calibri" w:cs="Calibri"/>
          <w:b/>
          <w:sz w:val="23"/>
          <w:szCs w:val="23"/>
          <w:lang w:val="en-US"/>
        </w:rPr>
      </w:pPr>
      <w:r w:rsidRPr="00157F80">
        <w:rPr>
          <w:rFonts w:ascii="Calibri" w:hAnsi="Calibri" w:cs="Calibri"/>
          <w:b/>
          <w:sz w:val="23"/>
          <w:szCs w:val="23"/>
          <w:lang w:val="en-US"/>
        </w:rPr>
        <w:t xml:space="preserve">Client: </w:t>
      </w:r>
      <w:r w:rsidR="007465C3" w:rsidRPr="007465C3">
        <w:rPr>
          <w:rFonts w:ascii="Calibri" w:hAnsi="Calibri" w:cs="Calibri"/>
          <w:b/>
          <w:sz w:val="23"/>
          <w:szCs w:val="23"/>
          <w:lang w:val="en-US"/>
        </w:rPr>
        <w:t>CenturyLink Business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>, Monroe, LA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  </w:t>
      </w:r>
      <w:r w:rsidRPr="00157F80">
        <w:rPr>
          <w:rFonts w:ascii="Calibri" w:hAnsi="Calibri" w:cs="Calibri"/>
          <w:b/>
          <w:sz w:val="23"/>
          <w:szCs w:val="23"/>
          <w:lang w:val="en-US"/>
        </w:rPr>
        <w:tab/>
        <w:t xml:space="preserve">                   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                 </w:t>
      </w:r>
      <w:r w:rsidRPr="00157F80">
        <w:rPr>
          <w:rFonts w:ascii="Calibri" w:hAnsi="Calibri" w:cs="Calibri"/>
          <w:b/>
          <w:sz w:val="23"/>
          <w:szCs w:val="23"/>
          <w:lang w:val="en-US"/>
        </w:rPr>
        <w:t xml:space="preserve">                 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                     </w:t>
      </w:r>
      <w:r w:rsidR="00C84F65">
        <w:rPr>
          <w:rFonts w:ascii="Calibri" w:hAnsi="Calibri" w:cs="Calibri"/>
          <w:b/>
          <w:sz w:val="23"/>
          <w:szCs w:val="23"/>
          <w:lang w:val="en-US"/>
        </w:rPr>
        <w:t>Feb 2013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– </w:t>
      </w:r>
      <w:r w:rsidR="005F7DC4">
        <w:rPr>
          <w:rFonts w:ascii="Calibri" w:hAnsi="Calibri" w:cs="Calibri"/>
          <w:b/>
          <w:sz w:val="23"/>
          <w:szCs w:val="23"/>
          <w:lang w:val="en-US"/>
        </w:rPr>
        <w:t>Oct</w:t>
      </w:r>
      <w:r w:rsidR="007465C3">
        <w:rPr>
          <w:rFonts w:ascii="Calibri" w:hAnsi="Calibri" w:cs="Calibri"/>
          <w:b/>
          <w:sz w:val="23"/>
          <w:szCs w:val="23"/>
          <w:lang w:val="en-US"/>
        </w:rPr>
        <w:t xml:space="preserve"> 201</w:t>
      </w:r>
      <w:r w:rsidR="00C84F65">
        <w:rPr>
          <w:rFonts w:ascii="Calibri" w:hAnsi="Calibri" w:cs="Calibri"/>
          <w:b/>
          <w:sz w:val="23"/>
          <w:szCs w:val="23"/>
          <w:lang w:val="en-US"/>
        </w:rPr>
        <w:t>5</w:t>
      </w:r>
      <w:r w:rsidRPr="00157F80">
        <w:rPr>
          <w:rFonts w:ascii="Calibri" w:hAnsi="Calibri" w:cs="Calibri"/>
          <w:b/>
          <w:sz w:val="23"/>
          <w:szCs w:val="23"/>
          <w:lang w:val="en-US"/>
        </w:rPr>
        <w:br/>
        <w:t xml:space="preserve">Role: Python Developer  </w:t>
      </w:r>
    </w:p>
    <w:p w14:paraId="2F109911" w14:textId="77777777" w:rsidR="00AE6169" w:rsidRPr="00157F80" w:rsidRDefault="00AE6169" w:rsidP="00AE6169">
      <w:pPr>
        <w:spacing w:after="0"/>
        <w:jc w:val="both"/>
        <w:rPr>
          <w:rFonts w:ascii="Calibri" w:hAnsi="Calibri" w:cs="Calibri"/>
          <w:b/>
          <w:sz w:val="23"/>
          <w:szCs w:val="23"/>
          <w:u w:val="single"/>
          <w:lang w:val="en-US"/>
        </w:rPr>
      </w:pPr>
      <w:r w:rsidRPr="00157F80">
        <w:rPr>
          <w:rFonts w:ascii="Calibri" w:hAnsi="Calibri" w:cs="Calibri"/>
          <w:b/>
          <w:sz w:val="23"/>
          <w:szCs w:val="23"/>
          <w:u w:val="single"/>
          <w:lang w:val="en-US"/>
        </w:rPr>
        <w:t xml:space="preserve">Responsibilities: </w:t>
      </w:r>
    </w:p>
    <w:p w14:paraId="2ACCF58C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Developed and maintained enterprise-level applications using </w:t>
      </w:r>
      <w:r w:rsidRPr="007465C3">
        <w:rPr>
          <w:rStyle w:val="Strong"/>
          <w:rFonts w:ascii="Calibri" w:hAnsi="Calibri" w:cs="Calibri"/>
          <w:sz w:val="22"/>
          <w:szCs w:val="22"/>
        </w:rPr>
        <w:t>Python</w:t>
      </w:r>
      <w:r w:rsidRPr="007465C3">
        <w:rPr>
          <w:rFonts w:ascii="Calibri" w:hAnsi="Calibri" w:cs="Calibri"/>
          <w:sz w:val="22"/>
          <w:szCs w:val="22"/>
        </w:rPr>
        <w:t>, ensuring optimized performance and seamless integration with telecom data platforms.</w:t>
      </w:r>
    </w:p>
    <w:p w14:paraId="13F4C392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Designed scalable backend systems and RESTful APIs with </w:t>
      </w:r>
      <w:r w:rsidRPr="007465C3">
        <w:rPr>
          <w:rStyle w:val="Strong"/>
          <w:rFonts w:ascii="Calibri" w:hAnsi="Calibri" w:cs="Calibri"/>
          <w:sz w:val="22"/>
          <w:szCs w:val="22"/>
        </w:rPr>
        <w:t>Flask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Django</w:t>
      </w:r>
      <w:r w:rsidRPr="007465C3">
        <w:rPr>
          <w:rFonts w:ascii="Calibri" w:hAnsi="Calibri" w:cs="Calibri"/>
          <w:sz w:val="22"/>
          <w:szCs w:val="22"/>
        </w:rPr>
        <w:t>, improving response time and system throughput across service layers.</w:t>
      </w:r>
    </w:p>
    <w:p w14:paraId="2FFF64FF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Integrated </w:t>
      </w:r>
      <w:r w:rsidRPr="007465C3">
        <w:rPr>
          <w:rStyle w:val="Strong"/>
          <w:rFonts w:ascii="Calibri" w:hAnsi="Calibri" w:cs="Calibri"/>
          <w:sz w:val="22"/>
          <w:szCs w:val="22"/>
        </w:rPr>
        <w:t>Azure App Services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Azure Functions</w:t>
      </w:r>
      <w:r w:rsidRPr="007465C3">
        <w:rPr>
          <w:rFonts w:ascii="Calibri" w:hAnsi="Calibri" w:cs="Calibri"/>
          <w:sz w:val="22"/>
          <w:szCs w:val="22"/>
        </w:rPr>
        <w:t xml:space="preserve"> for deploying cloud-native applications, enhancing application availability and performance monitoring.</w:t>
      </w:r>
    </w:p>
    <w:p w14:paraId="73D263E0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Automated ETL pipelines using </w:t>
      </w:r>
      <w:r w:rsidRPr="007465C3">
        <w:rPr>
          <w:rStyle w:val="Strong"/>
          <w:rFonts w:ascii="Calibri" w:hAnsi="Calibri" w:cs="Calibri"/>
          <w:sz w:val="22"/>
          <w:szCs w:val="22"/>
        </w:rPr>
        <w:t>Python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Azure Data Factory</w:t>
      </w:r>
      <w:r w:rsidRPr="007465C3">
        <w:rPr>
          <w:rFonts w:ascii="Calibri" w:hAnsi="Calibri" w:cs="Calibri"/>
          <w:sz w:val="22"/>
          <w:szCs w:val="22"/>
        </w:rPr>
        <w:t>, streamlining data ingestion processes from multiple telecom sources.</w:t>
      </w:r>
    </w:p>
    <w:p w14:paraId="694E6F06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Worked extensively with </w:t>
      </w:r>
      <w:r w:rsidRPr="007465C3">
        <w:rPr>
          <w:rStyle w:val="Strong"/>
          <w:rFonts w:ascii="Calibri" w:hAnsi="Calibri" w:cs="Calibri"/>
          <w:sz w:val="22"/>
          <w:szCs w:val="22"/>
        </w:rPr>
        <w:t>Azure Blob Storage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Azure SQL Database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Cosmos DB</w:t>
      </w:r>
      <w:r w:rsidRPr="007465C3">
        <w:rPr>
          <w:rFonts w:ascii="Calibri" w:hAnsi="Calibri" w:cs="Calibri"/>
          <w:sz w:val="22"/>
          <w:szCs w:val="22"/>
        </w:rPr>
        <w:t xml:space="preserve"> for data storage, achieving high scalability and fault tolerance.</w:t>
      </w:r>
    </w:p>
    <w:p w14:paraId="010633B1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Implemented logging, exception handling, and custom metrics in Python microservices, utilizing </w:t>
      </w:r>
      <w:r w:rsidRPr="007465C3">
        <w:rPr>
          <w:rStyle w:val="Strong"/>
          <w:rFonts w:ascii="Calibri" w:hAnsi="Calibri" w:cs="Calibri"/>
          <w:sz w:val="22"/>
          <w:szCs w:val="22"/>
        </w:rPr>
        <w:t>Azure Monitor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Application Insights</w:t>
      </w:r>
      <w:r w:rsidRPr="007465C3">
        <w:rPr>
          <w:rFonts w:ascii="Calibri" w:hAnsi="Calibri" w:cs="Calibri"/>
          <w:sz w:val="22"/>
          <w:szCs w:val="22"/>
        </w:rPr>
        <w:t xml:space="preserve"> for proactive alerting.</w:t>
      </w:r>
    </w:p>
    <w:p w14:paraId="65F9C01A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Collaborated with cross-functional teams to integrate </w:t>
      </w:r>
      <w:r w:rsidRPr="007465C3">
        <w:rPr>
          <w:rStyle w:val="Strong"/>
          <w:rFonts w:ascii="Calibri" w:hAnsi="Calibri" w:cs="Calibri"/>
          <w:sz w:val="22"/>
          <w:szCs w:val="22"/>
        </w:rPr>
        <w:t>Azure DevOps CI/CD pipelines</w:t>
      </w:r>
      <w:r w:rsidRPr="007465C3">
        <w:rPr>
          <w:rFonts w:ascii="Calibri" w:hAnsi="Calibri" w:cs="Calibri"/>
          <w:sz w:val="22"/>
          <w:szCs w:val="22"/>
        </w:rPr>
        <w:t>, improving release cycles and reducing manual deployment errors.</w:t>
      </w:r>
    </w:p>
    <w:p w14:paraId="394B8521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Leveraged </w:t>
      </w:r>
      <w:r w:rsidRPr="007465C3">
        <w:rPr>
          <w:rStyle w:val="Strong"/>
          <w:rFonts w:ascii="Calibri" w:hAnsi="Calibri" w:cs="Calibri"/>
          <w:sz w:val="22"/>
          <w:szCs w:val="22"/>
        </w:rPr>
        <w:t>market tools</w:t>
      </w:r>
      <w:r w:rsidRPr="007465C3">
        <w:rPr>
          <w:rFonts w:ascii="Calibri" w:hAnsi="Calibri" w:cs="Calibri"/>
          <w:sz w:val="22"/>
          <w:szCs w:val="22"/>
        </w:rPr>
        <w:t xml:space="preserve"> such as </w:t>
      </w:r>
      <w:r w:rsidRPr="007465C3">
        <w:rPr>
          <w:rStyle w:val="Strong"/>
          <w:rFonts w:ascii="Calibri" w:hAnsi="Calibri" w:cs="Calibri"/>
          <w:sz w:val="22"/>
          <w:szCs w:val="22"/>
        </w:rPr>
        <w:t>Git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JIRA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Bitbucket</w:t>
      </w:r>
      <w:r w:rsidRPr="007465C3">
        <w:rPr>
          <w:rFonts w:ascii="Calibri" w:hAnsi="Calibri" w:cs="Calibri"/>
          <w:sz w:val="22"/>
          <w:szCs w:val="22"/>
        </w:rPr>
        <w:t xml:space="preserve"> for version control and agile project management, ensuring traceability and code integrity.</w:t>
      </w:r>
    </w:p>
    <w:p w14:paraId="213F2692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Developed custom data validation scripts and monitoring dashboards using </w:t>
      </w:r>
      <w:r w:rsidRPr="007465C3">
        <w:rPr>
          <w:rStyle w:val="Strong"/>
          <w:rFonts w:ascii="Calibri" w:hAnsi="Calibri" w:cs="Calibri"/>
          <w:sz w:val="22"/>
          <w:szCs w:val="22"/>
        </w:rPr>
        <w:t>Pandas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NumPy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Matplotlib</w:t>
      </w:r>
      <w:r w:rsidRPr="007465C3">
        <w:rPr>
          <w:rFonts w:ascii="Calibri" w:hAnsi="Calibri" w:cs="Calibri"/>
          <w:sz w:val="22"/>
          <w:szCs w:val="22"/>
        </w:rPr>
        <w:t xml:space="preserve"> to visualize telecom KPIs.</w:t>
      </w:r>
    </w:p>
    <w:p w14:paraId="0EB771E1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>Conducted performance tuning and memory optimization of Python scripts and SQL queries to improve execution time on large data volumes.</w:t>
      </w:r>
    </w:p>
    <w:p w14:paraId="2E98791D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Ensured secure application development practices by integrating </w:t>
      </w:r>
      <w:r w:rsidRPr="007465C3">
        <w:rPr>
          <w:rStyle w:val="Strong"/>
          <w:rFonts w:ascii="Calibri" w:hAnsi="Calibri" w:cs="Calibri"/>
          <w:sz w:val="22"/>
          <w:szCs w:val="22"/>
        </w:rPr>
        <w:t>OAuth2.0</w:t>
      </w:r>
      <w:r w:rsidRPr="007465C3">
        <w:rPr>
          <w:rFonts w:ascii="Calibri" w:hAnsi="Calibri" w:cs="Calibri"/>
          <w:sz w:val="22"/>
          <w:szCs w:val="22"/>
        </w:rPr>
        <w:t xml:space="preserve">, </w:t>
      </w:r>
      <w:r w:rsidRPr="007465C3">
        <w:rPr>
          <w:rStyle w:val="Strong"/>
          <w:rFonts w:ascii="Calibri" w:hAnsi="Calibri" w:cs="Calibri"/>
          <w:sz w:val="22"/>
          <w:szCs w:val="22"/>
        </w:rPr>
        <w:t>JWT authentication</w:t>
      </w:r>
      <w:r w:rsidRPr="007465C3">
        <w:rPr>
          <w:rFonts w:ascii="Calibri" w:hAnsi="Calibri" w:cs="Calibri"/>
          <w:sz w:val="22"/>
          <w:szCs w:val="22"/>
        </w:rPr>
        <w:t xml:space="preserve">, and </w:t>
      </w:r>
      <w:r w:rsidRPr="007465C3">
        <w:rPr>
          <w:rStyle w:val="Strong"/>
          <w:rFonts w:ascii="Calibri" w:hAnsi="Calibri" w:cs="Calibri"/>
          <w:sz w:val="22"/>
          <w:szCs w:val="22"/>
        </w:rPr>
        <w:t>role-based access controls (RBAC)</w:t>
      </w:r>
      <w:r w:rsidRPr="007465C3">
        <w:rPr>
          <w:rFonts w:ascii="Calibri" w:hAnsi="Calibri" w:cs="Calibri"/>
          <w:sz w:val="22"/>
          <w:szCs w:val="22"/>
        </w:rPr>
        <w:t>.</w:t>
      </w:r>
    </w:p>
    <w:p w14:paraId="2A6B261A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Migrated on-prem services to </w:t>
      </w:r>
      <w:r w:rsidRPr="007465C3">
        <w:rPr>
          <w:rStyle w:val="Strong"/>
          <w:rFonts w:ascii="Calibri" w:hAnsi="Calibri" w:cs="Calibri"/>
          <w:sz w:val="22"/>
          <w:szCs w:val="22"/>
        </w:rPr>
        <w:t>Azure Kubernetes Service (AKS)</w:t>
      </w:r>
      <w:r w:rsidRPr="007465C3">
        <w:rPr>
          <w:rFonts w:ascii="Calibri" w:hAnsi="Calibri" w:cs="Calibri"/>
          <w:sz w:val="22"/>
          <w:szCs w:val="22"/>
        </w:rPr>
        <w:t xml:space="preserve">, containerizing Python apps with </w:t>
      </w:r>
      <w:r w:rsidRPr="007465C3">
        <w:rPr>
          <w:rStyle w:val="Strong"/>
          <w:rFonts w:ascii="Calibri" w:hAnsi="Calibri" w:cs="Calibri"/>
          <w:sz w:val="22"/>
          <w:szCs w:val="22"/>
        </w:rPr>
        <w:t>Docker</w:t>
      </w:r>
      <w:r w:rsidRPr="007465C3">
        <w:rPr>
          <w:rFonts w:ascii="Calibri" w:hAnsi="Calibri" w:cs="Calibri"/>
          <w:sz w:val="22"/>
          <w:szCs w:val="22"/>
        </w:rPr>
        <w:t xml:space="preserve"> and orchestrating with </w:t>
      </w:r>
      <w:r w:rsidRPr="007465C3">
        <w:rPr>
          <w:rStyle w:val="Strong"/>
          <w:rFonts w:ascii="Calibri" w:hAnsi="Calibri" w:cs="Calibri"/>
          <w:sz w:val="22"/>
          <w:szCs w:val="22"/>
        </w:rPr>
        <w:t>Kubernetes</w:t>
      </w:r>
      <w:r w:rsidRPr="007465C3">
        <w:rPr>
          <w:rFonts w:ascii="Calibri" w:hAnsi="Calibri" w:cs="Calibri"/>
          <w:sz w:val="22"/>
          <w:szCs w:val="22"/>
        </w:rPr>
        <w:t>.</w:t>
      </w:r>
    </w:p>
    <w:p w14:paraId="6BA181BE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Used </w:t>
      </w:r>
      <w:r w:rsidRPr="007465C3">
        <w:rPr>
          <w:rStyle w:val="Strong"/>
          <w:rFonts w:ascii="Calibri" w:hAnsi="Calibri" w:cs="Calibri"/>
          <w:sz w:val="22"/>
          <w:szCs w:val="22"/>
        </w:rPr>
        <w:t>unit testing frameworks</w:t>
      </w:r>
      <w:r w:rsidRPr="007465C3">
        <w:rPr>
          <w:rFonts w:ascii="Calibri" w:hAnsi="Calibri" w:cs="Calibri"/>
          <w:sz w:val="22"/>
          <w:szCs w:val="22"/>
        </w:rPr>
        <w:t xml:space="preserve"> such as </w:t>
      </w:r>
      <w:r w:rsidRPr="007465C3">
        <w:rPr>
          <w:rStyle w:val="Strong"/>
          <w:rFonts w:ascii="Calibri" w:hAnsi="Calibri" w:cs="Calibri"/>
          <w:sz w:val="22"/>
          <w:szCs w:val="22"/>
        </w:rPr>
        <w:t>PyTest</w:t>
      </w:r>
      <w:r w:rsidRPr="007465C3">
        <w:rPr>
          <w:rFonts w:ascii="Calibri" w:hAnsi="Calibri" w:cs="Calibri"/>
          <w:sz w:val="22"/>
          <w:szCs w:val="22"/>
        </w:rPr>
        <w:t xml:space="preserve"> and </w:t>
      </w:r>
      <w:r w:rsidRPr="007465C3">
        <w:rPr>
          <w:rStyle w:val="Strong"/>
          <w:rFonts w:ascii="Calibri" w:hAnsi="Calibri" w:cs="Calibri"/>
          <w:sz w:val="22"/>
          <w:szCs w:val="22"/>
        </w:rPr>
        <w:t>unit test</w:t>
      </w:r>
      <w:r w:rsidRPr="007465C3">
        <w:rPr>
          <w:rFonts w:ascii="Calibri" w:hAnsi="Calibri" w:cs="Calibri"/>
          <w:sz w:val="22"/>
          <w:szCs w:val="22"/>
        </w:rPr>
        <w:t xml:space="preserve"> to ensure code reliability and improve test coverage across core components.</w:t>
      </w:r>
    </w:p>
    <w:p w14:paraId="2DFB4F1C" w14:textId="77777777" w:rsidR="007465C3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Analyzed legacy telecom systems and re-engineered components into modern Python-based services with </w:t>
      </w:r>
      <w:r w:rsidRPr="007465C3">
        <w:rPr>
          <w:rStyle w:val="Strong"/>
          <w:rFonts w:ascii="Calibri" w:hAnsi="Calibri" w:cs="Calibri"/>
          <w:sz w:val="22"/>
          <w:szCs w:val="22"/>
        </w:rPr>
        <w:t>SOA and microservices architecture</w:t>
      </w:r>
      <w:r w:rsidRPr="007465C3">
        <w:rPr>
          <w:rFonts w:ascii="Calibri" w:hAnsi="Calibri" w:cs="Calibri"/>
          <w:sz w:val="22"/>
          <w:szCs w:val="22"/>
        </w:rPr>
        <w:t>.</w:t>
      </w:r>
    </w:p>
    <w:p w14:paraId="1D16AD08" w14:textId="77777777" w:rsidR="00535D30" w:rsidRPr="007465C3" w:rsidRDefault="007465C3" w:rsidP="007465C3">
      <w:pPr>
        <w:pStyle w:val="NormalWeb"/>
        <w:numPr>
          <w:ilvl w:val="0"/>
          <w:numId w:val="1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7465C3">
        <w:rPr>
          <w:rFonts w:ascii="Calibri" w:hAnsi="Calibri" w:cs="Calibri"/>
          <w:sz w:val="22"/>
          <w:szCs w:val="22"/>
        </w:rPr>
        <w:t xml:space="preserve">Provided knowledge transfer and documentation on all modules developed, while mentoring junior developers on </w:t>
      </w:r>
      <w:r w:rsidRPr="007465C3">
        <w:rPr>
          <w:rStyle w:val="Strong"/>
          <w:rFonts w:ascii="Calibri" w:hAnsi="Calibri" w:cs="Calibri"/>
          <w:sz w:val="22"/>
          <w:szCs w:val="22"/>
        </w:rPr>
        <w:t>best practices in Python and Azure</w:t>
      </w:r>
      <w:r w:rsidRPr="007465C3">
        <w:rPr>
          <w:rFonts w:ascii="Calibri" w:hAnsi="Calibri" w:cs="Calibri"/>
          <w:sz w:val="22"/>
          <w:szCs w:val="22"/>
        </w:rPr>
        <w:t>.</w:t>
      </w:r>
    </w:p>
    <w:sectPr w:rsidR="00535D30" w:rsidRPr="007465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E9D"/>
    <w:multiLevelType w:val="hybridMultilevel"/>
    <w:tmpl w:val="21B6BE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D361D5"/>
    <w:multiLevelType w:val="multilevel"/>
    <w:tmpl w:val="CE76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23D4E"/>
    <w:multiLevelType w:val="multilevel"/>
    <w:tmpl w:val="7B6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3564D"/>
    <w:multiLevelType w:val="hybridMultilevel"/>
    <w:tmpl w:val="3E689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068AD"/>
    <w:multiLevelType w:val="multilevel"/>
    <w:tmpl w:val="18E0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C31C4"/>
    <w:multiLevelType w:val="multilevel"/>
    <w:tmpl w:val="7B6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00D9E"/>
    <w:multiLevelType w:val="multilevel"/>
    <w:tmpl w:val="3DD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C503C"/>
    <w:multiLevelType w:val="multilevel"/>
    <w:tmpl w:val="B40A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876A4"/>
    <w:multiLevelType w:val="multilevel"/>
    <w:tmpl w:val="7B6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92894"/>
    <w:multiLevelType w:val="multilevel"/>
    <w:tmpl w:val="DA6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AE6D57"/>
    <w:multiLevelType w:val="multilevel"/>
    <w:tmpl w:val="CD24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E1223"/>
    <w:multiLevelType w:val="multilevel"/>
    <w:tmpl w:val="FBB6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55745"/>
    <w:multiLevelType w:val="multilevel"/>
    <w:tmpl w:val="78B2BA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9370B67"/>
    <w:multiLevelType w:val="hybridMultilevel"/>
    <w:tmpl w:val="52FE4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601218">
    <w:abstractNumId w:val="12"/>
  </w:num>
  <w:num w:numId="2" w16cid:durableId="174804227">
    <w:abstractNumId w:val="8"/>
  </w:num>
  <w:num w:numId="3" w16cid:durableId="2143227686">
    <w:abstractNumId w:val="6"/>
  </w:num>
  <w:num w:numId="4" w16cid:durableId="256259263">
    <w:abstractNumId w:val="4"/>
  </w:num>
  <w:num w:numId="5" w16cid:durableId="160851241">
    <w:abstractNumId w:val="1"/>
  </w:num>
  <w:num w:numId="6" w16cid:durableId="885750452">
    <w:abstractNumId w:val="5"/>
  </w:num>
  <w:num w:numId="7" w16cid:durableId="1324046832">
    <w:abstractNumId w:val="3"/>
  </w:num>
  <w:num w:numId="8" w16cid:durableId="1751921426">
    <w:abstractNumId w:val="9"/>
  </w:num>
  <w:num w:numId="9" w16cid:durableId="1007176474">
    <w:abstractNumId w:val="10"/>
  </w:num>
  <w:num w:numId="10" w16cid:durableId="591162943">
    <w:abstractNumId w:val="13"/>
  </w:num>
  <w:num w:numId="11" w16cid:durableId="1787655267">
    <w:abstractNumId w:val="11"/>
  </w:num>
  <w:num w:numId="12" w16cid:durableId="321083654">
    <w:abstractNumId w:val="7"/>
  </w:num>
  <w:num w:numId="13" w16cid:durableId="1508445631">
    <w:abstractNumId w:val="2"/>
  </w:num>
  <w:num w:numId="14" w16cid:durableId="739064367">
    <w:abstractNumId w:val="12"/>
  </w:num>
  <w:num w:numId="15" w16cid:durableId="126611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69"/>
    <w:rsid w:val="000153E6"/>
    <w:rsid w:val="00107240"/>
    <w:rsid w:val="00156667"/>
    <w:rsid w:val="00224E9B"/>
    <w:rsid w:val="002E580C"/>
    <w:rsid w:val="003E2401"/>
    <w:rsid w:val="00535D30"/>
    <w:rsid w:val="005F7DC4"/>
    <w:rsid w:val="00732302"/>
    <w:rsid w:val="007465C3"/>
    <w:rsid w:val="007531CE"/>
    <w:rsid w:val="0078670F"/>
    <w:rsid w:val="007E15BE"/>
    <w:rsid w:val="0084017D"/>
    <w:rsid w:val="008E4973"/>
    <w:rsid w:val="008F2508"/>
    <w:rsid w:val="009E6898"/>
    <w:rsid w:val="00A216E9"/>
    <w:rsid w:val="00A5442D"/>
    <w:rsid w:val="00AE6169"/>
    <w:rsid w:val="00B44DA7"/>
    <w:rsid w:val="00B577B2"/>
    <w:rsid w:val="00C84F65"/>
    <w:rsid w:val="00D71CBE"/>
    <w:rsid w:val="00DA0261"/>
    <w:rsid w:val="00E76B76"/>
    <w:rsid w:val="00EB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D19D"/>
  <w15:docId w15:val="{BB39D7B6-9D6D-439C-AC07-B6ABBDF5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169"/>
  </w:style>
  <w:style w:type="paragraph" w:styleId="Heading3">
    <w:name w:val="heading 3"/>
    <w:basedOn w:val="Normal"/>
    <w:link w:val="Heading3Char"/>
    <w:uiPriority w:val="9"/>
    <w:qFormat/>
    <w:rsid w:val="001072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6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6169"/>
    <w:rPr>
      <w:b/>
      <w:bCs/>
    </w:rPr>
  </w:style>
  <w:style w:type="table" w:styleId="TableGrid">
    <w:name w:val="Table Grid"/>
    <w:basedOn w:val="TableNormal"/>
    <w:uiPriority w:val="59"/>
    <w:rsid w:val="00AE6169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69"/>
    <w:pPr>
      <w:ind w:left="720"/>
      <w:contextualSpacing/>
    </w:pPr>
  </w:style>
  <w:style w:type="paragraph" w:styleId="NoSpacing">
    <w:name w:val="No Spacing"/>
    <w:uiPriority w:val="1"/>
    <w:qFormat/>
    <w:rsid w:val="00AE616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10724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23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1271</TotalTime>
  <Pages>5</Pages>
  <Words>2906</Words>
  <Characters>16568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vaishu</dc:creator>
  <cp:lastModifiedBy>vaisali katragadda</cp:lastModifiedBy>
  <cp:revision>5</cp:revision>
  <dcterms:created xsi:type="dcterms:W3CDTF">2025-08-19T14:36:00Z</dcterms:created>
  <dcterms:modified xsi:type="dcterms:W3CDTF">2025-10-08T16:19:00Z</dcterms:modified>
</cp:coreProperties>
</file>