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4" w:hanging="426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Vamsi K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5768671</wp:posOffset>
            </wp:positionH>
            <wp:positionV relativeFrom="paragraph">
              <wp:posOffset>-79235</wp:posOffset>
            </wp:positionV>
            <wp:extent cx="752800" cy="740035"/>
            <wp:effectExtent b="0" l="0" r="0" t="0"/>
            <wp:wrapNone/>
            <wp:docPr descr="https://lh7-rt.googleusercontent.com/docsz/AD_4nXeStKfPIa3tlZGld7Iiv3RuJwm9OyCYai_brpZoBWPj9vMI1423sRjhaHqbwCxT58J9lqhG-6Vp7nooc2nssuhwwf1Z2NN5QnkxwD0TDz4vSZFeCkeMdNO9HGT_DtuEUbLKbSx5aCbJNP4E_KdIr71-kQZfkwvpK-nY5rQ9?key=993tYP8InCg3t_PxadJ9uw" id="9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eStKfPIa3tlZGld7Iiv3RuJwm9OyCYai_brpZoBWPj9vMI1423sRjhaHqbwCxT58J9lqhG-6Vp7nooc2nssuhwwf1Z2NN5QnkxwD0TDz4vSZFeCkeMdNO9HGT_DtuEUbLKbSx5aCbJNP4E_KdIr71-kQZfkwvpK-nY5rQ9?key=993tYP8InCg3t_PxadJ9uw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800" cy="74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4960620</wp:posOffset>
            </wp:positionH>
            <wp:positionV relativeFrom="paragraph">
              <wp:posOffset>-111123</wp:posOffset>
            </wp:positionV>
            <wp:extent cx="810895" cy="770890"/>
            <wp:effectExtent b="0" l="0" r="0" t="0"/>
            <wp:wrapNone/>
            <wp:docPr descr="https://lh7-rt.googleusercontent.com/docsz/AD_4nXdRTSMVe_K3Z6GFe6hcJPBaiHF6GE-hGunD78zS89AhBYSnShF5H3UM6e7mOpHJ4N_-edWlTAgsFKRBZceniAERDvF6OcizyDqgA835Q_TMBg2o9JmcDH0hvU_0yrQE8HZ5347nWKGqwNI2KJSSBpo06LgK7R4Mo46bv5JyXQ?key=993tYP8InCg3t_PxadJ9uw" id="10" name="image2.png"/>
            <a:graphic>
              <a:graphicData uri="http://schemas.openxmlformats.org/drawingml/2006/picture">
                <pic:pic>
                  <pic:nvPicPr>
                    <pic:cNvPr descr="https://lh7-rt.googleusercontent.com/docsz/AD_4nXdRTSMVe_K3Z6GFe6hcJPBaiHF6GE-hGunD78zS89AhBYSnShF5H3UM6e7mOpHJ4N_-edWlTAgsFKRBZceniAERDvF6OcizyDqgA835Q_TMBg2o9JmcDH0hvU_0yrQE8HZ5347nWKGqwNI2KJSSBpo06LgK7R4Mo46bv5JyXQ?key=993tYP8InCg3t_PxadJ9u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70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284" w:hanging="426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Java Full Stack Developer </w:t>
      </w:r>
    </w:p>
    <w:p w:rsidR="00000000" w:rsidDel="00000000" w:rsidP="00000000" w:rsidRDefault="00000000" w:rsidRPr="00000000" w14:paraId="00000003">
      <w:pPr>
        <w:ind w:left="284" w:hanging="426"/>
        <w:rPr>
          <w:b w:val="1"/>
          <w:sz w:val="22"/>
          <w:szCs w:val="22"/>
        </w:rPr>
      </w:pPr>
      <w:hyperlink r:id="rId9">
        <w:r w:rsidDel="00000000" w:rsidR="00000000" w:rsidRPr="00000000">
          <w:rPr>
            <w:b w:val="1"/>
            <w:color w:val="0000ff"/>
            <w:sz w:val="22"/>
            <w:szCs w:val="22"/>
            <w:u w:val="single"/>
            <w:rtl w:val="0"/>
          </w:rPr>
          <w:t xml:space="preserve">vamsik.java001@gmail.com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4" w:hanging="426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445-323-7901</w:t>
      </w:r>
    </w:p>
    <w:p w:rsidR="00000000" w:rsidDel="00000000" w:rsidP="00000000" w:rsidRDefault="00000000" w:rsidRPr="00000000" w14:paraId="00000005">
      <w:pPr>
        <w:ind w:left="284" w:hanging="426"/>
        <w:rPr>
          <w:b w:val="1"/>
          <w:sz w:val="22"/>
          <w:szCs w:val="22"/>
        </w:rPr>
      </w:pPr>
      <w:hyperlink r:id="rId10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http://www.linkedin.com/in/vamsi-kandula-here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4" w:hanging="426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856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hd w:fill="d7e3bc" w:val="clear"/>
        <w:ind w:left="-142" w:right="-23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Overview:</w:t>
      </w:r>
    </w:p>
    <w:p w:rsidR="00000000" w:rsidDel="00000000" w:rsidP="00000000" w:rsidRDefault="00000000" w:rsidRPr="00000000" w14:paraId="00000009">
      <w:pPr>
        <w:ind w:left="-142" w:right="-23" w:firstLine="0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Senior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Java Full Stack Developer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10+ years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of experience delivering scalable enterprise applications.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and Azure certified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expertise in SDLC, Agile development, Java, spring and full stack development. Proficient in CI/CD, Microservices, API design, cloud deployments, DevOps, databases and containerization. Dedicated to writing clean, maintainable code with a strong emphasis on testing and effective collaboration.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Extensive experience managing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SDLC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driving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(Scrum/Kanban) cycles and implementing CI/CD pipelines for scalable, high-quality solutions and accelerated delivery.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In-depth knowledge of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Java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(versions 6 to 17) with expertise in modern Java features such as sealed classes, lambda expressions, functional programming and pattern matching, ensuring efficient, high-performance application development.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Proficient in the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ecosystem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including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Boot, Spring Security, Spring Batch, Spring Cloud, Spring WebFlux, Spring JPA, Spring MVC and Spring JMS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to develop secure, scalable and resilient applications.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Skilled in designing and deploying scalable Microservices using RESTful and SOAP APIs, leveraging tools like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RestAssured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Postman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rigorous API testing and automation.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Expertise in developing rich, responsive UIs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JavaScript, TypeScript, HTML5, CSS3, Bootstrap and frameworks Angular, React and JQuery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seamless user experiences and efficient frontend development.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Strong experience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Node.js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server-side development and API integration, facilitating full stack application development and Microservices expansion.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Hands-on experience with leading cloud platforms, including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AWS, Azure and Google Cloud Platform (GCP)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for deploying cloud-native applications and leveraging cloud services for scalability and performance optimization.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Jenkins, CircleCI, GitLab CI/CD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automate builds, testing and deployments, enabling faster and more reliable delivery cycles.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Expertise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Kubernetes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building, deploying and managing containerized applications in distributed environments, ensuring scalability and fault tolerance.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Advocate for clean code and quality assurance, utilizing tools such as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SonarQube, SpotBugs, Checkstyle, ESLint and Prettier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enforce coding standards, reduce technical debt and enhance maintainability.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Extensive experience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Maven, Gradle, Ant, SBT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frontend build tools like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Webpack and Gulp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streamline build processes and dependency management.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Proficient with industry-standard IDEs, including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IntelliJ IDEA, Eclipse, NetBeans and Visual Studio Code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development workflows and debugging efficiency.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Deep expertise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Apache Kafka, RabbitMQ, ActiveMQ and Spring JMS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developing asynchronous, event-driven architectures that support high-throughput systems.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Strong command of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PostgreSQL, Oracle, MySQL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(relational databases)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MongoDB, Cassandra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(NoSQL databases), ensuring efficient data storage, querying and performance tuning.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 (GitHub, GitLab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BitBucket)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Subversion (SVN)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version control, enabling seamless collaboration and code management across distributed teams.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Hands-on experience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Jira, GitLab Issues, Bugzilla, Redmine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other project tracking tools to manage bugs, monitor project progress and ensure timely delivery of features.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Skilled in unit and integration testing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JUnit, Mockito, MockMvc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frontend testing frameworks like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Jest, Cypress, Jasmine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Karma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Proficient in end-to-end and functional testing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Selenium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TestNG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 robust logging frameworks like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Log4j, SLF4J, Logback, LogRocket and Winston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monitor application health, detect issues early and optimize performance.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Adept at producing detailed documentation and knowledge sharing through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Confluence, GitLab Wiki, BitBucket Wiki and SharePoint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transparency and alignment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4" w:val="single"/>
        </w:pBdr>
        <w:ind w:left="-142" w:right="-23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shd w:fill="d7e3bc" w:val="clear"/>
        <w:ind w:left="-142" w:right="-23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Scholarly Pursuits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Bachelors in information Technology, India.</w:t>
      </w:r>
    </w:p>
    <w:p w:rsidR="00000000" w:rsidDel="00000000" w:rsidP="00000000" w:rsidRDefault="00000000" w:rsidRPr="00000000" w14:paraId="00000021">
      <w:pPr>
        <w:ind w:left="-142" w:firstLine="357"/>
        <w:jc w:val="both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shd w:fill="d7e3bc" w:val="clear"/>
        <w:ind w:left="-142" w:right="-23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Certified Achievements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firstLine="0"/>
        <w:jc w:val="both"/>
        <w:rPr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AWS Certified Solution Architect Associate.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Microsoft Certified Azure Solution Architect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165" w:firstLine="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shd w:fill="d7e3bc" w:val="clear"/>
        <w:ind w:left="-142" w:right="-23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Portfolio:</w:t>
      </w:r>
    </w:p>
    <w:p w:rsidR="00000000" w:rsidDel="00000000" w:rsidP="00000000" w:rsidRDefault="00000000" w:rsidRPr="00000000" w14:paraId="00000028">
      <w:pPr>
        <w:ind w:left="-142" w:firstLine="357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640"/>
        </w:tabs>
        <w:ind w:left="-142" w:right="-2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 Bank, Los Angeles, CA </w:t>
        <w:tab/>
      </w:r>
    </w:p>
    <w:p w:rsidR="00000000" w:rsidDel="00000000" w:rsidP="00000000" w:rsidRDefault="00000000" w:rsidRPr="00000000" w14:paraId="0000002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ind w:left="-142" w:right="-2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Java Full Stack developer </w:t>
        <w:tab/>
        <w:tab/>
        <w:tab/>
        <w:tab/>
        <w:tab/>
        <w:tab/>
        <w:tab/>
        <w:t xml:space="preserve"> </w:t>
        <w:tab/>
        <w:t xml:space="preserve">Dec 2023- Present</w:t>
      </w:r>
    </w:p>
    <w:p w:rsidR="00000000" w:rsidDel="00000000" w:rsidP="00000000" w:rsidRDefault="00000000" w:rsidRPr="00000000" w14:paraId="0000002B">
      <w:pPr>
        <w:ind w:left="-142" w:right="-23" w:firstLine="0"/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SDLC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development for financial applications, ensuring compliance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SOX, PCI-DSS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FINRA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while defining secure, scalable architecture, conducting code reviews and facilitating sprint activities to enhance fintech development efficiency.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Designed, implemented and maintained backend systems for financial transaction processing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17/14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features like sealed classes for modularity, pattern matching for transaction rule evaluation and text blocks for structured data processing.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highly secure and scalable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Microservices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high availability and fault tolerance for real-time financial data processing and integrating advanced dependency injection techniques for seamless service orchestration.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Created RESTful APIs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real-time financial data retrieval, transaction validation and account management with Model-View-Controller pattern to separate concerns and improve maintainability.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Configured and optimized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Cloud Gateway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dynamic routing for API traffic management and resiliency patterns to ensure uninterrupted interbank payment processing and financial service communication.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batch processing workflows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Batch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large-scale trade reconciliation, payment settlements and financial reporting while ensuring fault tolerance, job scheduling and retry mechanisms.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multi-layered security mechanisms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Security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IAM systems (Keycloak)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OAuth2 protocols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enforce token-based authentication, role-based access control (RBAC) and multi-factor authentication (MFA) for secure financial transactions.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Established real-time messaging for market data streaming and risk analysis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RSocket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low-latency financial data transmission and bi-directional messaging between trading systems.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financial data persistence layers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JPA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Hibernate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HQL, NativeQueries and Criteria API to integrate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MongoDB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high-speed transaction storage.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secure financial APIs with JWT-based authentication, integrating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 API Gateway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API throttling, caching, request validation and compliance with financial regulations (PSD2, GDPR, PCI-DSS).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comprehensive automated testing frameworks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RESTful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 Assured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accuracy in financial transactions with BDD-style validation for API performance, response integrity and regulatory compliance.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front-end applications for financial dashboards and trading platforms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Angular 14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two-way data binding for real-time account updates, dependency injection for modular components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TypeScript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static type-checking.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robust state management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NgRx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store, effects and reducers for efficient transaction state handling while enforcing front-end security best practices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ESLint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TypeScript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identifying potential vulnerabilities in financial applications and ensuring adherence to coding standards.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front-end testing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Karma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Jasmine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trading UI reliability with mocking techniques, test doubles and comprehensive end-to-end test coverage.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error-handling strategies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Node.js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-based financial services, leveraging its event-driven architecture to ensure high availability and efficient processing of concurrent transactions.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Deployed serverless financial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Lambda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cloud infrastructure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 RDS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transactional data management,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Fargate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containerized deployments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 ECS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high-throughput Microservices.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Containerized financial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deployments with multi-stage builds and image layering while orchestrating deployments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Kubernetes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for automated scaling and high availability.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CI/CD pipelines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Jenkins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 CodePipeline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seamless deployment of fintech applications and used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SonarQube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static code analysis to enforce financial security compliance and vulnerability mitigation.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financial application performance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Prometheus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real-time monitoring and alerting while enabling high-throughput data streaming and risk analysis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Apache Kafka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source control and project tracking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GitLab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branching strategies and merge requests while resolving issues via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JIRA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ensure compliance with financial software development workflows.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Enhanced backend reliability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JUnit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achieving high test coverage for financial business logic and implemented secure logging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Log4j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LogRocket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transaction monitoring and fraud detection.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build and dependency management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Maven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configuring custom plugins and dependency hierarchies and bundled front-end assets efficiently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Webpack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optimized fintech applications.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Documented financial workflows and system architectures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GitLab Wiki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providing version-controlled documentation for regulatory audits and system scalability.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23" w:firstLine="0"/>
        <w:jc w:val="both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-2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Centene Corporation, St. Louis, MO</w:t>
      </w:r>
    </w:p>
    <w:p w:rsidR="00000000" w:rsidDel="00000000" w:rsidP="00000000" w:rsidRDefault="00000000" w:rsidRPr="00000000" w14:paraId="00000045">
      <w:pPr>
        <w:ind w:left="-142" w:right="-2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Java Full Stack developer </w:t>
        <w:tab/>
        <w:tab/>
        <w:tab/>
        <w:tab/>
        <w:tab/>
        <w:tab/>
        <w:tab/>
        <w:t xml:space="preserve">            Feb 2022- Nov 2023</w:t>
      </w:r>
    </w:p>
    <w:p w:rsidR="00000000" w:rsidDel="00000000" w:rsidP="00000000" w:rsidRDefault="00000000" w:rsidRPr="00000000" w14:paraId="00000046">
      <w:pPr>
        <w:ind w:left="-142" w:right="-23" w:firstLine="0"/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right="-23" w:firstLine="0"/>
        <w:jc w:val="both"/>
        <w:rPr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SDLC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managing all phases from requirement analysis, design and implementation to testing, deployment and maintenance of HIPAA-compliant healthcare applications, ensuring delivery of high-quality, scalable enterprise solutions.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Applied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 methodologies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by organizing and facilitating sprint planning, daily stand-ups, retrospectives and backlog refinement to promote collaboration, adaptability and accelerated release cycles in electronic health record (EHR) and telemedicine platforms.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robust backend services for healthcare data processing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(V11)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functional programming, Http Client API for secure interoperability between healthcare providers, Nest-Based Access Control for data privacy enforcement and advanced sorting algorithms for optimized patient record retrieval.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modular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Microservices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enhancing scalability and maintainability of health information exchange (HIE) systems with auto-configuration, dependency injection and seamless integration with existing hospital management systems (HMS).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maintained distributed healthcare data systems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Cloud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service discovery, circuit breakers, dynamic routing and centralized configuration to ensure system resiliency and real-time patient data synchronization.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Created hypermedia-driven REST APIs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HATEOAS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secure data exchange between healthcare providers, improving API usability and dynamic client-server interactions with embedded navigational links.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ORM layers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JDBC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JdbcTemplate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simplified SQL execution,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NamedParameterJdbcTemplate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parameterized queries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RowMappers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structured EHR data mapping to enhance efficiency in electronic patient record retrieval.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and validated FHIR-compliant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 APIs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Postman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streamlining API testing with automated scripts, mock server setups and performance analysis for secure healthcare data sharing across hospitals, insurers and government agencies.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dynamic, responsive front-end applications for telemedicine platforms and patient portals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TypeScript, HTML, CSS and Bootstrap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seamless patient experiences across devices.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Leveraged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Angular V7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create scalable healthcare applications, utilizing modules, directives, routing, forms and services to align UI components with backend EHR and lab result processing systems.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Ensured code reliability and minimized defects by writing comprehensive unit tests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Angular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components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Jasmine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adopting a behavior-driven development (BDD) approach for clinical decision support systems (CDSS).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high-performance backend services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Node.js,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leveraging non-blocking I/O and an event-driven architecture to efficiently handle concurrent patient records, appointment scheduling and real-time alerts.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Deployed and scaled cloud-native healthcare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 EKS, AWS Fargate and ECS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fault tolerance, automated scaling and high availability for secure cloud-based patient data management.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Orchestrated containerized applications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Kubernetes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Amazon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EKS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resource allocation for patient record transactions and automating build workflows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AWS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CodeBuild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continuous integration.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maintained CI/CD pipelines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Bamboo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integrating parallel builds, custom runners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-based version control for automated, reliable deployments of healthcare IT systems.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Containerized healthcare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image management with multi-stage builds and deploying across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Kubernetes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clusters for consistent, scalable environments in hospital network infrastructures.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Ensured code quality by detecting backend vulnerabilities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SpotBugs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maintaining front-end consistency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Prettier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reducing technical debt in patient data transactions.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and optimized backend services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Gradle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while automating frontend tasks like bundling, minification and asset management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Gulp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enhanced performance in real-time health monitoring dashboards.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enterprise-grade healthcare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Eclipse IDE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RabbitMQ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asynchronous medical alert processing and deployed scalable solutions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JBoss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application servers.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Leveraged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Cassandra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distributed, highly available healthcare data storage, ensuring fast read/write operations for patient records and horizontal scaling in large hospital networks. Managed source control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GitHub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tracked project progress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GitHub Issues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thorough unit testing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Karma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Jasmine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Angular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TestNG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Java-based applications and ensured seamless debugging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SLF4J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backend logging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Winston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frontend logging, maintaining audit trails for healthcare compliance.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Documented healthcare system workflows and architecture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Confluence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facilitating streamlined collaboration between development, compliance and medical teams to meet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HIPAA, HL7 and FHIR standards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8452"/>
        </w:tabs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McKesson, Irving, TX</w:t>
        <w:tab/>
      </w:r>
    </w:p>
    <w:p w:rsidR="00000000" w:rsidDel="00000000" w:rsidP="00000000" w:rsidRDefault="00000000" w:rsidRPr="00000000" w14:paraId="00000060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Full Stack developer </w:t>
        <w:tab/>
        <w:tab/>
        <w:tab/>
        <w:tab/>
        <w:tab/>
        <w:tab/>
        <w:tab/>
        <w:tab/>
        <w:t xml:space="preserve">           April 2020- Jan 2022 </w:t>
      </w:r>
    </w:p>
    <w:p w:rsidR="00000000" w:rsidDel="00000000" w:rsidP="00000000" w:rsidRDefault="00000000" w:rsidRPr="00000000" w14:paraId="00000061">
      <w:pPr>
        <w:ind w:left="-142" w:right="-23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full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SDLC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processes, managing all phases from requirement gathering, design, development, testing and deployment to maintenance of HIPAA-compliant healthcare applications while applying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 methodologies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conducting sprint planning, retrospectives and integrating continuous feedback to enhance project flexibility and ensure timely delivery of health information exchange (HIE) systems.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backend services for healthcare applications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V8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lambda expressions to simplify functional interfaces, functional programming for cleaner, modular code and comparators for optimized patient data retrieval and sorting.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session management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Session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scalable, clustered session handling across distributed healthcare networks, ensuring seamless patient session persistence and high availability in EHR and hospital management systems (HMS).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healthcare applications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Security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integrating customizable authentication and authorization mechanisms, managing role-based access control (RBAC) for medical professionals and safeguarding FHIR-compliant APIs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OAuth2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JWTs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clinical data processing workflows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Batch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handling large volumes of patient records and medical transactions, fault-tolerant job scheduling and enabling retry mechanisms to ensure data consistency and resilience in medical billing systems.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Microservices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RESTful APIs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JSON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developing scalable, loosely coupled services that facilitate secure health data exchange within interoperable healthcare ecosystems.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responsive front-end applications for telehealth platforms and patient portals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TypeScript, HTML, CSS and Bootstrap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enhancing UI/UX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15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by implementing reusable components, JSX, props, state management, lifecycle methods and routing for dynamic, single-page healthcare applications (SPA).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UI testing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Jest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15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components, ensuring front-end reliability in patient-facing applications by writing unit and snapshot tests, simulating user interactions and validating DOM updates to minimize regression issues.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scalable backend services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Node.js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its non-blocking I/O and event-driven architecture to develop highly performant healthcare applications, capable of handling thousands of simultaneous EHR transactions and telemedicine appointments.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Deployed and managed cloud-based healthcare services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Virtual Machines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scalable compute power,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Redis Cache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improve healthcare application responsiveness with in-memory data storage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Active Directory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secure user identity management and access control.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CI/CD pipelines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GitLab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configuring custom runners to streamline build, test and deployment processes, reducing manual intervention and accelerating secure software delivery for healthcare platforms.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Optimized backend builds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SBT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efficient dependency management and project compilation, while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Gulp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automated frontend tasks such as bundling, minification and asset optimization to enhance performance in real-time patient monitoring dashboards. Applied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Checkstyle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backend code quality analysis, enforcing consistent coding standards in healthcare applications.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messaging services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ActiveMQ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asynchronous communication between healthcare Microservices, enhancing system decoupling and ensuring high throughput in patient data exchange and alerts. Deployed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Jetty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lightweight, embedded server environments in healthcare infrastructures.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PostgreSQL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databases, designing efficient schemas for electronic medical records (EMR), optimizing SQL queries for high-speed retrieval of patient data and ensuring data integrity through robust indexing, replication and backup strategies to handle high transactional loads in medical databases.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Utilized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BitBucket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version control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Bugzilla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bug tracking and issue resolution, maintaining a structured, collaborative development environment for healthcare IT teams. Conducted backend integration tests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MockMvc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validate API endpoints for clinical workflows and ensure smooth data flow in EHR systems. Employed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Logback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comprehensive application logging and maintained structured project documentation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BitBucket Wiki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efficient knowledge sharing across medical development teams.</w:t>
      </w:r>
    </w:p>
    <w:p w:rsidR="00000000" w:rsidDel="00000000" w:rsidP="00000000" w:rsidRDefault="00000000" w:rsidRPr="00000000" w14:paraId="00000071">
      <w:pPr>
        <w:ind w:right="-23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CME Group, Chicago, IL</w:t>
      </w:r>
    </w:p>
    <w:p w:rsidR="00000000" w:rsidDel="00000000" w:rsidP="00000000" w:rsidRDefault="00000000" w:rsidRPr="00000000" w14:paraId="00000073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Developer </w:t>
        <w:tab/>
        <w:tab/>
        <w:tab/>
        <w:tab/>
        <w:tab/>
        <w:tab/>
        <w:tab/>
        <w:tab/>
        <w:tab/>
        <w:t xml:space="preserve">                       June 2018- March 2020</w:t>
      </w:r>
    </w:p>
    <w:p w:rsidR="00000000" w:rsidDel="00000000" w:rsidP="00000000" w:rsidRDefault="00000000" w:rsidRPr="00000000" w14:paraId="00000074">
      <w:pPr>
        <w:ind w:left="-142" w:right="-23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full SDLC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processes for financial applications, ensuring compliance with SOX, PCI-DSS and FINRA while applying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methodologies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enhance collaboration, accelerate delivery and drive continuous improvement in banking, trading and payment processing systems.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robust backend services for financial transaction processing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6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core object-oriented programming principles, exception handling and multithreading to build stable, high-performance banking applications.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and maintained backend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Microservices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leveraging auto-configuration, embedded servers and minimal boilerplate code to accelerate development and ensure high scalability for financial data processing.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SOAP APIs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Security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role-based access control, authentication mechanisms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OAuth2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protect sensitive financial data and user accounts in banking and investment applications.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web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the Model-View-Controller architecture to separate concerns, enhance maintainability and facilitate the development of secure, scalable and regulatory-compliant financial applications.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batch processing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Batch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fault-tolerant, large-scale financial transaction handling, job scheduling and retry mechanisms for payment settlements, loan processing and fraud detection.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integrated SOAP APIs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XML payloads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secure financial data exchange between banks, payment gateways and regulatory authorities, ensuring compatibility with legacy banking systems.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dynamic front-end applications for financial dashboards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JavaScript, HTML, CSS and Bootstrap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creating responsive, cross-platform interfaces that enhance user experience for banking and trading platforms.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scalable front-end components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leveraging hooks for state management, lifecycle methods and efficient UI rendering for single-page applications (SPA) used in investment and financial analytics.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comprehensive UI testing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Jest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Testing Library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writing unit and integration tests to validate component functionality, simulate user interactions and ensure UI reliability in financial applications.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Deployed and scaled financial applications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Blob Storage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secure, scalable storage of financial records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Virtual Machines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support high-availability environments for trading and banking operations.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software build and deployment pipelines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GitLab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configuring custom runners to streamline testing, code integration and continuous delivery while managing project builds and dependencies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Maven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applying plugins and life cycles to automate compilation, testing and packaging, ensuring compliance with financial regulations and maintaining consistent project structures.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Developed, tested and deployed financial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Visual Studio Code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integrating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JMS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asynchronous messaging between financial services and deploying to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WebLogic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high-performance enterprise banking workloads.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optimized relational databases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Oracle Database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writing efficient PL/SQL queries, stored procedures and triggers to manage transactional financial data, while versioning source code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tracking bugs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Redmine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unit testing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Mockito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writing mock tests to simulate financial transaction scenarios, isolate dependencies and ensure higher code coverage, reducing risks of defects in financial applications.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Logged and monitored backend services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java.util.logging (JUL)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structured logging for debugging transaction failures, fraud detection and performance analysis and maintained project documentation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SharePoint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audit compliance and knowledge sharing.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8077"/>
        </w:tabs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Deutsche Telekom</w:t>
      </w:r>
      <w:r w:rsidDel="00000000" w:rsidR="00000000" w:rsidRPr="00000000">
        <w:rPr>
          <w:b w:val="1"/>
          <w:sz w:val="22"/>
          <w:szCs w:val="22"/>
          <w:rtl w:val="0"/>
        </w:rPr>
        <w:t xml:space="preserve">, New York City, NY</w:t>
        <w:tab/>
        <w:t xml:space="preserve">        June 2016- May 2018</w:t>
      </w:r>
    </w:p>
    <w:p w:rsidR="00000000" w:rsidDel="00000000" w:rsidP="00000000" w:rsidRDefault="00000000" w:rsidRPr="00000000" w14:paraId="00000087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Developer </w:t>
        <w:tab/>
        <w:tab/>
        <w:tab/>
        <w:tab/>
        <w:tab/>
        <w:tab/>
        <w:tab/>
        <w:tab/>
        <w:tab/>
        <w:t xml:space="preserve">                              </w:t>
      </w:r>
    </w:p>
    <w:p w:rsidR="00000000" w:rsidDel="00000000" w:rsidP="00000000" w:rsidRDefault="00000000" w:rsidRPr="00000000" w14:paraId="00000088">
      <w:pPr>
        <w:ind w:left="-142" w:right="-23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Applied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methodologies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manage sprints, stand-ups and retrospectives, ensuring efficient, iterative development and timely delivery of telecom product features such as network management systems (NMS) and customer self-service portals.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backend services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utilizing polymorphism for flexible call routing logic and encapsulation to protect subscriber data integrity across telecom application layers.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scalable telecom web applications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the Model-View-Controller architecture to ensure separation of concerns, improve maintainability and streamline request handling for real-time service provisioning.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large-scale data processing workflows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Batch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fault-tolerant job execution, scheduling and transaction management for high-volume call data records (CDR) processing, billing reconciliation and fraud detection.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disparate telecom systems and managed message flows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Integration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facilitating seamless communication between OSS/BSS systems and Microservices through lightweight messaging, adapter and transformation components.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Secured web applications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REST APIs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Security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role-based access control (RBAC), JWT authentication and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OAuth2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safeguard subscriber data, telecom service endpoints and network APIs.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responsive front-ends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HTML, CSS, Bootstrap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JavaScript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seamless customer self-service portals for mobile plan management, billing inquiries and service activation.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maintained telecom customer portals and network monitoring dashboards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Data Tables for efficient call record visualization and Form Handlers for seamless mobile plan management, billing and service requests.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Blob Storage SDK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Java to efficiently manage file uploads, downloads and deletions, enabling seamless data exchange for subscriber records, mobile usage logs and service configurations. Optimized Java runtime performance on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Azure Virtual Machines (VMs)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by tuning JVM memory allocation, garbage collection and CPU usage to enhance network orchestration and telecom service management systems.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builds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creating scripts to manage dependencies, compile and package code, streamlining deployment of telecom applications across environments. Developed and optimized databases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MS SQL Server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writing complex queries, stored procedures and triggers to efficiently manage call logs, subscriber details and network performance metrics.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Versioned code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Subversion (SVN)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maintaining code integrity, tracking changes and ensuring smooth collaboration between development and telecom infrastructure teams.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UI testing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Selenium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writing scripts to validate customer workflows, ensure cross-browser compatibility and reduce production issues in self-service portals and network monitoring dashboards.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Genesco Inc, Atlanta, GA                                                                                                                                   Jan 2014- April 2016</w:t>
      </w:r>
    </w:p>
    <w:p w:rsidR="00000000" w:rsidDel="00000000" w:rsidP="00000000" w:rsidRDefault="00000000" w:rsidRPr="00000000" w14:paraId="00000097">
      <w:pPr>
        <w:ind w:left="-142" w:right="-23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Java Developer </w:t>
      </w:r>
    </w:p>
    <w:p w:rsidR="00000000" w:rsidDel="00000000" w:rsidP="00000000" w:rsidRDefault="00000000" w:rsidRPr="00000000" w14:paraId="00000098">
      <w:pPr>
        <w:ind w:left="-142" w:right="-23" w:firstLine="0"/>
        <w:rPr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and maintained retail e-commerce platforms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and J2EE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implementing scalable and high-performance backend services for inventory management, order processing and payment integration.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Built Microservices-based retail applications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Boot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seamless integration between product catalog, checkout and customer accounts while optimizing performance for high-traffic seasonal sales.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Utilized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MVC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interceptors and filters to handle user authentication, request logging and security validation for retail web applications.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device detection and adaptive rendering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Spring Mobile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personalized user interfaces for customers on smart phones, tablets and desktops.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SOAP APIs with XML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secure and efficient communication between point-of-sale (POS) systems, supply chain management and third-party payment gateways.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Developed responsive retail front-end interfaces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HTML, CSS, Bootstrap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Ajax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enhancing customer experience on web and mobile shopping platforms with dynamic content updates and improved UI performance.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Leveraged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jQuery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DOM manipulation, event handling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AJAX calls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improving interactivity in product search, cart updates and real-time promotions on retail websites.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Managed transactional data and inventory records in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MS SQL Server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optimizing SQL queries and stored procedures to handle high-volume sales transactions and stock updates efficiently.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Implemented real-time event-driven messaging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Apache Kafka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fast and reliable order processing, stock synchronization and personalized marketing notifications.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Automated build and deployment pipelines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Gradle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streamlining dependency management, testing and deployment across development, staging and production environments.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Maintained version control using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GIT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enabling collaborative development, feature branching and efficient rollback mechanisms for retail application updates.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426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Conducted unit testing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JUnit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ensuring the reliability of product search, checkout and order fulfillment workflows, reducing defects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53"/>
        </w:tabs>
        <w:ind w:left="284" w:hanging="426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Integrated Java-based applications with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SharePoint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streamline inventory management, order processing and retail workflow automation, enabling seamless document management and enterprise collaboration across supply chain and store operations.</w:t>
      </w:r>
      <w:r w:rsidDel="00000000" w:rsidR="00000000" w:rsidRPr="00000000">
        <w:rPr>
          <w:rtl w:val="0"/>
        </w:rPr>
      </w:r>
    </w:p>
    <w:sectPr>
      <w:pgSz w:h="16839" w:w="11907" w:orient="portrait"/>
      <w:pgMar w:bottom="720" w:top="679" w:left="720" w:right="720" w:header="0" w:footer="1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50505"/>
        <w:sz w:val="23"/>
        <w:szCs w:val="23"/>
        <w:lang w:val="en-US"/>
      </w:rPr>
    </w:rPrDefault>
    <w:pPrDefault>
      <w:pPr>
        <w:ind w:left="714" w:hanging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714" w:right="0" w:hanging="357"/>
      <w:jc w:val="left"/>
    </w:pPr>
    <w:rPr>
      <w:rFonts w:ascii="Calibri" w:cs="Calibri" w:eastAsia="Calibri" w:hAnsi="Calibri"/>
      <w:b w:val="1"/>
      <w:i w:val="0"/>
      <w:smallCaps w:val="0"/>
      <w:strike w:val="0"/>
      <w:color w:val="050505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C7125F"/>
  </w:style>
  <w:style w:type="paragraph" w:styleId="Heading1">
    <w:name w:val="heading 1"/>
    <w:basedOn w:val="Normal1"/>
    <w:next w:val="Normal1"/>
    <w:uiPriority w:val="9"/>
    <w:qFormat w:val="1"/>
    <w:rsid w:val="00237BC9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237BC9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237BC9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237BC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237BC9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237BC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uiPriority w:val="10"/>
    <w:qFormat w:val="1"/>
    <w:rsid w:val="00237BC9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  <w:rsid w:val="00237BC9"/>
  </w:style>
  <w:style w:type="paragraph" w:styleId="NormalWeb">
    <w:name w:val="Normal (Web)"/>
    <w:basedOn w:val="Normal"/>
    <w:uiPriority w:val="99"/>
    <w:unhideWhenUsed w:val="1"/>
    <w:rsid w:val="00662E40"/>
    <w:pPr>
      <w:spacing w:after="100" w:afterAutospacing="1" w:before="100" w:beforeAutospacing="1"/>
      <w:ind w:left="0" w:firstLine="0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62E40"/>
    <w:rPr>
      <w:b w:val="1"/>
      <w:bCs w:val="1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A9193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91935"/>
  </w:style>
  <w:style w:type="paragraph" w:styleId="Footer">
    <w:name w:val="footer"/>
    <w:basedOn w:val="Normal"/>
    <w:link w:val="FooterChar"/>
    <w:uiPriority w:val="99"/>
    <w:semiHidden w:val="1"/>
    <w:unhideWhenUsed w:val="1"/>
    <w:rsid w:val="00A9193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A91935"/>
  </w:style>
  <w:style w:type="paragraph" w:styleId="ListParagraph">
    <w:name w:val="List Paragraph"/>
    <w:basedOn w:val="Normal"/>
    <w:uiPriority w:val="34"/>
    <w:qFormat w:val="1"/>
    <w:rsid w:val="00956B22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ED6B56"/>
    <w:pPr>
      <w:pBdr>
        <w:bottom w:color="auto" w:space="1" w:sz="6" w:val="single"/>
      </w:pBdr>
      <w:ind w:left="0" w:firstLine="0"/>
      <w:jc w:val="center"/>
    </w:pPr>
    <w:rPr>
      <w:rFonts w:ascii="Arial" w:cs="Arial" w:eastAsia="Times New Roman" w:hAnsi="Arial"/>
      <w:vanish w:val="1"/>
      <w:color w:val="auto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ED6B56"/>
    <w:rPr>
      <w:rFonts w:ascii="Arial" w:cs="Arial" w:eastAsia="Times New Roman" w:hAnsi="Arial"/>
      <w:vanish w:val="1"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ED6B56"/>
    <w:pPr>
      <w:pBdr>
        <w:top w:color="auto" w:space="1" w:sz="6" w:val="single"/>
      </w:pBdr>
      <w:ind w:left="0" w:firstLine="0"/>
      <w:jc w:val="center"/>
    </w:pPr>
    <w:rPr>
      <w:rFonts w:ascii="Arial" w:cs="Arial" w:eastAsia="Times New Roman" w:hAnsi="Arial"/>
      <w:vanish w:val="1"/>
      <w:color w:val="auto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ED6B56"/>
    <w:rPr>
      <w:rFonts w:ascii="Arial" w:cs="Arial" w:eastAsia="Times New Roman" w:hAnsi="Arial"/>
      <w:vanish w:val="1"/>
      <w:color w:val="auto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E53C1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linkedin.com/in/vamsi-kandula-here" TargetMode="External"/><Relationship Id="rId9" Type="http://schemas.openxmlformats.org/officeDocument/2006/relationships/hyperlink" Target="mailto:vamsik.java001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vASBnCazfvYD+5ewt+EBNpeyg==">CgMxLjA4AHIhMVZmTURXQ0tzWXRfSmd6cFg1Vmxfa1lMT3RWeTY2OWNG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2025-02-06T15:46:00Z</dcterms:created>
  <dc:creator>Vamsi Kandula</dc:creator>
</cp:coreProperties>
</file>