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E580F" w14:textId="56F4E0A7" w:rsidR="00F77E17" w:rsidRPr="00DF6156" w:rsidRDefault="001858CE">
      <w:pPr>
        <w:pStyle w:val="Title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Venkata</w:t>
      </w:r>
      <w:r w:rsidR="006553F0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Reddy Tangirala</w:t>
      </w:r>
      <w:r w:rsidR="00F00CF8" w:rsidRPr="00DF6156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</w:p>
    <w:p w14:paraId="60D4FEEE" w14:textId="10C15D52" w:rsidR="004F4ADF" w:rsidRPr="00DF6156" w:rsidRDefault="006B6156" w:rsidP="00637562">
      <w:pPr>
        <w:spacing w:before="29"/>
        <w:ind w:right="64"/>
        <w:jc w:val="center"/>
        <w:rPr>
          <w:rFonts w:ascii="Times New Roman" w:hAnsi="Times New Roman" w:cs="Times New Roman"/>
          <w:color w:val="000000" w:themeColor="text1"/>
          <w:sz w:val="20"/>
          <w:u w:val="single"/>
        </w:rPr>
      </w:pPr>
      <w:r w:rsidRPr="00802A3A">
        <w:rPr>
          <w:rFonts w:ascii="Times New Roman" w:hAnsi="Times New Roman" w:cs="Times New Roman"/>
          <w:noProof/>
          <w:color w:val="000000" w:themeColor="text1"/>
        </w:rPr>
        <w:t>Cincinnati, Ohio</w:t>
      </w:r>
      <w:r w:rsidR="008519D1">
        <w:rPr>
          <w:rFonts w:ascii="Times New Roman" w:hAnsi="Times New Roman" w:cs="Times New Roman"/>
          <w:color w:val="000000" w:themeColor="text1"/>
          <w:spacing w:val="-1"/>
          <w:sz w:val="20"/>
        </w:rPr>
        <w:t xml:space="preserve">   </w:t>
      </w:r>
      <w:r w:rsidR="00E6690F" w:rsidRPr="00DF6156">
        <w:rPr>
          <w:rFonts w:ascii="Times New Roman" w:hAnsi="Times New Roman" w:cs="Times New Roman"/>
          <w:color w:val="000000" w:themeColor="text1"/>
          <w:sz w:val="20"/>
        </w:rPr>
        <w:t>|</w:t>
      </w:r>
      <w:r w:rsidR="00E6690F" w:rsidRPr="00DF6156">
        <w:rPr>
          <w:rFonts w:ascii="Times New Roman" w:hAnsi="Times New Roman" w:cs="Times New Roman"/>
          <w:color w:val="000000" w:themeColor="text1"/>
          <w:spacing w:val="40"/>
          <w:sz w:val="20"/>
        </w:rPr>
        <w:t xml:space="preserve"> </w:t>
      </w:r>
      <w:r w:rsidR="00D436DC">
        <w:rPr>
          <w:rFonts w:ascii="Times New Roman" w:hAnsi="Times New Roman" w:cs="Times New Roman"/>
          <w:color w:val="000000" w:themeColor="text1"/>
          <w:spacing w:val="40"/>
          <w:sz w:val="20"/>
        </w:rPr>
        <w:t xml:space="preserve"> </w:t>
      </w:r>
      <w:r w:rsidR="00E6690F" w:rsidRPr="00DF6156">
        <w:rPr>
          <w:rFonts w:ascii="Times New Roman" w:hAnsi="Times New Roman" w:cs="Times New Roman"/>
          <w:noProof/>
          <w:color w:val="000000" w:themeColor="text1"/>
          <w:spacing w:val="1"/>
          <w:sz w:val="20"/>
        </w:rPr>
        <w:drawing>
          <wp:inline distT="0" distB="0" distL="0" distR="0" wp14:anchorId="787961C0" wp14:editId="63A7EC8C">
            <wp:extent cx="91439" cy="9144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90F" w:rsidRPr="00DF6156">
        <w:rPr>
          <w:rFonts w:ascii="Times New Roman" w:hAnsi="Times New Roman" w:cs="Times New Roman"/>
          <w:color w:val="000000" w:themeColor="text1"/>
          <w:spacing w:val="-7"/>
          <w:sz w:val="20"/>
        </w:rPr>
        <w:t xml:space="preserve"> </w:t>
      </w:r>
      <w:r w:rsidR="002302E4" w:rsidRPr="00802A3A">
        <w:rPr>
          <w:rFonts w:ascii="Times New Roman" w:hAnsi="Times New Roman" w:cs="Times New Roman"/>
          <w:color w:val="000000" w:themeColor="text1"/>
          <w:spacing w:val="-7"/>
        </w:rPr>
        <w:t xml:space="preserve">+1 </w:t>
      </w:r>
      <w:r w:rsidR="00E6690F" w:rsidRPr="00802A3A">
        <w:rPr>
          <w:rFonts w:ascii="Times New Roman" w:hAnsi="Times New Roman" w:cs="Times New Roman"/>
          <w:color w:val="000000" w:themeColor="text1"/>
        </w:rPr>
        <w:t>513-</w:t>
      </w:r>
      <w:r w:rsidR="001858CE" w:rsidRPr="00802A3A">
        <w:rPr>
          <w:rFonts w:ascii="Times New Roman" w:hAnsi="Times New Roman" w:cs="Times New Roman"/>
          <w:color w:val="000000" w:themeColor="text1"/>
        </w:rPr>
        <w:t>399</w:t>
      </w:r>
      <w:r w:rsidR="00E6690F" w:rsidRPr="00802A3A">
        <w:rPr>
          <w:rFonts w:ascii="Times New Roman" w:hAnsi="Times New Roman" w:cs="Times New Roman"/>
          <w:color w:val="000000" w:themeColor="text1"/>
        </w:rPr>
        <w:t>-</w:t>
      </w:r>
      <w:r w:rsidR="001858CE" w:rsidRPr="00802A3A">
        <w:rPr>
          <w:rFonts w:ascii="Times New Roman" w:hAnsi="Times New Roman" w:cs="Times New Roman"/>
          <w:color w:val="000000" w:themeColor="text1"/>
        </w:rPr>
        <w:t>0985</w:t>
      </w:r>
      <w:r w:rsidR="00D436DC"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r w:rsidR="00E6690F" w:rsidRPr="00DF6156">
        <w:rPr>
          <w:rFonts w:ascii="Times New Roman" w:hAnsi="Times New Roman" w:cs="Times New Roman"/>
          <w:color w:val="000000" w:themeColor="text1"/>
          <w:sz w:val="20"/>
        </w:rPr>
        <w:t xml:space="preserve"> |</w:t>
      </w:r>
      <w:r w:rsidR="00D436DC"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r w:rsidR="00E6690F" w:rsidRPr="00DF6156">
        <w:rPr>
          <w:rFonts w:ascii="Times New Roman" w:hAnsi="Times New Roman" w:cs="Times New Roman"/>
          <w:color w:val="000000" w:themeColor="text1"/>
          <w:spacing w:val="53"/>
          <w:sz w:val="20"/>
        </w:rPr>
        <w:t xml:space="preserve"> </w:t>
      </w:r>
      <w:r w:rsidR="00E6690F" w:rsidRPr="00DF6156">
        <w:rPr>
          <w:rFonts w:ascii="Times New Roman" w:hAnsi="Times New Roman" w:cs="Times New Roman"/>
          <w:noProof/>
          <w:color w:val="000000" w:themeColor="text1"/>
          <w:spacing w:val="4"/>
          <w:sz w:val="20"/>
        </w:rPr>
        <w:drawing>
          <wp:inline distT="0" distB="0" distL="0" distR="0" wp14:anchorId="3C2AA2FB" wp14:editId="5DC49074">
            <wp:extent cx="91439" cy="9144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0117">
        <w:t xml:space="preserve"> </w:t>
      </w:r>
      <w:r w:rsidR="00ED0117" w:rsidRPr="00802A3A">
        <w:rPr>
          <w:rFonts w:ascii="Times New Roman" w:hAnsi="Times New Roman" w:cs="Times New Roman"/>
          <w:color w:val="000000" w:themeColor="text1"/>
          <w:spacing w:val="-2"/>
        </w:rPr>
        <w:t>venkat.tangi@gmail.com</w:t>
      </w:r>
      <w:r w:rsidR="008519D1">
        <w:rPr>
          <w:rFonts w:ascii="Times New Roman" w:hAnsi="Times New Roman" w:cs="Times New Roman"/>
          <w:noProof/>
          <w:color w:val="000000" w:themeColor="text1"/>
        </w:rPr>
        <w:t xml:space="preserve">  </w:t>
      </w:r>
      <w:r w:rsidR="00527FB1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="008519D1">
        <w:rPr>
          <w:rFonts w:ascii="Times New Roman" w:hAnsi="Times New Roman" w:cs="Times New Roman"/>
          <w:noProof/>
          <w:color w:val="000000" w:themeColor="text1"/>
        </w:rPr>
        <w:t xml:space="preserve">|  </w:t>
      </w:r>
      <w:r w:rsidR="00913D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913DD5" w:rsidRPr="00913DD5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drawing>
          <wp:inline distT="0" distB="0" distL="0" distR="0" wp14:anchorId="39D7AA2E" wp14:editId="32757521">
            <wp:extent cx="101600" cy="101600"/>
            <wp:effectExtent l="0" t="0" r="0" b="0"/>
            <wp:docPr id="521398883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3DD5" w:rsidRPr="00913DD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hyperlink r:id="rId10" w:history="1">
        <w:r w:rsidR="00913DD5" w:rsidRPr="00802A3A">
          <w:rPr>
            <w:rFonts w:ascii="Times New Roman" w:hAnsi="Times New Roman" w:cs="Times New Roman"/>
            <w:color w:val="000000" w:themeColor="text1"/>
            <w:spacing w:val="-1"/>
            <w:u w:val="single"/>
          </w:rPr>
          <w:t>GitHub</w:t>
        </w:r>
      </w:hyperlink>
    </w:p>
    <w:p w14:paraId="6644D53D" w14:textId="2A31AC29" w:rsidR="00FC3F6D" w:rsidRPr="00635699" w:rsidRDefault="00BE54DD" w:rsidP="00FC3F6D">
      <w:pPr>
        <w:pStyle w:val="Heading1"/>
        <w:tabs>
          <w:tab w:val="left" w:pos="11354"/>
        </w:tabs>
        <w:spacing w:before="80" w:after="80"/>
        <w:ind w:left="115"/>
        <w:rPr>
          <w:rFonts w:ascii="Times New Roman" w:hAnsi="Times New Roman" w:cs="Times New Roman"/>
          <w:color w:val="000000" w:themeColor="text1"/>
          <w:sz w:val="20"/>
          <w:szCs w:val="20"/>
          <w:u w:val="single" w:color="000000"/>
        </w:rPr>
      </w:pPr>
      <w:r w:rsidRPr="00635699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SUMMARY</w:t>
      </w:r>
      <w:r w:rsidR="002F4A2C" w:rsidRPr="00635699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 xml:space="preserve"> </w:t>
      </w:r>
      <w:r w:rsidR="00FC3F6D" w:rsidRPr="00635699">
        <w:rPr>
          <w:rFonts w:ascii="Times New Roman" w:hAnsi="Times New Roman" w:cs="Times New Roman"/>
          <w:color w:val="000000" w:themeColor="text1"/>
          <w:sz w:val="20"/>
          <w:szCs w:val="20"/>
          <w:u w:val="single" w:color="000000"/>
        </w:rPr>
        <w:tab/>
        <w:t xml:space="preserve">       </w:t>
      </w:r>
    </w:p>
    <w:p w14:paraId="1AD3A359" w14:textId="12E6A5F8" w:rsidR="00334D2F" w:rsidRPr="00885716" w:rsidRDefault="00A67C4A" w:rsidP="000B5E69">
      <w:pPr>
        <w:pStyle w:val="Heading1"/>
        <w:tabs>
          <w:tab w:val="left" w:pos="11354"/>
        </w:tabs>
        <w:spacing w:before="40"/>
        <w:ind w:left="115"/>
        <w:jc w:val="both"/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</w:pPr>
      <w:r w:rsidRPr="00A67C4A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  <w:t xml:space="preserve">Experienced SAP Basis Consultant with </w:t>
      </w:r>
      <w:r w:rsidR="00454CB4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  <w:t>4</w:t>
      </w:r>
      <w:r w:rsidR="001C1C10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  <w:t xml:space="preserve">+ years of </w:t>
      </w:r>
      <w:r w:rsidRPr="00A67C4A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  <w:t>expertise in installations, upgrades, and support of SAP NetWeaver, S/4HANA, and SBOP platforms. Proficient in troubleshooting, performance monitoring, and implementing advanced corrections. Adept at delivering seamless system integrations and high availability setups, ensuring optimal system performance and business continuity</w:t>
      </w:r>
      <w:r w:rsidR="00AA4334" w:rsidRPr="00AA4334">
        <w:rPr>
          <w:rFonts w:ascii="Times New Roman" w:hAnsi="Times New Roman" w:cs="Times New Roman"/>
          <w:b w:val="0"/>
          <w:bCs w:val="0"/>
          <w:color w:val="000000" w:themeColor="text1"/>
          <w:spacing w:val="-2"/>
          <w:sz w:val="20"/>
          <w:szCs w:val="20"/>
        </w:rPr>
        <w:t>.</w:t>
      </w:r>
    </w:p>
    <w:p w14:paraId="640DEF1E" w14:textId="47C07DF8" w:rsidR="00BE54DD" w:rsidRPr="00635699" w:rsidRDefault="00487F8C" w:rsidP="00BE54DD">
      <w:pPr>
        <w:pStyle w:val="Heading1"/>
        <w:tabs>
          <w:tab w:val="left" w:pos="11354"/>
        </w:tabs>
        <w:spacing w:before="80" w:after="80"/>
        <w:ind w:left="115"/>
        <w:rPr>
          <w:rFonts w:ascii="Times New Roman" w:hAnsi="Times New Roman" w:cs="Times New Roman"/>
          <w:color w:val="000000" w:themeColor="text1"/>
          <w:sz w:val="20"/>
          <w:szCs w:val="20"/>
          <w:u w:val="single" w:color="000000"/>
        </w:rPr>
      </w:pPr>
      <w:r w:rsidRPr="00635699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EXPERIENCE</w:t>
      </w:r>
      <w:r w:rsidR="00BE54DD" w:rsidRPr="00635699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 xml:space="preserve"> </w:t>
      </w:r>
      <w:r w:rsidR="00BE54DD" w:rsidRPr="00635699">
        <w:rPr>
          <w:rFonts w:ascii="Times New Roman" w:hAnsi="Times New Roman" w:cs="Times New Roman"/>
          <w:color w:val="000000" w:themeColor="text1"/>
          <w:sz w:val="20"/>
          <w:szCs w:val="20"/>
          <w:u w:val="single" w:color="000000"/>
        </w:rPr>
        <w:tab/>
        <w:t xml:space="preserve">       </w:t>
      </w:r>
    </w:p>
    <w:p w14:paraId="3B7159D7" w14:textId="49DEBD7D" w:rsidR="00487F8C" w:rsidRPr="00DF6156" w:rsidRDefault="000A6910" w:rsidP="008A7835">
      <w:pPr>
        <w:tabs>
          <w:tab w:val="left" w:pos="4711"/>
          <w:tab w:val="left" w:pos="7563"/>
          <w:tab w:val="left" w:pos="9298"/>
        </w:tabs>
        <w:spacing w:after="80"/>
        <w:ind w:left="23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pacing w:val="-6"/>
          <w:sz w:val="20"/>
          <w:szCs w:val="20"/>
        </w:rPr>
        <w:t>Tata Consultancy Services</w:t>
      </w:r>
      <w:r w:rsidR="00487F8C" w:rsidRPr="00DF6156">
        <w:rPr>
          <w:rFonts w:ascii="Times New Roman" w:hAnsi="Times New Roman" w:cs="Times New Roman"/>
          <w:b/>
          <w:color w:val="000000" w:themeColor="text1"/>
          <w:spacing w:val="-6"/>
          <w:sz w:val="20"/>
          <w:szCs w:val="20"/>
        </w:rPr>
        <w:t xml:space="preserve"> </w:t>
      </w:r>
      <w:r w:rsidR="00676C4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–</w:t>
      </w:r>
      <w:r w:rsidR="00A92D5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Senior</w:t>
      </w:r>
      <w:r w:rsidR="00676C4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SAP </w:t>
      </w:r>
      <w:r w:rsidR="00C201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BASIS</w:t>
      </w:r>
      <w:r w:rsidR="006279E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Consultant</w:t>
      </w:r>
      <w:r w:rsidR="00487F8C" w:rsidRPr="00DF615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 w:rsidRPr="0005600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Hyderabad</w:t>
      </w:r>
      <w:r w:rsidR="00487F8C" w:rsidRPr="0005600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,</w:t>
      </w:r>
      <w:r w:rsidR="00487F8C" w:rsidRPr="00056008">
        <w:rPr>
          <w:rFonts w:ascii="Times New Roman" w:hAnsi="Times New Roman" w:cs="Times New Roman"/>
          <w:b/>
          <w:bCs/>
          <w:color w:val="000000" w:themeColor="text1"/>
          <w:spacing w:val="-8"/>
          <w:sz w:val="20"/>
          <w:szCs w:val="20"/>
        </w:rPr>
        <w:t xml:space="preserve"> </w:t>
      </w:r>
      <w:r w:rsidRPr="00056008">
        <w:rPr>
          <w:rFonts w:ascii="Times New Roman" w:hAnsi="Times New Roman" w:cs="Times New Roman"/>
          <w:b/>
          <w:bCs/>
          <w:color w:val="000000" w:themeColor="text1"/>
          <w:spacing w:val="-2"/>
          <w:sz w:val="20"/>
          <w:szCs w:val="20"/>
        </w:rPr>
        <w:t>India</w:t>
      </w:r>
      <w:r w:rsidR="00487F8C" w:rsidRPr="00DF615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</w:t>
      </w:r>
      <w:r w:rsidR="0013318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Mar</w:t>
      </w:r>
      <w:r w:rsidR="00487F8C" w:rsidRPr="00DF615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2023 </w:t>
      </w:r>
      <w:r w:rsidR="00CF2C9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-</w:t>
      </w:r>
      <w:r w:rsidR="00487F8C" w:rsidRPr="00DF6156">
        <w:rPr>
          <w:rFonts w:ascii="Times New Roman" w:hAnsi="Times New Roman" w:cs="Times New Roman"/>
          <w:b/>
          <w:color w:val="000000" w:themeColor="text1"/>
          <w:spacing w:val="34"/>
          <w:sz w:val="20"/>
          <w:szCs w:val="20"/>
        </w:rPr>
        <w:t xml:space="preserve"> </w:t>
      </w:r>
      <w:r w:rsidR="00487F8C" w:rsidRPr="00DF6156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>Aug 202</w:t>
      </w:r>
      <w:r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>3</w:t>
      </w:r>
    </w:p>
    <w:p w14:paraId="409C0C23" w14:textId="36E13420" w:rsidR="00E90A47" w:rsidRPr="00E90A47" w:rsidRDefault="00E90A47" w:rsidP="00E90A47">
      <w:pPr>
        <w:widowControl/>
        <w:numPr>
          <w:ilvl w:val="0"/>
          <w:numId w:val="1"/>
        </w:numPr>
        <w:autoSpaceDE/>
        <w:autoSpaceDN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0A47">
        <w:rPr>
          <w:rFonts w:ascii="Times New Roman" w:hAnsi="Times New Roman" w:cs="Times New Roman"/>
          <w:color w:val="000000" w:themeColor="text1"/>
          <w:sz w:val="20"/>
          <w:szCs w:val="20"/>
        </w:rPr>
        <w:t>Led SAP S/4HANA, ECC, and BW upgrades, including system refreshes, enhancements, and support package installations.</w:t>
      </w:r>
    </w:p>
    <w:p w14:paraId="024A6CE9" w14:textId="085D79C4" w:rsidR="00E90A47" w:rsidRPr="00E90A47" w:rsidRDefault="00E90A47" w:rsidP="00E90A47">
      <w:pPr>
        <w:widowControl/>
        <w:numPr>
          <w:ilvl w:val="0"/>
          <w:numId w:val="1"/>
        </w:numPr>
        <w:autoSpaceDE/>
        <w:autoSpaceDN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0A47">
        <w:rPr>
          <w:rFonts w:ascii="Times New Roman" w:hAnsi="Times New Roman" w:cs="Times New Roman"/>
          <w:color w:val="000000" w:themeColor="text1"/>
          <w:sz w:val="20"/>
          <w:szCs w:val="20"/>
        </w:rPr>
        <w:t>Planned and executed SAP upgrades, conducting impact assessments, risk mitigation, and system performance evaluations.</w:t>
      </w:r>
    </w:p>
    <w:p w14:paraId="5EE889D7" w14:textId="40E91169" w:rsidR="00E90A47" w:rsidRPr="00E90A47" w:rsidRDefault="00E90A47" w:rsidP="00E90A47">
      <w:pPr>
        <w:widowControl/>
        <w:numPr>
          <w:ilvl w:val="0"/>
          <w:numId w:val="1"/>
        </w:numPr>
        <w:autoSpaceDE/>
        <w:autoSpaceDN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0A47">
        <w:rPr>
          <w:rFonts w:ascii="Times New Roman" w:hAnsi="Times New Roman" w:cs="Times New Roman"/>
          <w:color w:val="000000" w:themeColor="text1"/>
          <w:sz w:val="20"/>
          <w:szCs w:val="20"/>
        </w:rPr>
        <w:t>Troubleshot upgrade-related performance issues, downtime, and compatibility conflicts across ABAP and Java systems.</w:t>
      </w:r>
    </w:p>
    <w:p w14:paraId="15C2FD16" w14:textId="6B26F5DB" w:rsidR="00E90A47" w:rsidRPr="00E90A47" w:rsidRDefault="00E90A47" w:rsidP="00E90A47">
      <w:pPr>
        <w:widowControl/>
        <w:numPr>
          <w:ilvl w:val="0"/>
          <w:numId w:val="1"/>
        </w:numPr>
        <w:autoSpaceDE/>
        <w:autoSpaceDN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0A47">
        <w:rPr>
          <w:rFonts w:ascii="Times New Roman" w:hAnsi="Times New Roman" w:cs="Times New Roman"/>
          <w:color w:val="000000" w:themeColor="text1"/>
          <w:sz w:val="20"/>
          <w:szCs w:val="20"/>
        </w:rPr>
        <w:t>Configured and administered SAP Fiori Launchpad and BTP environments, ensuring post-upgrade functionality.</w:t>
      </w:r>
    </w:p>
    <w:p w14:paraId="1F5F019C" w14:textId="453327F7" w:rsidR="00E90A47" w:rsidRPr="00E90A47" w:rsidRDefault="00E90A47" w:rsidP="00E90A47">
      <w:pPr>
        <w:widowControl/>
        <w:numPr>
          <w:ilvl w:val="0"/>
          <w:numId w:val="1"/>
        </w:numPr>
        <w:autoSpaceDE/>
        <w:autoSpaceDN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0A47">
        <w:rPr>
          <w:rFonts w:ascii="Times New Roman" w:hAnsi="Times New Roman" w:cs="Times New Roman"/>
          <w:color w:val="000000" w:themeColor="text1"/>
          <w:sz w:val="20"/>
          <w:szCs w:val="20"/>
        </w:rPr>
        <w:t>Provided post-upgrade support and issue resolution, optimizing system stability and performance.</w:t>
      </w:r>
    </w:p>
    <w:p w14:paraId="5A4BE481" w14:textId="2C3E6A04" w:rsidR="00E90A47" w:rsidRPr="00E90A47" w:rsidRDefault="00E90A47" w:rsidP="00E90A47">
      <w:pPr>
        <w:widowControl/>
        <w:numPr>
          <w:ilvl w:val="0"/>
          <w:numId w:val="1"/>
        </w:numPr>
        <w:autoSpaceDE/>
        <w:autoSpaceDN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0A47">
        <w:rPr>
          <w:rFonts w:ascii="Times New Roman" w:hAnsi="Times New Roman" w:cs="Times New Roman"/>
          <w:color w:val="000000" w:themeColor="text1"/>
          <w:sz w:val="20"/>
          <w:szCs w:val="20"/>
        </w:rPr>
        <w:t>Collaborated with functional teams, developers, and infrastructure teams to ensure upgrade success.</w:t>
      </w:r>
    </w:p>
    <w:p w14:paraId="2BD6B7D5" w14:textId="557F1324" w:rsidR="00AD506E" w:rsidRPr="00E90A47" w:rsidRDefault="00E90A47" w:rsidP="00E90A47">
      <w:pPr>
        <w:widowControl/>
        <w:numPr>
          <w:ilvl w:val="0"/>
          <w:numId w:val="1"/>
        </w:numPr>
        <w:autoSpaceDE/>
        <w:autoSpaceDN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0A47">
        <w:rPr>
          <w:rFonts w:ascii="Times New Roman" w:hAnsi="Times New Roman" w:cs="Times New Roman"/>
          <w:color w:val="000000" w:themeColor="text1"/>
          <w:sz w:val="20"/>
          <w:szCs w:val="20"/>
        </w:rPr>
        <w:t>Conducted system documentation, version control, and knowledge sharing for future upgrades.</w:t>
      </w:r>
    </w:p>
    <w:p w14:paraId="75C19A43" w14:textId="6AD1D6EE" w:rsidR="00AD506E" w:rsidRPr="003F1BA8" w:rsidRDefault="00AD506E" w:rsidP="00AD506E">
      <w:pPr>
        <w:widowControl/>
        <w:numPr>
          <w:ilvl w:val="0"/>
          <w:numId w:val="1"/>
        </w:numPr>
        <w:autoSpaceDE/>
        <w:autoSpaceDN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D506E">
        <w:rPr>
          <w:rFonts w:ascii="Times New Roman" w:hAnsi="Times New Roman" w:cs="Times New Roman"/>
          <w:color w:val="000000" w:themeColor="text1"/>
          <w:sz w:val="20"/>
          <w:szCs w:val="20"/>
        </w:rPr>
        <w:t>Supported high availability (HA) setups, DR configurations, and SAP GUI rollouts with SSO integration.</w:t>
      </w:r>
    </w:p>
    <w:p w14:paraId="4808A0A1" w14:textId="77777777" w:rsidR="000B6BCC" w:rsidRPr="000B6BCC" w:rsidRDefault="000B6BCC" w:rsidP="000B6BCC">
      <w:pPr>
        <w:widowControl/>
        <w:autoSpaceDE/>
        <w:autoSpaceDN/>
        <w:ind w:left="644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3E4F1B2" w14:textId="2966272C" w:rsidR="00487F8C" w:rsidRPr="005943E0" w:rsidRDefault="00A86450" w:rsidP="005C384C">
      <w:pPr>
        <w:tabs>
          <w:tab w:val="left" w:pos="4711"/>
          <w:tab w:val="left" w:pos="7563"/>
          <w:tab w:val="left" w:pos="9298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pacing w:val="-6"/>
          <w:sz w:val="20"/>
          <w:szCs w:val="20"/>
        </w:rPr>
        <w:t xml:space="preserve">     </w:t>
      </w:r>
      <w:r w:rsidR="000A6910" w:rsidRPr="00056008">
        <w:rPr>
          <w:rFonts w:ascii="Times New Roman" w:hAnsi="Times New Roman" w:cs="Times New Roman"/>
          <w:b/>
          <w:color w:val="000000" w:themeColor="text1"/>
          <w:spacing w:val="-6"/>
          <w:sz w:val="20"/>
          <w:szCs w:val="20"/>
        </w:rPr>
        <w:t>Capgemini Technology Services</w:t>
      </w:r>
      <w:r w:rsidR="00487F8C" w:rsidRPr="0005600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6279E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–</w:t>
      </w:r>
      <w:r w:rsidR="00487F8C" w:rsidRPr="0005600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6279E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SAP</w:t>
      </w:r>
      <w:r w:rsidR="00AB684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876D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BASIS</w:t>
      </w:r>
      <w:r w:rsidR="006279E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Consultant</w:t>
      </w:r>
      <w:r w:rsidR="00584DD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                                           </w:t>
      </w:r>
      <w:r w:rsidR="00487F8C" w:rsidRPr="0005600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Bangalore,</w:t>
      </w:r>
      <w:r w:rsidR="00487F8C" w:rsidRPr="00056008">
        <w:rPr>
          <w:rFonts w:ascii="Times New Roman" w:hAnsi="Times New Roman" w:cs="Times New Roman"/>
          <w:b/>
          <w:color w:val="000000" w:themeColor="text1"/>
          <w:spacing w:val="-8"/>
          <w:sz w:val="20"/>
          <w:szCs w:val="20"/>
        </w:rPr>
        <w:t xml:space="preserve"> </w:t>
      </w:r>
      <w:r w:rsidR="00487F8C" w:rsidRPr="00056008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>India</w:t>
      </w:r>
      <w:r w:rsidR="00487F8C" w:rsidRPr="0005600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         </w:t>
      </w:r>
      <w:r w:rsidR="0013318D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</w:t>
      </w:r>
      <w:r w:rsidR="00584DD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0A6910" w:rsidRPr="0005600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Feb</w:t>
      </w:r>
      <w:r w:rsidR="00487F8C" w:rsidRPr="0005600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202</w:t>
      </w:r>
      <w:r w:rsidR="000A6910" w:rsidRPr="0005600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0</w:t>
      </w:r>
      <w:r w:rsidR="00487F8C" w:rsidRPr="0005600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0A6910" w:rsidRPr="0005600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-</w:t>
      </w:r>
      <w:r w:rsidR="00487F8C" w:rsidRPr="00056008">
        <w:rPr>
          <w:rFonts w:ascii="Times New Roman" w:hAnsi="Times New Roman" w:cs="Times New Roman"/>
          <w:b/>
          <w:color w:val="000000" w:themeColor="text1"/>
          <w:spacing w:val="34"/>
          <w:sz w:val="20"/>
          <w:szCs w:val="20"/>
        </w:rPr>
        <w:t xml:space="preserve"> </w:t>
      </w:r>
      <w:r w:rsidR="000A6910" w:rsidRPr="00056008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>Jan</w:t>
      </w:r>
      <w:r w:rsidR="00487F8C" w:rsidRPr="00056008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2023</w:t>
      </w:r>
    </w:p>
    <w:p w14:paraId="024F6C5E" w14:textId="18AA3D02" w:rsidR="00921122" w:rsidRPr="00921122" w:rsidRDefault="00921122" w:rsidP="00921122">
      <w:pPr>
        <w:pStyle w:val="ListParagraph"/>
        <w:numPr>
          <w:ilvl w:val="0"/>
          <w:numId w:val="1"/>
        </w:numPr>
        <w:tabs>
          <w:tab w:val="left" w:pos="295"/>
        </w:tabs>
        <w:spacing w:before="4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21122">
        <w:rPr>
          <w:rFonts w:ascii="Times New Roman" w:hAnsi="Times New Roman" w:cs="Times New Roman"/>
          <w:color w:val="000000" w:themeColor="text1"/>
          <w:sz w:val="20"/>
          <w:szCs w:val="20"/>
        </w:rPr>
        <w:t>Installed and maintained SAP-supported systems, including S/4HANA, and associated third-party applications.</w:t>
      </w:r>
    </w:p>
    <w:p w14:paraId="3BFD0C12" w14:textId="1062726B" w:rsidR="00921122" w:rsidRDefault="00921122" w:rsidP="00921122">
      <w:pPr>
        <w:pStyle w:val="ListParagraph"/>
        <w:numPr>
          <w:ilvl w:val="0"/>
          <w:numId w:val="1"/>
        </w:numPr>
        <w:tabs>
          <w:tab w:val="left" w:pos="295"/>
        </w:tabs>
        <w:spacing w:before="4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21122">
        <w:rPr>
          <w:rFonts w:ascii="Times New Roman" w:hAnsi="Times New Roman" w:cs="Times New Roman"/>
          <w:color w:val="000000" w:themeColor="text1"/>
          <w:sz w:val="20"/>
          <w:szCs w:val="20"/>
        </w:rPr>
        <w:t>Executed system upgrades, support packages, and add-on installations, ensuring minimal downtime.</w:t>
      </w:r>
    </w:p>
    <w:p w14:paraId="53D8A94A" w14:textId="06A55FFA" w:rsidR="00D12E2E" w:rsidRPr="00D12E2E" w:rsidRDefault="00D12E2E" w:rsidP="00D12E2E">
      <w:pPr>
        <w:pStyle w:val="ListParagraph"/>
        <w:numPr>
          <w:ilvl w:val="0"/>
          <w:numId w:val="1"/>
        </w:numPr>
        <w:tabs>
          <w:tab w:val="left" w:pos="295"/>
        </w:tabs>
        <w:spacing w:before="4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12E2E">
        <w:rPr>
          <w:rFonts w:ascii="Times New Roman" w:hAnsi="Times New Roman" w:cs="Times New Roman"/>
          <w:color w:val="000000" w:themeColor="text1"/>
          <w:sz w:val="20"/>
          <w:szCs w:val="20"/>
        </w:rPr>
        <w:t>Assisted in SAP upgrade planning, pre-upgrade impact assessments, and post-upgrade validation.</w:t>
      </w:r>
    </w:p>
    <w:p w14:paraId="63257750" w14:textId="759FB6A1" w:rsidR="00D12E2E" w:rsidRPr="00D12E2E" w:rsidRDefault="00D12E2E" w:rsidP="00D12E2E">
      <w:pPr>
        <w:pStyle w:val="ListParagraph"/>
        <w:numPr>
          <w:ilvl w:val="0"/>
          <w:numId w:val="1"/>
        </w:numPr>
        <w:tabs>
          <w:tab w:val="left" w:pos="295"/>
        </w:tabs>
        <w:spacing w:before="4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12E2E">
        <w:rPr>
          <w:rFonts w:ascii="Times New Roman" w:hAnsi="Times New Roman" w:cs="Times New Roman"/>
          <w:color w:val="000000" w:themeColor="text1"/>
          <w:sz w:val="20"/>
          <w:szCs w:val="20"/>
        </w:rPr>
        <w:t>Conducted security patching, vulnerability assessments, and role management for SAP landscapes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72774073" w14:textId="1A419E98" w:rsidR="00D12E2E" w:rsidRPr="00D12E2E" w:rsidRDefault="00D12E2E" w:rsidP="00D12E2E">
      <w:pPr>
        <w:pStyle w:val="ListParagraph"/>
        <w:numPr>
          <w:ilvl w:val="0"/>
          <w:numId w:val="1"/>
        </w:numPr>
        <w:tabs>
          <w:tab w:val="left" w:pos="295"/>
        </w:tabs>
        <w:spacing w:before="4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12E2E">
        <w:rPr>
          <w:rFonts w:ascii="Times New Roman" w:hAnsi="Times New Roman" w:cs="Times New Roman"/>
          <w:color w:val="000000" w:themeColor="text1"/>
          <w:sz w:val="20"/>
          <w:szCs w:val="20"/>
        </w:rPr>
        <w:t>Configured SAP SSO with Azure AD, improving authentication security and user experience.</w:t>
      </w:r>
    </w:p>
    <w:p w14:paraId="1C07BB8D" w14:textId="29245E68" w:rsidR="00D12E2E" w:rsidRPr="00D12E2E" w:rsidRDefault="00D12E2E" w:rsidP="00D12E2E">
      <w:pPr>
        <w:pStyle w:val="ListParagraph"/>
        <w:numPr>
          <w:ilvl w:val="0"/>
          <w:numId w:val="1"/>
        </w:numPr>
        <w:tabs>
          <w:tab w:val="left" w:pos="295"/>
        </w:tabs>
        <w:spacing w:before="4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12E2E">
        <w:rPr>
          <w:rFonts w:ascii="Times New Roman" w:hAnsi="Times New Roman" w:cs="Times New Roman"/>
          <w:color w:val="000000" w:themeColor="text1"/>
          <w:sz w:val="20"/>
          <w:szCs w:val="20"/>
        </w:rPr>
        <w:t>Performed SAP HANA database administration, tuning, and backup recovery planning.</w:t>
      </w:r>
    </w:p>
    <w:p w14:paraId="17823FC2" w14:textId="6FB2CF9C" w:rsidR="00D12E2E" w:rsidRPr="00921122" w:rsidRDefault="00D12E2E" w:rsidP="00D12E2E">
      <w:pPr>
        <w:pStyle w:val="ListParagraph"/>
        <w:numPr>
          <w:ilvl w:val="0"/>
          <w:numId w:val="1"/>
        </w:numPr>
        <w:tabs>
          <w:tab w:val="left" w:pos="295"/>
        </w:tabs>
        <w:spacing w:before="4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12E2E">
        <w:rPr>
          <w:rFonts w:ascii="Times New Roman" w:hAnsi="Times New Roman" w:cs="Times New Roman"/>
          <w:color w:val="000000" w:themeColor="text1"/>
          <w:sz w:val="20"/>
          <w:szCs w:val="20"/>
        </w:rPr>
        <w:t>Participated in end-user training, system documentation, and compliance audits.</w:t>
      </w:r>
    </w:p>
    <w:p w14:paraId="75C4D1AD" w14:textId="50F0C120" w:rsidR="00921122" w:rsidRPr="00921122" w:rsidRDefault="00921122" w:rsidP="00921122">
      <w:pPr>
        <w:pStyle w:val="ListParagraph"/>
        <w:numPr>
          <w:ilvl w:val="0"/>
          <w:numId w:val="1"/>
        </w:numPr>
        <w:tabs>
          <w:tab w:val="left" w:pos="295"/>
        </w:tabs>
        <w:spacing w:before="4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21122">
        <w:rPr>
          <w:rFonts w:ascii="Times New Roman" w:hAnsi="Times New Roman" w:cs="Times New Roman"/>
          <w:color w:val="000000" w:themeColor="text1"/>
          <w:sz w:val="20"/>
          <w:szCs w:val="20"/>
        </w:rPr>
        <w:t>Facilitated job scheduler maintenance, ABAP troubleshooting, and SAP hardware sizing based on SAPS metrics.</w:t>
      </w:r>
    </w:p>
    <w:p w14:paraId="1AACC11A" w14:textId="5AD791E6" w:rsidR="00921122" w:rsidRPr="00921122" w:rsidRDefault="00921122" w:rsidP="00921122">
      <w:pPr>
        <w:pStyle w:val="ListParagraph"/>
        <w:numPr>
          <w:ilvl w:val="0"/>
          <w:numId w:val="1"/>
        </w:numPr>
        <w:tabs>
          <w:tab w:val="left" w:pos="295"/>
        </w:tabs>
        <w:spacing w:before="4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21122">
        <w:rPr>
          <w:rFonts w:ascii="Times New Roman" w:hAnsi="Times New Roman" w:cs="Times New Roman"/>
          <w:color w:val="000000" w:themeColor="text1"/>
          <w:sz w:val="20"/>
          <w:szCs w:val="20"/>
        </w:rPr>
        <w:t>Optimized performance through detailed analysis and remediation of system gaps.</w:t>
      </w:r>
    </w:p>
    <w:p w14:paraId="16567572" w14:textId="2CA85772" w:rsidR="00921122" w:rsidRPr="00365575" w:rsidRDefault="00921122" w:rsidP="00921122">
      <w:pPr>
        <w:pStyle w:val="ListParagraph"/>
        <w:numPr>
          <w:ilvl w:val="0"/>
          <w:numId w:val="1"/>
        </w:numPr>
        <w:tabs>
          <w:tab w:val="left" w:pos="295"/>
        </w:tabs>
        <w:spacing w:before="4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21122">
        <w:rPr>
          <w:rFonts w:ascii="Times New Roman" w:hAnsi="Times New Roman" w:cs="Times New Roman"/>
          <w:color w:val="000000" w:themeColor="text1"/>
          <w:sz w:val="20"/>
          <w:szCs w:val="20"/>
        </w:rPr>
        <w:t>Administered SAP Solution Manager, supporting PI upgrades, SLT replication, and SAP Mobile integration.</w:t>
      </w:r>
    </w:p>
    <w:p w14:paraId="61501947" w14:textId="77777777" w:rsidR="006E0CCC" w:rsidRPr="006E0CCC" w:rsidRDefault="006E0CCC" w:rsidP="006E0CCC">
      <w:pPr>
        <w:pStyle w:val="ListParagraph"/>
        <w:tabs>
          <w:tab w:val="left" w:pos="295"/>
        </w:tabs>
        <w:spacing w:before="40"/>
        <w:ind w:left="644" w:firstLine="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1FF7ADD" w14:textId="3441A25A" w:rsidR="00487F8C" w:rsidRPr="005943E0" w:rsidRDefault="000A6910" w:rsidP="005943E0">
      <w:pPr>
        <w:pStyle w:val="Heading2"/>
        <w:tabs>
          <w:tab w:val="left" w:pos="4926"/>
          <w:tab w:val="left" w:pos="7988"/>
          <w:tab w:val="left" w:pos="9308"/>
        </w:tabs>
        <w:spacing w:before="80" w:after="80"/>
        <w:ind w:left="216"/>
        <w:rPr>
          <w:rFonts w:ascii="Times New Roman" w:hAnsi="Times New Roman" w:cs="Times New Roman"/>
          <w:color w:val="000000" w:themeColor="text1"/>
        </w:rPr>
      </w:pPr>
      <w:r w:rsidRPr="00056008">
        <w:rPr>
          <w:rFonts w:ascii="Times New Roman" w:hAnsi="Times New Roman" w:cs="Times New Roman"/>
          <w:color w:val="000000" w:themeColor="text1"/>
        </w:rPr>
        <w:t>PraSoft IT Services</w:t>
      </w:r>
      <w:r w:rsidR="00487F8C" w:rsidRPr="0005600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="00B0369E">
        <w:rPr>
          <w:rFonts w:ascii="Times New Roman" w:hAnsi="Times New Roman" w:cs="Times New Roman"/>
          <w:color w:val="000000" w:themeColor="text1"/>
          <w:spacing w:val="-4"/>
        </w:rPr>
        <w:t>–</w:t>
      </w:r>
      <w:r w:rsidR="00487F8C" w:rsidRPr="0005600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="00B0369E">
        <w:rPr>
          <w:rFonts w:ascii="Times New Roman" w:hAnsi="Times New Roman" w:cs="Times New Roman"/>
          <w:color w:val="000000" w:themeColor="text1"/>
          <w:spacing w:val="-4"/>
        </w:rPr>
        <w:t xml:space="preserve">SAP </w:t>
      </w:r>
      <w:r w:rsidR="00287056">
        <w:rPr>
          <w:rFonts w:ascii="Times New Roman" w:hAnsi="Times New Roman" w:cs="Times New Roman"/>
          <w:color w:val="000000" w:themeColor="text1"/>
          <w:spacing w:val="-4"/>
        </w:rPr>
        <w:t>BASIS Administrator</w:t>
      </w:r>
      <w:r w:rsidR="005E6B16" w:rsidRPr="00056008">
        <w:rPr>
          <w:rFonts w:ascii="Times New Roman" w:hAnsi="Times New Roman" w:cs="Times New Roman"/>
          <w:color w:val="000000" w:themeColor="text1"/>
        </w:rPr>
        <w:t xml:space="preserve">                                                     </w:t>
      </w:r>
      <w:r w:rsidR="00287056">
        <w:rPr>
          <w:rFonts w:ascii="Times New Roman" w:hAnsi="Times New Roman" w:cs="Times New Roman"/>
          <w:color w:val="000000" w:themeColor="text1"/>
        </w:rPr>
        <w:t xml:space="preserve">           </w:t>
      </w:r>
      <w:r w:rsidR="005E6B16" w:rsidRPr="00056008">
        <w:rPr>
          <w:rFonts w:ascii="Times New Roman" w:hAnsi="Times New Roman" w:cs="Times New Roman"/>
          <w:color w:val="000000" w:themeColor="text1"/>
        </w:rPr>
        <w:t xml:space="preserve"> </w:t>
      </w:r>
      <w:r w:rsidR="005E6B16" w:rsidRPr="00056008">
        <w:rPr>
          <w:rFonts w:ascii="Times New Roman" w:hAnsi="Times New Roman" w:cs="Times New Roman"/>
          <w:color w:val="000000" w:themeColor="text1"/>
          <w:spacing w:val="-5"/>
        </w:rPr>
        <w:t>Hyderabad</w:t>
      </w:r>
      <w:r w:rsidR="00487F8C" w:rsidRPr="00056008">
        <w:rPr>
          <w:rFonts w:ascii="Times New Roman" w:hAnsi="Times New Roman" w:cs="Times New Roman"/>
          <w:color w:val="000000" w:themeColor="text1"/>
          <w:spacing w:val="-5"/>
        </w:rPr>
        <w:t xml:space="preserve">, </w:t>
      </w:r>
      <w:r w:rsidR="00487F8C" w:rsidRPr="00056008">
        <w:rPr>
          <w:rFonts w:ascii="Times New Roman" w:hAnsi="Times New Roman" w:cs="Times New Roman"/>
          <w:color w:val="000000" w:themeColor="text1"/>
          <w:spacing w:val="-2"/>
        </w:rPr>
        <w:t>India</w:t>
      </w:r>
      <w:r w:rsidR="00487F8C" w:rsidRPr="00056008">
        <w:rPr>
          <w:rFonts w:ascii="Times New Roman" w:hAnsi="Times New Roman" w:cs="Times New Roman"/>
          <w:color w:val="000000" w:themeColor="text1"/>
        </w:rPr>
        <w:tab/>
        <w:t xml:space="preserve">       </w:t>
      </w:r>
      <w:r w:rsidR="005E6B16" w:rsidRPr="00056008">
        <w:rPr>
          <w:rFonts w:ascii="Times New Roman" w:hAnsi="Times New Roman" w:cs="Times New Roman"/>
          <w:color w:val="000000" w:themeColor="text1"/>
        </w:rPr>
        <w:t xml:space="preserve">     </w:t>
      </w:r>
      <w:r w:rsidR="0013318D">
        <w:rPr>
          <w:rFonts w:ascii="Times New Roman" w:hAnsi="Times New Roman" w:cs="Times New Roman"/>
          <w:color w:val="000000" w:themeColor="text1"/>
        </w:rPr>
        <w:t xml:space="preserve">  </w:t>
      </w:r>
      <w:r w:rsidR="005E6B16" w:rsidRPr="00056008">
        <w:rPr>
          <w:rFonts w:ascii="Times New Roman" w:hAnsi="Times New Roman" w:cs="Times New Roman"/>
          <w:color w:val="000000" w:themeColor="text1"/>
        </w:rPr>
        <w:t>Aug 201</w:t>
      </w:r>
      <w:r w:rsidR="003B2F0B">
        <w:rPr>
          <w:rFonts w:ascii="Times New Roman" w:hAnsi="Times New Roman" w:cs="Times New Roman"/>
          <w:color w:val="000000" w:themeColor="text1"/>
        </w:rPr>
        <w:t>8</w:t>
      </w:r>
      <w:r w:rsidR="00487F8C" w:rsidRPr="00056008">
        <w:rPr>
          <w:rFonts w:ascii="Times New Roman" w:hAnsi="Times New Roman" w:cs="Times New Roman"/>
          <w:color w:val="000000" w:themeColor="text1"/>
        </w:rPr>
        <w:t xml:space="preserve"> </w:t>
      </w:r>
      <w:r w:rsidR="0082110D" w:rsidRPr="00056008">
        <w:rPr>
          <w:rFonts w:ascii="Times New Roman" w:hAnsi="Times New Roman" w:cs="Times New Roman"/>
          <w:color w:val="000000" w:themeColor="text1"/>
        </w:rPr>
        <w:t>-</w:t>
      </w:r>
      <w:r w:rsidR="00487F8C" w:rsidRPr="00056008">
        <w:rPr>
          <w:rFonts w:ascii="Times New Roman" w:hAnsi="Times New Roman" w:cs="Times New Roman"/>
          <w:color w:val="000000" w:themeColor="text1"/>
          <w:spacing w:val="34"/>
        </w:rPr>
        <w:t xml:space="preserve"> </w:t>
      </w:r>
      <w:r w:rsidR="005E6B16" w:rsidRPr="00056008">
        <w:rPr>
          <w:rFonts w:ascii="Times New Roman" w:hAnsi="Times New Roman" w:cs="Times New Roman"/>
          <w:color w:val="000000" w:themeColor="text1"/>
          <w:spacing w:val="-2"/>
        </w:rPr>
        <w:t>Jan 2020</w:t>
      </w:r>
    </w:p>
    <w:p w14:paraId="0E560DFE" w14:textId="77777777" w:rsidR="00873A7A" w:rsidRDefault="00873A7A" w:rsidP="00873A7A">
      <w:pPr>
        <w:pStyle w:val="ListParagraph"/>
        <w:numPr>
          <w:ilvl w:val="0"/>
          <w:numId w:val="3"/>
        </w:numPr>
        <w:tabs>
          <w:tab w:val="left" w:pos="295"/>
        </w:tabs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3A7A">
        <w:rPr>
          <w:rFonts w:ascii="Times New Roman" w:hAnsi="Times New Roman" w:cs="Times New Roman"/>
          <w:color w:val="000000" w:themeColor="text1"/>
          <w:sz w:val="20"/>
          <w:szCs w:val="20"/>
        </w:rPr>
        <w:t>Assisted with SAP system installations and upgrades, focusing on readiness checks for S/4HANA transitions.</w:t>
      </w:r>
    </w:p>
    <w:p w14:paraId="4C867884" w14:textId="751C0E05" w:rsidR="00EA11C5" w:rsidRPr="00EA11C5" w:rsidRDefault="00EA11C5" w:rsidP="00EA11C5">
      <w:pPr>
        <w:pStyle w:val="ListParagraph"/>
        <w:numPr>
          <w:ilvl w:val="0"/>
          <w:numId w:val="3"/>
        </w:numPr>
        <w:tabs>
          <w:tab w:val="left" w:pos="295"/>
        </w:tabs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A11C5">
        <w:rPr>
          <w:rFonts w:ascii="Times New Roman" w:hAnsi="Times New Roman" w:cs="Times New Roman"/>
          <w:color w:val="000000" w:themeColor="text1"/>
          <w:sz w:val="20"/>
          <w:szCs w:val="20"/>
        </w:rPr>
        <w:t>Executed SAP S/4HANA and ECC upgrades, ensuring seamless migration and minimal downtime.</w:t>
      </w:r>
    </w:p>
    <w:p w14:paraId="35484DB1" w14:textId="7C378504" w:rsidR="00EA11C5" w:rsidRPr="00EA11C5" w:rsidRDefault="00EA11C5" w:rsidP="00EA11C5">
      <w:pPr>
        <w:pStyle w:val="ListParagraph"/>
        <w:numPr>
          <w:ilvl w:val="0"/>
          <w:numId w:val="3"/>
        </w:numPr>
        <w:tabs>
          <w:tab w:val="left" w:pos="295"/>
        </w:tabs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A11C5">
        <w:rPr>
          <w:rFonts w:ascii="Times New Roman" w:hAnsi="Times New Roman" w:cs="Times New Roman"/>
          <w:color w:val="000000" w:themeColor="text1"/>
          <w:sz w:val="20"/>
          <w:szCs w:val="20"/>
        </w:rPr>
        <w:t>Led SAP system administration, including patching, security updates, and performance monitoring.</w:t>
      </w:r>
    </w:p>
    <w:p w14:paraId="7740EE26" w14:textId="7B7B6196" w:rsidR="00EA11C5" w:rsidRPr="00EA11C5" w:rsidRDefault="00EA11C5" w:rsidP="00EA11C5">
      <w:pPr>
        <w:pStyle w:val="ListParagraph"/>
        <w:numPr>
          <w:ilvl w:val="0"/>
          <w:numId w:val="3"/>
        </w:numPr>
        <w:tabs>
          <w:tab w:val="left" w:pos="295"/>
        </w:tabs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A11C5">
        <w:rPr>
          <w:rFonts w:ascii="Times New Roman" w:hAnsi="Times New Roman" w:cs="Times New Roman"/>
          <w:color w:val="000000" w:themeColor="text1"/>
          <w:sz w:val="20"/>
          <w:szCs w:val="20"/>
        </w:rPr>
        <w:t>Performed system refreshes, migrations, and job scheduler maintenance, supporting high availability and disaster recovery (DR) strategies.</w:t>
      </w:r>
    </w:p>
    <w:p w14:paraId="5870C371" w14:textId="593ABDFC" w:rsidR="00EA11C5" w:rsidRPr="00EA11C5" w:rsidRDefault="00EA11C5" w:rsidP="00EA11C5">
      <w:pPr>
        <w:pStyle w:val="ListParagraph"/>
        <w:numPr>
          <w:ilvl w:val="0"/>
          <w:numId w:val="3"/>
        </w:numPr>
        <w:tabs>
          <w:tab w:val="left" w:pos="295"/>
        </w:tabs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A11C5">
        <w:rPr>
          <w:rFonts w:ascii="Times New Roman" w:hAnsi="Times New Roman" w:cs="Times New Roman"/>
          <w:color w:val="000000" w:themeColor="text1"/>
          <w:sz w:val="20"/>
          <w:szCs w:val="20"/>
        </w:rPr>
        <w:t>Administered SAP Solution Manager for system monitoring, PI upgrades, and SLT replication.</w:t>
      </w:r>
    </w:p>
    <w:p w14:paraId="41AB2B6B" w14:textId="7906A8CE" w:rsidR="00EA11C5" w:rsidRPr="00873A7A" w:rsidRDefault="00EA11C5" w:rsidP="00EA11C5">
      <w:pPr>
        <w:pStyle w:val="ListParagraph"/>
        <w:numPr>
          <w:ilvl w:val="0"/>
          <w:numId w:val="3"/>
        </w:numPr>
        <w:tabs>
          <w:tab w:val="left" w:pos="295"/>
        </w:tabs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A11C5">
        <w:rPr>
          <w:rFonts w:ascii="Times New Roman" w:hAnsi="Times New Roman" w:cs="Times New Roman"/>
          <w:color w:val="000000" w:themeColor="text1"/>
          <w:sz w:val="20"/>
          <w:szCs w:val="20"/>
        </w:rPr>
        <w:t>Automated role assignments and security updates, ensuring compliance with GRC access control policies.</w:t>
      </w:r>
    </w:p>
    <w:p w14:paraId="166378EE" w14:textId="3D5E0B42" w:rsidR="00873A7A" w:rsidRPr="00873A7A" w:rsidRDefault="00873A7A" w:rsidP="00873A7A">
      <w:pPr>
        <w:pStyle w:val="ListParagraph"/>
        <w:numPr>
          <w:ilvl w:val="0"/>
          <w:numId w:val="3"/>
        </w:numPr>
        <w:tabs>
          <w:tab w:val="left" w:pos="295"/>
        </w:tabs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3A7A">
        <w:rPr>
          <w:rFonts w:ascii="Times New Roman" w:hAnsi="Times New Roman" w:cs="Times New Roman"/>
          <w:color w:val="000000" w:themeColor="text1"/>
          <w:sz w:val="20"/>
          <w:szCs w:val="20"/>
        </w:rPr>
        <w:t>Supported daily health checks, quarterly updates, and security patch implementations.</w:t>
      </w:r>
    </w:p>
    <w:p w14:paraId="01230A06" w14:textId="22058B89" w:rsidR="00873A7A" w:rsidRPr="00873A7A" w:rsidRDefault="00873A7A" w:rsidP="00873A7A">
      <w:pPr>
        <w:pStyle w:val="ListParagraph"/>
        <w:numPr>
          <w:ilvl w:val="0"/>
          <w:numId w:val="3"/>
        </w:numPr>
        <w:tabs>
          <w:tab w:val="left" w:pos="295"/>
        </w:tabs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73A7A">
        <w:rPr>
          <w:rFonts w:ascii="Times New Roman" w:hAnsi="Times New Roman" w:cs="Times New Roman"/>
          <w:color w:val="000000" w:themeColor="text1"/>
          <w:sz w:val="20"/>
          <w:szCs w:val="20"/>
        </w:rPr>
        <w:t>Configured SAP SSO with Azure AD, enhancing system security and user accessibility.</w:t>
      </w:r>
    </w:p>
    <w:p w14:paraId="00638B48" w14:textId="0DF202BC" w:rsidR="004D782F" w:rsidRPr="00873A7A" w:rsidRDefault="004D782F" w:rsidP="00873A7A">
      <w:pPr>
        <w:pStyle w:val="ListParagraph"/>
        <w:numPr>
          <w:ilvl w:val="0"/>
          <w:numId w:val="3"/>
        </w:numPr>
        <w:tabs>
          <w:tab w:val="left" w:pos="295"/>
        </w:tabs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D782F">
        <w:rPr>
          <w:rFonts w:ascii="Times New Roman" w:hAnsi="Times New Roman" w:cs="Times New Roman"/>
          <w:color w:val="000000" w:themeColor="text1"/>
          <w:sz w:val="20"/>
          <w:szCs w:val="20"/>
        </w:rPr>
        <w:t>On-call rotation and production support for high-demand SAP environments.</w:t>
      </w:r>
    </w:p>
    <w:p w14:paraId="3750A5B9" w14:textId="77777777" w:rsidR="00513A4D" w:rsidRPr="00513A4D" w:rsidRDefault="00513A4D" w:rsidP="00F33E76">
      <w:pPr>
        <w:tabs>
          <w:tab w:val="left" w:pos="295"/>
        </w:tabs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EBAEF1C" w14:textId="26A2C41C" w:rsidR="00B6286B" w:rsidRPr="00834F51" w:rsidRDefault="002A2CF1" w:rsidP="00834F51">
      <w:pPr>
        <w:tabs>
          <w:tab w:val="left" w:pos="5417"/>
          <w:tab w:val="left" w:pos="7518"/>
          <w:tab w:val="left" w:pos="9298"/>
        </w:tabs>
        <w:spacing w:after="80"/>
        <w:ind w:left="216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056008">
        <w:rPr>
          <w:rFonts w:ascii="Times New Roman" w:hAnsi="Times New Roman" w:cs="Times New Roman"/>
          <w:b/>
          <w:color w:val="000000" w:themeColor="text1"/>
          <w:spacing w:val="-4"/>
          <w:sz w:val="20"/>
          <w:szCs w:val="20"/>
        </w:rPr>
        <w:t>Gang</w:t>
      </w:r>
      <w:r w:rsidR="0082110D" w:rsidRPr="00056008">
        <w:rPr>
          <w:rFonts w:ascii="Times New Roman" w:hAnsi="Times New Roman" w:cs="Times New Roman"/>
          <w:b/>
          <w:color w:val="000000" w:themeColor="text1"/>
          <w:spacing w:val="-4"/>
          <w:sz w:val="20"/>
          <w:szCs w:val="20"/>
        </w:rPr>
        <w:t>v</w:t>
      </w:r>
      <w:r w:rsidRPr="00056008">
        <w:rPr>
          <w:rFonts w:ascii="Times New Roman" w:hAnsi="Times New Roman" w:cs="Times New Roman"/>
          <w:b/>
          <w:color w:val="000000" w:themeColor="text1"/>
          <w:spacing w:val="-4"/>
          <w:sz w:val="20"/>
          <w:szCs w:val="20"/>
        </w:rPr>
        <w:t>erk Technologies</w:t>
      </w:r>
      <w:r w:rsidR="00487F8C" w:rsidRPr="00056008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</w:t>
      </w:r>
      <w:r w:rsidR="00B0369E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>–</w:t>
      </w:r>
      <w:r w:rsidR="00487F8C" w:rsidRPr="00056008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</w:t>
      </w:r>
      <w:r w:rsidR="00B0369E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Junior SAP </w:t>
      </w:r>
      <w:r w:rsidR="00287056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>BASIS</w:t>
      </w:r>
      <w:r w:rsidR="007E5043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Consultant</w:t>
      </w:r>
      <w:r w:rsidR="00487F8C" w:rsidRPr="0005600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 w:rsidR="00487F8C" w:rsidRPr="0005600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Hyderabad,</w:t>
      </w:r>
      <w:r w:rsidR="00487F8C" w:rsidRPr="00056008">
        <w:rPr>
          <w:rFonts w:ascii="Times New Roman" w:hAnsi="Times New Roman" w:cs="Times New Roman"/>
          <w:b/>
          <w:color w:val="000000" w:themeColor="text1"/>
          <w:spacing w:val="-10"/>
          <w:sz w:val="20"/>
          <w:szCs w:val="20"/>
        </w:rPr>
        <w:t xml:space="preserve"> </w:t>
      </w:r>
      <w:r w:rsidR="00487F8C" w:rsidRPr="00056008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>India</w:t>
      </w:r>
      <w:r w:rsidR="00487F8C" w:rsidRPr="0005600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         </w:t>
      </w:r>
      <w:r w:rsidR="0013318D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</w:t>
      </w:r>
      <w:r w:rsidR="0082110D" w:rsidRPr="0005600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May</w:t>
      </w:r>
      <w:r w:rsidR="00487F8C" w:rsidRPr="0005600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20</w:t>
      </w:r>
      <w:r w:rsidR="0082110D" w:rsidRPr="0005600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</w:t>
      </w:r>
      <w:r w:rsidR="00CC04B5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7</w:t>
      </w:r>
      <w:r w:rsidR="00487F8C" w:rsidRPr="00056008">
        <w:rPr>
          <w:rFonts w:ascii="Times New Roman" w:hAnsi="Times New Roman" w:cs="Times New Roman"/>
          <w:b/>
          <w:color w:val="000000" w:themeColor="text1"/>
          <w:spacing w:val="38"/>
          <w:sz w:val="20"/>
          <w:szCs w:val="20"/>
        </w:rPr>
        <w:t xml:space="preserve"> </w:t>
      </w:r>
      <w:r w:rsidR="0082110D" w:rsidRPr="0005600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-</w:t>
      </w:r>
      <w:r w:rsidR="00487F8C" w:rsidRPr="00056008">
        <w:rPr>
          <w:rFonts w:ascii="Times New Roman" w:hAnsi="Times New Roman" w:cs="Times New Roman"/>
          <w:b/>
          <w:color w:val="000000" w:themeColor="text1"/>
          <w:spacing w:val="34"/>
          <w:sz w:val="20"/>
          <w:szCs w:val="20"/>
        </w:rPr>
        <w:t xml:space="preserve"> </w:t>
      </w:r>
      <w:r w:rsidR="0082110D" w:rsidRPr="00056008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>Jul 201</w:t>
      </w:r>
      <w:r w:rsidR="003B2F0B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>8</w:t>
      </w:r>
    </w:p>
    <w:p w14:paraId="29CB5A82" w14:textId="77777777" w:rsidR="00834F51" w:rsidRDefault="00834F51" w:rsidP="00834F51">
      <w:pPr>
        <w:widowControl/>
        <w:numPr>
          <w:ilvl w:val="0"/>
          <w:numId w:val="2"/>
        </w:numPr>
        <w:autoSpaceDE/>
        <w:autoSpaceDN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54AA">
        <w:rPr>
          <w:rFonts w:ascii="Times New Roman" w:hAnsi="Times New Roman" w:cs="Times New Roman"/>
          <w:color w:val="000000" w:themeColor="text1"/>
          <w:sz w:val="20"/>
          <w:szCs w:val="20"/>
        </w:rPr>
        <w:t>Developed and maintained custom ABAP programs, including reports, interfaces, conversions, enhancements, and forms, to meet business requirements.</w:t>
      </w:r>
    </w:p>
    <w:p w14:paraId="6D5749B7" w14:textId="5138E46E" w:rsidR="00647767" w:rsidRPr="00647767" w:rsidRDefault="00647767" w:rsidP="00647767">
      <w:pPr>
        <w:widowControl/>
        <w:numPr>
          <w:ilvl w:val="0"/>
          <w:numId w:val="2"/>
        </w:numPr>
        <w:autoSpaceDE/>
        <w:autoSpaceDN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47767">
        <w:rPr>
          <w:rFonts w:ascii="Times New Roman" w:hAnsi="Times New Roman" w:cs="Times New Roman"/>
          <w:color w:val="000000" w:themeColor="text1"/>
          <w:sz w:val="20"/>
          <w:szCs w:val="20"/>
        </w:rPr>
        <w:t>Supported SAP ABAP development, including custom programs, interfaces, and enhancements.</w:t>
      </w:r>
    </w:p>
    <w:p w14:paraId="37493AFB" w14:textId="78723436" w:rsidR="00647767" w:rsidRPr="00647767" w:rsidRDefault="00647767" w:rsidP="00647767">
      <w:pPr>
        <w:widowControl/>
        <w:numPr>
          <w:ilvl w:val="0"/>
          <w:numId w:val="2"/>
        </w:numPr>
        <w:autoSpaceDE/>
        <w:autoSpaceDN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47767">
        <w:rPr>
          <w:rFonts w:ascii="Times New Roman" w:hAnsi="Times New Roman" w:cs="Times New Roman"/>
          <w:color w:val="000000" w:themeColor="text1"/>
          <w:sz w:val="20"/>
          <w:szCs w:val="20"/>
        </w:rPr>
        <w:t>Developed and maintained CDS Views, RAP services, and SAP Fiori applications.</w:t>
      </w:r>
    </w:p>
    <w:p w14:paraId="38211F91" w14:textId="640D60C3" w:rsidR="00647767" w:rsidRPr="00647767" w:rsidRDefault="00647767" w:rsidP="00647767">
      <w:pPr>
        <w:widowControl/>
        <w:numPr>
          <w:ilvl w:val="0"/>
          <w:numId w:val="2"/>
        </w:numPr>
        <w:autoSpaceDE/>
        <w:autoSpaceDN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47767">
        <w:rPr>
          <w:rFonts w:ascii="Times New Roman" w:hAnsi="Times New Roman" w:cs="Times New Roman"/>
          <w:color w:val="000000" w:themeColor="text1"/>
          <w:sz w:val="20"/>
          <w:szCs w:val="20"/>
        </w:rPr>
        <w:t>Integrated SAP with third-party systems using IDocs, BAPIs, and OData services.</w:t>
      </w:r>
    </w:p>
    <w:p w14:paraId="05072664" w14:textId="69C4E0E1" w:rsidR="00647767" w:rsidRDefault="00647767" w:rsidP="00647767">
      <w:pPr>
        <w:widowControl/>
        <w:numPr>
          <w:ilvl w:val="0"/>
          <w:numId w:val="2"/>
        </w:numPr>
        <w:autoSpaceDE/>
        <w:autoSpaceDN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47767">
        <w:rPr>
          <w:rFonts w:ascii="Times New Roman" w:hAnsi="Times New Roman" w:cs="Times New Roman"/>
          <w:color w:val="000000" w:themeColor="text1"/>
          <w:sz w:val="20"/>
          <w:szCs w:val="20"/>
        </w:rPr>
        <w:t>Assisted in SAP ERP (SD, MM, FI/CO) implementations, enhancing business processes.</w:t>
      </w:r>
    </w:p>
    <w:p w14:paraId="3507E3BE" w14:textId="77777777" w:rsidR="00834F51" w:rsidRPr="007354AA" w:rsidRDefault="00834F51" w:rsidP="00834F51">
      <w:pPr>
        <w:widowControl/>
        <w:numPr>
          <w:ilvl w:val="0"/>
          <w:numId w:val="2"/>
        </w:numPr>
        <w:autoSpaceDE/>
        <w:autoSpaceDN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54AA">
        <w:rPr>
          <w:rFonts w:ascii="Times New Roman" w:hAnsi="Times New Roman" w:cs="Times New Roman"/>
          <w:color w:val="000000" w:themeColor="text1"/>
          <w:sz w:val="20"/>
          <w:szCs w:val="20"/>
        </w:rPr>
        <w:t>Designed and implemented SAP interfaces using IDocs, BAPIs, and ALE/IDoc interfaces to integrate SAP with external systems.</w:t>
      </w:r>
    </w:p>
    <w:p w14:paraId="0AB8C1B3" w14:textId="77777777" w:rsidR="00834F51" w:rsidRPr="007354AA" w:rsidRDefault="00834F51" w:rsidP="00834F51">
      <w:pPr>
        <w:widowControl/>
        <w:numPr>
          <w:ilvl w:val="0"/>
          <w:numId w:val="2"/>
        </w:numPr>
        <w:autoSpaceDE/>
        <w:autoSpaceDN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54AA">
        <w:rPr>
          <w:rFonts w:ascii="Times New Roman" w:hAnsi="Times New Roman" w:cs="Times New Roman"/>
          <w:color w:val="000000" w:themeColor="text1"/>
          <w:sz w:val="20"/>
          <w:szCs w:val="20"/>
        </w:rPr>
        <w:t>Developed and maintained ALV reports, SAP Scripts, and Smart Forms for various business processes.</w:t>
      </w:r>
    </w:p>
    <w:p w14:paraId="6CEBA30D" w14:textId="77777777" w:rsidR="00834F51" w:rsidRPr="007354AA" w:rsidRDefault="00834F51" w:rsidP="00834F51">
      <w:pPr>
        <w:widowControl/>
        <w:numPr>
          <w:ilvl w:val="0"/>
          <w:numId w:val="2"/>
        </w:numPr>
        <w:autoSpaceDE/>
        <w:autoSpaceDN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54AA">
        <w:rPr>
          <w:rFonts w:ascii="Times New Roman" w:hAnsi="Times New Roman" w:cs="Times New Roman"/>
          <w:color w:val="000000" w:themeColor="text1"/>
          <w:sz w:val="20"/>
          <w:szCs w:val="20"/>
        </w:rPr>
        <w:t>Performed unit testing, integration testing, and user acceptance testing to ensure the quality and functionality of developed solutions.</w:t>
      </w:r>
    </w:p>
    <w:p w14:paraId="26DB1E50" w14:textId="77777777" w:rsidR="00834F51" w:rsidRPr="007354AA" w:rsidRDefault="00834F51" w:rsidP="00834F51">
      <w:pPr>
        <w:widowControl/>
        <w:numPr>
          <w:ilvl w:val="0"/>
          <w:numId w:val="2"/>
        </w:numPr>
        <w:autoSpaceDE/>
        <w:autoSpaceDN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54AA">
        <w:rPr>
          <w:rFonts w:ascii="Times New Roman" w:hAnsi="Times New Roman" w:cs="Times New Roman"/>
          <w:color w:val="000000" w:themeColor="text1"/>
          <w:sz w:val="20"/>
          <w:szCs w:val="20"/>
        </w:rPr>
        <w:t>Troubleshooted and resolved ABAP code-related issues and performance bottlenecks.</w:t>
      </w:r>
    </w:p>
    <w:p w14:paraId="3F26AED1" w14:textId="77777777" w:rsidR="00834F51" w:rsidRPr="007354AA" w:rsidRDefault="00834F51" w:rsidP="00834F51">
      <w:pPr>
        <w:widowControl/>
        <w:numPr>
          <w:ilvl w:val="0"/>
          <w:numId w:val="2"/>
        </w:numPr>
        <w:autoSpaceDE/>
        <w:autoSpaceDN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54AA">
        <w:rPr>
          <w:rFonts w:ascii="Times New Roman" w:hAnsi="Times New Roman" w:cs="Times New Roman"/>
          <w:color w:val="000000" w:themeColor="text1"/>
          <w:sz w:val="20"/>
          <w:szCs w:val="20"/>
        </w:rPr>
        <w:t>Worked closely with functional consultants and business users to gather requirements, analyze business processes, and design technical solutions.</w:t>
      </w:r>
    </w:p>
    <w:p w14:paraId="4A0D53E7" w14:textId="77777777" w:rsidR="00834F51" w:rsidRPr="007354AA" w:rsidRDefault="00834F51" w:rsidP="00834F51">
      <w:pPr>
        <w:widowControl/>
        <w:numPr>
          <w:ilvl w:val="0"/>
          <w:numId w:val="2"/>
        </w:numPr>
        <w:autoSpaceDE/>
        <w:autoSpaceDN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54AA">
        <w:rPr>
          <w:rFonts w:ascii="Times New Roman" w:hAnsi="Times New Roman" w:cs="Times New Roman"/>
          <w:color w:val="000000" w:themeColor="text1"/>
          <w:sz w:val="20"/>
          <w:szCs w:val="20"/>
        </w:rPr>
        <w:t>Adhered to SAP development standards and best practices, including code reviews and version control.</w:t>
      </w:r>
    </w:p>
    <w:p w14:paraId="7C58A5CC" w14:textId="77777777" w:rsidR="00834F51" w:rsidRPr="007354AA" w:rsidRDefault="00834F51" w:rsidP="00834F51">
      <w:pPr>
        <w:widowControl/>
        <w:numPr>
          <w:ilvl w:val="0"/>
          <w:numId w:val="2"/>
        </w:numPr>
        <w:autoSpaceDE/>
        <w:autoSpaceDN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354AA">
        <w:rPr>
          <w:rFonts w:ascii="Times New Roman" w:hAnsi="Times New Roman" w:cs="Times New Roman"/>
          <w:color w:val="000000" w:themeColor="text1"/>
          <w:sz w:val="20"/>
          <w:szCs w:val="20"/>
        </w:rPr>
        <w:t>Contributed to the improvement of SAP development processes and methodologies.</w:t>
      </w:r>
    </w:p>
    <w:p w14:paraId="3B5AE23B" w14:textId="77777777" w:rsidR="00834F51" w:rsidRPr="00834F51" w:rsidRDefault="00834F51" w:rsidP="00834F51">
      <w:pPr>
        <w:widowControl/>
        <w:autoSpaceDE/>
        <w:autoSpaceDN/>
        <w:ind w:left="644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321CA58" w14:textId="77777777" w:rsidR="00BE54DD" w:rsidRPr="00984891" w:rsidRDefault="00BE54DD" w:rsidP="00BE54DD">
      <w:pPr>
        <w:pStyle w:val="Heading1"/>
        <w:tabs>
          <w:tab w:val="left" w:pos="11354"/>
        </w:tabs>
        <w:spacing w:before="80" w:after="80"/>
        <w:ind w:left="115"/>
        <w:rPr>
          <w:rFonts w:ascii="Times New Roman" w:hAnsi="Times New Roman" w:cs="Times New Roman"/>
          <w:color w:val="000000" w:themeColor="text1"/>
          <w:u w:val="single" w:color="000000"/>
        </w:rPr>
      </w:pPr>
      <w:r w:rsidRPr="00984891">
        <w:rPr>
          <w:rFonts w:ascii="Times New Roman" w:hAnsi="Times New Roman" w:cs="Times New Roman"/>
          <w:color w:val="000000" w:themeColor="text1"/>
          <w:u w:val="single"/>
        </w:rPr>
        <w:lastRenderedPageBreak/>
        <w:t xml:space="preserve">EDUCATION </w:t>
      </w:r>
      <w:r w:rsidRPr="00984891">
        <w:rPr>
          <w:rFonts w:ascii="Times New Roman" w:hAnsi="Times New Roman" w:cs="Times New Roman"/>
          <w:color w:val="000000" w:themeColor="text1"/>
          <w:u w:val="single" w:color="000000"/>
        </w:rPr>
        <w:tab/>
        <w:t xml:space="preserve">       </w:t>
      </w:r>
    </w:p>
    <w:p w14:paraId="125C4DD7" w14:textId="061BA3F0" w:rsidR="00BE54DD" w:rsidRPr="00DF6156" w:rsidRDefault="00BE54DD" w:rsidP="00BE54DD">
      <w:pPr>
        <w:pStyle w:val="Heading1"/>
        <w:tabs>
          <w:tab w:val="left" w:pos="11354"/>
        </w:tabs>
        <w:spacing w:before="40"/>
        <w:ind w:left="115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F6156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University</w:t>
      </w:r>
      <w:r w:rsidRPr="00DF6156">
        <w:rPr>
          <w:rFonts w:ascii="Times New Roman" w:hAnsi="Times New Roman" w:cs="Times New Roman"/>
          <w:color w:val="000000" w:themeColor="text1"/>
          <w:spacing w:val="-10"/>
          <w:sz w:val="20"/>
          <w:szCs w:val="20"/>
        </w:rPr>
        <w:t xml:space="preserve"> </w:t>
      </w:r>
      <w:r w:rsidRPr="00DF6156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of</w:t>
      </w:r>
      <w:r w:rsidRPr="00DF6156">
        <w:rPr>
          <w:rFonts w:ascii="Times New Roman" w:hAnsi="Times New Roman" w:cs="Times New Roman"/>
          <w:color w:val="000000" w:themeColor="text1"/>
          <w:spacing w:val="-7"/>
          <w:sz w:val="20"/>
          <w:szCs w:val="20"/>
        </w:rPr>
        <w:t xml:space="preserve"> </w:t>
      </w:r>
      <w:r w:rsidRPr="00DF6156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Cincinnati</w:t>
      </w:r>
      <w:r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="00B12062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  <w:r w:rsidR="00B12062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                                                                                                             </w:t>
      </w:r>
      <w:r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Cincinnati, Ohio</w:t>
      </w:r>
      <w:r w:rsidRPr="00DF6156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                    Aug 2023 -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Dec</w:t>
      </w:r>
      <w:r w:rsidRPr="00DF615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DF6156">
        <w:rPr>
          <w:rFonts w:ascii="Times New Roman" w:hAnsi="Times New Roman" w:cs="Times New Roman"/>
          <w:color w:val="000000" w:themeColor="text1"/>
          <w:spacing w:val="-2"/>
          <w:w w:val="110"/>
          <w:sz w:val="20"/>
          <w:szCs w:val="20"/>
        </w:rPr>
        <w:t>2024</w:t>
      </w:r>
    </w:p>
    <w:p w14:paraId="5E6FBA25" w14:textId="77777777" w:rsidR="00E66C77" w:rsidRDefault="00BE54DD" w:rsidP="00BE54DD">
      <w:pPr>
        <w:pStyle w:val="BodyText"/>
        <w:spacing w:before="40"/>
        <w:ind w:left="0" w:firstLine="0"/>
        <w:rPr>
          <w:rFonts w:ascii="Times New Roman" w:hAnsi="Times New Roman" w:cs="Times New Roman"/>
          <w:bCs/>
          <w:color w:val="000000" w:themeColor="text1"/>
        </w:rPr>
      </w:pPr>
      <w:r w:rsidRPr="00DF6156">
        <w:rPr>
          <w:rFonts w:ascii="Times New Roman" w:hAnsi="Times New Roman" w:cs="Times New Roman"/>
          <w:b/>
          <w:color w:val="000000" w:themeColor="text1"/>
        </w:rPr>
        <w:t xml:space="preserve">    </w:t>
      </w:r>
      <w:r w:rsidRPr="00885716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Master of Science in Information Technology</w:t>
      </w:r>
      <w:r w:rsidRPr="00DF6156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DF6156">
        <w:rPr>
          <w:rFonts w:ascii="Times New Roman" w:hAnsi="Times New Roman" w:cs="Times New Roman"/>
          <w:bCs/>
          <w:color w:val="000000" w:themeColor="text1"/>
        </w:rPr>
        <w:tab/>
      </w:r>
      <w:r w:rsidRPr="00DF6156">
        <w:rPr>
          <w:rFonts w:ascii="Times New Roman" w:hAnsi="Times New Roman" w:cs="Times New Roman"/>
          <w:bCs/>
          <w:color w:val="000000" w:themeColor="text1"/>
        </w:rPr>
        <w:tab/>
      </w:r>
      <w:r w:rsidRPr="00DF6156">
        <w:rPr>
          <w:rFonts w:ascii="Times New Roman" w:hAnsi="Times New Roman" w:cs="Times New Roman"/>
          <w:bCs/>
          <w:color w:val="000000" w:themeColor="text1"/>
        </w:rPr>
        <w:tab/>
      </w:r>
      <w:r w:rsidRPr="00DF6156">
        <w:rPr>
          <w:rFonts w:ascii="Times New Roman" w:hAnsi="Times New Roman" w:cs="Times New Roman"/>
          <w:bCs/>
          <w:color w:val="000000" w:themeColor="text1"/>
        </w:rPr>
        <w:tab/>
      </w:r>
      <w:r w:rsidRPr="00DF6156">
        <w:rPr>
          <w:rFonts w:ascii="Times New Roman" w:hAnsi="Times New Roman" w:cs="Times New Roman"/>
          <w:bCs/>
          <w:color w:val="000000" w:themeColor="text1"/>
        </w:rPr>
        <w:tab/>
      </w:r>
      <w:r w:rsidRPr="00DF6156">
        <w:rPr>
          <w:rFonts w:ascii="Times New Roman" w:hAnsi="Times New Roman" w:cs="Times New Roman"/>
          <w:bCs/>
          <w:color w:val="000000" w:themeColor="text1"/>
        </w:rPr>
        <w:tab/>
      </w:r>
      <w:r w:rsidRPr="00DF6156">
        <w:rPr>
          <w:rFonts w:ascii="Times New Roman" w:hAnsi="Times New Roman" w:cs="Times New Roman"/>
          <w:bCs/>
          <w:color w:val="000000" w:themeColor="text1"/>
        </w:rPr>
        <w:tab/>
      </w:r>
      <w:r w:rsidRPr="00DF6156">
        <w:rPr>
          <w:rFonts w:ascii="Times New Roman" w:hAnsi="Times New Roman" w:cs="Times New Roman"/>
          <w:bCs/>
          <w:color w:val="000000" w:themeColor="text1"/>
        </w:rPr>
        <w:tab/>
        <w:t xml:space="preserve">              </w:t>
      </w:r>
      <w:r w:rsidRPr="00885716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GPA - 4/4</w:t>
      </w:r>
      <w:r w:rsidRPr="00DF6156">
        <w:rPr>
          <w:rFonts w:ascii="Times New Roman" w:hAnsi="Times New Roman" w:cs="Times New Roman"/>
          <w:bCs/>
          <w:color w:val="000000" w:themeColor="text1"/>
        </w:rPr>
        <w:t xml:space="preserve">       </w:t>
      </w:r>
    </w:p>
    <w:p w14:paraId="7A22E999" w14:textId="6ECAFF8C" w:rsidR="00BE54DD" w:rsidRPr="00D436DC" w:rsidRDefault="00E66C77" w:rsidP="00BE54DD">
      <w:pPr>
        <w:pStyle w:val="BodyText"/>
        <w:spacing w:before="40"/>
        <w:ind w:left="0" w:firstLine="0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    </w:t>
      </w:r>
      <w:r w:rsidRPr="008F4A22">
        <w:rPr>
          <w:rFonts w:ascii="Times New Roman" w:hAnsi="Times New Roman" w:cs="Times New Roman"/>
          <w:b/>
          <w:bCs/>
          <w:sz w:val="20"/>
          <w:szCs w:val="20"/>
        </w:rPr>
        <w:t xml:space="preserve">Coursework: </w:t>
      </w:r>
      <w:r w:rsidR="00B6286B" w:rsidRPr="00083F87">
        <w:rPr>
          <w:rFonts w:ascii="Times New Roman" w:hAnsi="Times New Roman" w:cs="Times New Roman"/>
          <w:sz w:val="20"/>
          <w:szCs w:val="20"/>
        </w:rPr>
        <w:t>Cybersecurity</w:t>
      </w:r>
      <w:r w:rsidR="00B6286B">
        <w:rPr>
          <w:rFonts w:ascii="Times New Roman" w:hAnsi="Times New Roman" w:cs="Times New Roman"/>
          <w:sz w:val="20"/>
          <w:szCs w:val="20"/>
        </w:rPr>
        <w:t xml:space="preserve">, </w:t>
      </w:r>
      <w:r w:rsidRPr="008F4A22">
        <w:rPr>
          <w:rFonts w:ascii="Times New Roman" w:hAnsi="Times New Roman" w:cs="Times New Roman"/>
          <w:sz w:val="20"/>
          <w:szCs w:val="20"/>
        </w:rPr>
        <w:t>Machine Learning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8F4A22">
        <w:rPr>
          <w:rFonts w:ascii="Times New Roman" w:hAnsi="Times New Roman" w:cs="Times New Roman"/>
          <w:sz w:val="20"/>
          <w:szCs w:val="20"/>
        </w:rPr>
        <w:t xml:space="preserve"> Data Mining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8F4A22">
        <w:rPr>
          <w:rFonts w:ascii="Times New Roman" w:hAnsi="Times New Roman" w:cs="Times New Roman"/>
          <w:sz w:val="20"/>
          <w:szCs w:val="20"/>
        </w:rPr>
        <w:t>Technology for Mobile Applications</w:t>
      </w:r>
      <w:r w:rsidRPr="00083F87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8F4A22">
        <w:rPr>
          <w:rFonts w:ascii="Times New Roman" w:hAnsi="Times New Roman" w:cs="Times New Roman"/>
          <w:sz w:val="20"/>
          <w:szCs w:val="20"/>
        </w:rPr>
        <w:t>HC</w:t>
      </w:r>
      <w:r>
        <w:rPr>
          <w:rFonts w:ascii="Times New Roman" w:hAnsi="Times New Roman" w:cs="Times New Roman"/>
          <w:sz w:val="20"/>
          <w:szCs w:val="20"/>
        </w:rPr>
        <w:t>I UI/UX Design.</w:t>
      </w:r>
      <w:r w:rsidR="00BE54DD" w:rsidRPr="00DF6156">
        <w:rPr>
          <w:rFonts w:ascii="Times New Roman" w:hAnsi="Times New Roman" w:cs="Times New Roman"/>
          <w:bCs/>
          <w:color w:val="000000" w:themeColor="text1"/>
        </w:rPr>
        <w:t xml:space="preserve">                  </w:t>
      </w:r>
    </w:p>
    <w:p w14:paraId="28689123" w14:textId="5AC90BF4" w:rsidR="00BE54DD" w:rsidRPr="00DF6156" w:rsidRDefault="00BE54DD" w:rsidP="00BE54DD">
      <w:pPr>
        <w:pStyle w:val="BodyText"/>
        <w:spacing w:before="40"/>
        <w:ind w:left="0" w:firstLine="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DF6156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>Vignan</w:t>
      </w:r>
      <w:r w:rsidRPr="00DF6156">
        <w:rPr>
          <w:rFonts w:ascii="Times New Roman" w:hAnsi="Times New Roman" w:cs="Times New Roman"/>
          <w:b/>
          <w:color w:val="000000" w:themeColor="text1"/>
          <w:spacing w:val="-9"/>
          <w:sz w:val="20"/>
          <w:szCs w:val="20"/>
        </w:rPr>
        <w:t xml:space="preserve"> </w:t>
      </w:r>
      <w:r w:rsidRPr="00DF6156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>University</w:t>
      </w:r>
      <w:r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</w:t>
      </w:r>
      <w:r w:rsidR="00B12062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>Guntur, Indi</w:t>
      </w:r>
      <w:r w:rsidR="00B12062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>a</w:t>
      </w:r>
      <w:r w:rsidRPr="00DF6156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ab/>
      </w:r>
      <w:r w:rsidR="00B12062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            </w:t>
      </w:r>
      <w:r w:rsidRPr="00DF6156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>Jun 201</w:t>
      </w:r>
      <w:r w:rsidR="00CE12E6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>5</w:t>
      </w:r>
      <w:r w:rsidRPr="00DF6156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  <w:t xml:space="preserve"> - </w:t>
      </w:r>
      <w:r w:rsidRPr="00DF6156">
        <w:rPr>
          <w:rFonts w:ascii="Times New Roman" w:hAnsi="Times New Roman" w:cs="Times New Roman"/>
          <w:b/>
          <w:color w:val="000000" w:themeColor="text1"/>
          <w:spacing w:val="-2"/>
          <w:w w:val="110"/>
          <w:sz w:val="20"/>
          <w:szCs w:val="20"/>
        </w:rPr>
        <w:t>May 20</w:t>
      </w:r>
      <w:r w:rsidR="00CE12E6">
        <w:rPr>
          <w:rFonts w:ascii="Times New Roman" w:hAnsi="Times New Roman" w:cs="Times New Roman"/>
          <w:b/>
          <w:color w:val="000000" w:themeColor="text1"/>
          <w:spacing w:val="-2"/>
          <w:w w:val="110"/>
          <w:sz w:val="20"/>
          <w:szCs w:val="20"/>
        </w:rPr>
        <w:t>19</w:t>
      </w:r>
    </w:p>
    <w:p w14:paraId="745F08A3" w14:textId="77777777" w:rsidR="001962A5" w:rsidRDefault="00BE54DD" w:rsidP="00BE54DD">
      <w:pPr>
        <w:pStyle w:val="BodyText"/>
        <w:spacing w:before="40"/>
        <w:ind w:left="0" w:firstLine="0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885716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Bachelor of Technology, Computer Science and Engineering</w:t>
      </w:r>
      <w:r w:rsidR="00FC3F6D" w:rsidRPr="00DF6156">
        <w:rPr>
          <w:rFonts w:ascii="Times New Roman" w:hAnsi="Times New Roman" w:cs="Times New Roman"/>
          <w:bCs/>
          <w:color w:val="000000" w:themeColor="text1"/>
        </w:rPr>
        <w:t xml:space="preserve">                  </w:t>
      </w:r>
      <w:r w:rsidR="00FC3F6D" w:rsidRPr="00DF6156">
        <w:rPr>
          <w:rFonts w:ascii="Times New Roman" w:hAnsi="Times New Roman" w:cs="Times New Roman"/>
          <w:bCs/>
          <w:color w:val="000000" w:themeColor="text1"/>
        </w:rPr>
        <w:tab/>
      </w:r>
      <w:r w:rsidR="00FC3F6D" w:rsidRPr="00DF6156">
        <w:rPr>
          <w:rFonts w:ascii="Times New Roman" w:hAnsi="Times New Roman" w:cs="Times New Roman"/>
          <w:bCs/>
          <w:color w:val="000000" w:themeColor="text1"/>
        </w:rPr>
        <w:tab/>
      </w:r>
      <w:r w:rsidR="00FC3F6D" w:rsidRPr="00DF6156">
        <w:rPr>
          <w:rFonts w:ascii="Times New Roman" w:hAnsi="Times New Roman" w:cs="Times New Roman"/>
          <w:bCs/>
          <w:color w:val="000000" w:themeColor="text1"/>
        </w:rPr>
        <w:tab/>
      </w:r>
      <w:r w:rsidR="00FC3F6D" w:rsidRPr="00DF6156">
        <w:rPr>
          <w:rFonts w:ascii="Times New Roman" w:hAnsi="Times New Roman" w:cs="Times New Roman"/>
          <w:bCs/>
          <w:color w:val="000000" w:themeColor="text1"/>
        </w:rPr>
        <w:tab/>
      </w:r>
      <w:r w:rsidR="00FC3F6D" w:rsidRPr="00DF6156">
        <w:rPr>
          <w:rFonts w:ascii="Times New Roman" w:hAnsi="Times New Roman" w:cs="Times New Roman"/>
          <w:bCs/>
          <w:color w:val="000000" w:themeColor="text1"/>
        </w:rPr>
        <w:tab/>
      </w:r>
      <w:r w:rsidR="00885716">
        <w:rPr>
          <w:rFonts w:ascii="Times New Roman" w:hAnsi="Times New Roman" w:cs="Times New Roman"/>
          <w:bCs/>
          <w:color w:val="000000" w:themeColor="text1"/>
        </w:rPr>
        <w:t xml:space="preserve">              </w:t>
      </w:r>
      <w:r w:rsidR="00D436DC" w:rsidRPr="00885716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GPA - 3.9/4</w:t>
      </w:r>
    </w:p>
    <w:p w14:paraId="558A5C85" w14:textId="20C1E043" w:rsidR="00FC3F6D" w:rsidRPr="00DF6156" w:rsidRDefault="001962A5" w:rsidP="00BE54DD">
      <w:pPr>
        <w:pStyle w:val="BodyText"/>
        <w:spacing w:before="40"/>
        <w:ind w:left="0" w:firstLine="0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</w:t>
      </w:r>
      <w:r w:rsidRPr="008F4A22">
        <w:rPr>
          <w:rFonts w:ascii="Times New Roman" w:hAnsi="Times New Roman" w:cs="Times New Roman"/>
          <w:b/>
          <w:bCs/>
          <w:sz w:val="20"/>
          <w:szCs w:val="20"/>
        </w:rPr>
        <w:t xml:space="preserve">Coursework: </w:t>
      </w:r>
      <w:r w:rsidRPr="008F4A22">
        <w:rPr>
          <w:rFonts w:ascii="Times New Roman" w:hAnsi="Times New Roman" w:cs="Times New Roman"/>
          <w:sz w:val="20"/>
          <w:szCs w:val="20"/>
        </w:rPr>
        <w:t>Data structures, Web Technologies</w:t>
      </w:r>
      <w:r>
        <w:rPr>
          <w:rFonts w:ascii="Times New Roman" w:hAnsi="Times New Roman" w:cs="Times New Roman"/>
          <w:sz w:val="20"/>
          <w:szCs w:val="20"/>
        </w:rPr>
        <w:t xml:space="preserve">, Advanced Algorithms, </w:t>
      </w:r>
      <w:r w:rsidRPr="008F4A22">
        <w:rPr>
          <w:rFonts w:ascii="Times New Roman" w:hAnsi="Times New Roman" w:cs="Times New Roman"/>
          <w:sz w:val="20"/>
          <w:szCs w:val="20"/>
        </w:rPr>
        <w:t>Software Engineering, Network theory.</w:t>
      </w:r>
      <w:r w:rsidR="00FC3F6D" w:rsidRPr="00DF6156">
        <w:rPr>
          <w:rFonts w:ascii="Times New Roman" w:hAnsi="Times New Roman" w:cs="Times New Roman"/>
          <w:bCs/>
          <w:color w:val="000000" w:themeColor="text1"/>
        </w:rPr>
        <w:tab/>
        <w:t xml:space="preserve">                  </w:t>
      </w:r>
      <w:r w:rsidR="002302E4" w:rsidRPr="00DF6156">
        <w:rPr>
          <w:rFonts w:ascii="Times New Roman" w:hAnsi="Times New Roman" w:cs="Times New Roman"/>
          <w:bCs/>
          <w:color w:val="000000" w:themeColor="text1"/>
        </w:rPr>
        <w:t xml:space="preserve">    </w:t>
      </w:r>
      <w:r w:rsidR="00DF6156">
        <w:rPr>
          <w:rFonts w:ascii="Times New Roman" w:hAnsi="Times New Roman" w:cs="Times New Roman"/>
          <w:bCs/>
          <w:color w:val="000000" w:themeColor="text1"/>
        </w:rPr>
        <w:t xml:space="preserve">  </w:t>
      </w:r>
      <w:r w:rsidR="00502C3C" w:rsidRPr="00DF6156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2302E4" w:rsidRPr="00DF6156">
        <w:rPr>
          <w:rFonts w:ascii="Times New Roman" w:hAnsi="Times New Roman" w:cs="Times New Roman"/>
          <w:bCs/>
          <w:color w:val="000000" w:themeColor="text1"/>
        </w:rPr>
        <w:t xml:space="preserve">  </w:t>
      </w:r>
      <w:r w:rsidR="002F4A2C" w:rsidRPr="00DF6156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2302E4" w:rsidRPr="00DF6156">
        <w:rPr>
          <w:rFonts w:ascii="Times New Roman" w:hAnsi="Times New Roman" w:cs="Times New Roman"/>
          <w:bCs/>
          <w:color w:val="000000" w:themeColor="text1"/>
        </w:rPr>
        <w:t xml:space="preserve">   </w:t>
      </w:r>
    </w:p>
    <w:p w14:paraId="380C4085" w14:textId="77777777" w:rsidR="00FC3F6D" w:rsidRPr="00984891" w:rsidRDefault="00FC3F6D" w:rsidP="00FC3F6D">
      <w:pPr>
        <w:pStyle w:val="Heading1"/>
        <w:tabs>
          <w:tab w:val="left" w:pos="11340"/>
        </w:tabs>
        <w:spacing w:before="80" w:after="80"/>
        <w:ind w:left="115"/>
        <w:rPr>
          <w:rFonts w:ascii="Times New Roman" w:hAnsi="Times New Roman" w:cs="Times New Roman"/>
          <w:color w:val="000000" w:themeColor="text1"/>
          <w:u w:val="single"/>
        </w:rPr>
      </w:pPr>
      <w:r w:rsidRPr="00984891">
        <w:rPr>
          <w:rFonts w:ascii="Times New Roman" w:hAnsi="Times New Roman" w:cs="Times New Roman"/>
          <w:color w:val="000000" w:themeColor="text1"/>
          <w:u w:val="single"/>
        </w:rPr>
        <w:t>S</w:t>
      </w:r>
      <w:r w:rsidR="002F4A2C" w:rsidRPr="00984891">
        <w:rPr>
          <w:rFonts w:ascii="Times New Roman" w:hAnsi="Times New Roman" w:cs="Times New Roman"/>
          <w:color w:val="000000" w:themeColor="text1"/>
          <w:u w:val="single"/>
        </w:rPr>
        <w:t xml:space="preserve">KILLS </w:t>
      </w:r>
      <w:r w:rsidRPr="00984891">
        <w:rPr>
          <w:rFonts w:ascii="Times New Roman" w:hAnsi="Times New Roman" w:cs="Times New Roman"/>
          <w:color w:val="000000" w:themeColor="text1"/>
          <w:u w:val="single" w:color="000000"/>
        </w:rPr>
        <w:tab/>
        <w:t xml:space="preserve">       </w:t>
      </w:r>
    </w:p>
    <w:p w14:paraId="4913FEDD" w14:textId="358CB4C3" w:rsidR="00FC3F6D" w:rsidRPr="00AD607F" w:rsidRDefault="006D7688" w:rsidP="00AD607F">
      <w:pPr>
        <w:pStyle w:val="ListParagraph"/>
        <w:numPr>
          <w:ilvl w:val="0"/>
          <w:numId w:val="11"/>
        </w:numPr>
        <w:tabs>
          <w:tab w:val="left" w:pos="250"/>
        </w:tabs>
        <w:spacing w:before="6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2"/>
          <w:sz w:val="20"/>
          <w:szCs w:val="20"/>
        </w:rPr>
        <w:t xml:space="preserve">  </w:t>
      </w:r>
      <w:r w:rsidR="00C51376" w:rsidRPr="009C6027">
        <w:rPr>
          <w:rFonts w:ascii="Times New Roman" w:hAnsi="Times New Roman" w:cs="Times New Roman"/>
          <w:b/>
          <w:bCs/>
          <w:color w:val="000000" w:themeColor="text1"/>
          <w:spacing w:val="-2"/>
          <w:sz w:val="20"/>
          <w:szCs w:val="20"/>
        </w:rPr>
        <w:t>SAP Skills:</w:t>
      </w:r>
      <w:r w:rsidR="00ED1B14" w:rsidRPr="009C6027">
        <w:rPr>
          <w:rFonts w:ascii="Times New Roman" w:hAnsi="Times New Roman" w:cs="Times New Roman"/>
          <w:b/>
          <w:bCs/>
          <w:color w:val="000000" w:themeColor="text1"/>
          <w:spacing w:val="-2"/>
          <w:sz w:val="20"/>
          <w:szCs w:val="20"/>
        </w:rPr>
        <w:t xml:space="preserve"> </w:t>
      </w:r>
      <w:r w:rsidR="007D2AF7" w:rsidRPr="007D2AF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SAP S/4HANA, ECC, SAP BW, CC, CM, SAP NetWeaver, SAP Solution Manager, SAP Fiori, BTP</w:t>
      </w:r>
      <w:r w:rsidR="007D2AF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, </w:t>
      </w:r>
      <w:r w:rsidR="00572F07" w:rsidRPr="00572F0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ABAP</w:t>
      </w:r>
      <w:r w:rsidR="003C6B84" w:rsidRPr="009C602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.</w:t>
      </w:r>
      <w:r w:rsidR="003C6B84" w:rsidRPr="00AD607F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</w:t>
      </w:r>
    </w:p>
    <w:p w14:paraId="1F25483E" w14:textId="2C88AE90" w:rsidR="00FC3F6D" w:rsidRPr="009C6027" w:rsidRDefault="00341A43" w:rsidP="009C6027">
      <w:pPr>
        <w:pStyle w:val="ListParagraph"/>
        <w:numPr>
          <w:ilvl w:val="0"/>
          <w:numId w:val="11"/>
        </w:numPr>
        <w:tabs>
          <w:tab w:val="left" w:pos="250"/>
        </w:tabs>
        <w:spacing w:before="60"/>
        <w:jc w:val="both"/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</w:t>
      </w:r>
      <w:r w:rsidR="00B20A76" w:rsidRPr="009C60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Databases</w:t>
      </w:r>
      <w:r w:rsidR="00C92B2E" w:rsidRPr="009C60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and Operating Systems</w:t>
      </w:r>
      <w:r w:rsidR="00B20A76" w:rsidRPr="009C60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 w:rsidR="001D597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1D5978" w:rsidRPr="001D5978">
        <w:rPr>
          <w:rFonts w:ascii="Times New Roman" w:hAnsi="Times New Roman" w:cs="Times New Roman"/>
          <w:color w:val="000000" w:themeColor="text1"/>
          <w:sz w:val="20"/>
          <w:szCs w:val="20"/>
        </w:rPr>
        <w:t>SAP HANA, Oracle, DB2, SQL Server, UNIX/Linux (AIX, HP-UX, Solaris), Windows Server</w:t>
      </w:r>
      <w:r w:rsidR="00FC3F6D" w:rsidRPr="009C602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.</w:t>
      </w:r>
    </w:p>
    <w:p w14:paraId="4068A27B" w14:textId="3A3F392C" w:rsidR="005F3365" w:rsidRPr="009C6027" w:rsidRDefault="00341A43" w:rsidP="009C6027">
      <w:pPr>
        <w:pStyle w:val="ListParagraph"/>
        <w:numPr>
          <w:ilvl w:val="0"/>
          <w:numId w:val="11"/>
        </w:numPr>
        <w:tabs>
          <w:tab w:val="left" w:pos="250"/>
        </w:tabs>
        <w:spacing w:before="6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</w:t>
      </w:r>
      <w:r w:rsidR="005F3365" w:rsidRPr="009C60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SAP Tools:</w:t>
      </w:r>
      <w:r w:rsidR="005F3365" w:rsidRPr="009C602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SAP GUI</w:t>
      </w:r>
      <w:r w:rsidR="00D06C99" w:rsidRPr="00D06C9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ABAP Debugger, Transport Management System (STMS), </w:t>
      </w:r>
      <w:r w:rsidR="006D5308" w:rsidRPr="006D5308">
        <w:rPr>
          <w:rFonts w:ascii="Times New Roman" w:hAnsi="Times New Roman" w:cs="Times New Roman"/>
          <w:color w:val="000000" w:themeColor="text1"/>
          <w:sz w:val="20"/>
          <w:szCs w:val="20"/>
        </w:rPr>
        <w:t>SAP Upgrade Planning &amp; Execution (SUM, SWPM, SPAM/SAINT)</w:t>
      </w:r>
      <w:r w:rsidR="009E028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9E0285" w:rsidRPr="009E0285">
        <w:rPr>
          <w:rFonts w:ascii="Times New Roman" w:hAnsi="Times New Roman" w:cs="Times New Roman"/>
          <w:color w:val="000000" w:themeColor="text1"/>
          <w:sz w:val="20"/>
          <w:szCs w:val="20"/>
        </w:rPr>
        <w:t>Transport Management System (STMS), BRTOOLS</w:t>
      </w:r>
      <w:r w:rsidR="005F3365" w:rsidRPr="009C6027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5FFC1CE7" w14:textId="6788FAAB" w:rsidR="0011539F" w:rsidRPr="009C6027" w:rsidRDefault="00341A43" w:rsidP="009C6027">
      <w:pPr>
        <w:pStyle w:val="ListParagraph"/>
        <w:numPr>
          <w:ilvl w:val="0"/>
          <w:numId w:val="11"/>
        </w:numPr>
        <w:tabs>
          <w:tab w:val="left" w:pos="250"/>
        </w:tabs>
        <w:spacing w:before="6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</w:t>
      </w:r>
      <w:r w:rsidR="0011539F" w:rsidRPr="009C60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IAM &amp; Cloud Platforms:</w:t>
      </w:r>
      <w:r w:rsidR="0011539F" w:rsidRPr="009C602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Saviynt, Active Directory, Microsoft Azure AD, SAP Cloud, AWS, Azure, SAP Cloud.</w:t>
      </w:r>
    </w:p>
    <w:p w14:paraId="7C0EBD98" w14:textId="12054F72" w:rsidR="00FC3F6D" w:rsidRDefault="00341A43" w:rsidP="009C6027">
      <w:pPr>
        <w:pStyle w:val="ListParagraph"/>
        <w:numPr>
          <w:ilvl w:val="0"/>
          <w:numId w:val="11"/>
        </w:numPr>
        <w:tabs>
          <w:tab w:val="left" w:pos="250"/>
        </w:tabs>
        <w:spacing w:before="6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</w:t>
      </w:r>
      <w:r w:rsidR="0011539F" w:rsidRPr="009C60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Others:</w:t>
      </w:r>
      <w:r w:rsidR="0011539F" w:rsidRPr="009C602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ITSM (ServiceNow), Faros, GitHub, Backup/Recovery, High Availability Configurations, System Performance Tuning</w:t>
      </w:r>
      <w:r w:rsidR="00A864B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A864B6" w:rsidRPr="00A864B6">
        <w:rPr>
          <w:rFonts w:ascii="Times New Roman" w:hAnsi="Times New Roman" w:cs="Times New Roman"/>
          <w:color w:val="000000" w:themeColor="text1"/>
          <w:sz w:val="20"/>
          <w:szCs w:val="20"/>
        </w:rPr>
        <w:t>Audit Suppor</w:t>
      </w:r>
      <w:r w:rsidR="00A864B6">
        <w:rPr>
          <w:rFonts w:ascii="Times New Roman" w:hAnsi="Times New Roman" w:cs="Times New Roman"/>
          <w:color w:val="000000" w:themeColor="text1"/>
          <w:sz w:val="20"/>
          <w:szCs w:val="20"/>
        </w:rPr>
        <w:t>t</w:t>
      </w:r>
      <w:r w:rsidR="0011539F" w:rsidRPr="009C6027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="00FC3F6D" w:rsidRPr="009C602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77F9E52" w14:textId="64A3F719" w:rsidR="00727A58" w:rsidRPr="009C6027" w:rsidRDefault="00A864B6" w:rsidP="009C6027">
      <w:pPr>
        <w:pStyle w:val="ListParagraph"/>
        <w:numPr>
          <w:ilvl w:val="0"/>
          <w:numId w:val="11"/>
        </w:numPr>
        <w:tabs>
          <w:tab w:val="left" w:pos="250"/>
        </w:tabs>
        <w:spacing w:before="6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</w:t>
      </w:r>
      <w:r w:rsidR="00727A58" w:rsidRPr="00727A5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Cybersecurity</w:t>
      </w:r>
      <w:r w:rsidR="00727A58" w:rsidRPr="00727A58">
        <w:rPr>
          <w:rFonts w:ascii="Times New Roman" w:hAnsi="Times New Roman" w:cs="Times New Roman"/>
          <w:color w:val="000000" w:themeColor="text1"/>
          <w:sz w:val="20"/>
          <w:szCs w:val="20"/>
        </w:rPr>
        <w:t>: Vulnerability Scanning, Continuous Monitoring, Risk Assessment, Documentation, Compliance Reporting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5C8C79A3" w14:textId="1BD19008" w:rsidR="00FC3F6D" w:rsidRPr="009C6027" w:rsidRDefault="00341A43" w:rsidP="009C6027">
      <w:pPr>
        <w:pStyle w:val="ListParagraph"/>
        <w:numPr>
          <w:ilvl w:val="0"/>
          <w:numId w:val="11"/>
        </w:numPr>
        <w:tabs>
          <w:tab w:val="left" w:pos="250"/>
        </w:tabs>
        <w:spacing w:before="6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</w:t>
      </w:r>
      <w:r w:rsidR="00FC3F6D" w:rsidRPr="009C60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Expertise</w:t>
      </w:r>
      <w:r w:rsidR="00C4768F" w:rsidRPr="009C60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: </w:t>
      </w:r>
      <w:r w:rsidR="00C4768F" w:rsidRPr="009C6027">
        <w:rPr>
          <w:rFonts w:ascii="Times New Roman" w:hAnsi="Times New Roman" w:cs="Times New Roman"/>
          <w:color w:val="000000" w:themeColor="text1"/>
          <w:sz w:val="20"/>
          <w:szCs w:val="20"/>
        </w:rPr>
        <w:t>Python</w:t>
      </w:r>
      <w:r w:rsidR="00B83FD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C4768F" w:rsidRPr="009C602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ABAP, </w:t>
      </w:r>
      <w:r w:rsidR="00B44671" w:rsidRPr="009C6027">
        <w:rPr>
          <w:rFonts w:ascii="Times New Roman" w:hAnsi="Times New Roman" w:cs="Times New Roman"/>
          <w:color w:val="000000" w:themeColor="text1"/>
          <w:sz w:val="20"/>
          <w:szCs w:val="20"/>
        </w:rPr>
        <w:t>Java, SQL, HTML, CSS</w:t>
      </w:r>
      <w:r w:rsidR="00B44671" w:rsidRPr="009C60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,</w:t>
      </w:r>
      <w:r w:rsidR="00AD7E92" w:rsidRPr="009C602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F73B22" w:rsidRPr="00F73B22">
        <w:rPr>
          <w:rFonts w:ascii="Times New Roman" w:hAnsi="Times New Roman" w:cs="Times New Roman"/>
          <w:color w:val="000000" w:themeColor="text1"/>
          <w:sz w:val="20"/>
          <w:szCs w:val="20"/>
        </w:rPr>
        <w:t>and integration with non-SAP systems using IDocs, BAPIs, and OData services</w:t>
      </w:r>
      <w:r w:rsidR="00FC3F6D" w:rsidRPr="009C6027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. </w:t>
      </w:r>
    </w:p>
    <w:p w14:paraId="1BA6F96C" w14:textId="77777777" w:rsidR="00C935E2" w:rsidRPr="00984891" w:rsidRDefault="00C935E2" w:rsidP="00C935E2">
      <w:pPr>
        <w:pStyle w:val="Heading1"/>
        <w:tabs>
          <w:tab w:val="left" w:pos="11399"/>
        </w:tabs>
        <w:spacing w:before="80"/>
        <w:ind w:left="115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color w:val="000000" w:themeColor="text1"/>
          <w:u w:val="single"/>
        </w:rPr>
        <w:t>CERTIFICATIONS</w:t>
      </w:r>
      <w:r w:rsidRPr="00984891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r w:rsidRPr="00984891">
        <w:rPr>
          <w:rFonts w:ascii="Times New Roman" w:hAnsi="Times New Roman" w:cs="Times New Roman"/>
          <w:color w:val="000000" w:themeColor="text1"/>
          <w:u w:val="single" w:color="000000"/>
        </w:rPr>
        <w:tab/>
        <w:t xml:space="preserve">       </w:t>
      </w:r>
    </w:p>
    <w:p w14:paraId="52F3EF55" w14:textId="77777777" w:rsidR="000B39E7" w:rsidRDefault="00C935E2" w:rsidP="00C935E2">
      <w:pPr>
        <w:pStyle w:val="ListParagraph"/>
        <w:numPr>
          <w:ilvl w:val="0"/>
          <w:numId w:val="4"/>
        </w:numPr>
        <w:tabs>
          <w:tab w:val="left" w:pos="385"/>
        </w:tabs>
        <w:spacing w:before="60"/>
        <w:rPr>
          <w:rFonts w:ascii="Times New Roman" w:hAnsi="Times New Roman" w:cs="Times New Roman"/>
          <w:color w:val="000000" w:themeColor="text1"/>
          <w:sz w:val="18"/>
        </w:rPr>
      </w:pPr>
      <w:r w:rsidRPr="00DF6156">
        <w:rPr>
          <w:rFonts w:ascii="Times New Roman" w:hAnsi="Times New Roman" w:cs="Times New Roman"/>
          <w:b/>
          <w:bCs/>
          <w:color w:val="000000" w:themeColor="text1"/>
          <w:sz w:val="18"/>
        </w:rPr>
        <w:t>Certifications:</w:t>
      </w:r>
      <w:r w:rsidRPr="00DF6156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Pr="003A212E">
        <w:rPr>
          <w:rFonts w:ascii="Times New Roman" w:hAnsi="Times New Roman" w:cs="Times New Roman"/>
          <w:color w:val="000000" w:themeColor="text1"/>
          <w:sz w:val="18"/>
        </w:rPr>
        <w:t>AWS Certified Cloud Practitione</w:t>
      </w:r>
      <w:r>
        <w:rPr>
          <w:rFonts w:ascii="Times New Roman" w:hAnsi="Times New Roman" w:cs="Times New Roman"/>
          <w:color w:val="000000" w:themeColor="text1"/>
          <w:sz w:val="18"/>
        </w:rPr>
        <w:t>r</w:t>
      </w:r>
      <w:r w:rsidRPr="00DF6156">
        <w:rPr>
          <w:rFonts w:ascii="Times New Roman" w:hAnsi="Times New Roman" w:cs="Times New Roman"/>
          <w:color w:val="000000" w:themeColor="text1"/>
          <w:sz w:val="18"/>
        </w:rPr>
        <w:t xml:space="preserve">, </w:t>
      </w:r>
      <w:r w:rsidRPr="003A212E">
        <w:rPr>
          <w:rFonts w:ascii="Times New Roman" w:hAnsi="Times New Roman" w:cs="Times New Roman"/>
          <w:color w:val="000000" w:themeColor="text1"/>
          <w:sz w:val="18"/>
        </w:rPr>
        <w:t>Microsoft Certified Azure Fundamentals (AZ-900</w:t>
      </w:r>
      <w:r>
        <w:rPr>
          <w:rFonts w:ascii="Times New Roman" w:hAnsi="Times New Roman" w:cs="Times New Roman"/>
          <w:color w:val="000000" w:themeColor="text1"/>
          <w:sz w:val="18"/>
        </w:rPr>
        <w:t>)</w:t>
      </w:r>
      <w:r w:rsidR="000B39E7">
        <w:rPr>
          <w:rFonts w:ascii="Times New Roman" w:hAnsi="Times New Roman" w:cs="Times New Roman"/>
          <w:color w:val="000000" w:themeColor="text1"/>
          <w:sz w:val="18"/>
        </w:rPr>
        <w:t>.</w:t>
      </w:r>
    </w:p>
    <w:p w14:paraId="2AB57628" w14:textId="5BBAB820" w:rsidR="00C935E2" w:rsidRPr="00AF4974" w:rsidRDefault="00AF4974" w:rsidP="00AF4974">
      <w:pPr>
        <w:pStyle w:val="ListParagraph"/>
        <w:numPr>
          <w:ilvl w:val="0"/>
          <w:numId w:val="4"/>
        </w:numPr>
        <w:tabs>
          <w:tab w:val="left" w:pos="385"/>
        </w:tabs>
        <w:spacing w:before="60"/>
        <w:rPr>
          <w:rFonts w:ascii="Times New Roman" w:hAnsi="Times New Roman" w:cs="Times New Roman"/>
          <w:color w:val="000000" w:themeColor="text1"/>
          <w:sz w:val="18"/>
        </w:rPr>
      </w:pPr>
      <w:r w:rsidRPr="00AF4974">
        <w:rPr>
          <w:rFonts w:ascii="Times New Roman" w:hAnsi="Times New Roman" w:cs="Times New Roman"/>
          <w:color w:val="000000" w:themeColor="text1"/>
          <w:sz w:val="18"/>
        </w:rPr>
        <w:t xml:space="preserve">SAP Certified Development Associate </w:t>
      </w:r>
      <w:r w:rsidR="00EC04EF">
        <w:rPr>
          <w:rFonts w:ascii="Times New Roman" w:hAnsi="Times New Roman" w:cs="Times New Roman"/>
          <w:color w:val="000000" w:themeColor="text1"/>
          <w:sz w:val="18"/>
        </w:rPr>
        <w:t>–</w:t>
      </w:r>
      <w:r w:rsidRPr="00AF4974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EC04EF">
        <w:rPr>
          <w:rFonts w:ascii="Times New Roman" w:hAnsi="Times New Roman" w:cs="Times New Roman"/>
          <w:color w:val="000000" w:themeColor="text1"/>
          <w:sz w:val="18"/>
        </w:rPr>
        <w:t>System Administration</w:t>
      </w:r>
      <w:r w:rsidRPr="00AF4974">
        <w:rPr>
          <w:rFonts w:ascii="Times New Roman" w:hAnsi="Times New Roman" w:cs="Times New Roman"/>
          <w:color w:val="000000" w:themeColor="text1"/>
          <w:sz w:val="18"/>
        </w:rPr>
        <w:t xml:space="preserve"> with SAP NetWeaver</w:t>
      </w:r>
      <w:r w:rsidR="000B39E7">
        <w:rPr>
          <w:rFonts w:ascii="Times New Roman" w:hAnsi="Times New Roman" w:cs="Times New Roman"/>
          <w:color w:val="000000" w:themeColor="text1"/>
          <w:sz w:val="18"/>
        </w:rPr>
        <w:t>.</w:t>
      </w:r>
    </w:p>
    <w:p w14:paraId="0E82AEA8" w14:textId="77777777" w:rsidR="00C935E2" w:rsidRPr="00EB5828" w:rsidRDefault="00C935E2" w:rsidP="00C935E2">
      <w:pPr>
        <w:pStyle w:val="ListParagraph"/>
        <w:numPr>
          <w:ilvl w:val="0"/>
          <w:numId w:val="4"/>
        </w:numPr>
        <w:tabs>
          <w:tab w:val="left" w:pos="385"/>
        </w:tabs>
        <w:spacing w:before="60"/>
        <w:rPr>
          <w:rFonts w:ascii="Times New Roman" w:hAnsi="Times New Roman" w:cs="Times New Roman"/>
          <w:color w:val="000000" w:themeColor="text1"/>
          <w:sz w:val="18"/>
        </w:rPr>
      </w:pPr>
      <w:r w:rsidRPr="00C1212C">
        <w:rPr>
          <w:rFonts w:ascii="Times New Roman" w:hAnsi="Times New Roman" w:cs="Times New Roman"/>
          <w:color w:val="000000" w:themeColor="text1"/>
          <w:sz w:val="18"/>
        </w:rPr>
        <w:t>Secured Knowledge Certification on SAP Application Consultant Level 1 and Level</w:t>
      </w:r>
      <w:r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Pr="00C1212C">
        <w:rPr>
          <w:rFonts w:ascii="Times New Roman" w:hAnsi="Times New Roman" w:cs="Times New Roman"/>
          <w:color w:val="000000" w:themeColor="text1"/>
          <w:sz w:val="18"/>
        </w:rPr>
        <w:t>2.</w:t>
      </w:r>
    </w:p>
    <w:p w14:paraId="2DCDBE92" w14:textId="4273469B" w:rsidR="00C935E2" w:rsidRPr="00064436" w:rsidRDefault="00C935E2" w:rsidP="00064436">
      <w:pPr>
        <w:pStyle w:val="Heading1"/>
        <w:tabs>
          <w:tab w:val="left" w:pos="11399"/>
        </w:tabs>
        <w:spacing w:before="80"/>
        <w:rPr>
          <w:rFonts w:ascii="Times New Roman" w:hAnsi="Times New Roman" w:cs="Times New Roman"/>
          <w:color w:val="000000" w:themeColor="text1"/>
          <w:u w:val="single"/>
        </w:rPr>
      </w:pPr>
      <w:r w:rsidRPr="00984891">
        <w:rPr>
          <w:rFonts w:ascii="Times New Roman" w:hAnsi="Times New Roman" w:cs="Times New Roman"/>
          <w:color w:val="000000" w:themeColor="text1"/>
          <w:u w:val="single"/>
        </w:rPr>
        <w:t xml:space="preserve">ADDITIONAL INFORMATION </w:t>
      </w:r>
      <w:r w:rsidRPr="00984891">
        <w:rPr>
          <w:rFonts w:ascii="Times New Roman" w:hAnsi="Times New Roman" w:cs="Times New Roman"/>
          <w:color w:val="000000" w:themeColor="text1"/>
          <w:u w:val="single" w:color="000000"/>
        </w:rPr>
        <w:tab/>
        <w:t xml:space="preserve">       </w:t>
      </w:r>
    </w:p>
    <w:p w14:paraId="1A18A46F" w14:textId="43DD72F6" w:rsidR="00064436" w:rsidRPr="00064436" w:rsidRDefault="00064436" w:rsidP="00064436">
      <w:pPr>
        <w:pStyle w:val="ListParagraph"/>
        <w:numPr>
          <w:ilvl w:val="0"/>
          <w:numId w:val="4"/>
        </w:numPr>
        <w:tabs>
          <w:tab w:val="left" w:pos="385"/>
        </w:tabs>
        <w:spacing w:before="60"/>
        <w:rPr>
          <w:rFonts w:ascii="Times New Roman" w:hAnsi="Times New Roman" w:cs="Times New Roman"/>
          <w:color w:val="000000" w:themeColor="text1"/>
          <w:sz w:val="18"/>
        </w:rPr>
      </w:pPr>
      <w:r w:rsidRPr="00064436">
        <w:rPr>
          <w:rFonts w:ascii="Times New Roman" w:hAnsi="Times New Roman" w:cs="Times New Roman"/>
          <w:color w:val="000000" w:themeColor="text1"/>
          <w:sz w:val="18"/>
        </w:rPr>
        <w:t>Strong collaboration, problem-solving, and stakeholder engagement skills</w:t>
      </w:r>
    </w:p>
    <w:p w14:paraId="59F24E3D" w14:textId="0EB283B2" w:rsidR="00064436" w:rsidRPr="00064436" w:rsidRDefault="00064436" w:rsidP="00064436">
      <w:pPr>
        <w:pStyle w:val="ListParagraph"/>
        <w:numPr>
          <w:ilvl w:val="0"/>
          <w:numId w:val="4"/>
        </w:numPr>
        <w:tabs>
          <w:tab w:val="left" w:pos="385"/>
        </w:tabs>
        <w:spacing w:before="60"/>
        <w:rPr>
          <w:rFonts w:ascii="Times New Roman" w:hAnsi="Times New Roman" w:cs="Times New Roman"/>
          <w:color w:val="000000" w:themeColor="text1"/>
          <w:sz w:val="18"/>
        </w:rPr>
      </w:pPr>
      <w:r w:rsidRPr="00064436">
        <w:rPr>
          <w:rFonts w:ascii="Times New Roman" w:hAnsi="Times New Roman" w:cs="Times New Roman"/>
          <w:color w:val="000000" w:themeColor="text1"/>
          <w:sz w:val="18"/>
        </w:rPr>
        <w:t>Experience working remotely with global teams across multiple time zones.</w:t>
      </w:r>
    </w:p>
    <w:p w14:paraId="6BEF2605" w14:textId="3D5FEE95" w:rsidR="00064436" w:rsidRPr="00064436" w:rsidRDefault="00064436" w:rsidP="00064436">
      <w:pPr>
        <w:pStyle w:val="ListParagraph"/>
        <w:numPr>
          <w:ilvl w:val="0"/>
          <w:numId w:val="4"/>
        </w:numPr>
        <w:tabs>
          <w:tab w:val="left" w:pos="385"/>
        </w:tabs>
        <w:spacing w:before="60"/>
        <w:rPr>
          <w:rFonts w:ascii="Times New Roman" w:hAnsi="Times New Roman" w:cs="Times New Roman"/>
          <w:color w:val="000000" w:themeColor="text1"/>
          <w:sz w:val="18"/>
        </w:rPr>
      </w:pPr>
      <w:r w:rsidRPr="00064436">
        <w:rPr>
          <w:rFonts w:ascii="Times New Roman" w:hAnsi="Times New Roman" w:cs="Times New Roman"/>
          <w:color w:val="000000" w:themeColor="text1"/>
          <w:sz w:val="18"/>
        </w:rPr>
        <w:t>Mentored junior team members in SAP Basis administration and upgrade strategies.</w:t>
      </w:r>
    </w:p>
    <w:p w14:paraId="530FAF83" w14:textId="705ECF9A" w:rsidR="00064436" w:rsidRPr="00064436" w:rsidRDefault="00064436" w:rsidP="00064436">
      <w:pPr>
        <w:pStyle w:val="ListParagraph"/>
        <w:numPr>
          <w:ilvl w:val="0"/>
          <w:numId w:val="4"/>
        </w:numPr>
        <w:tabs>
          <w:tab w:val="left" w:pos="385"/>
        </w:tabs>
        <w:spacing w:before="60"/>
        <w:rPr>
          <w:rFonts w:ascii="Times New Roman" w:hAnsi="Times New Roman" w:cs="Times New Roman"/>
          <w:color w:val="000000" w:themeColor="text1"/>
          <w:sz w:val="18"/>
        </w:rPr>
      </w:pPr>
      <w:r w:rsidRPr="00064436">
        <w:rPr>
          <w:rFonts w:ascii="Times New Roman" w:hAnsi="Times New Roman" w:cs="Times New Roman"/>
          <w:color w:val="000000" w:themeColor="text1"/>
          <w:sz w:val="18"/>
        </w:rPr>
        <w:t>Open to travel as per project requirements.</w:t>
      </w:r>
    </w:p>
    <w:p w14:paraId="68AEF983" w14:textId="77777777" w:rsidR="00C935E2" w:rsidRPr="00C935E2" w:rsidRDefault="00C935E2" w:rsidP="00C935E2">
      <w:pPr>
        <w:tabs>
          <w:tab w:val="left" w:pos="385"/>
        </w:tabs>
        <w:spacing w:before="60"/>
        <w:rPr>
          <w:rFonts w:ascii="Times New Roman" w:hAnsi="Times New Roman" w:cs="Times New Roman"/>
          <w:color w:val="000000" w:themeColor="text1"/>
          <w:sz w:val="18"/>
        </w:rPr>
      </w:pPr>
    </w:p>
    <w:p w14:paraId="3C8249B9" w14:textId="6D6CF332" w:rsidR="00A97787" w:rsidRPr="00A97787" w:rsidRDefault="00A97787" w:rsidP="00664C00">
      <w:pPr>
        <w:pStyle w:val="ListParagraph"/>
        <w:tabs>
          <w:tab w:val="left" w:pos="385"/>
        </w:tabs>
        <w:spacing w:before="60"/>
        <w:ind w:left="502" w:firstLine="0"/>
        <w:rPr>
          <w:rFonts w:ascii="Times New Roman" w:hAnsi="Times New Roman" w:cs="Times New Roman"/>
          <w:color w:val="000000" w:themeColor="text1"/>
          <w:sz w:val="18"/>
        </w:rPr>
      </w:pPr>
    </w:p>
    <w:sectPr w:rsidR="00A97787" w:rsidRPr="00A97787" w:rsidSect="00E564D3">
      <w:type w:val="continuous"/>
      <w:pgSz w:w="12240" w:h="15840"/>
      <w:pgMar w:top="288" w:right="216" w:bottom="288" w:left="2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1C278" w14:textId="77777777" w:rsidR="008D59D1" w:rsidRDefault="008D59D1" w:rsidP="00EA7E09">
      <w:r>
        <w:separator/>
      </w:r>
    </w:p>
  </w:endnote>
  <w:endnote w:type="continuationSeparator" w:id="0">
    <w:p w14:paraId="00C07085" w14:textId="77777777" w:rsidR="008D59D1" w:rsidRDefault="008D59D1" w:rsidP="00EA7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D18E3" w14:textId="77777777" w:rsidR="008D59D1" w:rsidRDefault="008D59D1" w:rsidP="00EA7E09">
      <w:r>
        <w:separator/>
      </w:r>
    </w:p>
  </w:footnote>
  <w:footnote w:type="continuationSeparator" w:id="0">
    <w:p w14:paraId="5E2660A8" w14:textId="77777777" w:rsidR="008D59D1" w:rsidRDefault="008D59D1" w:rsidP="00EA7E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1B0"/>
    <w:multiLevelType w:val="hybridMultilevel"/>
    <w:tmpl w:val="C3A41480"/>
    <w:lvl w:ilvl="0" w:tplc="DA0EC4A8">
      <w:start w:val="1"/>
      <w:numFmt w:val="bullet"/>
      <w:lvlText w:val="•"/>
      <w:lvlJc w:val="left"/>
      <w:pPr>
        <w:ind w:left="502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5676748"/>
    <w:multiLevelType w:val="hybridMultilevel"/>
    <w:tmpl w:val="09F68E72"/>
    <w:lvl w:ilvl="0" w:tplc="DA0EC4A8">
      <w:start w:val="1"/>
      <w:numFmt w:val="bullet"/>
      <w:lvlText w:val="•"/>
      <w:lvlJc w:val="left"/>
      <w:pPr>
        <w:ind w:left="502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0682684F"/>
    <w:multiLevelType w:val="hybridMultilevel"/>
    <w:tmpl w:val="C410158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DA0EC4A8">
      <w:start w:val="1"/>
      <w:numFmt w:val="bullet"/>
      <w:lvlText w:val="•"/>
      <w:lvlJc w:val="left"/>
      <w:pPr>
        <w:ind w:left="502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92B5C"/>
    <w:multiLevelType w:val="multilevel"/>
    <w:tmpl w:val="346224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C08D3"/>
    <w:multiLevelType w:val="multilevel"/>
    <w:tmpl w:val="80C8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C5590"/>
    <w:multiLevelType w:val="multilevel"/>
    <w:tmpl w:val="582A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D2676"/>
    <w:multiLevelType w:val="multilevel"/>
    <w:tmpl w:val="851A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002A3"/>
    <w:multiLevelType w:val="hybridMultilevel"/>
    <w:tmpl w:val="FCFE4B5E"/>
    <w:lvl w:ilvl="0" w:tplc="E374599A">
      <w:numFmt w:val="bullet"/>
      <w:lvlText w:val="•"/>
      <w:lvlJc w:val="left"/>
      <w:pPr>
        <w:ind w:left="644" w:hanging="360"/>
      </w:pPr>
      <w:rPr>
        <w:rFonts w:ascii="Times New Roman" w:eastAsiaTheme="minorHAnsi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1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3FD51AFC"/>
    <w:multiLevelType w:val="hybridMultilevel"/>
    <w:tmpl w:val="BA4EF0FA"/>
    <w:lvl w:ilvl="0" w:tplc="DA0EC4A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B74222"/>
    <w:multiLevelType w:val="multilevel"/>
    <w:tmpl w:val="862E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01C23"/>
    <w:multiLevelType w:val="hybridMultilevel"/>
    <w:tmpl w:val="437EB06E"/>
    <w:lvl w:ilvl="0" w:tplc="AFC842FA">
      <w:numFmt w:val="bullet"/>
      <w:lvlText w:val="●"/>
      <w:lvlJc w:val="left"/>
      <w:pPr>
        <w:ind w:left="64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6DAF312A"/>
    <w:multiLevelType w:val="multilevel"/>
    <w:tmpl w:val="ADA2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66DA2"/>
    <w:multiLevelType w:val="hybridMultilevel"/>
    <w:tmpl w:val="40380016"/>
    <w:lvl w:ilvl="0" w:tplc="E374599A">
      <w:numFmt w:val="bullet"/>
      <w:lvlText w:val="•"/>
      <w:lvlJc w:val="left"/>
      <w:pPr>
        <w:ind w:left="502" w:hanging="360"/>
      </w:pPr>
      <w:rPr>
        <w:rFonts w:ascii="Times New Roman" w:eastAsiaTheme="minorHAnsi" w:hAnsi="Times New Roman" w:cs="Times New Roman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 w15:restartNumberingAfterBreak="0">
    <w:nsid w:val="7CDA1473"/>
    <w:multiLevelType w:val="hybridMultilevel"/>
    <w:tmpl w:val="6180ECD0"/>
    <w:lvl w:ilvl="0" w:tplc="E374599A">
      <w:numFmt w:val="bullet"/>
      <w:lvlText w:val="•"/>
      <w:lvlJc w:val="left"/>
      <w:pPr>
        <w:ind w:left="644" w:hanging="360"/>
      </w:pPr>
      <w:rPr>
        <w:rFonts w:ascii="Times New Roman" w:eastAsiaTheme="minorHAnsi" w:hAnsi="Times New Roman" w:cs="Times New Roman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83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5" w:hanging="360"/>
      </w:pPr>
      <w:rPr>
        <w:rFonts w:ascii="Wingdings" w:hAnsi="Wingdings" w:hint="default"/>
      </w:rPr>
    </w:lvl>
  </w:abstractNum>
  <w:num w:numId="1" w16cid:durableId="170679303">
    <w:abstractNumId w:val="10"/>
  </w:num>
  <w:num w:numId="2" w16cid:durableId="38744353">
    <w:abstractNumId w:val="13"/>
  </w:num>
  <w:num w:numId="3" w16cid:durableId="314990619">
    <w:abstractNumId w:val="7"/>
  </w:num>
  <w:num w:numId="4" w16cid:durableId="1952857414">
    <w:abstractNumId w:val="12"/>
  </w:num>
  <w:num w:numId="5" w16cid:durableId="1828016215">
    <w:abstractNumId w:val="2"/>
  </w:num>
  <w:num w:numId="6" w16cid:durableId="1226525356">
    <w:abstractNumId w:val="6"/>
  </w:num>
  <w:num w:numId="7" w16cid:durableId="1229149076">
    <w:abstractNumId w:val="5"/>
  </w:num>
  <w:num w:numId="8" w16cid:durableId="701058205">
    <w:abstractNumId w:val="11"/>
  </w:num>
  <w:num w:numId="9" w16cid:durableId="1332173052">
    <w:abstractNumId w:val="9"/>
  </w:num>
  <w:num w:numId="10" w16cid:durableId="873880660">
    <w:abstractNumId w:val="8"/>
  </w:num>
  <w:num w:numId="11" w16cid:durableId="1608662837">
    <w:abstractNumId w:val="1"/>
  </w:num>
  <w:num w:numId="12" w16cid:durableId="1344168102">
    <w:abstractNumId w:val="0"/>
  </w:num>
  <w:num w:numId="13" w16cid:durableId="897013335">
    <w:abstractNumId w:val="4"/>
  </w:num>
  <w:num w:numId="14" w16cid:durableId="1797672270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E17"/>
    <w:rsid w:val="00000D79"/>
    <w:rsid w:val="00002F7E"/>
    <w:rsid w:val="000053AE"/>
    <w:rsid w:val="00020851"/>
    <w:rsid w:val="00020F24"/>
    <w:rsid w:val="000277BC"/>
    <w:rsid w:val="00043898"/>
    <w:rsid w:val="00045D2D"/>
    <w:rsid w:val="00047214"/>
    <w:rsid w:val="0004736F"/>
    <w:rsid w:val="00047C71"/>
    <w:rsid w:val="00056008"/>
    <w:rsid w:val="000620CD"/>
    <w:rsid w:val="00064436"/>
    <w:rsid w:val="0006736D"/>
    <w:rsid w:val="000716B8"/>
    <w:rsid w:val="00074D6E"/>
    <w:rsid w:val="00081DE4"/>
    <w:rsid w:val="000902E8"/>
    <w:rsid w:val="0009719D"/>
    <w:rsid w:val="000A0C4D"/>
    <w:rsid w:val="000A151E"/>
    <w:rsid w:val="000A6910"/>
    <w:rsid w:val="000B39E7"/>
    <w:rsid w:val="000B5E69"/>
    <w:rsid w:val="000B6BCC"/>
    <w:rsid w:val="000C11BC"/>
    <w:rsid w:val="000C15C9"/>
    <w:rsid w:val="000C2DB7"/>
    <w:rsid w:val="000C6A32"/>
    <w:rsid w:val="000C7A3C"/>
    <w:rsid w:val="000D0E00"/>
    <w:rsid w:val="000D4952"/>
    <w:rsid w:val="000E0F4D"/>
    <w:rsid w:val="000E4126"/>
    <w:rsid w:val="000E7ACB"/>
    <w:rsid w:val="000E7DC3"/>
    <w:rsid w:val="000F1154"/>
    <w:rsid w:val="0010107E"/>
    <w:rsid w:val="00113E6A"/>
    <w:rsid w:val="0011539F"/>
    <w:rsid w:val="001229E5"/>
    <w:rsid w:val="00127BC2"/>
    <w:rsid w:val="00131F24"/>
    <w:rsid w:val="0013318D"/>
    <w:rsid w:val="00136D1C"/>
    <w:rsid w:val="00140E87"/>
    <w:rsid w:val="0014532E"/>
    <w:rsid w:val="00160A22"/>
    <w:rsid w:val="0016506F"/>
    <w:rsid w:val="00167371"/>
    <w:rsid w:val="00180AAB"/>
    <w:rsid w:val="00182AD6"/>
    <w:rsid w:val="001858CE"/>
    <w:rsid w:val="00192B08"/>
    <w:rsid w:val="0019336C"/>
    <w:rsid w:val="00193D16"/>
    <w:rsid w:val="00195D56"/>
    <w:rsid w:val="001962A5"/>
    <w:rsid w:val="001964B4"/>
    <w:rsid w:val="001A376C"/>
    <w:rsid w:val="001B3C00"/>
    <w:rsid w:val="001B620A"/>
    <w:rsid w:val="001B6FA4"/>
    <w:rsid w:val="001C1C10"/>
    <w:rsid w:val="001C26D2"/>
    <w:rsid w:val="001C3EA5"/>
    <w:rsid w:val="001D0043"/>
    <w:rsid w:val="001D4799"/>
    <w:rsid w:val="001D4D30"/>
    <w:rsid w:val="001D512C"/>
    <w:rsid w:val="001D5978"/>
    <w:rsid w:val="001D5A1C"/>
    <w:rsid w:val="001D60A8"/>
    <w:rsid w:val="001D6E17"/>
    <w:rsid w:val="001E4149"/>
    <w:rsid w:val="001E7CD5"/>
    <w:rsid w:val="001F3E2B"/>
    <w:rsid w:val="001F6702"/>
    <w:rsid w:val="00203CCE"/>
    <w:rsid w:val="00206DE5"/>
    <w:rsid w:val="00212A3B"/>
    <w:rsid w:val="00213529"/>
    <w:rsid w:val="00214354"/>
    <w:rsid w:val="00227414"/>
    <w:rsid w:val="002276F5"/>
    <w:rsid w:val="002302E4"/>
    <w:rsid w:val="002347FB"/>
    <w:rsid w:val="00246390"/>
    <w:rsid w:val="0025419C"/>
    <w:rsid w:val="00263180"/>
    <w:rsid w:val="002732EC"/>
    <w:rsid w:val="002768FE"/>
    <w:rsid w:val="00276FC1"/>
    <w:rsid w:val="002778EB"/>
    <w:rsid w:val="002824B3"/>
    <w:rsid w:val="00282CDE"/>
    <w:rsid w:val="00284523"/>
    <w:rsid w:val="002851D3"/>
    <w:rsid w:val="00287056"/>
    <w:rsid w:val="00290C05"/>
    <w:rsid w:val="002A2CF1"/>
    <w:rsid w:val="002A5730"/>
    <w:rsid w:val="002A774F"/>
    <w:rsid w:val="002B003C"/>
    <w:rsid w:val="002B0E22"/>
    <w:rsid w:val="002B3830"/>
    <w:rsid w:val="002B47E0"/>
    <w:rsid w:val="002B6FC1"/>
    <w:rsid w:val="002B70E0"/>
    <w:rsid w:val="002C0829"/>
    <w:rsid w:val="002C5385"/>
    <w:rsid w:val="002C5438"/>
    <w:rsid w:val="002C5ACD"/>
    <w:rsid w:val="002C64D3"/>
    <w:rsid w:val="002C753C"/>
    <w:rsid w:val="002C7707"/>
    <w:rsid w:val="002D1EA2"/>
    <w:rsid w:val="002D2CE5"/>
    <w:rsid w:val="002E13D6"/>
    <w:rsid w:val="002E3905"/>
    <w:rsid w:val="002E3A04"/>
    <w:rsid w:val="002E5670"/>
    <w:rsid w:val="002F4A2C"/>
    <w:rsid w:val="00320285"/>
    <w:rsid w:val="00322489"/>
    <w:rsid w:val="00330899"/>
    <w:rsid w:val="00331E5C"/>
    <w:rsid w:val="003342A1"/>
    <w:rsid w:val="00334D2F"/>
    <w:rsid w:val="0033521E"/>
    <w:rsid w:val="003401EE"/>
    <w:rsid w:val="00341A43"/>
    <w:rsid w:val="003429B5"/>
    <w:rsid w:val="0034715D"/>
    <w:rsid w:val="00351670"/>
    <w:rsid w:val="003529D7"/>
    <w:rsid w:val="00355023"/>
    <w:rsid w:val="00362B0C"/>
    <w:rsid w:val="00363999"/>
    <w:rsid w:val="0036502F"/>
    <w:rsid w:val="00365575"/>
    <w:rsid w:val="00380136"/>
    <w:rsid w:val="0038316D"/>
    <w:rsid w:val="0038478A"/>
    <w:rsid w:val="00384BF9"/>
    <w:rsid w:val="0038707A"/>
    <w:rsid w:val="0039495D"/>
    <w:rsid w:val="003A212E"/>
    <w:rsid w:val="003B2F0B"/>
    <w:rsid w:val="003C3EE8"/>
    <w:rsid w:val="003C6B84"/>
    <w:rsid w:val="003D2AC1"/>
    <w:rsid w:val="003D2C54"/>
    <w:rsid w:val="003D2EF6"/>
    <w:rsid w:val="003D5F20"/>
    <w:rsid w:val="003E2D5A"/>
    <w:rsid w:val="003F07C7"/>
    <w:rsid w:val="003F1657"/>
    <w:rsid w:val="003F1BA8"/>
    <w:rsid w:val="003F2199"/>
    <w:rsid w:val="003F5698"/>
    <w:rsid w:val="003F772B"/>
    <w:rsid w:val="00411367"/>
    <w:rsid w:val="00413314"/>
    <w:rsid w:val="00417D15"/>
    <w:rsid w:val="00433809"/>
    <w:rsid w:val="00437334"/>
    <w:rsid w:val="0044241A"/>
    <w:rsid w:val="00442867"/>
    <w:rsid w:val="00443505"/>
    <w:rsid w:val="00452EBD"/>
    <w:rsid w:val="0045383A"/>
    <w:rsid w:val="00454CB4"/>
    <w:rsid w:val="00462D18"/>
    <w:rsid w:val="00472AEB"/>
    <w:rsid w:val="00474388"/>
    <w:rsid w:val="00474CDC"/>
    <w:rsid w:val="00476118"/>
    <w:rsid w:val="004776F4"/>
    <w:rsid w:val="004847E3"/>
    <w:rsid w:val="00487F8C"/>
    <w:rsid w:val="00487FB0"/>
    <w:rsid w:val="00495207"/>
    <w:rsid w:val="004A37B0"/>
    <w:rsid w:val="004A50CD"/>
    <w:rsid w:val="004A636F"/>
    <w:rsid w:val="004A6AD5"/>
    <w:rsid w:val="004B71C1"/>
    <w:rsid w:val="004D0D35"/>
    <w:rsid w:val="004D28F0"/>
    <w:rsid w:val="004D30B4"/>
    <w:rsid w:val="004D782F"/>
    <w:rsid w:val="004E6681"/>
    <w:rsid w:val="004F4ADF"/>
    <w:rsid w:val="004F6D9E"/>
    <w:rsid w:val="00501EAF"/>
    <w:rsid w:val="00502C3C"/>
    <w:rsid w:val="005046CA"/>
    <w:rsid w:val="00505AF4"/>
    <w:rsid w:val="00513A4D"/>
    <w:rsid w:val="00527FB1"/>
    <w:rsid w:val="00532B39"/>
    <w:rsid w:val="005352B0"/>
    <w:rsid w:val="0053556C"/>
    <w:rsid w:val="0053773E"/>
    <w:rsid w:val="00537E95"/>
    <w:rsid w:val="005456A7"/>
    <w:rsid w:val="00547A5D"/>
    <w:rsid w:val="005505E5"/>
    <w:rsid w:val="00554C04"/>
    <w:rsid w:val="0055536A"/>
    <w:rsid w:val="005564E1"/>
    <w:rsid w:val="00557446"/>
    <w:rsid w:val="00557603"/>
    <w:rsid w:val="00565991"/>
    <w:rsid w:val="005723E7"/>
    <w:rsid w:val="00572F07"/>
    <w:rsid w:val="00581E23"/>
    <w:rsid w:val="00584B23"/>
    <w:rsid w:val="00584DD7"/>
    <w:rsid w:val="0059028E"/>
    <w:rsid w:val="005934A5"/>
    <w:rsid w:val="005943E0"/>
    <w:rsid w:val="005A1168"/>
    <w:rsid w:val="005A1424"/>
    <w:rsid w:val="005A2646"/>
    <w:rsid w:val="005A4002"/>
    <w:rsid w:val="005B455E"/>
    <w:rsid w:val="005C384C"/>
    <w:rsid w:val="005C461C"/>
    <w:rsid w:val="005C501E"/>
    <w:rsid w:val="005C6C5D"/>
    <w:rsid w:val="005C7730"/>
    <w:rsid w:val="005D12A4"/>
    <w:rsid w:val="005D25B2"/>
    <w:rsid w:val="005E69C9"/>
    <w:rsid w:val="005E6B16"/>
    <w:rsid w:val="005F0ED5"/>
    <w:rsid w:val="005F3365"/>
    <w:rsid w:val="005F5997"/>
    <w:rsid w:val="00600B26"/>
    <w:rsid w:val="00601A01"/>
    <w:rsid w:val="006052EE"/>
    <w:rsid w:val="0060797F"/>
    <w:rsid w:val="00613508"/>
    <w:rsid w:val="00615ECD"/>
    <w:rsid w:val="00617898"/>
    <w:rsid w:val="00620E4E"/>
    <w:rsid w:val="00623768"/>
    <w:rsid w:val="006279EE"/>
    <w:rsid w:val="00635699"/>
    <w:rsid w:val="00637562"/>
    <w:rsid w:val="006403C6"/>
    <w:rsid w:val="00642B8E"/>
    <w:rsid w:val="006465E0"/>
    <w:rsid w:val="00647767"/>
    <w:rsid w:val="0065030C"/>
    <w:rsid w:val="0065230A"/>
    <w:rsid w:val="006553F0"/>
    <w:rsid w:val="00656614"/>
    <w:rsid w:val="00662030"/>
    <w:rsid w:val="00664C00"/>
    <w:rsid w:val="00670271"/>
    <w:rsid w:val="0067598B"/>
    <w:rsid w:val="00676C4F"/>
    <w:rsid w:val="00676E24"/>
    <w:rsid w:val="006829B9"/>
    <w:rsid w:val="00684735"/>
    <w:rsid w:val="00686AB6"/>
    <w:rsid w:val="00694443"/>
    <w:rsid w:val="00696E9A"/>
    <w:rsid w:val="006A0125"/>
    <w:rsid w:val="006A0421"/>
    <w:rsid w:val="006A136B"/>
    <w:rsid w:val="006A7363"/>
    <w:rsid w:val="006B577A"/>
    <w:rsid w:val="006B6156"/>
    <w:rsid w:val="006C06FA"/>
    <w:rsid w:val="006C2471"/>
    <w:rsid w:val="006C38D0"/>
    <w:rsid w:val="006C4F75"/>
    <w:rsid w:val="006C6D25"/>
    <w:rsid w:val="006D5308"/>
    <w:rsid w:val="006D658D"/>
    <w:rsid w:val="006D7688"/>
    <w:rsid w:val="006D7FE4"/>
    <w:rsid w:val="006E0B74"/>
    <w:rsid w:val="006E0CCC"/>
    <w:rsid w:val="006F3F4B"/>
    <w:rsid w:val="006F5E8A"/>
    <w:rsid w:val="006F7B34"/>
    <w:rsid w:val="007002F3"/>
    <w:rsid w:val="007044D5"/>
    <w:rsid w:val="00705646"/>
    <w:rsid w:val="00711264"/>
    <w:rsid w:val="0071311D"/>
    <w:rsid w:val="00713885"/>
    <w:rsid w:val="00716707"/>
    <w:rsid w:val="00727078"/>
    <w:rsid w:val="00727A58"/>
    <w:rsid w:val="007354AA"/>
    <w:rsid w:val="00735569"/>
    <w:rsid w:val="00740D48"/>
    <w:rsid w:val="007437FE"/>
    <w:rsid w:val="00756015"/>
    <w:rsid w:val="0076275E"/>
    <w:rsid w:val="007633AD"/>
    <w:rsid w:val="00763CFA"/>
    <w:rsid w:val="007701D2"/>
    <w:rsid w:val="007703FB"/>
    <w:rsid w:val="00780C62"/>
    <w:rsid w:val="00785139"/>
    <w:rsid w:val="007857FB"/>
    <w:rsid w:val="00787DD6"/>
    <w:rsid w:val="007917A0"/>
    <w:rsid w:val="00793E73"/>
    <w:rsid w:val="00796817"/>
    <w:rsid w:val="007A4048"/>
    <w:rsid w:val="007B32E3"/>
    <w:rsid w:val="007B38A6"/>
    <w:rsid w:val="007B449E"/>
    <w:rsid w:val="007C2BC9"/>
    <w:rsid w:val="007C3376"/>
    <w:rsid w:val="007C5806"/>
    <w:rsid w:val="007C694C"/>
    <w:rsid w:val="007D2AF7"/>
    <w:rsid w:val="007D549E"/>
    <w:rsid w:val="007E0DB4"/>
    <w:rsid w:val="007E5043"/>
    <w:rsid w:val="007F0B5E"/>
    <w:rsid w:val="007F694E"/>
    <w:rsid w:val="007F6FF7"/>
    <w:rsid w:val="00802A3A"/>
    <w:rsid w:val="00804A5E"/>
    <w:rsid w:val="0080553F"/>
    <w:rsid w:val="00807F99"/>
    <w:rsid w:val="00815961"/>
    <w:rsid w:val="00817977"/>
    <w:rsid w:val="0082110D"/>
    <w:rsid w:val="0082330C"/>
    <w:rsid w:val="00831187"/>
    <w:rsid w:val="0083260C"/>
    <w:rsid w:val="00834B52"/>
    <w:rsid w:val="00834F51"/>
    <w:rsid w:val="008439A9"/>
    <w:rsid w:val="008519D1"/>
    <w:rsid w:val="008615DC"/>
    <w:rsid w:val="00871F82"/>
    <w:rsid w:val="00873A7A"/>
    <w:rsid w:val="0087456D"/>
    <w:rsid w:val="00875F93"/>
    <w:rsid w:val="00876D7E"/>
    <w:rsid w:val="00885716"/>
    <w:rsid w:val="008933C5"/>
    <w:rsid w:val="00893877"/>
    <w:rsid w:val="00894394"/>
    <w:rsid w:val="00895EDD"/>
    <w:rsid w:val="008A1FC9"/>
    <w:rsid w:val="008A29DB"/>
    <w:rsid w:val="008A433B"/>
    <w:rsid w:val="008A69AA"/>
    <w:rsid w:val="008A7835"/>
    <w:rsid w:val="008B0DBB"/>
    <w:rsid w:val="008B4039"/>
    <w:rsid w:val="008B6615"/>
    <w:rsid w:val="008C6343"/>
    <w:rsid w:val="008D21F9"/>
    <w:rsid w:val="008D59D1"/>
    <w:rsid w:val="008D6E1F"/>
    <w:rsid w:val="008E05DD"/>
    <w:rsid w:val="008E0D36"/>
    <w:rsid w:val="008E307A"/>
    <w:rsid w:val="008F0633"/>
    <w:rsid w:val="008F3EE2"/>
    <w:rsid w:val="008F4F6C"/>
    <w:rsid w:val="009015F7"/>
    <w:rsid w:val="00901B1C"/>
    <w:rsid w:val="00913DD5"/>
    <w:rsid w:val="00920FBD"/>
    <w:rsid w:val="00921122"/>
    <w:rsid w:val="00924DC1"/>
    <w:rsid w:val="00926D3B"/>
    <w:rsid w:val="009305DE"/>
    <w:rsid w:val="00932D03"/>
    <w:rsid w:val="009401EA"/>
    <w:rsid w:val="00947371"/>
    <w:rsid w:val="00951C18"/>
    <w:rsid w:val="00957351"/>
    <w:rsid w:val="00957788"/>
    <w:rsid w:val="009619D1"/>
    <w:rsid w:val="0096629A"/>
    <w:rsid w:val="00984430"/>
    <w:rsid w:val="00984891"/>
    <w:rsid w:val="00993759"/>
    <w:rsid w:val="00995D3F"/>
    <w:rsid w:val="009A18ED"/>
    <w:rsid w:val="009C6027"/>
    <w:rsid w:val="009C75EB"/>
    <w:rsid w:val="009D44E1"/>
    <w:rsid w:val="009E0285"/>
    <w:rsid w:val="009E120D"/>
    <w:rsid w:val="009E36D5"/>
    <w:rsid w:val="009E5632"/>
    <w:rsid w:val="009E6ADE"/>
    <w:rsid w:val="009E7474"/>
    <w:rsid w:val="009E76B0"/>
    <w:rsid w:val="009F4289"/>
    <w:rsid w:val="009F46FC"/>
    <w:rsid w:val="009F7907"/>
    <w:rsid w:val="00A130D9"/>
    <w:rsid w:val="00A20BBB"/>
    <w:rsid w:val="00A21EB6"/>
    <w:rsid w:val="00A4731E"/>
    <w:rsid w:val="00A5458B"/>
    <w:rsid w:val="00A6020A"/>
    <w:rsid w:val="00A61E05"/>
    <w:rsid w:val="00A660FF"/>
    <w:rsid w:val="00A679A4"/>
    <w:rsid w:val="00A67C4A"/>
    <w:rsid w:val="00A8131F"/>
    <w:rsid w:val="00A84287"/>
    <w:rsid w:val="00A86450"/>
    <w:rsid w:val="00A864B6"/>
    <w:rsid w:val="00A86D33"/>
    <w:rsid w:val="00A86DB5"/>
    <w:rsid w:val="00A92D52"/>
    <w:rsid w:val="00A95AD9"/>
    <w:rsid w:val="00A97787"/>
    <w:rsid w:val="00AA4334"/>
    <w:rsid w:val="00AA6129"/>
    <w:rsid w:val="00AB43DC"/>
    <w:rsid w:val="00AB6844"/>
    <w:rsid w:val="00AC6545"/>
    <w:rsid w:val="00AD153A"/>
    <w:rsid w:val="00AD2867"/>
    <w:rsid w:val="00AD29D3"/>
    <w:rsid w:val="00AD2A34"/>
    <w:rsid w:val="00AD506E"/>
    <w:rsid w:val="00AD607F"/>
    <w:rsid w:val="00AD747A"/>
    <w:rsid w:val="00AD79E8"/>
    <w:rsid w:val="00AD7E92"/>
    <w:rsid w:val="00AE37F2"/>
    <w:rsid w:val="00AE424E"/>
    <w:rsid w:val="00AE6EC8"/>
    <w:rsid w:val="00AE765B"/>
    <w:rsid w:val="00AF4974"/>
    <w:rsid w:val="00AF6BA1"/>
    <w:rsid w:val="00B0369E"/>
    <w:rsid w:val="00B04349"/>
    <w:rsid w:val="00B04357"/>
    <w:rsid w:val="00B06089"/>
    <w:rsid w:val="00B10B77"/>
    <w:rsid w:val="00B12062"/>
    <w:rsid w:val="00B20A76"/>
    <w:rsid w:val="00B20ED9"/>
    <w:rsid w:val="00B21299"/>
    <w:rsid w:val="00B226BF"/>
    <w:rsid w:val="00B4099F"/>
    <w:rsid w:val="00B44630"/>
    <w:rsid w:val="00B44671"/>
    <w:rsid w:val="00B504A2"/>
    <w:rsid w:val="00B60955"/>
    <w:rsid w:val="00B6286B"/>
    <w:rsid w:val="00B67A0A"/>
    <w:rsid w:val="00B67C46"/>
    <w:rsid w:val="00B8159D"/>
    <w:rsid w:val="00B83FD2"/>
    <w:rsid w:val="00B94920"/>
    <w:rsid w:val="00BA1B04"/>
    <w:rsid w:val="00BA3668"/>
    <w:rsid w:val="00BA55FD"/>
    <w:rsid w:val="00BB19F9"/>
    <w:rsid w:val="00BB1FFB"/>
    <w:rsid w:val="00BB3188"/>
    <w:rsid w:val="00BC000C"/>
    <w:rsid w:val="00BC2B9B"/>
    <w:rsid w:val="00BD6442"/>
    <w:rsid w:val="00BE19EC"/>
    <w:rsid w:val="00BE2B67"/>
    <w:rsid w:val="00BE54DD"/>
    <w:rsid w:val="00BF49B5"/>
    <w:rsid w:val="00BF653B"/>
    <w:rsid w:val="00C02844"/>
    <w:rsid w:val="00C1212C"/>
    <w:rsid w:val="00C1440B"/>
    <w:rsid w:val="00C15158"/>
    <w:rsid w:val="00C20194"/>
    <w:rsid w:val="00C21D3C"/>
    <w:rsid w:val="00C22B66"/>
    <w:rsid w:val="00C23479"/>
    <w:rsid w:val="00C343C8"/>
    <w:rsid w:val="00C345A1"/>
    <w:rsid w:val="00C348E2"/>
    <w:rsid w:val="00C42AA4"/>
    <w:rsid w:val="00C4768F"/>
    <w:rsid w:val="00C47CF7"/>
    <w:rsid w:val="00C51376"/>
    <w:rsid w:val="00C65448"/>
    <w:rsid w:val="00C72ECE"/>
    <w:rsid w:val="00C803AD"/>
    <w:rsid w:val="00C81AAC"/>
    <w:rsid w:val="00C92B2E"/>
    <w:rsid w:val="00C935E2"/>
    <w:rsid w:val="00C93D27"/>
    <w:rsid w:val="00C9451D"/>
    <w:rsid w:val="00C960BE"/>
    <w:rsid w:val="00C96F9B"/>
    <w:rsid w:val="00CB1C24"/>
    <w:rsid w:val="00CB5E67"/>
    <w:rsid w:val="00CC04B5"/>
    <w:rsid w:val="00CC1BEC"/>
    <w:rsid w:val="00CD0239"/>
    <w:rsid w:val="00CD17E2"/>
    <w:rsid w:val="00CD5D0D"/>
    <w:rsid w:val="00CE12E6"/>
    <w:rsid w:val="00CE395C"/>
    <w:rsid w:val="00CE3A71"/>
    <w:rsid w:val="00CF246D"/>
    <w:rsid w:val="00CF2C9C"/>
    <w:rsid w:val="00CF7189"/>
    <w:rsid w:val="00CF7A2A"/>
    <w:rsid w:val="00D00E0E"/>
    <w:rsid w:val="00D01853"/>
    <w:rsid w:val="00D02204"/>
    <w:rsid w:val="00D0314F"/>
    <w:rsid w:val="00D06C99"/>
    <w:rsid w:val="00D117FB"/>
    <w:rsid w:val="00D12E2E"/>
    <w:rsid w:val="00D14865"/>
    <w:rsid w:val="00D2239C"/>
    <w:rsid w:val="00D223AE"/>
    <w:rsid w:val="00D22C28"/>
    <w:rsid w:val="00D23357"/>
    <w:rsid w:val="00D24E84"/>
    <w:rsid w:val="00D40AC1"/>
    <w:rsid w:val="00D436DC"/>
    <w:rsid w:val="00D5401D"/>
    <w:rsid w:val="00D54368"/>
    <w:rsid w:val="00D56998"/>
    <w:rsid w:val="00D61B02"/>
    <w:rsid w:val="00D64CF0"/>
    <w:rsid w:val="00D81173"/>
    <w:rsid w:val="00D879B9"/>
    <w:rsid w:val="00D95532"/>
    <w:rsid w:val="00DA0E6E"/>
    <w:rsid w:val="00DA11FA"/>
    <w:rsid w:val="00DA4706"/>
    <w:rsid w:val="00DA5709"/>
    <w:rsid w:val="00DA621F"/>
    <w:rsid w:val="00DB0039"/>
    <w:rsid w:val="00DB1120"/>
    <w:rsid w:val="00DB6ED1"/>
    <w:rsid w:val="00DD5A72"/>
    <w:rsid w:val="00DE4393"/>
    <w:rsid w:val="00DF6156"/>
    <w:rsid w:val="00E04159"/>
    <w:rsid w:val="00E06474"/>
    <w:rsid w:val="00E06B88"/>
    <w:rsid w:val="00E31813"/>
    <w:rsid w:val="00E37607"/>
    <w:rsid w:val="00E43B77"/>
    <w:rsid w:val="00E50E3B"/>
    <w:rsid w:val="00E513CD"/>
    <w:rsid w:val="00E53D04"/>
    <w:rsid w:val="00E54887"/>
    <w:rsid w:val="00E564D3"/>
    <w:rsid w:val="00E56B05"/>
    <w:rsid w:val="00E626C8"/>
    <w:rsid w:val="00E6690F"/>
    <w:rsid w:val="00E66C77"/>
    <w:rsid w:val="00E676D3"/>
    <w:rsid w:val="00E735BB"/>
    <w:rsid w:val="00E813E4"/>
    <w:rsid w:val="00E90A47"/>
    <w:rsid w:val="00EA11C5"/>
    <w:rsid w:val="00EA31C4"/>
    <w:rsid w:val="00EA3E17"/>
    <w:rsid w:val="00EA7E09"/>
    <w:rsid w:val="00EB0BEE"/>
    <w:rsid w:val="00EB14D0"/>
    <w:rsid w:val="00EB2C39"/>
    <w:rsid w:val="00EC04EF"/>
    <w:rsid w:val="00EC2C03"/>
    <w:rsid w:val="00ED0117"/>
    <w:rsid w:val="00ED1B14"/>
    <w:rsid w:val="00ED375E"/>
    <w:rsid w:val="00EF016E"/>
    <w:rsid w:val="00EF41EF"/>
    <w:rsid w:val="00EF6B47"/>
    <w:rsid w:val="00EF7675"/>
    <w:rsid w:val="00F00CF8"/>
    <w:rsid w:val="00F05D30"/>
    <w:rsid w:val="00F072EA"/>
    <w:rsid w:val="00F1140A"/>
    <w:rsid w:val="00F12B1E"/>
    <w:rsid w:val="00F1647C"/>
    <w:rsid w:val="00F219C4"/>
    <w:rsid w:val="00F22CFC"/>
    <w:rsid w:val="00F26532"/>
    <w:rsid w:val="00F277CF"/>
    <w:rsid w:val="00F27CEA"/>
    <w:rsid w:val="00F33219"/>
    <w:rsid w:val="00F33E76"/>
    <w:rsid w:val="00F36C02"/>
    <w:rsid w:val="00F37097"/>
    <w:rsid w:val="00F46748"/>
    <w:rsid w:val="00F56E38"/>
    <w:rsid w:val="00F72988"/>
    <w:rsid w:val="00F73B22"/>
    <w:rsid w:val="00F754A8"/>
    <w:rsid w:val="00F77E17"/>
    <w:rsid w:val="00F87E6C"/>
    <w:rsid w:val="00F92894"/>
    <w:rsid w:val="00F9508F"/>
    <w:rsid w:val="00F95919"/>
    <w:rsid w:val="00F96E73"/>
    <w:rsid w:val="00FB0860"/>
    <w:rsid w:val="00FB1670"/>
    <w:rsid w:val="00FB4072"/>
    <w:rsid w:val="00FB5B65"/>
    <w:rsid w:val="00FC0092"/>
    <w:rsid w:val="00FC03E1"/>
    <w:rsid w:val="00FC0A68"/>
    <w:rsid w:val="00FC301A"/>
    <w:rsid w:val="00FC3F6D"/>
    <w:rsid w:val="00FC401E"/>
    <w:rsid w:val="00FC6BC7"/>
    <w:rsid w:val="00FD47D6"/>
    <w:rsid w:val="00FD4C47"/>
    <w:rsid w:val="00FF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2F1A"/>
  <w15:docId w15:val="{10210B98-6D7A-2846-B3D8-B964D4F64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853"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ind w:left="11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91"/>
      <w:ind w:left="11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8"/>
      <w:ind w:left="295" w:hanging="185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4"/>
      <w:ind w:left="6" w:right="64"/>
      <w:jc w:val="center"/>
    </w:pPr>
    <w:rPr>
      <w:rFonts w:ascii="Carlito" w:eastAsia="Carlito" w:hAnsi="Carlito" w:cs="Carlito"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78"/>
      <w:ind w:left="295" w:hanging="185"/>
    </w:pPr>
  </w:style>
  <w:style w:type="paragraph" w:customStyle="1" w:styleId="TableParagraph">
    <w:name w:val="Table Paragraph"/>
    <w:basedOn w:val="Normal"/>
    <w:uiPriority w:val="1"/>
    <w:qFormat/>
    <w:pPr>
      <w:spacing w:before="14"/>
      <w:jc w:val="center"/>
    </w:pPr>
  </w:style>
  <w:style w:type="paragraph" w:styleId="Header">
    <w:name w:val="header"/>
    <w:basedOn w:val="Normal"/>
    <w:link w:val="HeaderChar"/>
    <w:uiPriority w:val="99"/>
    <w:unhideWhenUsed/>
    <w:rsid w:val="00EA7E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7E0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A7E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7E09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B20E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ED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22B66"/>
    <w:rPr>
      <w:rFonts w:ascii="Arial" w:eastAsia="Arial" w:hAnsi="Arial" w:cs="Arial"/>
      <w:b/>
      <w:bCs/>
    </w:rPr>
  </w:style>
  <w:style w:type="character" w:styleId="Strong">
    <w:name w:val="Strong"/>
    <w:basedOn w:val="DefaultParagraphFont"/>
    <w:uiPriority w:val="22"/>
    <w:qFormat/>
    <w:rsid w:val="00020F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707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6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7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5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751500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49264310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9160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  <w:div w:id="1512989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74867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6740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40066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4012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tangirv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2104</TotalTime>
  <Pages>2</Pages>
  <Words>1102</Words>
  <Characters>6287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Venky Nari</cp:lastModifiedBy>
  <cp:revision>408</cp:revision>
  <cp:lastPrinted>2025-01-22T21:25:00Z</cp:lastPrinted>
  <dcterms:created xsi:type="dcterms:W3CDTF">2024-07-25T19:11:00Z</dcterms:created>
  <dcterms:modified xsi:type="dcterms:W3CDTF">2025-02-06T05:38:00Z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2024-02-28T00:00:00Z</vt:filetime>
  </property>
  <property fmtid="{D5CDD505-2E9C-101B-9397-08002B2CF9AE}" pid="3" name="Producer">
    <vt:lpwstr>3-Heights(TM) PDF Security Shell 4.8.25.2 (http://www.pdf-tools.com)</vt:lpwstr>
  </property>
</Properties>
</file>