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3A64" w14:textId="77777777" w:rsidR="009C1260" w:rsidRPr="007445AF" w:rsidRDefault="009C1260" w:rsidP="003F7CD1">
      <w:pPr>
        <w:jc w:val="center"/>
        <w:rPr>
          <w:rFonts w:asciiTheme="minorHAnsi" w:hAnsiTheme="minorHAnsi" w:cstheme="minorHAnsi"/>
          <w:b/>
          <w:bCs/>
          <w:lang w:val="en"/>
        </w:rPr>
      </w:pPr>
      <w:r w:rsidRPr="007445AF">
        <w:rPr>
          <w:rFonts w:asciiTheme="minorHAnsi" w:hAnsiTheme="minorHAnsi" w:cstheme="minorHAnsi"/>
          <w:b/>
          <w:bCs/>
          <w:lang w:val="en"/>
        </w:rPr>
        <w:t>Venkata Ramana Reddy</w:t>
      </w:r>
    </w:p>
    <w:p w14:paraId="7FE9520B" w14:textId="74A74314" w:rsidR="003F7CD1" w:rsidRPr="00CA7DAE" w:rsidRDefault="003514DE" w:rsidP="00CA7DAE">
      <w:pPr>
        <w:jc w:val="center"/>
        <w:rPr>
          <w:rFonts w:asciiTheme="minorHAnsi" w:hAnsiTheme="minorHAnsi" w:cstheme="minorHAnsi"/>
          <w:b/>
          <w:bCs/>
        </w:rPr>
      </w:pPr>
      <w:r w:rsidRPr="007445AF">
        <w:rPr>
          <w:rFonts w:asciiTheme="minorHAnsi" w:hAnsiTheme="minorHAnsi" w:cstheme="minorHAnsi"/>
          <w:b/>
          <w:bCs/>
        </w:rPr>
        <w:t>AWS</w:t>
      </w:r>
      <w:r w:rsidR="003F7CD1" w:rsidRPr="007445AF">
        <w:rPr>
          <w:rFonts w:asciiTheme="minorHAnsi" w:hAnsiTheme="minorHAnsi" w:cstheme="minorHAnsi"/>
          <w:b/>
          <w:bCs/>
        </w:rPr>
        <w:t xml:space="preserve"> Data Engineer</w:t>
      </w:r>
    </w:p>
    <w:p w14:paraId="1FBAC325" w14:textId="06943F82" w:rsidR="007445AF" w:rsidRPr="00FC24F2" w:rsidRDefault="00936AC0" w:rsidP="007445AF">
      <w:pPr>
        <w:pStyle w:val="NoSpacing"/>
        <w:pBdr>
          <w:bottom w:val="single" w:sz="4" w:space="4" w:color="auto"/>
        </w:pBdr>
        <w:contextualSpacing/>
        <w:jc w:val="both"/>
        <w:rPr>
          <w:rFonts w:cs="Calibri"/>
          <w:color w:val="000000" w:themeColor="text1"/>
        </w:rPr>
      </w:pPr>
      <w:hyperlink r:id="rId5" w:history="1">
        <w:r w:rsidRPr="00006895">
          <w:rPr>
            <w:rStyle w:val="Hyperlink"/>
            <w:rFonts w:cstheme="minorHAnsi"/>
          </w:rPr>
          <w:t>venkatreddy.rr001@gmail.com</w:t>
        </w:r>
      </w:hyperlink>
      <w:r w:rsidR="00CA7DAE" w:rsidRPr="007445AF">
        <w:rPr>
          <w:rFonts w:cstheme="minorHAnsi"/>
        </w:rPr>
        <w:t xml:space="preserve">  </w:t>
      </w:r>
      <w:r w:rsidR="00CA7DAE" w:rsidRPr="007445AF">
        <w:rPr>
          <w:rFonts w:cstheme="minorHAnsi"/>
          <w:lang w:val="en"/>
        </w:rPr>
        <w:tab/>
      </w:r>
      <w:r w:rsidR="00CA7DAE" w:rsidRPr="007445AF">
        <w:rPr>
          <w:rFonts w:cstheme="minorHAnsi"/>
          <w:lang w:val="en"/>
        </w:rPr>
        <w:tab/>
      </w:r>
      <w:r w:rsidR="00CA7DAE" w:rsidRPr="007445AF">
        <w:rPr>
          <w:rFonts w:cstheme="minorHAnsi"/>
          <w:lang w:val="en"/>
        </w:rPr>
        <w:tab/>
      </w:r>
      <w:r w:rsidR="00CA7DAE" w:rsidRPr="007445AF">
        <w:rPr>
          <w:rFonts w:cstheme="minorHAnsi"/>
          <w:lang w:val="en"/>
        </w:rPr>
        <w:tab/>
      </w:r>
      <w:r w:rsidR="00CA7DAE" w:rsidRPr="007445AF">
        <w:rPr>
          <w:rFonts w:cstheme="minorHAnsi"/>
          <w:lang w:val="en"/>
        </w:rPr>
        <w:tab/>
      </w:r>
      <w:r w:rsidR="00CA7DAE" w:rsidRPr="007445AF">
        <w:rPr>
          <w:rFonts w:cstheme="minorHAnsi"/>
          <w:lang w:val="en"/>
        </w:rPr>
        <w:tab/>
      </w:r>
      <w:r w:rsidR="00CA7DAE" w:rsidRPr="007445AF">
        <w:rPr>
          <w:rFonts w:cstheme="minorHAnsi"/>
          <w:lang w:val="en"/>
        </w:rPr>
        <w:tab/>
      </w:r>
      <w:r w:rsidR="00CA7DAE" w:rsidRPr="007445AF">
        <w:rPr>
          <w:rFonts w:cstheme="minorHAnsi"/>
          <w:lang w:val="en"/>
        </w:rPr>
        <w:tab/>
        <w:t xml:space="preserve">        </w:t>
      </w:r>
      <w:r w:rsidR="00CA7DAE">
        <w:rPr>
          <w:rFonts w:cstheme="minorHAnsi"/>
          <w:lang w:val="en"/>
        </w:rPr>
        <w:t xml:space="preserve">          </w:t>
      </w:r>
      <w:r>
        <w:rPr>
          <w:rFonts w:cstheme="minorHAnsi"/>
          <w:lang w:val="en"/>
        </w:rPr>
        <w:t>469</w:t>
      </w:r>
      <w:r w:rsidR="004171F5">
        <w:rPr>
          <w:rFonts w:cstheme="minorHAnsi"/>
          <w:lang w:val="en"/>
        </w:rPr>
        <w:t>-</w:t>
      </w:r>
      <w:r>
        <w:rPr>
          <w:rFonts w:cstheme="minorHAnsi"/>
          <w:lang w:val="en"/>
        </w:rPr>
        <w:t>726</w:t>
      </w:r>
      <w:r w:rsidR="004171F5">
        <w:rPr>
          <w:rFonts w:cstheme="minorHAnsi"/>
          <w:lang w:val="en"/>
        </w:rPr>
        <w:t>-9</w:t>
      </w:r>
      <w:r>
        <w:rPr>
          <w:rFonts w:cstheme="minorHAnsi"/>
          <w:lang w:val="en"/>
        </w:rPr>
        <w:t>210</w:t>
      </w:r>
    </w:p>
    <w:p w14:paraId="123E1A9A" w14:textId="77777777" w:rsidR="003F7CD1" w:rsidRPr="007445AF" w:rsidRDefault="003F7CD1" w:rsidP="003F7CD1">
      <w:pPr>
        <w:jc w:val="both"/>
        <w:rPr>
          <w:rFonts w:asciiTheme="minorHAnsi" w:hAnsiTheme="minorHAnsi" w:cstheme="minorHAnsi"/>
          <w:b/>
          <w:bCs/>
        </w:rPr>
      </w:pPr>
    </w:p>
    <w:p w14:paraId="738F32C0" w14:textId="77777777" w:rsidR="003F7CD1" w:rsidRPr="007445AF" w:rsidRDefault="003F7CD1" w:rsidP="003F7CD1">
      <w:pPr>
        <w:jc w:val="both"/>
        <w:rPr>
          <w:rFonts w:asciiTheme="minorHAnsi" w:hAnsiTheme="minorHAnsi" w:cstheme="minorHAnsi"/>
          <w:b/>
          <w:bCs/>
        </w:rPr>
      </w:pPr>
      <w:r w:rsidRPr="007445AF">
        <w:rPr>
          <w:rFonts w:asciiTheme="minorHAnsi" w:hAnsiTheme="minorHAnsi" w:cstheme="minorHAnsi"/>
          <w:b/>
          <w:bCs/>
        </w:rPr>
        <w:t>Professional Summary:</w:t>
      </w:r>
    </w:p>
    <w:p w14:paraId="1931A93B" w14:textId="77777777" w:rsidR="00D30DAB" w:rsidRDefault="00D30DAB" w:rsidP="00D30DAB">
      <w:pPr>
        <w:widowControl/>
        <w:autoSpaceDE/>
        <w:autoSpaceDN/>
        <w:contextualSpacing/>
        <w:jc w:val="both"/>
        <w:rPr>
          <w:rFonts w:asciiTheme="minorHAnsi" w:hAnsiTheme="minorHAnsi" w:cstheme="minorHAnsi"/>
        </w:rPr>
      </w:pPr>
    </w:p>
    <w:p w14:paraId="77E4DDC4" w14:textId="0F426310"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10+ years of experience in data engineering</w:t>
      </w:r>
      <w:r w:rsidRPr="00E15D4F">
        <w:rPr>
          <w:rFonts w:asciiTheme="minorHAnsi" w:eastAsia="Times New Roman" w:hAnsiTheme="minorHAnsi" w:cstheme="minorHAnsi"/>
          <w:b/>
          <w:bCs/>
        </w:rPr>
        <w:t>, ETL development, and cloud computing</w:t>
      </w:r>
      <w:r w:rsidRPr="00E15D4F">
        <w:rPr>
          <w:rFonts w:asciiTheme="minorHAnsi" w:eastAsia="Times New Roman" w:hAnsiTheme="minorHAnsi" w:cstheme="minorHAnsi"/>
        </w:rPr>
        <w:t xml:space="preserve">, specializing in </w:t>
      </w:r>
      <w:r w:rsidRPr="00E15D4F">
        <w:rPr>
          <w:rFonts w:asciiTheme="minorHAnsi" w:eastAsia="Times New Roman" w:hAnsiTheme="minorHAnsi" w:cstheme="minorHAnsi"/>
          <w:b/>
          <w:bCs/>
        </w:rPr>
        <w:t>AWS, Azure, and Databricks</w:t>
      </w:r>
      <w:r w:rsidRPr="00E15D4F">
        <w:rPr>
          <w:rFonts w:asciiTheme="minorHAnsi" w:eastAsia="Times New Roman" w:hAnsiTheme="minorHAnsi" w:cstheme="minorHAnsi"/>
        </w:rPr>
        <w:t xml:space="preserve"> for large-scale data solutions.</w:t>
      </w:r>
    </w:p>
    <w:p w14:paraId="221C8E55" w14:textId="2BBC403B"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Extensive expertise in building, optimizing, and deploying ETL pipelines using </w:t>
      </w:r>
      <w:r w:rsidRPr="00E15D4F">
        <w:rPr>
          <w:rFonts w:asciiTheme="minorHAnsi" w:eastAsia="Times New Roman" w:hAnsiTheme="minorHAnsi" w:cstheme="minorHAnsi"/>
          <w:b/>
          <w:bCs/>
        </w:rPr>
        <w:t>AWS Glue, Step Functions, and PySpark</w:t>
      </w:r>
      <w:r w:rsidRPr="00E15D4F">
        <w:rPr>
          <w:rFonts w:asciiTheme="minorHAnsi" w:eastAsia="Times New Roman" w:hAnsiTheme="minorHAnsi" w:cstheme="minorHAnsi"/>
        </w:rPr>
        <w:t>, ensuring efficient data processing.</w:t>
      </w:r>
    </w:p>
    <w:p w14:paraId="3C8D1C89" w14:textId="6F50039A"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Hands-on experience with AWS services, including </w:t>
      </w:r>
      <w:r w:rsidRPr="00E15D4F">
        <w:rPr>
          <w:rFonts w:asciiTheme="minorHAnsi" w:eastAsia="Times New Roman" w:hAnsiTheme="minorHAnsi" w:cstheme="minorHAnsi"/>
          <w:b/>
          <w:bCs/>
        </w:rPr>
        <w:t>S3, Redshift, Lambda, RDS Aurora, Apache Iceberg, CloudWatch, SNS, SQS, and EventBridge</w:t>
      </w:r>
      <w:r w:rsidRPr="00E15D4F">
        <w:rPr>
          <w:rFonts w:asciiTheme="minorHAnsi" w:eastAsia="Times New Roman" w:hAnsiTheme="minorHAnsi" w:cstheme="minorHAnsi"/>
        </w:rPr>
        <w:t xml:space="preserve"> for enterprise data solutions.</w:t>
      </w:r>
    </w:p>
    <w:p w14:paraId="0C8C7C74" w14:textId="59F38F80"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Expert in SQL development, including writing, debugging, optimizing queries, indexing, and performance tuning for structured and semi-structured data.</w:t>
      </w:r>
    </w:p>
    <w:p w14:paraId="048F28F7" w14:textId="66806084"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Experience working with large-scale ETL frameworks, handling data cleansing, profiling, transformation, and scheduling using AWS Glue, Apache Airflow, and Informatica.</w:t>
      </w:r>
    </w:p>
    <w:p w14:paraId="03232F66" w14:textId="1FDE79B1"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Designed and implemented scalable data models using star schema, snowflake schema, and relational modeling principles for efficient querying and reporting.</w:t>
      </w:r>
    </w:p>
    <w:p w14:paraId="1FAD0790" w14:textId="1E4AE2DA"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Strong background in data warehouse development, integrating data from on-prem SQL Server, Oracle, MySQL, and Snowflake into AWS and Azure platforms.</w:t>
      </w:r>
    </w:p>
    <w:p w14:paraId="4C07DBEE" w14:textId="5165627B"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Led Databricks workspace administration, configuring clusters, workspace permissions, and autoscaling to handle high-volume batch and real-time processing.</w:t>
      </w:r>
    </w:p>
    <w:p w14:paraId="648D1146" w14:textId="11917448"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Implemented industry best practices for data governance and security, including </w:t>
      </w:r>
      <w:r w:rsidRPr="00E15D4F">
        <w:rPr>
          <w:rFonts w:asciiTheme="minorHAnsi" w:eastAsia="Times New Roman" w:hAnsiTheme="minorHAnsi" w:cstheme="minorHAnsi"/>
          <w:b/>
          <w:bCs/>
        </w:rPr>
        <w:t>role-based access control (RBAC), IAM policies, and encryption strategies</w:t>
      </w:r>
      <w:r w:rsidRPr="00E15D4F">
        <w:rPr>
          <w:rFonts w:asciiTheme="minorHAnsi" w:eastAsia="Times New Roman" w:hAnsiTheme="minorHAnsi" w:cstheme="minorHAnsi"/>
        </w:rPr>
        <w:t xml:space="preserve"> for cloud-based data pipelines.</w:t>
      </w:r>
    </w:p>
    <w:p w14:paraId="12DCA624" w14:textId="2C68888B"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Strong expertise in orchestrating ETL jobs using AWS Step Functions, Airflow, and Azure Data Factory (ADF) to automate and optimize data movement.</w:t>
      </w:r>
    </w:p>
    <w:p w14:paraId="35DE6249" w14:textId="34D3E8A9"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Experience in real-time data processing and streaming architectures using </w:t>
      </w:r>
      <w:r w:rsidRPr="00E15D4F">
        <w:rPr>
          <w:rFonts w:asciiTheme="minorHAnsi" w:eastAsia="Times New Roman" w:hAnsiTheme="minorHAnsi" w:cstheme="minorHAnsi"/>
          <w:b/>
          <w:bCs/>
        </w:rPr>
        <w:t>Kafka, Spark Streaming, and AWS EventBridge</w:t>
      </w:r>
      <w:r w:rsidRPr="00E15D4F">
        <w:rPr>
          <w:rFonts w:asciiTheme="minorHAnsi" w:eastAsia="Times New Roman" w:hAnsiTheme="minorHAnsi" w:cstheme="minorHAnsi"/>
        </w:rPr>
        <w:t xml:space="preserve"> for high-velocity transactional data.</w:t>
      </w:r>
    </w:p>
    <w:p w14:paraId="2F6D4EA1" w14:textId="3437586E"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Developed highly optimized data lakes and Delta Lake storage using Apache Iceberg, AWS S3, Azure Data Lake, and Google Cloud Storage.</w:t>
      </w:r>
    </w:p>
    <w:p w14:paraId="0F6E549A" w14:textId="3226BB0D"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Hands-on experience with observability tools, troubleshooting database performance issues, and implementing monitoring solutions using </w:t>
      </w:r>
      <w:r w:rsidRPr="00E15D4F">
        <w:rPr>
          <w:rFonts w:asciiTheme="minorHAnsi" w:eastAsia="Times New Roman" w:hAnsiTheme="minorHAnsi" w:cstheme="minorHAnsi"/>
          <w:b/>
          <w:bCs/>
        </w:rPr>
        <w:t>CloudWatch, Prometheus, and Grafana</w:t>
      </w:r>
      <w:r w:rsidRPr="00E15D4F">
        <w:rPr>
          <w:rFonts w:asciiTheme="minorHAnsi" w:eastAsia="Times New Roman" w:hAnsiTheme="minorHAnsi" w:cstheme="minorHAnsi"/>
        </w:rPr>
        <w:t>.</w:t>
      </w:r>
    </w:p>
    <w:p w14:paraId="16B050D2" w14:textId="46B9B666"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Proficient in Power BI and Tableau, creating real-time dashboards and financial reports for business intelligence and operational analytics.</w:t>
      </w:r>
    </w:p>
    <w:p w14:paraId="05193699" w14:textId="3FF16FD8"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Automated data processing workflows using </w:t>
      </w:r>
      <w:r w:rsidRPr="00E15D4F">
        <w:rPr>
          <w:rFonts w:asciiTheme="minorHAnsi" w:eastAsia="Times New Roman" w:hAnsiTheme="minorHAnsi" w:cstheme="minorHAnsi"/>
          <w:b/>
          <w:bCs/>
        </w:rPr>
        <w:t>Python, PySpark, and SQL scripting</w:t>
      </w:r>
      <w:r w:rsidRPr="00E15D4F">
        <w:rPr>
          <w:rFonts w:asciiTheme="minorHAnsi" w:eastAsia="Times New Roman" w:hAnsiTheme="minorHAnsi" w:cstheme="minorHAnsi"/>
        </w:rPr>
        <w:t>, ensuring data accuracy and efficient ETL processing.</w:t>
      </w:r>
    </w:p>
    <w:p w14:paraId="335048CD" w14:textId="2F8D4259"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Experience in </w:t>
      </w:r>
      <w:r w:rsidRPr="00E15D4F">
        <w:rPr>
          <w:rFonts w:asciiTheme="minorHAnsi" w:eastAsia="Times New Roman" w:hAnsiTheme="minorHAnsi" w:cstheme="minorHAnsi"/>
          <w:b/>
          <w:bCs/>
        </w:rPr>
        <w:t>cross-functional collaboration</w:t>
      </w:r>
      <w:r w:rsidRPr="00E15D4F">
        <w:rPr>
          <w:rFonts w:asciiTheme="minorHAnsi" w:eastAsia="Times New Roman" w:hAnsiTheme="minorHAnsi" w:cstheme="minorHAnsi"/>
        </w:rPr>
        <w:t xml:space="preserve">, working with </w:t>
      </w:r>
      <w:r w:rsidRPr="00E15D4F">
        <w:rPr>
          <w:rFonts w:asciiTheme="minorHAnsi" w:eastAsia="Times New Roman" w:hAnsiTheme="minorHAnsi" w:cstheme="minorHAnsi"/>
          <w:b/>
          <w:bCs/>
        </w:rPr>
        <w:t>architects, platform engineers, product teams, and business stakeholders</w:t>
      </w:r>
      <w:r w:rsidRPr="00E15D4F">
        <w:rPr>
          <w:rFonts w:asciiTheme="minorHAnsi" w:eastAsia="Times New Roman" w:hAnsiTheme="minorHAnsi" w:cstheme="minorHAnsi"/>
        </w:rPr>
        <w:t xml:space="preserve"> to build end-to-end data solutions.</w:t>
      </w:r>
    </w:p>
    <w:p w14:paraId="2A05A34F" w14:textId="23D1F2E7"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Led root cause analysis and incident resolution for ETL failures, performing real-time monitoring and remediation in AWS Glue and Redshift environments.</w:t>
      </w:r>
    </w:p>
    <w:p w14:paraId="3556E870" w14:textId="58F3708A"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Designed and deployed serverless ETL architectures, integrating </w:t>
      </w:r>
      <w:r w:rsidRPr="00E15D4F">
        <w:rPr>
          <w:rFonts w:asciiTheme="minorHAnsi" w:eastAsia="Times New Roman" w:hAnsiTheme="minorHAnsi" w:cstheme="minorHAnsi"/>
          <w:b/>
          <w:bCs/>
        </w:rPr>
        <w:t>AWS Lambda, Step Functions, and Glue</w:t>
      </w:r>
      <w:r w:rsidRPr="00E15D4F">
        <w:rPr>
          <w:rFonts w:asciiTheme="minorHAnsi" w:eastAsia="Times New Roman" w:hAnsiTheme="minorHAnsi" w:cstheme="minorHAnsi"/>
        </w:rPr>
        <w:t xml:space="preserve"> to manage data pipelines in a highly automated ecosystem.</w:t>
      </w:r>
    </w:p>
    <w:p w14:paraId="621FE940" w14:textId="0C41C7AF"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Expertise in </w:t>
      </w:r>
      <w:r w:rsidRPr="00E15D4F">
        <w:rPr>
          <w:rFonts w:asciiTheme="minorHAnsi" w:eastAsia="Times New Roman" w:hAnsiTheme="minorHAnsi" w:cstheme="minorHAnsi"/>
          <w:b/>
          <w:bCs/>
        </w:rPr>
        <w:t>DevOps and CI/CD pipelines</w:t>
      </w:r>
      <w:r w:rsidRPr="00E15D4F">
        <w:rPr>
          <w:rFonts w:asciiTheme="minorHAnsi" w:eastAsia="Times New Roman" w:hAnsiTheme="minorHAnsi" w:cstheme="minorHAnsi"/>
        </w:rPr>
        <w:t xml:space="preserve">, using </w:t>
      </w:r>
      <w:r w:rsidRPr="00E15D4F">
        <w:rPr>
          <w:rFonts w:asciiTheme="minorHAnsi" w:eastAsia="Times New Roman" w:hAnsiTheme="minorHAnsi" w:cstheme="minorHAnsi"/>
          <w:b/>
          <w:bCs/>
        </w:rPr>
        <w:t>Terraform, AWS CloudFormation, and Azure DevOps</w:t>
      </w:r>
      <w:r w:rsidRPr="00E15D4F">
        <w:rPr>
          <w:rFonts w:asciiTheme="minorHAnsi" w:eastAsia="Times New Roman" w:hAnsiTheme="minorHAnsi" w:cstheme="minorHAnsi"/>
        </w:rPr>
        <w:t xml:space="preserve"> for infrastructure automation and deployment.</w:t>
      </w:r>
    </w:p>
    <w:p w14:paraId="7D4430E9" w14:textId="5D9958D9"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b/>
          <w:bCs/>
        </w:rPr>
        <w:t>Developed batch and real-time ELT pipelines in Snowflake</w:t>
      </w:r>
      <w:r w:rsidRPr="00E15D4F">
        <w:rPr>
          <w:rFonts w:asciiTheme="minorHAnsi" w:eastAsia="Times New Roman" w:hAnsiTheme="minorHAnsi" w:cstheme="minorHAnsi"/>
        </w:rPr>
        <w:t xml:space="preserve">, leveraging </w:t>
      </w:r>
      <w:r w:rsidRPr="00E15D4F">
        <w:rPr>
          <w:rFonts w:asciiTheme="minorHAnsi" w:eastAsia="Times New Roman" w:hAnsiTheme="minorHAnsi" w:cstheme="minorHAnsi"/>
          <w:b/>
          <w:bCs/>
        </w:rPr>
        <w:t>Snowpipe, Streams, and Tasks</w:t>
      </w:r>
      <w:r w:rsidRPr="00E15D4F">
        <w:rPr>
          <w:rFonts w:asciiTheme="minorHAnsi" w:eastAsia="Times New Roman" w:hAnsiTheme="minorHAnsi" w:cstheme="minorHAnsi"/>
        </w:rPr>
        <w:t xml:space="preserve"> for automated data ingestion and processing.</w:t>
      </w:r>
    </w:p>
    <w:p w14:paraId="3C1553BB" w14:textId="4DCE2444"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Strong knowledge of data lineage tracking, compliance frameworks (GDPR, HIPAA, PCI-DSS), and auditing tools for cloud-based data solutions.</w:t>
      </w:r>
    </w:p>
    <w:p w14:paraId="1939F4CB" w14:textId="1CF2B2C4"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t xml:space="preserve">Designed </w:t>
      </w:r>
      <w:r w:rsidRPr="00E15D4F">
        <w:rPr>
          <w:rFonts w:asciiTheme="minorHAnsi" w:eastAsia="Times New Roman" w:hAnsiTheme="minorHAnsi" w:cstheme="minorHAnsi"/>
          <w:b/>
          <w:bCs/>
        </w:rPr>
        <w:t>ETL architecture standards</w:t>
      </w:r>
      <w:r w:rsidRPr="00E15D4F">
        <w:rPr>
          <w:rFonts w:asciiTheme="minorHAnsi" w:eastAsia="Times New Roman" w:hAnsiTheme="minorHAnsi" w:cstheme="minorHAnsi"/>
        </w:rPr>
        <w:t xml:space="preserve">, ensuring best practices in </w:t>
      </w:r>
      <w:r w:rsidRPr="00E15D4F">
        <w:rPr>
          <w:rFonts w:asciiTheme="minorHAnsi" w:eastAsia="Times New Roman" w:hAnsiTheme="minorHAnsi" w:cstheme="minorHAnsi"/>
          <w:b/>
          <w:bCs/>
        </w:rPr>
        <w:t>data quality, metadata management, and error handling</w:t>
      </w:r>
      <w:r w:rsidRPr="00E15D4F">
        <w:rPr>
          <w:rFonts w:asciiTheme="minorHAnsi" w:eastAsia="Times New Roman" w:hAnsiTheme="minorHAnsi" w:cstheme="minorHAnsi"/>
        </w:rPr>
        <w:t xml:space="preserve"> across distributed data platforms.</w:t>
      </w:r>
    </w:p>
    <w:p w14:paraId="5F70CAA3" w14:textId="4E1AA838" w:rsidR="00E15D4F" w:rsidRPr="00E15D4F" w:rsidRDefault="00E15D4F" w:rsidP="00E15D4F">
      <w:pPr>
        <w:pStyle w:val="ListParagraph"/>
        <w:widowControl/>
        <w:numPr>
          <w:ilvl w:val="0"/>
          <w:numId w:val="26"/>
        </w:numPr>
        <w:autoSpaceDE/>
        <w:autoSpaceDN/>
        <w:rPr>
          <w:rFonts w:asciiTheme="minorHAnsi" w:eastAsia="Times New Roman" w:hAnsiTheme="minorHAnsi" w:cstheme="minorHAnsi"/>
        </w:rPr>
      </w:pPr>
      <w:r w:rsidRPr="00E15D4F">
        <w:rPr>
          <w:rFonts w:asciiTheme="minorHAnsi" w:eastAsia="Times New Roman" w:hAnsiTheme="minorHAnsi" w:cstheme="minorHAnsi"/>
        </w:rPr>
        <w:lastRenderedPageBreak/>
        <w:t>Worked on migrating on-prem relational databases (SQL Server, Oracle, MySQL) to AWS and Azure, optimizing schema designs for cloud-native performance.</w:t>
      </w:r>
    </w:p>
    <w:p w14:paraId="39D72258" w14:textId="098039F0" w:rsidR="00D30DAB" w:rsidRPr="00E15D4F" w:rsidRDefault="00E15D4F" w:rsidP="00E15D4F">
      <w:pPr>
        <w:pStyle w:val="ListParagraph"/>
        <w:widowControl/>
        <w:numPr>
          <w:ilvl w:val="0"/>
          <w:numId w:val="26"/>
        </w:numPr>
        <w:autoSpaceDE/>
        <w:autoSpaceDN/>
        <w:contextualSpacing/>
        <w:jc w:val="both"/>
        <w:rPr>
          <w:rFonts w:asciiTheme="minorHAnsi" w:hAnsiTheme="minorHAnsi" w:cstheme="minorHAnsi"/>
        </w:rPr>
      </w:pPr>
      <w:r w:rsidRPr="00E15D4F">
        <w:rPr>
          <w:rFonts w:asciiTheme="minorHAnsi" w:eastAsia="Times New Roman" w:hAnsiTheme="minorHAnsi" w:cstheme="minorHAnsi"/>
        </w:rPr>
        <w:t xml:space="preserve">Self-starter with a </w:t>
      </w:r>
      <w:r w:rsidRPr="00E15D4F">
        <w:rPr>
          <w:rFonts w:asciiTheme="minorHAnsi" w:eastAsia="Times New Roman" w:hAnsiTheme="minorHAnsi" w:cstheme="minorHAnsi"/>
          <w:b/>
          <w:bCs/>
        </w:rPr>
        <w:t>problem-solving mindset</w:t>
      </w:r>
      <w:r w:rsidRPr="00E15D4F">
        <w:rPr>
          <w:rFonts w:asciiTheme="minorHAnsi" w:eastAsia="Times New Roman" w:hAnsiTheme="minorHAnsi" w:cstheme="minorHAnsi"/>
        </w:rPr>
        <w:t xml:space="preserve">, highly skilled in </w:t>
      </w:r>
      <w:r w:rsidRPr="00E15D4F">
        <w:rPr>
          <w:rFonts w:asciiTheme="minorHAnsi" w:eastAsia="Times New Roman" w:hAnsiTheme="minorHAnsi" w:cstheme="minorHAnsi"/>
          <w:b/>
          <w:bCs/>
        </w:rPr>
        <w:t>end-to-end data pipeline development</w:t>
      </w:r>
      <w:r w:rsidRPr="00E15D4F">
        <w:rPr>
          <w:rFonts w:asciiTheme="minorHAnsi" w:eastAsia="Times New Roman" w:hAnsiTheme="minorHAnsi" w:cstheme="minorHAnsi"/>
        </w:rPr>
        <w:t xml:space="preserve">, from </w:t>
      </w:r>
      <w:r w:rsidRPr="00E15D4F">
        <w:rPr>
          <w:rFonts w:asciiTheme="minorHAnsi" w:eastAsia="Times New Roman" w:hAnsiTheme="minorHAnsi" w:cstheme="minorHAnsi"/>
          <w:b/>
          <w:bCs/>
        </w:rPr>
        <w:t>data ingestion to analytics and reporting</w:t>
      </w:r>
      <w:r w:rsidRPr="00E15D4F">
        <w:rPr>
          <w:rFonts w:asciiTheme="minorHAnsi" w:eastAsia="Times New Roman" w:hAnsiTheme="minorHAnsi" w:cstheme="minorHAnsi"/>
        </w:rPr>
        <w:t>.</w:t>
      </w:r>
    </w:p>
    <w:p w14:paraId="44840EE5" w14:textId="77777777" w:rsidR="00E15D4F" w:rsidRPr="00E15D4F" w:rsidRDefault="00E15D4F" w:rsidP="00E15D4F">
      <w:pPr>
        <w:widowControl/>
        <w:autoSpaceDE/>
        <w:autoSpaceDN/>
        <w:contextualSpacing/>
        <w:jc w:val="both"/>
        <w:rPr>
          <w:rFonts w:asciiTheme="minorHAnsi" w:hAnsiTheme="minorHAnsi" w:cstheme="minorHAnsi"/>
        </w:rPr>
      </w:pPr>
    </w:p>
    <w:p w14:paraId="0F3584B7" w14:textId="202C49BB" w:rsidR="009C1260" w:rsidRPr="00E15D4F" w:rsidRDefault="009C1260" w:rsidP="00E15D4F">
      <w:pPr>
        <w:pStyle w:val="ListParagraph"/>
        <w:widowControl/>
        <w:numPr>
          <w:ilvl w:val="0"/>
          <w:numId w:val="26"/>
        </w:numPr>
        <w:autoSpaceDE/>
        <w:autoSpaceDN/>
        <w:contextualSpacing/>
        <w:jc w:val="both"/>
        <w:rPr>
          <w:rFonts w:asciiTheme="minorHAnsi" w:hAnsiTheme="minorHAnsi" w:cstheme="minorHAnsi"/>
          <w:b/>
        </w:rPr>
      </w:pPr>
      <w:r w:rsidRPr="00E15D4F">
        <w:rPr>
          <w:rFonts w:asciiTheme="minorHAnsi" w:hAnsiTheme="minorHAnsi" w:cstheme="minorHAnsi"/>
          <w:b/>
        </w:rPr>
        <w:t>TECHNICAL SKILLS</w:t>
      </w:r>
    </w:p>
    <w:p w14:paraId="6CEF9198" w14:textId="77777777" w:rsidR="009C1260" w:rsidRPr="007445AF" w:rsidRDefault="009C1260" w:rsidP="003F7CD1">
      <w:pPr>
        <w:jc w:val="both"/>
        <w:rPr>
          <w:rFonts w:asciiTheme="minorHAnsi" w:hAnsiTheme="minorHAnsi" w:cstheme="minorHAnsi"/>
          <w:b/>
          <w:bCs/>
        </w:rPr>
      </w:pPr>
    </w:p>
    <w:tbl>
      <w:tblPr>
        <w:tblW w:w="10787" w:type="dxa"/>
        <w:tblInd w:w="198" w:type="dxa"/>
        <w:tblLook w:val="04A0" w:firstRow="1" w:lastRow="0" w:firstColumn="1" w:lastColumn="0" w:noHBand="0" w:noVBand="1"/>
      </w:tblPr>
      <w:tblGrid>
        <w:gridCol w:w="2582"/>
        <w:gridCol w:w="8205"/>
      </w:tblGrid>
      <w:tr w:rsidR="009C1260" w:rsidRPr="007445AF" w14:paraId="367432D8" w14:textId="77777777" w:rsidTr="005A2E6A">
        <w:trPr>
          <w:trHeight w:val="176"/>
        </w:trPr>
        <w:tc>
          <w:tcPr>
            <w:tcW w:w="2582" w:type="dxa"/>
            <w:tcBorders>
              <w:top w:val="single" w:sz="8" w:space="0" w:color="000000"/>
              <w:left w:val="single" w:sz="8" w:space="0" w:color="000000"/>
              <w:bottom w:val="single" w:sz="8" w:space="0" w:color="000000"/>
              <w:right w:val="single" w:sz="8" w:space="0" w:color="000000"/>
            </w:tcBorders>
            <w:hideMark/>
          </w:tcPr>
          <w:p w14:paraId="6F8998D5" w14:textId="77777777" w:rsidR="009C1260" w:rsidRPr="007445AF" w:rsidRDefault="009C1260" w:rsidP="005A2E6A">
            <w:pPr>
              <w:spacing w:line="360" w:lineRule="auto"/>
              <w:jc w:val="both"/>
              <w:rPr>
                <w:rFonts w:asciiTheme="minorHAnsi" w:hAnsiTheme="minorHAnsi" w:cstheme="minorHAnsi"/>
                <w:b/>
                <w:lang w:eastAsia="x-none"/>
              </w:rPr>
            </w:pPr>
            <w:r w:rsidRPr="007445AF">
              <w:rPr>
                <w:rFonts w:asciiTheme="minorHAnsi" w:hAnsiTheme="minorHAnsi" w:cstheme="minorHAnsi"/>
                <w:b/>
                <w:lang w:eastAsia="x-none"/>
              </w:rPr>
              <w:t>Cloud Tools</w:t>
            </w:r>
          </w:p>
        </w:tc>
        <w:tc>
          <w:tcPr>
            <w:tcW w:w="8205" w:type="dxa"/>
            <w:tcBorders>
              <w:top w:val="single" w:sz="8" w:space="0" w:color="000000"/>
              <w:left w:val="single" w:sz="8" w:space="0" w:color="000000"/>
              <w:bottom w:val="single" w:sz="8" w:space="0" w:color="000000"/>
              <w:right w:val="single" w:sz="8" w:space="0" w:color="000000"/>
            </w:tcBorders>
            <w:hideMark/>
          </w:tcPr>
          <w:p w14:paraId="0CB9295B" w14:textId="0BB7B234" w:rsidR="009C1260" w:rsidRPr="007445AF" w:rsidRDefault="00E15D4F" w:rsidP="005A2E6A">
            <w:pPr>
              <w:shd w:val="clear" w:color="auto" w:fill="FFFFFF"/>
              <w:spacing w:line="360" w:lineRule="auto"/>
              <w:jc w:val="both"/>
              <w:rPr>
                <w:rFonts w:asciiTheme="minorHAnsi" w:hAnsiTheme="minorHAnsi" w:cstheme="minorHAnsi"/>
                <w:color w:val="000000"/>
                <w:lang w:eastAsia="en-IN"/>
              </w:rPr>
            </w:pPr>
            <w:r w:rsidRPr="00E15D4F">
              <w:rPr>
                <w:rFonts w:asciiTheme="minorHAnsi" w:hAnsiTheme="minorHAnsi" w:cstheme="minorHAnsi"/>
                <w:color w:val="000000"/>
              </w:rPr>
              <w:t>AWS (Glue, S3, Redshift, Lambda, Step Functions, RDS Aurora, Apache Iceberg, CloudWatch, SNS, SQS, EventBridge), Azure (Data Factory, Databricks, Synapse Analytics, ADLS), Google Cloud Platform (BigQuery, Dataflow).</w:t>
            </w:r>
          </w:p>
        </w:tc>
      </w:tr>
      <w:tr w:rsidR="009C1260" w:rsidRPr="007445AF" w14:paraId="344C15C2" w14:textId="77777777" w:rsidTr="005A2E6A">
        <w:trPr>
          <w:trHeight w:val="176"/>
        </w:trPr>
        <w:tc>
          <w:tcPr>
            <w:tcW w:w="2582" w:type="dxa"/>
            <w:tcBorders>
              <w:top w:val="single" w:sz="8" w:space="0" w:color="000000"/>
              <w:left w:val="single" w:sz="8" w:space="0" w:color="000000"/>
              <w:bottom w:val="single" w:sz="8" w:space="0" w:color="000000"/>
              <w:right w:val="single" w:sz="8" w:space="0" w:color="000000"/>
            </w:tcBorders>
            <w:hideMark/>
          </w:tcPr>
          <w:p w14:paraId="22CF5772" w14:textId="043F1482" w:rsidR="009C1260" w:rsidRPr="007445AF" w:rsidRDefault="00D30DAB" w:rsidP="005A2E6A">
            <w:pPr>
              <w:spacing w:line="360" w:lineRule="auto"/>
              <w:rPr>
                <w:rFonts w:asciiTheme="minorHAnsi" w:hAnsiTheme="minorHAnsi" w:cstheme="minorHAnsi"/>
                <w:b/>
                <w:lang w:eastAsia="x-none"/>
              </w:rPr>
            </w:pPr>
            <w:r w:rsidRPr="007445AF">
              <w:rPr>
                <w:rFonts w:asciiTheme="minorHAnsi" w:hAnsiTheme="minorHAnsi" w:cstheme="minorHAnsi"/>
                <w:b/>
                <w:lang w:eastAsia="x-none"/>
              </w:rPr>
              <w:t>Hadoop/Big Data Technologies</w:t>
            </w:r>
          </w:p>
        </w:tc>
        <w:tc>
          <w:tcPr>
            <w:tcW w:w="8205" w:type="dxa"/>
            <w:tcBorders>
              <w:top w:val="single" w:sz="8" w:space="0" w:color="000000"/>
              <w:left w:val="single" w:sz="8" w:space="0" w:color="000000"/>
              <w:bottom w:val="single" w:sz="8" w:space="0" w:color="000000"/>
              <w:right w:val="single" w:sz="8" w:space="0" w:color="000000"/>
            </w:tcBorders>
            <w:hideMark/>
          </w:tcPr>
          <w:p w14:paraId="075A7521" w14:textId="0C903BBF" w:rsidR="009C1260" w:rsidRPr="007445AF" w:rsidRDefault="00D30DAB" w:rsidP="005A2E6A">
            <w:pPr>
              <w:shd w:val="clear" w:color="auto" w:fill="FFFFFF"/>
              <w:spacing w:line="360" w:lineRule="auto"/>
              <w:jc w:val="both"/>
              <w:rPr>
                <w:rFonts w:asciiTheme="minorHAnsi" w:hAnsiTheme="minorHAnsi" w:cstheme="minorHAnsi"/>
                <w:color w:val="000000"/>
                <w:lang w:eastAsia="en-IN"/>
              </w:rPr>
            </w:pPr>
            <w:r w:rsidRPr="007445AF">
              <w:rPr>
                <w:rFonts w:asciiTheme="minorHAnsi" w:hAnsiTheme="minorHAnsi" w:cstheme="minorHAnsi"/>
                <w:color w:val="000000"/>
              </w:rPr>
              <w:t>Hadoop, Map Reduce, Sqoop, Hive, Oozie, Spark, Zookeeper and Cloudera Manager, Kafka, Flume</w:t>
            </w:r>
          </w:p>
        </w:tc>
      </w:tr>
      <w:tr w:rsidR="005A2E6A" w:rsidRPr="007445AF" w14:paraId="10FEDF71" w14:textId="77777777" w:rsidTr="005A2E6A">
        <w:trPr>
          <w:trHeight w:val="176"/>
        </w:trPr>
        <w:tc>
          <w:tcPr>
            <w:tcW w:w="2582" w:type="dxa"/>
            <w:tcBorders>
              <w:top w:val="single" w:sz="8" w:space="0" w:color="000000"/>
              <w:left w:val="single" w:sz="8" w:space="0" w:color="000000"/>
              <w:bottom w:val="single" w:sz="8" w:space="0" w:color="000000"/>
              <w:right w:val="single" w:sz="8" w:space="0" w:color="000000"/>
            </w:tcBorders>
          </w:tcPr>
          <w:p w14:paraId="16D52E31" w14:textId="08DA665D" w:rsidR="005A2E6A" w:rsidRPr="007445AF" w:rsidRDefault="005A2E6A" w:rsidP="005A2E6A">
            <w:pPr>
              <w:spacing w:line="360" w:lineRule="auto"/>
              <w:rPr>
                <w:rFonts w:asciiTheme="minorHAnsi" w:hAnsiTheme="minorHAnsi" w:cstheme="minorHAnsi"/>
                <w:b/>
                <w:lang w:eastAsia="x-none"/>
              </w:rPr>
            </w:pPr>
            <w:r w:rsidRPr="007445AF">
              <w:rPr>
                <w:rFonts w:asciiTheme="minorHAnsi" w:hAnsiTheme="minorHAnsi" w:cstheme="minorHAnsi"/>
                <w:b/>
                <w:lang w:eastAsia="x-none"/>
              </w:rPr>
              <w:t xml:space="preserve">ETL Tools &amp; Technologies </w:t>
            </w:r>
          </w:p>
        </w:tc>
        <w:tc>
          <w:tcPr>
            <w:tcW w:w="8205" w:type="dxa"/>
            <w:tcBorders>
              <w:top w:val="single" w:sz="8" w:space="0" w:color="000000"/>
              <w:left w:val="single" w:sz="8" w:space="0" w:color="000000"/>
              <w:bottom w:val="single" w:sz="8" w:space="0" w:color="000000"/>
              <w:right w:val="single" w:sz="8" w:space="0" w:color="000000"/>
            </w:tcBorders>
          </w:tcPr>
          <w:p w14:paraId="0B59D9A2" w14:textId="497FEECC" w:rsidR="005A2E6A" w:rsidRPr="007445AF" w:rsidRDefault="00E15D4F" w:rsidP="005A2E6A">
            <w:pPr>
              <w:shd w:val="clear" w:color="auto" w:fill="FFFFFF"/>
              <w:spacing w:line="360" w:lineRule="auto"/>
              <w:jc w:val="both"/>
              <w:rPr>
                <w:rFonts w:asciiTheme="minorHAnsi" w:hAnsiTheme="minorHAnsi" w:cstheme="minorHAnsi"/>
                <w:color w:val="000000"/>
              </w:rPr>
            </w:pPr>
            <w:r w:rsidRPr="00E15D4F">
              <w:rPr>
                <w:rFonts w:asciiTheme="minorHAnsi" w:hAnsiTheme="minorHAnsi" w:cstheme="minorHAnsi"/>
                <w:color w:val="000000"/>
              </w:rPr>
              <w:t>AWS Glue, Apache Airflow, Talend, Informatica, dbt, AWS Step Functions, SQL Server Integration Services (SSIS).</w:t>
            </w:r>
          </w:p>
        </w:tc>
      </w:tr>
      <w:tr w:rsidR="009C1260" w:rsidRPr="007445AF" w14:paraId="425216B5" w14:textId="77777777" w:rsidTr="005A2E6A">
        <w:trPr>
          <w:trHeight w:val="176"/>
        </w:trPr>
        <w:tc>
          <w:tcPr>
            <w:tcW w:w="2582" w:type="dxa"/>
            <w:tcBorders>
              <w:top w:val="single" w:sz="8" w:space="0" w:color="000000"/>
              <w:left w:val="single" w:sz="8" w:space="0" w:color="000000"/>
              <w:bottom w:val="single" w:sz="8" w:space="0" w:color="000000"/>
              <w:right w:val="single" w:sz="8" w:space="0" w:color="000000"/>
            </w:tcBorders>
            <w:hideMark/>
          </w:tcPr>
          <w:p w14:paraId="65EB71BD" w14:textId="4CD2707D" w:rsidR="009C1260" w:rsidRPr="007445AF" w:rsidRDefault="005A2E6A" w:rsidP="005A2E6A">
            <w:pPr>
              <w:spacing w:line="360" w:lineRule="auto"/>
              <w:rPr>
                <w:rFonts w:asciiTheme="minorHAnsi" w:hAnsiTheme="minorHAnsi" w:cstheme="minorHAnsi"/>
                <w:b/>
                <w:lang w:eastAsia="x-none"/>
              </w:rPr>
            </w:pPr>
            <w:r w:rsidRPr="007445AF">
              <w:rPr>
                <w:rFonts w:asciiTheme="minorHAnsi" w:hAnsiTheme="minorHAnsi" w:cstheme="minorHAnsi"/>
                <w:b/>
                <w:lang w:eastAsia="x-none"/>
              </w:rPr>
              <w:t>Schedulers</w:t>
            </w:r>
          </w:p>
        </w:tc>
        <w:tc>
          <w:tcPr>
            <w:tcW w:w="8205" w:type="dxa"/>
            <w:tcBorders>
              <w:top w:val="single" w:sz="8" w:space="0" w:color="000000"/>
              <w:left w:val="single" w:sz="8" w:space="0" w:color="000000"/>
              <w:bottom w:val="single" w:sz="8" w:space="0" w:color="000000"/>
              <w:right w:val="single" w:sz="8" w:space="0" w:color="000000"/>
            </w:tcBorders>
            <w:hideMark/>
          </w:tcPr>
          <w:p w14:paraId="14775DB1" w14:textId="79D945A5" w:rsidR="009C1260" w:rsidRPr="007445AF" w:rsidRDefault="005A2E6A" w:rsidP="005A2E6A">
            <w:pPr>
              <w:shd w:val="clear" w:color="auto" w:fill="FFFFFF"/>
              <w:spacing w:line="360" w:lineRule="auto"/>
              <w:jc w:val="both"/>
              <w:rPr>
                <w:rFonts w:asciiTheme="minorHAnsi" w:hAnsiTheme="minorHAnsi" w:cstheme="minorHAnsi"/>
                <w:color w:val="000000"/>
                <w:lang w:eastAsia="en-IN"/>
              </w:rPr>
            </w:pPr>
            <w:r w:rsidRPr="007445AF">
              <w:rPr>
                <w:rFonts w:asciiTheme="minorHAnsi" w:hAnsiTheme="minorHAnsi" w:cstheme="minorHAnsi"/>
                <w:color w:val="000000"/>
              </w:rPr>
              <w:t>Oozie, Autosys, Azkaban, Airflow</w:t>
            </w:r>
          </w:p>
        </w:tc>
      </w:tr>
      <w:tr w:rsidR="009C1260" w:rsidRPr="007445AF" w14:paraId="3F43176C" w14:textId="77777777" w:rsidTr="005A2E6A">
        <w:trPr>
          <w:trHeight w:val="176"/>
        </w:trPr>
        <w:tc>
          <w:tcPr>
            <w:tcW w:w="2582" w:type="dxa"/>
            <w:tcBorders>
              <w:top w:val="single" w:sz="8" w:space="0" w:color="000000"/>
              <w:left w:val="single" w:sz="8" w:space="0" w:color="000000"/>
              <w:bottom w:val="single" w:sz="8" w:space="0" w:color="000000"/>
              <w:right w:val="single" w:sz="8" w:space="0" w:color="000000"/>
            </w:tcBorders>
            <w:hideMark/>
          </w:tcPr>
          <w:p w14:paraId="623DFB90" w14:textId="02BFDB01" w:rsidR="009C1260" w:rsidRPr="007445AF" w:rsidRDefault="00E15D4F" w:rsidP="005A2E6A">
            <w:pPr>
              <w:spacing w:line="360" w:lineRule="auto"/>
              <w:jc w:val="both"/>
              <w:rPr>
                <w:rFonts w:asciiTheme="minorHAnsi" w:hAnsiTheme="minorHAnsi" w:cstheme="minorHAnsi"/>
                <w:b/>
                <w:lang w:eastAsia="x-none"/>
              </w:rPr>
            </w:pPr>
            <w:r>
              <w:rPr>
                <w:rFonts w:asciiTheme="minorHAnsi" w:hAnsiTheme="minorHAnsi" w:cstheme="minorHAnsi"/>
                <w:b/>
                <w:lang w:eastAsia="x-none"/>
              </w:rPr>
              <w:t>Data Warehousing and Modeling</w:t>
            </w:r>
          </w:p>
        </w:tc>
        <w:tc>
          <w:tcPr>
            <w:tcW w:w="8205" w:type="dxa"/>
            <w:tcBorders>
              <w:top w:val="single" w:sz="8" w:space="0" w:color="000000"/>
              <w:left w:val="single" w:sz="8" w:space="0" w:color="000000"/>
              <w:bottom w:val="single" w:sz="8" w:space="0" w:color="000000"/>
              <w:right w:val="single" w:sz="8" w:space="0" w:color="000000"/>
            </w:tcBorders>
            <w:hideMark/>
          </w:tcPr>
          <w:p w14:paraId="7EE8AD08" w14:textId="72CF2192" w:rsidR="009C1260" w:rsidRPr="007445AF" w:rsidRDefault="00E15D4F" w:rsidP="005A2E6A">
            <w:pPr>
              <w:shd w:val="clear" w:color="auto" w:fill="FFFFFF"/>
              <w:spacing w:line="360" w:lineRule="auto"/>
              <w:jc w:val="both"/>
              <w:rPr>
                <w:rFonts w:asciiTheme="minorHAnsi" w:hAnsiTheme="minorHAnsi" w:cstheme="minorHAnsi"/>
                <w:color w:val="000000"/>
                <w:lang w:eastAsia="en-IN"/>
              </w:rPr>
            </w:pPr>
            <w:r w:rsidRPr="00E15D4F">
              <w:rPr>
                <w:rFonts w:asciiTheme="minorHAnsi" w:hAnsiTheme="minorHAnsi" w:cstheme="minorHAnsi"/>
                <w:color w:val="000000"/>
              </w:rPr>
              <w:t>Snowflake, Redshift, Azure Synapse, MySQL, PostgreSQL, Star Schema, Snowflake Schema, Apache Iceberg, Delta Lake.</w:t>
            </w:r>
          </w:p>
        </w:tc>
      </w:tr>
      <w:tr w:rsidR="009C1260" w:rsidRPr="007445AF" w14:paraId="0D967A8D" w14:textId="77777777" w:rsidTr="005A2E6A">
        <w:trPr>
          <w:trHeight w:val="248"/>
        </w:trPr>
        <w:tc>
          <w:tcPr>
            <w:tcW w:w="2582" w:type="dxa"/>
            <w:tcBorders>
              <w:top w:val="single" w:sz="8" w:space="0" w:color="000000"/>
              <w:left w:val="single" w:sz="8" w:space="0" w:color="000000"/>
              <w:bottom w:val="single" w:sz="8" w:space="0" w:color="000000"/>
              <w:right w:val="single" w:sz="8" w:space="0" w:color="000000"/>
            </w:tcBorders>
            <w:hideMark/>
          </w:tcPr>
          <w:p w14:paraId="0BE66C78" w14:textId="77777777" w:rsidR="009C1260" w:rsidRPr="007445AF" w:rsidRDefault="009C1260" w:rsidP="005A2E6A">
            <w:pPr>
              <w:spacing w:line="360" w:lineRule="auto"/>
              <w:jc w:val="both"/>
              <w:rPr>
                <w:rFonts w:asciiTheme="minorHAnsi" w:hAnsiTheme="minorHAnsi" w:cstheme="minorHAnsi"/>
                <w:b/>
                <w:lang w:eastAsia="x-none"/>
              </w:rPr>
            </w:pPr>
            <w:r w:rsidRPr="007445AF">
              <w:rPr>
                <w:rFonts w:asciiTheme="minorHAnsi" w:hAnsiTheme="minorHAnsi" w:cstheme="minorHAnsi"/>
                <w:b/>
                <w:lang w:eastAsia="x-none"/>
              </w:rPr>
              <w:t>Reporting</w:t>
            </w:r>
          </w:p>
        </w:tc>
        <w:tc>
          <w:tcPr>
            <w:tcW w:w="8205" w:type="dxa"/>
            <w:tcBorders>
              <w:top w:val="single" w:sz="8" w:space="0" w:color="000000"/>
              <w:left w:val="single" w:sz="8" w:space="0" w:color="000000"/>
              <w:bottom w:val="single" w:sz="8" w:space="0" w:color="000000"/>
              <w:right w:val="single" w:sz="8" w:space="0" w:color="000000"/>
            </w:tcBorders>
            <w:hideMark/>
          </w:tcPr>
          <w:p w14:paraId="21DBF018" w14:textId="77777777" w:rsidR="009C1260" w:rsidRPr="007445AF" w:rsidRDefault="009C1260" w:rsidP="005A2E6A">
            <w:pPr>
              <w:shd w:val="clear" w:color="auto" w:fill="FFFFFF"/>
              <w:spacing w:line="360" w:lineRule="auto"/>
              <w:jc w:val="both"/>
              <w:rPr>
                <w:rFonts w:asciiTheme="minorHAnsi" w:hAnsiTheme="minorHAnsi" w:cstheme="minorHAnsi"/>
                <w:color w:val="000000"/>
                <w:lang w:eastAsia="en-IN"/>
              </w:rPr>
            </w:pPr>
            <w:r w:rsidRPr="007445AF">
              <w:rPr>
                <w:rFonts w:asciiTheme="minorHAnsi" w:hAnsiTheme="minorHAnsi" w:cstheme="minorHAnsi"/>
                <w:color w:val="000000"/>
              </w:rPr>
              <w:t>SSRS, Power BI, Tableau, Crystal Reports</w:t>
            </w:r>
          </w:p>
        </w:tc>
      </w:tr>
      <w:tr w:rsidR="009C1260" w:rsidRPr="007445AF" w14:paraId="1B2E5FE8" w14:textId="77777777" w:rsidTr="005A2E6A">
        <w:trPr>
          <w:trHeight w:val="507"/>
        </w:trPr>
        <w:tc>
          <w:tcPr>
            <w:tcW w:w="2582" w:type="dxa"/>
            <w:tcBorders>
              <w:top w:val="single" w:sz="8" w:space="0" w:color="000000"/>
              <w:left w:val="single" w:sz="8" w:space="0" w:color="000000"/>
              <w:bottom w:val="single" w:sz="8" w:space="0" w:color="000000"/>
              <w:right w:val="single" w:sz="8" w:space="0" w:color="000000"/>
            </w:tcBorders>
            <w:hideMark/>
          </w:tcPr>
          <w:p w14:paraId="0F42FAAB" w14:textId="77777777" w:rsidR="009C1260" w:rsidRPr="007445AF" w:rsidRDefault="009C1260" w:rsidP="005A2E6A">
            <w:pPr>
              <w:spacing w:line="360" w:lineRule="auto"/>
              <w:jc w:val="both"/>
              <w:rPr>
                <w:rFonts w:asciiTheme="minorHAnsi" w:hAnsiTheme="minorHAnsi" w:cstheme="minorHAnsi"/>
                <w:b/>
                <w:lang w:eastAsia="x-none"/>
              </w:rPr>
            </w:pPr>
            <w:r w:rsidRPr="007445AF">
              <w:rPr>
                <w:rFonts w:asciiTheme="minorHAnsi" w:hAnsiTheme="minorHAnsi" w:cstheme="minorHAnsi"/>
                <w:b/>
                <w:lang w:eastAsia="x-none"/>
              </w:rPr>
              <w:t>Programming Languages</w:t>
            </w:r>
          </w:p>
        </w:tc>
        <w:tc>
          <w:tcPr>
            <w:tcW w:w="8205" w:type="dxa"/>
            <w:tcBorders>
              <w:top w:val="single" w:sz="8" w:space="0" w:color="000000"/>
              <w:left w:val="single" w:sz="8" w:space="0" w:color="000000"/>
              <w:bottom w:val="single" w:sz="8" w:space="0" w:color="000000"/>
              <w:right w:val="single" w:sz="8" w:space="0" w:color="000000"/>
            </w:tcBorders>
            <w:hideMark/>
          </w:tcPr>
          <w:p w14:paraId="17971C89" w14:textId="051DEC83" w:rsidR="009C1260" w:rsidRPr="007445AF" w:rsidRDefault="00E15D4F" w:rsidP="005A2E6A">
            <w:pPr>
              <w:shd w:val="clear" w:color="auto" w:fill="FFFFFF"/>
              <w:spacing w:line="360" w:lineRule="auto"/>
              <w:jc w:val="both"/>
              <w:rPr>
                <w:rFonts w:asciiTheme="minorHAnsi" w:hAnsiTheme="minorHAnsi" w:cstheme="minorHAnsi"/>
                <w:color w:val="000000"/>
                <w:lang w:eastAsia="en-IN"/>
              </w:rPr>
            </w:pPr>
            <w:r w:rsidRPr="00E15D4F">
              <w:rPr>
                <w:rFonts w:asciiTheme="minorHAnsi" w:hAnsiTheme="minorHAnsi" w:cstheme="minorHAnsi"/>
                <w:color w:val="000000"/>
              </w:rPr>
              <w:t>Python, PySpark, SQL (T-SQL, PL/SQL), Shell Scripting, Scala, Java.</w:t>
            </w:r>
          </w:p>
        </w:tc>
      </w:tr>
      <w:tr w:rsidR="009C1260" w:rsidRPr="007445AF" w14:paraId="1D94920B" w14:textId="77777777" w:rsidTr="005A2E6A">
        <w:trPr>
          <w:trHeight w:val="236"/>
        </w:trPr>
        <w:tc>
          <w:tcPr>
            <w:tcW w:w="2582" w:type="dxa"/>
            <w:tcBorders>
              <w:top w:val="single" w:sz="8" w:space="0" w:color="000000"/>
              <w:left w:val="single" w:sz="8" w:space="0" w:color="000000"/>
              <w:bottom w:val="single" w:sz="8" w:space="0" w:color="000000"/>
              <w:right w:val="single" w:sz="8" w:space="0" w:color="000000"/>
            </w:tcBorders>
            <w:hideMark/>
          </w:tcPr>
          <w:p w14:paraId="628E801E" w14:textId="11DE61F9" w:rsidR="009C1260" w:rsidRPr="007445AF" w:rsidRDefault="00D30DAB" w:rsidP="005A2E6A">
            <w:pPr>
              <w:spacing w:line="360" w:lineRule="auto"/>
              <w:jc w:val="both"/>
              <w:rPr>
                <w:rFonts w:asciiTheme="minorHAnsi" w:hAnsiTheme="minorHAnsi" w:cstheme="minorHAnsi"/>
                <w:b/>
                <w:lang w:eastAsia="x-none"/>
              </w:rPr>
            </w:pPr>
            <w:r w:rsidRPr="007445AF">
              <w:rPr>
                <w:rFonts w:asciiTheme="minorHAnsi" w:hAnsiTheme="minorHAnsi" w:cstheme="minorHAnsi"/>
                <w:b/>
                <w:lang w:eastAsia="x-none"/>
              </w:rPr>
              <w:t>Operating Systems</w:t>
            </w:r>
            <w:r w:rsidR="009C1260" w:rsidRPr="007445AF">
              <w:rPr>
                <w:rFonts w:asciiTheme="minorHAnsi" w:hAnsiTheme="minorHAnsi" w:cstheme="minorHAnsi"/>
                <w:b/>
                <w:lang w:eastAsia="x-none"/>
              </w:rPr>
              <w:tab/>
            </w:r>
          </w:p>
        </w:tc>
        <w:tc>
          <w:tcPr>
            <w:tcW w:w="8205" w:type="dxa"/>
            <w:tcBorders>
              <w:top w:val="single" w:sz="8" w:space="0" w:color="000000"/>
              <w:left w:val="single" w:sz="8" w:space="0" w:color="000000"/>
              <w:bottom w:val="single" w:sz="8" w:space="0" w:color="000000"/>
              <w:right w:val="single" w:sz="8" w:space="0" w:color="000000"/>
            </w:tcBorders>
            <w:hideMark/>
          </w:tcPr>
          <w:p w14:paraId="0FD5F13E" w14:textId="1F533E37" w:rsidR="009C1260" w:rsidRPr="007445AF" w:rsidRDefault="00D30DAB" w:rsidP="005A2E6A">
            <w:pPr>
              <w:shd w:val="clear" w:color="auto" w:fill="FFFFFF"/>
              <w:spacing w:line="360" w:lineRule="auto"/>
              <w:jc w:val="both"/>
              <w:rPr>
                <w:rFonts w:asciiTheme="minorHAnsi" w:hAnsiTheme="minorHAnsi" w:cstheme="minorHAnsi"/>
                <w:color w:val="000000"/>
                <w:lang w:eastAsia="en-IN"/>
              </w:rPr>
            </w:pPr>
            <w:r w:rsidRPr="007445AF">
              <w:rPr>
                <w:rFonts w:asciiTheme="minorHAnsi" w:hAnsiTheme="minorHAnsi" w:cstheme="minorHAnsi"/>
                <w:color w:val="000000"/>
              </w:rPr>
              <w:t>Linux, Unix, Mac OS-X, CentOS, Windows 10, Windows 8, Windows 7</w:t>
            </w:r>
          </w:p>
        </w:tc>
      </w:tr>
    </w:tbl>
    <w:p w14:paraId="5AAE529B" w14:textId="77777777" w:rsidR="003F7CD1" w:rsidRDefault="003F7CD1" w:rsidP="003F7CD1">
      <w:pPr>
        <w:ind w:left="3600" w:hanging="3600"/>
        <w:jc w:val="both"/>
        <w:rPr>
          <w:rFonts w:asciiTheme="minorHAnsi" w:hAnsiTheme="minorHAnsi" w:cstheme="minorHAnsi"/>
          <w:b/>
          <w:bCs/>
        </w:rPr>
      </w:pPr>
    </w:p>
    <w:p w14:paraId="7805C867" w14:textId="77777777" w:rsidR="0056236E" w:rsidRDefault="0056236E" w:rsidP="0056236E">
      <w:pPr>
        <w:jc w:val="both"/>
        <w:rPr>
          <w:rFonts w:asciiTheme="minorHAnsi" w:hAnsiTheme="minorHAnsi" w:cstheme="minorHAnsi"/>
          <w:b/>
          <w:bCs/>
        </w:rPr>
      </w:pPr>
    </w:p>
    <w:p w14:paraId="4FA98A25" w14:textId="25819A36" w:rsidR="0056236E" w:rsidRDefault="0056236E" w:rsidP="0056236E">
      <w:pPr>
        <w:jc w:val="both"/>
        <w:rPr>
          <w:rFonts w:asciiTheme="minorHAnsi" w:hAnsiTheme="minorHAnsi" w:cstheme="minorHAnsi"/>
          <w:b/>
          <w:bCs/>
        </w:rPr>
      </w:pPr>
      <w:r>
        <w:rPr>
          <w:rFonts w:asciiTheme="minorHAnsi" w:hAnsiTheme="minorHAnsi" w:cstheme="minorHAnsi"/>
          <w:b/>
          <w:bCs/>
        </w:rPr>
        <w:t>EDUCATION</w:t>
      </w:r>
    </w:p>
    <w:p w14:paraId="7875862E" w14:textId="77777777" w:rsidR="0056236E" w:rsidRPr="007445AF" w:rsidRDefault="0056236E" w:rsidP="003F7CD1">
      <w:pPr>
        <w:ind w:left="3600" w:hanging="3600"/>
        <w:jc w:val="both"/>
        <w:rPr>
          <w:rFonts w:asciiTheme="minorHAnsi" w:hAnsiTheme="minorHAnsi" w:cstheme="minorHAnsi"/>
          <w:b/>
          <w:bCs/>
        </w:rPr>
      </w:pPr>
    </w:p>
    <w:p w14:paraId="46C0F745" w14:textId="77777777" w:rsidR="0056236E" w:rsidRPr="00923302" w:rsidRDefault="0056236E" w:rsidP="0056236E">
      <w:pPr>
        <w:numPr>
          <w:ilvl w:val="0"/>
          <w:numId w:val="15"/>
        </w:numPr>
        <w:suppressAutoHyphens/>
        <w:autoSpaceDN/>
        <w:jc w:val="both"/>
        <w:rPr>
          <w:rFonts w:ascii="Segoe UI Symbol" w:hAnsi="Segoe UI Symbol"/>
          <w:sz w:val="20"/>
        </w:rPr>
      </w:pPr>
      <w:r w:rsidRPr="00923302">
        <w:rPr>
          <w:rFonts w:ascii="Segoe UI Symbol" w:hAnsi="Segoe UI Symbol"/>
          <w:sz w:val="20"/>
        </w:rPr>
        <w:t>Masters in EE. University of Texas Tyler, TX- 2016</w:t>
      </w:r>
    </w:p>
    <w:p w14:paraId="73DADF9D" w14:textId="77777777" w:rsidR="0056236E" w:rsidRPr="00083923" w:rsidRDefault="0056236E" w:rsidP="0056236E">
      <w:pPr>
        <w:numPr>
          <w:ilvl w:val="0"/>
          <w:numId w:val="15"/>
        </w:numPr>
        <w:suppressAutoHyphens/>
        <w:autoSpaceDN/>
        <w:jc w:val="both"/>
        <w:rPr>
          <w:rFonts w:ascii="Segoe UI Symbol" w:hAnsi="Segoe UI Symbol"/>
          <w:sz w:val="20"/>
        </w:rPr>
      </w:pPr>
      <w:r w:rsidRPr="00923302">
        <w:rPr>
          <w:rFonts w:ascii="Segoe UI Symbol" w:hAnsi="Segoe UI Symbol"/>
          <w:sz w:val="20"/>
        </w:rPr>
        <w:t>Bachelors in EEE, Osmania university, India - 201</w:t>
      </w:r>
      <w:r>
        <w:rPr>
          <w:rFonts w:ascii="Segoe UI Symbol" w:hAnsi="Segoe UI Symbol"/>
          <w:sz w:val="20"/>
        </w:rPr>
        <w:t>4</w:t>
      </w:r>
    </w:p>
    <w:p w14:paraId="4F455800" w14:textId="77777777" w:rsidR="00D30DAB" w:rsidRDefault="00D30DAB" w:rsidP="003F7CD1">
      <w:pPr>
        <w:jc w:val="both"/>
        <w:rPr>
          <w:rFonts w:asciiTheme="minorHAnsi" w:hAnsiTheme="minorHAnsi" w:cstheme="minorHAnsi"/>
          <w:b/>
          <w:bCs/>
        </w:rPr>
      </w:pPr>
    </w:p>
    <w:p w14:paraId="2CC7F1A5" w14:textId="12DE0611" w:rsidR="00DE7092" w:rsidRDefault="00DE7092" w:rsidP="00DE7092">
      <w:pPr>
        <w:jc w:val="both"/>
        <w:rPr>
          <w:rFonts w:asciiTheme="minorHAnsi" w:hAnsiTheme="minorHAnsi" w:cstheme="minorHAnsi"/>
          <w:b/>
          <w:bCs/>
        </w:rPr>
      </w:pPr>
      <w:r>
        <w:rPr>
          <w:rFonts w:asciiTheme="minorHAnsi" w:hAnsiTheme="minorHAnsi" w:cstheme="minorHAnsi"/>
          <w:b/>
          <w:bCs/>
        </w:rPr>
        <w:t>CERTIFICATIONS</w:t>
      </w:r>
    </w:p>
    <w:p w14:paraId="57ECA72B" w14:textId="77777777" w:rsidR="00DE7092" w:rsidRPr="00DE7092" w:rsidRDefault="00DE7092" w:rsidP="0056236E">
      <w:pPr>
        <w:jc w:val="both"/>
        <w:rPr>
          <w:rFonts w:ascii="Times New Roman" w:hAnsi="Times New Roman" w:cs="Times New Roman"/>
          <w:sz w:val="24"/>
          <w:szCs w:val="24"/>
        </w:rPr>
      </w:pPr>
    </w:p>
    <w:p w14:paraId="1D8461A7" w14:textId="5613AE46" w:rsidR="00DE7092" w:rsidRPr="00DE7092" w:rsidRDefault="00DE7092" w:rsidP="0056236E">
      <w:pPr>
        <w:pStyle w:val="ListParagraph"/>
        <w:widowControl/>
        <w:numPr>
          <w:ilvl w:val="0"/>
          <w:numId w:val="7"/>
        </w:numPr>
        <w:shd w:val="clear" w:color="auto" w:fill="FFFFFF"/>
        <w:autoSpaceDE/>
        <w:autoSpaceDN/>
        <w:textAlignment w:val="baseline"/>
        <w:outlineLvl w:val="0"/>
        <w:rPr>
          <w:rFonts w:ascii="Times New Roman" w:eastAsia="Times New Roman" w:hAnsi="Times New Roman" w:cs="Times New Roman"/>
          <w:b/>
          <w:bCs/>
          <w:color w:val="2E2E2E"/>
          <w:kern w:val="36"/>
          <w:sz w:val="24"/>
          <w:szCs w:val="24"/>
        </w:rPr>
      </w:pPr>
      <w:hyperlink r:id="rId6" w:history="1">
        <w:r w:rsidRPr="00DE7092">
          <w:rPr>
            <w:rStyle w:val="Hyperlink"/>
            <w:rFonts w:ascii="Times New Roman" w:eastAsia="Times New Roman" w:hAnsi="Times New Roman" w:cs="Times New Roman"/>
            <w:b/>
            <w:bCs/>
            <w:kern w:val="36"/>
            <w:sz w:val="24"/>
            <w:szCs w:val="24"/>
          </w:rPr>
          <w:t>AWS Certified Data Engineer – Associate</w:t>
        </w:r>
      </w:hyperlink>
    </w:p>
    <w:p w14:paraId="42CCA5CA" w14:textId="77777777" w:rsidR="00DE7092" w:rsidRDefault="00DE7092" w:rsidP="00DE7092">
      <w:pPr>
        <w:pStyle w:val="ListParagraph"/>
        <w:ind w:left="786" w:firstLine="0"/>
        <w:jc w:val="both"/>
        <w:rPr>
          <w:rFonts w:ascii="Times New Roman" w:hAnsi="Times New Roman" w:cs="Times New Roman"/>
          <w:sz w:val="24"/>
          <w:szCs w:val="24"/>
        </w:rPr>
      </w:pPr>
    </w:p>
    <w:p w14:paraId="03D82C62" w14:textId="77777777" w:rsidR="00DE7092" w:rsidRPr="00DE7092" w:rsidRDefault="00DE7092" w:rsidP="00DE7092">
      <w:pPr>
        <w:pStyle w:val="ListParagraph"/>
        <w:ind w:left="786" w:firstLine="0"/>
        <w:jc w:val="both"/>
        <w:rPr>
          <w:rFonts w:ascii="Times New Roman" w:hAnsi="Times New Roman" w:cs="Times New Roman"/>
          <w:sz w:val="24"/>
          <w:szCs w:val="24"/>
        </w:rPr>
      </w:pPr>
    </w:p>
    <w:p w14:paraId="66723F42" w14:textId="77777777" w:rsidR="00DE7092" w:rsidRDefault="00DE7092" w:rsidP="003F7CD1">
      <w:pPr>
        <w:jc w:val="both"/>
        <w:rPr>
          <w:rFonts w:asciiTheme="minorHAnsi" w:hAnsiTheme="minorHAnsi" w:cstheme="minorHAnsi"/>
          <w:b/>
          <w:bCs/>
        </w:rPr>
      </w:pPr>
    </w:p>
    <w:p w14:paraId="20A9CA70" w14:textId="77777777" w:rsidR="00DE7092" w:rsidRPr="007445AF" w:rsidRDefault="00DE7092" w:rsidP="003F7CD1">
      <w:pPr>
        <w:jc w:val="both"/>
        <w:rPr>
          <w:rFonts w:asciiTheme="minorHAnsi" w:hAnsiTheme="minorHAnsi" w:cstheme="minorHAnsi"/>
          <w:b/>
          <w:bCs/>
        </w:rPr>
      </w:pPr>
    </w:p>
    <w:p w14:paraId="0BEF5A0E" w14:textId="7C8D2EB2" w:rsidR="003F7CD1" w:rsidRPr="007445AF" w:rsidRDefault="009C1260" w:rsidP="003F7CD1">
      <w:pPr>
        <w:jc w:val="both"/>
        <w:rPr>
          <w:rFonts w:asciiTheme="minorHAnsi" w:hAnsiTheme="minorHAnsi" w:cstheme="minorHAnsi"/>
        </w:rPr>
      </w:pPr>
      <w:r w:rsidRPr="007445AF">
        <w:rPr>
          <w:rFonts w:asciiTheme="minorHAnsi" w:hAnsiTheme="minorHAnsi" w:cstheme="minorHAnsi"/>
          <w:b/>
          <w:bCs/>
        </w:rPr>
        <w:t>PROFESSIONAL EXPERIENCE</w:t>
      </w:r>
    </w:p>
    <w:p w14:paraId="785E7F15" w14:textId="77777777" w:rsidR="003F7CD1" w:rsidRPr="007445AF" w:rsidRDefault="003F7CD1" w:rsidP="003F7CD1">
      <w:pPr>
        <w:jc w:val="both"/>
        <w:rPr>
          <w:rFonts w:asciiTheme="minorHAnsi" w:hAnsiTheme="minorHAnsi" w:cstheme="minorHAnsi"/>
          <w:b/>
          <w:bCs/>
        </w:rPr>
      </w:pPr>
    </w:p>
    <w:p w14:paraId="5473CC08" w14:textId="2CD1A587" w:rsidR="009C1260" w:rsidRPr="007445AF" w:rsidRDefault="009C1260" w:rsidP="009C1260">
      <w:pPr>
        <w:jc w:val="both"/>
        <w:rPr>
          <w:rFonts w:asciiTheme="minorHAnsi" w:eastAsia="Times New Roman" w:hAnsiTheme="minorHAnsi" w:cstheme="minorHAnsi"/>
          <w:b/>
          <w:bCs/>
        </w:rPr>
      </w:pPr>
      <w:r w:rsidRPr="007445AF">
        <w:rPr>
          <w:rFonts w:asciiTheme="minorHAnsi" w:eastAsia="Times New Roman" w:hAnsiTheme="minorHAnsi" w:cstheme="minorHAnsi"/>
          <w:b/>
          <w:bCs/>
        </w:rPr>
        <w:t>Centene Corporation, St Louis MO</w:t>
      </w:r>
      <w:r w:rsidRPr="007445AF">
        <w:rPr>
          <w:rFonts w:asciiTheme="minorHAnsi" w:eastAsia="Times New Roman" w:hAnsiTheme="minorHAnsi" w:cstheme="minorHAnsi"/>
          <w:b/>
          <w:bCs/>
        </w:rPr>
        <w:tab/>
      </w:r>
      <w:r w:rsidRPr="007445AF">
        <w:rPr>
          <w:rFonts w:asciiTheme="minorHAnsi" w:eastAsia="Times New Roman" w:hAnsiTheme="minorHAnsi" w:cstheme="minorHAnsi"/>
          <w:b/>
          <w:bCs/>
        </w:rPr>
        <w:tab/>
      </w:r>
      <w:r w:rsidRPr="007445AF">
        <w:rPr>
          <w:rFonts w:asciiTheme="minorHAnsi" w:eastAsia="Times New Roman" w:hAnsiTheme="minorHAnsi" w:cstheme="minorHAnsi"/>
          <w:b/>
          <w:bCs/>
        </w:rPr>
        <w:tab/>
      </w:r>
      <w:r w:rsidRPr="007445AF">
        <w:rPr>
          <w:rFonts w:asciiTheme="minorHAnsi" w:eastAsia="Times New Roman" w:hAnsiTheme="minorHAnsi" w:cstheme="minorHAnsi"/>
          <w:b/>
          <w:bCs/>
        </w:rPr>
        <w:tab/>
      </w:r>
      <w:r w:rsidRPr="007445AF">
        <w:rPr>
          <w:rFonts w:asciiTheme="minorHAnsi" w:eastAsia="Times New Roman" w:hAnsiTheme="minorHAnsi" w:cstheme="minorHAnsi"/>
          <w:b/>
          <w:bCs/>
        </w:rPr>
        <w:tab/>
      </w:r>
      <w:r w:rsidRPr="007445AF">
        <w:rPr>
          <w:rFonts w:asciiTheme="minorHAnsi" w:eastAsia="Times New Roman" w:hAnsiTheme="minorHAnsi" w:cstheme="minorHAnsi"/>
          <w:b/>
          <w:bCs/>
        </w:rPr>
        <w:tab/>
        <w:t xml:space="preserve">    </w:t>
      </w:r>
      <w:r w:rsidR="007445AF" w:rsidRPr="007445AF">
        <w:rPr>
          <w:rFonts w:asciiTheme="minorHAnsi" w:eastAsia="Times New Roman" w:hAnsiTheme="minorHAnsi" w:cstheme="minorHAnsi"/>
          <w:b/>
          <w:bCs/>
        </w:rPr>
        <w:t xml:space="preserve">                          </w:t>
      </w:r>
      <w:r w:rsidRPr="007445AF">
        <w:rPr>
          <w:rFonts w:asciiTheme="minorHAnsi" w:eastAsia="Times New Roman" w:hAnsiTheme="minorHAnsi" w:cstheme="minorHAnsi"/>
          <w:b/>
          <w:bCs/>
        </w:rPr>
        <w:t>July 2021- Till Date</w:t>
      </w:r>
    </w:p>
    <w:p w14:paraId="5CD3213F" w14:textId="688C9061" w:rsidR="003F7CD1" w:rsidRPr="007445AF" w:rsidRDefault="005A2E6A" w:rsidP="003F7CD1">
      <w:pPr>
        <w:jc w:val="both"/>
        <w:rPr>
          <w:rFonts w:asciiTheme="minorHAnsi" w:hAnsiTheme="minorHAnsi" w:cstheme="minorHAnsi"/>
          <w:b/>
          <w:bCs/>
        </w:rPr>
      </w:pPr>
      <w:r w:rsidRPr="007445AF">
        <w:rPr>
          <w:rFonts w:asciiTheme="minorHAnsi" w:hAnsiTheme="minorHAnsi" w:cstheme="minorHAnsi"/>
          <w:b/>
          <w:bCs/>
        </w:rPr>
        <w:t>Sr</w:t>
      </w:r>
      <w:r w:rsidR="003F7CD1" w:rsidRPr="007445AF">
        <w:rPr>
          <w:rFonts w:asciiTheme="minorHAnsi" w:hAnsiTheme="minorHAnsi" w:cstheme="minorHAnsi"/>
          <w:b/>
          <w:bCs/>
        </w:rPr>
        <w:t xml:space="preserve"> </w:t>
      </w:r>
      <w:r w:rsidR="009C1260" w:rsidRPr="007445AF">
        <w:rPr>
          <w:rFonts w:asciiTheme="minorHAnsi" w:hAnsiTheme="minorHAnsi" w:cstheme="minorHAnsi"/>
          <w:b/>
          <w:bCs/>
        </w:rPr>
        <w:t>Data Engineer</w:t>
      </w:r>
    </w:p>
    <w:p w14:paraId="07F56B72" w14:textId="77777777" w:rsidR="009C1260" w:rsidRPr="007445AF" w:rsidRDefault="009C1260" w:rsidP="003F7CD1">
      <w:pPr>
        <w:jc w:val="both"/>
        <w:rPr>
          <w:rFonts w:asciiTheme="minorHAnsi" w:hAnsiTheme="minorHAnsi" w:cstheme="minorHAnsi"/>
          <w:b/>
          <w:bCs/>
        </w:rPr>
      </w:pPr>
    </w:p>
    <w:p w14:paraId="2AAF45B4" w14:textId="4C204648" w:rsidR="003F7CD1" w:rsidRPr="007445AF" w:rsidRDefault="009C1260" w:rsidP="003F7CD1">
      <w:pPr>
        <w:jc w:val="both"/>
        <w:rPr>
          <w:rFonts w:asciiTheme="minorHAnsi" w:hAnsiTheme="minorHAnsi" w:cstheme="minorHAnsi"/>
          <w:b/>
          <w:bCs/>
        </w:rPr>
      </w:pPr>
      <w:r w:rsidRPr="007445AF">
        <w:rPr>
          <w:rFonts w:asciiTheme="minorHAnsi" w:hAnsiTheme="minorHAnsi" w:cstheme="minorHAnsi"/>
          <w:b/>
          <w:bCs/>
        </w:rPr>
        <w:t xml:space="preserve">Responsibilities </w:t>
      </w:r>
    </w:p>
    <w:p w14:paraId="1F040F3C" w14:textId="1F81741F"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 xml:space="preserve">Designed, implemented, and optimized ETL services in </w:t>
      </w:r>
      <w:r w:rsidRPr="00012035">
        <w:rPr>
          <w:rFonts w:asciiTheme="minorHAnsi" w:eastAsia="Times New Roman" w:hAnsiTheme="minorHAnsi" w:cstheme="minorHAnsi"/>
          <w:b/>
          <w:bCs/>
        </w:rPr>
        <w:t>AWS Glue</w:t>
      </w:r>
      <w:r w:rsidRPr="0077122E">
        <w:rPr>
          <w:rFonts w:asciiTheme="minorHAnsi" w:eastAsia="Times New Roman" w:hAnsiTheme="minorHAnsi" w:cstheme="minorHAnsi"/>
        </w:rPr>
        <w:t xml:space="preserve"> and </w:t>
      </w:r>
      <w:r w:rsidRPr="00012035">
        <w:rPr>
          <w:rFonts w:asciiTheme="minorHAnsi" w:eastAsia="Times New Roman" w:hAnsiTheme="minorHAnsi" w:cstheme="minorHAnsi"/>
          <w:b/>
          <w:bCs/>
        </w:rPr>
        <w:t>Step Functions</w:t>
      </w:r>
      <w:r w:rsidRPr="0077122E">
        <w:rPr>
          <w:rFonts w:asciiTheme="minorHAnsi" w:eastAsia="Times New Roman" w:hAnsiTheme="minorHAnsi" w:cstheme="minorHAnsi"/>
        </w:rPr>
        <w:t>, supporting a large-scale enterprise data platform.</w:t>
      </w:r>
    </w:p>
    <w:p w14:paraId="79C92B03" w14:textId="51CCC9E7"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 xml:space="preserve">Built automated data ingestion pipelines from SQL Server, </w:t>
      </w:r>
      <w:r w:rsidRPr="00012035">
        <w:rPr>
          <w:rFonts w:asciiTheme="minorHAnsi" w:eastAsia="Times New Roman" w:hAnsiTheme="minorHAnsi" w:cstheme="minorHAnsi"/>
          <w:b/>
          <w:bCs/>
        </w:rPr>
        <w:t>Snowflake</w:t>
      </w:r>
      <w:r w:rsidRPr="0077122E">
        <w:rPr>
          <w:rFonts w:asciiTheme="minorHAnsi" w:eastAsia="Times New Roman" w:hAnsiTheme="minorHAnsi" w:cstheme="minorHAnsi"/>
        </w:rPr>
        <w:t xml:space="preserve">, </w:t>
      </w:r>
      <w:r w:rsidRPr="00012035">
        <w:rPr>
          <w:rFonts w:asciiTheme="minorHAnsi" w:eastAsia="Times New Roman" w:hAnsiTheme="minorHAnsi" w:cstheme="minorHAnsi"/>
          <w:b/>
          <w:bCs/>
        </w:rPr>
        <w:t>Redshift</w:t>
      </w:r>
      <w:r w:rsidRPr="0077122E">
        <w:rPr>
          <w:rFonts w:asciiTheme="minorHAnsi" w:eastAsia="Times New Roman" w:hAnsiTheme="minorHAnsi" w:cstheme="minorHAnsi"/>
        </w:rPr>
        <w:t xml:space="preserve">, and on-prem relational databases into AWS using </w:t>
      </w:r>
      <w:r w:rsidRPr="00012035">
        <w:rPr>
          <w:rFonts w:asciiTheme="minorHAnsi" w:eastAsia="Times New Roman" w:hAnsiTheme="minorHAnsi" w:cstheme="minorHAnsi"/>
          <w:b/>
          <w:bCs/>
        </w:rPr>
        <w:t>PySpark</w:t>
      </w:r>
      <w:r w:rsidRPr="0077122E">
        <w:rPr>
          <w:rFonts w:asciiTheme="minorHAnsi" w:eastAsia="Times New Roman" w:hAnsiTheme="minorHAnsi" w:cstheme="minorHAnsi"/>
        </w:rPr>
        <w:t xml:space="preserve"> and </w:t>
      </w:r>
      <w:r w:rsidRPr="00012035">
        <w:rPr>
          <w:rFonts w:asciiTheme="minorHAnsi" w:eastAsia="Times New Roman" w:hAnsiTheme="minorHAnsi" w:cstheme="minorHAnsi"/>
          <w:b/>
          <w:bCs/>
        </w:rPr>
        <w:t>Glue</w:t>
      </w:r>
      <w:r w:rsidRPr="0077122E">
        <w:rPr>
          <w:rFonts w:asciiTheme="minorHAnsi" w:eastAsia="Times New Roman" w:hAnsiTheme="minorHAnsi" w:cstheme="minorHAnsi"/>
        </w:rPr>
        <w:t>.</w:t>
      </w:r>
    </w:p>
    <w:p w14:paraId="35841777" w14:textId="5783595A"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lastRenderedPageBreak/>
        <w:t xml:space="preserve">Developed a highly scalable data lake architecture using </w:t>
      </w:r>
      <w:r w:rsidRPr="00012035">
        <w:rPr>
          <w:rFonts w:asciiTheme="minorHAnsi" w:eastAsia="Times New Roman" w:hAnsiTheme="minorHAnsi" w:cstheme="minorHAnsi"/>
          <w:b/>
          <w:bCs/>
        </w:rPr>
        <w:t>AWS S3, Delta Lake, and Apache Iceberg</w:t>
      </w:r>
      <w:r w:rsidRPr="0077122E">
        <w:rPr>
          <w:rFonts w:asciiTheme="minorHAnsi" w:eastAsia="Times New Roman" w:hAnsiTheme="minorHAnsi" w:cstheme="minorHAnsi"/>
        </w:rPr>
        <w:t>, ensuring efficient batch and real-time processing.</w:t>
      </w:r>
    </w:p>
    <w:p w14:paraId="2784EFFF" w14:textId="46383ACF"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Implemented AI-driven data pipelines for predictive analytics and machine learning, integrating AWS SageMaker, Spark MLlib, and Databricks MLflow.</w:t>
      </w:r>
    </w:p>
    <w:p w14:paraId="0B6ECD0F" w14:textId="0683B52B" w:rsidR="0077122E" w:rsidRPr="0077122E" w:rsidRDefault="0077122E" w:rsidP="00012035">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Optimized Redshift performance using distribution keys, sort keys, and query tuning techniques, reducing ETL execution times.</w:t>
      </w:r>
    </w:p>
    <w:p w14:paraId="34BD7764" w14:textId="0927A646"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Integrated AWS Lambda and EventBridge to trigger real-time data processing workflows, improving event-driven architecture for financial analytics.</w:t>
      </w:r>
    </w:p>
    <w:p w14:paraId="639A00FB" w14:textId="21DC46A1"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 xml:space="preserve">Led root cause analysis and troubleshooting for production ETL failures, implementing monitoring and alerting using </w:t>
      </w:r>
      <w:r w:rsidRPr="00012035">
        <w:rPr>
          <w:rFonts w:asciiTheme="minorHAnsi" w:eastAsia="Times New Roman" w:hAnsiTheme="minorHAnsi" w:cstheme="minorHAnsi"/>
          <w:b/>
          <w:bCs/>
        </w:rPr>
        <w:t>CloudWatch, Grafana, and SNS notifications</w:t>
      </w:r>
      <w:r w:rsidRPr="0077122E">
        <w:rPr>
          <w:rFonts w:asciiTheme="minorHAnsi" w:eastAsia="Times New Roman" w:hAnsiTheme="minorHAnsi" w:cstheme="minorHAnsi"/>
        </w:rPr>
        <w:t>.</w:t>
      </w:r>
    </w:p>
    <w:p w14:paraId="26248C3B" w14:textId="0F55A201"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 xml:space="preserve">Implemented </w:t>
      </w:r>
      <w:r w:rsidRPr="00012035">
        <w:rPr>
          <w:rFonts w:asciiTheme="minorHAnsi" w:eastAsia="Times New Roman" w:hAnsiTheme="minorHAnsi" w:cstheme="minorHAnsi"/>
          <w:b/>
          <w:bCs/>
        </w:rPr>
        <w:t>Airflow</w:t>
      </w:r>
      <w:r w:rsidRPr="0077122E">
        <w:rPr>
          <w:rFonts w:asciiTheme="minorHAnsi" w:eastAsia="Times New Roman" w:hAnsiTheme="minorHAnsi" w:cstheme="minorHAnsi"/>
        </w:rPr>
        <w:t>-based orchestration, automating data transformations and workflow dependencies for multi-step ETL jobs.</w:t>
      </w:r>
    </w:p>
    <w:p w14:paraId="63246E40" w14:textId="0C3C4266"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Eliminated redundant finance-related data processes using Power Automate, improving data quality and reducing manual intervention.</w:t>
      </w:r>
    </w:p>
    <w:p w14:paraId="07A67DA5" w14:textId="7AF4896E"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 xml:space="preserve">Implemented Change Data Capture (CDC) strategies in </w:t>
      </w:r>
      <w:r w:rsidRPr="00012035">
        <w:rPr>
          <w:rFonts w:asciiTheme="minorHAnsi" w:eastAsia="Times New Roman" w:hAnsiTheme="minorHAnsi" w:cstheme="minorHAnsi"/>
          <w:b/>
          <w:bCs/>
        </w:rPr>
        <w:t>Redshift</w:t>
      </w:r>
      <w:r w:rsidRPr="0077122E">
        <w:rPr>
          <w:rFonts w:asciiTheme="minorHAnsi" w:eastAsia="Times New Roman" w:hAnsiTheme="minorHAnsi" w:cstheme="minorHAnsi"/>
        </w:rPr>
        <w:t xml:space="preserve"> and </w:t>
      </w:r>
      <w:r w:rsidRPr="00012035">
        <w:rPr>
          <w:rFonts w:asciiTheme="minorHAnsi" w:eastAsia="Times New Roman" w:hAnsiTheme="minorHAnsi" w:cstheme="minorHAnsi"/>
          <w:b/>
          <w:bCs/>
        </w:rPr>
        <w:t>Snowflake</w:t>
      </w:r>
      <w:r w:rsidRPr="0077122E">
        <w:rPr>
          <w:rFonts w:asciiTheme="minorHAnsi" w:eastAsia="Times New Roman" w:hAnsiTheme="minorHAnsi" w:cstheme="minorHAnsi"/>
        </w:rPr>
        <w:t>, ensuring efficient incremental data processing.</w:t>
      </w:r>
    </w:p>
    <w:p w14:paraId="192EE81A" w14:textId="471A03CF"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Migrated legacy ETL processes from on-prem SQL Server to AWS, optimizing schema designs for cloud-native performance.</w:t>
      </w:r>
    </w:p>
    <w:p w14:paraId="378AFA06" w14:textId="63E3BAAF" w:rsidR="0077122E" w:rsidRPr="00012035" w:rsidRDefault="0077122E" w:rsidP="0077122E">
      <w:pPr>
        <w:pStyle w:val="ListParagraph"/>
        <w:widowControl/>
        <w:numPr>
          <w:ilvl w:val="0"/>
          <w:numId w:val="7"/>
        </w:numPr>
        <w:autoSpaceDE/>
        <w:autoSpaceDN/>
        <w:rPr>
          <w:rFonts w:asciiTheme="minorHAnsi" w:eastAsia="Times New Roman" w:hAnsiTheme="minorHAnsi" w:cstheme="minorHAnsi"/>
          <w:b/>
          <w:bCs/>
        </w:rPr>
      </w:pPr>
      <w:r w:rsidRPr="0077122E">
        <w:rPr>
          <w:rFonts w:asciiTheme="minorHAnsi" w:eastAsia="Times New Roman" w:hAnsiTheme="minorHAnsi" w:cstheme="minorHAnsi"/>
        </w:rPr>
        <w:t xml:space="preserve">Enhanced security policies using </w:t>
      </w:r>
      <w:r w:rsidRPr="00012035">
        <w:rPr>
          <w:rFonts w:asciiTheme="minorHAnsi" w:eastAsia="Times New Roman" w:hAnsiTheme="minorHAnsi" w:cstheme="minorHAnsi"/>
          <w:b/>
          <w:bCs/>
        </w:rPr>
        <w:t>AWS IAM, KMS encryption, and RBAC</w:t>
      </w:r>
      <w:r w:rsidRPr="0077122E">
        <w:rPr>
          <w:rFonts w:asciiTheme="minorHAnsi" w:eastAsia="Times New Roman" w:hAnsiTheme="minorHAnsi" w:cstheme="minorHAnsi"/>
        </w:rPr>
        <w:t xml:space="preserve">, ensuring compliance with </w:t>
      </w:r>
      <w:r w:rsidRPr="00012035">
        <w:rPr>
          <w:rFonts w:asciiTheme="minorHAnsi" w:eastAsia="Times New Roman" w:hAnsiTheme="minorHAnsi" w:cstheme="minorHAnsi"/>
          <w:b/>
          <w:bCs/>
        </w:rPr>
        <w:t>GDPR, HIPAA, and PCI-DSS.</w:t>
      </w:r>
    </w:p>
    <w:p w14:paraId="69A68414" w14:textId="3BA4269D"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Developed SQL scripts for automation and performance optimization, improving query execution time for reporting and analytics.</w:t>
      </w:r>
    </w:p>
    <w:p w14:paraId="3425F38B" w14:textId="71C4F26A"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 xml:space="preserve">Built and deployed serverless ETL solutions using </w:t>
      </w:r>
      <w:r w:rsidRPr="00012035">
        <w:rPr>
          <w:rFonts w:asciiTheme="minorHAnsi" w:eastAsia="Times New Roman" w:hAnsiTheme="minorHAnsi" w:cstheme="minorHAnsi"/>
          <w:b/>
          <w:bCs/>
        </w:rPr>
        <w:t>AWS Step Functions, Glue, and Lambda</w:t>
      </w:r>
      <w:r w:rsidRPr="0077122E">
        <w:rPr>
          <w:rFonts w:asciiTheme="minorHAnsi" w:eastAsia="Times New Roman" w:hAnsiTheme="minorHAnsi" w:cstheme="minorHAnsi"/>
        </w:rPr>
        <w:t>, reducing operational costs.</w:t>
      </w:r>
    </w:p>
    <w:p w14:paraId="2EFCF423" w14:textId="5BEB54C6"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Designed and developed real-time Power BI dashboards, integrating data from Redshift and S3, providing key financial and operational insights.</w:t>
      </w:r>
    </w:p>
    <w:p w14:paraId="392EB7FC" w14:textId="7EADDBF7"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Implemented Apache Kafka-based real-time streaming solutions, handling high-velocity data for fraud detection and transaction monitoring.</w:t>
      </w:r>
    </w:p>
    <w:p w14:paraId="50550D25" w14:textId="628B8315"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Automated DevOps and CI/CD pipelines using Terraform and AWS CloudFormation, streamlining infrastructure deployment.</w:t>
      </w:r>
    </w:p>
    <w:p w14:paraId="69E63309" w14:textId="6FC8A50E" w:rsidR="0077122E" w:rsidRPr="0077122E" w:rsidRDefault="0077122E" w:rsidP="0077122E">
      <w:pPr>
        <w:pStyle w:val="ListParagraph"/>
        <w:widowControl/>
        <w:numPr>
          <w:ilvl w:val="0"/>
          <w:numId w:val="7"/>
        </w:numPr>
        <w:autoSpaceDE/>
        <w:autoSpaceDN/>
        <w:rPr>
          <w:rFonts w:asciiTheme="minorHAnsi" w:eastAsia="Times New Roman" w:hAnsiTheme="minorHAnsi" w:cstheme="minorHAnsi"/>
        </w:rPr>
      </w:pPr>
      <w:r w:rsidRPr="0077122E">
        <w:rPr>
          <w:rFonts w:asciiTheme="minorHAnsi" w:eastAsia="Times New Roman" w:hAnsiTheme="minorHAnsi" w:cstheme="minorHAnsi"/>
        </w:rPr>
        <w:t xml:space="preserve">Developed data validation frameworks using </w:t>
      </w:r>
      <w:r w:rsidRPr="00012035">
        <w:rPr>
          <w:rFonts w:asciiTheme="minorHAnsi" w:eastAsia="Times New Roman" w:hAnsiTheme="minorHAnsi" w:cstheme="minorHAnsi"/>
          <w:b/>
          <w:bCs/>
        </w:rPr>
        <w:t>Great Expectations</w:t>
      </w:r>
      <w:r w:rsidRPr="0077122E">
        <w:rPr>
          <w:rFonts w:asciiTheme="minorHAnsi" w:eastAsia="Times New Roman" w:hAnsiTheme="minorHAnsi" w:cstheme="minorHAnsi"/>
        </w:rPr>
        <w:t xml:space="preserve"> and PySpark, improving data reliability and quality assurance.</w:t>
      </w:r>
    </w:p>
    <w:p w14:paraId="11B5DF88" w14:textId="1A7BEE5D" w:rsidR="009C1260" w:rsidRPr="0077122E" w:rsidRDefault="0077122E" w:rsidP="0077122E">
      <w:pPr>
        <w:pStyle w:val="ListParagraph"/>
        <w:numPr>
          <w:ilvl w:val="0"/>
          <w:numId w:val="7"/>
        </w:numPr>
        <w:jc w:val="both"/>
        <w:rPr>
          <w:rFonts w:asciiTheme="minorHAnsi" w:hAnsiTheme="minorHAnsi" w:cstheme="minorHAnsi"/>
        </w:rPr>
      </w:pPr>
      <w:r w:rsidRPr="0077122E">
        <w:rPr>
          <w:rFonts w:asciiTheme="minorHAnsi" w:eastAsia="Times New Roman" w:hAnsiTheme="minorHAnsi" w:cstheme="minorHAnsi"/>
        </w:rPr>
        <w:t>Collaborated with architects, platform engineers, and business stakeholders to ensure seamless data delivery and integration with analytics teams.</w:t>
      </w:r>
    </w:p>
    <w:p w14:paraId="4011FD4E" w14:textId="77777777" w:rsidR="0086362C" w:rsidRDefault="0086362C" w:rsidP="009C1260">
      <w:pPr>
        <w:pStyle w:val="ListParagraph"/>
        <w:ind w:left="0"/>
        <w:jc w:val="both"/>
        <w:rPr>
          <w:rFonts w:asciiTheme="minorHAnsi" w:hAnsiTheme="minorHAnsi" w:cstheme="minorHAnsi"/>
        </w:rPr>
      </w:pPr>
    </w:p>
    <w:p w14:paraId="6D8557FF" w14:textId="77777777" w:rsidR="0086362C" w:rsidRPr="007445AF" w:rsidRDefault="0086362C" w:rsidP="009C1260">
      <w:pPr>
        <w:pStyle w:val="ListParagraph"/>
        <w:ind w:left="0"/>
        <w:jc w:val="both"/>
        <w:rPr>
          <w:rFonts w:asciiTheme="minorHAnsi" w:hAnsiTheme="minorHAnsi" w:cstheme="minorHAnsi"/>
          <w:b/>
          <w:color w:val="000000"/>
          <w:kern w:val="2"/>
          <w:u w:val="single"/>
          <w:lang w:eastAsia="x-none" w:bidi="x-none"/>
        </w:rPr>
      </w:pPr>
    </w:p>
    <w:p w14:paraId="4B1691C5" w14:textId="7581F2B4" w:rsidR="009C1260" w:rsidRPr="007445AF" w:rsidRDefault="009C1260" w:rsidP="0086362C">
      <w:pPr>
        <w:pStyle w:val="ListParagraph"/>
        <w:spacing w:before="0"/>
        <w:ind w:left="0" w:firstLine="0"/>
        <w:jc w:val="both"/>
        <w:rPr>
          <w:rFonts w:asciiTheme="minorHAnsi" w:hAnsiTheme="minorHAnsi" w:cstheme="minorHAnsi"/>
          <w:color w:val="000000"/>
        </w:rPr>
      </w:pPr>
      <w:r w:rsidRPr="007445AF">
        <w:rPr>
          <w:rFonts w:asciiTheme="minorHAnsi" w:hAnsiTheme="minorHAnsi" w:cstheme="minorHAnsi"/>
          <w:b/>
          <w:color w:val="000000"/>
          <w:kern w:val="2"/>
          <w:u w:val="single"/>
          <w:lang w:eastAsia="x-none" w:bidi="x-none"/>
        </w:rPr>
        <w:t>Environment</w:t>
      </w:r>
      <w:r w:rsidRPr="007445AF">
        <w:rPr>
          <w:rFonts w:asciiTheme="minorHAnsi" w:hAnsiTheme="minorHAnsi" w:cstheme="minorHAnsi"/>
          <w:b/>
          <w:color w:val="000000"/>
          <w:kern w:val="2"/>
          <w:lang w:eastAsia="x-none" w:bidi="x-none"/>
        </w:rPr>
        <w:t xml:space="preserve">: </w:t>
      </w:r>
      <w:r w:rsidR="0077122E" w:rsidRPr="0077122E">
        <w:rPr>
          <w:rFonts w:asciiTheme="minorHAnsi" w:hAnsiTheme="minorHAnsi" w:cstheme="minorHAnsi"/>
          <w:color w:val="000000"/>
          <w:lang w:eastAsia="x-none"/>
        </w:rPr>
        <w:t>AWS (Glue, S3, Redshift, Lambda, Step Functions, RDS Aurora, Apache Iceberg, CloudWatch, SNS, SQS, EventBridge</w:t>
      </w:r>
      <w:r w:rsidR="0077122E">
        <w:rPr>
          <w:rFonts w:asciiTheme="minorHAnsi" w:hAnsiTheme="minorHAnsi" w:cstheme="minorHAnsi"/>
          <w:color w:val="000000"/>
          <w:lang w:eastAsia="x-none"/>
        </w:rPr>
        <w:t xml:space="preserve">, </w:t>
      </w:r>
      <w:r w:rsidR="0077122E" w:rsidRPr="0077122E">
        <w:rPr>
          <w:rFonts w:asciiTheme="minorHAnsi" w:hAnsiTheme="minorHAnsi" w:cstheme="minorHAnsi"/>
          <w:color w:val="000000"/>
          <w:lang w:eastAsia="x-none"/>
        </w:rPr>
        <w:t>Python, PySpark, SQL (T-SQL, PL/SQL), Apache Airflow, Terraform, dbt, Kafka, Spark Streaming, Snowflake, Git, Jenkins, Docker, Kubernetes</w:t>
      </w:r>
      <w:r w:rsidR="0077122E">
        <w:rPr>
          <w:rFonts w:asciiTheme="minorHAnsi" w:hAnsiTheme="minorHAnsi" w:cstheme="minorHAnsi"/>
          <w:color w:val="000000"/>
          <w:lang w:eastAsia="x-none"/>
        </w:rPr>
        <w:t>.</w:t>
      </w:r>
    </w:p>
    <w:p w14:paraId="7D42E791" w14:textId="4C48145D" w:rsidR="007445AF" w:rsidRPr="007445AF" w:rsidRDefault="007445AF" w:rsidP="0086362C">
      <w:pPr>
        <w:pStyle w:val="NoSpacing"/>
        <w:pBdr>
          <w:bottom w:val="single" w:sz="4" w:space="4" w:color="auto"/>
        </w:pBdr>
        <w:contextualSpacing/>
        <w:jc w:val="both"/>
        <w:rPr>
          <w:rFonts w:cstheme="minorHAnsi"/>
          <w:color w:val="000000" w:themeColor="text1"/>
        </w:rPr>
      </w:pPr>
    </w:p>
    <w:p w14:paraId="0ABA91BA" w14:textId="77777777" w:rsidR="007445AF" w:rsidRPr="007445AF" w:rsidRDefault="007445AF" w:rsidP="007445AF">
      <w:pPr>
        <w:pStyle w:val="ListParagraph"/>
        <w:ind w:left="1080" w:firstLine="0"/>
        <w:jc w:val="both"/>
        <w:rPr>
          <w:rFonts w:asciiTheme="minorHAnsi" w:hAnsiTheme="minorHAnsi" w:cstheme="minorHAnsi"/>
          <w:lang w:val="en"/>
        </w:rPr>
      </w:pPr>
    </w:p>
    <w:p w14:paraId="75DEBA67" w14:textId="30A3DE74" w:rsidR="003F7CD1" w:rsidRPr="00CA7DAE" w:rsidRDefault="003F7CD1" w:rsidP="00CA7DAE">
      <w:pPr>
        <w:jc w:val="both"/>
        <w:rPr>
          <w:rFonts w:asciiTheme="minorHAnsi" w:hAnsiTheme="minorHAnsi" w:cstheme="minorHAnsi"/>
        </w:rPr>
      </w:pPr>
    </w:p>
    <w:p w14:paraId="7CA1F7A7" w14:textId="77777777" w:rsidR="003F7CD1" w:rsidRPr="007445AF" w:rsidRDefault="003F7CD1" w:rsidP="003F7CD1">
      <w:pPr>
        <w:jc w:val="both"/>
        <w:rPr>
          <w:rFonts w:asciiTheme="minorHAnsi" w:hAnsiTheme="minorHAnsi" w:cstheme="minorHAnsi"/>
        </w:rPr>
      </w:pPr>
    </w:p>
    <w:p w14:paraId="15FC4BDF" w14:textId="49256070" w:rsidR="009C1260" w:rsidRPr="007445AF" w:rsidRDefault="009C1260" w:rsidP="00CA7DAE">
      <w:pPr>
        <w:pStyle w:val="ListParagraph"/>
        <w:ind w:left="341"/>
        <w:jc w:val="both"/>
        <w:rPr>
          <w:rFonts w:asciiTheme="minorHAnsi" w:hAnsiTheme="minorHAnsi" w:cstheme="minorHAnsi"/>
          <w:b/>
          <w:bCs/>
        </w:rPr>
      </w:pPr>
      <w:r w:rsidRPr="007445AF">
        <w:rPr>
          <w:rFonts w:asciiTheme="minorHAnsi" w:hAnsiTheme="minorHAnsi" w:cstheme="minorHAnsi"/>
          <w:b/>
          <w:bCs/>
        </w:rPr>
        <w:t>Bank of America, NY NY</w:t>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r>
      <w:r w:rsidR="007445AF" w:rsidRPr="007445AF">
        <w:rPr>
          <w:rFonts w:asciiTheme="minorHAnsi" w:hAnsiTheme="minorHAnsi" w:cstheme="minorHAnsi"/>
          <w:b/>
          <w:bCs/>
        </w:rPr>
        <w:t xml:space="preserve">    </w:t>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t xml:space="preserve">  </w:t>
      </w:r>
      <w:r w:rsidR="007445AF" w:rsidRPr="007445AF">
        <w:rPr>
          <w:rFonts w:asciiTheme="minorHAnsi" w:hAnsiTheme="minorHAnsi" w:cstheme="minorHAnsi"/>
          <w:b/>
          <w:bCs/>
        </w:rPr>
        <w:t xml:space="preserve">                 </w:t>
      </w:r>
      <w:r w:rsidRPr="007445AF">
        <w:rPr>
          <w:rFonts w:asciiTheme="minorHAnsi" w:hAnsiTheme="minorHAnsi" w:cstheme="minorHAnsi"/>
          <w:b/>
          <w:bCs/>
        </w:rPr>
        <w:t xml:space="preserve"> Dec 2017- June 2021</w:t>
      </w:r>
    </w:p>
    <w:p w14:paraId="524BF212" w14:textId="62254CF8" w:rsidR="003F7CD1" w:rsidRPr="007445AF" w:rsidRDefault="007445AF" w:rsidP="00CA7DAE">
      <w:pPr>
        <w:pStyle w:val="ListParagraph"/>
        <w:ind w:left="341"/>
        <w:jc w:val="both"/>
        <w:rPr>
          <w:rFonts w:asciiTheme="minorHAnsi" w:eastAsiaTheme="minorEastAsia" w:hAnsiTheme="minorHAnsi" w:cstheme="minorHAnsi"/>
          <w:b/>
          <w:bCs/>
        </w:rPr>
      </w:pPr>
      <w:r w:rsidRPr="007445AF">
        <w:rPr>
          <w:rFonts w:asciiTheme="minorHAnsi" w:hAnsiTheme="minorHAnsi" w:cstheme="minorHAnsi"/>
          <w:b/>
          <w:bCs/>
        </w:rPr>
        <w:t>AWS</w:t>
      </w:r>
      <w:r w:rsidR="009C1260" w:rsidRPr="007445AF">
        <w:rPr>
          <w:rFonts w:asciiTheme="minorHAnsi" w:hAnsiTheme="minorHAnsi" w:cstheme="minorHAnsi"/>
          <w:b/>
          <w:bCs/>
        </w:rPr>
        <w:t xml:space="preserve"> Data Engineer</w:t>
      </w:r>
    </w:p>
    <w:p w14:paraId="0004A2B0" w14:textId="77777777" w:rsidR="009C1260" w:rsidRPr="007445AF" w:rsidRDefault="009C1260" w:rsidP="003F7CD1">
      <w:pPr>
        <w:jc w:val="both"/>
        <w:rPr>
          <w:rFonts w:asciiTheme="minorHAnsi" w:hAnsiTheme="minorHAnsi" w:cstheme="minorHAnsi"/>
          <w:b/>
          <w:bCs/>
        </w:rPr>
      </w:pPr>
    </w:p>
    <w:p w14:paraId="46928477" w14:textId="77777777" w:rsidR="003F7CD1" w:rsidRPr="007445AF" w:rsidRDefault="003F7CD1" w:rsidP="003F7CD1">
      <w:pPr>
        <w:jc w:val="both"/>
        <w:rPr>
          <w:rFonts w:asciiTheme="minorHAnsi" w:hAnsiTheme="minorHAnsi" w:cstheme="minorHAnsi"/>
          <w:b/>
          <w:bCs/>
        </w:rPr>
      </w:pPr>
      <w:r w:rsidRPr="007445AF">
        <w:rPr>
          <w:rFonts w:asciiTheme="minorHAnsi" w:hAnsiTheme="minorHAnsi" w:cstheme="minorHAnsi"/>
          <w:b/>
          <w:bCs/>
        </w:rPr>
        <w:t>Roles/Responsibility:</w:t>
      </w:r>
    </w:p>
    <w:p w14:paraId="35FF0170"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Extensive experience working within </w:t>
      </w:r>
      <w:r w:rsidRPr="007445AF">
        <w:rPr>
          <w:rFonts w:cstheme="minorHAnsi"/>
          <w:b/>
          <w:color w:val="000000" w:themeColor="text1"/>
        </w:rPr>
        <w:t>the AWS cloud platform,</w:t>
      </w:r>
      <w:r w:rsidRPr="007445AF">
        <w:rPr>
          <w:rFonts w:cstheme="minorHAnsi"/>
          <w:color w:val="000000" w:themeColor="text1"/>
        </w:rPr>
        <w:t xml:space="preserve"> with a strong grasp of AWS services like </w:t>
      </w:r>
      <w:r w:rsidRPr="007445AF">
        <w:rPr>
          <w:rFonts w:cstheme="minorHAnsi"/>
          <w:b/>
          <w:color w:val="000000" w:themeColor="text1"/>
        </w:rPr>
        <w:t>EC2, S3, EMR, Redshift, Lambda</w:t>
      </w:r>
      <w:r w:rsidRPr="007445AF">
        <w:rPr>
          <w:rFonts w:cstheme="minorHAnsi"/>
          <w:color w:val="000000" w:themeColor="text1"/>
        </w:rPr>
        <w:t xml:space="preserve">, and </w:t>
      </w:r>
      <w:r w:rsidRPr="007445AF">
        <w:rPr>
          <w:rFonts w:cstheme="minorHAnsi"/>
          <w:b/>
          <w:color w:val="000000" w:themeColor="text1"/>
        </w:rPr>
        <w:t>Glue.</w:t>
      </w:r>
    </w:p>
    <w:p w14:paraId="0A72A483" w14:textId="27399EAE"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Utilized </w:t>
      </w:r>
      <w:r w:rsidRPr="007445AF">
        <w:rPr>
          <w:rFonts w:cstheme="minorHAnsi"/>
          <w:b/>
          <w:color w:val="000000" w:themeColor="text1"/>
        </w:rPr>
        <w:t>Spark RDD, Data Frame API, Data Set API, Data Source API, Spark SQL</w:t>
      </w:r>
      <w:r w:rsidRPr="007445AF">
        <w:rPr>
          <w:rFonts w:cstheme="minorHAnsi"/>
          <w:color w:val="000000" w:themeColor="text1"/>
        </w:rPr>
        <w:t>, and Spark Streaming alongside SQL and MongoDB for comprehensive data processing.</w:t>
      </w:r>
    </w:p>
    <w:p w14:paraId="6B1DFE31"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lastRenderedPageBreak/>
        <w:t xml:space="preserve">Developed Spark applications using both Python and R, including implementing Apache Spark data processing projects to handle data from various </w:t>
      </w:r>
      <w:r w:rsidRPr="007445AF">
        <w:rPr>
          <w:rFonts w:cstheme="minorHAnsi"/>
          <w:b/>
          <w:color w:val="000000" w:themeColor="text1"/>
        </w:rPr>
        <w:t>RDBMS</w:t>
      </w:r>
      <w:r w:rsidRPr="007445AF">
        <w:rPr>
          <w:rFonts w:cstheme="minorHAnsi"/>
          <w:color w:val="000000" w:themeColor="text1"/>
        </w:rPr>
        <w:t xml:space="preserve"> and streaming sources.</w:t>
      </w:r>
    </w:p>
    <w:p w14:paraId="78AD9E60" w14:textId="77777777" w:rsidR="007445AF" w:rsidRPr="007445AF" w:rsidRDefault="007445AF" w:rsidP="007445AF">
      <w:pPr>
        <w:widowControl/>
        <w:numPr>
          <w:ilvl w:val="0"/>
          <w:numId w:val="12"/>
        </w:numPr>
        <w:autoSpaceDE/>
        <w:autoSpaceDN/>
        <w:ind w:right="-540"/>
        <w:jc w:val="both"/>
        <w:rPr>
          <w:rFonts w:asciiTheme="minorHAnsi" w:hAnsiTheme="minorHAnsi" w:cstheme="minorHAnsi"/>
        </w:rPr>
      </w:pPr>
      <w:r w:rsidRPr="007445AF">
        <w:rPr>
          <w:rFonts w:asciiTheme="minorHAnsi" w:hAnsiTheme="minorHAnsi" w:cstheme="minorHAnsi"/>
        </w:rPr>
        <w:t>Moving data from on-prem SQL Server legacy historical HCM data into the new Snowflake Platform.</w:t>
      </w:r>
    </w:p>
    <w:p w14:paraId="37A1BD64" w14:textId="77777777" w:rsidR="007445AF" w:rsidRPr="007445AF" w:rsidRDefault="007445AF" w:rsidP="007445AF">
      <w:pPr>
        <w:pStyle w:val="NoSpacing"/>
        <w:numPr>
          <w:ilvl w:val="0"/>
          <w:numId w:val="12"/>
        </w:numPr>
        <w:suppressAutoHyphens/>
        <w:contextualSpacing/>
        <w:jc w:val="both"/>
        <w:rPr>
          <w:rFonts w:cstheme="minorHAnsi"/>
          <w:b/>
          <w:color w:val="000000" w:themeColor="text1"/>
        </w:rPr>
      </w:pPr>
      <w:r w:rsidRPr="007445AF">
        <w:rPr>
          <w:rFonts w:cstheme="minorHAnsi"/>
          <w:color w:val="000000" w:themeColor="text1"/>
        </w:rPr>
        <w:t xml:space="preserve">Employed </w:t>
      </w:r>
      <w:r w:rsidRPr="007445AF">
        <w:rPr>
          <w:rFonts w:cstheme="minorHAnsi"/>
          <w:b/>
          <w:color w:val="000000" w:themeColor="text1"/>
        </w:rPr>
        <w:t>Apache Spark's data frames</w:t>
      </w:r>
      <w:r w:rsidRPr="007445AF">
        <w:rPr>
          <w:rFonts w:cstheme="minorHAnsi"/>
          <w:color w:val="000000" w:themeColor="text1"/>
        </w:rPr>
        <w:t xml:space="preserve">, </w:t>
      </w:r>
      <w:r w:rsidRPr="007445AF">
        <w:rPr>
          <w:rFonts w:cstheme="minorHAnsi"/>
          <w:b/>
          <w:color w:val="000000" w:themeColor="text1"/>
        </w:rPr>
        <w:t xml:space="preserve">Spark-SQL, </w:t>
      </w:r>
      <w:r w:rsidRPr="007445AF">
        <w:rPr>
          <w:rFonts w:cstheme="minorHAnsi"/>
          <w:color w:val="000000" w:themeColor="text1"/>
        </w:rPr>
        <w:t xml:space="preserve">and </w:t>
      </w:r>
      <w:r w:rsidRPr="007445AF">
        <w:rPr>
          <w:rFonts w:cstheme="minorHAnsi"/>
          <w:b/>
          <w:color w:val="000000" w:themeColor="text1"/>
        </w:rPr>
        <w:t>Spark MLlib</w:t>
      </w:r>
      <w:r w:rsidRPr="007445AF">
        <w:rPr>
          <w:rFonts w:cstheme="minorHAnsi"/>
          <w:color w:val="000000" w:themeColor="text1"/>
        </w:rPr>
        <w:t xml:space="preserve"> extensively, designing and developing </w:t>
      </w:r>
      <w:r w:rsidRPr="007445AF">
        <w:rPr>
          <w:rFonts w:cstheme="minorHAnsi"/>
          <w:b/>
          <w:color w:val="000000" w:themeColor="text1"/>
        </w:rPr>
        <w:t>POCs using Scala, Spark SQL</w:t>
      </w:r>
      <w:r w:rsidRPr="007445AF">
        <w:rPr>
          <w:rFonts w:cstheme="minorHAnsi"/>
          <w:color w:val="000000" w:themeColor="text1"/>
        </w:rPr>
        <w:t xml:space="preserve">, and </w:t>
      </w:r>
      <w:r w:rsidRPr="007445AF">
        <w:rPr>
          <w:rFonts w:cstheme="minorHAnsi"/>
          <w:b/>
          <w:color w:val="000000" w:themeColor="text1"/>
        </w:rPr>
        <w:t>MLlib libraries.</w:t>
      </w:r>
    </w:p>
    <w:p w14:paraId="52EB6A30"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Demonstrated expertise in data integration involving structured data, employing traditional ETL tools and methodologies to collect data from diverse sources into a single data warehouse.</w:t>
      </w:r>
    </w:p>
    <w:p w14:paraId="2C558A81" w14:textId="68952C25"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Design and deployment of multi-tier applications using </w:t>
      </w:r>
      <w:r w:rsidRPr="007445AF">
        <w:rPr>
          <w:rFonts w:cstheme="minorHAnsi"/>
          <w:b/>
          <w:color w:val="000000" w:themeColor="text1"/>
        </w:rPr>
        <w:t>AWS services</w:t>
      </w:r>
      <w:r w:rsidRPr="007445AF">
        <w:rPr>
          <w:rFonts w:cstheme="minorHAnsi"/>
          <w:color w:val="000000" w:themeColor="text1"/>
        </w:rPr>
        <w:t xml:space="preserve"> such as EC2, </w:t>
      </w:r>
      <w:r w:rsidRPr="007445AF">
        <w:rPr>
          <w:rFonts w:cstheme="minorHAnsi"/>
          <w:b/>
          <w:color w:val="000000" w:themeColor="text1"/>
        </w:rPr>
        <w:t>Route53, S3, RDS, Dynamo DB, SNS, SQS,</w:t>
      </w:r>
      <w:r w:rsidRPr="007445AF">
        <w:rPr>
          <w:rFonts w:cstheme="minorHAnsi"/>
          <w:color w:val="000000" w:themeColor="text1"/>
        </w:rPr>
        <w:t xml:space="preserve"> </w:t>
      </w:r>
      <w:r w:rsidRPr="007445AF">
        <w:rPr>
          <w:rFonts w:cstheme="minorHAnsi"/>
          <w:b/>
          <w:color w:val="000000" w:themeColor="text1"/>
        </w:rPr>
        <w:t>and IAM</w:t>
      </w:r>
      <w:r w:rsidRPr="007445AF">
        <w:rPr>
          <w:rFonts w:cstheme="minorHAnsi"/>
          <w:color w:val="000000" w:themeColor="text1"/>
        </w:rPr>
        <w:t>, focusing on high availability, fault tolerance, and auto-scaling within AWS Cloud Formation.</w:t>
      </w:r>
    </w:p>
    <w:p w14:paraId="68AF533F"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Proficiency in Python and Scala, with a knack for creating user-defined functions (UDF) for Hive and Pig using Python.</w:t>
      </w:r>
    </w:p>
    <w:p w14:paraId="291996AB"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Efficiently extracted data from SQL server, </w:t>
      </w:r>
      <w:r w:rsidRPr="007445AF">
        <w:rPr>
          <w:rFonts w:cstheme="minorHAnsi"/>
          <w:b/>
          <w:color w:val="000000" w:themeColor="text1"/>
        </w:rPr>
        <w:t>Teradata, Amazon S3 buckets</w:t>
      </w:r>
      <w:r w:rsidRPr="007445AF">
        <w:rPr>
          <w:rFonts w:cstheme="minorHAnsi"/>
          <w:color w:val="000000" w:themeColor="text1"/>
        </w:rPr>
        <w:t xml:space="preserve">, and internal SFTP, loading them into </w:t>
      </w:r>
      <w:r w:rsidRPr="007445AF">
        <w:rPr>
          <w:rFonts w:cstheme="minorHAnsi"/>
          <w:b/>
          <w:color w:val="000000" w:themeColor="text1"/>
        </w:rPr>
        <w:t>AWS S3 buckets</w:t>
      </w:r>
      <w:r w:rsidRPr="007445AF">
        <w:rPr>
          <w:rFonts w:cstheme="minorHAnsi"/>
          <w:color w:val="000000" w:themeColor="text1"/>
        </w:rPr>
        <w:t xml:space="preserve"> in a data warehouse context.</w:t>
      </w:r>
    </w:p>
    <w:p w14:paraId="55B5DE7C"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Developed Spark jobs for data processing and orchestrated instances and clusters to load data into </w:t>
      </w:r>
      <w:r w:rsidRPr="007445AF">
        <w:rPr>
          <w:rFonts w:cstheme="minorHAnsi"/>
          <w:b/>
          <w:color w:val="000000" w:themeColor="text1"/>
        </w:rPr>
        <w:t>AWS S3 buckets</w:t>
      </w:r>
      <w:r w:rsidRPr="007445AF">
        <w:rPr>
          <w:rFonts w:cstheme="minorHAnsi"/>
          <w:color w:val="000000" w:themeColor="text1"/>
        </w:rPr>
        <w:t xml:space="preserve">, thereby creating a </w:t>
      </w:r>
      <w:r w:rsidRPr="007445AF">
        <w:rPr>
          <w:rFonts w:cstheme="minorHAnsi"/>
          <w:b/>
          <w:color w:val="000000" w:themeColor="text1"/>
        </w:rPr>
        <w:t>DataMart</w:t>
      </w:r>
      <w:r w:rsidRPr="007445AF">
        <w:rPr>
          <w:rFonts w:cstheme="minorHAnsi"/>
          <w:color w:val="000000" w:themeColor="text1"/>
        </w:rPr>
        <w:t>.</w:t>
      </w:r>
    </w:p>
    <w:p w14:paraId="3D251603"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Utilized </w:t>
      </w:r>
      <w:r w:rsidRPr="007445AF">
        <w:rPr>
          <w:rFonts w:cstheme="minorHAnsi"/>
          <w:b/>
          <w:color w:val="000000" w:themeColor="text1"/>
        </w:rPr>
        <w:t>AWS EMR</w:t>
      </w:r>
      <w:r w:rsidRPr="007445AF">
        <w:rPr>
          <w:rFonts w:cstheme="minorHAnsi"/>
          <w:color w:val="000000" w:themeColor="text1"/>
        </w:rPr>
        <w:t xml:space="preserve"> for processing and transforming data to assist the Data Science team based on business requirements.</w:t>
      </w:r>
    </w:p>
    <w:p w14:paraId="52CA3832" w14:textId="77777777" w:rsidR="007445AF" w:rsidRPr="007445AF" w:rsidRDefault="007445AF" w:rsidP="007445AF">
      <w:pPr>
        <w:pStyle w:val="NoSpacing"/>
        <w:numPr>
          <w:ilvl w:val="0"/>
          <w:numId w:val="12"/>
        </w:numPr>
        <w:suppressAutoHyphens/>
        <w:contextualSpacing/>
        <w:jc w:val="both"/>
        <w:rPr>
          <w:rFonts w:cstheme="minorHAnsi"/>
          <w:b/>
          <w:color w:val="000000" w:themeColor="text1"/>
        </w:rPr>
      </w:pPr>
      <w:r w:rsidRPr="007445AF">
        <w:rPr>
          <w:rFonts w:cstheme="minorHAnsi"/>
          <w:color w:val="000000" w:themeColor="text1"/>
        </w:rPr>
        <w:t xml:space="preserve">Designed and developed ETL processes in </w:t>
      </w:r>
      <w:r w:rsidRPr="007445AF">
        <w:rPr>
          <w:rFonts w:cstheme="minorHAnsi"/>
          <w:b/>
          <w:color w:val="000000" w:themeColor="text1"/>
        </w:rPr>
        <w:t>AWS Glue</w:t>
      </w:r>
      <w:r w:rsidRPr="007445AF">
        <w:rPr>
          <w:rFonts w:cstheme="minorHAnsi"/>
          <w:color w:val="000000" w:themeColor="text1"/>
        </w:rPr>
        <w:t xml:space="preserve"> to migrate campaign data from external sources, such as </w:t>
      </w:r>
      <w:r w:rsidRPr="007445AF">
        <w:rPr>
          <w:rFonts w:cstheme="minorHAnsi"/>
          <w:b/>
          <w:color w:val="000000" w:themeColor="text1"/>
        </w:rPr>
        <w:t>S3, ORC/Parquet/Text files</w:t>
      </w:r>
      <w:r w:rsidRPr="007445AF">
        <w:rPr>
          <w:rFonts w:cstheme="minorHAnsi"/>
          <w:color w:val="000000" w:themeColor="text1"/>
        </w:rPr>
        <w:t xml:space="preserve">, into </w:t>
      </w:r>
      <w:r w:rsidRPr="007445AF">
        <w:rPr>
          <w:rFonts w:cstheme="minorHAnsi"/>
          <w:b/>
          <w:color w:val="000000" w:themeColor="text1"/>
        </w:rPr>
        <w:t>AWS Redshift.</w:t>
      </w:r>
    </w:p>
    <w:p w14:paraId="32DABE77"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Worked on both batch processing and real-time data processing using Spark Streaming with a Lambda architecture.</w:t>
      </w:r>
    </w:p>
    <w:p w14:paraId="0CC9AF14"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Developed Spark applications for data cleaning and validation of ingested data within the AWS cloud.</w:t>
      </w:r>
    </w:p>
    <w:p w14:paraId="304E4F8F"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Crafted MapReduce jobs using Java to process and validate data, ranging from simple to complex tasks.</w:t>
      </w:r>
    </w:p>
    <w:p w14:paraId="474EEAC1"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Developed </w:t>
      </w:r>
      <w:r w:rsidRPr="007445AF">
        <w:rPr>
          <w:rFonts w:cstheme="minorHAnsi"/>
          <w:b/>
          <w:color w:val="000000" w:themeColor="text1"/>
        </w:rPr>
        <w:t>Python code</w:t>
      </w:r>
      <w:r w:rsidRPr="007445AF">
        <w:rPr>
          <w:rFonts w:cstheme="minorHAnsi"/>
          <w:color w:val="000000" w:themeColor="text1"/>
        </w:rPr>
        <w:t xml:space="preserve"> for various tasks, dependencies, and time sensors in the context of workflow management and automation using the Airflow tool.</w:t>
      </w:r>
    </w:p>
    <w:p w14:paraId="3990C4BB"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Developed scripts to load data to Hive from HDFS and participated in data ingestion into Data Warehouses using various data loading techniques.</w:t>
      </w:r>
    </w:p>
    <w:p w14:paraId="01D812E1"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Utilized Spark Streaming A</w:t>
      </w:r>
      <w:r w:rsidRPr="007445AF">
        <w:rPr>
          <w:rFonts w:cstheme="minorHAnsi"/>
          <w:b/>
          <w:color w:val="000000" w:themeColor="text1"/>
        </w:rPr>
        <w:t>PIs</w:t>
      </w:r>
      <w:r w:rsidRPr="007445AF">
        <w:rPr>
          <w:rFonts w:cstheme="minorHAnsi"/>
          <w:color w:val="000000" w:themeColor="text1"/>
        </w:rPr>
        <w:t xml:space="preserve"> for on-the-fly data transformations and actions. Developed preprocessing jobs using </w:t>
      </w:r>
      <w:r w:rsidRPr="007445AF">
        <w:rPr>
          <w:rFonts w:cstheme="minorHAnsi"/>
          <w:b/>
          <w:color w:val="000000" w:themeColor="text1"/>
        </w:rPr>
        <w:t>Spark DataFrames</w:t>
      </w:r>
      <w:r w:rsidRPr="007445AF">
        <w:rPr>
          <w:rFonts w:cstheme="minorHAnsi"/>
          <w:color w:val="000000" w:themeColor="text1"/>
        </w:rPr>
        <w:t xml:space="preserve"> to flatten </w:t>
      </w:r>
      <w:r w:rsidRPr="007445AF">
        <w:rPr>
          <w:rFonts w:cstheme="minorHAnsi"/>
          <w:b/>
          <w:color w:val="000000" w:themeColor="text1"/>
        </w:rPr>
        <w:t xml:space="preserve">JSON </w:t>
      </w:r>
      <w:r w:rsidRPr="007445AF">
        <w:rPr>
          <w:rFonts w:cstheme="minorHAnsi"/>
          <w:color w:val="000000" w:themeColor="text1"/>
        </w:rPr>
        <w:t>documents into flat files.</w:t>
      </w:r>
    </w:p>
    <w:p w14:paraId="5958E627"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 xml:space="preserve">Employed Kubernetes for the runtime environment of the </w:t>
      </w:r>
      <w:r w:rsidRPr="007445AF">
        <w:rPr>
          <w:rFonts w:cstheme="minorHAnsi"/>
          <w:b/>
          <w:color w:val="000000" w:themeColor="text1"/>
        </w:rPr>
        <w:t xml:space="preserve">CI/CD </w:t>
      </w:r>
      <w:r w:rsidRPr="007445AF">
        <w:rPr>
          <w:rFonts w:cstheme="minorHAnsi"/>
          <w:color w:val="000000" w:themeColor="text1"/>
        </w:rPr>
        <w:t>system to facilitate building, testing, and deployment.</w:t>
      </w:r>
    </w:p>
    <w:p w14:paraId="42824AA6"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Collaborated with the DevOps team to implement NIFI Pipelines on EC2 nodes, integrated with Spark, Kafka, Postgres running on other instances, using SSL handshakes in QA and Production Environments.</w:t>
      </w:r>
    </w:p>
    <w:p w14:paraId="1B76A30A" w14:textId="77777777" w:rsidR="007445AF" w:rsidRPr="007445AF" w:rsidRDefault="007445AF" w:rsidP="007445AF">
      <w:pPr>
        <w:pStyle w:val="NoSpacing"/>
        <w:numPr>
          <w:ilvl w:val="0"/>
          <w:numId w:val="12"/>
        </w:numPr>
        <w:suppressAutoHyphens/>
        <w:contextualSpacing/>
        <w:jc w:val="both"/>
        <w:rPr>
          <w:rFonts w:cstheme="minorHAnsi"/>
          <w:color w:val="000000" w:themeColor="text1"/>
        </w:rPr>
      </w:pPr>
      <w:r w:rsidRPr="007445AF">
        <w:rPr>
          <w:rFonts w:cstheme="minorHAnsi"/>
          <w:color w:val="000000" w:themeColor="text1"/>
        </w:rPr>
        <w:t>Developed Informatica mappings, sessions, and workflows and facilitated version control through Informatica's Versioning Control for code changes.</w:t>
      </w:r>
    </w:p>
    <w:p w14:paraId="31597D37" w14:textId="77777777" w:rsidR="007445AF" w:rsidRPr="007445AF" w:rsidRDefault="007445AF" w:rsidP="007445AF">
      <w:pPr>
        <w:pStyle w:val="NoSpacing"/>
        <w:ind w:left="360"/>
        <w:contextualSpacing/>
        <w:jc w:val="both"/>
        <w:rPr>
          <w:rFonts w:cstheme="minorHAnsi"/>
          <w:color w:val="000000" w:themeColor="text1"/>
        </w:rPr>
      </w:pPr>
    </w:p>
    <w:p w14:paraId="3EE2775A" w14:textId="5AAA2F88" w:rsidR="003F7CD1" w:rsidRPr="00CA7DAE" w:rsidRDefault="007445AF" w:rsidP="00CA7DAE">
      <w:pPr>
        <w:pStyle w:val="NoSpacing"/>
        <w:pBdr>
          <w:bottom w:val="single" w:sz="4" w:space="4" w:color="auto"/>
        </w:pBdr>
        <w:contextualSpacing/>
        <w:jc w:val="both"/>
        <w:rPr>
          <w:rFonts w:cstheme="minorHAnsi"/>
          <w:color w:val="000000" w:themeColor="text1"/>
        </w:rPr>
      </w:pPr>
      <w:r w:rsidRPr="007445AF">
        <w:rPr>
          <w:rFonts w:cstheme="minorHAnsi"/>
          <w:b/>
          <w:color w:val="000000" w:themeColor="text1"/>
        </w:rPr>
        <w:t>Environment:</w:t>
      </w:r>
      <w:r w:rsidRPr="007445AF">
        <w:rPr>
          <w:rFonts w:cstheme="minorHAnsi"/>
          <w:color w:val="000000" w:themeColor="text1"/>
        </w:rPr>
        <w:t xml:space="preserve"> AWS EMR, AWS Glue, EC2, Scala, MapReduce, HDFS, Hive, Pig, Apache Kafka, Sqoop, Python, Pyspark, Shell scripting, Linux, Jenkins, Eclipse, Tableau, MySQL.</w:t>
      </w:r>
    </w:p>
    <w:p w14:paraId="7A5463D7" w14:textId="77777777" w:rsidR="000343BC" w:rsidRPr="007445AF" w:rsidRDefault="000343BC" w:rsidP="003F7CD1">
      <w:pPr>
        <w:jc w:val="both"/>
        <w:rPr>
          <w:rFonts w:asciiTheme="minorHAnsi" w:hAnsiTheme="minorHAnsi" w:cstheme="minorHAnsi"/>
          <w:b/>
          <w:bCs/>
        </w:rPr>
      </w:pPr>
    </w:p>
    <w:p w14:paraId="67297680" w14:textId="77777777" w:rsidR="001B34CD" w:rsidRPr="007445AF" w:rsidRDefault="001B34CD" w:rsidP="003F7CD1">
      <w:pPr>
        <w:jc w:val="both"/>
        <w:rPr>
          <w:rFonts w:asciiTheme="minorHAnsi" w:hAnsiTheme="minorHAnsi" w:cstheme="minorHAnsi"/>
          <w:b/>
          <w:bCs/>
        </w:rPr>
      </w:pPr>
    </w:p>
    <w:p w14:paraId="037BD049" w14:textId="59F04B22" w:rsidR="009C1260" w:rsidRPr="007445AF" w:rsidRDefault="009C1260" w:rsidP="009C1260">
      <w:pPr>
        <w:jc w:val="both"/>
        <w:rPr>
          <w:rFonts w:asciiTheme="minorHAnsi" w:eastAsiaTheme="minorEastAsia" w:hAnsiTheme="minorHAnsi" w:cstheme="minorHAnsi"/>
          <w:b/>
          <w:bCs/>
        </w:rPr>
      </w:pPr>
      <w:r w:rsidRPr="007445AF">
        <w:rPr>
          <w:rFonts w:asciiTheme="minorHAnsi" w:hAnsiTheme="minorHAnsi" w:cstheme="minorHAnsi"/>
          <w:b/>
          <w:bCs/>
        </w:rPr>
        <w:t>Intel Corp, Hillsboro OR</w:t>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r>
      <w:r w:rsidRPr="007445AF">
        <w:rPr>
          <w:rFonts w:asciiTheme="minorHAnsi" w:hAnsiTheme="minorHAnsi" w:cstheme="minorHAnsi"/>
          <w:b/>
          <w:bCs/>
        </w:rPr>
        <w:tab/>
        <w:t xml:space="preserve"> </w:t>
      </w:r>
      <w:r w:rsidRPr="007445AF">
        <w:rPr>
          <w:rFonts w:asciiTheme="minorHAnsi" w:hAnsiTheme="minorHAnsi" w:cstheme="minorHAnsi"/>
          <w:b/>
          <w:bCs/>
        </w:rPr>
        <w:tab/>
      </w:r>
      <w:r w:rsidR="00CA7DAE">
        <w:rPr>
          <w:rFonts w:asciiTheme="minorHAnsi" w:hAnsiTheme="minorHAnsi" w:cstheme="minorHAnsi"/>
          <w:b/>
          <w:bCs/>
        </w:rPr>
        <w:t xml:space="preserve">                                               </w:t>
      </w:r>
      <w:r w:rsidR="00DE7092">
        <w:rPr>
          <w:rFonts w:asciiTheme="minorHAnsi" w:hAnsiTheme="minorHAnsi" w:cstheme="minorHAnsi"/>
          <w:b/>
          <w:bCs/>
        </w:rPr>
        <w:t>Nov</w:t>
      </w:r>
      <w:r w:rsidRPr="007445AF">
        <w:rPr>
          <w:rFonts w:asciiTheme="minorHAnsi" w:hAnsiTheme="minorHAnsi" w:cstheme="minorHAnsi"/>
          <w:b/>
          <w:bCs/>
        </w:rPr>
        <w:t xml:space="preserve"> 2015- Nov 2017</w:t>
      </w:r>
    </w:p>
    <w:p w14:paraId="3E0E9BA9" w14:textId="3481A469" w:rsidR="003F7CD1" w:rsidRPr="007445AF" w:rsidRDefault="009C1260" w:rsidP="003F7CD1">
      <w:pPr>
        <w:jc w:val="both"/>
        <w:rPr>
          <w:rFonts w:asciiTheme="minorHAnsi" w:hAnsiTheme="minorHAnsi" w:cstheme="minorHAnsi"/>
          <w:b/>
          <w:bCs/>
        </w:rPr>
      </w:pPr>
      <w:r w:rsidRPr="007445AF">
        <w:rPr>
          <w:rFonts w:asciiTheme="minorHAnsi" w:hAnsiTheme="minorHAnsi" w:cstheme="minorHAnsi"/>
          <w:b/>
          <w:bCs/>
        </w:rPr>
        <w:t>Data Engineer</w:t>
      </w:r>
    </w:p>
    <w:p w14:paraId="6D944B08" w14:textId="77777777" w:rsidR="009C1260" w:rsidRPr="007445AF" w:rsidRDefault="009C1260" w:rsidP="003F7CD1">
      <w:pPr>
        <w:jc w:val="both"/>
        <w:rPr>
          <w:rFonts w:asciiTheme="minorHAnsi" w:hAnsiTheme="minorHAnsi" w:cstheme="minorHAnsi"/>
          <w:b/>
          <w:bCs/>
        </w:rPr>
      </w:pPr>
    </w:p>
    <w:p w14:paraId="7520282A" w14:textId="77777777" w:rsidR="00270CDE" w:rsidRPr="00FC24F2" w:rsidRDefault="009C1260" w:rsidP="00270CDE">
      <w:pPr>
        <w:jc w:val="both"/>
        <w:rPr>
          <w:rFonts w:ascii="Calibri" w:eastAsiaTheme="minorEastAsia" w:hAnsi="Calibri" w:cs="Calibri"/>
          <w:b/>
          <w:bCs/>
        </w:rPr>
      </w:pPr>
      <w:r w:rsidRPr="007445AF">
        <w:rPr>
          <w:rFonts w:asciiTheme="minorHAnsi" w:hAnsiTheme="minorHAnsi" w:cstheme="minorHAnsi"/>
          <w:b/>
          <w:bCs/>
        </w:rPr>
        <w:t xml:space="preserve">Responsibilities </w:t>
      </w:r>
    </w:p>
    <w:p w14:paraId="6DB1CDFD"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Demonstrated extensive proficiency in navigating the AWS cloud platform, showcasing hands-on expertise in </w:t>
      </w:r>
      <w:r w:rsidRPr="00FC24F2">
        <w:rPr>
          <w:rFonts w:cs="Calibri"/>
          <w:b/>
          <w:lang w:bidi="en-US"/>
        </w:rPr>
        <w:t>AWS services</w:t>
      </w:r>
      <w:r w:rsidRPr="00FC24F2">
        <w:rPr>
          <w:rFonts w:cs="Calibri"/>
          <w:lang w:bidi="en-US"/>
        </w:rPr>
        <w:t xml:space="preserve"> like </w:t>
      </w:r>
      <w:r w:rsidRPr="00FC24F2">
        <w:rPr>
          <w:rFonts w:cs="Calibri"/>
          <w:b/>
          <w:lang w:bidi="en-US"/>
        </w:rPr>
        <w:t>EC2, S3, EMR, Redshift, Lambda, and Glue</w:t>
      </w:r>
      <w:r w:rsidRPr="00FC24F2">
        <w:rPr>
          <w:rFonts w:cs="Calibri"/>
          <w:lang w:bidi="en-US"/>
        </w:rPr>
        <w:t xml:space="preserve">. </w:t>
      </w:r>
    </w:p>
    <w:p w14:paraId="608D4052"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Developed Spark applications using Python, implementing Apache Spark data processing projects adept at handling data from various sources, including R</w:t>
      </w:r>
      <w:r w:rsidRPr="00FC24F2">
        <w:rPr>
          <w:rFonts w:cs="Calibri"/>
          <w:b/>
          <w:lang w:bidi="en-US"/>
        </w:rPr>
        <w:t>DBMS</w:t>
      </w:r>
      <w:r w:rsidRPr="00FC24F2">
        <w:rPr>
          <w:rFonts w:cs="Calibri"/>
          <w:lang w:bidi="en-US"/>
        </w:rPr>
        <w:t xml:space="preserve"> and streaming platforms. </w:t>
      </w:r>
    </w:p>
    <w:p w14:paraId="25E961C2"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Leveraged Spark to enhance performance and optimize existing algorithms within Hadoop. </w:t>
      </w:r>
    </w:p>
    <w:p w14:paraId="05580C66"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Competent in Spark technologies such as </w:t>
      </w:r>
      <w:r w:rsidRPr="00FC24F2">
        <w:rPr>
          <w:rFonts w:cs="Calibri"/>
          <w:b/>
          <w:lang w:bidi="en-US"/>
        </w:rPr>
        <w:t>Spark Context, Spark SQL, Spark MLlib, Data Frame, Pair</w:t>
      </w:r>
      <w:r w:rsidRPr="00FC24F2">
        <w:rPr>
          <w:rFonts w:cs="Calibri"/>
          <w:lang w:bidi="en-US"/>
        </w:rPr>
        <w:t xml:space="preserve"> RDD, and </w:t>
      </w:r>
      <w:r w:rsidRPr="00FC24F2">
        <w:rPr>
          <w:rFonts w:cs="Calibri"/>
          <w:b/>
          <w:lang w:bidi="en-US"/>
        </w:rPr>
        <w:t>Spark YAR</w:t>
      </w:r>
      <w:r w:rsidRPr="00FC24F2">
        <w:rPr>
          <w:rFonts w:cs="Calibri"/>
          <w:lang w:bidi="en-US"/>
        </w:rPr>
        <w:t xml:space="preserve">N. </w:t>
      </w:r>
    </w:p>
    <w:p w14:paraId="1DE04C05"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lastRenderedPageBreak/>
        <w:t xml:space="preserve">Employed </w:t>
      </w:r>
      <w:r w:rsidRPr="00FC24F2">
        <w:rPr>
          <w:rFonts w:cs="Calibri"/>
          <w:b/>
          <w:lang w:bidi="en-US"/>
        </w:rPr>
        <w:t>Spark Streaming APIs</w:t>
      </w:r>
      <w:r w:rsidRPr="00FC24F2">
        <w:rPr>
          <w:rFonts w:cs="Calibri"/>
          <w:lang w:bidi="en-US"/>
        </w:rPr>
        <w:t xml:space="preserve"> for real-time transformations and actions, establishing a common data model by ingesting data from </w:t>
      </w:r>
      <w:r w:rsidRPr="00FC24F2">
        <w:rPr>
          <w:rFonts w:cs="Calibri"/>
          <w:b/>
          <w:lang w:bidi="en-US"/>
        </w:rPr>
        <w:t>Kafka</w:t>
      </w:r>
      <w:r w:rsidRPr="00FC24F2">
        <w:rPr>
          <w:rFonts w:cs="Calibri"/>
          <w:lang w:bidi="en-US"/>
        </w:rPr>
        <w:t xml:space="preserve"> and persisting it to Cassandra. </w:t>
      </w:r>
    </w:p>
    <w:p w14:paraId="40D120AD"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Created a </w:t>
      </w:r>
      <w:r w:rsidRPr="00FC24F2">
        <w:rPr>
          <w:rFonts w:cs="Calibri"/>
          <w:b/>
          <w:lang w:bidi="en-US"/>
        </w:rPr>
        <w:t>Python-based Kafka</w:t>
      </w:r>
      <w:r w:rsidRPr="00FC24F2">
        <w:rPr>
          <w:rFonts w:cs="Calibri"/>
          <w:lang w:bidi="en-US"/>
        </w:rPr>
        <w:t xml:space="preserve"> consumer API for efficient data consumption from Kafka topics. </w:t>
      </w:r>
    </w:p>
    <w:p w14:paraId="31DF63EA"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Processed </w:t>
      </w:r>
      <w:r w:rsidRPr="00FC24F2">
        <w:rPr>
          <w:rFonts w:cs="Calibri"/>
          <w:b/>
          <w:lang w:bidi="en-US"/>
        </w:rPr>
        <w:t>Extensible Markup Language (XML</w:t>
      </w:r>
      <w:r w:rsidRPr="00FC24F2">
        <w:rPr>
          <w:rFonts w:cs="Calibri"/>
          <w:lang w:bidi="en-US"/>
        </w:rPr>
        <w:t xml:space="preserve">) messages with Kafka and utilized Spark Streaming to capture User Interface </w:t>
      </w:r>
      <w:r w:rsidRPr="00FC24F2">
        <w:rPr>
          <w:rFonts w:cs="Calibri"/>
          <w:b/>
          <w:lang w:bidi="en-US"/>
        </w:rPr>
        <w:t>(UI) updates</w:t>
      </w:r>
      <w:r w:rsidRPr="00FC24F2">
        <w:rPr>
          <w:rFonts w:cs="Calibri"/>
          <w:lang w:bidi="en-US"/>
        </w:rPr>
        <w:t xml:space="preserve">. </w:t>
      </w:r>
    </w:p>
    <w:p w14:paraId="6208E465"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Implemented preprocessing jobs using </w:t>
      </w:r>
      <w:r w:rsidRPr="00FC24F2">
        <w:rPr>
          <w:rFonts w:cs="Calibri"/>
          <w:b/>
          <w:lang w:bidi="en-US"/>
        </w:rPr>
        <w:t>Spark Data Frames</w:t>
      </w:r>
      <w:r w:rsidRPr="00FC24F2">
        <w:rPr>
          <w:rFonts w:cs="Calibri"/>
          <w:lang w:bidi="en-US"/>
        </w:rPr>
        <w:t xml:space="preserve"> to flatten JSON documents into flat files. </w:t>
      </w:r>
    </w:p>
    <w:p w14:paraId="0A2ECF1C"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Loaded D-Stream data into Spark RDD and performed in-memory data computations to generate output responses. Extensive experience in developing live real-time processing and core jobs using Spark Streaming in conjunction with Kafka as a data pipeline system. </w:t>
      </w:r>
    </w:p>
    <w:p w14:paraId="40CC2589"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Successfully migrated an existing on-premises application to </w:t>
      </w:r>
      <w:r w:rsidRPr="00FC24F2">
        <w:rPr>
          <w:rFonts w:cs="Calibri"/>
          <w:b/>
          <w:lang w:bidi="en-US"/>
        </w:rPr>
        <w:t>AWS, utilizing AWS services like EC2 and</w:t>
      </w:r>
      <w:r w:rsidRPr="00FC24F2">
        <w:rPr>
          <w:rFonts w:cs="Calibri"/>
          <w:lang w:bidi="en-US"/>
        </w:rPr>
        <w:t xml:space="preserve"> S3 for data processing and storage. </w:t>
      </w:r>
    </w:p>
    <w:p w14:paraId="72C8D3BB" w14:textId="77777777" w:rsidR="00270CDE" w:rsidRPr="00FC24F2" w:rsidRDefault="00270CDE" w:rsidP="00270CDE">
      <w:pPr>
        <w:pStyle w:val="NoSpacing"/>
        <w:numPr>
          <w:ilvl w:val="0"/>
          <w:numId w:val="13"/>
        </w:numPr>
        <w:ind w:left="720"/>
        <w:contextualSpacing/>
        <w:jc w:val="both"/>
        <w:rPr>
          <w:rFonts w:cs="Calibri"/>
          <w:b/>
          <w:lang w:bidi="en-US"/>
        </w:rPr>
      </w:pPr>
      <w:r w:rsidRPr="00FC24F2">
        <w:rPr>
          <w:rFonts w:cs="Calibri"/>
          <w:lang w:bidi="en-US"/>
        </w:rPr>
        <w:t xml:space="preserve">Proficient in maintaining </w:t>
      </w:r>
      <w:r w:rsidRPr="00FC24F2">
        <w:rPr>
          <w:rFonts w:cs="Calibri"/>
          <w:b/>
          <w:lang w:bidi="en-US"/>
        </w:rPr>
        <w:t>Hadoop clusters</w:t>
      </w:r>
      <w:r w:rsidRPr="00FC24F2">
        <w:rPr>
          <w:rFonts w:cs="Calibri"/>
          <w:lang w:bidi="en-US"/>
        </w:rPr>
        <w:t xml:space="preserve"> on </w:t>
      </w:r>
      <w:r w:rsidRPr="00FC24F2">
        <w:rPr>
          <w:rFonts w:cs="Calibri"/>
          <w:b/>
          <w:lang w:bidi="en-US"/>
        </w:rPr>
        <w:t xml:space="preserve">AWS Elastic Map Reduce (EMR). </w:t>
      </w:r>
    </w:p>
    <w:p w14:paraId="1D6F9A68"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Loaded data into </w:t>
      </w:r>
      <w:r w:rsidRPr="00FC24F2">
        <w:rPr>
          <w:rFonts w:cs="Calibri"/>
          <w:b/>
          <w:lang w:bidi="en-US"/>
        </w:rPr>
        <w:t>S3 buckets</w:t>
      </w:r>
      <w:r w:rsidRPr="00FC24F2">
        <w:rPr>
          <w:rFonts w:cs="Calibri"/>
          <w:lang w:bidi="en-US"/>
        </w:rPr>
        <w:t xml:space="preserve"> using </w:t>
      </w:r>
      <w:r w:rsidRPr="00FC24F2">
        <w:rPr>
          <w:rFonts w:cs="Calibri"/>
          <w:b/>
          <w:lang w:bidi="en-US"/>
        </w:rPr>
        <w:t>AWS Glue</w:t>
      </w:r>
      <w:r w:rsidRPr="00FC24F2">
        <w:rPr>
          <w:rFonts w:cs="Calibri"/>
          <w:lang w:bidi="en-US"/>
        </w:rPr>
        <w:t xml:space="preserve"> and </w:t>
      </w:r>
      <w:r w:rsidRPr="00FC24F2">
        <w:rPr>
          <w:rFonts w:cs="Calibri"/>
          <w:b/>
          <w:lang w:bidi="en-US"/>
        </w:rPr>
        <w:t>PySpark,</w:t>
      </w:r>
      <w:r w:rsidRPr="00FC24F2">
        <w:rPr>
          <w:rFonts w:cs="Calibri"/>
          <w:lang w:bidi="en-US"/>
        </w:rPr>
        <w:t xml:space="preserve"> filtered stored data in S3 buckets using Elastic search, and loaded the data into Hive external tables. </w:t>
      </w:r>
    </w:p>
    <w:p w14:paraId="5D8349CB"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Configured </w:t>
      </w:r>
      <w:r w:rsidRPr="00FC24F2">
        <w:rPr>
          <w:rFonts w:cs="Calibri"/>
          <w:b/>
          <w:lang w:bidi="en-US"/>
        </w:rPr>
        <w:t>Snowpipe</w:t>
      </w:r>
      <w:r w:rsidRPr="00FC24F2">
        <w:rPr>
          <w:rFonts w:cs="Calibri"/>
          <w:lang w:bidi="en-US"/>
        </w:rPr>
        <w:t xml:space="preserve"> to extract data from </w:t>
      </w:r>
      <w:r w:rsidRPr="00FC24F2">
        <w:rPr>
          <w:rFonts w:cs="Calibri"/>
          <w:b/>
          <w:lang w:bidi="en-US"/>
        </w:rPr>
        <w:t>S3 b</w:t>
      </w:r>
      <w:r w:rsidRPr="00FC24F2">
        <w:rPr>
          <w:rFonts w:cs="Calibri"/>
          <w:lang w:bidi="en-US"/>
        </w:rPr>
        <w:t xml:space="preserve">uckets and store it in Snowflake's staging area. </w:t>
      </w:r>
    </w:p>
    <w:p w14:paraId="10B2CB90"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Created numerous ODI interfaces for loading into Snowflake DB. </w:t>
      </w:r>
    </w:p>
    <w:p w14:paraId="36380C7C"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Utilized Amazon Redshift to consolidate multiple data warehouses into a single data warehouse. </w:t>
      </w:r>
    </w:p>
    <w:p w14:paraId="1F43BB3A"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Designed columnar families in C</w:t>
      </w:r>
      <w:r w:rsidRPr="00FC24F2">
        <w:rPr>
          <w:rFonts w:cs="Calibri"/>
          <w:b/>
          <w:lang w:bidi="en-US"/>
        </w:rPr>
        <w:t>assandra</w:t>
      </w:r>
      <w:r w:rsidRPr="00FC24F2">
        <w:rPr>
          <w:rFonts w:cs="Calibri"/>
          <w:lang w:bidi="en-US"/>
        </w:rPr>
        <w:t xml:space="preserve">, ingested data from </w:t>
      </w:r>
      <w:r w:rsidRPr="00FC24F2">
        <w:rPr>
          <w:rFonts w:cs="Calibri"/>
          <w:b/>
          <w:lang w:bidi="en-US"/>
        </w:rPr>
        <w:t>RDBM</w:t>
      </w:r>
      <w:r w:rsidRPr="00FC24F2">
        <w:rPr>
          <w:rFonts w:cs="Calibri"/>
          <w:lang w:bidi="en-US"/>
        </w:rPr>
        <w:t xml:space="preserve">S, performed data transformations, and exported transformed data to Cassandra as per business requirements. </w:t>
      </w:r>
    </w:p>
    <w:p w14:paraId="0472732B"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Leveraged the </w:t>
      </w:r>
      <w:r w:rsidRPr="00FC24F2">
        <w:rPr>
          <w:rFonts w:cs="Calibri"/>
          <w:b/>
          <w:lang w:bidi="en-US"/>
        </w:rPr>
        <w:t>Spark Data Cassandra</w:t>
      </w:r>
      <w:r w:rsidRPr="00FC24F2">
        <w:rPr>
          <w:rFonts w:cs="Calibri"/>
          <w:lang w:bidi="en-US"/>
        </w:rPr>
        <w:t xml:space="preserve"> Connector for loading data to and from Cassandra. </w:t>
      </w:r>
    </w:p>
    <w:p w14:paraId="35B8FCF5"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Configured </w:t>
      </w:r>
      <w:r w:rsidRPr="00FC24F2">
        <w:rPr>
          <w:rFonts w:cs="Calibri"/>
          <w:b/>
          <w:lang w:bidi="en-US"/>
        </w:rPr>
        <w:t xml:space="preserve">Kafka </w:t>
      </w:r>
      <w:r w:rsidRPr="00FC24F2">
        <w:rPr>
          <w:rFonts w:cs="Calibri"/>
          <w:lang w:bidi="en-US"/>
        </w:rPr>
        <w:t xml:space="preserve">from scratch, including settings for managers and brokers. </w:t>
      </w:r>
    </w:p>
    <w:p w14:paraId="14CD0FA9"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Developed data models for clients' transactional logs and analyzed data from Cassandra tables using the Cassandra Query Language. </w:t>
      </w:r>
    </w:p>
    <w:p w14:paraId="19DE72E8"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Conducted cluster performance testing using the Cassandra-stress tool to measure and enhance Read/Writes.  </w:t>
      </w:r>
      <w:r w:rsidRPr="00FC24F2">
        <w:rPr>
          <w:rFonts w:cs="Calibri"/>
          <w:b/>
          <w:lang w:bidi="en-US"/>
        </w:rPr>
        <w:t>Employed Hive QL</w:t>
      </w:r>
      <w:r w:rsidRPr="00FC24F2">
        <w:rPr>
          <w:rFonts w:cs="Calibri"/>
          <w:lang w:bidi="en-US"/>
        </w:rPr>
        <w:t xml:space="preserve"> to analyze partitioned and bucketed data, executing Hive queries on Parquet tables stored in Hive for data analysis to meet business specifications. </w:t>
      </w:r>
    </w:p>
    <w:p w14:paraId="05EADDB7"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Used Apache</w:t>
      </w:r>
      <w:r w:rsidRPr="00FC24F2">
        <w:rPr>
          <w:rFonts w:cs="Calibri"/>
          <w:b/>
          <w:lang w:bidi="en-US"/>
        </w:rPr>
        <w:t xml:space="preserve"> Kafka</w:t>
      </w:r>
      <w:r w:rsidRPr="00FC24F2">
        <w:rPr>
          <w:rFonts w:cs="Calibri"/>
          <w:lang w:bidi="en-US"/>
        </w:rPr>
        <w:t xml:space="preserve"> to aggregate web log data from multiple servers and make it available in downstream systems for data analysis and engineering roles. </w:t>
      </w:r>
    </w:p>
    <w:p w14:paraId="1E486822" w14:textId="77777777" w:rsidR="00270CDE" w:rsidRPr="00FC24F2" w:rsidRDefault="00270CDE" w:rsidP="00270CDE">
      <w:pPr>
        <w:pStyle w:val="NoSpacing"/>
        <w:numPr>
          <w:ilvl w:val="0"/>
          <w:numId w:val="13"/>
        </w:numPr>
        <w:ind w:left="720"/>
        <w:contextualSpacing/>
        <w:jc w:val="both"/>
        <w:rPr>
          <w:rFonts w:cs="Calibri"/>
          <w:lang w:bidi="en-US"/>
        </w:rPr>
      </w:pPr>
      <w:r w:rsidRPr="00FC24F2">
        <w:rPr>
          <w:rFonts w:cs="Calibri"/>
          <w:lang w:bidi="en-US"/>
        </w:rPr>
        <w:t xml:space="preserve">Implemented </w:t>
      </w:r>
      <w:r w:rsidRPr="00FC24F2">
        <w:rPr>
          <w:rFonts w:cs="Calibri"/>
          <w:b/>
          <w:lang w:bidi="en-US"/>
        </w:rPr>
        <w:t>Kafka security</w:t>
      </w:r>
      <w:r w:rsidRPr="00FC24F2">
        <w:rPr>
          <w:rFonts w:cs="Calibri"/>
          <w:lang w:bidi="en-US"/>
        </w:rPr>
        <w:t xml:space="preserve"> measures and enhanced its performance. </w:t>
      </w:r>
    </w:p>
    <w:p w14:paraId="43E350BC" w14:textId="6AD20E71" w:rsidR="00270CDE" w:rsidRPr="00FC24F2" w:rsidRDefault="00270CDE" w:rsidP="00270CDE">
      <w:pPr>
        <w:pStyle w:val="NoSpacing"/>
        <w:numPr>
          <w:ilvl w:val="0"/>
          <w:numId w:val="13"/>
        </w:numPr>
        <w:ind w:left="720"/>
        <w:contextualSpacing/>
        <w:jc w:val="both"/>
        <w:rPr>
          <w:rFonts w:cs="Calibri"/>
          <w:b/>
        </w:rPr>
      </w:pPr>
      <w:r w:rsidRPr="00FC24F2">
        <w:rPr>
          <w:rFonts w:cs="Calibri"/>
          <w:lang w:bidi="en-US"/>
        </w:rPr>
        <w:t xml:space="preserve">Demonstrated expertise in working with various data formats such as </w:t>
      </w:r>
      <w:r w:rsidRPr="00FC24F2">
        <w:rPr>
          <w:rFonts w:cs="Calibri"/>
          <w:b/>
          <w:lang w:bidi="en-US"/>
        </w:rPr>
        <w:t>Avro, Parquet, RCFile</w:t>
      </w:r>
      <w:r w:rsidRPr="00FC24F2">
        <w:rPr>
          <w:rFonts w:cs="Calibri"/>
          <w:lang w:bidi="en-US"/>
        </w:rPr>
        <w:t xml:space="preserve">, and JSON, including the development of user-defined functions (UDFs) in Hive. </w:t>
      </w:r>
    </w:p>
    <w:p w14:paraId="029D0BBA" w14:textId="77777777" w:rsidR="00270CDE" w:rsidRPr="00FC24F2" w:rsidRDefault="00270CDE" w:rsidP="00270CDE">
      <w:pPr>
        <w:pStyle w:val="NoSpacing"/>
        <w:numPr>
          <w:ilvl w:val="0"/>
          <w:numId w:val="13"/>
        </w:numPr>
        <w:ind w:left="720"/>
        <w:contextualSpacing/>
        <w:jc w:val="both"/>
        <w:rPr>
          <w:rFonts w:cs="Calibri"/>
        </w:rPr>
      </w:pPr>
      <w:r w:rsidRPr="00FC24F2">
        <w:rPr>
          <w:rFonts w:cs="Calibri"/>
          <w:lang w:bidi="en-US"/>
        </w:rPr>
        <w:t xml:space="preserve">Created Oozie coordinators to schedule Hive scripts, effectively establishing data pipelines. </w:t>
      </w:r>
    </w:p>
    <w:p w14:paraId="5DD7805D" w14:textId="77777777" w:rsidR="00270CDE" w:rsidRPr="00FC24F2" w:rsidRDefault="00270CDE" w:rsidP="00270CDE">
      <w:pPr>
        <w:pStyle w:val="NoSpacing"/>
        <w:numPr>
          <w:ilvl w:val="0"/>
          <w:numId w:val="13"/>
        </w:numPr>
        <w:ind w:left="720"/>
        <w:contextualSpacing/>
        <w:jc w:val="both"/>
        <w:rPr>
          <w:rFonts w:cs="Calibri"/>
        </w:rPr>
      </w:pPr>
      <w:r w:rsidRPr="00FC24F2">
        <w:rPr>
          <w:rFonts w:cs="Calibri"/>
          <w:lang w:bidi="en-US"/>
        </w:rPr>
        <w:t xml:space="preserve">Authored numerous MapReduce jobs using </w:t>
      </w:r>
      <w:r w:rsidRPr="00FC24F2">
        <w:rPr>
          <w:rFonts w:cs="Calibri"/>
          <w:b/>
          <w:lang w:bidi="en-US"/>
        </w:rPr>
        <w:t>PySpark</w:t>
      </w:r>
      <w:r w:rsidRPr="00FC24F2">
        <w:rPr>
          <w:rFonts w:cs="Calibri"/>
          <w:lang w:bidi="en-US"/>
        </w:rPr>
        <w:t xml:space="preserve"> and </w:t>
      </w:r>
      <w:r w:rsidRPr="00FC24F2">
        <w:rPr>
          <w:rFonts w:cs="Calibri"/>
          <w:b/>
          <w:lang w:bidi="en-US"/>
        </w:rPr>
        <w:t xml:space="preserve">Numpy </w:t>
      </w:r>
      <w:r w:rsidRPr="00FC24F2">
        <w:rPr>
          <w:rFonts w:cs="Calibri"/>
          <w:lang w:bidi="en-US"/>
        </w:rPr>
        <w:t xml:space="preserve">and implemented Jenkins for continuous integration. </w:t>
      </w:r>
    </w:p>
    <w:p w14:paraId="2F64468E" w14:textId="77777777" w:rsidR="00270CDE" w:rsidRPr="00FC24F2" w:rsidRDefault="00270CDE" w:rsidP="00270CDE">
      <w:pPr>
        <w:pStyle w:val="NoSpacing"/>
        <w:numPr>
          <w:ilvl w:val="0"/>
          <w:numId w:val="13"/>
        </w:numPr>
        <w:ind w:left="720"/>
        <w:contextualSpacing/>
        <w:jc w:val="both"/>
        <w:rPr>
          <w:rFonts w:cs="Calibri"/>
        </w:rPr>
      </w:pPr>
      <w:r w:rsidRPr="00FC24F2">
        <w:rPr>
          <w:rFonts w:cs="Calibri"/>
          <w:lang w:bidi="en-US"/>
        </w:rPr>
        <w:t xml:space="preserve">Conducted cluster testing and monitoring of </w:t>
      </w:r>
      <w:r w:rsidRPr="00FC24F2">
        <w:rPr>
          <w:rFonts w:cs="Calibri"/>
          <w:b/>
          <w:lang w:bidi="en-US"/>
        </w:rPr>
        <w:t>HDFS, Hive, Pig</w:t>
      </w:r>
      <w:r w:rsidRPr="00FC24F2">
        <w:rPr>
          <w:rFonts w:cs="Calibri"/>
          <w:lang w:bidi="en-US"/>
        </w:rPr>
        <w:t xml:space="preserve">, and </w:t>
      </w:r>
      <w:r w:rsidRPr="00FC24F2">
        <w:rPr>
          <w:rFonts w:cs="Calibri"/>
          <w:b/>
          <w:lang w:bidi="en-US"/>
        </w:rPr>
        <w:t>MapReduce</w:t>
      </w:r>
      <w:r w:rsidRPr="00FC24F2">
        <w:rPr>
          <w:rFonts w:cs="Calibri"/>
          <w:lang w:bidi="en-US"/>
        </w:rPr>
        <w:t xml:space="preserve"> to facilitate access for new users. </w:t>
      </w:r>
    </w:p>
    <w:p w14:paraId="34F38D1A" w14:textId="77777777" w:rsidR="00270CDE" w:rsidRPr="00FC24F2" w:rsidRDefault="00270CDE" w:rsidP="00270CDE">
      <w:pPr>
        <w:pStyle w:val="NoSpacing"/>
        <w:numPr>
          <w:ilvl w:val="0"/>
          <w:numId w:val="13"/>
        </w:numPr>
        <w:ind w:left="720"/>
        <w:contextualSpacing/>
        <w:jc w:val="both"/>
        <w:rPr>
          <w:rFonts w:cs="Calibri"/>
        </w:rPr>
      </w:pPr>
      <w:r w:rsidRPr="00FC24F2">
        <w:rPr>
          <w:rFonts w:cs="Calibri"/>
          <w:lang w:bidi="en-US"/>
        </w:rPr>
        <w:t>Ensured the continuous monitoring and management of the H</w:t>
      </w:r>
      <w:r w:rsidRPr="00FC24F2">
        <w:rPr>
          <w:rFonts w:cs="Calibri"/>
          <w:b/>
          <w:lang w:bidi="en-US"/>
        </w:rPr>
        <w:t xml:space="preserve">adoop </w:t>
      </w:r>
      <w:r w:rsidRPr="00FC24F2">
        <w:rPr>
          <w:rFonts w:cs="Calibri"/>
          <w:lang w:bidi="en-US"/>
        </w:rPr>
        <w:t>cluster through Cloudera Manager.</w:t>
      </w:r>
    </w:p>
    <w:p w14:paraId="7E78FE46" w14:textId="77777777" w:rsidR="00270CDE" w:rsidRPr="00FC24F2" w:rsidRDefault="00270CDE" w:rsidP="00270CDE">
      <w:pPr>
        <w:pStyle w:val="NoSpacing"/>
        <w:ind w:left="720"/>
        <w:contextualSpacing/>
        <w:jc w:val="both"/>
        <w:rPr>
          <w:rFonts w:cs="Calibri"/>
        </w:rPr>
      </w:pPr>
    </w:p>
    <w:p w14:paraId="02BFCFD9" w14:textId="77777777" w:rsidR="00270CDE" w:rsidRPr="00FC24F2" w:rsidRDefault="00270CDE" w:rsidP="00270CDE">
      <w:pPr>
        <w:pStyle w:val="NoSpacing"/>
        <w:pBdr>
          <w:bottom w:val="single" w:sz="4" w:space="1" w:color="auto"/>
        </w:pBdr>
        <w:jc w:val="both"/>
        <w:rPr>
          <w:rFonts w:cs="Calibri"/>
        </w:rPr>
      </w:pPr>
      <w:r w:rsidRPr="00FC24F2">
        <w:rPr>
          <w:rFonts w:cs="Calibri"/>
          <w:b/>
          <w:bCs/>
        </w:rPr>
        <w:t>Environment</w:t>
      </w:r>
      <w:r w:rsidRPr="00FC24F2">
        <w:rPr>
          <w:rFonts w:cs="Calibri"/>
          <w:b/>
        </w:rPr>
        <w:t>:</w:t>
      </w:r>
      <w:r w:rsidRPr="00FC24F2">
        <w:rPr>
          <w:rFonts w:cs="Calibri"/>
        </w:rPr>
        <w:t xml:space="preserve"> AWS EMR, map R, HDFS, Hive, Pig, Apache Kafka, Sqoop, Python, Pyspark, Shell scripting, Linux, MySQL Oracle Enterprise DB, SOLR, Jenkins, Eclipse, Oracle, Git, Oozie, Tableau, MySQL, Soap, Cassandra and Agile Methodologies.</w:t>
      </w:r>
    </w:p>
    <w:p w14:paraId="13957A99" w14:textId="77777777" w:rsidR="00270CDE" w:rsidRPr="00FC24F2" w:rsidRDefault="00270CDE" w:rsidP="00270CDE">
      <w:pPr>
        <w:rPr>
          <w:rFonts w:ascii="Calibri" w:hAnsi="Calibri" w:cs="Calibri"/>
        </w:rPr>
      </w:pPr>
    </w:p>
    <w:p w14:paraId="538615B1" w14:textId="688CECFD" w:rsidR="003F7CD1" w:rsidRPr="007445AF" w:rsidRDefault="003F7CD1" w:rsidP="00270CDE">
      <w:pPr>
        <w:jc w:val="both"/>
        <w:rPr>
          <w:rFonts w:asciiTheme="minorHAnsi" w:hAnsiTheme="minorHAnsi" w:cstheme="minorHAnsi"/>
          <w:b/>
          <w:bCs/>
        </w:rPr>
      </w:pPr>
    </w:p>
    <w:p w14:paraId="113645EB" w14:textId="21039AAA" w:rsidR="00270CDE" w:rsidRPr="00FC24F2" w:rsidRDefault="00270CDE" w:rsidP="00270CDE">
      <w:pPr>
        <w:jc w:val="both"/>
        <w:rPr>
          <w:rFonts w:ascii="Calibri" w:hAnsi="Calibri" w:cs="Calibri"/>
          <w:b/>
          <w:bCs/>
        </w:rPr>
      </w:pPr>
      <w:r w:rsidRPr="00FC24F2">
        <w:rPr>
          <w:rFonts w:ascii="Calibri" w:hAnsi="Calibri" w:cs="Calibri"/>
          <w:b/>
          <w:bCs/>
        </w:rPr>
        <w:t>Arkin Systems Pvt. Ltd, India</w:t>
      </w:r>
      <w:r w:rsidRPr="00FC24F2">
        <w:rPr>
          <w:rFonts w:ascii="Calibri" w:hAnsi="Calibri" w:cs="Calibri"/>
          <w:b/>
          <w:bCs/>
        </w:rPr>
        <w:tab/>
      </w:r>
      <w:r w:rsidRPr="00FC24F2">
        <w:rPr>
          <w:rFonts w:ascii="Calibri" w:hAnsi="Calibri" w:cs="Calibri"/>
          <w:b/>
          <w:bCs/>
        </w:rPr>
        <w:tab/>
      </w:r>
      <w:r w:rsidRPr="00FC24F2">
        <w:rPr>
          <w:rFonts w:ascii="Calibri" w:hAnsi="Calibri" w:cs="Calibri"/>
          <w:b/>
          <w:bCs/>
        </w:rPr>
        <w:tab/>
      </w:r>
      <w:r w:rsidRPr="00FC24F2">
        <w:rPr>
          <w:rFonts w:ascii="Calibri" w:hAnsi="Calibri" w:cs="Calibri"/>
          <w:b/>
          <w:bCs/>
        </w:rPr>
        <w:tab/>
      </w:r>
      <w:r w:rsidRPr="00FC24F2">
        <w:rPr>
          <w:rFonts w:ascii="Calibri" w:hAnsi="Calibri" w:cs="Calibri"/>
          <w:b/>
          <w:bCs/>
        </w:rPr>
        <w:tab/>
      </w:r>
      <w:r w:rsidRPr="00FC24F2">
        <w:rPr>
          <w:rFonts w:ascii="Calibri" w:hAnsi="Calibri" w:cs="Calibri"/>
          <w:b/>
          <w:bCs/>
        </w:rPr>
        <w:tab/>
      </w:r>
      <w:r w:rsidRPr="00FC24F2">
        <w:rPr>
          <w:rFonts w:ascii="Calibri" w:hAnsi="Calibri" w:cs="Calibri"/>
          <w:b/>
          <w:bCs/>
        </w:rPr>
        <w:tab/>
      </w:r>
      <w:r>
        <w:rPr>
          <w:rFonts w:ascii="Calibri" w:hAnsi="Calibri" w:cs="Calibri"/>
          <w:b/>
          <w:bCs/>
        </w:rPr>
        <w:t xml:space="preserve">                                   </w:t>
      </w:r>
      <w:r w:rsidRPr="00FC24F2">
        <w:rPr>
          <w:rFonts w:ascii="Calibri" w:hAnsi="Calibri" w:cs="Calibri"/>
          <w:b/>
          <w:bCs/>
        </w:rPr>
        <w:t>May 2013- Nov 2014</w:t>
      </w:r>
    </w:p>
    <w:p w14:paraId="6A24FC12" w14:textId="77777777" w:rsidR="00270CDE" w:rsidRPr="00FC24F2" w:rsidRDefault="00270CDE" w:rsidP="00270CDE">
      <w:pPr>
        <w:jc w:val="both"/>
        <w:rPr>
          <w:rFonts w:ascii="Calibri" w:hAnsi="Calibri" w:cs="Calibri"/>
          <w:b/>
          <w:bCs/>
        </w:rPr>
      </w:pPr>
      <w:r w:rsidRPr="00FC24F2">
        <w:rPr>
          <w:rFonts w:ascii="Calibri" w:hAnsi="Calibri" w:cs="Calibri"/>
          <w:b/>
          <w:bCs/>
        </w:rPr>
        <w:t>Role: Hadoop Developer</w:t>
      </w:r>
    </w:p>
    <w:p w14:paraId="27E7251E" w14:textId="77777777" w:rsidR="00270CDE" w:rsidRPr="00FC24F2" w:rsidRDefault="00270CDE" w:rsidP="00270CDE">
      <w:pPr>
        <w:jc w:val="both"/>
        <w:rPr>
          <w:rFonts w:ascii="Calibri" w:eastAsiaTheme="minorEastAsia" w:hAnsi="Calibri" w:cs="Calibri"/>
          <w:b/>
          <w:bCs/>
        </w:rPr>
      </w:pPr>
    </w:p>
    <w:p w14:paraId="6987BCEC" w14:textId="77777777" w:rsidR="00270CDE" w:rsidRPr="00FC24F2" w:rsidRDefault="00270CDE" w:rsidP="00270CDE">
      <w:pPr>
        <w:pStyle w:val="NoSpacing"/>
        <w:jc w:val="both"/>
        <w:rPr>
          <w:rFonts w:cs="Calibri"/>
          <w:b/>
          <w:bCs/>
        </w:rPr>
      </w:pPr>
      <w:r w:rsidRPr="00FC24F2">
        <w:rPr>
          <w:rFonts w:cs="Calibri"/>
          <w:b/>
          <w:bCs/>
        </w:rPr>
        <w:t>Responsibilities:</w:t>
      </w:r>
    </w:p>
    <w:p w14:paraId="17679F73"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Orchestrated data ingestion seamlessly from </w:t>
      </w:r>
      <w:r w:rsidRPr="00FC24F2">
        <w:rPr>
          <w:rFonts w:eastAsia="Times New Roman" w:cs="Calibri"/>
          <w:b/>
          <w:lang w:bidi="en-US"/>
        </w:rPr>
        <w:t xml:space="preserve">UNIX </w:t>
      </w:r>
      <w:r w:rsidRPr="00FC24F2">
        <w:rPr>
          <w:rFonts w:eastAsia="Times New Roman" w:cs="Calibri"/>
          <w:lang w:bidi="en-US"/>
        </w:rPr>
        <w:t xml:space="preserve">file systems to </w:t>
      </w:r>
      <w:r w:rsidRPr="00FC24F2">
        <w:rPr>
          <w:rFonts w:eastAsia="Times New Roman" w:cs="Calibri"/>
          <w:b/>
          <w:lang w:bidi="en-US"/>
        </w:rPr>
        <w:t xml:space="preserve">Hadoop </w:t>
      </w:r>
      <w:r w:rsidRPr="00FC24F2">
        <w:rPr>
          <w:rFonts w:eastAsia="Times New Roman" w:cs="Calibri"/>
          <w:lang w:bidi="en-US"/>
        </w:rPr>
        <w:t xml:space="preserve">Distributed File System (HDFS), employing contemporary techniques for efficient data loading. </w:t>
      </w:r>
    </w:p>
    <w:p w14:paraId="7D5CBFF6"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Utilized Sqoop to facilitate the seamless import and export of data between </w:t>
      </w:r>
      <w:r w:rsidRPr="00FC24F2">
        <w:rPr>
          <w:rFonts w:eastAsia="Times New Roman" w:cs="Calibri"/>
          <w:b/>
          <w:lang w:bidi="en-US"/>
        </w:rPr>
        <w:t>HDFS, Hive,</w:t>
      </w:r>
      <w:r w:rsidRPr="00FC24F2">
        <w:rPr>
          <w:rFonts w:eastAsia="Times New Roman" w:cs="Calibri"/>
          <w:lang w:bidi="en-US"/>
        </w:rPr>
        <w:t xml:space="preserve"> and external data sources, ensuring streamlined data workflows. </w:t>
      </w:r>
    </w:p>
    <w:p w14:paraId="6A3D419E"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lastRenderedPageBreak/>
        <w:t xml:space="preserve">Translated business requirements into comprehensive specifications, aligning with modern project guidelines for program development. Designed and implemented procedures addressing complex business challenges, considering hardware and software capabilities, operating constraints, and desired outcomes. </w:t>
      </w:r>
    </w:p>
    <w:p w14:paraId="4B0B30FA"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Conducted extensive analysis of large datasets, identifying optimal methods for </w:t>
      </w:r>
      <w:r w:rsidRPr="00FC24F2">
        <w:rPr>
          <w:rFonts w:eastAsia="Times New Roman" w:cs="Calibri"/>
          <w:b/>
          <w:lang w:bidi="en-US"/>
        </w:rPr>
        <w:t>data aggregation</w:t>
      </w:r>
      <w:r w:rsidRPr="00FC24F2">
        <w:rPr>
          <w:rFonts w:eastAsia="Times New Roman" w:cs="Calibri"/>
          <w:lang w:bidi="en-US"/>
        </w:rPr>
        <w:t xml:space="preserve"> and reporting. Responsively generated ad hoc reports for internal and external clients. </w:t>
      </w:r>
    </w:p>
    <w:p w14:paraId="0762B3DA"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Led the construction of scalable distributed data solutions using Hadoop, incorporating the latest tools and technologies in the field. </w:t>
      </w:r>
    </w:p>
    <w:p w14:paraId="709A5B2E"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Took a hands-on role in </w:t>
      </w:r>
      <w:r w:rsidRPr="00FC24F2">
        <w:rPr>
          <w:rFonts w:eastAsia="Times New Roman" w:cs="Calibri"/>
          <w:b/>
          <w:lang w:bidi="en-US"/>
        </w:rPr>
        <w:t>Extract, Transform, Load (ETL) processes</w:t>
      </w:r>
      <w:r w:rsidRPr="00FC24F2">
        <w:rPr>
          <w:rFonts w:eastAsia="Times New Roman" w:cs="Calibri"/>
          <w:lang w:bidi="en-US"/>
        </w:rPr>
        <w:t xml:space="preserve">, ensuring the efficient handling of data across various stages. </w:t>
      </w:r>
    </w:p>
    <w:p w14:paraId="6CA8DB42" w14:textId="77777777" w:rsidR="00270CDE" w:rsidRPr="00FC24F2" w:rsidRDefault="00270CDE" w:rsidP="00270CDE">
      <w:pPr>
        <w:pStyle w:val="NoSpacing"/>
        <w:numPr>
          <w:ilvl w:val="0"/>
          <w:numId w:val="14"/>
        </w:numPr>
        <w:contextualSpacing/>
        <w:jc w:val="both"/>
        <w:rPr>
          <w:rFonts w:eastAsia="Times New Roman" w:cs="Calibri"/>
          <w:b/>
          <w:lang w:bidi="en-US"/>
        </w:rPr>
      </w:pPr>
      <w:r w:rsidRPr="00FC24F2">
        <w:rPr>
          <w:rFonts w:eastAsia="Times New Roman" w:cs="Calibri"/>
          <w:lang w:bidi="en-US"/>
        </w:rPr>
        <w:t xml:space="preserve">Managed cluster maintenance, encompassing node management, monitoring, troubleshooting, and reviewing data backups and log files within the Hadoop ecosystem. Oversaw the extraction of data from diverse sources, executed transformations using Hive and MapReduce, and effectively loaded data into </w:t>
      </w:r>
      <w:r w:rsidRPr="00FC24F2">
        <w:rPr>
          <w:rFonts w:eastAsia="Times New Roman" w:cs="Calibri"/>
          <w:b/>
          <w:lang w:bidi="en-US"/>
        </w:rPr>
        <w:t xml:space="preserve">HDFS. </w:t>
      </w:r>
    </w:p>
    <w:p w14:paraId="24F07461"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Leveraged </w:t>
      </w:r>
      <w:r w:rsidRPr="00FC24F2">
        <w:rPr>
          <w:rFonts w:eastAsia="Times New Roman" w:cs="Calibri"/>
          <w:b/>
          <w:lang w:bidi="en-US"/>
        </w:rPr>
        <w:t>Sqoop f</w:t>
      </w:r>
      <w:r w:rsidRPr="00FC24F2">
        <w:rPr>
          <w:rFonts w:eastAsia="Times New Roman" w:cs="Calibri"/>
          <w:lang w:bidi="en-US"/>
        </w:rPr>
        <w:t xml:space="preserve">or extracting data from Teradata and seamlessly integrating it into HDFS, adhering to contemporary best practices. </w:t>
      </w:r>
    </w:p>
    <w:p w14:paraId="37AD7B64"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Conducted in-depth data analysis through Hive queries and </w:t>
      </w:r>
      <w:r w:rsidRPr="00FC24F2">
        <w:rPr>
          <w:rFonts w:eastAsia="Times New Roman" w:cs="Calibri"/>
          <w:b/>
          <w:lang w:bidi="en-US"/>
        </w:rPr>
        <w:t>Pig scripts,</w:t>
      </w:r>
      <w:r w:rsidRPr="00FC24F2">
        <w:rPr>
          <w:rFonts w:eastAsia="Times New Roman" w:cs="Calibri"/>
          <w:lang w:bidi="en-US"/>
        </w:rPr>
        <w:t xml:space="preserve"> revealing user behavior patterns like shopping enthusiasts, travelers, and music lovers. </w:t>
      </w:r>
    </w:p>
    <w:p w14:paraId="1563701D" w14:textId="77777777" w:rsidR="00270CDE" w:rsidRPr="00FC24F2" w:rsidRDefault="00270CDE" w:rsidP="00270CDE">
      <w:pPr>
        <w:pStyle w:val="NoSpacing"/>
        <w:numPr>
          <w:ilvl w:val="0"/>
          <w:numId w:val="14"/>
        </w:numPr>
        <w:contextualSpacing/>
        <w:jc w:val="both"/>
        <w:rPr>
          <w:rFonts w:eastAsia="Times New Roman" w:cs="Calibri"/>
          <w:b/>
          <w:lang w:bidi="en-US"/>
        </w:rPr>
      </w:pPr>
      <w:r w:rsidRPr="00FC24F2">
        <w:rPr>
          <w:rFonts w:eastAsia="Times New Roman" w:cs="Calibri"/>
          <w:lang w:bidi="en-US"/>
        </w:rPr>
        <w:t xml:space="preserve">Exported insights and patterns derived from the analysis back into </w:t>
      </w:r>
      <w:r w:rsidRPr="00FC24F2">
        <w:rPr>
          <w:rFonts w:eastAsia="Times New Roman" w:cs="Calibri"/>
          <w:b/>
          <w:lang w:bidi="en-US"/>
        </w:rPr>
        <w:t xml:space="preserve">Teradata </w:t>
      </w:r>
      <w:r w:rsidRPr="00FC24F2">
        <w:rPr>
          <w:rFonts w:eastAsia="Times New Roman" w:cs="Calibri"/>
          <w:lang w:bidi="en-US"/>
        </w:rPr>
        <w:t xml:space="preserve">using </w:t>
      </w:r>
      <w:r w:rsidRPr="00FC24F2">
        <w:rPr>
          <w:rFonts w:eastAsia="Times New Roman" w:cs="Calibri"/>
          <w:b/>
          <w:lang w:bidi="en-US"/>
        </w:rPr>
        <w:t>Sqoop</w:t>
      </w:r>
      <w:r w:rsidRPr="00FC24F2">
        <w:rPr>
          <w:rFonts w:eastAsia="Times New Roman" w:cs="Calibri"/>
          <w:lang w:bidi="en-US"/>
        </w:rPr>
        <w:t xml:space="preserve"> for a comprehensive feedback loop.  Ensured continuous monitoring and management of the </w:t>
      </w:r>
      <w:r w:rsidRPr="00FC24F2">
        <w:rPr>
          <w:rFonts w:eastAsia="Times New Roman" w:cs="Calibri"/>
          <w:b/>
          <w:lang w:bidi="en-US"/>
        </w:rPr>
        <w:t xml:space="preserve">Hadoop </w:t>
      </w:r>
      <w:r w:rsidRPr="00FC24F2">
        <w:rPr>
          <w:rFonts w:eastAsia="Times New Roman" w:cs="Calibri"/>
          <w:lang w:bidi="en-US"/>
        </w:rPr>
        <w:t xml:space="preserve">cluster through cutting-edge tools like </w:t>
      </w:r>
      <w:r w:rsidRPr="00FC24F2">
        <w:rPr>
          <w:rFonts w:eastAsia="Times New Roman" w:cs="Calibri"/>
          <w:b/>
          <w:lang w:bidi="en-US"/>
        </w:rPr>
        <w:t xml:space="preserve">Cloudera Manager. </w:t>
      </w:r>
    </w:p>
    <w:p w14:paraId="22D0D8A3" w14:textId="77777777" w:rsidR="00270CDE" w:rsidRPr="00FC24F2" w:rsidRDefault="00270CDE" w:rsidP="00270CDE">
      <w:pPr>
        <w:pStyle w:val="NoSpacing"/>
        <w:numPr>
          <w:ilvl w:val="0"/>
          <w:numId w:val="14"/>
        </w:numPr>
        <w:contextualSpacing/>
        <w:jc w:val="both"/>
        <w:rPr>
          <w:rFonts w:eastAsia="Times New Roman" w:cs="Calibri"/>
          <w:lang w:bidi="en-US"/>
        </w:rPr>
      </w:pPr>
      <w:r w:rsidRPr="00FC24F2">
        <w:rPr>
          <w:rFonts w:eastAsia="Times New Roman" w:cs="Calibri"/>
          <w:lang w:bidi="en-US"/>
        </w:rPr>
        <w:t xml:space="preserve">Integrated the Oozie workflow engine to orchestrate and automate multiple Hive workflows and processes efficiently. </w:t>
      </w:r>
    </w:p>
    <w:p w14:paraId="125D209C" w14:textId="4E301074" w:rsidR="00AB2E7F" w:rsidRPr="00270CDE" w:rsidRDefault="00270CDE" w:rsidP="00270CDE">
      <w:pPr>
        <w:pStyle w:val="NoSpacing"/>
        <w:pBdr>
          <w:bottom w:val="single" w:sz="4" w:space="1" w:color="auto"/>
        </w:pBdr>
        <w:jc w:val="both"/>
        <w:rPr>
          <w:rFonts w:eastAsia="Times New Roman" w:cs="Calibri"/>
          <w:bCs/>
        </w:rPr>
      </w:pPr>
      <w:r w:rsidRPr="00FC24F2">
        <w:rPr>
          <w:rFonts w:eastAsia="Times New Roman" w:cs="Calibri"/>
          <w:b/>
          <w:bCs/>
        </w:rPr>
        <w:t>Environment</w:t>
      </w:r>
      <w:r w:rsidRPr="00FC24F2">
        <w:rPr>
          <w:rFonts w:eastAsia="Times New Roman" w:cs="Calibri"/>
          <w:b/>
        </w:rPr>
        <w:t>:</w:t>
      </w:r>
      <w:r w:rsidRPr="00FC24F2">
        <w:rPr>
          <w:rFonts w:eastAsia="Times New Roman" w:cs="Calibri"/>
        </w:rPr>
        <w:t> </w:t>
      </w:r>
      <w:r w:rsidRPr="00FC24F2">
        <w:rPr>
          <w:rFonts w:eastAsia="Times New Roman" w:cs="Calibri"/>
          <w:bCs/>
        </w:rPr>
        <w:t>Hive, pig, Apache Hadoop, Cassandra, Sqoop, Big Data, HBase, Zookeeper, Cloudera, CentOS, No SQL, sencha extjs, java script, ajax, Hibernate, Jms, web logic Application server, Eclipse, Web services, Project Server, Unix, Windows</w:t>
      </w:r>
    </w:p>
    <w:sectPr w:rsidR="00AB2E7F" w:rsidRPr="00270CDE" w:rsidSect="00BB7B4E">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51E"/>
    <w:multiLevelType w:val="hybridMultilevel"/>
    <w:tmpl w:val="5BDC8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1A56BD"/>
    <w:multiLevelType w:val="hybridMultilevel"/>
    <w:tmpl w:val="CFA0B96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63372B7"/>
    <w:multiLevelType w:val="hybridMultilevel"/>
    <w:tmpl w:val="301C2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87CCE"/>
    <w:multiLevelType w:val="hybridMultilevel"/>
    <w:tmpl w:val="97504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BA34DF"/>
    <w:multiLevelType w:val="hybridMultilevel"/>
    <w:tmpl w:val="F658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A27B2"/>
    <w:multiLevelType w:val="hybridMultilevel"/>
    <w:tmpl w:val="3F5616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7A5797"/>
    <w:multiLevelType w:val="hybridMultilevel"/>
    <w:tmpl w:val="F0626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5D51BE"/>
    <w:multiLevelType w:val="hybridMultilevel"/>
    <w:tmpl w:val="5BC29478"/>
    <w:lvl w:ilvl="0" w:tplc="11E82DD2">
      <w:start w:val="1"/>
      <w:numFmt w:val="bullet"/>
      <w:lvlText w:val=""/>
      <w:lvlJc w:val="left"/>
      <w:pPr>
        <w:ind w:left="502"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2BF45BC0"/>
    <w:multiLevelType w:val="hybridMultilevel"/>
    <w:tmpl w:val="7F1E386C"/>
    <w:lvl w:ilvl="0" w:tplc="946EB2F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EE6CDB"/>
    <w:multiLevelType w:val="hybridMultilevel"/>
    <w:tmpl w:val="9ED4A2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11C4303"/>
    <w:multiLevelType w:val="hybridMultilevel"/>
    <w:tmpl w:val="F9724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651442"/>
    <w:multiLevelType w:val="hybridMultilevel"/>
    <w:tmpl w:val="9A88C9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3D774C7"/>
    <w:multiLevelType w:val="hybridMultilevel"/>
    <w:tmpl w:val="5FFA8704"/>
    <w:lvl w:ilvl="0" w:tplc="946EB2F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F5E9F"/>
    <w:multiLevelType w:val="hybridMultilevel"/>
    <w:tmpl w:val="C8226352"/>
    <w:lvl w:ilvl="0" w:tplc="946EB2F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C43CE"/>
    <w:multiLevelType w:val="hybridMultilevel"/>
    <w:tmpl w:val="ED160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E05DA4"/>
    <w:multiLevelType w:val="multilevel"/>
    <w:tmpl w:val="27844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373607"/>
    <w:multiLevelType w:val="multilevel"/>
    <w:tmpl w:val="E7288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42394D"/>
    <w:multiLevelType w:val="hybridMultilevel"/>
    <w:tmpl w:val="E66A225E"/>
    <w:lvl w:ilvl="0" w:tplc="946EB2F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964423C"/>
    <w:multiLevelType w:val="hybridMultilevel"/>
    <w:tmpl w:val="53544A88"/>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49B91584"/>
    <w:multiLevelType w:val="hybridMultilevel"/>
    <w:tmpl w:val="4ACE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4A0EB2"/>
    <w:multiLevelType w:val="hybridMultilevel"/>
    <w:tmpl w:val="03FAE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2A5CF2"/>
    <w:multiLevelType w:val="hybridMultilevel"/>
    <w:tmpl w:val="D418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248C64"/>
    <w:multiLevelType w:val="multilevel"/>
    <w:tmpl w:val="64248C64"/>
    <w:name w:val="Numbered list 1"/>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23" w15:restartNumberingAfterBreak="0">
    <w:nsid w:val="6E5F74E0"/>
    <w:multiLevelType w:val="hybridMultilevel"/>
    <w:tmpl w:val="32625678"/>
    <w:lvl w:ilvl="0" w:tplc="946EB2F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01C3594"/>
    <w:multiLevelType w:val="hybridMultilevel"/>
    <w:tmpl w:val="7F848AB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5" w15:restartNumberingAfterBreak="0">
    <w:nsid w:val="742A42A8"/>
    <w:multiLevelType w:val="multilevel"/>
    <w:tmpl w:val="D8FE0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3203942">
    <w:abstractNumId w:val="3"/>
  </w:num>
  <w:num w:numId="2" w16cid:durableId="584149752">
    <w:abstractNumId w:val="25"/>
  </w:num>
  <w:num w:numId="3" w16cid:durableId="1646858525">
    <w:abstractNumId w:val="15"/>
  </w:num>
  <w:num w:numId="4" w16cid:durableId="2014405833">
    <w:abstractNumId w:val="16"/>
  </w:num>
  <w:num w:numId="5" w16cid:durableId="69617208">
    <w:abstractNumId w:val="22"/>
  </w:num>
  <w:num w:numId="6" w16cid:durableId="1485924842">
    <w:abstractNumId w:val="7"/>
  </w:num>
  <w:num w:numId="7" w16cid:durableId="678896424">
    <w:abstractNumId w:val="18"/>
  </w:num>
  <w:num w:numId="8" w16cid:durableId="1170608719">
    <w:abstractNumId w:val="24"/>
  </w:num>
  <w:num w:numId="9" w16cid:durableId="958730529">
    <w:abstractNumId w:val="5"/>
  </w:num>
  <w:num w:numId="10" w16cid:durableId="2022853996">
    <w:abstractNumId w:val="1"/>
  </w:num>
  <w:num w:numId="11" w16cid:durableId="544801019">
    <w:abstractNumId w:val="14"/>
  </w:num>
  <w:num w:numId="12" w16cid:durableId="2051030101">
    <w:abstractNumId w:val="19"/>
  </w:num>
  <w:num w:numId="13" w16cid:durableId="946544132">
    <w:abstractNumId w:val="9"/>
  </w:num>
  <w:num w:numId="14" w16cid:durableId="2069061563">
    <w:abstractNumId w:val="11"/>
  </w:num>
  <w:num w:numId="15" w16cid:durableId="1242375745">
    <w:abstractNumId w:val="6"/>
  </w:num>
  <w:num w:numId="16" w16cid:durableId="732041247">
    <w:abstractNumId w:val="4"/>
  </w:num>
  <w:num w:numId="17" w16cid:durableId="2095273777">
    <w:abstractNumId w:val="8"/>
  </w:num>
  <w:num w:numId="18" w16cid:durableId="116873471">
    <w:abstractNumId w:val="23"/>
  </w:num>
  <w:num w:numId="19" w16cid:durableId="1289319369">
    <w:abstractNumId w:val="17"/>
  </w:num>
  <w:num w:numId="20" w16cid:durableId="227348575">
    <w:abstractNumId w:val="20"/>
  </w:num>
  <w:num w:numId="21" w16cid:durableId="1844197379">
    <w:abstractNumId w:val="0"/>
  </w:num>
  <w:num w:numId="22" w16cid:durableId="2060939026">
    <w:abstractNumId w:val="13"/>
  </w:num>
  <w:num w:numId="23" w16cid:durableId="1208179681">
    <w:abstractNumId w:val="2"/>
  </w:num>
  <w:num w:numId="24" w16cid:durableId="407003918">
    <w:abstractNumId w:val="21"/>
  </w:num>
  <w:num w:numId="25" w16cid:durableId="137579058">
    <w:abstractNumId w:val="12"/>
  </w:num>
  <w:num w:numId="26" w16cid:durableId="2099517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D1"/>
    <w:rsid w:val="000006CE"/>
    <w:rsid w:val="00001BC1"/>
    <w:rsid w:val="00002E70"/>
    <w:rsid w:val="00006188"/>
    <w:rsid w:val="000075FA"/>
    <w:rsid w:val="00007DDA"/>
    <w:rsid w:val="00010526"/>
    <w:rsid w:val="00012035"/>
    <w:rsid w:val="00013E93"/>
    <w:rsid w:val="00016883"/>
    <w:rsid w:val="00021003"/>
    <w:rsid w:val="000217A3"/>
    <w:rsid w:val="00021CA6"/>
    <w:rsid w:val="00023D83"/>
    <w:rsid w:val="00023F8D"/>
    <w:rsid w:val="00024398"/>
    <w:rsid w:val="0002646C"/>
    <w:rsid w:val="00027014"/>
    <w:rsid w:val="0003158D"/>
    <w:rsid w:val="00032114"/>
    <w:rsid w:val="00032261"/>
    <w:rsid w:val="00034335"/>
    <w:rsid w:val="000343BC"/>
    <w:rsid w:val="00034504"/>
    <w:rsid w:val="00037623"/>
    <w:rsid w:val="00037A20"/>
    <w:rsid w:val="0004055B"/>
    <w:rsid w:val="000464AE"/>
    <w:rsid w:val="0005023B"/>
    <w:rsid w:val="000504C9"/>
    <w:rsid w:val="000516C2"/>
    <w:rsid w:val="0005390B"/>
    <w:rsid w:val="00054A60"/>
    <w:rsid w:val="0005532E"/>
    <w:rsid w:val="00056343"/>
    <w:rsid w:val="000608E7"/>
    <w:rsid w:val="00062112"/>
    <w:rsid w:val="0006242A"/>
    <w:rsid w:val="000726BF"/>
    <w:rsid w:val="000732CD"/>
    <w:rsid w:val="00074DB9"/>
    <w:rsid w:val="00076B06"/>
    <w:rsid w:val="000802D3"/>
    <w:rsid w:val="00080574"/>
    <w:rsid w:val="00080A85"/>
    <w:rsid w:val="00081D38"/>
    <w:rsid w:val="00083460"/>
    <w:rsid w:val="00085053"/>
    <w:rsid w:val="00086B3C"/>
    <w:rsid w:val="00087406"/>
    <w:rsid w:val="00090C97"/>
    <w:rsid w:val="00092B37"/>
    <w:rsid w:val="000933E0"/>
    <w:rsid w:val="000949E0"/>
    <w:rsid w:val="00096B2F"/>
    <w:rsid w:val="000A031A"/>
    <w:rsid w:val="000A115D"/>
    <w:rsid w:val="000A2EE9"/>
    <w:rsid w:val="000A4975"/>
    <w:rsid w:val="000A4A69"/>
    <w:rsid w:val="000A660D"/>
    <w:rsid w:val="000B121D"/>
    <w:rsid w:val="000B4AA8"/>
    <w:rsid w:val="000B4AC3"/>
    <w:rsid w:val="000B6BDF"/>
    <w:rsid w:val="000B781A"/>
    <w:rsid w:val="000C0FD6"/>
    <w:rsid w:val="000C2A1A"/>
    <w:rsid w:val="000C2A38"/>
    <w:rsid w:val="000C3DE3"/>
    <w:rsid w:val="000C487E"/>
    <w:rsid w:val="000C705A"/>
    <w:rsid w:val="000C779D"/>
    <w:rsid w:val="000C7EE6"/>
    <w:rsid w:val="000D1656"/>
    <w:rsid w:val="000D3DBC"/>
    <w:rsid w:val="000E1464"/>
    <w:rsid w:val="000E2540"/>
    <w:rsid w:val="000E3BCF"/>
    <w:rsid w:val="000E483C"/>
    <w:rsid w:val="000F0CA0"/>
    <w:rsid w:val="000F2E21"/>
    <w:rsid w:val="000F4BBB"/>
    <w:rsid w:val="000F66B8"/>
    <w:rsid w:val="0010270D"/>
    <w:rsid w:val="00107A92"/>
    <w:rsid w:val="00107E14"/>
    <w:rsid w:val="00110062"/>
    <w:rsid w:val="001146E0"/>
    <w:rsid w:val="00114933"/>
    <w:rsid w:val="0011502C"/>
    <w:rsid w:val="00115461"/>
    <w:rsid w:val="00120F82"/>
    <w:rsid w:val="00123309"/>
    <w:rsid w:val="001269AC"/>
    <w:rsid w:val="00127032"/>
    <w:rsid w:val="001310FC"/>
    <w:rsid w:val="00131FBC"/>
    <w:rsid w:val="00134071"/>
    <w:rsid w:val="00135339"/>
    <w:rsid w:val="001353D1"/>
    <w:rsid w:val="00135C91"/>
    <w:rsid w:val="00136EF4"/>
    <w:rsid w:val="00140BEE"/>
    <w:rsid w:val="001410DA"/>
    <w:rsid w:val="001438DE"/>
    <w:rsid w:val="00143EF4"/>
    <w:rsid w:val="001440E4"/>
    <w:rsid w:val="00145BEF"/>
    <w:rsid w:val="001473B2"/>
    <w:rsid w:val="001475B1"/>
    <w:rsid w:val="00147859"/>
    <w:rsid w:val="00147FEC"/>
    <w:rsid w:val="00152DCC"/>
    <w:rsid w:val="001539AE"/>
    <w:rsid w:val="001539FD"/>
    <w:rsid w:val="00154177"/>
    <w:rsid w:val="00154C0B"/>
    <w:rsid w:val="00162F62"/>
    <w:rsid w:val="001673F3"/>
    <w:rsid w:val="001677D8"/>
    <w:rsid w:val="00170868"/>
    <w:rsid w:val="00171E68"/>
    <w:rsid w:val="001751C1"/>
    <w:rsid w:val="00177FB9"/>
    <w:rsid w:val="001811F3"/>
    <w:rsid w:val="00184EAF"/>
    <w:rsid w:val="00185853"/>
    <w:rsid w:val="00186803"/>
    <w:rsid w:val="00186A51"/>
    <w:rsid w:val="00186D3D"/>
    <w:rsid w:val="0019018B"/>
    <w:rsid w:val="001903B9"/>
    <w:rsid w:val="00193B86"/>
    <w:rsid w:val="00197ED9"/>
    <w:rsid w:val="001A19D3"/>
    <w:rsid w:val="001A281B"/>
    <w:rsid w:val="001A5A1E"/>
    <w:rsid w:val="001A5DF1"/>
    <w:rsid w:val="001B078E"/>
    <w:rsid w:val="001B0F97"/>
    <w:rsid w:val="001B157F"/>
    <w:rsid w:val="001B1B7F"/>
    <w:rsid w:val="001B34CD"/>
    <w:rsid w:val="001B4194"/>
    <w:rsid w:val="001B5979"/>
    <w:rsid w:val="001B796C"/>
    <w:rsid w:val="001B79EB"/>
    <w:rsid w:val="001C2185"/>
    <w:rsid w:val="001C6B2D"/>
    <w:rsid w:val="001C77B8"/>
    <w:rsid w:val="001D12A0"/>
    <w:rsid w:val="001D5D2D"/>
    <w:rsid w:val="001D69EB"/>
    <w:rsid w:val="001D6F7F"/>
    <w:rsid w:val="001E1F68"/>
    <w:rsid w:val="001E28FC"/>
    <w:rsid w:val="001E3207"/>
    <w:rsid w:val="001E3B3C"/>
    <w:rsid w:val="001E7D75"/>
    <w:rsid w:val="001F12B2"/>
    <w:rsid w:val="001F2132"/>
    <w:rsid w:val="001F3206"/>
    <w:rsid w:val="001F32E8"/>
    <w:rsid w:val="00201508"/>
    <w:rsid w:val="00201753"/>
    <w:rsid w:val="0020270A"/>
    <w:rsid w:val="002069DB"/>
    <w:rsid w:val="0020771E"/>
    <w:rsid w:val="00207EF8"/>
    <w:rsid w:val="002112B3"/>
    <w:rsid w:val="00211F18"/>
    <w:rsid w:val="00212282"/>
    <w:rsid w:val="00212708"/>
    <w:rsid w:val="00212CC3"/>
    <w:rsid w:val="00217065"/>
    <w:rsid w:val="0022326B"/>
    <w:rsid w:val="002245B4"/>
    <w:rsid w:val="002262AA"/>
    <w:rsid w:val="00226FF3"/>
    <w:rsid w:val="002325DF"/>
    <w:rsid w:val="00235A82"/>
    <w:rsid w:val="00235F59"/>
    <w:rsid w:val="00237A2B"/>
    <w:rsid w:val="00240562"/>
    <w:rsid w:val="0024356F"/>
    <w:rsid w:val="00243DCA"/>
    <w:rsid w:val="00244BFB"/>
    <w:rsid w:val="00245354"/>
    <w:rsid w:val="00245FF1"/>
    <w:rsid w:val="002503FF"/>
    <w:rsid w:val="00250AF3"/>
    <w:rsid w:val="002544C1"/>
    <w:rsid w:val="00256DD0"/>
    <w:rsid w:val="0026045C"/>
    <w:rsid w:val="0026048A"/>
    <w:rsid w:val="00262E0A"/>
    <w:rsid w:val="0026307F"/>
    <w:rsid w:val="00263237"/>
    <w:rsid w:val="00263936"/>
    <w:rsid w:val="002645C2"/>
    <w:rsid w:val="00266D34"/>
    <w:rsid w:val="0027064B"/>
    <w:rsid w:val="00270CDE"/>
    <w:rsid w:val="00271546"/>
    <w:rsid w:val="00272D12"/>
    <w:rsid w:val="00273D93"/>
    <w:rsid w:val="002751D8"/>
    <w:rsid w:val="00275214"/>
    <w:rsid w:val="00275F7D"/>
    <w:rsid w:val="002778B8"/>
    <w:rsid w:val="00277FD8"/>
    <w:rsid w:val="002826A7"/>
    <w:rsid w:val="00285165"/>
    <w:rsid w:val="00285681"/>
    <w:rsid w:val="002874CA"/>
    <w:rsid w:val="00290823"/>
    <w:rsid w:val="00295384"/>
    <w:rsid w:val="002974E9"/>
    <w:rsid w:val="002A209D"/>
    <w:rsid w:val="002A25FB"/>
    <w:rsid w:val="002A2E9D"/>
    <w:rsid w:val="002A597C"/>
    <w:rsid w:val="002B172C"/>
    <w:rsid w:val="002B2AD2"/>
    <w:rsid w:val="002B3AD1"/>
    <w:rsid w:val="002B6763"/>
    <w:rsid w:val="002C25BD"/>
    <w:rsid w:val="002C3596"/>
    <w:rsid w:val="002C5C32"/>
    <w:rsid w:val="002C65EA"/>
    <w:rsid w:val="002C6A9E"/>
    <w:rsid w:val="002D0AFA"/>
    <w:rsid w:val="002D29AD"/>
    <w:rsid w:val="002D4779"/>
    <w:rsid w:val="002D4BAB"/>
    <w:rsid w:val="002D4D2A"/>
    <w:rsid w:val="002D525B"/>
    <w:rsid w:val="002D54A0"/>
    <w:rsid w:val="002D59A4"/>
    <w:rsid w:val="002D72D2"/>
    <w:rsid w:val="002D7A3D"/>
    <w:rsid w:val="002E1C03"/>
    <w:rsid w:val="002E346A"/>
    <w:rsid w:val="002F15AF"/>
    <w:rsid w:val="002F2C07"/>
    <w:rsid w:val="002F2D03"/>
    <w:rsid w:val="002F7E7F"/>
    <w:rsid w:val="00300A3B"/>
    <w:rsid w:val="00301B68"/>
    <w:rsid w:val="00303754"/>
    <w:rsid w:val="0030664F"/>
    <w:rsid w:val="00310039"/>
    <w:rsid w:val="00310EF4"/>
    <w:rsid w:val="0031509C"/>
    <w:rsid w:val="00317306"/>
    <w:rsid w:val="003206C5"/>
    <w:rsid w:val="00321C08"/>
    <w:rsid w:val="003222C5"/>
    <w:rsid w:val="00324015"/>
    <w:rsid w:val="00324285"/>
    <w:rsid w:val="0032527A"/>
    <w:rsid w:val="00325E5A"/>
    <w:rsid w:val="003268A5"/>
    <w:rsid w:val="00331762"/>
    <w:rsid w:val="00331AB7"/>
    <w:rsid w:val="00333630"/>
    <w:rsid w:val="003366CC"/>
    <w:rsid w:val="00336E4D"/>
    <w:rsid w:val="00336F71"/>
    <w:rsid w:val="00341626"/>
    <w:rsid w:val="00341E23"/>
    <w:rsid w:val="00342D8A"/>
    <w:rsid w:val="00343787"/>
    <w:rsid w:val="00343CAC"/>
    <w:rsid w:val="003445FF"/>
    <w:rsid w:val="00345BF7"/>
    <w:rsid w:val="00346A75"/>
    <w:rsid w:val="00350C8D"/>
    <w:rsid w:val="003514DE"/>
    <w:rsid w:val="00351EB4"/>
    <w:rsid w:val="0035388F"/>
    <w:rsid w:val="00353DF9"/>
    <w:rsid w:val="003549D2"/>
    <w:rsid w:val="00355F89"/>
    <w:rsid w:val="00357557"/>
    <w:rsid w:val="0036047F"/>
    <w:rsid w:val="003671DD"/>
    <w:rsid w:val="0037575A"/>
    <w:rsid w:val="003774B9"/>
    <w:rsid w:val="00380753"/>
    <w:rsid w:val="003807F2"/>
    <w:rsid w:val="00380A94"/>
    <w:rsid w:val="00382B15"/>
    <w:rsid w:val="003848D8"/>
    <w:rsid w:val="00386B86"/>
    <w:rsid w:val="003900D0"/>
    <w:rsid w:val="00395896"/>
    <w:rsid w:val="003A22BE"/>
    <w:rsid w:val="003A5196"/>
    <w:rsid w:val="003B061D"/>
    <w:rsid w:val="003B12B2"/>
    <w:rsid w:val="003B1473"/>
    <w:rsid w:val="003B2CD1"/>
    <w:rsid w:val="003B31B5"/>
    <w:rsid w:val="003B4ADF"/>
    <w:rsid w:val="003B6C58"/>
    <w:rsid w:val="003B722E"/>
    <w:rsid w:val="003C1A77"/>
    <w:rsid w:val="003C213C"/>
    <w:rsid w:val="003C3B51"/>
    <w:rsid w:val="003C3E76"/>
    <w:rsid w:val="003D0694"/>
    <w:rsid w:val="003D2EDB"/>
    <w:rsid w:val="003D36B7"/>
    <w:rsid w:val="003D4CD7"/>
    <w:rsid w:val="003D5191"/>
    <w:rsid w:val="003D6CBC"/>
    <w:rsid w:val="003D6D2C"/>
    <w:rsid w:val="003E073C"/>
    <w:rsid w:val="003E4A6C"/>
    <w:rsid w:val="003E6527"/>
    <w:rsid w:val="003F0CD3"/>
    <w:rsid w:val="003F14CD"/>
    <w:rsid w:val="003F534D"/>
    <w:rsid w:val="003F5F9C"/>
    <w:rsid w:val="003F7C26"/>
    <w:rsid w:val="003F7CD1"/>
    <w:rsid w:val="00403313"/>
    <w:rsid w:val="0040579F"/>
    <w:rsid w:val="004078D8"/>
    <w:rsid w:val="004146F9"/>
    <w:rsid w:val="0041566E"/>
    <w:rsid w:val="00415845"/>
    <w:rsid w:val="00416ED3"/>
    <w:rsid w:val="004171F5"/>
    <w:rsid w:val="00417647"/>
    <w:rsid w:val="00420B52"/>
    <w:rsid w:val="0042136C"/>
    <w:rsid w:val="00422E79"/>
    <w:rsid w:val="004257A5"/>
    <w:rsid w:val="00427AA1"/>
    <w:rsid w:val="004301CB"/>
    <w:rsid w:val="00430D03"/>
    <w:rsid w:val="00432563"/>
    <w:rsid w:val="0043320A"/>
    <w:rsid w:val="00434B1A"/>
    <w:rsid w:val="00434B9D"/>
    <w:rsid w:val="00434D9A"/>
    <w:rsid w:val="00440C8B"/>
    <w:rsid w:val="00445236"/>
    <w:rsid w:val="00445392"/>
    <w:rsid w:val="00446E27"/>
    <w:rsid w:val="00447638"/>
    <w:rsid w:val="00447BBC"/>
    <w:rsid w:val="004503B2"/>
    <w:rsid w:val="004524C1"/>
    <w:rsid w:val="0045516A"/>
    <w:rsid w:val="00460FC7"/>
    <w:rsid w:val="004611E5"/>
    <w:rsid w:val="00461A12"/>
    <w:rsid w:val="00461EF2"/>
    <w:rsid w:val="00465AC1"/>
    <w:rsid w:val="0046634C"/>
    <w:rsid w:val="004718CC"/>
    <w:rsid w:val="00476131"/>
    <w:rsid w:val="00480DCA"/>
    <w:rsid w:val="004815AE"/>
    <w:rsid w:val="00482B85"/>
    <w:rsid w:val="004840CF"/>
    <w:rsid w:val="00484C21"/>
    <w:rsid w:val="004874A3"/>
    <w:rsid w:val="00490BBD"/>
    <w:rsid w:val="00493F30"/>
    <w:rsid w:val="00494447"/>
    <w:rsid w:val="00496220"/>
    <w:rsid w:val="004A41F9"/>
    <w:rsid w:val="004A43CD"/>
    <w:rsid w:val="004A53CE"/>
    <w:rsid w:val="004A7F37"/>
    <w:rsid w:val="004B13DC"/>
    <w:rsid w:val="004B44AA"/>
    <w:rsid w:val="004B5E0C"/>
    <w:rsid w:val="004C343E"/>
    <w:rsid w:val="004C7B14"/>
    <w:rsid w:val="004D7E35"/>
    <w:rsid w:val="004D7F77"/>
    <w:rsid w:val="004E0B45"/>
    <w:rsid w:val="004E1261"/>
    <w:rsid w:val="004E3725"/>
    <w:rsid w:val="004E5E26"/>
    <w:rsid w:val="004E6CB7"/>
    <w:rsid w:val="00501AF5"/>
    <w:rsid w:val="00502F47"/>
    <w:rsid w:val="0050707E"/>
    <w:rsid w:val="005072D2"/>
    <w:rsid w:val="00510DB0"/>
    <w:rsid w:val="005135D5"/>
    <w:rsid w:val="00513F9B"/>
    <w:rsid w:val="00515689"/>
    <w:rsid w:val="005157E0"/>
    <w:rsid w:val="00517ACB"/>
    <w:rsid w:val="00517CD8"/>
    <w:rsid w:val="005201C3"/>
    <w:rsid w:val="00522CB5"/>
    <w:rsid w:val="005231DC"/>
    <w:rsid w:val="0052409D"/>
    <w:rsid w:val="005265DD"/>
    <w:rsid w:val="00527115"/>
    <w:rsid w:val="005327A7"/>
    <w:rsid w:val="00532CB7"/>
    <w:rsid w:val="00541F48"/>
    <w:rsid w:val="00544C1A"/>
    <w:rsid w:val="00545E8B"/>
    <w:rsid w:val="00546E4B"/>
    <w:rsid w:val="00547516"/>
    <w:rsid w:val="005511D2"/>
    <w:rsid w:val="00551225"/>
    <w:rsid w:val="0055519C"/>
    <w:rsid w:val="005552D8"/>
    <w:rsid w:val="005569AD"/>
    <w:rsid w:val="005600BA"/>
    <w:rsid w:val="005614A9"/>
    <w:rsid w:val="00561536"/>
    <w:rsid w:val="0056236E"/>
    <w:rsid w:val="005627D0"/>
    <w:rsid w:val="00565955"/>
    <w:rsid w:val="00566DD3"/>
    <w:rsid w:val="00570E39"/>
    <w:rsid w:val="00571B9B"/>
    <w:rsid w:val="00572205"/>
    <w:rsid w:val="00573006"/>
    <w:rsid w:val="00574F20"/>
    <w:rsid w:val="00576409"/>
    <w:rsid w:val="00580645"/>
    <w:rsid w:val="00585404"/>
    <w:rsid w:val="005857C8"/>
    <w:rsid w:val="005860A7"/>
    <w:rsid w:val="00592554"/>
    <w:rsid w:val="0059261A"/>
    <w:rsid w:val="00595430"/>
    <w:rsid w:val="005954FA"/>
    <w:rsid w:val="00597B87"/>
    <w:rsid w:val="005A0E36"/>
    <w:rsid w:val="005A1289"/>
    <w:rsid w:val="005A19CF"/>
    <w:rsid w:val="005A2202"/>
    <w:rsid w:val="005A2C40"/>
    <w:rsid w:val="005A2E6A"/>
    <w:rsid w:val="005A337A"/>
    <w:rsid w:val="005A5FE1"/>
    <w:rsid w:val="005A74F3"/>
    <w:rsid w:val="005B2297"/>
    <w:rsid w:val="005B4408"/>
    <w:rsid w:val="005B4A68"/>
    <w:rsid w:val="005B4D78"/>
    <w:rsid w:val="005C2539"/>
    <w:rsid w:val="005C25FB"/>
    <w:rsid w:val="005C66A4"/>
    <w:rsid w:val="005C6832"/>
    <w:rsid w:val="005C7D70"/>
    <w:rsid w:val="005D14C7"/>
    <w:rsid w:val="005D32D0"/>
    <w:rsid w:val="005D48E0"/>
    <w:rsid w:val="005D4AAC"/>
    <w:rsid w:val="005D5168"/>
    <w:rsid w:val="005D6E87"/>
    <w:rsid w:val="005D7757"/>
    <w:rsid w:val="005E2067"/>
    <w:rsid w:val="005E3611"/>
    <w:rsid w:val="005E4E9C"/>
    <w:rsid w:val="005E7570"/>
    <w:rsid w:val="005F030C"/>
    <w:rsid w:val="005F1475"/>
    <w:rsid w:val="005F33A8"/>
    <w:rsid w:val="005F4CBD"/>
    <w:rsid w:val="00602F0C"/>
    <w:rsid w:val="00604DE3"/>
    <w:rsid w:val="0060659E"/>
    <w:rsid w:val="006072AA"/>
    <w:rsid w:val="00607436"/>
    <w:rsid w:val="006074B9"/>
    <w:rsid w:val="00611B37"/>
    <w:rsid w:val="00614F5E"/>
    <w:rsid w:val="00615545"/>
    <w:rsid w:val="0061608E"/>
    <w:rsid w:val="00616AE0"/>
    <w:rsid w:val="0062189B"/>
    <w:rsid w:val="00621AAB"/>
    <w:rsid w:val="00622231"/>
    <w:rsid w:val="00625ADA"/>
    <w:rsid w:val="00626DB2"/>
    <w:rsid w:val="00630EBD"/>
    <w:rsid w:val="00631D34"/>
    <w:rsid w:val="0063566F"/>
    <w:rsid w:val="00635E31"/>
    <w:rsid w:val="0063658B"/>
    <w:rsid w:val="006434C9"/>
    <w:rsid w:val="00643EB1"/>
    <w:rsid w:val="00645913"/>
    <w:rsid w:val="00653D16"/>
    <w:rsid w:val="006610C1"/>
    <w:rsid w:val="0066119B"/>
    <w:rsid w:val="00662AC1"/>
    <w:rsid w:val="006630CB"/>
    <w:rsid w:val="00667804"/>
    <w:rsid w:val="00671340"/>
    <w:rsid w:val="00672702"/>
    <w:rsid w:val="006756BB"/>
    <w:rsid w:val="00675C2E"/>
    <w:rsid w:val="00683A3E"/>
    <w:rsid w:val="00683BEC"/>
    <w:rsid w:val="00687354"/>
    <w:rsid w:val="0068776D"/>
    <w:rsid w:val="006912E1"/>
    <w:rsid w:val="006929CD"/>
    <w:rsid w:val="00695562"/>
    <w:rsid w:val="00695C9B"/>
    <w:rsid w:val="006A09C9"/>
    <w:rsid w:val="006A14A5"/>
    <w:rsid w:val="006A1FB4"/>
    <w:rsid w:val="006A4C01"/>
    <w:rsid w:val="006A6F53"/>
    <w:rsid w:val="006B009C"/>
    <w:rsid w:val="006B0776"/>
    <w:rsid w:val="006B321B"/>
    <w:rsid w:val="006B613C"/>
    <w:rsid w:val="006B728E"/>
    <w:rsid w:val="006B7B1D"/>
    <w:rsid w:val="006C0389"/>
    <w:rsid w:val="006C1FF8"/>
    <w:rsid w:val="006C35EF"/>
    <w:rsid w:val="006C3FC2"/>
    <w:rsid w:val="006C4F39"/>
    <w:rsid w:val="006D2DA1"/>
    <w:rsid w:val="006D6C77"/>
    <w:rsid w:val="006D70A9"/>
    <w:rsid w:val="006E03D8"/>
    <w:rsid w:val="006E054E"/>
    <w:rsid w:val="006F00D1"/>
    <w:rsid w:val="006F02ED"/>
    <w:rsid w:val="006F038C"/>
    <w:rsid w:val="006F1234"/>
    <w:rsid w:val="006F2E92"/>
    <w:rsid w:val="00701380"/>
    <w:rsid w:val="00702A2A"/>
    <w:rsid w:val="0070545A"/>
    <w:rsid w:val="0070636D"/>
    <w:rsid w:val="0071068F"/>
    <w:rsid w:val="00710F23"/>
    <w:rsid w:val="007165AF"/>
    <w:rsid w:val="00716604"/>
    <w:rsid w:val="00716E89"/>
    <w:rsid w:val="007216C3"/>
    <w:rsid w:val="00721C69"/>
    <w:rsid w:val="0072275F"/>
    <w:rsid w:val="007239E2"/>
    <w:rsid w:val="00723CD4"/>
    <w:rsid w:val="00723FF0"/>
    <w:rsid w:val="00724F43"/>
    <w:rsid w:val="00725250"/>
    <w:rsid w:val="007274AB"/>
    <w:rsid w:val="0073218D"/>
    <w:rsid w:val="00732709"/>
    <w:rsid w:val="00735BB9"/>
    <w:rsid w:val="00735F66"/>
    <w:rsid w:val="0073622C"/>
    <w:rsid w:val="00743B1E"/>
    <w:rsid w:val="00743FAF"/>
    <w:rsid w:val="007445AF"/>
    <w:rsid w:val="00744E47"/>
    <w:rsid w:val="00747B3A"/>
    <w:rsid w:val="00750008"/>
    <w:rsid w:val="00752A19"/>
    <w:rsid w:val="0075336F"/>
    <w:rsid w:val="0075674A"/>
    <w:rsid w:val="007605AC"/>
    <w:rsid w:val="00761B58"/>
    <w:rsid w:val="00761CEF"/>
    <w:rsid w:val="0076200E"/>
    <w:rsid w:val="00762035"/>
    <w:rsid w:val="00762DEF"/>
    <w:rsid w:val="00763324"/>
    <w:rsid w:val="00764B68"/>
    <w:rsid w:val="00765559"/>
    <w:rsid w:val="00766025"/>
    <w:rsid w:val="0077122E"/>
    <w:rsid w:val="007739C7"/>
    <w:rsid w:val="00774E25"/>
    <w:rsid w:val="00776CB4"/>
    <w:rsid w:val="00777057"/>
    <w:rsid w:val="00777326"/>
    <w:rsid w:val="007811BC"/>
    <w:rsid w:val="007815D4"/>
    <w:rsid w:val="007823BF"/>
    <w:rsid w:val="007828E9"/>
    <w:rsid w:val="0078490F"/>
    <w:rsid w:val="00786F27"/>
    <w:rsid w:val="00787D9D"/>
    <w:rsid w:val="00793FBB"/>
    <w:rsid w:val="0079453D"/>
    <w:rsid w:val="00794ABB"/>
    <w:rsid w:val="00794E57"/>
    <w:rsid w:val="00796CCD"/>
    <w:rsid w:val="00796D6E"/>
    <w:rsid w:val="00797105"/>
    <w:rsid w:val="007A0674"/>
    <w:rsid w:val="007A0A3C"/>
    <w:rsid w:val="007A37F8"/>
    <w:rsid w:val="007A3A1A"/>
    <w:rsid w:val="007A3FF3"/>
    <w:rsid w:val="007A4C0A"/>
    <w:rsid w:val="007A6721"/>
    <w:rsid w:val="007A7E63"/>
    <w:rsid w:val="007B12F0"/>
    <w:rsid w:val="007B1FF8"/>
    <w:rsid w:val="007B20D5"/>
    <w:rsid w:val="007B22A8"/>
    <w:rsid w:val="007B491F"/>
    <w:rsid w:val="007B584E"/>
    <w:rsid w:val="007B602C"/>
    <w:rsid w:val="007B6911"/>
    <w:rsid w:val="007C47E2"/>
    <w:rsid w:val="007C4888"/>
    <w:rsid w:val="007C5C3E"/>
    <w:rsid w:val="007D035E"/>
    <w:rsid w:val="007D165F"/>
    <w:rsid w:val="007D5C32"/>
    <w:rsid w:val="007D7DA3"/>
    <w:rsid w:val="007E159E"/>
    <w:rsid w:val="007E28D6"/>
    <w:rsid w:val="007E384A"/>
    <w:rsid w:val="007E3E23"/>
    <w:rsid w:val="007E6150"/>
    <w:rsid w:val="007E725C"/>
    <w:rsid w:val="007E7C7E"/>
    <w:rsid w:val="007F0970"/>
    <w:rsid w:val="007F108F"/>
    <w:rsid w:val="007F1816"/>
    <w:rsid w:val="007F5450"/>
    <w:rsid w:val="007F6A3E"/>
    <w:rsid w:val="007F6ABB"/>
    <w:rsid w:val="008016A4"/>
    <w:rsid w:val="00805190"/>
    <w:rsid w:val="0081038E"/>
    <w:rsid w:val="008122FE"/>
    <w:rsid w:val="008144D3"/>
    <w:rsid w:val="00815448"/>
    <w:rsid w:val="00822D67"/>
    <w:rsid w:val="0083431B"/>
    <w:rsid w:val="0083458D"/>
    <w:rsid w:val="0083476A"/>
    <w:rsid w:val="00834CE7"/>
    <w:rsid w:val="00836526"/>
    <w:rsid w:val="008371F5"/>
    <w:rsid w:val="00837227"/>
    <w:rsid w:val="00837C42"/>
    <w:rsid w:val="00837CD8"/>
    <w:rsid w:val="00840895"/>
    <w:rsid w:val="00843DC5"/>
    <w:rsid w:val="008463C1"/>
    <w:rsid w:val="00846A4B"/>
    <w:rsid w:val="00847262"/>
    <w:rsid w:val="00853498"/>
    <w:rsid w:val="008537C5"/>
    <w:rsid w:val="00853D14"/>
    <w:rsid w:val="0085434D"/>
    <w:rsid w:val="008543EE"/>
    <w:rsid w:val="008549C4"/>
    <w:rsid w:val="00856AA6"/>
    <w:rsid w:val="00857EBE"/>
    <w:rsid w:val="008619B8"/>
    <w:rsid w:val="00861A6D"/>
    <w:rsid w:val="0086362C"/>
    <w:rsid w:val="00863A94"/>
    <w:rsid w:val="00866B15"/>
    <w:rsid w:val="00870AFA"/>
    <w:rsid w:val="00870DDA"/>
    <w:rsid w:val="00870DED"/>
    <w:rsid w:val="0087201D"/>
    <w:rsid w:val="008755B4"/>
    <w:rsid w:val="00875C72"/>
    <w:rsid w:val="00876FF9"/>
    <w:rsid w:val="00877ECF"/>
    <w:rsid w:val="00880A10"/>
    <w:rsid w:val="00880C68"/>
    <w:rsid w:val="00881D1E"/>
    <w:rsid w:val="00882BE7"/>
    <w:rsid w:val="008830F5"/>
    <w:rsid w:val="00884EDF"/>
    <w:rsid w:val="008875B2"/>
    <w:rsid w:val="0089055B"/>
    <w:rsid w:val="00892CA9"/>
    <w:rsid w:val="00892CC9"/>
    <w:rsid w:val="00893B85"/>
    <w:rsid w:val="00895AB8"/>
    <w:rsid w:val="00897AA5"/>
    <w:rsid w:val="008A201B"/>
    <w:rsid w:val="008A40B4"/>
    <w:rsid w:val="008A4954"/>
    <w:rsid w:val="008A5264"/>
    <w:rsid w:val="008A6A61"/>
    <w:rsid w:val="008B4376"/>
    <w:rsid w:val="008B452E"/>
    <w:rsid w:val="008B7E1B"/>
    <w:rsid w:val="008B7EC7"/>
    <w:rsid w:val="008C1FC2"/>
    <w:rsid w:val="008C2C60"/>
    <w:rsid w:val="008C354C"/>
    <w:rsid w:val="008C357B"/>
    <w:rsid w:val="008D2AB9"/>
    <w:rsid w:val="008D34AB"/>
    <w:rsid w:val="008D61B4"/>
    <w:rsid w:val="008E5573"/>
    <w:rsid w:val="008F0ECB"/>
    <w:rsid w:val="008F344C"/>
    <w:rsid w:val="008F38FF"/>
    <w:rsid w:val="008F390C"/>
    <w:rsid w:val="008F4873"/>
    <w:rsid w:val="008F49A1"/>
    <w:rsid w:val="008F5394"/>
    <w:rsid w:val="008F5AB7"/>
    <w:rsid w:val="008F5F51"/>
    <w:rsid w:val="008F7911"/>
    <w:rsid w:val="009002E5"/>
    <w:rsid w:val="009015BE"/>
    <w:rsid w:val="009024F4"/>
    <w:rsid w:val="00903A1D"/>
    <w:rsid w:val="0090725F"/>
    <w:rsid w:val="00910D84"/>
    <w:rsid w:val="009121D9"/>
    <w:rsid w:val="00913DB8"/>
    <w:rsid w:val="0091514A"/>
    <w:rsid w:val="009172D6"/>
    <w:rsid w:val="0092004B"/>
    <w:rsid w:val="0092099E"/>
    <w:rsid w:val="00923D00"/>
    <w:rsid w:val="00924688"/>
    <w:rsid w:val="00925F6D"/>
    <w:rsid w:val="009279FA"/>
    <w:rsid w:val="009322FB"/>
    <w:rsid w:val="00932C6D"/>
    <w:rsid w:val="00933862"/>
    <w:rsid w:val="009361BE"/>
    <w:rsid w:val="00936AC0"/>
    <w:rsid w:val="00937D0C"/>
    <w:rsid w:val="00940862"/>
    <w:rsid w:val="00944173"/>
    <w:rsid w:val="0094473B"/>
    <w:rsid w:val="00946B59"/>
    <w:rsid w:val="00950878"/>
    <w:rsid w:val="00950D62"/>
    <w:rsid w:val="00951D95"/>
    <w:rsid w:val="00952D72"/>
    <w:rsid w:val="00953D04"/>
    <w:rsid w:val="00955569"/>
    <w:rsid w:val="009565C6"/>
    <w:rsid w:val="009614ED"/>
    <w:rsid w:val="009676A5"/>
    <w:rsid w:val="00967AC9"/>
    <w:rsid w:val="0097306F"/>
    <w:rsid w:val="00973878"/>
    <w:rsid w:val="00976272"/>
    <w:rsid w:val="00976735"/>
    <w:rsid w:val="00982F41"/>
    <w:rsid w:val="00983BEB"/>
    <w:rsid w:val="0098460F"/>
    <w:rsid w:val="00985A51"/>
    <w:rsid w:val="00987261"/>
    <w:rsid w:val="0098797E"/>
    <w:rsid w:val="00990412"/>
    <w:rsid w:val="0099175D"/>
    <w:rsid w:val="00991E74"/>
    <w:rsid w:val="00993E78"/>
    <w:rsid w:val="00994050"/>
    <w:rsid w:val="009951AA"/>
    <w:rsid w:val="009961E7"/>
    <w:rsid w:val="0099738E"/>
    <w:rsid w:val="009A2A7B"/>
    <w:rsid w:val="009A37E3"/>
    <w:rsid w:val="009A4585"/>
    <w:rsid w:val="009A5E88"/>
    <w:rsid w:val="009A6C36"/>
    <w:rsid w:val="009B1023"/>
    <w:rsid w:val="009B12AD"/>
    <w:rsid w:val="009B282D"/>
    <w:rsid w:val="009B52A6"/>
    <w:rsid w:val="009B5A8B"/>
    <w:rsid w:val="009B67A5"/>
    <w:rsid w:val="009C008E"/>
    <w:rsid w:val="009C04D1"/>
    <w:rsid w:val="009C0F7F"/>
    <w:rsid w:val="009C11C4"/>
    <w:rsid w:val="009C1260"/>
    <w:rsid w:val="009C169C"/>
    <w:rsid w:val="009C2000"/>
    <w:rsid w:val="009C4EAF"/>
    <w:rsid w:val="009C4FF3"/>
    <w:rsid w:val="009C6292"/>
    <w:rsid w:val="009D04D3"/>
    <w:rsid w:val="009D2FBF"/>
    <w:rsid w:val="009D4141"/>
    <w:rsid w:val="009D4379"/>
    <w:rsid w:val="009D45E7"/>
    <w:rsid w:val="009D56D6"/>
    <w:rsid w:val="009D5A82"/>
    <w:rsid w:val="009D70B4"/>
    <w:rsid w:val="009D7A10"/>
    <w:rsid w:val="009D7F72"/>
    <w:rsid w:val="009E02DD"/>
    <w:rsid w:val="009E0B1F"/>
    <w:rsid w:val="009E1A61"/>
    <w:rsid w:val="009E5315"/>
    <w:rsid w:val="009F3700"/>
    <w:rsid w:val="009F43AA"/>
    <w:rsid w:val="009F5575"/>
    <w:rsid w:val="009F77BF"/>
    <w:rsid w:val="009F7B76"/>
    <w:rsid w:val="00A01105"/>
    <w:rsid w:val="00A01C12"/>
    <w:rsid w:val="00A0612A"/>
    <w:rsid w:val="00A07EFF"/>
    <w:rsid w:val="00A202E9"/>
    <w:rsid w:val="00A20948"/>
    <w:rsid w:val="00A22D04"/>
    <w:rsid w:val="00A23232"/>
    <w:rsid w:val="00A30638"/>
    <w:rsid w:val="00A330BA"/>
    <w:rsid w:val="00A351D7"/>
    <w:rsid w:val="00A367AB"/>
    <w:rsid w:val="00A40A35"/>
    <w:rsid w:val="00A415DC"/>
    <w:rsid w:val="00A45E7E"/>
    <w:rsid w:val="00A46271"/>
    <w:rsid w:val="00A50260"/>
    <w:rsid w:val="00A52CE6"/>
    <w:rsid w:val="00A52FFF"/>
    <w:rsid w:val="00A54EB0"/>
    <w:rsid w:val="00A57DD4"/>
    <w:rsid w:val="00A608D9"/>
    <w:rsid w:val="00A60CF8"/>
    <w:rsid w:val="00A62147"/>
    <w:rsid w:val="00A64D1F"/>
    <w:rsid w:val="00A667E0"/>
    <w:rsid w:val="00A70E4F"/>
    <w:rsid w:val="00A70EEA"/>
    <w:rsid w:val="00A719D4"/>
    <w:rsid w:val="00A7289E"/>
    <w:rsid w:val="00A73D37"/>
    <w:rsid w:val="00A73E25"/>
    <w:rsid w:val="00A7403D"/>
    <w:rsid w:val="00A74C26"/>
    <w:rsid w:val="00A75648"/>
    <w:rsid w:val="00A75BC2"/>
    <w:rsid w:val="00A7600A"/>
    <w:rsid w:val="00A76DE0"/>
    <w:rsid w:val="00A77348"/>
    <w:rsid w:val="00A8174B"/>
    <w:rsid w:val="00A834A9"/>
    <w:rsid w:val="00A83DB6"/>
    <w:rsid w:val="00A9080C"/>
    <w:rsid w:val="00A91BD2"/>
    <w:rsid w:val="00A92AF5"/>
    <w:rsid w:val="00A94794"/>
    <w:rsid w:val="00A96E3D"/>
    <w:rsid w:val="00AA0AA6"/>
    <w:rsid w:val="00AA460F"/>
    <w:rsid w:val="00AA4C7A"/>
    <w:rsid w:val="00AB1083"/>
    <w:rsid w:val="00AB1490"/>
    <w:rsid w:val="00AB18BF"/>
    <w:rsid w:val="00AB2E7F"/>
    <w:rsid w:val="00AB33FD"/>
    <w:rsid w:val="00AB4644"/>
    <w:rsid w:val="00AB6458"/>
    <w:rsid w:val="00AB6CAF"/>
    <w:rsid w:val="00AB7B87"/>
    <w:rsid w:val="00AC022E"/>
    <w:rsid w:val="00AC0B81"/>
    <w:rsid w:val="00AC0DF6"/>
    <w:rsid w:val="00AC1439"/>
    <w:rsid w:val="00AC58F6"/>
    <w:rsid w:val="00AC758A"/>
    <w:rsid w:val="00AC7DC4"/>
    <w:rsid w:val="00AC7F7D"/>
    <w:rsid w:val="00AD00F6"/>
    <w:rsid w:val="00AD072A"/>
    <w:rsid w:val="00AD11DC"/>
    <w:rsid w:val="00AD3AC9"/>
    <w:rsid w:val="00AD6194"/>
    <w:rsid w:val="00AD7F2E"/>
    <w:rsid w:val="00AE01E6"/>
    <w:rsid w:val="00AE1A17"/>
    <w:rsid w:val="00AE2E64"/>
    <w:rsid w:val="00AF14D3"/>
    <w:rsid w:val="00AF2B3E"/>
    <w:rsid w:val="00AF38EA"/>
    <w:rsid w:val="00AF5254"/>
    <w:rsid w:val="00AF5753"/>
    <w:rsid w:val="00AF6414"/>
    <w:rsid w:val="00B00A19"/>
    <w:rsid w:val="00B00C9B"/>
    <w:rsid w:val="00B0212B"/>
    <w:rsid w:val="00B02ADF"/>
    <w:rsid w:val="00B0317E"/>
    <w:rsid w:val="00B042E1"/>
    <w:rsid w:val="00B04F77"/>
    <w:rsid w:val="00B07B9B"/>
    <w:rsid w:val="00B1029E"/>
    <w:rsid w:val="00B12543"/>
    <w:rsid w:val="00B2365E"/>
    <w:rsid w:val="00B23D55"/>
    <w:rsid w:val="00B23FB2"/>
    <w:rsid w:val="00B358DF"/>
    <w:rsid w:val="00B367C7"/>
    <w:rsid w:val="00B36E1A"/>
    <w:rsid w:val="00B42239"/>
    <w:rsid w:val="00B42B87"/>
    <w:rsid w:val="00B43C56"/>
    <w:rsid w:val="00B450E8"/>
    <w:rsid w:val="00B45E1F"/>
    <w:rsid w:val="00B46D32"/>
    <w:rsid w:val="00B471FF"/>
    <w:rsid w:val="00B52552"/>
    <w:rsid w:val="00B5735B"/>
    <w:rsid w:val="00B57FE4"/>
    <w:rsid w:val="00B61847"/>
    <w:rsid w:val="00B623F9"/>
    <w:rsid w:val="00B65537"/>
    <w:rsid w:val="00B65EC2"/>
    <w:rsid w:val="00B71646"/>
    <w:rsid w:val="00B71672"/>
    <w:rsid w:val="00B74565"/>
    <w:rsid w:val="00B756B6"/>
    <w:rsid w:val="00B76203"/>
    <w:rsid w:val="00B808C9"/>
    <w:rsid w:val="00B80F59"/>
    <w:rsid w:val="00B81057"/>
    <w:rsid w:val="00B8128D"/>
    <w:rsid w:val="00B83EC8"/>
    <w:rsid w:val="00B85673"/>
    <w:rsid w:val="00B86064"/>
    <w:rsid w:val="00B866D4"/>
    <w:rsid w:val="00B86EA6"/>
    <w:rsid w:val="00B86F7B"/>
    <w:rsid w:val="00B910F4"/>
    <w:rsid w:val="00B92B5E"/>
    <w:rsid w:val="00B93342"/>
    <w:rsid w:val="00B94B3A"/>
    <w:rsid w:val="00B94F91"/>
    <w:rsid w:val="00BA1551"/>
    <w:rsid w:val="00BA1E62"/>
    <w:rsid w:val="00BA3948"/>
    <w:rsid w:val="00BA3D31"/>
    <w:rsid w:val="00BA476B"/>
    <w:rsid w:val="00BA634C"/>
    <w:rsid w:val="00BA7F3F"/>
    <w:rsid w:val="00BB188C"/>
    <w:rsid w:val="00BB2A1D"/>
    <w:rsid w:val="00BB2C4F"/>
    <w:rsid w:val="00BB651A"/>
    <w:rsid w:val="00BB6CED"/>
    <w:rsid w:val="00BB751F"/>
    <w:rsid w:val="00BC2070"/>
    <w:rsid w:val="00BC3EE0"/>
    <w:rsid w:val="00BC4E6F"/>
    <w:rsid w:val="00BC4F27"/>
    <w:rsid w:val="00BD03FA"/>
    <w:rsid w:val="00BD4D72"/>
    <w:rsid w:val="00BD5F6D"/>
    <w:rsid w:val="00BD7589"/>
    <w:rsid w:val="00BD7A57"/>
    <w:rsid w:val="00BD7BFC"/>
    <w:rsid w:val="00BE0B78"/>
    <w:rsid w:val="00BE1309"/>
    <w:rsid w:val="00BE2B4E"/>
    <w:rsid w:val="00BE5A40"/>
    <w:rsid w:val="00BF4916"/>
    <w:rsid w:val="00BF56D6"/>
    <w:rsid w:val="00BF65C3"/>
    <w:rsid w:val="00C00B32"/>
    <w:rsid w:val="00C07314"/>
    <w:rsid w:val="00C1085A"/>
    <w:rsid w:val="00C130A8"/>
    <w:rsid w:val="00C15A97"/>
    <w:rsid w:val="00C17C9C"/>
    <w:rsid w:val="00C2017C"/>
    <w:rsid w:val="00C202FF"/>
    <w:rsid w:val="00C20538"/>
    <w:rsid w:val="00C21CDF"/>
    <w:rsid w:val="00C259A4"/>
    <w:rsid w:val="00C3393C"/>
    <w:rsid w:val="00C33B35"/>
    <w:rsid w:val="00C346F4"/>
    <w:rsid w:val="00C405D5"/>
    <w:rsid w:val="00C412F4"/>
    <w:rsid w:val="00C4195E"/>
    <w:rsid w:val="00C41C53"/>
    <w:rsid w:val="00C4204A"/>
    <w:rsid w:val="00C454A9"/>
    <w:rsid w:val="00C458E6"/>
    <w:rsid w:val="00C51F5C"/>
    <w:rsid w:val="00C52025"/>
    <w:rsid w:val="00C5395F"/>
    <w:rsid w:val="00C539EF"/>
    <w:rsid w:val="00C6054B"/>
    <w:rsid w:val="00C679B5"/>
    <w:rsid w:val="00C70969"/>
    <w:rsid w:val="00C76DD7"/>
    <w:rsid w:val="00C77714"/>
    <w:rsid w:val="00C8047C"/>
    <w:rsid w:val="00C849E0"/>
    <w:rsid w:val="00C8606F"/>
    <w:rsid w:val="00C872DD"/>
    <w:rsid w:val="00C874F9"/>
    <w:rsid w:val="00C91171"/>
    <w:rsid w:val="00C915C9"/>
    <w:rsid w:val="00C92307"/>
    <w:rsid w:val="00C93362"/>
    <w:rsid w:val="00C944F9"/>
    <w:rsid w:val="00C949A7"/>
    <w:rsid w:val="00C957FE"/>
    <w:rsid w:val="00CA1D86"/>
    <w:rsid w:val="00CA34F2"/>
    <w:rsid w:val="00CA5173"/>
    <w:rsid w:val="00CA57B5"/>
    <w:rsid w:val="00CA6BAE"/>
    <w:rsid w:val="00CA7DAE"/>
    <w:rsid w:val="00CB4489"/>
    <w:rsid w:val="00CB4A03"/>
    <w:rsid w:val="00CB5AF6"/>
    <w:rsid w:val="00CB6244"/>
    <w:rsid w:val="00CB6A9E"/>
    <w:rsid w:val="00CC2B51"/>
    <w:rsid w:val="00CC416E"/>
    <w:rsid w:val="00CC4348"/>
    <w:rsid w:val="00CC54E2"/>
    <w:rsid w:val="00CC68D3"/>
    <w:rsid w:val="00CC7F16"/>
    <w:rsid w:val="00CD1142"/>
    <w:rsid w:val="00CE015F"/>
    <w:rsid w:val="00CE0620"/>
    <w:rsid w:val="00CE2B9B"/>
    <w:rsid w:val="00CE3956"/>
    <w:rsid w:val="00CE4252"/>
    <w:rsid w:val="00CE73E2"/>
    <w:rsid w:val="00CF0577"/>
    <w:rsid w:val="00CF234F"/>
    <w:rsid w:val="00CF6952"/>
    <w:rsid w:val="00D010BD"/>
    <w:rsid w:val="00D01800"/>
    <w:rsid w:val="00D02B62"/>
    <w:rsid w:val="00D041C1"/>
    <w:rsid w:val="00D046A1"/>
    <w:rsid w:val="00D06859"/>
    <w:rsid w:val="00D10B09"/>
    <w:rsid w:val="00D10F7B"/>
    <w:rsid w:val="00D1270D"/>
    <w:rsid w:val="00D12A72"/>
    <w:rsid w:val="00D133D3"/>
    <w:rsid w:val="00D14747"/>
    <w:rsid w:val="00D14A0C"/>
    <w:rsid w:val="00D20E1A"/>
    <w:rsid w:val="00D24F34"/>
    <w:rsid w:val="00D25849"/>
    <w:rsid w:val="00D268F9"/>
    <w:rsid w:val="00D27A59"/>
    <w:rsid w:val="00D30DAB"/>
    <w:rsid w:val="00D30DC4"/>
    <w:rsid w:val="00D3149F"/>
    <w:rsid w:val="00D35927"/>
    <w:rsid w:val="00D42A2B"/>
    <w:rsid w:val="00D42AD0"/>
    <w:rsid w:val="00D435BB"/>
    <w:rsid w:val="00D47906"/>
    <w:rsid w:val="00D47F76"/>
    <w:rsid w:val="00D501C0"/>
    <w:rsid w:val="00D507DC"/>
    <w:rsid w:val="00D5621D"/>
    <w:rsid w:val="00D5663B"/>
    <w:rsid w:val="00D5774B"/>
    <w:rsid w:val="00D61105"/>
    <w:rsid w:val="00D616E1"/>
    <w:rsid w:val="00D62201"/>
    <w:rsid w:val="00D629A2"/>
    <w:rsid w:val="00D62A16"/>
    <w:rsid w:val="00D636F2"/>
    <w:rsid w:val="00D64A2A"/>
    <w:rsid w:val="00D658FF"/>
    <w:rsid w:val="00D66530"/>
    <w:rsid w:val="00D66B4F"/>
    <w:rsid w:val="00D670D4"/>
    <w:rsid w:val="00D7033E"/>
    <w:rsid w:val="00D711B0"/>
    <w:rsid w:val="00D7356C"/>
    <w:rsid w:val="00D74C79"/>
    <w:rsid w:val="00D7736D"/>
    <w:rsid w:val="00D808AB"/>
    <w:rsid w:val="00D80DDB"/>
    <w:rsid w:val="00D81A16"/>
    <w:rsid w:val="00D84296"/>
    <w:rsid w:val="00D8701E"/>
    <w:rsid w:val="00D87DFF"/>
    <w:rsid w:val="00D90137"/>
    <w:rsid w:val="00D925E9"/>
    <w:rsid w:val="00D937C0"/>
    <w:rsid w:val="00D9729B"/>
    <w:rsid w:val="00D97A53"/>
    <w:rsid w:val="00DA1B49"/>
    <w:rsid w:val="00DB2350"/>
    <w:rsid w:val="00DB2CFD"/>
    <w:rsid w:val="00DB6409"/>
    <w:rsid w:val="00DB6BE3"/>
    <w:rsid w:val="00DC1E3E"/>
    <w:rsid w:val="00DC3C9F"/>
    <w:rsid w:val="00DC6B7B"/>
    <w:rsid w:val="00DC74D6"/>
    <w:rsid w:val="00DC7E05"/>
    <w:rsid w:val="00DD1AC5"/>
    <w:rsid w:val="00DD20EA"/>
    <w:rsid w:val="00DD69A9"/>
    <w:rsid w:val="00DD6DD1"/>
    <w:rsid w:val="00DE044D"/>
    <w:rsid w:val="00DE252A"/>
    <w:rsid w:val="00DE3B6E"/>
    <w:rsid w:val="00DE3F27"/>
    <w:rsid w:val="00DE615A"/>
    <w:rsid w:val="00DE7092"/>
    <w:rsid w:val="00DE7611"/>
    <w:rsid w:val="00DF60F4"/>
    <w:rsid w:val="00DF6744"/>
    <w:rsid w:val="00E00D1B"/>
    <w:rsid w:val="00E016AD"/>
    <w:rsid w:val="00E038D2"/>
    <w:rsid w:val="00E03B05"/>
    <w:rsid w:val="00E03C7C"/>
    <w:rsid w:val="00E103D5"/>
    <w:rsid w:val="00E1291D"/>
    <w:rsid w:val="00E1336E"/>
    <w:rsid w:val="00E137B9"/>
    <w:rsid w:val="00E14583"/>
    <w:rsid w:val="00E1580F"/>
    <w:rsid w:val="00E159AB"/>
    <w:rsid w:val="00E15D4F"/>
    <w:rsid w:val="00E16D5A"/>
    <w:rsid w:val="00E26728"/>
    <w:rsid w:val="00E33E53"/>
    <w:rsid w:val="00E3512F"/>
    <w:rsid w:val="00E368E4"/>
    <w:rsid w:val="00E36D33"/>
    <w:rsid w:val="00E37759"/>
    <w:rsid w:val="00E402FA"/>
    <w:rsid w:val="00E406D5"/>
    <w:rsid w:val="00E42936"/>
    <w:rsid w:val="00E439B4"/>
    <w:rsid w:val="00E447A8"/>
    <w:rsid w:val="00E46FD9"/>
    <w:rsid w:val="00E4772D"/>
    <w:rsid w:val="00E50C87"/>
    <w:rsid w:val="00E51073"/>
    <w:rsid w:val="00E529D7"/>
    <w:rsid w:val="00E53A6D"/>
    <w:rsid w:val="00E54083"/>
    <w:rsid w:val="00E558C9"/>
    <w:rsid w:val="00E56F87"/>
    <w:rsid w:val="00E63641"/>
    <w:rsid w:val="00E64D53"/>
    <w:rsid w:val="00E65CCE"/>
    <w:rsid w:val="00E66EC6"/>
    <w:rsid w:val="00E701B6"/>
    <w:rsid w:val="00E759AF"/>
    <w:rsid w:val="00E76434"/>
    <w:rsid w:val="00E76C40"/>
    <w:rsid w:val="00E8292A"/>
    <w:rsid w:val="00E8346D"/>
    <w:rsid w:val="00E8410D"/>
    <w:rsid w:val="00E876BF"/>
    <w:rsid w:val="00E905CF"/>
    <w:rsid w:val="00E91492"/>
    <w:rsid w:val="00E91818"/>
    <w:rsid w:val="00E92B73"/>
    <w:rsid w:val="00E94564"/>
    <w:rsid w:val="00EA3778"/>
    <w:rsid w:val="00EA711A"/>
    <w:rsid w:val="00EB54FF"/>
    <w:rsid w:val="00EB5B46"/>
    <w:rsid w:val="00EB6210"/>
    <w:rsid w:val="00EB694D"/>
    <w:rsid w:val="00EB6D02"/>
    <w:rsid w:val="00EC085B"/>
    <w:rsid w:val="00EC1221"/>
    <w:rsid w:val="00EC2825"/>
    <w:rsid w:val="00EC35DF"/>
    <w:rsid w:val="00ED0945"/>
    <w:rsid w:val="00ED0AD0"/>
    <w:rsid w:val="00ED131A"/>
    <w:rsid w:val="00ED1381"/>
    <w:rsid w:val="00ED1D3F"/>
    <w:rsid w:val="00ED25FB"/>
    <w:rsid w:val="00ED3699"/>
    <w:rsid w:val="00EE1828"/>
    <w:rsid w:val="00EE249A"/>
    <w:rsid w:val="00EE3360"/>
    <w:rsid w:val="00EE4A06"/>
    <w:rsid w:val="00EE4EED"/>
    <w:rsid w:val="00EE74C4"/>
    <w:rsid w:val="00EE783D"/>
    <w:rsid w:val="00EF31ED"/>
    <w:rsid w:val="00EF6816"/>
    <w:rsid w:val="00EF7EA5"/>
    <w:rsid w:val="00F0090D"/>
    <w:rsid w:val="00F00E34"/>
    <w:rsid w:val="00F032C9"/>
    <w:rsid w:val="00F0524D"/>
    <w:rsid w:val="00F0594C"/>
    <w:rsid w:val="00F107FA"/>
    <w:rsid w:val="00F10E1F"/>
    <w:rsid w:val="00F12293"/>
    <w:rsid w:val="00F129FB"/>
    <w:rsid w:val="00F150E0"/>
    <w:rsid w:val="00F16B5D"/>
    <w:rsid w:val="00F22E26"/>
    <w:rsid w:val="00F243E3"/>
    <w:rsid w:val="00F24609"/>
    <w:rsid w:val="00F24930"/>
    <w:rsid w:val="00F27449"/>
    <w:rsid w:val="00F322FB"/>
    <w:rsid w:val="00F32B37"/>
    <w:rsid w:val="00F36215"/>
    <w:rsid w:val="00F40613"/>
    <w:rsid w:val="00F40F93"/>
    <w:rsid w:val="00F419AB"/>
    <w:rsid w:val="00F4297F"/>
    <w:rsid w:val="00F42C81"/>
    <w:rsid w:val="00F43B5A"/>
    <w:rsid w:val="00F46435"/>
    <w:rsid w:val="00F51055"/>
    <w:rsid w:val="00F53EA2"/>
    <w:rsid w:val="00F54DEF"/>
    <w:rsid w:val="00F6071F"/>
    <w:rsid w:val="00F6457C"/>
    <w:rsid w:val="00F67791"/>
    <w:rsid w:val="00F7023E"/>
    <w:rsid w:val="00F74667"/>
    <w:rsid w:val="00F74A90"/>
    <w:rsid w:val="00F81945"/>
    <w:rsid w:val="00F82C2F"/>
    <w:rsid w:val="00F8427B"/>
    <w:rsid w:val="00F84591"/>
    <w:rsid w:val="00F84B69"/>
    <w:rsid w:val="00F85904"/>
    <w:rsid w:val="00F85F27"/>
    <w:rsid w:val="00F86438"/>
    <w:rsid w:val="00F9012F"/>
    <w:rsid w:val="00F91142"/>
    <w:rsid w:val="00F91818"/>
    <w:rsid w:val="00F923B6"/>
    <w:rsid w:val="00F971F8"/>
    <w:rsid w:val="00F97B29"/>
    <w:rsid w:val="00FA1524"/>
    <w:rsid w:val="00FA3D4F"/>
    <w:rsid w:val="00FA572B"/>
    <w:rsid w:val="00FA6669"/>
    <w:rsid w:val="00FA7994"/>
    <w:rsid w:val="00FA7B3C"/>
    <w:rsid w:val="00FB03EA"/>
    <w:rsid w:val="00FB11D4"/>
    <w:rsid w:val="00FB1B88"/>
    <w:rsid w:val="00FB25FD"/>
    <w:rsid w:val="00FB31C0"/>
    <w:rsid w:val="00FB4001"/>
    <w:rsid w:val="00FB47C3"/>
    <w:rsid w:val="00FB56EB"/>
    <w:rsid w:val="00FB65B9"/>
    <w:rsid w:val="00FC29C2"/>
    <w:rsid w:val="00FC405A"/>
    <w:rsid w:val="00FC4348"/>
    <w:rsid w:val="00FC537F"/>
    <w:rsid w:val="00FC631B"/>
    <w:rsid w:val="00FC7925"/>
    <w:rsid w:val="00FD01D0"/>
    <w:rsid w:val="00FD250A"/>
    <w:rsid w:val="00FD4FD2"/>
    <w:rsid w:val="00FD5378"/>
    <w:rsid w:val="00FD5B1C"/>
    <w:rsid w:val="00FD64B1"/>
    <w:rsid w:val="00FE064C"/>
    <w:rsid w:val="00FE1C1A"/>
    <w:rsid w:val="00FE3D18"/>
    <w:rsid w:val="00FE3E52"/>
    <w:rsid w:val="00FE7F5C"/>
    <w:rsid w:val="00FF12E2"/>
    <w:rsid w:val="00FF2379"/>
    <w:rsid w:val="00FF2792"/>
    <w:rsid w:val="00FF2F8C"/>
    <w:rsid w:val="00FF5CF7"/>
    <w:rsid w:val="00FF66C3"/>
    <w:rsid w:val="00FF6FC6"/>
    <w:rsid w:val="00FF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94D8"/>
  <w15:chartTrackingRefBased/>
  <w15:docId w15:val="{24CE40EF-E78E-436B-AA20-321FA7F6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36E"/>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9"/>
    <w:qFormat/>
    <w:rsid w:val="00DE7092"/>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Bullet 1,Bullet 1,Heading2,List Paragraph1,b1,Bullet for no #'s,Body Bullet,List Paragraph2,Bulleted Text,lp1,Ref,List bullet,List Bullet1,Table Number Paragraph,B1,bu1,bu1 + Before:  0 pt,Bullet1,Requiremen,List Bullet11,numbered"/>
    <w:basedOn w:val="Normal"/>
    <w:link w:val="ListParagraphChar"/>
    <w:uiPriority w:val="34"/>
    <w:qFormat/>
    <w:rsid w:val="003F7CD1"/>
    <w:pPr>
      <w:spacing w:before="11"/>
      <w:ind w:left="1273" w:hanging="341"/>
    </w:pPr>
  </w:style>
  <w:style w:type="character" w:styleId="Hyperlink">
    <w:name w:val="Hyperlink"/>
    <w:basedOn w:val="DefaultParagraphFont"/>
    <w:uiPriority w:val="99"/>
    <w:unhideWhenUsed/>
    <w:rsid w:val="003F7CD1"/>
    <w:rPr>
      <w:color w:val="0563C1" w:themeColor="hyperlink"/>
      <w:u w:val="single"/>
    </w:rPr>
  </w:style>
  <w:style w:type="character" w:styleId="UnresolvedMention">
    <w:name w:val="Unresolved Mention"/>
    <w:basedOn w:val="DefaultParagraphFont"/>
    <w:uiPriority w:val="99"/>
    <w:semiHidden/>
    <w:unhideWhenUsed/>
    <w:rsid w:val="003F7CD1"/>
    <w:rPr>
      <w:color w:val="605E5C"/>
      <w:shd w:val="clear" w:color="auto" w:fill="E1DFDD"/>
    </w:rPr>
  </w:style>
  <w:style w:type="paragraph" w:styleId="NoSpacing">
    <w:name w:val="No Spacing"/>
    <w:link w:val="NoSpacingChar"/>
    <w:uiPriority w:val="1"/>
    <w:qFormat/>
    <w:rsid w:val="009C1260"/>
    <w:pPr>
      <w:spacing w:after="0" w:line="240" w:lineRule="auto"/>
    </w:pPr>
  </w:style>
  <w:style w:type="character" w:customStyle="1" w:styleId="ListParagraphChar">
    <w:name w:val="List Paragraph Char"/>
    <w:aliases w:val="List Bullet 1 Char,Bullet 1 Char,Heading2 Char,List Paragraph1 Char,b1 Char,Bullet for no #'s Char,Body Bullet Char,List Paragraph2 Char,Bulleted Text Char,lp1 Char,Ref Char,List bullet Char,List Bullet1 Char,B1 Char,bu1 Char"/>
    <w:link w:val="ListParagraph"/>
    <w:uiPriority w:val="34"/>
    <w:qFormat/>
    <w:locked/>
    <w:rsid w:val="009C1260"/>
    <w:rPr>
      <w:rFonts w:ascii="Arial" w:eastAsia="Arial" w:hAnsi="Arial" w:cs="Arial"/>
    </w:rPr>
  </w:style>
  <w:style w:type="character" w:customStyle="1" w:styleId="NoSpacingChar">
    <w:name w:val="No Spacing Char"/>
    <w:link w:val="NoSpacing"/>
    <w:uiPriority w:val="1"/>
    <w:qFormat/>
    <w:locked/>
    <w:rsid w:val="007445AF"/>
  </w:style>
  <w:style w:type="character" w:customStyle="1" w:styleId="Heading1Char">
    <w:name w:val="Heading 1 Char"/>
    <w:basedOn w:val="DefaultParagraphFont"/>
    <w:link w:val="Heading1"/>
    <w:uiPriority w:val="9"/>
    <w:rsid w:val="00DE7092"/>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DE7092"/>
    <w:rPr>
      <w:color w:val="954F72" w:themeColor="followedHyperlink"/>
      <w:u w:val="single"/>
    </w:rPr>
  </w:style>
  <w:style w:type="character" w:styleId="Strong">
    <w:name w:val="Strong"/>
    <w:basedOn w:val="DefaultParagraphFont"/>
    <w:uiPriority w:val="22"/>
    <w:qFormat/>
    <w:rsid w:val="00863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49401">
      <w:bodyDiv w:val="1"/>
      <w:marLeft w:val="0"/>
      <w:marRight w:val="0"/>
      <w:marTop w:val="0"/>
      <w:marBottom w:val="0"/>
      <w:divBdr>
        <w:top w:val="none" w:sz="0" w:space="0" w:color="auto"/>
        <w:left w:val="none" w:sz="0" w:space="0" w:color="auto"/>
        <w:bottom w:val="none" w:sz="0" w:space="0" w:color="auto"/>
        <w:right w:val="none" w:sz="0" w:space="0" w:color="auto"/>
      </w:divBdr>
    </w:div>
    <w:div w:id="186526605">
      <w:bodyDiv w:val="1"/>
      <w:marLeft w:val="0"/>
      <w:marRight w:val="0"/>
      <w:marTop w:val="0"/>
      <w:marBottom w:val="0"/>
      <w:divBdr>
        <w:top w:val="none" w:sz="0" w:space="0" w:color="auto"/>
        <w:left w:val="none" w:sz="0" w:space="0" w:color="auto"/>
        <w:bottom w:val="none" w:sz="0" w:space="0" w:color="auto"/>
        <w:right w:val="none" w:sz="0" w:space="0" w:color="auto"/>
      </w:divBdr>
    </w:div>
    <w:div w:id="827289280">
      <w:bodyDiv w:val="1"/>
      <w:marLeft w:val="0"/>
      <w:marRight w:val="0"/>
      <w:marTop w:val="0"/>
      <w:marBottom w:val="0"/>
      <w:divBdr>
        <w:top w:val="none" w:sz="0" w:space="0" w:color="auto"/>
        <w:left w:val="none" w:sz="0" w:space="0" w:color="auto"/>
        <w:bottom w:val="none" w:sz="0" w:space="0" w:color="auto"/>
        <w:right w:val="none" w:sz="0" w:space="0" w:color="auto"/>
      </w:divBdr>
    </w:div>
    <w:div w:id="878587932">
      <w:bodyDiv w:val="1"/>
      <w:marLeft w:val="0"/>
      <w:marRight w:val="0"/>
      <w:marTop w:val="0"/>
      <w:marBottom w:val="0"/>
      <w:divBdr>
        <w:top w:val="none" w:sz="0" w:space="0" w:color="auto"/>
        <w:left w:val="none" w:sz="0" w:space="0" w:color="auto"/>
        <w:bottom w:val="none" w:sz="0" w:space="0" w:color="auto"/>
        <w:right w:val="none" w:sz="0" w:space="0" w:color="auto"/>
      </w:divBdr>
    </w:div>
    <w:div w:id="878785953">
      <w:bodyDiv w:val="1"/>
      <w:marLeft w:val="0"/>
      <w:marRight w:val="0"/>
      <w:marTop w:val="0"/>
      <w:marBottom w:val="0"/>
      <w:divBdr>
        <w:top w:val="none" w:sz="0" w:space="0" w:color="auto"/>
        <w:left w:val="none" w:sz="0" w:space="0" w:color="auto"/>
        <w:bottom w:val="none" w:sz="0" w:space="0" w:color="auto"/>
        <w:right w:val="none" w:sz="0" w:space="0" w:color="auto"/>
      </w:divBdr>
    </w:div>
    <w:div w:id="893587748">
      <w:bodyDiv w:val="1"/>
      <w:marLeft w:val="0"/>
      <w:marRight w:val="0"/>
      <w:marTop w:val="0"/>
      <w:marBottom w:val="0"/>
      <w:divBdr>
        <w:top w:val="none" w:sz="0" w:space="0" w:color="auto"/>
        <w:left w:val="none" w:sz="0" w:space="0" w:color="auto"/>
        <w:bottom w:val="none" w:sz="0" w:space="0" w:color="auto"/>
        <w:right w:val="none" w:sz="0" w:space="0" w:color="auto"/>
      </w:divBdr>
    </w:div>
    <w:div w:id="991368801">
      <w:bodyDiv w:val="1"/>
      <w:marLeft w:val="0"/>
      <w:marRight w:val="0"/>
      <w:marTop w:val="0"/>
      <w:marBottom w:val="0"/>
      <w:divBdr>
        <w:top w:val="none" w:sz="0" w:space="0" w:color="auto"/>
        <w:left w:val="none" w:sz="0" w:space="0" w:color="auto"/>
        <w:bottom w:val="none" w:sz="0" w:space="0" w:color="auto"/>
        <w:right w:val="none" w:sz="0" w:space="0" w:color="auto"/>
      </w:divBdr>
    </w:div>
    <w:div w:id="1088038997">
      <w:bodyDiv w:val="1"/>
      <w:marLeft w:val="0"/>
      <w:marRight w:val="0"/>
      <w:marTop w:val="0"/>
      <w:marBottom w:val="0"/>
      <w:divBdr>
        <w:top w:val="none" w:sz="0" w:space="0" w:color="auto"/>
        <w:left w:val="none" w:sz="0" w:space="0" w:color="auto"/>
        <w:bottom w:val="none" w:sz="0" w:space="0" w:color="auto"/>
        <w:right w:val="none" w:sz="0" w:space="0" w:color="auto"/>
      </w:divBdr>
    </w:div>
    <w:div w:id="1207371712">
      <w:bodyDiv w:val="1"/>
      <w:marLeft w:val="0"/>
      <w:marRight w:val="0"/>
      <w:marTop w:val="0"/>
      <w:marBottom w:val="0"/>
      <w:divBdr>
        <w:top w:val="none" w:sz="0" w:space="0" w:color="auto"/>
        <w:left w:val="none" w:sz="0" w:space="0" w:color="auto"/>
        <w:bottom w:val="none" w:sz="0" w:space="0" w:color="auto"/>
        <w:right w:val="none" w:sz="0" w:space="0" w:color="auto"/>
      </w:divBdr>
    </w:div>
    <w:div w:id="1224635250">
      <w:bodyDiv w:val="1"/>
      <w:marLeft w:val="0"/>
      <w:marRight w:val="0"/>
      <w:marTop w:val="0"/>
      <w:marBottom w:val="0"/>
      <w:divBdr>
        <w:top w:val="none" w:sz="0" w:space="0" w:color="auto"/>
        <w:left w:val="none" w:sz="0" w:space="0" w:color="auto"/>
        <w:bottom w:val="none" w:sz="0" w:space="0" w:color="auto"/>
        <w:right w:val="none" w:sz="0" w:space="0" w:color="auto"/>
      </w:divBdr>
      <w:divsChild>
        <w:div w:id="647781898">
          <w:marLeft w:val="0"/>
          <w:marRight w:val="0"/>
          <w:marTop w:val="0"/>
          <w:marBottom w:val="0"/>
          <w:divBdr>
            <w:top w:val="none" w:sz="0" w:space="0" w:color="auto"/>
            <w:left w:val="none" w:sz="0" w:space="0" w:color="auto"/>
            <w:bottom w:val="none" w:sz="0" w:space="0" w:color="auto"/>
            <w:right w:val="none" w:sz="0" w:space="0" w:color="auto"/>
          </w:divBdr>
        </w:div>
      </w:divsChild>
    </w:div>
    <w:div w:id="1353998708">
      <w:bodyDiv w:val="1"/>
      <w:marLeft w:val="0"/>
      <w:marRight w:val="0"/>
      <w:marTop w:val="0"/>
      <w:marBottom w:val="0"/>
      <w:divBdr>
        <w:top w:val="none" w:sz="0" w:space="0" w:color="auto"/>
        <w:left w:val="none" w:sz="0" w:space="0" w:color="auto"/>
        <w:bottom w:val="none" w:sz="0" w:space="0" w:color="auto"/>
        <w:right w:val="none" w:sz="0" w:space="0" w:color="auto"/>
      </w:divBdr>
    </w:div>
    <w:div w:id="1408920955">
      <w:bodyDiv w:val="1"/>
      <w:marLeft w:val="0"/>
      <w:marRight w:val="0"/>
      <w:marTop w:val="0"/>
      <w:marBottom w:val="0"/>
      <w:divBdr>
        <w:top w:val="none" w:sz="0" w:space="0" w:color="auto"/>
        <w:left w:val="none" w:sz="0" w:space="0" w:color="auto"/>
        <w:bottom w:val="none" w:sz="0" w:space="0" w:color="auto"/>
        <w:right w:val="none" w:sz="0" w:space="0" w:color="auto"/>
      </w:divBdr>
    </w:div>
    <w:div w:id="1526864899">
      <w:bodyDiv w:val="1"/>
      <w:marLeft w:val="0"/>
      <w:marRight w:val="0"/>
      <w:marTop w:val="0"/>
      <w:marBottom w:val="0"/>
      <w:divBdr>
        <w:top w:val="none" w:sz="0" w:space="0" w:color="auto"/>
        <w:left w:val="none" w:sz="0" w:space="0" w:color="auto"/>
        <w:bottom w:val="none" w:sz="0" w:space="0" w:color="auto"/>
        <w:right w:val="none" w:sz="0" w:space="0" w:color="auto"/>
      </w:divBdr>
      <w:divsChild>
        <w:div w:id="303971084">
          <w:marLeft w:val="0"/>
          <w:marRight w:val="0"/>
          <w:marTop w:val="0"/>
          <w:marBottom w:val="0"/>
          <w:divBdr>
            <w:top w:val="none" w:sz="0" w:space="0" w:color="auto"/>
            <w:left w:val="none" w:sz="0" w:space="0" w:color="auto"/>
            <w:bottom w:val="none" w:sz="0" w:space="0" w:color="auto"/>
            <w:right w:val="none" w:sz="0" w:space="0" w:color="auto"/>
          </w:divBdr>
        </w:div>
      </w:divsChild>
    </w:div>
    <w:div w:id="1721631949">
      <w:bodyDiv w:val="1"/>
      <w:marLeft w:val="0"/>
      <w:marRight w:val="0"/>
      <w:marTop w:val="0"/>
      <w:marBottom w:val="0"/>
      <w:divBdr>
        <w:top w:val="none" w:sz="0" w:space="0" w:color="auto"/>
        <w:left w:val="none" w:sz="0" w:space="0" w:color="auto"/>
        <w:bottom w:val="none" w:sz="0" w:space="0" w:color="auto"/>
        <w:right w:val="none" w:sz="0" w:space="0" w:color="auto"/>
      </w:divBdr>
    </w:div>
    <w:div w:id="2003199776">
      <w:bodyDiv w:val="1"/>
      <w:marLeft w:val="0"/>
      <w:marRight w:val="0"/>
      <w:marTop w:val="0"/>
      <w:marBottom w:val="0"/>
      <w:divBdr>
        <w:top w:val="none" w:sz="0" w:space="0" w:color="auto"/>
        <w:left w:val="none" w:sz="0" w:space="0" w:color="auto"/>
        <w:bottom w:val="none" w:sz="0" w:space="0" w:color="auto"/>
        <w:right w:val="none" w:sz="0" w:space="0" w:color="auto"/>
      </w:divBdr>
    </w:div>
    <w:div w:id="2022201413">
      <w:bodyDiv w:val="1"/>
      <w:marLeft w:val="0"/>
      <w:marRight w:val="0"/>
      <w:marTop w:val="0"/>
      <w:marBottom w:val="0"/>
      <w:divBdr>
        <w:top w:val="none" w:sz="0" w:space="0" w:color="auto"/>
        <w:left w:val="none" w:sz="0" w:space="0" w:color="auto"/>
        <w:bottom w:val="none" w:sz="0" w:space="0" w:color="auto"/>
        <w:right w:val="none" w:sz="0" w:space="0" w:color="auto"/>
      </w:divBdr>
    </w:div>
    <w:div w:id="214685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6d3e46f0-05f2-46be-a94c-b305cbe2ea5f/public_url" TargetMode="External"/><Relationship Id="rId5" Type="http://schemas.openxmlformats.org/officeDocument/2006/relationships/hyperlink" Target="mailto:venkatreddy.rr0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nani</dc:creator>
  <cp:keywords/>
  <dc:description/>
  <cp:lastModifiedBy>ramana reddy</cp:lastModifiedBy>
  <cp:revision>18</cp:revision>
  <dcterms:created xsi:type="dcterms:W3CDTF">2024-10-14T18:36:00Z</dcterms:created>
  <dcterms:modified xsi:type="dcterms:W3CDTF">2025-02-14T17:33:00Z</dcterms:modified>
</cp:coreProperties>
</file>