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5E97" w14:textId="77777777" w:rsidR="000A4B9A" w:rsidRPr="00CF5D6C" w:rsidRDefault="000A4B9A" w:rsidP="000A4B9A">
      <w:pPr>
        <w:pBdr>
          <w:bottom w:val="single" w:sz="12" w:space="1" w:color="auto"/>
        </w:pBdr>
        <w:ind w:right="27"/>
        <w:jc w:val="both"/>
        <w:rPr>
          <w:b/>
          <w:bCs/>
          <w:sz w:val="28"/>
          <w:szCs w:val="28"/>
        </w:rPr>
      </w:pPr>
      <w:bookmarkStart w:id="0" w:name="_Hlk171949701"/>
      <w:bookmarkStart w:id="1" w:name="_Hlk170894265"/>
      <w:r w:rsidRPr="00CF5D6C">
        <w:rPr>
          <w:b/>
          <w:bCs/>
          <w:sz w:val="28"/>
          <w:szCs w:val="28"/>
        </w:rPr>
        <w:t>Jaya Sree Challagolla</w:t>
      </w:r>
    </w:p>
    <w:p w14:paraId="29D8B47A" w14:textId="77777777" w:rsidR="000A4B9A" w:rsidRPr="00CF5D6C" w:rsidRDefault="000A4B9A" w:rsidP="000A4B9A">
      <w:pPr>
        <w:pBdr>
          <w:bottom w:val="single" w:sz="12" w:space="1" w:color="auto"/>
        </w:pBdr>
        <w:ind w:right="27"/>
        <w:jc w:val="both"/>
        <w:rPr>
          <w:b/>
          <w:bCs/>
        </w:rPr>
      </w:pPr>
      <w:r w:rsidRPr="00CF5D6C">
        <w:rPr>
          <w:b/>
          <w:bCs/>
        </w:rPr>
        <w:t>Sr. Data Engineer</w:t>
      </w:r>
    </w:p>
    <w:p w14:paraId="79907C31" w14:textId="77777777" w:rsidR="000A4B9A" w:rsidRPr="00CF5D6C" w:rsidRDefault="000A4B9A" w:rsidP="000A4B9A">
      <w:pPr>
        <w:pBdr>
          <w:bottom w:val="single" w:sz="12" w:space="1" w:color="auto"/>
        </w:pBdr>
        <w:ind w:right="27"/>
        <w:jc w:val="both"/>
        <w:rPr>
          <w:b/>
          <w:bCs/>
        </w:rPr>
      </w:pPr>
      <w:r w:rsidRPr="00CF5D6C">
        <w:rPr>
          <w:b/>
          <w:bCs/>
        </w:rPr>
        <w:t>Mobile: 9042175491</w:t>
      </w:r>
    </w:p>
    <w:p w14:paraId="36F955C5" w14:textId="457B9045" w:rsidR="000A4B9A" w:rsidRPr="00CF5D6C" w:rsidRDefault="000A4B9A" w:rsidP="000A4B9A">
      <w:pPr>
        <w:pBdr>
          <w:bottom w:val="single" w:sz="12" w:space="1" w:color="auto"/>
        </w:pBdr>
        <w:ind w:right="27"/>
        <w:jc w:val="both"/>
        <w:rPr>
          <w:b/>
          <w:bCs/>
          <w:color w:val="215E99" w:themeColor="text2" w:themeTint="BF"/>
        </w:rPr>
      </w:pPr>
      <w:r w:rsidRPr="00CF5D6C">
        <w:rPr>
          <w:b/>
          <w:bCs/>
        </w:rPr>
        <w:t xml:space="preserve">Email: </w:t>
      </w:r>
      <w:r w:rsidR="00B0145C">
        <w:rPr>
          <w:b/>
          <w:bCs/>
        </w:rPr>
        <w:t>challagollajayasree</w:t>
      </w:r>
      <w:r w:rsidRPr="00CF5D6C">
        <w:rPr>
          <w:b/>
          <w:bCs/>
        </w:rPr>
        <w:t>@gmail.com</w:t>
      </w:r>
    </w:p>
    <w:bookmarkEnd w:id="0"/>
    <w:p w14:paraId="165C24AF" w14:textId="77777777" w:rsidR="000A4B9A" w:rsidRPr="00CF5D6C" w:rsidRDefault="000A4B9A" w:rsidP="000A4B9A">
      <w:pPr>
        <w:pBdr>
          <w:bottom w:val="single" w:sz="12" w:space="1" w:color="auto"/>
        </w:pBdr>
        <w:ind w:right="27"/>
        <w:jc w:val="both"/>
        <w:rPr>
          <w:b/>
          <w:bCs/>
          <w:sz w:val="28"/>
          <w:szCs w:val="28"/>
        </w:rPr>
      </w:pPr>
      <w:r w:rsidRPr="00CF5D6C">
        <w:rPr>
          <w:b/>
          <w:bCs/>
          <w:sz w:val="28"/>
          <w:szCs w:val="28"/>
        </w:rPr>
        <w:t xml:space="preserve">                                                           </w:t>
      </w:r>
    </w:p>
    <w:p w14:paraId="198FF5AC" w14:textId="42D0842D" w:rsidR="00026B9B" w:rsidRPr="00026B9B" w:rsidRDefault="000A4B9A" w:rsidP="000A4B9A">
      <w:pPr>
        <w:ind w:right="27"/>
        <w:jc w:val="both"/>
        <w:rPr>
          <w:b/>
          <w:bCs/>
          <w:sz w:val="28"/>
          <w:szCs w:val="28"/>
        </w:rPr>
      </w:pPr>
      <w:r w:rsidRPr="00026B9B">
        <w:rPr>
          <w:b/>
          <w:bCs/>
          <w:sz w:val="28"/>
          <w:szCs w:val="28"/>
        </w:rPr>
        <w:t xml:space="preserve"> SUMMAR</w:t>
      </w:r>
      <w:r w:rsidR="00026B9B" w:rsidRPr="00026B9B">
        <w:rPr>
          <w:b/>
          <w:bCs/>
          <w:sz w:val="28"/>
          <w:szCs w:val="28"/>
        </w:rPr>
        <w:t>Y</w:t>
      </w:r>
    </w:p>
    <w:p w14:paraId="3DAB9693" w14:textId="77777777" w:rsidR="00026B9B" w:rsidRDefault="00026B9B" w:rsidP="000A4B9A">
      <w:pPr>
        <w:ind w:right="27"/>
        <w:jc w:val="both"/>
        <w:rPr>
          <w:b/>
          <w:bCs/>
          <w:sz w:val="28"/>
          <w:szCs w:val="28"/>
          <w:u w:val="single"/>
        </w:rPr>
      </w:pPr>
    </w:p>
    <w:p w14:paraId="1DF0A94D" w14:textId="6D45CB4D" w:rsidR="00026B9B" w:rsidRPr="00026B9B" w:rsidRDefault="00026B9B" w:rsidP="00026B9B">
      <w:pPr>
        <w:pStyle w:val="ListParagraph"/>
        <w:numPr>
          <w:ilvl w:val="0"/>
          <w:numId w:val="16"/>
        </w:numPr>
        <w:ind w:right="27"/>
        <w:jc w:val="both"/>
        <w:rPr>
          <w:sz w:val="22"/>
          <w:szCs w:val="22"/>
        </w:rPr>
      </w:pPr>
      <w:r w:rsidRPr="00026B9B">
        <w:rPr>
          <w:sz w:val="22"/>
          <w:szCs w:val="22"/>
        </w:rPr>
        <w:t xml:space="preserve">Over </w:t>
      </w:r>
      <w:r w:rsidR="00B65D50">
        <w:rPr>
          <w:sz w:val="22"/>
          <w:szCs w:val="22"/>
        </w:rPr>
        <w:t xml:space="preserve">10 </w:t>
      </w:r>
      <w:r w:rsidRPr="00026B9B">
        <w:rPr>
          <w:sz w:val="22"/>
          <w:szCs w:val="22"/>
        </w:rPr>
        <w:t xml:space="preserve">years of experience in data engineering with expertise in designing and implementing </w:t>
      </w:r>
      <w:r w:rsidRPr="00026B9B">
        <w:rPr>
          <w:b/>
          <w:bCs/>
          <w:sz w:val="22"/>
          <w:szCs w:val="22"/>
        </w:rPr>
        <w:t>ETL pipelines</w:t>
      </w:r>
      <w:r w:rsidRPr="00026B9B">
        <w:rPr>
          <w:sz w:val="22"/>
          <w:szCs w:val="22"/>
        </w:rPr>
        <w:t xml:space="preserve"> and data processing solutions.</w:t>
      </w:r>
    </w:p>
    <w:p w14:paraId="349B9FC1" w14:textId="38CDDC29" w:rsidR="00026B9B" w:rsidRPr="00026B9B" w:rsidRDefault="00026B9B" w:rsidP="00026B9B">
      <w:pPr>
        <w:pStyle w:val="ListParagraph"/>
        <w:numPr>
          <w:ilvl w:val="0"/>
          <w:numId w:val="16"/>
        </w:numPr>
        <w:ind w:right="27"/>
        <w:jc w:val="both"/>
        <w:rPr>
          <w:sz w:val="22"/>
          <w:szCs w:val="22"/>
        </w:rPr>
      </w:pPr>
      <w:r w:rsidRPr="00026B9B">
        <w:rPr>
          <w:sz w:val="22"/>
          <w:szCs w:val="22"/>
        </w:rPr>
        <w:t xml:space="preserve">Proficient in using Google Cloud Platform (GCP) services like </w:t>
      </w:r>
      <w:proofErr w:type="spellStart"/>
      <w:r w:rsidRPr="00026B9B">
        <w:rPr>
          <w:b/>
          <w:bCs/>
          <w:sz w:val="22"/>
          <w:szCs w:val="22"/>
        </w:rPr>
        <w:t>BigQuery</w:t>
      </w:r>
      <w:proofErr w:type="spellEnd"/>
      <w:r w:rsidRPr="00026B9B">
        <w:rPr>
          <w:b/>
          <w:bCs/>
          <w:sz w:val="22"/>
          <w:szCs w:val="22"/>
        </w:rPr>
        <w:t>,</w:t>
      </w:r>
      <w:r w:rsidRPr="00026B9B">
        <w:rPr>
          <w:sz w:val="22"/>
          <w:szCs w:val="22"/>
        </w:rPr>
        <w:t xml:space="preserve"> </w:t>
      </w:r>
      <w:r w:rsidRPr="00026B9B">
        <w:rPr>
          <w:b/>
          <w:bCs/>
          <w:sz w:val="22"/>
          <w:szCs w:val="22"/>
        </w:rPr>
        <w:t>Dataflow</w:t>
      </w:r>
      <w:r w:rsidRPr="00026B9B">
        <w:rPr>
          <w:sz w:val="22"/>
          <w:szCs w:val="22"/>
        </w:rPr>
        <w:t xml:space="preserve">, and </w:t>
      </w:r>
      <w:r w:rsidRPr="00026B9B">
        <w:rPr>
          <w:b/>
          <w:bCs/>
          <w:sz w:val="22"/>
          <w:szCs w:val="22"/>
        </w:rPr>
        <w:t>Cloud Pub/Sub</w:t>
      </w:r>
      <w:r w:rsidRPr="00026B9B">
        <w:rPr>
          <w:sz w:val="22"/>
          <w:szCs w:val="22"/>
        </w:rPr>
        <w:t xml:space="preserve"> for scalable data storage and real-time analytics.</w:t>
      </w:r>
    </w:p>
    <w:p w14:paraId="514C6C1B" w14:textId="424BCB0E" w:rsidR="00026B9B" w:rsidRPr="00026B9B" w:rsidRDefault="00026B9B" w:rsidP="00026B9B">
      <w:pPr>
        <w:pStyle w:val="ListParagraph"/>
        <w:numPr>
          <w:ilvl w:val="0"/>
          <w:numId w:val="16"/>
        </w:numPr>
        <w:ind w:right="27"/>
        <w:jc w:val="both"/>
        <w:rPr>
          <w:sz w:val="22"/>
          <w:szCs w:val="22"/>
        </w:rPr>
      </w:pPr>
      <w:r w:rsidRPr="00026B9B">
        <w:rPr>
          <w:sz w:val="22"/>
          <w:szCs w:val="22"/>
        </w:rPr>
        <w:t xml:space="preserve">Strong background in distributed computing, leveraging </w:t>
      </w:r>
      <w:r w:rsidRPr="00026B9B">
        <w:rPr>
          <w:b/>
          <w:bCs/>
          <w:sz w:val="22"/>
          <w:szCs w:val="22"/>
        </w:rPr>
        <w:t>Apache Spark</w:t>
      </w:r>
      <w:r w:rsidRPr="00026B9B">
        <w:rPr>
          <w:sz w:val="22"/>
          <w:szCs w:val="22"/>
        </w:rPr>
        <w:t xml:space="preserve">, </w:t>
      </w:r>
      <w:r w:rsidRPr="00026B9B">
        <w:rPr>
          <w:b/>
          <w:bCs/>
          <w:sz w:val="22"/>
          <w:szCs w:val="22"/>
        </w:rPr>
        <w:t>HDFS</w:t>
      </w:r>
      <w:r w:rsidRPr="00026B9B">
        <w:rPr>
          <w:sz w:val="22"/>
          <w:szCs w:val="22"/>
        </w:rPr>
        <w:t xml:space="preserve">, and </w:t>
      </w:r>
      <w:r w:rsidRPr="00026B9B">
        <w:rPr>
          <w:b/>
          <w:bCs/>
          <w:sz w:val="22"/>
          <w:szCs w:val="22"/>
        </w:rPr>
        <w:t>MapReduce</w:t>
      </w:r>
      <w:r w:rsidRPr="00026B9B">
        <w:rPr>
          <w:sz w:val="22"/>
          <w:szCs w:val="22"/>
        </w:rPr>
        <w:t xml:space="preserve"> for big data processing and optimization.</w:t>
      </w:r>
    </w:p>
    <w:p w14:paraId="7BDC1C19" w14:textId="2D86C114" w:rsidR="00026B9B" w:rsidRPr="00026B9B" w:rsidRDefault="00026B9B" w:rsidP="00026B9B">
      <w:pPr>
        <w:pStyle w:val="ListParagraph"/>
        <w:numPr>
          <w:ilvl w:val="0"/>
          <w:numId w:val="16"/>
        </w:numPr>
        <w:ind w:right="27"/>
        <w:jc w:val="both"/>
        <w:rPr>
          <w:sz w:val="22"/>
          <w:szCs w:val="22"/>
        </w:rPr>
      </w:pPr>
      <w:r w:rsidRPr="00026B9B">
        <w:rPr>
          <w:sz w:val="22"/>
          <w:szCs w:val="22"/>
        </w:rPr>
        <w:t xml:space="preserve">Extensive experience in real-time data streaming and integration using </w:t>
      </w:r>
      <w:r w:rsidRPr="00026B9B">
        <w:rPr>
          <w:b/>
          <w:bCs/>
          <w:sz w:val="22"/>
          <w:szCs w:val="22"/>
        </w:rPr>
        <w:t>Apache Kafka</w:t>
      </w:r>
      <w:r w:rsidRPr="00026B9B">
        <w:rPr>
          <w:sz w:val="22"/>
          <w:szCs w:val="22"/>
        </w:rPr>
        <w:t xml:space="preserve"> and </w:t>
      </w:r>
      <w:r w:rsidRPr="00026B9B">
        <w:rPr>
          <w:b/>
          <w:bCs/>
          <w:sz w:val="22"/>
          <w:szCs w:val="22"/>
        </w:rPr>
        <w:t>Google Cloud Pub/Sub</w:t>
      </w:r>
      <w:r w:rsidRPr="00026B9B">
        <w:rPr>
          <w:sz w:val="22"/>
          <w:szCs w:val="22"/>
        </w:rPr>
        <w:t>.</w:t>
      </w:r>
    </w:p>
    <w:p w14:paraId="462EF88C" w14:textId="0C6FFF08" w:rsidR="00026B9B" w:rsidRPr="00026B9B" w:rsidRDefault="00026B9B" w:rsidP="00026B9B">
      <w:pPr>
        <w:pStyle w:val="ListParagraph"/>
        <w:numPr>
          <w:ilvl w:val="0"/>
          <w:numId w:val="16"/>
        </w:numPr>
        <w:ind w:right="27"/>
        <w:jc w:val="both"/>
        <w:rPr>
          <w:sz w:val="22"/>
          <w:szCs w:val="22"/>
        </w:rPr>
      </w:pPr>
      <w:r w:rsidRPr="00026B9B">
        <w:rPr>
          <w:sz w:val="22"/>
          <w:szCs w:val="22"/>
        </w:rPr>
        <w:t xml:space="preserve">Expertise in automating data workflows and implementing CI/CD pipelines with tools like </w:t>
      </w:r>
      <w:r w:rsidRPr="00026B9B">
        <w:rPr>
          <w:b/>
          <w:bCs/>
          <w:sz w:val="22"/>
          <w:szCs w:val="22"/>
        </w:rPr>
        <w:t xml:space="preserve">Jenkins, </w:t>
      </w:r>
      <w:proofErr w:type="spellStart"/>
      <w:r w:rsidRPr="00026B9B">
        <w:rPr>
          <w:b/>
          <w:bCs/>
          <w:sz w:val="22"/>
          <w:szCs w:val="22"/>
        </w:rPr>
        <w:t>ArgoCD</w:t>
      </w:r>
      <w:proofErr w:type="spellEnd"/>
      <w:r w:rsidRPr="00026B9B">
        <w:rPr>
          <w:sz w:val="22"/>
          <w:szCs w:val="22"/>
        </w:rPr>
        <w:t xml:space="preserve">, and </w:t>
      </w:r>
      <w:r w:rsidRPr="00026B9B">
        <w:rPr>
          <w:b/>
          <w:bCs/>
          <w:sz w:val="22"/>
          <w:szCs w:val="22"/>
        </w:rPr>
        <w:t>Terraform.</w:t>
      </w:r>
    </w:p>
    <w:p w14:paraId="20643FD7" w14:textId="387BA1D7" w:rsidR="00026B9B" w:rsidRDefault="00026B9B" w:rsidP="00026B9B">
      <w:pPr>
        <w:pStyle w:val="ListParagraph"/>
        <w:numPr>
          <w:ilvl w:val="0"/>
          <w:numId w:val="16"/>
        </w:numPr>
        <w:ind w:right="27"/>
        <w:jc w:val="both"/>
        <w:rPr>
          <w:sz w:val="22"/>
          <w:szCs w:val="22"/>
        </w:rPr>
      </w:pPr>
      <w:r w:rsidRPr="00026B9B">
        <w:rPr>
          <w:sz w:val="22"/>
          <w:szCs w:val="22"/>
        </w:rPr>
        <w:t>Strong understanding of data security and compliance, including GCP IAM roles and secure data access control.</w:t>
      </w:r>
    </w:p>
    <w:p w14:paraId="41BFA245" w14:textId="5C3914FC" w:rsidR="00026B9B" w:rsidRDefault="00026B9B" w:rsidP="00026B9B">
      <w:pPr>
        <w:pStyle w:val="NormalWeb"/>
        <w:numPr>
          <w:ilvl w:val="0"/>
          <w:numId w:val="16"/>
        </w:numPr>
      </w:pPr>
      <w:r>
        <w:t xml:space="preserve">Extensive experience using </w:t>
      </w:r>
      <w:proofErr w:type="spellStart"/>
      <w:r>
        <w:rPr>
          <w:rStyle w:val="Strong"/>
          <w:rFonts w:eastAsiaTheme="majorEastAsia"/>
        </w:rPr>
        <w:t>PySpark</w:t>
      </w:r>
      <w:proofErr w:type="spellEnd"/>
      <w:r>
        <w:t xml:space="preserve"> for processing large-scale datasets, implementing efficient data transformations, aggregations, and machine learning tasks on distributed computing frameworks like </w:t>
      </w:r>
      <w:r>
        <w:rPr>
          <w:rStyle w:val="Strong"/>
          <w:rFonts w:eastAsiaTheme="majorEastAsia"/>
        </w:rPr>
        <w:t>Apache Spark</w:t>
      </w:r>
      <w:r>
        <w:t>.</w:t>
      </w:r>
    </w:p>
    <w:p w14:paraId="6FC1177E" w14:textId="47337B28" w:rsidR="00026B9B" w:rsidRDefault="00026B9B" w:rsidP="00026B9B">
      <w:pPr>
        <w:pStyle w:val="NormalWeb"/>
        <w:numPr>
          <w:ilvl w:val="0"/>
          <w:numId w:val="16"/>
        </w:numPr>
      </w:pPr>
      <w:r>
        <w:t xml:space="preserve">Proficient in optimizing </w:t>
      </w:r>
      <w:proofErr w:type="spellStart"/>
      <w:r>
        <w:rPr>
          <w:rStyle w:val="Strong"/>
          <w:rFonts w:eastAsiaTheme="majorEastAsia"/>
        </w:rPr>
        <w:t>PySpark</w:t>
      </w:r>
      <w:proofErr w:type="spellEnd"/>
      <w:r>
        <w:t xml:space="preserve"> applications for performance, including leveraging </w:t>
      </w:r>
      <w:r>
        <w:rPr>
          <w:rStyle w:val="Strong"/>
          <w:rFonts w:eastAsiaTheme="majorEastAsia"/>
        </w:rPr>
        <w:t>Spark RDDs</w:t>
      </w:r>
      <w:r>
        <w:t xml:space="preserve">, </w:t>
      </w:r>
      <w:proofErr w:type="spellStart"/>
      <w:r>
        <w:rPr>
          <w:rStyle w:val="Strong"/>
          <w:rFonts w:eastAsiaTheme="majorEastAsia"/>
        </w:rPr>
        <w:t>DataFrames</w:t>
      </w:r>
      <w:proofErr w:type="spellEnd"/>
      <w:r>
        <w:t xml:space="preserve">, and </w:t>
      </w:r>
      <w:r>
        <w:rPr>
          <w:rStyle w:val="Strong"/>
          <w:rFonts w:eastAsiaTheme="majorEastAsia"/>
        </w:rPr>
        <w:t>Spark SQL</w:t>
      </w:r>
      <w:r>
        <w:t xml:space="preserve"> for real-time and batch data processing across cloud environments, ensuring scalable and reliable data pipelines.</w:t>
      </w:r>
    </w:p>
    <w:p w14:paraId="635937B6" w14:textId="6F32A3F5" w:rsidR="00026B9B" w:rsidRDefault="00026B9B" w:rsidP="00026B9B">
      <w:pPr>
        <w:pStyle w:val="ListParagraph"/>
        <w:numPr>
          <w:ilvl w:val="0"/>
          <w:numId w:val="16"/>
        </w:numPr>
        <w:ind w:right="27"/>
        <w:jc w:val="both"/>
        <w:rPr>
          <w:sz w:val="22"/>
          <w:szCs w:val="22"/>
        </w:rPr>
      </w:pPr>
      <w:r w:rsidRPr="00026B9B">
        <w:rPr>
          <w:sz w:val="22"/>
          <w:szCs w:val="22"/>
        </w:rPr>
        <w:t xml:space="preserve">Extensive experience in designing, optimizing, and querying large-scale databases using </w:t>
      </w:r>
      <w:r w:rsidRPr="00026B9B">
        <w:rPr>
          <w:b/>
          <w:bCs/>
          <w:sz w:val="22"/>
          <w:szCs w:val="22"/>
        </w:rPr>
        <w:t>SQL</w:t>
      </w:r>
      <w:r w:rsidRPr="00026B9B">
        <w:rPr>
          <w:sz w:val="22"/>
          <w:szCs w:val="22"/>
        </w:rPr>
        <w:t xml:space="preserve">, with proficiency in </w:t>
      </w:r>
      <w:r w:rsidRPr="00026B9B">
        <w:rPr>
          <w:b/>
          <w:bCs/>
          <w:sz w:val="22"/>
          <w:szCs w:val="22"/>
        </w:rPr>
        <w:t>MySQL</w:t>
      </w:r>
      <w:r w:rsidRPr="00026B9B">
        <w:rPr>
          <w:sz w:val="22"/>
          <w:szCs w:val="22"/>
        </w:rPr>
        <w:t xml:space="preserve">, </w:t>
      </w:r>
      <w:r w:rsidRPr="00026B9B">
        <w:rPr>
          <w:b/>
          <w:bCs/>
          <w:sz w:val="22"/>
          <w:szCs w:val="22"/>
        </w:rPr>
        <w:t>PostgreSQL</w:t>
      </w:r>
      <w:r w:rsidRPr="00026B9B">
        <w:rPr>
          <w:sz w:val="22"/>
          <w:szCs w:val="22"/>
        </w:rPr>
        <w:t xml:space="preserve">, and Google </w:t>
      </w:r>
      <w:proofErr w:type="spellStart"/>
      <w:r w:rsidRPr="00026B9B">
        <w:rPr>
          <w:sz w:val="22"/>
          <w:szCs w:val="22"/>
        </w:rPr>
        <w:t>BigQuery</w:t>
      </w:r>
      <w:proofErr w:type="spellEnd"/>
    </w:p>
    <w:p w14:paraId="44E23319" w14:textId="61F22AC8" w:rsidR="00026B9B" w:rsidRDefault="00026B9B" w:rsidP="00026B9B">
      <w:pPr>
        <w:pStyle w:val="NormalWeb"/>
        <w:numPr>
          <w:ilvl w:val="0"/>
          <w:numId w:val="16"/>
        </w:numPr>
      </w:pPr>
      <w:r>
        <w:t xml:space="preserve">  Expertise in using </w:t>
      </w:r>
      <w:r>
        <w:rPr>
          <w:rStyle w:val="Strong"/>
          <w:rFonts w:eastAsiaTheme="majorEastAsia"/>
        </w:rPr>
        <w:t>Terraform</w:t>
      </w:r>
      <w:r>
        <w:t xml:space="preserve"> to automate the migration of workloads to </w:t>
      </w:r>
      <w:r>
        <w:rPr>
          <w:rStyle w:val="Strong"/>
          <w:rFonts w:eastAsiaTheme="majorEastAsia"/>
        </w:rPr>
        <w:t>Google Cloud Platform (GCP)</w:t>
      </w:r>
      <w:r>
        <w:t xml:space="preserve">, including provisioning and configuring cloud resources such as Compute Engine, Cloud Storage, and </w:t>
      </w:r>
      <w:proofErr w:type="spellStart"/>
      <w:r>
        <w:t>BigQuery</w:t>
      </w:r>
      <w:proofErr w:type="spellEnd"/>
      <w:r>
        <w:t xml:space="preserve"> for seamless cloud adoption.</w:t>
      </w:r>
    </w:p>
    <w:p w14:paraId="34CF241E" w14:textId="647F0F30" w:rsidR="00026B9B" w:rsidRDefault="00026B9B" w:rsidP="00026B9B">
      <w:pPr>
        <w:pStyle w:val="NormalWeb"/>
        <w:numPr>
          <w:ilvl w:val="0"/>
          <w:numId w:val="16"/>
        </w:numPr>
      </w:pPr>
      <w:r>
        <w:t xml:space="preserve"> Proven experience in managing </w:t>
      </w:r>
      <w:r>
        <w:rPr>
          <w:rStyle w:val="Strong"/>
          <w:rFonts w:eastAsiaTheme="majorEastAsia"/>
        </w:rPr>
        <w:t>Terraform</w:t>
      </w:r>
      <w:r>
        <w:t xml:space="preserve"> scripts to facilitate the migration of on-premise infrastructure to </w:t>
      </w:r>
      <w:r>
        <w:rPr>
          <w:rStyle w:val="Strong"/>
          <w:rFonts w:eastAsiaTheme="majorEastAsia"/>
        </w:rPr>
        <w:t>GCP</w:t>
      </w:r>
      <w:r>
        <w:t>, ensuring efficient resource deployment, scalability, and cost optimization during the transition.</w:t>
      </w:r>
    </w:p>
    <w:p w14:paraId="0F3EB5FF" w14:textId="73D8A20B" w:rsidR="00B65D50" w:rsidRDefault="00B65D50" w:rsidP="00026B9B">
      <w:pPr>
        <w:pStyle w:val="NormalWeb"/>
        <w:numPr>
          <w:ilvl w:val="0"/>
          <w:numId w:val="16"/>
        </w:numPr>
      </w:pPr>
      <w:r w:rsidRPr="00CF5D6C">
        <w:t xml:space="preserve">Implemented and managed NoSQL databases such as </w:t>
      </w:r>
      <w:r w:rsidRPr="00B65D50">
        <w:rPr>
          <w:b/>
          <w:bCs/>
        </w:rPr>
        <w:t>MongoDB, HBase</w:t>
      </w:r>
      <w:r w:rsidRPr="00CF5D6C">
        <w:t xml:space="preserve">, </w:t>
      </w:r>
      <w:r w:rsidRPr="00B65D50">
        <w:rPr>
          <w:b/>
          <w:bCs/>
        </w:rPr>
        <w:t>Cassandra</w:t>
      </w:r>
      <w:r w:rsidRPr="00CF5D6C">
        <w:t>, and</w:t>
      </w:r>
      <w:r w:rsidRPr="00B65D50">
        <w:rPr>
          <w:b/>
          <w:bCs/>
        </w:rPr>
        <w:t xml:space="preserve"> DynamoDB</w:t>
      </w:r>
      <w:r w:rsidRPr="00CF5D6C">
        <w:t xml:space="preserve"> on GCP to store and retrieve large volumes of unstructured data efficiently. Utilized Terraform to provision and manage these databases</w:t>
      </w:r>
    </w:p>
    <w:p w14:paraId="2B3C1ADE" w14:textId="5F3947AE" w:rsidR="00026B9B" w:rsidRDefault="00026B9B" w:rsidP="00026B9B">
      <w:pPr>
        <w:pStyle w:val="ListParagraph"/>
        <w:numPr>
          <w:ilvl w:val="0"/>
          <w:numId w:val="16"/>
        </w:numPr>
        <w:ind w:right="27"/>
        <w:jc w:val="both"/>
        <w:rPr>
          <w:sz w:val="22"/>
          <w:szCs w:val="22"/>
        </w:rPr>
      </w:pPr>
      <w:r w:rsidRPr="00026B9B">
        <w:rPr>
          <w:sz w:val="22"/>
          <w:szCs w:val="22"/>
        </w:rPr>
        <w:t xml:space="preserve">Extensive experience in using </w:t>
      </w:r>
      <w:r w:rsidRPr="00026B9B">
        <w:rPr>
          <w:b/>
          <w:bCs/>
          <w:sz w:val="22"/>
          <w:szCs w:val="22"/>
        </w:rPr>
        <w:t>Scala</w:t>
      </w:r>
      <w:r w:rsidRPr="00026B9B">
        <w:rPr>
          <w:sz w:val="22"/>
          <w:szCs w:val="22"/>
        </w:rPr>
        <w:t xml:space="preserve"> for developing high-performance, scalable applications, with expertise in functional programming paradigms to optimize data processing tasks and integrate with big data frameworks like </w:t>
      </w:r>
      <w:r w:rsidRPr="00026B9B">
        <w:rPr>
          <w:b/>
          <w:bCs/>
          <w:sz w:val="22"/>
          <w:szCs w:val="22"/>
        </w:rPr>
        <w:t>Apache Spark</w:t>
      </w:r>
      <w:r w:rsidRPr="00026B9B">
        <w:rPr>
          <w:sz w:val="22"/>
          <w:szCs w:val="22"/>
        </w:rPr>
        <w:t>.</w:t>
      </w:r>
    </w:p>
    <w:p w14:paraId="1EFE737F" w14:textId="6BF9FAAD" w:rsidR="00026B9B" w:rsidRDefault="00026B9B" w:rsidP="00026B9B">
      <w:pPr>
        <w:pStyle w:val="ListParagraph"/>
        <w:numPr>
          <w:ilvl w:val="0"/>
          <w:numId w:val="16"/>
        </w:numPr>
        <w:ind w:right="27"/>
        <w:jc w:val="both"/>
        <w:rPr>
          <w:sz w:val="22"/>
          <w:szCs w:val="22"/>
        </w:rPr>
      </w:pPr>
      <w:r w:rsidRPr="00026B9B">
        <w:rPr>
          <w:sz w:val="22"/>
          <w:szCs w:val="22"/>
        </w:rPr>
        <w:t xml:space="preserve">Proficient in using </w:t>
      </w:r>
      <w:r w:rsidRPr="00026B9B">
        <w:rPr>
          <w:b/>
          <w:bCs/>
          <w:sz w:val="22"/>
          <w:szCs w:val="22"/>
        </w:rPr>
        <w:t>Vertex AI</w:t>
      </w:r>
      <w:r w:rsidRPr="00026B9B">
        <w:rPr>
          <w:sz w:val="22"/>
          <w:szCs w:val="22"/>
        </w:rPr>
        <w:t xml:space="preserve"> on </w:t>
      </w:r>
      <w:r w:rsidRPr="00026B9B">
        <w:rPr>
          <w:b/>
          <w:bCs/>
          <w:sz w:val="22"/>
          <w:szCs w:val="22"/>
        </w:rPr>
        <w:t>Google Cloud Platform</w:t>
      </w:r>
      <w:r w:rsidRPr="00026B9B">
        <w:rPr>
          <w:sz w:val="22"/>
          <w:szCs w:val="22"/>
        </w:rPr>
        <w:t xml:space="preserve"> to build, deploy, and manage machine learning models at scale, integrating advanced AI tools for model training, tuning, and monitoring, enabling efficient end-to-end machine learning workflows.</w:t>
      </w:r>
    </w:p>
    <w:p w14:paraId="06F04A00" w14:textId="5628652A" w:rsidR="00B65D50" w:rsidRPr="00B65D50" w:rsidRDefault="00026B9B" w:rsidP="00B65D50">
      <w:pPr>
        <w:pStyle w:val="ListParagraph"/>
        <w:numPr>
          <w:ilvl w:val="0"/>
          <w:numId w:val="16"/>
        </w:numPr>
        <w:ind w:right="27"/>
        <w:jc w:val="both"/>
        <w:rPr>
          <w:sz w:val="22"/>
          <w:szCs w:val="22"/>
        </w:rPr>
      </w:pPr>
      <w:r w:rsidRPr="00026B9B">
        <w:rPr>
          <w:sz w:val="22"/>
          <w:szCs w:val="22"/>
        </w:rPr>
        <w:t xml:space="preserve">Experienced in using </w:t>
      </w:r>
      <w:r w:rsidRPr="00026B9B">
        <w:rPr>
          <w:b/>
          <w:bCs/>
          <w:sz w:val="22"/>
          <w:szCs w:val="22"/>
        </w:rPr>
        <w:t>Apache Flink</w:t>
      </w:r>
      <w:r w:rsidRPr="00026B9B">
        <w:rPr>
          <w:sz w:val="22"/>
          <w:szCs w:val="22"/>
        </w:rPr>
        <w:t xml:space="preserve"> for real-time stream processing and event-driven applications, leveraging its high-throughput and low-latency capabilities to build scalable data pipelines and enable real-time analytics in distributed systems.</w:t>
      </w:r>
    </w:p>
    <w:p w14:paraId="4B538D29" w14:textId="3E5992DE" w:rsidR="00B65D50" w:rsidRDefault="00B65D50" w:rsidP="00B65D50">
      <w:pPr>
        <w:pStyle w:val="NormalWeb"/>
        <w:numPr>
          <w:ilvl w:val="0"/>
          <w:numId w:val="16"/>
        </w:numPr>
      </w:pPr>
      <w:r>
        <w:t xml:space="preserve">Proficient in developing data processing pipelines with </w:t>
      </w:r>
      <w:r>
        <w:rPr>
          <w:rStyle w:val="Strong"/>
          <w:rFonts w:eastAsiaTheme="majorEastAsia"/>
        </w:rPr>
        <w:t>Apache Hadoop</w:t>
      </w:r>
      <w:r>
        <w:t xml:space="preserve">, optimizing performance through parallel processing and utilizing tools like </w:t>
      </w:r>
      <w:r>
        <w:rPr>
          <w:rStyle w:val="Strong"/>
          <w:rFonts w:eastAsiaTheme="majorEastAsia"/>
        </w:rPr>
        <w:t>Hive</w:t>
      </w:r>
      <w:r>
        <w:t xml:space="preserve">, </w:t>
      </w:r>
      <w:r>
        <w:rPr>
          <w:rStyle w:val="Strong"/>
          <w:rFonts w:eastAsiaTheme="majorEastAsia"/>
        </w:rPr>
        <w:t>Pig</w:t>
      </w:r>
      <w:r>
        <w:t xml:space="preserve">, and </w:t>
      </w:r>
      <w:r>
        <w:rPr>
          <w:rStyle w:val="Strong"/>
          <w:rFonts w:eastAsiaTheme="majorEastAsia"/>
        </w:rPr>
        <w:t>HBase</w:t>
      </w:r>
      <w:r>
        <w:t xml:space="preserve"> for efficient querying and storage of massive data sets.</w:t>
      </w:r>
    </w:p>
    <w:p w14:paraId="1D986FF3" w14:textId="77777777" w:rsidR="00B65D50" w:rsidRDefault="00B65D50" w:rsidP="00B65D50">
      <w:pPr>
        <w:pStyle w:val="NormalWeb"/>
        <w:numPr>
          <w:ilvl w:val="0"/>
          <w:numId w:val="16"/>
        </w:numPr>
      </w:pPr>
      <w:r>
        <w:t xml:space="preserve">Proficient in utilizing </w:t>
      </w:r>
      <w:r>
        <w:rPr>
          <w:rStyle w:val="Strong"/>
          <w:rFonts w:eastAsiaTheme="majorEastAsia"/>
        </w:rPr>
        <w:t>GitHub Actions</w:t>
      </w:r>
      <w:r>
        <w:t xml:space="preserve"> for automating CI/CD pipelines, enabling seamless build, test, and deployment workflows across multiple environments, ensuring faster and more efficient software delivery.</w:t>
      </w:r>
    </w:p>
    <w:p w14:paraId="05E87547" w14:textId="7C0B7DB6" w:rsidR="00B65D50" w:rsidRDefault="00B65D50" w:rsidP="00B65D50">
      <w:pPr>
        <w:pStyle w:val="NormalWeb"/>
        <w:numPr>
          <w:ilvl w:val="0"/>
          <w:numId w:val="16"/>
        </w:numPr>
      </w:pPr>
      <w:r>
        <w:t xml:space="preserve"> Experienced in configuring and managing </w:t>
      </w:r>
      <w:r w:rsidRPr="00B65D50">
        <w:rPr>
          <w:rStyle w:val="Strong"/>
          <w:rFonts w:eastAsiaTheme="majorEastAsia"/>
        </w:rPr>
        <w:t>GitHub Actions</w:t>
      </w:r>
      <w:r>
        <w:t xml:space="preserve"> to integrate with cloud platforms and third-party services, automating tasks such as code linting, deployment, and versioning to streamline development and improve collaboration.</w:t>
      </w:r>
    </w:p>
    <w:p w14:paraId="6A35129E" w14:textId="2A877ACA" w:rsidR="00026B9B" w:rsidRDefault="00B65D50" w:rsidP="00026B9B">
      <w:pPr>
        <w:pStyle w:val="ListParagraph"/>
        <w:numPr>
          <w:ilvl w:val="0"/>
          <w:numId w:val="16"/>
        </w:numPr>
        <w:ind w:right="27"/>
        <w:jc w:val="both"/>
        <w:rPr>
          <w:sz w:val="22"/>
          <w:szCs w:val="22"/>
        </w:rPr>
      </w:pPr>
      <w:r w:rsidRPr="00B65D50">
        <w:rPr>
          <w:sz w:val="22"/>
          <w:szCs w:val="22"/>
        </w:rPr>
        <w:t xml:space="preserve">Proficient in developing and scheduling complex workflows with </w:t>
      </w:r>
      <w:r w:rsidRPr="00B65D50">
        <w:rPr>
          <w:b/>
          <w:bCs/>
          <w:sz w:val="22"/>
          <w:szCs w:val="22"/>
        </w:rPr>
        <w:t>Apache Airflow</w:t>
      </w:r>
      <w:r w:rsidRPr="00B65D50">
        <w:rPr>
          <w:sz w:val="22"/>
          <w:szCs w:val="22"/>
        </w:rPr>
        <w:t>, integrating with various data sources and services, and optimizing task execution to ensure timely and accurate data processing in distributed systems.</w:t>
      </w:r>
    </w:p>
    <w:p w14:paraId="30485B61" w14:textId="77777777" w:rsidR="00B65D50" w:rsidRPr="00CF5D6C" w:rsidRDefault="00B65D50" w:rsidP="00B65D50">
      <w:pPr>
        <w:pStyle w:val="NormalWeb"/>
        <w:numPr>
          <w:ilvl w:val="0"/>
          <w:numId w:val="16"/>
        </w:numPr>
        <w:ind w:right="27"/>
        <w:jc w:val="both"/>
      </w:pPr>
      <w:r w:rsidRPr="00CF5D6C">
        <w:lastRenderedPageBreak/>
        <w:t xml:space="preserve">Designed interactive dashboards and visualizations using </w:t>
      </w:r>
      <w:r w:rsidRPr="00B65D50">
        <w:rPr>
          <w:b/>
          <w:bCs/>
        </w:rPr>
        <w:t>Tableau, Power BI,</w:t>
      </w:r>
      <w:r w:rsidRPr="00CF5D6C">
        <w:t xml:space="preserve"> and </w:t>
      </w:r>
      <w:r w:rsidRPr="00B65D50">
        <w:rPr>
          <w:b/>
          <w:bCs/>
        </w:rPr>
        <w:t>Apache Superset</w:t>
      </w:r>
      <w:r w:rsidRPr="00CF5D6C">
        <w:t xml:space="preserve"> to present insights and facilitate data-driven decision-making for stakeholders on GCP.</w:t>
      </w:r>
    </w:p>
    <w:p w14:paraId="1E7C9315" w14:textId="77777777" w:rsidR="00B65D50" w:rsidRDefault="00B65D50" w:rsidP="00B65D50">
      <w:pPr>
        <w:pStyle w:val="NormalWeb"/>
        <w:numPr>
          <w:ilvl w:val="0"/>
          <w:numId w:val="16"/>
        </w:numPr>
        <w:ind w:right="27"/>
        <w:jc w:val="both"/>
      </w:pPr>
      <w:r w:rsidRPr="00CF5D6C">
        <w:t xml:space="preserve">Developed and deployed analytical and corporate applications leveraging machine learning frameworks like Spark </w:t>
      </w:r>
      <w:proofErr w:type="spellStart"/>
      <w:r w:rsidRPr="00B65D50">
        <w:rPr>
          <w:b/>
          <w:bCs/>
        </w:rPr>
        <w:t>MLlib</w:t>
      </w:r>
      <w:proofErr w:type="spellEnd"/>
      <w:r>
        <w:rPr>
          <w:b/>
          <w:bCs/>
        </w:rPr>
        <w:t xml:space="preserve"> </w:t>
      </w:r>
      <w:r w:rsidRPr="00B65D50">
        <w:t>and</w:t>
      </w:r>
      <w:r w:rsidRPr="00B65D50">
        <w:rPr>
          <w:b/>
          <w:bCs/>
        </w:rPr>
        <w:t xml:space="preserve"> Python libraries including Pandas, NumPy, and Scikit-learn</w:t>
      </w:r>
      <w:r w:rsidRPr="00CF5D6C">
        <w:t xml:space="preserve"> on GCP to derive actionable insights from data. Utilized Python extensively for data manipulation and analysis tasks.</w:t>
      </w:r>
    </w:p>
    <w:p w14:paraId="0CF780F8" w14:textId="77777777" w:rsidR="00B65D50" w:rsidRDefault="00B65D50" w:rsidP="00B65D50">
      <w:pPr>
        <w:pStyle w:val="NormalWeb"/>
        <w:numPr>
          <w:ilvl w:val="0"/>
          <w:numId w:val="16"/>
        </w:numPr>
        <w:ind w:right="27"/>
        <w:jc w:val="both"/>
      </w:pPr>
      <w:r>
        <w:t xml:space="preserve">Extensive experience in architecting and managing scalable, cost-effective cloud infrastructure using </w:t>
      </w:r>
      <w:r w:rsidRPr="00B65D50">
        <w:rPr>
          <w:rStyle w:val="Strong"/>
          <w:rFonts w:eastAsiaTheme="majorEastAsia"/>
        </w:rPr>
        <w:t>AWS services</w:t>
      </w:r>
      <w:r>
        <w:t xml:space="preserve"> such as </w:t>
      </w:r>
      <w:r w:rsidRPr="00B65D50">
        <w:rPr>
          <w:rStyle w:val="Strong"/>
          <w:rFonts w:eastAsiaTheme="majorEastAsia"/>
        </w:rPr>
        <w:t>EC2</w:t>
      </w:r>
      <w:r>
        <w:t xml:space="preserve">, </w:t>
      </w:r>
      <w:r w:rsidRPr="00B65D50">
        <w:rPr>
          <w:rStyle w:val="Strong"/>
          <w:rFonts w:eastAsiaTheme="majorEastAsia"/>
        </w:rPr>
        <w:t>S3</w:t>
      </w:r>
      <w:r>
        <w:t xml:space="preserve">, and </w:t>
      </w:r>
      <w:r w:rsidRPr="00B65D50">
        <w:rPr>
          <w:rStyle w:val="Strong"/>
          <w:rFonts w:eastAsiaTheme="majorEastAsia"/>
        </w:rPr>
        <w:t>RDS</w:t>
      </w:r>
      <w:r>
        <w:t xml:space="preserve"> for compute, storage, and database management in cloud environments.</w:t>
      </w:r>
    </w:p>
    <w:p w14:paraId="34FABEC3" w14:textId="77777777" w:rsidR="00B65D50" w:rsidRDefault="00B65D50" w:rsidP="00B65D50">
      <w:pPr>
        <w:pStyle w:val="NormalWeb"/>
        <w:numPr>
          <w:ilvl w:val="0"/>
          <w:numId w:val="16"/>
        </w:numPr>
        <w:ind w:right="27"/>
        <w:jc w:val="both"/>
      </w:pPr>
      <w:r>
        <w:t xml:space="preserve">Proficient in designing and implementing data pipelines using </w:t>
      </w:r>
      <w:r w:rsidRPr="00B65D50">
        <w:rPr>
          <w:rStyle w:val="Strong"/>
          <w:rFonts w:eastAsiaTheme="majorEastAsia"/>
        </w:rPr>
        <w:t>AWS Glue</w:t>
      </w:r>
      <w:r>
        <w:t xml:space="preserve">, </w:t>
      </w:r>
      <w:r w:rsidRPr="00B65D50">
        <w:rPr>
          <w:rStyle w:val="Strong"/>
          <w:rFonts w:eastAsiaTheme="majorEastAsia"/>
        </w:rPr>
        <w:t>Lambda</w:t>
      </w:r>
      <w:r>
        <w:t xml:space="preserve">, and </w:t>
      </w:r>
      <w:r w:rsidRPr="00B65D50">
        <w:rPr>
          <w:rStyle w:val="Strong"/>
          <w:rFonts w:eastAsiaTheme="majorEastAsia"/>
        </w:rPr>
        <w:t>Redshift</w:t>
      </w:r>
      <w:r>
        <w:t>, automating data processing and ensuring seamless integration with other cloud and on-premise systems.</w:t>
      </w:r>
    </w:p>
    <w:p w14:paraId="0F8EA2E4" w14:textId="77777777" w:rsidR="00B65D50" w:rsidRDefault="00B65D50" w:rsidP="00B65D50">
      <w:pPr>
        <w:pStyle w:val="NormalWeb"/>
        <w:numPr>
          <w:ilvl w:val="0"/>
          <w:numId w:val="16"/>
        </w:numPr>
        <w:ind w:right="27"/>
        <w:jc w:val="both"/>
      </w:pPr>
      <w:r>
        <w:t xml:space="preserve">Expertise in deploying, monitoring, and securing cloud applications with </w:t>
      </w:r>
      <w:r w:rsidRPr="00B65D50">
        <w:rPr>
          <w:rStyle w:val="Strong"/>
          <w:rFonts w:eastAsiaTheme="majorEastAsia"/>
        </w:rPr>
        <w:t>AWS CloudFormation</w:t>
      </w:r>
      <w:r>
        <w:t xml:space="preserve">, </w:t>
      </w:r>
      <w:r w:rsidRPr="00B65D50">
        <w:rPr>
          <w:rStyle w:val="Strong"/>
          <w:rFonts w:eastAsiaTheme="majorEastAsia"/>
        </w:rPr>
        <w:t>IAM</w:t>
      </w:r>
      <w:r>
        <w:t xml:space="preserve">, and </w:t>
      </w:r>
      <w:r w:rsidRPr="00B65D50">
        <w:rPr>
          <w:rStyle w:val="Strong"/>
          <w:rFonts w:eastAsiaTheme="majorEastAsia"/>
        </w:rPr>
        <w:t>CloudWatch</w:t>
      </w:r>
      <w:r>
        <w:t>, ensuring infrastructure as code (</w:t>
      </w:r>
      <w:proofErr w:type="spellStart"/>
      <w:r>
        <w:t>IaC</w:t>
      </w:r>
      <w:proofErr w:type="spellEnd"/>
      <w:r>
        <w:t>) for repeatable, reliable, and secure cloud deployments.</w:t>
      </w:r>
    </w:p>
    <w:p w14:paraId="0E8DFF76" w14:textId="651F07DC" w:rsidR="00026B9B" w:rsidRPr="00B65D50" w:rsidRDefault="00B65D50" w:rsidP="000A4B9A">
      <w:pPr>
        <w:pStyle w:val="NormalWeb"/>
        <w:numPr>
          <w:ilvl w:val="0"/>
          <w:numId w:val="16"/>
        </w:numPr>
        <w:ind w:right="27"/>
        <w:jc w:val="both"/>
      </w:pPr>
      <w:r>
        <w:t xml:space="preserve">Skilled in implementing real-time data processing and event-driven architectures using </w:t>
      </w:r>
      <w:r w:rsidRPr="00B65D50">
        <w:rPr>
          <w:rStyle w:val="Strong"/>
          <w:rFonts w:eastAsiaTheme="majorEastAsia"/>
        </w:rPr>
        <w:t>AWS Kinesis</w:t>
      </w:r>
      <w:r>
        <w:t xml:space="preserve"> and </w:t>
      </w:r>
      <w:r w:rsidRPr="00B65D50">
        <w:rPr>
          <w:rStyle w:val="Strong"/>
          <w:rFonts w:eastAsiaTheme="majorEastAsia"/>
        </w:rPr>
        <w:t>SNS</w:t>
      </w:r>
      <w:r>
        <w:t>, enabling real-time analytics, message queuing, and seamless communication across distributed applications</w:t>
      </w:r>
    </w:p>
    <w:p w14:paraId="5D9BE996" w14:textId="77777777" w:rsidR="00026B9B" w:rsidRPr="00CF5D6C" w:rsidRDefault="00026B9B" w:rsidP="000A4B9A">
      <w:pPr>
        <w:ind w:right="27"/>
        <w:jc w:val="both"/>
        <w:rPr>
          <w:b/>
          <w:bCs/>
          <w:sz w:val="28"/>
          <w:szCs w:val="28"/>
        </w:rPr>
      </w:pPr>
    </w:p>
    <w:p w14:paraId="5EA5C66C" w14:textId="77777777" w:rsidR="000A4B9A" w:rsidRPr="00CF5D6C" w:rsidRDefault="000A4B9A" w:rsidP="000A4B9A">
      <w:pPr>
        <w:ind w:right="27"/>
        <w:jc w:val="both"/>
        <w:rPr>
          <w:b/>
          <w:bCs/>
          <w:color w:val="0D0D0D"/>
          <w:u w:val="single"/>
          <w:shd w:val="clear" w:color="auto" w:fill="FFFFFF"/>
        </w:rPr>
      </w:pPr>
      <w:bookmarkStart w:id="2" w:name="_Hlk171948736"/>
      <w:r w:rsidRPr="00CF5D6C">
        <w:rPr>
          <w:b/>
          <w:bCs/>
          <w:color w:val="0D0D0D"/>
          <w:u w:val="single"/>
          <w:shd w:val="clear" w:color="auto" w:fill="FFFFFF"/>
        </w:rPr>
        <w:t>Technical Skills:</w:t>
      </w:r>
    </w:p>
    <w:p w14:paraId="18B9FB7F" w14:textId="77777777" w:rsidR="000A4B9A" w:rsidRPr="00CF5D6C" w:rsidRDefault="000A4B9A" w:rsidP="000A4B9A">
      <w:pPr>
        <w:ind w:right="27"/>
        <w:jc w:val="both"/>
        <w:rPr>
          <w:b/>
          <w:bCs/>
          <w:color w:val="0D0D0D"/>
          <w:u w:val="single"/>
          <w:shd w:val="clear" w:color="auto" w:fill="FFFFFF"/>
        </w:rPr>
      </w:pPr>
    </w:p>
    <w:tbl>
      <w:tblPr>
        <w:tblStyle w:val="TableGrid"/>
        <w:tblW w:w="10910" w:type="dxa"/>
        <w:tblInd w:w="0" w:type="dxa"/>
        <w:tblLook w:val="04A0" w:firstRow="1" w:lastRow="0" w:firstColumn="1" w:lastColumn="0" w:noHBand="0" w:noVBand="1"/>
      </w:tblPr>
      <w:tblGrid>
        <w:gridCol w:w="4675"/>
        <w:gridCol w:w="6235"/>
      </w:tblGrid>
      <w:tr w:rsidR="000A4B9A" w:rsidRPr="00CF5D6C" w14:paraId="661562EF" w14:textId="77777777" w:rsidTr="00B12C81">
        <w:trPr>
          <w:trHeight w:val="341"/>
        </w:trPr>
        <w:tc>
          <w:tcPr>
            <w:tcW w:w="4675" w:type="dxa"/>
          </w:tcPr>
          <w:p w14:paraId="31F1FDF2" w14:textId="77777777" w:rsidR="000A4B9A" w:rsidRPr="00CF5D6C" w:rsidRDefault="000A4B9A" w:rsidP="00B12C81">
            <w:pPr>
              <w:ind w:right="27"/>
              <w:jc w:val="both"/>
              <w:rPr>
                <w:rFonts w:eastAsiaTheme="minorEastAsia"/>
                <w:b/>
                <w:bCs/>
              </w:rPr>
            </w:pPr>
            <w:r w:rsidRPr="00CF5D6C">
              <w:rPr>
                <w:rFonts w:eastAsiaTheme="minorEastAsia"/>
                <w:b/>
                <w:bCs/>
              </w:rPr>
              <w:t>Category</w:t>
            </w:r>
          </w:p>
        </w:tc>
        <w:tc>
          <w:tcPr>
            <w:tcW w:w="6235" w:type="dxa"/>
          </w:tcPr>
          <w:p w14:paraId="2BA7F958" w14:textId="77777777" w:rsidR="000A4B9A" w:rsidRPr="00CF5D6C" w:rsidRDefault="000A4B9A" w:rsidP="00B12C81">
            <w:pPr>
              <w:ind w:right="27"/>
              <w:jc w:val="both"/>
              <w:rPr>
                <w:rFonts w:eastAsiaTheme="minorEastAsia"/>
                <w:b/>
                <w:bCs/>
              </w:rPr>
            </w:pPr>
            <w:r w:rsidRPr="00CF5D6C">
              <w:rPr>
                <w:rFonts w:eastAsiaTheme="minorEastAsia"/>
              </w:rPr>
              <w:t xml:space="preserve">                       </w:t>
            </w:r>
            <w:r w:rsidRPr="00CF5D6C">
              <w:rPr>
                <w:rFonts w:eastAsiaTheme="minorEastAsia"/>
                <w:b/>
                <w:bCs/>
              </w:rPr>
              <w:t>Skills</w:t>
            </w:r>
          </w:p>
        </w:tc>
      </w:tr>
      <w:tr w:rsidR="000A4B9A" w:rsidRPr="00CF5D6C" w14:paraId="0D62E238" w14:textId="77777777" w:rsidTr="00B12C81">
        <w:tc>
          <w:tcPr>
            <w:tcW w:w="4675" w:type="dxa"/>
          </w:tcPr>
          <w:p w14:paraId="5D814CFB" w14:textId="77777777" w:rsidR="000A4B9A" w:rsidRPr="00CF5D6C" w:rsidRDefault="000A4B9A" w:rsidP="00B12C81">
            <w:pPr>
              <w:ind w:right="27"/>
              <w:jc w:val="both"/>
              <w:rPr>
                <w:rFonts w:eastAsiaTheme="minorEastAsia"/>
                <w:b/>
                <w:bCs/>
              </w:rPr>
            </w:pPr>
            <w:r w:rsidRPr="00CF5D6C">
              <w:rPr>
                <w:rFonts w:eastAsiaTheme="minorEastAsia"/>
                <w:b/>
                <w:bCs/>
              </w:rPr>
              <w:t>Programming Languages</w:t>
            </w:r>
          </w:p>
        </w:tc>
        <w:tc>
          <w:tcPr>
            <w:tcW w:w="6235" w:type="dxa"/>
          </w:tcPr>
          <w:p w14:paraId="44731113" w14:textId="77777777" w:rsidR="000A4B9A" w:rsidRPr="00CF5D6C" w:rsidRDefault="000A4B9A" w:rsidP="00B12C81">
            <w:pPr>
              <w:ind w:right="27"/>
              <w:jc w:val="both"/>
              <w:rPr>
                <w:rFonts w:eastAsiaTheme="minorEastAsia"/>
              </w:rPr>
            </w:pPr>
            <w:r w:rsidRPr="00CF5D6C">
              <w:rPr>
                <w:rFonts w:eastAsiaTheme="minorEastAsia"/>
              </w:rPr>
              <w:t>Python, SQL, Scala, Java</w:t>
            </w:r>
          </w:p>
        </w:tc>
      </w:tr>
      <w:tr w:rsidR="000A4B9A" w:rsidRPr="00CF5D6C" w14:paraId="16586101" w14:textId="77777777" w:rsidTr="00B12C81">
        <w:tc>
          <w:tcPr>
            <w:tcW w:w="4675" w:type="dxa"/>
          </w:tcPr>
          <w:p w14:paraId="258D296E" w14:textId="77777777" w:rsidR="000A4B9A" w:rsidRPr="00CF5D6C" w:rsidRDefault="000A4B9A" w:rsidP="00B12C81">
            <w:pPr>
              <w:ind w:right="27"/>
              <w:jc w:val="both"/>
              <w:rPr>
                <w:rFonts w:eastAsiaTheme="minorEastAsia"/>
                <w:b/>
                <w:bCs/>
              </w:rPr>
            </w:pPr>
            <w:r w:rsidRPr="00CF5D6C">
              <w:rPr>
                <w:rFonts w:eastAsiaTheme="minorEastAsia"/>
                <w:b/>
                <w:bCs/>
              </w:rPr>
              <w:t>Cloud Platforms</w:t>
            </w:r>
          </w:p>
        </w:tc>
        <w:tc>
          <w:tcPr>
            <w:tcW w:w="6235" w:type="dxa"/>
          </w:tcPr>
          <w:p w14:paraId="337B2572" w14:textId="13E1F975" w:rsidR="00DB20A8" w:rsidRPr="00CF5D6C" w:rsidRDefault="000A4B9A" w:rsidP="00B12C81">
            <w:pPr>
              <w:ind w:right="27"/>
              <w:jc w:val="both"/>
              <w:rPr>
                <w:rFonts w:eastAsiaTheme="minorEastAsia"/>
              </w:rPr>
            </w:pPr>
            <w:r w:rsidRPr="00CF5D6C">
              <w:rPr>
                <w:rFonts w:eastAsiaTheme="minorEastAsia"/>
              </w:rPr>
              <w:t xml:space="preserve"> GCP(</w:t>
            </w:r>
            <w:proofErr w:type="spellStart"/>
            <w:r w:rsidRPr="00CF5D6C">
              <w:rPr>
                <w:rFonts w:eastAsiaTheme="minorEastAsia"/>
              </w:rPr>
              <w:t>BigQuery</w:t>
            </w:r>
            <w:r w:rsidR="00DB20A8">
              <w:rPr>
                <w:rFonts w:eastAsiaTheme="minorEastAsia"/>
              </w:rPr>
              <w:t>,</w:t>
            </w:r>
            <w:r w:rsidRPr="00CF5D6C">
              <w:rPr>
                <w:rFonts w:eastAsiaTheme="minorEastAsia"/>
              </w:rPr>
              <w:t>Composer,Dataflow,PubSub</w:t>
            </w:r>
            <w:r w:rsidR="00DB20A8">
              <w:rPr>
                <w:rFonts w:eastAsiaTheme="minorEastAsia"/>
              </w:rPr>
              <w:t>,</w:t>
            </w:r>
            <w:r w:rsidR="00DB20A8" w:rsidRPr="00DB20A8">
              <w:rPr>
                <w:rFonts w:eastAsiaTheme="minorEastAsia"/>
              </w:rPr>
              <w:t>Cloud</w:t>
            </w:r>
            <w:proofErr w:type="spellEnd"/>
            <w:r w:rsidR="00DB20A8" w:rsidRPr="00DB20A8">
              <w:rPr>
                <w:rFonts w:eastAsiaTheme="minorEastAsia"/>
              </w:rPr>
              <w:t xml:space="preserve"> </w:t>
            </w:r>
            <w:proofErr w:type="spellStart"/>
            <w:r w:rsidR="00DB20A8" w:rsidRPr="00DB20A8">
              <w:rPr>
                <w:rFonts w:eastAsiaTheme="minorEastAsia"/>
              </w:rPr>
              <w:t>Datapro</w:t>
            </w:r>
            <w:r w:rsidR="00DB20A8">
              <w:rPr>
                <w:rFonts w:eastAsiaTheme="minorEastAsia"/>
              </w:rPr>
              <w:t>,</w:t>
            </w:r>
            <w:r w:rsidR="00DB20A8" w:rsidRPr="00DB20A8">
              <w:rPr>
                <w:rFonts w:eastAsiaTheme="minorEastAsia"/>
              </w:rPr>
              <w:t>Cloud</w:t>
            </w:r>
            <w:proofErr w:type="spellEnd"/>
            <w:r w:rsidR="00DB20A8" w:rsidRPr="00DB20A8">
              <w:rPr>
                <w:rFonts w:eastAsiaTheme="minorEastAsia"/>
              </w:rPr>
              <w:t xml:space="preserve"> Function</w:t>
            </w:r>
            <w:r w:rsidR="00DB20A8">
              <w:rPr>
                <w:rFonts w:eastAsiaTheme="minorEastAsia"/>
              </w:rPr>
              <w:t>s</w:t>
            </w:r>
            <w:r w:rsidRPr="00CF5D6C">
              <w:rPr>
                <w:rFonts w:eastAsiaTheme="minorEastAsia"/>
              </w:rPr>
              <w:t>)</w:t>
            </w:r>
            <w:r w:rsidR="00DB20A8" w:rsidRPr="00DB20A8">
              <w:rPr>
                <w:rFonts w:eastAsiaTheme="minorEastAsia"/>
              </w:rPr>
              <w:t>AWS (Redshift, S3, Glue, EMR, Lambda, DynamoDB, Kinesis, Athena,</w:t>
            </w:r>
          </w:p>
        </w:tc>
      </w:tr>
      <w:tr w:rsidR="000A4B9A" w:rsidRPr="00CF5D6C" w14:paraId="53A806E5" w14:textId="77777777" w:rsidTr="00B12C81">
        <w:tc>
          <w:tcPr>
            <w:tcW w:w="4675" w:type="dxa"/>
          </w:tcPr>
          <w:p w14:paraId="578E2DFE" w14:textId="77777777" w:rsidR="000A4B9A" w:rsidRPr="00CF5D6C" w:rsidRDefault="000A4B9A" w:rsidP="00B12C81">
            <w:pPr>
              <w:ind w:right="27"/>
              <w:jc w:val="both"/>
              <w:rPr>
                <w:rFonts w:eastAsiaTheme="minorEastAsia"/>
                <w:b/>
                <w:bCs/>
              </w:rPr>
            </w:pPr>
            <w:r w:rsidRPr="00CF5D6C">
              <w:rPr>
                <w:rFonts w:eastAsiaTheme="minorEastAsia"/>
                <w:b/>
                <w:bCs/>
              </w:rPr>
              <w:t>Big Data Technologies</w:t>
            </w:r>
          </w:p>
        </w:tc>
        <w:tc>
          <w:tcPr>
            <w:tcW w:w="6235" w:type="dxa"/>
          </w:tcPr>
          <w:p w14:paraId="04873FD2" w14:textId="77777777" w:rsidR="000A4B9A" w:rsidRPr="00CF5D6C" w:rsidRDefault="000A4B9A" w:rsidP="00B12C81">
            <w:pPr>
              <w:ind w:right="27"/>
              <w:jc w:val="both"/>
              <w:rPr>
                <w:rFonts w:eastAsiaTheme="minorEastAsia"/>
              </w:rPr>
            </w:pPr>
            <w:r w:rsidRPr="00CF5D6C">
              <w:rPr>
                <w:rFonts w:eastAsiaTheme="minorEastAsia"/>
              </w:rPr>
              <w:t xml:space="preserve">Hadoop, Spark, Kafka, </w:t>
            </w:r>
            <w:proofErr w:type="spellStart"/>
            <w:r w:rsidRPr="00CF5D6C">
              <w:rPr>
                <w:rFonts w:eastAsiaTheme="minorEastAsia"/>
              </w:rPr>
              <w:t>PubSub</w:t>
            </w:r>
            <w:proofErr w:type="spellEnd"/>
          </w:p>
        </w:tc>
      </w:tr>
      <w:tr w:rsidR="000A4B9A" w:rsidRPr="00CF5D6C" w14:paraId="453DC023" w14:textId="77777777" w:rsidTr="00B12C81">
        <w:tc>
          <w:tcPr>
            <w:tcW w:w="4675" w:type="dxa"/>
          </w:tcPr>
          <w:p w14:paraId="701D7474" w14:textId="77777777" w:rsidR="000A4B9A" w:rsidRPr="00CF5D6C" w:rsidRDefault="000A4B9A" w:rsidP="00B12C81">
            <w:pPr>
              <w:ind w:right="27"/>
              <w:jc w:val="both"/>
              <w:rPr>
                <w:rFonts w:eastAsiaTheme="minorEastAsia"/>
                <w:b/>
                <w:bCs/>
              </w:rPr>
            </w:pPr>
            <w:r w:rsidRPr="00CF5D6C">
              <w:rPr>
                <w:rFonts w:eastAsiaTheme="minorEastAsia"/>
                <w:b/>
                <w:bCs/>
              </w:rPr>
              <w:t>ETL Tools</w:t>
            </w:r>
          </w:p>
        </w:tc>
        <w:tc>
          <w:tcPr>
            <w:tcW w:w="6235" w:type="dxa"/>
          </w:tcPr>
          <w:p w14:paraId="35096A3F" w14:textId="3592846B" w:rsidR="000A4B9A" w:rsidRPr="00CF5D6C" w:rsidRDefault="00DB20A8" w:rsidP="00B12C81">
            <w:pPr>
              <w:ind w:right="27"/>
              <w:jc w:val="both"/>
              <w:rPr>
                <w:rFonts w:eastAsiaTheme="minorEastAsia"/>
              </w:rPr>
            </w:pPr>
            <w:r w:rsidRPr="00DB20A8">
              <w:rPr>
                <w:rFonts w:eastAsiaTheme="minorEastAsia"/>
              </w:rPr>
              <w:t xml:space="preserve">Google Cloud Dataflow, Google Cloud </w:t>
            </w:r>
            <w:proofErr w:type="spellStart"/>
            <w:r w:rsidRPr="00DB20A8">
              <w:rPr>
                <w:rFonts w:eastAsiaTheme="minorEastAsia"/>
              </w:rPr>
              <w:t>Dataproc</w:t>
            </w:r>
            <w:proofErr w:type="spellEnd"/>
            <w:r w:rsidRPr="00DB20A8">
              <w:rPr>
                <w:rFonts w:eastAsiaTheme="minorEastAsia"/>
              </w:rPr>
              <w:t xml:space="preserve"> , Google Cloud </w:t>
            </w:r>
            <w:proofErr w:type="spellStart"/>
            <w:r w:rsidRPr="00DB20A8">
              <w:rPr>
                <w:rFonts w:eastAsiaTheme="minorEastAsia"/>
              </w:rPr>
              <w:t>Dataprep</w:t>
            </w:r>
            <w:proofErr w:type="spellEnd"/>
            <w:r w:rsidRPr="00DB20A8">
              <w:rPr>
                <w:rFonts w:eastAsiaTheme="minorEastAsia"/>
              </w:rPr>
              <w:t>, Google Cloud Pub/Sub,</w:t>
            </w:r>
            <w:r>
              <w:rPr>
                <w:rFonts w:eastAsiaTheme="minorEastAsia"/>
                <w:b/>
                <w:bCs/>
              </w:rPr>
              <w:t xml:space="preserve"> </w:t>
            </w:r>
            <w:r w:rsidR="000A4B9A" w:rsidRPr="00CF5D6C">
              <w:rPr>
                <w:rFonts w:eastAsiaTheme="minorEastAsia"/>
              </w:rPr>
              <w:t>AWS Glue, Apache Airflow, Talend</w:t>
            </w:r>
          </w:p>
        </w:tc>
      </w:tr>
      <w:tr w:rsidR="000A4B9A" w:rsidRPr="00CF5D6C" w14:paraId="438CE93E" w14:textId="77777777" w:rsidTr="00B12C81">
        <w:tc>
          <w:tcPr>
            <w:tcW w:w="4675" w:type="dxa"/>
          </w:tcPr>
          <w:p w14:paraId="6D00E2F7" w14:textId="77777777" w:rsidR="000A4B9A" w:rsidRPr="00CF5D6C" w:rsidRDefault="000A4B9A" w:rsidP="00B12C81">
            <w:pPr>
              <w:ind w:right="27"/>
              <w:jc w:val="both"/>
              <w:rPr>
                <w:rFonts w:eastAsiaTheme="minorEastAsia"/>
                <w:b/>
                <w:bCs/>
              </w:rPr>
            </w:pPr>
            <w:r w:rsidRPr="00CF5D6C">
              <w:rPr>
                <w:rFonts w:eastAsiaTheme="minorEastAsia"/>
                <w:b/>
                <w:bCs/>
              </w:rPr>
              <w:t>BI Tools</w:t>
            </w:r>
          </w:p>
        </w:tc>
        <w:tc>
          <w:tcPr>
            <w:tcW w:w="6235" w:type="dxa"/>
          </w:tcPr>
          <w:p w14:paraId="56101F48" w14:textId="77777777" w:rsidR="000A4B9A" w:rsidRPr="00CF5D6C" w:rsidRDefault="000A4B9A" w:rsidP="00B12C81">
            <w:pPr>
              <w:ind w:right="27"/>
              <w:jc w:val="both"/>
              <w:rPr>
                <w:rFonts w:eastAsiaTheme="minorEastAsia"/>
              </w:rPr>
            </w:pPr>
            <w:r w:rsidRPr="00CF5D6C">
              <w:rPr>
                <w:rFonts w:eastAsiaTheme="minorEastAsia"/>
              </w:rPr>
              <w:t xml:space="preserve">Tableau, </w:t>
            </w:r>
            <w:proofErr w:type="spellStart"/>
            <w:r w:rsidRPr="00CF5D6C">
              <w:rPr>
                <w:rFonts w:eastAsiaTheme="minorEastAsia"/>
              </w:rPr>
              <w:t>PowerBI</w:t>
            </w:r>
            <w:proofErr w:type="spellEnd"/>
            <w:r w:rsidRPr="00CF5D6C">
              <w:rPr>
                <w:rFonts w:eastAsiaTheme="minorEastAsia"/>
              </w:rPr>
              <w:t xml:space="preserve">, Looker, </w:t>
            </w:r>
            <w:proofErr w:type="spellStart"/>
            <w:r w:rsidRPr="00CF5D6C">
              <w:rPr>
                <w:rFonts w:eastAsiaTheme="minorEastAsia"/>
              </w:rPr>
              <w:t>QuickSight</w:t>
            </w:r>
            <w:proofErr w:type="spellEnd"/>
            <w:r w:rsidRPr="00CF5D6C">
              <w:rPr>
                <w:rFonts w:eastAsiaTheme="minorEastAsia"/>
              </w:rPr>
              <w:t>, ThoughtSpot</w:t>
            </w:r>
          </w:p>
        </w:tc>
      </w:tr>
      <w:tr w:rsidR="000A4B9A" w:rsidRPr="00CF5D6C" w14:paraId="77835CA9" w14:textId="77777777" w:rsidTr="00B12C81">
        <w:tc>
          <w:tcPr>
            <w:tcW w:w="4675" w:type="dxa"/>
          </w:tcPr>
          <w:p w14:paraId="0FDCD26F" w14:textId="77777777" w:rsidR="000A4B9A" w:rsidRPr="00CF5D6C" w:rsidRDefault="000A4B9A" w:rsidP="00B12C81">
            <w:pPr>
              <w:ind w:right="27"/>
              <w:jc w:val="both"/>
              <w:rPr>
                <w:rFonts w:eastAsiaTheme="minorEastAsia"/>
                <w:b/>
                <w:bCs/>
              </w:rPr>
            </w:pPr>
            <w:r w:rsidRPr="00CF5D6C">
              <w:rPr>
                <w:rFonts w:eastAsiaTheme="minorEastAsia"/>
                <w:b/>
                <w:bCs/>
              </w:rPr>
              <w:t>CI/CD Tools</w:t>
            </w:r>
          </w:p>
        </w:tc>
        <w:tc>
          <w:tcPr>
            <w:tcW w:w="6235" w:type="dxa"/>
          </w:tcPr>
          <w:p w14:paraId="258196CF" w14:textId="77777777" w:rsidR="000A4B9A" w:rsidRPr="00CF5D6C" w:rsidRDefault="000A4B9A" w:rsidP="00B12C81">
            <w:pPr>
              <w:ind w:right="27"/>
              <w:jc w:val="both"/>
              <w:rPr>
                <w:rFonts w:eastAsiaTheme="minorEastAsia"/>
              </w:rPr>
            </w:pPr>
            <w:r w:rsidRPr="00CF5D6C">
              <w:rPr>
                <w:rFonts w:eastAsiaTheme="minorEastAsia"/>
              </w:rPr>
              <w:t xml:space="preserve">Jenkins, </w:t>
            </w:r>
            <w:proofErr w:type="spellStart"/>
            <w:r w:rsidRPr="00CF5D6C">
              <w:rPr>
                <w:rFonts w:eastAsiaTheme="minorEastAsia"/>
              </w:rPr>
              <w:t>CircleCI</w:t>
            </w:r>
            <w:proofErr w:type="spellEnd"/>
            <w:r w:rsidRPr="00CF5D6C">
              <w:rPr>
                <w:rFonts w:eastAsiaTheme="minorEastAsia"/>
              </w:rPr>
              <w:t>, GitHub Actions</w:t>
            </w:r>
          </w:p>
        </w:tc>
      </w:tr>
      <w:tr w:rsidR="000A4B9A" w:rsidRPr="00CF5D6C" w14:paraId="63312BA7" w14:textId="77777777" w:rsidTr="00B12C81">
        <w:tc>
          <w:tcPr>
            <w:tcW w:w="4675" w:type="dxa"/>
          </w:tcPr>
          <w:p w14:paraId="0586BAF5" w14:textId="77777777" w:rsidR="000A4B9A" w:rsidRPr="00CF5D6C" w:rsidRDefault="000A4B9A" w:rsidP="00B12C81">
            <w:pPr>
              <w:ind w:right="27"/>
              <w:jc w:val="both"/>
              <w:rPr>
                <w:rFonts w:eastAsiaTheme="minorEastAsia"/>
                <w:b/>
                <w:bCs/>
              </w:rPr>
            </w:pPr>
            <w:r w:rsidRPr="00CF5D6C">
              <w:rPr>
                <w:rFonts w:eastAsiaTheme="minorEastAsia"/>
                <w:b/>
                <w:bCs/>
              </w:rPr>
              <w:t>Infrastructure as Code</w:t>
            </w:r>
          </w:p>
        </w:tc>
        <w:tc>
          <w:tcPr>
            <w:tcW w:w="6235" w:type="dxa"/>
          </w:tcPr>
          <w:p w14:paraId="1CBEEA59" w14:textId="77777777" w:rsidR="000A4B9A" w:rsidRPr="00CF5D6C" w:rsidRDefault="000A4B9A" w:rsidP="00B12C81">
            <w:pPr>
              <w:ind w:right="27"/>
              <w:jc w:val="both"/>
              <w:rPr>
                <w:rFonts w:eastAsiaTheme="minorEastAsia"/>
              </w:rPr>
            </w:pPr>
            <w:r w:rsidRPr="00CF5D6C">
              <w:rPr>
                <w:rFonts w:eastAsiaTheme="minorEastAsia"/>
              </w:rPr>
              <w:t>Terraform, Ansible, CloudFormation</w:t>
            </w:r>
          </w:p>
        </w:tc>
      </w:tr>
      <w:tr w:rsidR="000A4B9A" w:rsidRPr="00CF5D6C" w14:paraId="00AA54F9" w14:textId="77777777" w:rsidTr="00B12C81">
        <w:tc>
          <w:tcPr>
            <w:tcW w:w="4675" w:type="dxa"/>
          </w:tcPr>
          <w:p w14:paraId="70647EE8" w14:textId="77777777" w:rsidR="000A4B9A" w:rsidRPr="00CF5D6C" w:rsidRDefault="000A4B9A" w:rsidP="00B12C81">
            <w:pPr>
              <w:ind w:right="27"/>
              <w:jc w:val="both"/>
              <w:rPr>
                <w:rFonts w:eastAsiaTheme="minorEastAsia"/>
                <w:b/>
                <w:bCs/>
              </w:rPr>
            </w:pPr>
            <w:r w:rsidRPr="00CF5D6C">
              <w:rPr>
                <w:rFonts w:eastAsiaTheme="minorEastAsia"/>
                <w:b/>
                <w:bCs/>
              </w:rPr>
              <w:t>Data Modeling</w:t>
            </w:r>
          </w:p>
        </w:tc>
        <w:tc>
          <w:tcPr>
            <w:tcW w:w="6235" w:type="dxa"/>
          </w:tcPr>
          <w:p w14:paraId="5A6570EF" w14:textId="2FE44630" w:rsidR="000A4B9A" w:rsidRPr="00CF5D6C" w:rsidRDefault="00DB20A8" w:rsidP="00B12C81">
            <w:pPr>
              <w:ind w:right="27"/>
              <w:jc w:val="both"/>
              <w:rPr>
                <w:rFonts w:eastAsiaTheme="minorEastAsia"/>
              </w:rPr>
            </w:pPr>
            <w:proofErr w:type="spellStart"/>
            <w:r w:rsidRPr="00DB20A8">
              <w:rPr>
                <w:rFonts w:eastAsiaTheme="minorEastAsia"/>
              </w:rPr>
              <w:t>GoogleCloudComposer,Looker,clouddata</w:t>
            </w:r>
            <w:proofErr w:type="spellEnd"/>
            <w:r w:rsidRPr="00DB20A8">
              <w:rPr>
                <w:rFonts w:eastAsiaTheme="minorEastAsia"/>
              </w:rPr>
              <w:t xml:space="preserve"> </w:t>
            </w:r>
            <w:proofErr w:type="spellStart"/>
            <w:r w:rsidRPr="00DB20A8">
              <w:rPr>
                <w:rFonts w:eastAsiaTheme="minorEastAsia"/>
              </w:rPr>
              <w:t>fusion</w:t>
            </w:r>
            <w:r>
              <w:rPr>
                <w:rFonts w:eastAsiaTheme="minorEastAsia"/>
                <w:b/>
                <w:bCs/>
              </w:rPr>
              <w:t>,</w:t>
            </w:r>
            <w:r w:rsidR="000A4B9A" w:rsidRPr="00CF5D6C">
              <w:rPr>
                <w:rFonts w:eastAsiaTheme="minorEastAsia"/>
              </w:rPr>
              <w:t>Snowflake</w:t>
            </w:r>
            <w:proofErr w:type="spellEnd"/>
            <w:r w:rsidR="000A4B9A" w:rsidRPr="00CF5D6C">
              <w:rPr>
                <w:rFonts w:eastAsiaTheme="minorEastAsia"/>
              </w:rPr>
              <w:t>, Redshift, MySQL, PostgreSQL, Oracle</w:t>
            </w:r>
          </w:p>
        </w:tc>
      </w:tr>
      <w:tr w:rsidR="000A4B9A" w:rsidRPr="00CF5D6C" w14:paraId="27CC0D03" w14:textId="77777777" w:rsidTr="00B12C81">
        <w:tc>
          <w:tcPr>
            <w:tcW w:w="4675" w:type="dxa"/>
          </w:tcPr>
          <w:p w14:paraId="218A8743" w14:textId="77777777" w:rsidR="000A4B9A" w:rsidRPr="00CF5D6C" w:rsidRDefault="000A4B9A" w:rsidP="00B12C81">
            <w:pPr>
              <w:ind w:right="27"/>
              <w:jc w:val="both"/>
              <w:rPr>
                <w:rFonts w:eastAsiaTheme="minorEastAsia"/>
                <w:b/>
                <w:bCs/>
              </w:rPr>
            </w:pPr>
            <w:r w:rsidRPr="00CF5D6C">
              <w:rPr>
                <w:rFonts w:eastAsiaTheme="minorEastAsia"/>
                <w:b/>
                <w:bCs/>
              </w:rPr>
              <w:t>Monitoring and Logging</w:t>
            </w:r>
          </w:p>
        </w:tc>
        <w:tc>
          <w:tcPr>
            <w:tcW w:w="6235" w:type="dxa"/>
          </w:tcPr>
          <w:p w14:paraId="5A73CEA9" w14:textId="77777777" w:rsidR="000A4B9A" w:rsidRPr="00CF5D6C" w:rsidRDefault="000A4B9A" w:rsidP="00B12C81">
            <w:pPr>
              <w:ind w:right="27"/>
              <w:jc w:val="both"/>
              <w:rPr>
                <w:rFonts w:eastAsiaTheme="minorEastAsia"/>
              </w:rPr>
            </w:pPr>
            <w:proofErr w:type="spellStart"/>
            <w:r w:rsidRPr="00CF5D6C">
              <w:rPr>
                <w:rFonts w:eastAsiaTheme="minorEastAsia"/>
              </w:rPr>
              <w:t>DataDog</w:t>
            </w:r>
            <w:proofErr w:type="spellEnd"/>
            <w:r w:rsidRPr="00CF5D6C">
              <w:rPr>
                <w:rFonts w:eastAsiaTheme="minorEastAsia"/>
              </w:rPr>
              <w:t>, CloudWatch</w:t>
            </w:r>
          </w:p>
        </w:tc>
      </w:tr>
      <w:tr w:rsidR="000A4B9A" w:rsidRPr="00CF5D6C" w14:paraId="3167D94A" w14:textId="77777777" w:rsidTr="00B12C81">
        <w:tc>
          <w:tcPr>
            <w:tcW w:w="4675" w:type="dxa"/>
          </w:tcPr>
          <w:p w14:paraId="5A1C058E" w14:textId="77777777" w:rsidR="000A4B9A" w:rsidRPr="00CF5D6C" w:rsidRDefault="000A4B9A" w:rsidP="00B12C81">
            <w:pPr>
              <w:ind w:right="27"/>
              <w:jc w:val="both"/>
              <w:rPr>
                <w:rFonts w:eastAsiaTheme="minorEastAsia"/>
                <w:b/>
                <w:bCs/>
              </w:rPr>
            </w:pPr>
            <w:r w:rsidRPr="00CF5D6C">
              <w:rPr>
                <w:rFonts w:eastAsiaTheme="minorEastAsia"/>
                <w:b/>
                <w:bCs/>
              </w:rPr>
              <w:t>Other Tools</w:t>
            </w:r>
          </w:p>
        </w:tc>
        <w:tc>
          <w:tcPr>
            <w:tcW w:w="6235" w:type="dxa"/>
          </w:tcPr>
          <w:p w14:paraId="000DEDC9" w14:textId="77777777" w:rsidR="000A4B9A" w:rsidRPr="00CF5D6C" w:rsidRDefault="000A4B9A" w:rsidP="00B12C81">
            <w:pPr>
              <w:ind w:right="27"/>
              <w:jc w:val="both"/>
              <w:rPr>
                <w:rFonts w:eastAsiaTheme="minorEastAsia"/>
              </w:rPr>
            </w:pPr>
            <w:r w:rsidRPr="00CF5D6C">
              <w:rPr>
                <w:rFonts w:eastAsiaTheme="minorEastAsia"/>
              </w:rPr>
              <w:t>Alation, Avro, Jenkins</w:t>
            </w:r>
          </w:p>
        </w:tc>
      </w:tr>
      <w:tr w:rsidR="000A4B9A" w:rsidRPr="00CF5D6C" w14:paraId="6B781445" w14:textId="77777777" w:rsidTr="00B12C81">
        <w:tc>
          <w:tcPr>
            <w:tcW w:w="4675" w:type="dxa"/>
          </w:tcPr>
          <w:p w14:paraId="7807B83C" w14:textId="77777777" w:rsidR="000A4B9A" w:rsidRPr="00CF5D6C" w:rsidRDefault="000A4B9A" w:rsidP="00B12C81">
            <w:pPr>
              <w:ind w:right="27"/>
              <w:jc w:val="both"/>
              <w:rPr>
                <w:rFonts w:eastAsiaTheme="minorEastAsia"/>
                <w:b/>
                <w:bCs/>
              </w:rPr>
            </w:pPr>
            <w:r w:rsidRPr="00CF5D6C">
              <w:rPr>
                <w:rFonts w:eastAsiaTheme="minorEastAsia"/>
                <w:b/>
                <w:bCs/>
              </w:rPr>
              <w:t>Machine Learning and AI</w:t>
            </w:r>
          </w:p>
        </w:tc>
        <w:tc>
          <w:tcPr>
            <w:tcW w:w="6235" w:type="dxa"/>
          </w:tcPr>
          <w:p w14:paraId="5B33C0CB" w14:textId="766A85FC" w:rsidR="000A4B9A" w:rsidRPr="00CF5D6C" w:rsidRDefault="00DB20A8" w:rsidP="00B12C81">
            <w:pPr>
              <w:ind w:right="27"/>
              <w:jc w:val="both"/>
              <w:rPr>
                <w:rFonts w:eastAsiaTheme="minorEastAsia"/>
              </w:rPr>
            </w:pPr>
            <w:r w:rsidRPr="00DB20A8">
              <w:rPr>
                <w:rFonts w:eastAsiaTheme="minorEastAsia"/>
              </w:rPr>
              <w:t>Google AI Platform (Vertex AI)</w:t>
            </w:r>
            <w:r>
              <w:rPr>
                <w:rFonts w:eastAsiaTheme="minorEastAsia"/>
              </w:rPr>
              <w:t>,</w:t>
            </w:r>
            <w:proofErr w:type="spellStart"/>
            <w:r w:rsidRPr="00DB20A8">
              <w:rPr>
                <w:rFonts w:eastAsiaTheme="minorEastAsia"/>
              </w:rPr>
              <w:t>BigQuery</w:t>
            </w:r>
            <w:proofErr w:type="spellEnd"/>
            <w:r w:rsidRPr="00DB20A8">
              <w:rPr>
                <w:rFonts w:eastAsiaTheme="minorEastAsia"/>
              </w:rPr>
              <w:t xml:space="preserve"> ML</w:t>
            </w:r>
            <w:r>
              <w:rPr>
                <w:rFonts w:eastAsiaTheme="minorEastAsia"/>
              </w:rPr>
              <w:t>,</w:t>
            </w:r>
          </w:p>
        </w:tc>
      </w:tr>
      <w:tr w:rsidR="000A4B9A" w:rsidRPr="00CF5D6C" w14:paraId="5CF7AF16" w14:textId="77777777" w:rsidTr="00B12C81">
        <w:tc>
          <w:tcPr>
            <w:tcW w:w="4675" w:type="dxa"/>
          </w:tcPr>
          <w:p w14:paraId="78AE83D0" w14:textId="77777777" w:rsidR="000A4B9A" w:rsidRPr="00CF5D6C" w:rsidRDefault="000A4B9A" w:rsidP="00B12C81">
            <w:pPr>
              <w:ind w:right="27"/>
              <w:jc w:val="both"/>
              <w:rPr>
                <w:rFonts w:eastAsiaTheme="minorEastAsia"/>
                <w:b/>
                <w:bCs/>
              </w:rPr>
            </w:pPr>
            <w:r w:rsidRPr="00CF5D6C">
              <w:rPr>
                <w:rFonts w:eastAsiaTheme="minorEastAsia"/>
                <w:b/>
                <w:bCs/>
              </w:rPr>
              <w:t>DevOps Practices</w:t>
            </w:r>
          </w:p>
        </w:tc>
        <w:tc>
          <w:tcPr>
            <w:tcW w:w="6235" w:type="dxa"/>
          </w:tcPr>
          <w:p w14:paraId="5A03C05E" w14:textId="77777777" w:rsidR="000A4B9A" w:rsidRPr="00CF5D6C" w:rsidRDefault="000A4B9A" w:rsidP="00B12C81">
            <w:pPr>
              <w:ind w:right="27"/>
              <w:jc w:val="both"/>
              <w:rPr>
                <w:rFonts w:eastAsiaTheme="minorEastAsia"/>
              </w:rPr>
            </w:pPr>
            <w:r w:rsidRPr="00CF5D6C">
              <w:rPr>
                <w:rFonts w:eastAsiaTheme="minorEastAsia"/>
              </w:rPr>
              <w:t>Experienced with integrating DevOps practices into data engineering pipelines and projects</w:t>
            </w:r>
          </w:p>
        </w:tc>
      </w:tr>
      <w:tr w:rsidR="000A4B9A" w:rsidRPr="00CF5D6C" w14:paraId="6A74911B" w14:textId="77777777" w:rsidTr="00B12C81">
        <w:tc>
          <w:tcPr>
            <w:tcW w:w="4675" w:type="dxa"/>
          </w:tcPr>
          <w:p w14:paraId="2504D023" w14:textId="77777777" w:rsidR="000A4B9A" w:rsidRPr="00CF5D6C" w:rsidRDefault="000A4B9A" w:rsidP="00B12C81">
            <w:pPr>
              <w:ind w:right="27"/>
              <w:jc w:val="both"/>
              <w:rPr>
                <w:rFonts w:eastAsiaTheme="minorEastAsia"/>
                <w:b/>
                <w:bCs/>
              </w:rPr>
            </w:pPr>
            <w:r w:rsidRPr="00CF5D6C">
              <w:rPr>
                <w:rFonts w:eastAsiaTheme="minorEastAsia"/>
                <w:b/>
                <w:bCs/>
              </w:rPr>
              <w:t>Additional Skills</w:t>
            </w:r>
          </w:p>
        </w:tc>
        <w:tc>
          <w:tcPr>
            <w:tcW w:w="6235" w:type="dxa"/>
          </w:tcPr>
          <w:p w14:paraId="44B18CD5" w14:textId="77777777" w:rsidR="000A4B9A" w:rsidRPr="00CF5D6C" w:rsidRDefault="000A4B9A" w:rsidP="00B12C81">
            <w:pPr>
              <w:ind w:right="27"/>
              <w:jc w:val="both"/>
              <w:rPr>
                <w:rFonts w:eastAsiaTheme="minorEastAsia"/>
              </w:rPr>
            </w:pPr>
            <w:r w:rsidRPr="00CF5D6C">
              <w:rPr>
                <w:rFonts w:eastAsiaTheme="minorEastAsia"/>
              </w:rPr>
              <w:t>Advanced SQL, data wrangling, data catalog tools, real-time data ingestion, data quality techniques</w:t>
            </w:r>
          </w:p>
        </w:tc>
      </w:tr>
    </w:tbl>
    <w:p w14:paraId="4A128B5A" w14:textId="7C91A2E1" w:rsidR="000A4B9A" w:rsidRPr="00221246" w:rsidRDefault="000A4B9A" w:rsidP="00221246">
      <w:pPr>
        <w:pStyle w:val="NormalWeb"/>
        <w:ind w:right="27"/>
        <w:jc w:val="both"/>
      </w:pPr>
      <w:r w:rsidRPr="00CF5D6C">
        <w:rPr>
          <w:b/>
          <w:bCs/>
          <w:u w:val="single"/>
        </w:rPr>
        <w:t xml:space="preserve">Professional Experience:                                                                       </w:t>
      </w:r>
      <w:r w:rsidRPr="00CF5D6C">
        <w:rPr>
          <w:b/>
          <w:bCs/>
        </w:rPr>
        <w:t xml:space="preserve">                                                                                                                              </w:t>
      </w:r>
    </w:p>
    <w:p w14:paraId="622EF105" w14:textId="6C064EEC" w:rsidR="00221246" w:rsidRDefault="000A4B9A" w:rsidP="00221246">
      <w:pPr>
        <w:ind w:right="27"/>
        <w:jc w:val="both"/>
        <w:rPr>
          <w:b/>
          <w:bCs/>
        </w:rPr>
      </w:pPr>
      <w:r w:rsidRPr="00CF5D6C">
        <w:rPr>
          <w:b/>
          <w:bCs/>
        </w:rPr>
        <w:t>Sr.</w:t>
      </w:r>
      <w:r w:rsidR="003A4811">
        <w:rPr>
          <w:b/>
          <w:bCs/>
        </w:rPr>
        <w:t xml:space="preserve"> GCP</w:t>
      </w:r>
      <w:r w:rsidRPr="00CF5D6C">
        <w:rPr>
          <w:b/>
          <w:bCs/>
        </w:rPr>
        <w:t xml:space="preserve"> Data Engineer |United Health</w:t>
      </w:r>
      <w:r w:rsidR="00A459A5">
        <w:rPr>
          <w:b/>
          <w:bCs/>
        </w:rPr>
        <w:t xml:space="preserve"> </w:t>
      </w:r>
      <w:r w:rsidRPr="00CF5D6C">
        <w:rPr>
          <w:b/>
          <w:bCs/>
        </w:rPr>
        <w:t xml:space="preserve">, Texas |                </w:t>
      </w:r>
      <w:r w:rsidRPr="00CF5D6C">
        <w:rPr>
          <w:b/>
          <w:bCs/>
        </w:rPr>
        <w:tab/>
        <w:t xml:space="preserve">   </w:t>
      </w:r>
      <w:r w:rsidR="00221246">
        <w:rPr>
          <w:b/>
          <w:bCs/>
        </w:rPr>
        <w:t xml:space="preserve">                          </w:t>
      </w:r>
      <w:r w:rsidR="00FB471C">
        <w:rPr>
          <w:b/>
          <w:bCs/>
        </w:rPr>
        <w:t>Aug</w:t>
      </w:r>
      <w:r w:rsidRPr="00CF5D6C">
        <w:rPr>
          <w:b/>
          <w:bCs/>
        </w:rPr>
        <w:t>2022- Present</w:t>
      </w:r>
    </w:p>
    <w:p w14:paraId="76CC766F" w14:textId="77777777" w:rsidR="00221246" w:rsidRDefault="00221246" w:rsidP="00221246">
      <w:pPr>
        <w:ind w:right="27"/>
        <w:jc w:val="both"/>
        <w:rPr>
          <w:b/>
          <w:bCs/>
        </w:rPr>
      </w:pPr>
    </w:p>
    <w:p w14:paraId="0267DF2F" w14:textId="1B3F305C" w:rsidR="00221246" w:rsidRPr="00221246" w:rsidRDefault="00221246" w:rsidP="00221246">
      <w:pPr>
        <w:ind w:right="27"/>
        <w:jc w:val="both"/>
        <w:rPr>
          <w:b/>
          <w:bCs/>
        </w:rPr>
      </w:pPr>
      <w:r w:rsidRPr="00221246">
        <w:t xml:space="preserve">Successfully migrated Teradata to GCP, leveraging </w:t>
      </w:r>
      <w:r w:rsidRPr="00221246">
        <w:rPr>
          <w:b/>
          <w:bCs/>
        </w:rPr>
        <w:t>Cloud Dataflow</w:t>
      </w:r>
      <w:r w:rsidRPr="00221246">
        <w:t xml:space="preserve">, </w:t>
      </w:r>
      <w:proofErr w:type="spellStart"/>
      <w:r w:rsidRPr="00221246">
        <w:rPr>
          <w:b/>
          <w:bCs/>
        </w:rPr>
        <w:t>BigQuery</w:t>
      </w:r>
      <w:proofErr w:type="spellEnd"/>
      <w:r w:rsidRPr="00221246">
        <w:t xml:space="preserve">, and </w:t>
      </w:r>
      <w:r w:rsidRPr="00221246">
        <w:rPr>
          <w:b/>
          <w:bCs/>
        </w:rPr>
        <w:t>Apache Beam</w:t>
      </w:r>
      <w:r w:rsidRPr="00221246">
        <w:t xml:space="preserve"> to optimize data integration and accessibility. Designed and managed real-time </w:t>
      </w:r>
      <w:r w:rsidRPr="00221246">
        <w:rPr>
          <w:b/>
          <w:bCs/>
        </w:rPr>
        <w:t>ETL/ELT pipelines</w:t>
      </w:r>
      <w:r w:rsidRPr="00221246">
        <w:t xml:space="preserve"> using </w:t>
      </w:r>
      <w:r w:rsidRPr="00221246">
        <w:rPr>
          <w:b/>
          <w:bCs/>
        </w:rPr>
        <w:t>Apache Beam</w:t>
      </w:r>
      <w:r w:rsidRPr="00221246">
        <w:t xml:space="preserve">, </w:t>
      </w:r>
      <w:proofErr w:type="spellStart"/>
      <w:r w:rsidRPr="00221246">
        <w:rPr>
          <w:b/>
          <w:bCs/>
        </w:rPr>
        <w:t>PySpark</w:t>
      </w:r>
      <w:proofErr w:type="spellEnd"/>
      <w:r w:rsidRPr="00221246">
        <w:t xml:space="preserve">, and </w:t>
      </w:r>
      <w:r w:rsidRPr="00221246">
        <w:rPr>
          <w:b/>
          <w:bCs/>
        </w:rPr>
        <w:t>Cloud Dataflow</w:t>
      </w:r>
      <w:r w:rsidRPr="00221246">
        <w:t xml:space="preserve"> for seamless data processing. Led cloud infrastructure deployment with </w:t>
      </w:r>
      <w:r w:rsidRPr="00221246">
        <w:rPr>
          <w:b/>
          <w:bCs/>
        </w:rPr>
        <w:t>Kubernetes</w:t>
      </w:r>
      <w:r w:rsidRPr="00221246">
        <w:t xml:space="preserve">, </w:t>
      </w:r>
      <w:r w:rsidRPr="00221246">
        <w:rPr>
          <w:b/>
          <w:bCs/>
        </w:rPr>
        <w:t>Compute Engine</w:t>
      </w:r>
      <w:r w:rsidRPr="00221246">
        <w:t xml:space="preserve">, and </w:t>
      </w:r>
      <w:r w:rsidRPr="00221246">
        <w:rPr>
          <w:b/>
          <w:bCs/>
        </w:rPr>
        <w:t>Cloud SQL</w:t>
      </w:r>
      <w:r w:rsidRPr="00221246">
        <w:t xml:space="preserve">, ensuring high availability and security. Implemented </w:t>
      </w:r>
      <w:r w:rsidRPr="00221246">
        <w:rPr>
          <w:b/>
          <w:bCs/>
        </w:rPr>
        <w:t>CI/CD pipelines</w:t>
      </w:r>
      <w:r w:rsidRPr="00221246">
        <w:t xml:space="preserve">, </w:t>
      </w:r>
      <w:r w:rsidRPr="00221246">
        <w:rPr>
          <w:b/>
          <w:bCs/>
        </w:rPr>
        <w:t>data lakes</w:t>
      </w:r>
      <w:r w:rsidRPr="00221246">
        <w:t xml:space="preserve">, and machine learning workflows with </w:t>
      </w:r>
      <w:r w:rsidRPr="00221246">
        <w:rPr>
          <w:b/>
          <w:bCs/>
        </w:rPr>
        <w:t>Vertex AI</w:t>
      </w:r>
      <w:r w:rsidRPr="00221246">
        <w:t xml:space="preserve"> and </w:t>
      </w:r>
      <w:proofErr w:type="spellStart"/>
      <w:r w:rsidRPr="00221246">
        <w:rPr>
          <w:b/>
          <w:bCs/>
        </w:rPr>
        <w:t>BigQuery</w:t>
      </w:r>
      <w:proofErr w:type="spellEnd"/>
      <w:r w:rsidRPr="00221246">
        <w:rPr>
          <w:b/>
          <w:bCs/>
        </w:rPr>
        <w:t xml:space="preserve"> ML</w:t>
      </w:r>
      <w:r w:rsidRPr="00221246">
        <w:t xml:space="preserve"> to enhance healthcare data analytics and decision-making.</w:t>
      </w:r>
    </w:p>
    <w:p w14:paraId="717E454F" w14:textId="276FADB6" w:rsidR="00A3045F" w:rsidRPr="005E3D01" w:rsidRDefault="000A4B9A" w:rsidP="00421BD9">
      <w:pPr>
        <w:pStyle w:val="NormalWeb"/>
        <w:jc w:val="both"/>
        <w:rPr>
          <w:b/>
          <w:bCs/>
        </w:rPr>
      </w:pPr>
      <w:r w:rsidRPr="00CF5D6C">
        <w:rPr>
          <w:b/>
          <w:bCs/>
        </w:rPr>
        <w:t>Responsibilities:</w:t>
      </w:r>
    </w:p>
    <w:p w14:paraId="5D627DCB" w14:textId="77777777" w:rsidR="005E3D01" w:rsidRDefault="005E3D01" w:rsidP="005E3D01">
      <w:pPr>
        <w:pStyle w:val="NormalWeb"/>
        <w:numPr>
          <w:ilvl w:val="0"/>
          <w:numId w:val="33"/>
        </w:numPr>
        <w:jc w:val="both"/>
      </w:pPr>
      <w:r>
        <w:t xml:space="preserve">Led the successful migration of Teradata to GCP, leveraging </w:t>
      </w:r>
      <w:r>
        <w:rPr>
          <w:rStyle w:val="Strong"/>
          <w:rFonts w:eastAsiaTheme="majorEastAsia"/>
        </w:rPr>
        <w:t>Cloud Dataflow</w:t>
      </w:r>
      <w:r>
        <w:t xml:space="preserve">, </w:t>
      </w:r>
      <w:proofErr w:type="spellStart"/>
      <w:r>
        <w:rPr>
          <w:rStyle w:val="Strong"/>
          <w:rFonts w:eastAsiaTheme="majorEastAsia"/>
        </w:rPr>
        <w:t>BigQuery</w:t>
      </w:r>
      <w:proofErr w:type="spellEnd"/>
      <w:r>
        <w:t xml:space="preserve">, and </w:t>
      </w:r>
      <w:r>
        <w:rPr>
          <w:rStyle w:val="Strong"/>
          <w:rFonts w:eastAsiaTheme="majorEastAsia"/>
        </w:rPr>
        <w:t>Apache Beam</w:t>
      </w:r>
      <w:r>
        <w:t xml:space="preserve"> to improve data integration and accessibility, achieving a 30% reduction in data retrieval times and enhanced security and performance for healthcare data analytics.</w:t>
      </w:r>
    </w:p>
    <w:p w14:paraId="66CDCFB1" w14:textId="2E01BAA2" w:rsidR="005E3D01" w:rsidRDefault="005E3D01" w:rsidP="005E3D01">
      <w:pPr>
        <w:pStyle w:val="NormalWeb"/>
        <w:numPr>
          <w:ilvl w:val="0"/>
          <w:numId w:val="33"/>
        </w:numPr>
        <w:jc w:val="both"/>
      </w:pPr>
      <w:r>
        <w:t xml:space="preserve">Designed and managed robust </w:t>
      </w:r>
      <w:r>
        <w:rPr>
          <w:rStyle w:val="Strong"/>
          <w:rFonts w:eastAsiaTheme="majorEastAsia"/>
        </w:rPr>
        <w:t>ETL/ELT pipelines</w:t>
      </w:r>
      <w:r>
        <w:t xml:space="preserve"> using </w:t>
      </w:r>
      <w:r>
        <w:rPr>
          <w:rStyle w:val="Strong"/>
          <w:rFonts w:eastAsiaTheme="majorEastAsia"/>
        </w:rPr>
        <w:t>Apache Beam</w:t>
      </w:r>
      <w:r>
        <w:t xml:space="preserve">, </w:t>
      </w:r>
      <w:r>
        <w:rPr>
          <w:rStyle w:val="Strong"/>
          <w:rFonts w:eastAsiaTheme="majorEastAsia"/>
        </w:rPr>
        <w:t>Cloud Dataflow</w:t>
      </w:r>
      <w:r>
        <w:t xml:space="preserve">, </w:t>
      </w:r>
      <w:proofErr w:type="spellStart"/>
      <w:r>
        <w:rPr>
          <w:rStyle w:val="Strong"/>
          <w:rFonts w:eastAsiaTheme="majorEastAsia"/>
        </w:rPr>
        <w:t>PySpark</w:t>
      </w:r>
      <w:proofErr w:type="spellEnd"/>
      <w:r>
        <w:t xml:space="preserve">, and </w:t>
      </w:r>
      <w:proofErr w:type="spellStart"/>
      <w:r>
        <w:rPr>
          <w:rStyle w:val="Strong"/>
          <w:rFonts w:eastAsiaTheme="majorEastAsia"/>
        </w:rPr>
        <w:t>BigQuery</w:t>
      </w:r>
      <w:proofErr w:type="spellEnd"/>
      <w:r>
        <w:t xml:space="preserve"> to ensure real-time data ingestion, transformation, and storage across cloud services with optimal performance.</w:t>
      </w:r>
    </w:p>
    <w:p w14:paraId="18E2651D" w14:textId="77777777" w:rsidR="005E3D01" w:rsidRDefault="005E3D01" w:rsidP="005E3D01">
      <w:pPr>
        <w:pStyle w:val="NormalWeb"/>
        <w:numPr>
          <w:ilvl w:val="0"/>
          <w:numId w:val="33"/>
        </w:numPr>
        <w:jc w:val="both"/>
      </w:pPr>
      <w:r>
        <w:t xml:space="preserve">Proficient in deploying scalable and secure cloud infrastructure using </w:t>
      </w:r>
      <w:r>
        <w:rPr>
          <w:rStyle w:val="Strong"/>
          <w:rFonts w:eastAsiaTheme="majorEastAsia"/>
        </w:rPr>
        <w:t>GCP services</w:t>
      </w:r>
      <w:r>
        <w:t xml:space="preserve"> such as </w:t>
      </w:r>
      <w:r>
        <w:rPr>
          <w:rStyle w:val="Strong"/>
          <w:rFonts w:eastAsiaTheme="majorEastAsia"/>
        </w:rPr>
        <w:t>Compute Engine</w:t>
      </w:r>
      <w:r>
        <w:t xml:space="preserve">, </w:t>
      </w:r>
      <w:r>
        <w:rPr>
          <w:rStyle w:val="Strong"/>
          <w:rFonts w:eastAsiaTheme="majorEastAsia"/>
        </w:rPr>
        <w:t>Kubernetes Engine</w:t>
      </w:r>
      <w:r>
        <w:t xml:space="preserve">, </w:t>
      </w:r>
      <w:r>
        <w:rPr>
          <w:rStyle w:val="Strong"/>
          <w:rFonts w:eastAsiaTheme="majorEastAsia"/>
        </w:rPr>
        <w:t>Cloud Storage</w:t>
      </w:r>
      <w:r>
        <w:t xml:space="preserve">, and </w:t>
      </w:r>
      <w:r>
        <w:rPr>
          <w:rStyle w:val="Strong"/>
          <w:rFonts w:eastAsiaTheme="majorEastAsia"/>
        </w:rPr>
        <w:t>Cloud SQL</w:t>
      </w:r>
      <w:r>
        <w:t xml:space="preserve">. Managed containerized workloads with </w:t>
      </w:r>
      <w:r>
        <w:rPr>
          <w:rStyle w:val="Strong"/>
          <w:rFonts w:eastAsiaTheme="majorEastAsia"/>
        </w:rPr>
        <w:t>Kubernetes</w:t>
      </w:r>
      <w:r>
        <w:t xml:space="preserve"> and optimized cloud resources for high availability and security.</w:t>
      </w:r>
      <w:r>
        <w:br/>
      </w:r>
    </w:p>
    <w:p w14:paraId="38AB87E6" w14:textId="77777777" w:rsidR="005E3D01" w:rsidRDefault="005E3D01" w:rsidP="005E3D01">
      <w:pPr>
        <w:pStyle w:val="NormalWeb"/>
        <w:numPr>
          <w:ilvl w:val="0"/>
          <w:numId w:val="33"/>
        </w:numPr>
        <w:jc w:val="both"/>
      </w:pPr>
      <w:r>
        <w:t>I</w:t>
      </w:r>
      <w:r>
        <w:t xml:space="preserve">mplemented and maintained </w:t>
      </w:r>
      <w:r>
        <w:rPr>
          <w:rStyle w:val="Strong"/>
          <w:rFonts w:eastAsiaTheme="majorEastAsia"/>
        </w:rPr>
        <w:t>CI/CD pipelines</w:t>
      </w:r>
      <w:r>
        <w:t xml:space="preserve"> with </w:t>
      </w:r>
      <w:r>
        <w:rPr>
          <w:rStyle w:val="Strong"/>
          <w:rFonts w:eastAsiaTheme="majorEastAsia"/>
        </w:rPr>
        <w:t>Git Actions</w:t>
      </w:r>
      <w:r>
        <w:t xml:space="preserve">, </w:t>
      </w:r>
      <w:r>
        <w:rPr>
          <w:rStyle w:val="Strong"/>
          <w:rFonts w:eastAsiaTheme="majorEastAsia"/>
        </w:rPr>
        <w:t>Jenkins</w:t>
      </w:r>
      <w:r>
        <w:t xml:space="preserve">, and </w:t>
      </w:r>
      <w:proofErr w:type="spellStart"/>
      <w:r>
        <w:rPr>
          <w:rStyle w:val="Strong"/>
          <w:rFonts w:eastAsiaTheme="majorEastAsia"/>
        </w:rPr>
        <w:t>ArgoCD</w:t>
      </w:r>
      <w:proofErr w:type="spellEnd"/>
      <w:r>
        <w:t xml:space="preserve"> to automate build, test, and deployment processes, ensuring smooth and efficient delivery of software releases with minimal downtime.</w:t>
      </w:r>
    </w:p>
    <w:p w14:paraId="250DC9D9" w14:textId="77777777" w:rsidR="005E3D01" w:rsidRDefault="005E3D01" w:rsidP="005E3D01">
      <w:pPr>
        <w:pStyle w:val="NormalWeb"/>
        <w:numPr>
          <w:ilvl w:val="0"/>
          <w:numId w:val="33"/>
        </w:numPr>
        <w:jc w:val="both"/>
      </w:pPr>
      <w:r>
        <w:t xml:space="preserve">Extensive experience with </w:t>
      </w:r>
      <w:r>
        <w:rPr>
          <w:rStyle w:val="Strong"/>
          <w:rFonts w:eastAsiaTheme="majorEastAsia"/>
        </w:rPr>
        <w:t>Infrastructure as Code (</w:t>
      </w:r>
      <w:proofErr w:type="spellStart"/>
      <w:r>
        <w:rPr>
          <w:rStyle w:val="Strong"/>
          <w:rFonts w:eastAsiaTheme="majorEastAsia"/>
        </w:rPr>
        <w:t>IaC</w:t>
      </w:r>
      <w:proofErr w:type="spellEnd"/>
      <w:r>
        <w:rPr>
          <w:rStyle w:val="Strong"/>
          <w:rFonts w:eastAsiaTheme="majorEastAsia"/>
        </w:rPr>
        <w:t>)</w:t>
      </w:r>
      <w:r>
        <w:t xml:space="preserve"> using </w:t>
      </w:r>
      <w:r>
        <w:rPr>
          <w:rStyle w:val="Strong"/>
          <w:rFonts w:eastAsiaTheme="majorEastAsia"/>
        </w:rPr>
        <w:t>Terraform</w:t>
      </w:r>
      <w:r>
        <w:t xml:space="preserve"> and </w:t>
      </w:r>
      <w:r>
        <w:rPr>
          <w:rStyle w:val="Strong"/>
          <w:rFonts w:eastAsiaTheme="majorEastAsia"/>
        </w:rPr>
        <w:t>Ansible</w:t>
      </w:r>
      <w:r>
        <w:t xml:space="preserve"> to automate infrastructure provisioning, configuration management, and deployment. Ensured consistency and scalability of cloud infrastructure in line with industry standards.</w:t>
      </w:r>
    </w:p>
    <w:p w14:paraId="361EACD0" w14:textId="77777777" w:rsidR="005E3D01" w:rsidRDefault="005E3D01" w:rsidP="005E3D01">
      <w:pPr>
        <w:pStyle w:val="NormalWeb"/>
        <w:numPr>
          <w:ilvl w:val="0"/>
          <w:numId w:val="33"/>
        </w:numPr>
        <w:jc w:val="both"/>
      </w:pPr>
      <w:r>
        <w:t xml:space="preserve">Managed cloud networking and security configurations including </w:t>
      </w:r>
      <w:r>
        <w:rPr>
          <w:rStyle w:val="Strong"/>
          <w:rFonts w:eastAsiaTheme="majorEastAsia"/>
        </w:rPr>
        <w:t>GCP VPCs</w:t>
      </w:r>
      <w:r>
        <w:t xml:space="preserve">, </w:t>
      </w:r>
      <w:r>
        <w:rPr>
          <w:rStyle w:val="Strong"/>
          <w:rFonts w:eastAsiaTheme="majorEastAsia"/>
        </w:rPr>
        <w:t>firewall rules</w:t>
      </w:r>
      <w:r>
        <w:t xml:space="preserve">, and </w:t>
      </w:r>
      <w:r>
        <w:rPr>
          <w:rStyle w:val="Strong"/>
          <w:rFonts w:eastAsiaTheme="majorEastAsia"/>
        </w:rPr>
        <w:t>load balancing</w:t>
      </w:r>
      <w:r>
        <w:t>, ensuring high performance and secure access to cloud resources across all services, including those related to healthcare data.</w:t>
      </w:r>
    </w:p>
    <w:p w14:paraId="0C860719" w14:textId="77777777" w:rsidR="005E3D01" w:rsidRDefault="005E3D01" w:rsidP="005E3D01">
      <w:pPr>
        <w:pStyle w:val="NormalWeb"/>
        <w:numPr>
          <w:ilvl w:val="0"/>
          <w:numId w:val="33"/>
        </w:numPr>
        <w:jc w:val="both"/>
      </w:pPr>
      <w:r>
        <w:t xml:space="preserve">Developed and deployed </w:t>
      </w:r>
      <w:r>
        <w:rPr>
          <w:rStyle w:val="Strong"/>
          <w:rFonts w:eastAsiaTheme="majorEastAsia"/>
        </w:rPr>
        <w:t>monitoring</w:t>
      </w:r>
      <w:r>
        <w:t xml:space="preserve"> and </w:t>
      </w:r>
      <w:r>
        <w:rPr>
          <w:rStyle w:val="Strong"/>
          <w:rFonts w:eastAsiaTheme="majorEastAsia"/>
        </w:rPr>
        <w:t>logging solutions</w:t>
      </w:r>
      <w:r>
        <w:t xml:space="preserve"> using </w:t>
      </w:r>
      <w:r>
        <w:rPr>
          <w:rStyle w:val="Strong"/>
          <w:rFonts w:eastAsiaTheme="majorEastAsia"/>
        </w:rPr>
        <w:t>Google Cloud Monitoring</w:t>
      </w:r>
      <w:r>
        <w:t xml:space="preserve"> (formerly </w:t>
      </w:r>
      <w:proofErr w:type="spellStart"/>
      <w:r>
        <w:rPr>
          <w:rStyle w:val="Strong"/>
          <w:rFonts w:eastAsiaTheme="majorEastAsia"/>
        </w:rPr>
        <w:t>Stackdriver</w:t>
      </w:r>
      <w:proofErr w:type="spellEnd"/>
      <w:r>
        <w:t xml:space="preserve">) and </w:t>
      </w:r>
      <w:r>
        <w:rPr>
          <w:rStyle w:val="Strong"/>
          <w:rFonts w:eastAsiaTheme="majorEastAsia"/>
        </w:rPr>
        <w:t>Google Cloud Logging</w:t>
      </w:r>
      <w:r>
        <w:t>, providing real-time insights into system performance, resource utilization, and health metrics across cloud infrastructure.</w:t>
      </w:r>
    </w:p>
    <w:p w14:paraId="79FC48A5" w14:textId="77777777" w:rsidR="005E3D01" w:rsidRDefault="005E3D01" w:rsidP="005E3D01">
      <w:pPr>
        <w:pStyle w:val="NormalWeb"/>
        <w:numPr>
          <w:ilvl w:val="0"/>
          <w:numId w:val="33"/>
        </w:numPr>
        <w:jc w:val="both"/>
      </w:pPr>
      <w:r>
        <w:t xml:space="preserve">Automated cloud resource management and deployment workflows with </w:t>
      </w:r>
      <w:r>
        <w:rPr>
          <w:rStyle w:val="Strong"/>
          <w:rFonts w:eastAsiaTheme="majorEastAsia"/>
        </w:rPr>
        <w:t>Python</w:t>
      </w:r>
      <w:r>
        <w:t xml:space="preserve"> and </w:t>
      </w:r>
      <w:r>
        <w:rPr>
          <w:rStyle w:val="Strong"/>
          <w:rFonts w:eastAsiaTheme="majorEastAsia"/>
        </w:rPr>
        <w:t>Bash</w:t>
      </w:r>
      <w:r>
        <w:t xml:space="preserve">, streamlining operational tasks and improving efficiency. Created automated data integration between </w:t>
      </w:r>
      <w:r>
        <w:rPr>
          <w:rStyle w:val="Strong"/>
          <w:rFonts w:eastAsiaTheme="majorEastAsia"/>
        </w:rPr>
        <w:t>Cloud Storage</w:t>
      </w:r>
      <w:r>
        <w:t xml:space="preserve"> and </w:t>
      </w:r>
      <w:proofErr w:type="spellStart"/>
      <w:r>
        <w:rPr>
          <w:rStyle w:val="Strong"/>
          <w:rFonts w:eastAsiaTheme="majorEastAsia"/>
        </w:rPr>
        <w:t>BigQuery</w:t>
      </w:r>
      <w:proofErr w:type="spellEnd"/>
      <w:r>
        <w:t>, supporting seamless data migration and processing.</w:t>
      </w:r>
    </w:p>
    <w:p w14:paraId="562B6A67" w14:textId="77777777" w:rsidR="005E3D01" w:rsidRDefault="005E3D01" w:rsidP="005E3D01">
      <w:pPr>
        <w:pStyle w:val="NormalWeb"/>
        <w:numPr>
          <w:ilvl w:val="0"/>
          <w:numId w:val="33"/>
        </w:numPr>
        <w:jc w:val="both"/>
      </w:pPr>
      <w:r>
        <w:t xml:space="preserve"> Designed and implemented </w:t>
      </w:r>
      <w:r>
        <w:rPr>
          <w:rStyle w:val="Strong"/>
          <w:rFonts w:eastAsiaTheme="majorEastAsia"/>
        </w:rPr>
        <w:t>data lakes</w:t>
      </w:r>
      <w:r>
        <w:t xml:space="preserve"> on GCP, integrating </w:t>
      </w:r>
      <w:r>
        <w:rPr>
          <w:rStyle w:val="Strong"/>
          <w:rFonts w:eastAsiaTheme="majorEastAsia"/>
        </w:rPr>
        <w:t>Google Cloud Storage</w:t>
      </w:r>
      <w:r>
        <w:t xml:space="preserve">, </w:t>
      </w:r>
      <w:proofErr w:type="spellStart"/>
      <w:r>
        <w:rPr>
          <w:rStyle w:val="Strong"/>
          <w:rFonts w:eastAsiaTheme="majorEastAsia"/>
        </w:rPr>
        <w:t>BigQuery</w:t>
      </w:r>
      <w:proofErr w:type="spellEnd"/>
      <w:r>
        <w:t xml:space="preserve">, and </w:t>
      </w:r>
      <w:r>
        <w:rPr>
          <w:rStyle w:val="Strong"/>
          <w:rFonts w:eastAsiaTheme="majorEastAsia"/>
        </w:rPr>
        <w:t xml:space="preserve">Cloud </w:t>
      </w:r>
      <w:proofErr w:type="spellStart"/>
      <w:r>
        <w:rPr>
          <w:rStyle w:val="Strong"/>
          <w:rFonts w:eastAsiaTheme="majorEastAsia"/>
        </w:rPr>
        <w:t>Dataproc</w:t>
      </w:r>
      <w:proofErr w:type="spellEnd"/>
      <w:r>
        <w:t xml:space="preserve"> to optimize handling of structured, semi-structured, and unstructured data, improving accessibility and analytics capabilities.</w:t>
      </w:r>
    </w:p>
    <w:p w14:paraId="4623F7CC" w14:textId="77777777" w:rsidR="005E3D01" w:rsidRDefault="005E3D01" w:rsidP="005E3D01">
      <w:pPr>
        <w:pStyle w:val="NormalWeb"/>
        <w:numPr>
          <w:ilvl w:val="0"/>
          <w:numId w:val="33"/>
        </w:numPr>
        <w:jc w:val="both"/>
      </w:pPr>
      <w:r>
        <w:t xml:space="preserve">Optimized real-time data processing using </w:t>
      </w:r>
      <w:r>
        <w:rPr>
          <w:rStyle w:val="Strong"/>
          <w:rFonts w:eastAsiaTheme="majorEastAsia"/>
        </w:rPr>
        <w:t>Google Cloud Functions</w:t>
      </w:r>
      <w:r>
        <w:t xml:space="preserve"> and </w:t>
      </w:r>
      <w:r>
        <w:rPr>
          <w:rStyle w:val="Strong"/>
          <w:rFonts w:eastAsiaTheme="majorEastAsia"/>
        </w:rPr>
        <w:t>Pub/Sub</w:t>
      </w:r>
      <w:r>
        <w:t xml:space="preserve"> to automate data ingestion and load it into </w:t>
      </w:r>
      <w:proofErr w:type="spellStart"/>
      <w:r>
        <w:rPr>
          <w:rStyle w:val="Strong"/>
          <w:rFonts w:eastAsiaTheme="majorEastAsia"/>
        </w:rPr>
        <w:t>BigQuery</w:t>
      </w:r>
      <w:proofErr w:type="spellEnd"/>
      <w:r>
        <w:t xml:space="preserve"> for fast, real-time analytics and reporting, providing actionable insights to business stakeholders.</w:t>
      </w:r>
    </w:p>
    <w:p w14:paraId="063739C7" w14:textId="77777777" w:rsidR="005E3D01" w:rsidRDefault="005E3D01" w:rsidP="005E3D01">
      <w:pPr>
        <w:pStyle w:val="NormalWeb"/>
        <w:numPr>
          <w:ilvl w:val="0"/>
          <w:numId w:val="33"/>
        </w:numPr>
        <w:jc w:val="both"/>
      </w:pPr>
      <w:r>
        <w:t xml:space="preserve">Led proof of concept (POC) projects for migrating on-premise workloads to GCP, focusing on services like </w:t>
      </w:r>
      <w:r>
        <w:rPr>
          <w:rStyle w:val="Strong"/>
          <w:rFonts w:eastAsiaTheme="majorEastAsia"/>
        </w:rPr>
        <w:t>GCS</w:t>
      </w:r>
      <w:r>
        <w:t xml:space="preserve">, </w:t>
      </w:r>
      <w:proofErr w:type="spellStart"/>
      <w:r>
        <w:rPr>
          <w:rStyle w:val="Strong"/>
          <w:rFonts w:eastAsiaTheme="majorEastAsia"/>
        </w:rPr>
        <w:t>BigQuery</w:t>
      </w:r>
      <w:proofErr w:type="spellEnd"/>
      <w:r>
        <w:t xml:space="preserve">, </w:t>
      </w:r>
      <w:r>
        <w:rPr>
          <w:rStyle w:val="Strong"/>
          <w:rFonts w:eastAsiaTheme="majorEastAsia"/>
        </w:rPr>
        <w:t>Cloud SQL</w:t>
      </w:r>
      <w:r>
        <w:t xml:space="preserve">, and </w:t>
      </w:r>
      <w:r>
        <w:rPr>
          <w:rStyle w:val="Strong"/>
          <w:rFonts w:eastAsiaTheme="majorEastAsia"/>
        </w:rPr>
        <w:t xml:space="preserve">Cloud </w:t>
      </w:r>
      <w:proofErr w:type="spellStart"/>
      <w:r>
        <w:rPr>
          <w:rStyle w:val="Strong"/>
          <w:rFonts w:eastAsiaTheme="majorEastAsia"/>
        </w:rPr>
        <w:t>DataProc</w:t>
      </w:r>
      <w:proofErr w:type="spellEnd"/>
      <w:r>
        <w:t xml:space="preserve"> to ensure high-performance data processing and storage with enhanced scalability.</w:t>
      </w:r>
    </w:p>
    <w:p w14:paraId="233FCD02" w14:textId="77777777" w:rsidR="005E3D01" w:rsidRDefault="005E3D01" w:rsidP="005E3D01">
      <w:pPr>
        <w:pStyle w:val="NormalWeb"/>
        <w:numPr>
          <w:ilvl w:val="0"/>
          <w:numId w:val="33"/>
        </w:numPr>
        <w:jc w:val="both"/>
      </w:pPr>
      <w:r>
        <w:t xml:space="preserve">Leveraged </w:t>
      </w:r>
      <w:r>
        <w:rPr>
          <w:rStyle w:val="Strong"/>
          <w:rFonts w:eastAsiaTheme="majorEastAsia"/>
        </w:rPr>
        <w:t>Vertex AI</w:t>
      </w:r>
      <w:r>
        <w:t xml:space="preserve"> for deploying machine learning models and predictive analytics on GCP, streamlining the end-to-end lifecycle of machine learning workflows, from training to model deployment, improving decision-making processes.</w:t>
      </w:r>
    </w:p>
    <w:p w14:paraId="26855486" w14:textId="77777777" w:rsidR="005E3D01" w:rsidRDefault="005E3D01" w:rsidP="005E3D01">
      <w:pPr>
        <w:pStyle w:val="NormalWeb"/>
        <w:numPr>
          <w:ilvl w:val="0"/>
          <w:numId w:val="33"/>
        </w:numPr>
        <w:jc w:val="both"/>
      </w:pPr>
      <w:r>
        <w:t xml:space="preserve">Utilized </w:t>
      </w:r>
      <w:r>
        <w:rPr>
          <w:rStyle w:val="Strong"/>
          <w:rFonts w:eastAsiaTheme="majorEastAsia"/>
        </w:rPr>
        <w:t>Vertex AI</w:t>
      </w:r>
      <w:r>
        <w:t xml:space="preserve"> and </w:t>
      </w:r>
      <w:proofErr w:type="spellStart"/>
      <w:r>
        <w:rPr>
          <w:rStyle w:val="Strong"/>
          <w:rFonts w:eastAsiaTheme="majorEastAsia"/>
        </w:rPr>
        <w:t>BigQuery</w:t>
      </w:r>
      <w:proofErr w:type="spellEnd"/>
      <w:r>
        <w:rPr>
          <w:rStyle w:val="Strong"/>
          <w:rFonts w:eastAsiaTheme="majorEastAsia"/>
        </w:rPr>
        <w:t xml:space="preserve"> ML</w:t>
      </w:r>
      <w:r>
        <w:t xml:space="preserve"> for training and deploying machine learning models, optimizing healthcare data insights by leveraging GCP’s powerful AI/ML tools to improve predictive modeling and data analytics.</w:t>
      </w:r>
    </w:p>
    <w:p w14:paraId="60AC0147" w14:textId="77777777" w:rsidR="005E3D01" w:rsidRDefault="005E3D01" w:rsidP="005E3D01">
      <w:pPr>
        <w:pStyle w:val="NormalWeb"/>
        <w:numPr>
          <w:ilvl w:val="0"/>
          <w:numId w:val="33"/>
        </w:numPr>
        <w:jc w:val="both"/>
      </w:pPr>
      <w:r>
        <w:t xml:space="preserve">Integrated </w:t>
      </w:r>
      <w:r>
        <w:rPr>
          <w:rStyle w:val="Strong"/>
          <w:rFonts w:eastAsiaTheme="majorEastAsia"/>
        </w:rPr>
        <w:t>Vertex AI</w:t>
      </w:r>
      <w:r>
        <w:t xml:space="preserve"> into cloud-native applications for personalized healthcare experiences, delivering insights from structured and unstructured data stored in </w:t>
      </w:r>
      <w:proofErr w:type="spellStart"/>
      <w:r>
        <w:rPr>
          <w:rStyle w:val="Strong"/>
          <w:rFonts w:eastAsiaTheme="majorEastAsia"/>
        </w:rPr>
        <w:t>BigQuery</w:t>
      </w:r>
      <w:proofErr w:type="spellEnd"/>
      <w:r>
        <w:t xml:space="preserve"> to enhance patient care and clinical decision support.</w:t>
      </w:r>
    </w:p>
    <w:p w14:paraId="4F7865F4" w14:textId="77777777" w:rsidR="005E3D01" w:rsidRDefault="005E3D01" w:rsidP="005E3D01">
      <w:pPr>
        <w:pStyle w:val="NormalWeb"/>
        <w:numPr>
          <w:ilvl w:val="0"/>
          <w:numId w:val="33"/>
        </w:numPr>
        <w:jc w:val="both"/>
      </w:pPr>
      <w:r>
        <w:t xml:space="preserve">Developed and orchestrated data pipelines using </w:t>
      </w:r>
      <w:r>
        <w:rPr>
          <w:rStyle w:val="Strong"/>
          <w:rFonts w:eastAsiaTheme="majorEastAsia"/>
        </w:rPr>
        <w:t>Apache Airflow</w:t>
      </w:r>
      <w:r>
        <w:t xml:space="preserve"> for automating complex workflows, improving data processing, and reducing the time to actionable insights across large datasets in the healthcare sector.</w:t>
      </w:r>
    </w:p>
    <w:p w14:paraId="2948881F" w14:textId="77777777" w:rsidR="005E3D01" w:rsidRDefault="005E3D01" w:rsidP="005E3D01">
      <w:pPr>
        <w:pStyle w:val="NormalWeb"/>
        <w:numPr>
          <w:ilvl w:val="0"/>
          <w:numId w:val="33"/>
        </w:numPr>
        <w:jc w:val="both"/>
      </w:pPr>
      <w:r>
        <w:t xml:space="preserve">Used </w:t>
      </w:r>
      <w:r>
        <w:rPr>
          <w:rStyle w:val="Strong"/>
          <w:rFonts w:eastAsiaTheme="majorEastAsia"/>
        </w:rPr>
        <w:t>Apache Flink</w:t>
      </w:r>
      <w:r>
        <w:t xml:space="preserve"> for stream processing, ensuring real-time analytics for healthcare data applications. Integrated </w:t>
      </w:r>
      <w:r>
        <w:rPr>
          <w:rStyle w:val="Strong"/>
          <w:rFonts w:eastAsiaTheme="majorEastAsia"/>
        </w:rPr>
        <w:t>Apache Kafka</w:t>
      </w:r>
      <w:r>
        <w:t xml:space="preserve"> for message-based communication, enabling scalable, reliable data pipelines and event-driven architecture.</w:t>
      </w:r>
    </w:p>
    <w:p w14:paraId="7EAFE901" w14:textId="77777777" w:rsidR="005E3D01" w:rsidRDefault="005E3D01" w:rsidP="005E3D01">
      <w:pPr>
        <w:pStyle w:val="NormalWeb"/>
        <w:numPr>
          <w:ilvl w:val="0"/>
          <w:numId w:val="33"/>
        </w:numPr>
        <w:jc w:val="both"/>
      </w:pPr>
      <w:r>
        <w:t xml:space="preserve"> Designed optimized data models and managed databases like </w:t>
      </w:r>
      <w:r>
        <w:rPr>
          <w:rStyle w:val="Strong"/>
          <w:rFonts w:eastAsiaTheme="majorEastAsia"/>
        </w:rPr>
        <w:t>PostgreSQL</w:t>
      </w:r>
      <w:r>
        <w:t xml:space="preserve">, </w:t>
      </w:r>
      <w:r>
        <w:rPr>
          <w:rStyle w:val="Strong"/>
          <w:rFonts w:eastAsiaTheme="majorEastAsia"/>
        </w:rPr>
        <w:t>Cloud SQL</w:t>
      </w:r>
      <w:r>
        <w:t xml:space="preserve">, and </w:t>
      </w:r>
      <w:proofErr w:type="spellStart"/>
      <w:r>
        <w:rPr>
          <w:rStyle w:val="Strong"/>
          <w:rFonts w:eastAsiaTheme="majorEastAsia"/>
        </w:rPr>
        <w:t>BigQuery</w:t>
      </w:r>
      <w:proofErr w:type="spellEnd"/>
      <w:r>
        <w:t>, ensuring high performance for enterprise-level applications, while enhancing query performance for fast data retrieval and insights.</w:t>
      </w:r>
    </w:p>
    <w:p w14:paraId="48DD5B62" w14:textId="77777777" w:rsidR="005E3D01" w:rsidRDefault="005E3D01" w:rsidP="005E3D01">
      <w:pPr>
        <w:pStyle w:val="NormalWeb"/>
        <w:numPr>
          <w:ilvl w:val="0"/>
          <w:numId w:val="33"/>
        </w:numPr>
        <w:jc w:val="both"/>
      </w:pPr>
      <w:r>
        <w:t xml:space="preserve"> Implemented data governance and cataloging solutions using </w:t>
      </w:r>
      <w:r>
        <w:rPr>
          <w:rStyle w:val="Strong"/>
          <w:rFonts w:eastAsiaTheme="majorEastAsia"/>
        </w:rPr>
        <w:t>Collibra</w:t>
      </w:r>
      <w:r>
        <w:t xml:space="preserve"> and </w:t>
      </w:r>
      <w:r>
        <w:rPr>
          <w:rStyle w:val="Strong"/>
          <w:rFonts w:eastAsiaTheme="majorEastAsia"/>
        </w:rPr>
        <w:t>Alation</w:t>
      </w:r>
      <w:r>
        <w:t>, managing metadata, improving data discovery, and ensuring compliance with governance policies for accurate and transparent reporting.</w:t>
      </w:r>
    </w:p>
    <w:p w14:paraId="07AB9495" w14:textId="77777777" w:rsidR="005E3D01" w:rsidRDefault="005E3D01" w:rsidP="005E3D01">
      <w:pPr>
        <w:pStyle w:val="NormalWeb"/>
        <w:numPr>
          <w:ilvl w:val="0"/>
          <w:numId w:val="33"/>
        </w:numPr>
        <w:jc w:val="both"/>
      </w:pPr>
      <w:r>
        <w:t xml:space="preserve">Utilized </w:t>
      </w:r>
      <w:r>
        <w:rPr>
          <w:rStyle w:val="Strong"/>
          <w:rFonts w:eastAsiaTheme="majorEastAsia"/>
        </w:rPr>
        <w:t>Tableau</w:t>
      </w:r>
      <w:r>
        <w:t xml:space="preserve"> for creating interactive dashboards and visualizations, providing stakeholders with real-time insights into healthcare data. Built data models and reports in </w:t>
      </w:r>
      <w:proofErr w:type="spellStart"/>
      <w:r>
        <w:rPr>
          <w:rStyle w:val="Strong"/>
          <w:rFonts w:eastAsiaTheme="majorEastAsia"/>
        </w:rPr>
        <w:t>BigQuery</w:t>
      </w:r>
      <w:proofErr w:type="spellEnd"/>
      <w:r>
        <w:t xml:space="preserve"> and integrated them into </w:t>
      </w:r>
      <w:r>
        <w:rPr>
          <w:rStyle w:val="Strong"/>
          <w:rFonts w:eastAsiaTheme="majorEastAsia"/>
        </w:rPr>
        <w:t>Tableau</w:t>
      </w:r>
      <w:r>
        <w:t xml:space="preserve"> for actionable decision-making.</w:t>
      </w:r>
    </w:p>
    <w:p w14:paraId="0D46A4D5" w14:textId="5AD0647A" w:rsidR="005E3D01" w:rsidRDefault="005E3D01" w:rsidP="005E3D01">
      <w:pPr>
        <w:pStyle w:val="NormalWeb"/>
        <w:numPr>
          <w:ilvl w:val="0"/>
          <w:numId w:val="33"/>
        </w:numPr>
        <w:jc w:val="both"/>
      </w:pPr>
      <w:r>
        <w:t xml:space="preserve">Ensured efficient management and security of healthcare data, implementing </w:t>
      </w:r>
      <w:r>
        <w:rPr>
          <w:rStyle w:val="Strong"/>
          <w:rFonts w:eastAsiaTheme="majorEastAsia"/>
        </w:rPr>
        <w:t>HIPAA-compliant</w:t>
      </w:r>
      <w:r>
        <w:t xml:space="preserve"> access controls and data encryption across </w:t>
      </w:r>
      <w:r>
        <w:rPr>
          <w:rStyle w:val="Strong"/>
          <w:rFonts w:eastAsiaTheme="majorEastAsia"/>
        </w:rPr>
        <w:t>GCP services</w:t>
      </w:r>
      <w:r>
        <w:t>. Regularly audited and monitored cloud services to maintain data security and regulatory compliance.</w:t>
      </w:r>
    </w:p>
    <w:p w14:paraId="7DD80208" w14:textId="1A2D26D2" w:rsidR="00DB20A8" w:rsidRDefault="000E1B50" w:rsidP="008554E4">
      <w:pPr>
        <w:pStyle w:val="NormalWeb"/>
        <w:jc w:val="both"/>
      </w:pPr>
      <w:r w:rsidRPr="000E1B50">
        <w:rPr>
          <w:b/>
          <w:bCs/>
        </w:rPr>
        <w:t>Skills</w:t>
      </w:r>
      <w:r>
        <w:t>:</w:t>
      </w:r>
      <w:r w:rsidRPr="005E3D01">
        <w:rPr>
          <w:b/>
          <w:bCs/>
        </w:rPr>
        <w:t xml:space="preserve"> </w:t>
      </w:r>
      <w:r w:rsidRPr="005E3D01">
        <w:rPr>
          <w:b/>
          <w:bCs/>
        </w:rPr>
        <w:t xml:space="preserve">Google Cloud Platform (GCP), Compute Engine, Kubernetes Engine, Cloud Storage, </w:t>
      </w:r>
      <w:proofErr w:type="spellStart"/>
      <w:r w:rsidRPr="005E3D01">
        <w:rPr>
          <w:b/>
          <w:bCs/>
        </w:rPr>
        <w:t>BigQuery</w:t>
      </w:r>
      <w:proofErr w:type="spellEnd"/>
      <w:r w:rsidRPr="005E3D01">
        <w:rPr>
          <w:b/>
          <w:bCs/>
        </w:rPr>
        <w:t xml:space="preserve">, Cloud SQL, Cloud </w:t>
      </w:r>
      <w:proofErr w:type="spellStart"/>
      <w:r w:rsidRPr="005E3D01">
        <w:rPr>
          <w:b/>
          <w:bCs/>
        </w:rPr>
        <w:t>Dataproc</w:t>
      </w:r>
      <w:proofErr w:type="spellEnd"/>
      <w:r w:rsidRPr="005E3D01">
        <w:rPr>
          <w:b/>
          <w:bCs/>
        </w:rPr>
        <w:t xml:space="preserve">, Cloud Functions, Cloud Dataflow, Cloud Pub/Sub, Cloud Monitoring, Cloud Logging, Google Cloud IAM, Apache Beam, </w:t>
      </w:r>
      <w:proofErr w:type="spellStart"/>
      <w:r w:rsidRPr="005E3D01">
        <w:rPr>
          <w:b/>
          <w:bCs/>
        </w:rPr>
        <w:t>PySpark</w:t>
      </w:r>
      <w:proofErr w:type="spellEnd"/>
      <w:r w:rsidRPr="005E3D01">
        <w:rPr>
          <w:b/>
          <w:bCs/>
        </w:rPr>
        <w:t xml:space="preserve">, Apache Flink, Hadoop, </w:t>
      </w:r>
      <w:proofErr w:type="spellStart"/>
      <w:r w:rsidRPr="005E3D01">
        <w:rPr>
          <w:b/>
          <w:bCs/>
        </w:rPr>
        <w:t>BigQuery</w:t>
      </w:r>
      <w:proofErr w:type="spellEnd"/>
      <w:r w:rsidRPr="005E3D01">
        <w:rPr>
          <w:b/>
          <w:bCs/>
        </w:rPr>
        <w:t xml:space="preserve"> ML, Apache Kafka, Tableau, Apache Airflow, Vertex AI, Terraform, Ansible, Git Actions, Jenkins, </w:t>
      </w:r>
      <w:proofErr w:type="spellStart"/>
      <w:r w:rsidRPr="005E3D01">
        <w:rPr>
          <w:b/>
          <w:bCs/>
        </w:rPr>
        <w:t>ArgoCD</w:t>
      </w:r>
      <w:proofErr w:type="spellEnd"/>
      <w:r w:rsidRPr="005E3D01">
        <w:rPr>
          <w:b/>
          <w:bCs/>
        </w:rPr>
        <w:t>, Python, Scala, SQL, Bash, Collibra, Alation.</w:t>
      </w:r>
    </w:p>
    <w:p w14:paraId="4806E41F" w14:textId="77777777" w:rsidR="00160AC2" w:rsidRPr="00160AC2" w:rsidRDefault="00160AC2" w:rsidP="008554E4">
      <w:pPr>
        <w:pStyle w:val="NormalWeb"/>
        <w:jc w:val="both"/>
      </w:pPr>
    </w:p>
    <w:p w14:paraId="2E3143DA" w14:textId="1D4C0A3A" w:rsidR="000A4B9A" w:rsidRPr="00CF5D6C" w:rsidRDefault="003A4811" w:rsidP="008554E4">
      <w:pPr>
        <w:pStyle w:val="NormalWeb"/>
        <w:jc w:val="both"/>
        <w:rPr>
          <w:b/>
          <w:bCs/>
        </w:rPr>
      </w:pPr>
      <w:r>
        <w:rPr>
          <w:b/>
          <w:bCs/>
        </w:rPr>
        <w:t xml:space="preserve">Sr. </w:t>
      </w:r>
      <w:r w:rsidR="000A4B9A" w:rsidRPr="009C6015">
        <w:rPr>
          <w:b/>
          <w:bCs/>
          <w:vanish/>
        </w:rPr>
        <w:t>Top of FormBottom of Form</w:t>
      </w:r>
      <w:r w:rsidR="000A4B9A" w:rsidRPr="00CF5D6C">
        <w:rPr>
          <w:b/>
          <w:bCs/>
        </w:rPr>
        <w:t xml:space="preserve">Data Engineer |Deutsche Bank, Florida                                               </w:t>
      </w:r>
      <w:r w:rsidR="00160AC2">
        <w:rPr>
          <w:b/>
          <w:bCs/>
        </w:rPr>
        <w:t xml:space="preserve">      </w:t>
      </w:r>
      <w:r w:rsidR="000A4B9A" w:rsidRPr="00CF5D6C">
        <w:rPr>
          <w:b/>
          <w:bCs/>
        </w:rPr>
        <w:t xml:space="preserve"> April 2020- De</w:t>
      </w:r>
      <w:r w:rsidR="00F02DE5">
        <w:rPr>
          <w:b/>
          <w:bCs/>
        </w:rPr>
        <w:t>c</w:t>
      </w:r>
      <w:r w:rsidR="008554E4">
        <w:rPr>
          <w:b/>
          <w:bCs/>
        </w:rPr>
        <w:t xml:space="preserve"> </w:t>
      </w:r>
      <w:r w:rsidR="000A4B9A" w:rsidRPr="00CF5D6C">
        <w:rPr>
          <w:b/>
          <w:bCs/>
        </w:rPr>
        <w:t>2021</w:t>
      </w:r>
    </w:p>
    <w:p w14:paraId="7902D0F8" w14:textId="5D14838E" w:rsidR="000A4B9A" w:rsidRDefault="006A36B6" w:rsidP="000A4B9A">
      <w:pPr>
        <w:ind w:right="27"/>
        <w:jc w:val="both"/>
        <w:rPr>
          <w:b/>
          <w:bCs/>
        </w:rPr>
      </w:pPr>
      <w:r w:rsidRPr="006A36B6">
        <w:rPr>
          <w:b/>
          <w:bCs/>
        </w:rPr>
        <w:t xml:space="preserve">Migrated and optimized data processing pipelines using Google Cloud Dataflow, Google Cloud Storage, and Google </w:t>
      </w:r>
      <w:proofErr w:type="spellStart"/>
      <w:r w:rsidRPr="006A36B6">
        <w:rPr>
          <w:b/>
          <w:bCs/>
        </w:rPr>
        <w:t>BigQuery</w:t>
      </w:r>
      <w:proofErr w:type="spellEnd"/>
      <w:r w:rsidRPr="006A36B6">
        <w:rPr>
          <w:b/>
          <w:bCs/>
        </w:rPr>
        <w:t xml:space="preserve">, improving efficiency. Developed real-time ETL workflows with Apache Beam, </w:t>
      </w:r>
      <w:proofErr w:type="spellStart"/>
      <w:r w:rsidRPr="006A36B6">
        <w:rPr>
          <w:b/>
          <w:bCs/>
        </w:rPr>
        <w:t>PySpark</w:t>
      </w:r>
      <w:proofErr w:type="spellEnd"/>
      <w:r w:rsidRPr="006A36B6">
        <w:rPr>
          <w:b/>
          <w:bCs/>
        </w:rPr>
        <w:t>, Google Cloud Pub/Sub, and Google Cloud Composer (Apache Airflow). Automated infrastructure and deployment using Terraform and monitored systems with Google Cloud Monitoring. Integrated Google Cloud SQL, Google Cloud Data Catalog, and Google Cloud Data Studio for enhanced data management and analytics.</w:t>
      </w:r>
    </w:p>
    <w:p w14:paraId="30C2E2FF" w14:textId="77777777" w:rsidR="00810C87" w:rsidRPr="00CF5D6C" w:rsidRDefault="00810C87" w:rsidP="000A4B9A">
      <w:pPr>
        <w:ind w:right="27"/>
        <w:jc w:val="both"/>
        <w:rPr>
          <w:b/>
          <w:bCs/>
        </w:rPr>
      </w:pPr>
    </w:p>
    <w:p w14:paraId="32F162C6" w14:textId="0F021209" w:rsidR="000A4B9A" w:rsidRPr="00B2733C" w:rsidRDefault="000A4B9A" w:rsidP="00B2733C">
      <w:pPr>
        <w:ind w:right="27"/>
        <w:jc w:val="both"/>
        <w:rPr>
          <w:b/>
          <w:bCs/>
        </w:rPr>
      </w:pPr>
      <w:r w:rsidRPr="00CF5D6C">
        <w:rPr>
          <w:b/>
          <w:bCs/>
        </w:rPr>
        <w:t>Responsibilities:</w:t>
      </w:r>
    </w:p>
    <w:p w14:paraId="05786C31" w14:textId="27E864CA" w:rsidR="00B2733C" w:rsidRDefault="00B2733C" w:rsidP="00B2733C">
      <w:pPr>
        <w:pStyle w:val="NormalWeb"/>
        <w:numPr>
          <w:ilvl w:val="0"/>
          <w:numId w:val="34"/>
        </w:numPr>
      </w:pPr>
      <w:r>
        <w:t xml:space="preserve">Designed and implemented scalable data pipelines using </w:t>
      </w:r>
      <w:r>
        <w:rPr>
          <w:rStyle w:val="Strong"/>
          <w:rFonts w:eastAsiaTheme="majorEastAsia"/>
        </w:rPr>
        <w:t>Google Cloud Dataflow</w:t>
      </w:r>
      <w:r>
        <w:t xml:space="preserve"> to process large datasets in real-time, reducing processing time by 40%.</w:t>
      </w:r>
    </w:p>
    <w:p w14:paraId="77DB4626" w14:textId="196F6A3C" w:rsidR="00B2733C" w:rsidRDefault="00B2733C" w:rsidP="00B2733C">
      <w:pPr>
        <w:pStyle w:val="NormalWeb"/>
        <w:numPr>
          <w:ilvl w:val="0"/>
          <w:numId w:val="34"/>
        </w:numPr>
      </w:pPr>
      <w:r>
        <w:t xml:space="preserve">Optimized data storage and accessibility by leveraging </w:t>
      </w:r>
      <w:r>
        <w:rPr>
          <w:rStyle w:val="Strong"/>
          <w:rFonts w:eastAsiaTheme="majorEastAsia"/>
        </w:rPr>
        <w:t>Google Cloud Storage</w:t>
      </w:r>
      <w:r>
        <w:t>, enabling faster retrieval and more efficient storage for structured and unstructured data.</w:t>
      </w:r>
    </w:p>
    <w:p w14:paraId="321F2268" w14:textId="624B32E5" w:rsidR="00B2733C" w:rsidRDefault="00B2733C" w:rsidP="00B2733C">
      <w:pPr>
        <w:pStyle w:val="NormalWeb"/>
        <w:numPr>
          <w:ilvl w:val="0"/>
          <w:numId w:val="34"/>
        </w:numPr>
      </w:pPr>
      <w:r>
        <w:t xml:space="preserve">Developed and maintained robust ETL processes in </w:t>
      </w:r>
      <w:r>
        <w:rPr>
          <w:rStyle w:val="Strong"/>
          <w:rFonts w:eastAsiaTheme="majorEastAsia"/>
        </w:rPr>
        <w:t xml:space="preserve">Google </w:t>
      </w:r>
      <w:proofErr w:type="spellStart"/>
      <w:r>
        <w:rPr>
          <w:rStyle w:val="Strong"/>
          <w:rFonts w:eastAsiaTheme="majorEastAsia"/>
        </w:rPr>
        <w:t>BigQuery</w:t>
      </w:r>
      <w:proofErr w:type="spellEnd"/>
      <w:r>
        <w:t>, ensuring fast and accurate reporting with data from multiple sources, reducing query times by 50%.</w:t>
      </w:r>
    </w:p>
    <w:p w14:paraId="6F77BA55" w14:textId="79EC76BF" w:rsidR="00B2733C" w:rsidRDefault="00B2733C" w:rsidP="00B2733C">
      <w:pPr>
        <w:pStyle w:val="NormalWeb"/>
        <w:numPr>
          <w:ilvl w:val="0"/>
          <w:numId w:val="34"/>
        </w:numPr>
      </w:pPr>
      <w:r>
        <w:t xml:space="preserve">Automated real-time data ingestion using </w:t>
      </w:r>
      <w:r>
        <w:rPr>
          <w:rStyle w:val="Strong"/>
          <w:rFonts w:eastAsiaTheme="majorEastAsia"/>
        </w:rPr>
        <w:t>Google Cloud Pub/Sub</w:t>
      </w:r>
      <w:r>
        <w:t>, ensuring immediate processing and analytics for time-sensitive business decisions.</w:t>
      </w:r>
    </w:p>
    <w:p w14:paraId="5F3444D1" w14:textId="7F946B61" w:rsidR="00B2733C" w:rsidRDefault="00B2733C" w:rsidP="00B2733C">
      <w:pPr>
        <w:pStyle w:val="NormalWeb"/>
        <w:numPr>
          <w:ilvl w:val="0"/>
          <w:numId w:val="34"/>
        </w:numPr>
      </w:pPr>
      <w:r>
        <w:t xml:space="preserve">Implemented complex data workflows with </w:t>
      </w:r>
      <w:r>
        <w:rPr>
          <w:rStyle w:val="Strong"/>
          <w:rFonts w:eastAsiaTheme="majorEastAsia"/>
        </w:rPr>
        <w:t>Google Cloud Composer (Apache Airflow)</w:t>
      </w:r>
      <w:r>
        <w:t>, scheduling and automating data processing jobs, improving operational efficiency by 30%.</w:t>
      </w:r>
    </w:p>
    <w:p w14:paraId="7340DC2A" w14:textId="7BE85AF3" w:rsidR="00B2733C" w:rsidRDefault="00B2733C" w:rsidP="00B2733C">
      <w:pPr>
        <w:pStyle w:val="NormalWeb"/>
        <w:numPr>
          <w:ilvl w:val="0"/>
          <w:numId w:val="34"/>
        </w:numPr>
      </w:pPr>
      <w:r>
        <w:t xml:space="preserve">Developed serverless functions with </w:t>
      </w:r>
      <w:r>
        <w:rPr>
          <w:rStyle w:val="Strong"/>
          <w:rFonts w:eastAsiaTheme="majorEastAsia"/>
        </w:rPr>
        <w:t>Google Cloud Functions</w:t>
      </w:r>
      <w:r>
        <w:t>, reducing infrastructure overhead and ensuring scalable processing of incoming data.</w:t>
      </w:r>
    </w:p>
    <w:p w14:paraId="1A4B3A16" w14:textId="1BF62014" w:rsidR="00B2733C" w:rsidRDefault="00B2733C" w:rsidP="00B2733C">
      <w:pPr>
        <w:pStyle w:val="NormalWeb"/>
        <w:numPr>
          <w:ilvl w:val="0"/>
          <w:numId w:val="34"/>
        </w:numPr>
      </w:pPr>
      <w:r>
        <w:t xml:space="preserve">Streamlined data transformation and processing by utilizing </w:t>
      </w:r>
      <w:r>
        <w:rPr>
          <w:rStyle w:val="Strong"/>
          <w:rFonts w:eastAsiaTheme="majorEastAsia"/>
        </w:rPr>
        <w:t>Apache Beam</w:t>
      </w:r>
      <w:r>
        <w:t xml:space="preserve"> within </w:t>
      </w:r>
      <w:r>
        <w:rPr>
          <w:rStyle w:val="Strong"/>
          <w:rFonts w:eastAsiaTheme="majorEastAsia"/>
        </w:rPr>
        <w:t>Google Cloud Dataflow</w:t>
      </w:r>
      <w:r>
        <w:t>, enabling real-time data transformation for analytics and reporting.</w:t>
      </w:r>
    </w:p>
    <w:p w14:paraId="53001729" w14:textId="4C396639" w:rsidR="00B2733C" w:rsidRDefault="00B2733C" w:rsidP="00B2733C">
      <w:pPr>
        <w:pStyle w:val="NormalWeb"/>
        <w:numPr>
          <w:ilvl w:val="0"/>
          <w:numId w:val="34"/>
        </w:numPr>
      </w:pPr>
      <w:r>
        <w:t xml:space="preserve">Built advanced data models in </w:t>
      </w:r>
      <w:r>
        <w:rPr>
          <w:rStyle w:val="Strong"/>
          <w:rFonts w:eastAsiaTheme="majorEastAsia"/>
        </w:rPr>
        <w:t xml:space="preserve">Google </w:t>
      </w:r>
      <w:proofErr w:type="spellStart"/>
      <w:r>
        <w:rPr>
          <w:rStyle w:val="Strong"/>
          <w:rFonts w:eastAsiaTheme="majorEastAsia"/>
        </w:rPr>
        <w:t>BigQuery</w:t>
      </w:r>
      <w:proofErr w:type="spellEnd"/>
      <w:r>
        <w:t>, optimizing queries to handle massive datasets and delivering insights for business intelligence dashboards.</w:t>
      </w:r>
    </w:p>
    <w:p w14:paraId="45857070" w14:textId="51137312" w:rsidR="00B2733C" w:rsidRDefault="00B2733C" w:rsidP="00B2733C">
      <w:pPr>
        <w:pStyle w:val="NormalWeb"/>
        <w:numPr>
          <w:ilvl w:val="0"/>
          <w:numId w:val="34"/>
        </w:numPr>
      </w:pPr>
      <w:r>
        <w:t xml:space="preserve">Integrated </w:t>
      </w:r>
      <w:r>
        <w:rPr>
          <w:rStyle w:val="Strong"/>
          <w:rFonts w:eastAsiaTheme="majorEastAsia"/>
        </w:rPr>
        <w:t>Python</w:t>
      </w:r>
      <w:r>
        <w:t xml:space="preserve"> and </w:t>
      </w:r>
      <w:proofErr w:type="spellStart"/>
      <w:r>
        <w:rPr>
          <w:rStyle w:val="Strong"/>
          <w:rFonts w:eastAsiaTheme="majorEastAsia"/>
        </w:rPr>
        <w:t>PySpark</w:t>
      </w:r>
      <w:proofErr w:type="spellEnd"/>
      <w:r>
        <w:t xml:space="preserve"> with </w:t>
      </w:r>
      <w:r>
        <w:rPr>
          <w:rStyle w:val="Strong"/>
          <w:rFonts w:eastAsiaTheme="majorEastAsia"/>
        </w:rPr>
        <w:t>Google Cloud Storage</w:t>
      </w:r>
      <w:r>
        <w:t xml:space="preserve"> and </w:t>
      </w:r>
      <w:proofErr w:type="spellStart"/>
      <w:r>
        <w:rPr>
          <w:rStyle w:val="Strong"/>
          <w:rFonts w:eastAsiaTheme="majorEastAsia"/>
        </w:rPr>
        <w:t>BigQuery</w:t>
      </w:r>
      <w:proofErr w:type="spellEnd"/>
      <w:r>
        <w:t xml:space="preserve"> to perform data transformations, ensuring smooth data migration and processing.</w:t>
      </w:r>
    </w:p>
    <w:p w14:paraId="2B374BC9" w14:textId="723255A0" w:rsidR="00B2733C" w:rsidRDefault="00B2733C" w:rsidP="00B2733C">
      <w:pPr>
        <w:pStyle w:val="NormalWeb"/>
        <w:numPr>
          <w:ilvl w:val="0"/>
          <w:numId w:val="34"/>
        </w:numPr>
      </w:pPr>
      <w:r>
        <w:t xml:space="preserve">Deployed and optimized CI/CD pipelines using </w:t>
      </w:r>
      <w:r>
        <w:rPr>
          <w:rStyle w:val="Strong"/>
          <w:rFonts w:eastAsiaTheme="majorEastAsia"/>
        </w:rPr>
        <w:t>Terraform</w:t>
      </w:r>
      <w:r>
        <w:t xml:space="preserve"> for infrastructure management and </w:t>
      </w:r>
      <w:r>
        <w:rPr>
          <w:rStyle w:val="Strong"/>
          <w:rFonts w:eastAsiaTheme="majorEastAsia"/>
        </w:rPr>
        <w:t>Google Cloud Build</w:t>
      </w:r>
      <w:r>
        <w:t>, accelerating the deployment of new features with minimal downtime.</w:t>
      </w:r>
    </w:p>
    <w:p w14:paraId="0363225C" w14:textId="100BBE09" w:rsidR="00B2733C" w:rsidRDefault="00B2733C" w:rsidP="00B2733C">
      <w:pPr>
        <w:pStyle w:val="NormalWeb"/>
        <w:numPr>
          <w:ilvl w:val="0"/>
          <w:numId w:val="34"/>
        </w:numPr>
      </w:pPr>
      <w:r>
        <w:t xml:space="preserve">Managed and scaled cloud infrastructure on </w:t>
      </w:r>
      <w:r>
        <w:rPr>
          <w:rStyle w:val="Strong"/>
          <w:rFonts w:eastAsiaTheme="majorEastAsia"/>
        </w:rPr>
        <w:t>Google Cloud SQL</w:t>
      </w:r>
      <w:r>
        <w:t>, ensuring high availability and performance for transactional applications.</w:t>
      </w:r>
    </w:p>
    <w:p w14:paraId="0D29C9B7" w14:textId="2D8609C1" w:rsidR="00B2733C" w:rsidRDefault="00B2733C" w:rsidP="00B2733C">
      <w:pPr>
        <w:pStyle w:val="NormalWeb"/>
        <w:numPr>
          <w:ilvl w:val="0"/>
          <w:numId w:val="34"/>
        </w:numPr>
      </w:pPr>
      <w:r>
        <w:t xml:space="preserve">Leveraged </w:t>
      </w:r>
      <w:r>
        <w:rPr>
          <w:rStyle w:val="Strong"/>
          <w:rFonts w:eastAsiaTheme="majorEastAsia"/>
        </w:rPr>
        <w:t>Google Cloud Monitoring</w:t>
      </w:r>
      <w:r>
        <w:t xml:space="preserve"> to track system performance and optimize resource usage, reducing downtime and enhancing the reliability of cloud services by 20%.</w:t>
      </w:r>
    </w:p>
    <w:p w14:paraId="172C1DFE" w14:textId="0A310A95" w:rsidR="00B2733C" w:rsidRDefault="00B2733C" w:rsidP="00B2733C">
      <w:pPr>
        <w:pStyle w:val="NormalWeb"/>
        <w:numPr>
          <w:ilvl w:val="0"/>
          <w:numId w:val="34"/>
        </w:numPr>
      </w:pPr>
      <w:r>
        <w:t xml:space="preserve">Configured and managed data governance solutions with </w:t>
      </w:r>
      <w:r>
        <w:rPr>
          <w:rStyle w:val="Strong"/>
          <w:rFonts w:eastAsiaTheme="majorEastAsia"/>
        </w:rPr>
        <w:t>Google Cloud Data Catalog</w:t>
      </w:r>
      <w:r>
        <w:t>, improving metadata management and data discovery for better compliance.</w:t>
      </w:r>
    </w:p>
    <w:p w14:paraId="128748B5" w14:textId="166FA4F6" w:rsidR="00B2733C" w:rsidRDefault="00B2733C" w:rsidP="00B2733C">
      <w:pPr>
        <w:pStyle w:val="NormalWeb"/>
        <w:numPr>
          <w:ilvl w:val="0"/>
          <w:numId w:val="34"/>
        </w:numPr>
      </w:pPr>
      <w:r>
        <w:t xml:space="preserve">Enabled real-time reporting and analytics by integrating </w:t>
      </w:r>
      <w:r>
        <w:rPr>
          <w:rStyle w:val="Strong"/>
          <w:rFonts w:eastAsiaTheme="majorEastAsia"/>
        </w:rPr>
        <w:t>Google Cloud Data Studio</w:t>
      </w:r>
      <w:r>
        <w:t xml:space="preserve"> with </w:t>
      </w:r>
      <w:r>
        <w:rPr>
          <w:rStyle w:val="Strong"/>
          <w:rFonts w:eastAsiaTheme="majorEastAsia"/>
        </w:rPr>
        <w:t xml:space="preserve">Google </w:t>
      </w:r>
      <w:proofErr w:type="spellStart"/>
      <w:r>
        <w:rPr>
          <w:rStyle w:val="Strong"/>
          <w:rFonts w:eastAsiaTheme="majorEastAsia"/>
        </w:rPr>
        <w:t>BigQuery</w:t>
      </w:r>
      <w:proofErr w:type="spellEnd"/>
      <w:r>
        <w:t>, empowering stakeholders with up-to-date insights.</w:t>
      </w:r>
    </w:p>
    <w:p w14:paraId="6AFCFA67" w14:textId="541838FF" w:rsidR="00B2733C" w:rsidRDefault="00B2733C" w:rsidP="00B2733C">
      <w:pPr>
        <w:pStyle w:val="NormalWeb"/>
        <w:numPr>
          <w:ilvl w:val="0"/>
          <w:numId w:val="34"/>
        </w:numPr>
      </w:pPr>
      <w:r>
        <w:t xml:space="preserve">Reduced operational complexity by automating cloud resource provisioning and management with </w:t>
      </w:r>
      <w:r>
        <w:rPr>
          <w:rStyle w:val="Strong"/>
          <w:rFonts w:eastAsiaTheme="majorEastAsia"/>
        </w:rPr>
        <w:t>Terraform</w:t>
      </w:r>
      <w:r>
        <w:t>, ensuring scalability and consistency.</w:t>
      </w:r>
    </w:p>
    <w:p w14:paraId="061F3988" w14:textId="404F815A" w:rsidR="00B2733C" w:rsidRDefault="00B2733C" w:rsidP="00B2733C">
      <w:pPr>
        <w:pStyle w:val="NormalWeb"/>
        <w:numPr>
          <w:ilvl w:val="0"/>
          <w:numId w:val="34"/>
        </w:numPr>
      </w:pPr>
      <w:r>
        <w:t xml:space="preserve">Designed a fault-tolerant architecture for data processing with </w:t>
      </w:r>
      <w:r>
        <w:rPr>
          <w:rStyle w:val="Strong"/>
          <w:rFonts w:eastAsiaTheme="majorEastAsia"/>
        </w:rPr>
        <w:t>Google Cloud Dataflow</w:t>
      </w:r>
      <w:r>
        <w:t>, ensuring uninterrupted data availability for critical business operations.</w:t>
      </w:r>
    </w:p>
    <w:p w14:paraId="76EED079" w14:textId="4522370E" w:rsidR="00B2733C" w:rsidRDefault="00B2733C" w:rsidP="00B2733C">
      <w:pPr>
        <w:pStyle w:val="NormalWeb"/>
        <w:numPr>
          <w:ilvl w:val="0"/>
          <w:numId w:val="34"/>
        </w:numPr>
      </w:pPr>
      <w:r>
        <w:t xml:space="preserve">Optimized the real-time processing of streaming data using </w:t>
      </w:r>
      <w:r>
        <w:rPr>
          <w:rStyle w:val="Strong"/>
          <w:rFonts w:eastAsiaTheme="majorEastAsia"/>
        </w:rPr>
        <w:t>Google Cloud Pub/Sub</w:t>
      </w:r>
      <w:r>
        <w:t xml:space="preserve"> and </w:t>
      </w:r>
      <w:r>
        <w:rPr>
          <w:rStyle w:val="Strong"/>
          <w:rFonts w:eastAsiaTheme="majorEastAsia"/>
        </w:rPr>
        <w:t>Google Cloud Functions</w:t>
      </w:r>
      <w:r>
        <w:t>, ensuring timely insights for decision-making.</w:t>
      </w:r>
    </w:p>
    <w:p w14:paraId="42C0A965" w14:textId="4CA6FA5D" w:rsidR="00B2733C" w:rsidRDefault="00B2733C" w:rsidP="00B2733C">
      <w:pPr>
        <w:pStyle w:val="NormalWeb"/>
        <w:numPr>
          <w:ilvl w:val="0"/>
          <w:numId w:val="34"/>
        </w:numPr>
      </w:pPr>
      <w:r>
        <w:t xml:space="preserve">Implemented secure data encryption and access management for cloud services using </w:t>
      </w:r>
      <w:r>
        <w:rPr>
          <w:rStyle w:val="Strong"/>
          <w:rFonts w:eastAsiaTheme="majorEastAsia"/>
        </w:rPr>
        <w:t>Google Cloud Storage</w:t>
      </w:r>
      <w:r>
        <w:t>, ensuring HIPAA-compliant healthcare data storage.</w:t>
      </w:r>
    </w:p>
    <w:p w14:paraId="742F4FD8" w14:textId="3CDF994D" w:rsidR="00B2733C" w:rsidRDefault="00B2733C" w:rsidP="00B2733C">
      <w:pPr>
        <w:pStyle w:val="NormalWeb"/>
        <w:numPr>
          <w:ilvl w:val="0"/>
          <w:numId w:val="34"/>
        </w:numPr>
      </w:pPr>
      <w:r>
        <w:t xml:space="preserve">Leveraged </w:t>
      </w:r>
      <w:r>
        <w:rPr>
          <w:rStyle w:val="Strong"/>
          <w:rFonts w:eastAsiaTheme="majorEastAsia"/>
        </w:rPr>
        <w:t>Apache Airflow</w:t>
      </w:r>
      <w:r>
        <w:t xml:space="preserve"> in </w:t>
      </w:r>
      <w:r>
        <w:rPr>
          <w:rStyle w:val="Strong"/>
          <w:rFonts w:eastAsiaTheme="majorEastAsia"/>
        </w:rPr>
        <w:t>Google Cloud Composer</w:t>
      </w:r>
      <w:r>
        <w:t xml:space="preserve"> to orchestrate data pipelines, enabling seamless data transfer between systems with minimal manual intervention.</w:t>
      </w:r>
    </w:p>
    <w:p w14:paraId="56170E99" w14:textId="6908FECE" w:rsidR="00B2733C" w:rsidRDefault="00B2733C" w:rsidP="00B2733C">
      <w:pPr>
        <w:pStyle w:val="NormalWeb"/>
        <w:numPr>
          <w:ilvl w:val="0"/>
          <w:numId w:val="34"/>
        </w:numPr>
      </w:pPr>
      <w:r>
        <w:t xml:space="preserve">Integrated </w:t>
      </w:r>
      <w:proofErr w:type="spellStart"/>
      <w:r>
        <w:rPr>
          <w:rStyle w:val="Strong"/>
          <w:rFonts w:eastAsiaTheme="majorEastAsia"/>
        </w:rPr>
        <w:t>PySpark</w:t>
      </w:r>
      <w:proofErr w:type="spellEnd"/>
      <w:r>
        <w:t xml:space="preserve"> with </w:t>
      </w:r>
      <w:r>
        <w:rPr>
          <w:rStyle w:val="Strong"/>
          <w:rFonts w:eastAsiaTheme="majorEastAsia"/>
        </w:rPr>
        <w:t xml:space="preserve">Google </w:t>
      </w:r>
      <w:proofErr w:type="spellStart"/>
      <w:r>
        <w:rPr>
          <w:rStyle w:val="Strong"/>
          <w:rFonts w:eastAsiaTheme="majorEastAsia"/>
        </w:rPr>
        <w:t>BigQuery</w:t>
      </w:r>
      <w:proofErr w:type="spellEnd"/>
      <w:r>
        <w:t xml:space="preserve"> to process large datasets for predictive modeling, enabling faster insights and improving business analytics.</w:t>
      </w:r>
    </w:p>
    <w:p w14:paraId="0193408E" w14:textId="499760F7" w:rsidR="00C74273" w:rsidRPr="00C74273" w:rsidRDefault="00C74273" w:rsidP="00C74273">
      <w:pPr>
        <w:pStyle w:val="NormalWeb"/>
        <w:rPr>
          <w:b/>
          <w:bCs/>
        </w:rPr>
      </w:pPr>
      <w:r w:rsidRPr="00C74273">
        <w:rPr>
          <w:b/>
          <w:bCs/>
        </w:rPr>
        <w:t>Skills:</w:t>
      </w:r>
      <w:r>
        <w:rPr>
          <w:b/>
          <w:bCs/>
        </w:rPr>
        <w:t xml:space="preserve"> </w:t>
      </w:r>
      <w:r w:rsidRPr="00C74273">
        <w:rPr>
          <w:b/>
          <w:bCs/>
        </w:rPr>
        <w:t xml:space="preserve">Google Cloud Dataflow, Google Cloud Storage, Google </w:t>
      </w:r>
      <w:proofErr w:type="spellStart"/>
      <w:r w:rsidRPr="00C74273">
        <w:rPr>
          <w:b/>
          <w:bCs/>
        </w:rPr>
        <w:t>BigQuery</w:t>
      </w:r>
      <w:proofErr w:type="spellEnd"/>
      <w:r w:rsidRPr="00C74273">
        <w:rPr>
          <w:b/>
          <w:bCs/>
        </w:rPr>
        <w:t xml:space="preserve">, Google Cloud Pub/Sub, Google Cloud Composer (Apache Airflow), Google Cloud Functions, Google Cloud Monitoring, Google Cloud SQL, Google Cloud Data Catalog, Google Cloud Data Studio, Terraform, Apache Beam, Python, </w:t>
      </w:r>
      <w:proofErr w:type="spellStart"/>
      <w:r w:rsidRPr="00C74273">
        <w:rPr>
          <w:b/>
          <w:bCs/>
        </w:rPr>
        <w:t>PySpark</w:t>
      </w:r>
      <w:proofErr w:type="spellEnd"/>
      <w:r w:rsidRPr="00C74273">
        <w:rPr>
          <w:b/>
          <w:bCs/>
        </w:rPr>
        <w:t>, Google Cloud Build, Google Cloud Identity and Access Management (IAM), Google Cloud Load Balancing, Google Cloud VPC</w:t>
      </w:r>
      <w:r>
        <w:rPr>
          <w:b/>
          <w:bCs/>
        </w:rPr>
        <w:t>.</w:t>
      </w:r>
    </w:p>
    <w:p w14:paraId="494D47B1" w14:textId="77777777" w:rsidR="00743E3D" w:rsidRDefault="00743E3D" w:rsidP="000A4B9A">
      <w:pPr>
        <w:ind w:right="27"/>
        <w:jc w:val="both"/>
        <w:rPr>
          <w:b/>
          <w:bCs/>
        </w:rPr>
      </w:pPr>
    </w:p>
    <w:p w14:paraId="76601D6E" w14:textId="789E3E46" w:rsidR="00664B9B" w:rsidRPr="00664B9B" w:rsidRDefault="00510CD1" w:rsidP="000A4B9A">
      <w:pPr>
        <w:ind w:right="27"/>
        <w:jc w:val="both"/>
      </w:pPr>
      <w:r>
        <w:rPr>
          <w:b/>
          <w:bCs/>
        </w:rPr>
        <w:t xml:space="preserve">GCP </w:t>
      </w:r>
      <w:r w:rsidR="000A4B9A" w:rsidRPr="00CF5D6C">
        <w:rPr>
          <w:b/>
          <w:bCs/>
        </w:rPr>
        <w:t>Data Engineer | TMS First                                                           Aug 2017- Dec 2019</w:t>
      </w:r>
    </w:p>
    <w:p w14:paraId="7EBFDB80" w14:textId="77777777" w:rsidR="00664B9B" w:rsidRPr="00CF5D6C" w:rsidRDefault="00664B9B" w:rsidP="00664B9B">
      <w:pPr>
        <w:ind w:right="27"/>
        <w:jc w:val="both"/>
        <w:rPr>
          <w:b/>
          <w:bCs/>
        </w:rPr>
      </w:pPr>
    </w:p>
    <w:p w14:paraId="2154AC2C" w14:textId="77777777" w:rsidR="00664B9B" w:rsidRPr="00CF5D6C" w:rsidRDefault="00664B9B" w:rsidP="00664B9B">
      <w:pPr>
        <w:ind w:right="27"/>
        <w:jc w:val="both"/>
      </w:pPr>
      <w:r w:rsidRPr="00664B9B">
        <w:t xml:space="preserve">Designed and implemented scalable data pipelines using </w:t>
      </w:r>
      <w:r w:rsidRPr="00664B9B">
        <w:rPr>
          <w:b/>
          <w:bCs/>
        </w:rPr>
        <w:t>Google Cloud Dataflow</w:t>
      </w:r>
      <w:r w:rsidRPr="00664B9B">
        <w:t xml:space="preserve">, </w:t>
      </w:r>
      <w:r w:rsidRPr="00664B9B">
        <w:rPr>
          <w:b/>
          <w:bCs/>
        </w:rPr>
        <w:t xml:space="preserve">Google </w:t>
      </w:r>
      <w:proofErr w:type="spellStart"/>
      <w:r w:rsidRPr="00664B9B">
        <w:rPr>
          <w:b/>
          <w:bCs/>
        </w:rPr>
        <w:t>BigQuery</w:t>
      </w:r>
      <w:proofErr w:type="spellEnd"/>
      <w:r w:rsidRPr="00664B9B">
        <w:t xml:space="preserve">, and </w:t>
      </w:r>
      <w:r w:rsidRPr="00664B9B">
        <w:rPr>
          <w:b/>
          <w:bCs/>
        </w:rPr>
        <w:t>Google Cloud Storage</w:t>
      </w:r>
      <w:r w:rsidRPr="00664B9B">
        <w:t xml:space="preserve"> to process and transform large datasets, optimizing query performance and reducing processing time. Automated ETL workflows with </w:t>
      </w:r>
      <w:r w:rsidRPr="00664B9B">
        <w:rPr>
          <w:b/>
          <w:bCs/>
        </w:rPr>
        <w:t>Google Cloud Composer</w:t>
      </w:r>
      <w:r w:rsidRPr="00664B9B">
        <w:t xml:space="preserve"> and </w:t>
      </w:r>
      <w:r w:rsidRPr="00664B9B">
        <w:rPr>
          <w:b/>
          <w:bCs/>
        </w:rPr>
        <w:t>Apache Beam</w:t>
      </w:r>
      <w:r w:rsidRPr="00664B9B">
        <w:t xml:space="preserve">, enabling real-time analytics with </w:t>
      </w:r>
      <w:r w:rsidRPr="00664B9B">
        <w:rPr>
          <w:b/>
          <w:bCs/>
        </w:rPr>
        <w:t>Google Cloud Pub/Sub</w:t>
      </w:r>
      <w:r w:rsidRPr="00664B9B">
        <w:t xml:space="preserve">. Ensured data security and compliance using </w:t>
      </w:r>
      <w:r w:rsidRPr="00664B9B">
        <w:rPr>
          <w:b/>
          <w:bCs/>
        </w:rPr>
        <w:t>Google Cloud IAM</w:t>
      </w:r>
      <w:r w:rsidRPr="00664B9B">
        <w:t xml:space="preserve">, and implemented machine learning pipelines in </w:t>
      </w:r>
      <w:r w:rsidRPr="00664B9B">
        <w:rPr>
          <w:b/>
          <w:bCs/>
        </w:rPr>
        <w:t>Google Cloud AI Platform</w:t>
      </w:r>
      <w:r w:rsidRPr="00664B9B">
        <w:t xml:space="preserve">. Optimized resource usage and reduced costs by 20% through regular performance tuning of </w:t>
      </w:r>
      <w:proofErr w:type="spellStart"/>
      <w:r w:rsidRPr="00664B9B">
        <w:rPr>
          <w:b/>
          <w:bCs/>
        </w:rPr>
        <w:t>BigQuery</w:t>
      </w:r>
      <w:proofErr w:type="spellEnd"/>
      <w:r w:rsidRPr="00664B9B">
        <w:t xml:space="preserve"> and </w:t>
      </w:r>
      <w:r w:rsidRPr="00664B9B">
        <w:rPr>
          <w:b/>
          <w:bCs/>
        </w:rPr>
        <w:t>Dataflow</w:t>
      </w:r>
      <w:r w:rsidRPr="00664B9B">
        <w:t>.</w:t>
      </w:r>
    </w:p>
    <w:p w14:paraId="5BAFB501" w14:textId="77777777" w:rsidR="00664B9B" w:rsidRDefault="00664B9B" w:rsidP="000A4B9A">
      <w:pPr>
        <w:ind w:right="27"/>
        <w:jc w:val="both"/>
        <w:rPr>
          <w:b/>
          <w:bCs/>
        </w:rPr>
      </w:pPr>
    </w:p>
    <w:p w14:paraId="41DF0626" w14:textId="192D353D" w:rsidR="000A4B9A" w:rsidRPr="00CF5D6C" w:rsidRDefault="000A4B9A" w:rsidP="000A4B9A">
      <w:pPr>
        <w:ind w:right="27"/>
        <w:jc w:val="both"/>
        <w:rPr>
          <w:b/>
          <w:bCs/>
        </w:rPr>
      </w:pPr>
      <w:r w:rsidRPr="00CF5D6C">
        <w:rPr>
          <w:b/>
          <w:bCs/>
        </w:rPr>
        <w:t>Responsibilities:</w:t>
      </w:r>
    </w:p>
    <w:p w14:paraId="410DF348" w14:textId="77777777" w:rsidR="00737BAD" w:rsidRDefault="00737BAD" w:rsidP="00003D77">
      <w:pPr>
        <w:pStyle w:val="ListParagraph"/>
        <w:numPr>
          <w:ilvl w:val="0"/>
          <w:numId w:val="39"/>
        </w:numPr>
        <w:spacing w:before="100" w:beforeAutospacing="1" w:after="100" w:afterAutospacing="1"/>
      </w:pPr>
      <w:r w:rsidRPr="00737BAD">
        <w:t xml:space="preserve">Designed and implemented scalable data pipelines using </w:t>
      </w:r>
      <w:r w:rsidRPr="00737BAD">
        <w:rPr>
          <w:b/>
          <w:bCs/>
        </w:rPr>
        <w:t>Google Cloud Dataflow</w:t>
      </w:r>
      <w:r w:rsidRPr="00737BAD">
        <w:t xml:space="preserve"> to process and transform large datasets in real-time, reducing data processing time by 40%</w:t>
      </w:r>
    </w:p>
    <w:p w14:paraId="740164E5" w14:textId="77777777" w:rsidR="00737BAD" w:rsidRDefault="00737BAD" w:rsidP="00003D77">
      <w:pPr>
        <w:pStyle w:val="ListParagraph"/>
        <w:numPr>
          <w:ilvl w:val="0"/>
          <w:numId w:val="39"/>
        </w:numPr>
        <w:spacing w:before="100" w:beforeAutospacing="1" w:after="100" w:afterAutospacing="1"/>
      </w:pPr>
      <w:r w:rsidRPr="00737BAD">
        <w:t xml:space="preserve"> Utilized </w:t>
      </w:r>
      <w:r w:rsidRPr="00737BAD">
        <w:rPr>
          <w:b/>
          <w:bCs/>
        </w:rPr>
        <w:t xml:space="preserve">Google </w:t>
      </w:r>
      <w:proofErr w:type="spellStart"/>
      <w:r w:rsidRPr="00737BAD">
        <w:rPr>
          <w:b/>
          <w:bCs/>
        </w:rPr>
        <w:t>BigQuery</w:t>
      </w:r>
      <w:proofErr w:type="spellEnd"/>
      <w:r w:rsidRPr="00737BAD">
        <w:t xml:space="preserve"> to manage and analyze petabytes of data, optimizing complex SQL queries to decrease query execution time by 35%.</w:t>
      </w:r>
    </w:p>
    <w:p w14:paraId="7DA55713" w14:textId="77777777" w:rsidR="00737BAD" w:rsidRDefault="00737BAD" w:rsidP="00003D77">
      <w:pPr>
        <w:pStyle w:val="ListParagraph"/>
        <w:numPr>
          <w:ilvl w:val="0"/>
          <w:numId w:val="39"/>
        </w:numPr>
        <w:spacing w:before="100" w:beforeAutospacing="1" w:after="100" w:afterAutospacing="1"/>
      </w:pPr>
      <w:r w:rsidRPr="00737BAD">
        <w:t xml:space="preserve">Integrated multiple data sources, including </w:t>
      </w:r>
      <w:r w:rsidRPr="00737BAD">
        <w:rPr>
          <w:b/>
          <w:bCs/>
        </w:rPr>
        <w:t>Cloud Storage</w:t>
      </w:r>
      <w:r w:rsidRPr="00737BAD">
        <w:t xml:space="preserve"> and </w:t>
      </w:r>
      <w:r w:rsidRPr="00737BAD">
        <w:rPr>
          <w:b/>
          <w:bCs/>
        </w:rPr>
        <w:t>Cloud SQL</w:t>
      </w:r>
      <w:r w:rsidRPr="00737BAD">
        <w:t xml:space="preserve">, to centralize data in </w:t>
      </w:r>
      <w:proofErr w:type="spellStart"/>
      <w:r w:rsidRPr="00737BAD">
        <w:rPr>
          <w:b/>
          <w:bCs/>
        </w:rPr>
        <w:t>BigQuery</w:t>
      </w:r>
      <w:proofErr w:type="spellEnd"/>
      <w:r w:rsidRPr="00737BAD">
        <w:t xml:space="preserve"> for seamless analytics and reporting.</w:t>
      </w:r>
    </w:p>
    <w:p w14:paraId="222802D5" w14:textId="77777777" w:rsidR="00737BAD" w:rsidRDefault="00737BAD" w:rsidP="00003D77">
      <w:pPr>
        <w:pStyle w:val="ListParagraph"/>
        <w:numPr>
          <w:ilvl w:val="0"/>
          <w:numId w:val="39"/>
        </w:numPr>
        <w:spacing w:before="100" w:beforeAutospacing="1" w:after="100" w:afterAutospacing="1"/>
      </w:pPr>
      <w:r w:rsidRPr="00737BAD">
        <w:t xml:space="preserve">Developed and deployed ETL workflows using </w:t>
      </w:r>
      <w:r w:rsidRPr="00737BAD">
        <w:rPr>
          <w:b/>
          <w:bCs/>
        </w:rPr>
        <w:t>Google Cloud Composer</w:t>
      </w:r>
      <w:r w:rsidRPr="00737BAD">
        <w:t>, orchestrating and automating data pipelines for periodic processing.</w:t>
      </w:r>
    </w:p>
    <w:p w14:paraId="2A03AEEB" w14:textId="77777777" w:rsidR="00737BAD" w:rsidRDefault="00737BAD" w:rsidP="00003D77">
      <w:pPr>
        <w:pStyle w:val="ListParagraph"/>
        <w:numPr>
          <w:ilvl w:val="0"/>
          <w:numId w:val="39"/>
        </w:numPr>
        <w:spacing w:before="100" w:beforeAutospacing="1" w:after="100" w:afterAutospacing="1"/>
      </w:pPr>
      <w:r w:rsidRPr="00737BAD">
        <w:t xml:space="preserve">Used </w:t>
      </w:r>
      <w:r w:rsidRPr="00737BAD">
        <w:rPr>
          <w:b/>
          <w:bCs/>
        </w:rPr>
        <w:t>Google Cloud Pub/Sub</w:t>
      </w:r>
      <w:r w:rsidRPr="00737BAD">
        <w:t xml:space="preserve"> for real-time data streaming, enabling timely data processing and real-time analytics across various business units.</w:t>
      </w:r>
    </w:p>
    <w:p w14:paraId="52A89216" w14:textId="77777777" w:rsidR="00737BAD" w:rsidRDefault="00737BAD" w:rsidP="00003D77">
      <w:pPr>
        <w:pStyle w:val="ListParagraph"/>
        <w:numPr>
          <w:ilvl w:val="0"/>
          <w:numId w:val="39"/>
        </w:numPr>
        <w:spacing w:before="100" w:beforeAutospacing="1" w:after="100" w:afterAutospacing="1"/>
      </w:pPr>
      <w:r w:rsidRPr="00737BAD">
        <w:t xml:space="preserve">Implemented robust data security measures using </w:t>
      </w:r>
      <w:r w:rsidRPr="00737BAD">
        <w:rPr>
          <w:b/>
          <w:bCs/>
        </w:rPr>
        <w:t>Google Cloud IAM</w:t>
      </w:r>
      <w:r w:rsidRPr="00737BAD">
        <w:t>, controlling data access permissions and ensuring compliance with industry regulations.</w:t>
      </w:r>
    </w:p>
    <w:p w14:paraId="6D07E2F5" w14:textId="77777777" w:rsidR="00737BAD" w:rsidRDefault="00737BAD" w:rsidP="00003D77">
      <w:pPr>
        <w:pStyle w:val="ListParagraph"/>
        <w:numPr>
          <w:ilvl w:val="0"/>
          <w:numId w:val="39"/>
        </w:numPr>
        <w:spacing w:before="100" w:beforeAutospacing="1" w:after="100" w:afterAutospacing="1"/>
      </w:pPr>
      <w:r w:rsidRPr="00737BAD">
        <w:t xml:space="preserve"> Built and maintained data models in </w:t>
      </w:r>
      <w:proofErr w:type="spellStart"/>
      <w:r w:rsidRPr="00737BAD">
        <w:rPr>
          <w:b/>
          <w:bCs/>
        </w:rPr>
        <w:t>BigQuery</w:t>
      </w:r>
      <w:proofErr w:type="spellEnd"/>
      <w:r w:rsidRPr="00737BAD">
        <w:t>, supporting analytical queries for business intelligence applications and reducing time-to-insight.</w:t>
      </w:r>
    </w:p>
    <w:p w14:paraId="223A0966" w14:textId="77777777" w:rsidR="00737BAD" w:rsidRDefault="00737BAD" w:rsidP="00003D77">
      <w:pPr>
        <w:pStyle w:val="ListParagraph"/>
        <w:numPr>
          <w:ilvl w:val="0"/>
          <w:numId w:val="39"/>
        </w:numPr>
        <w:spacing w:before="100" w:beforeAutospacing="1" w:after="100" w:afterAutospacing="1"/>
      </w:pPr>
      <w:r w:rsidRPr="00737BAD">
        <w:t xml:space="preserve">Utilized </w:t>
      </w:r>
      <w:r w:rsidRPr="00737BAD">
        <w:rPr>
          <w:b/>
          <w:bCs/>
        </w:rPr>
        <w:t>Google Cloud Storage</w:t>
      </w:r>
      <w:r w:rsidRPr="00737BAD">
        <w:t xml:space="preserve"> to store and manage large datasets, ensuring high availability, redundancy, and cost-effective data storage solutions.</w:t>
      </w:r>
    </w:p>
    <w:p w14:paraId="7FA1A460" w14:textId="77777777" w:rsidR="00737BAD" w:rsidRDefault="00737BAD" w:rsidP="00003D77">
      <w:pPr>
        <w:pStyle w:val="ListParagraph"/>
        <w:numPr>
          <w:ilvl w:val="0"/>
          <w:numId w:val="39"/>
        </w:numPr>
        <w:spacing w:before="100" w:beforeAutospacing="1" w:after="100" w:afterAutospacing="1"/>
      </w:pPr>
      <w:r w:rsidRPr="00737BAD">
        <w:t xml:space="preserve">Collaborated with data scientists to prepare clean and structured data in </w:t>
      </w:r>
      <w:proofErr w:type="spellStart"/>
      <w:r w:rsidRPr="00737BAD">
        <w:rPr>
          <w:b/>
          <w:bCs/>
        </w:rPr>
        <w:t>BigQuery</w:t>
      </w:r>
      <w:proofErr w:type="spellEnd"/>
      <w:r w:rsidRPr="00737BAD">
        <w:t xml:space="preserve"> for model development and machine learning applications.</w:t>
      </w:r>
    </w:p>
    <w:p w14:paraId="11C683C5" w14:textId="77777777" w:rsidR="00003D77" w:rsidRDefault="00737BAD" w:rsidP="00003D77">
      <w:pPr>
        <w:pStyle w:val="ListParagraph"/>
        <w:numPr>
          <w:ilvl w:val="0"/>
          <w:numId w:val="39"/>
        </w:numPr>
        <w:spacing w:before="100" w:beforeAutospacing="1" w:after="100" w:afterAutospacing="1"/>
      </w:pPr>
      <w:r w:rsidRPr="00737BAD">
        <w:t xml:space="preserve">Optimized data ingestion processes, reducing latency by 25%, by using </w:t>
      </w:r>
      <w:r w:rsidRPr="00737BAD">
        <w:rPr>
          <w:b/>
          <w:bCs/>
        </w:rPr>
        <w:t>Google Cloud Dataflow</w:t>
      </w:r>
      <w:r w:rsidRPr="00737BAD">
        <w:t xml:space="preserve"> and </w:t>
      </w:r>
      <w:proofErr w:type="spellStart"/>
      <w:r w:rsidRPr="00737BAD">
        <w:rPr>
          <w:b/>
          <w:bCs/>
        </w:rPr>
        <w:t>BigQuery</w:t>
      </w:r>
      <w:r w:rsidRPr="00737BAD">
        <w:t>’s</w:t>
      </w:r>
      <w:proofErr w:type="spellEnd"/>
      <w:r w:rsidRPr="00737BAD">
        <w:t xml:space="preserve"> native streaming capabilities.</w:t>
      </w:r>
    </w:p>
    <w:p w14:paraId="015AE7BF" w14:textId="77777777" w:rsidR="00003D77" w:rsidRDefault="00737BAD" w:rsidP="00003D77">
      <w:pPr>
        <w:pStyle w:val="ListParagraph"/>
        <w:numPr>
          <w:ilvl w:val="0"/>
          <w:numId w:val="39"/>
        </w:numPr>
        <w:spacing w:before="100" w:beforeAutospacing="1" w:after="100" w:afterAutospacing="1"/>
      </w:pPr>
      <w:r w:rsidRPr="00737BAD">
        <w:t xml:space="preserve">Automated data processing tasks and error handling using </w:t>
      </w:r>
      <w:r w:rsidRPr="00003D77">
        <w:rPr>
          <w:b/>
          <w:bCs/>
        </w:rPr>
        <w:t>Google Cloud Functions</w:t>
      </w:r>
      <w:r w:rsidRPr="00737BAD">
        <w:t xml:space="preserve">, ensuring reliable, fault-tolerant execution of scheduled jobs. Set up monitoring and logging for data workflows using </w:t>
      </w:r>
      <w:r w:rsidRPr="00003D77">
        <w:rPr>
          <w:b/>
          <w:bCs/>
        </w:rPr>
        <w:t>Google Cloud Operations</w:t>
      </w:r>
      <w:r w:rsidRPr="00737BAD">
        <w:t xml:space="preserve"> (formerly </w:t>
      </w:r>
      <w:proofErr w:type="spellStart"/>
      <w:r w:rsidRPr="00737BAD">
        <w:t>Stackdriver</w:t>
      </w:r>
      <w:proofErr w:type="spellEnd"/>
      <w:r w:rsidRPr="00737BAD">
        <w:t>), ensuring visibility into pipeline performance and quick troubleshooting.</w:t>
      </w:r>
    </w:p>
    <w:p w14:paraId="301F9AD8" w14:textId="77777777" w:rsidR="00003D77" w:rsidRDefault="00737BAD" w:rsidP="00003D77">
      <w:pPr>
        <w:pStyle w:val="ListParagraph"/>
        <w:numPr>
          <w:ilvl w:val="0"/>
          <w:numId w:val="39"/>
        </w:numPr>
        <w:spacing w:before="100" w:beforeAutospacing="1" w:after="100" w:afterAutospacing="1"/>
      </w:pPr>
      <w:r w:rsidRPr="00737BAD">
        <w:t xml:space="preserve">Performed data transformation and aggregation in </w:t>
      </w:r>
      <w:proofErr w:type="spellStart"/>
      <w:r w:rsidRPr="00003D77">
        <w:rPr>
          <w:b/>
          <w:bCs/>
        </w:rPr>
        <w:t>BigQuery</w:t>
      </w:r>
      <w:proofErr w:type="spellEnd"/>
      <w:r w:rsidRPr="00737BAD">
        <w:t>, enabling detailed business reporting and KPIs across multiple departments.</w:t>
      </w:r>
    </w:p>
    <w:p w14:paraId="252250D7" w14:textId="77777777" w:rsidR="00003D77" w:rsidRDefault="00737BAD" w:rsidP="00003D77">
      <w:pPr>
        <w:pStyle w:val="ListParagraph"/>
        <w:numPr>
          <w:ilvl w:val="0"/>
          <w:numId w:val="39"/>
        </w:numPr>
        <w:spacing w:before="100" w:beforeAutospacing="1" w:after="100" w:afterAutospacing="1"/>
      </w:pPr>
      <w:r w:rsidRPr="00737BAD">
        <w:t xml:space="preserve">Managed data backups and archival strategies in </w:t>
      </w:r>
      <w:r w:rsidRPr="00003D77">
        <w:rPr>
          <w:b/>
          <w:bCs/>
        </w:rPr>
        <w:t>Google Cloud Storage</w:t>
      </w:r>
      <w:r w:rsidRPr="00737BAD">
        <w:t>, ensuring data integrity and compliance with company data retention policies.</w:t>
      </w:r>
    </w:p>
    <w:p w14:paraId="3A684A59" w14:textId="77777777" w:rsidR="00003D77" w:rsidRDefault="00737BAD" w:rsidP="00003D77">
      <w:pPr>
        <w:pStyle w:val="ListParagraph"/>
        <w:numPr>
          <w:ilvl w:val="0"/>
          <w:numId w:val="39"/>
        </w:numPr>
        <w:spacing w:before="100" w:beforeAutospacing="1" w:after="100" w:afterAutospacing="1"/>
      </w:pPr>
      <w:r w:rsidRPr="00737BAD">
        <w:t xml:space="preserve"> Implemented machine learning pipelines in </w:t>
      </w:r>
      <w:r w:rsidRPr="00003D77">
        <w:rPr>
          <w:b/>
          <w:bCs/>
        </w:rPr>
        <w:t>Google Cloud AI Platform</w:t>
      </w:r>
      <w:r w:rsidRPr="00737BAD">
        <w:t xml:space="preserve">, providing predictive insights based on historical data processed in </w:t>
      </w:r>
      <w:proofErr w:type="spellStart"/>
      <w:r w:rsidRPr="00003D77">
        <w:rPr>
          <w:b/>
          <w:bCs/>
        </w:rPr>
        <w:t>BigQuery</w:t>
      </w:r>
      <w:r w:rsidRPr="00737BAD">
        <w:t>.</w:t>
      </w:r>
      <w:proofErr w:type="spellEnd"/>
    </w:p>
    <w:p w14:paraId="4B345E3C" w14:textId="77777777" w:rsidR="00003D77" w:rsidRDefault="00737BAD" w:rsidP="00003D77">
      <w:pPr>
        <w:pStyle w:val="ListParagraph"/>
        <w:numPr>
          <w:ilvl w:val="0"/>
          <w:numId w:val="39"/>
        </w:numPr>
        <w:spacing w:before="100" w:beforeAutospacing="1" w:after="100" w:afterAutospacing="1"/>
      </w:pPr>
      <w:r w:rsidRPr="00737BAD">
        <w:t xml:space="preserve">Developed custom data pipelines using </w:t>
      </w:r>
      <w:r w:rsidRPr="00003D77">
        <w:rPr>
          <w:b/>
          <w:bCs/>
        </w:rPr>
        <w:t>Apache Beam</w:t>
      </w:r>
      <w:r w:rsidRPr="00737BAD">
        <w:t xml:space="preserve"> on </w:t>
      </w:r>
      <w:r w:rsidRPr="00003D77">
        <w:rPr>
          <w:b/>
          <w:bCs/>
        </w:rPr>
        <w:t>Google Cloud Dataflow</w:t>
      </w:r>
      <w:r w:rsidRPr="00737BAD">
        <w:t>, enabling large-scale, distributed data processing</w:t>
      </w:r>
    </w:p>
    <w:p w14:paraId="50699553" w14:textId="77777777" w:rsidR="00003D77" w:rsidRDefault="00737BAD" w:rsidP="00003D77">
      <w:pPr>
        <w:pStyle w:val="ListParagraph"/>
        <w:numPr>
          <w:ilvl w:val="0"/>
          <w:numId w:val="39"/>
        </w:numPr>
        <w:spacing w:before="100" w:beforeAutospacing="1" w:after="100" w:afterAutospacing="1"/>
      </w:pPr>
      <w:r w:rsidRPr="00737BAD">
        <w:t xml:space="preserve"> Integrated </w:t>
      </w:r>
      <w:r w:rsidRPr="00003D77">
        <w:rPr>
          <w:b/>
          <w:bCs/>
        </w:rPr>
        <w:t xml:space="preserve">Google Cloud </w:t>
      </w:r>
      <w:proofErr w:type="spellStart"/>
      <w:r w:rsidRPr="00003D77">
        <w:rPr>
          <w:b/>
          <w:bCs/>
        </w:rPr>
        <w:t>Dataproc</w:t>
      </w:r>
      <w:proofErr w:type="spellEnd"/>
      <w:r w:rsidRPr="00737BAD">
        <w:t xml:space="preserve"> with </w:t>
      </w:r>
      <w:proofErr w:type="spellStart"/>
      <w:r w:rsidRPr="00003D77">
        <w:rPr>
          <w:b/>
          <w:bCs/>
        </w:rPr>
        <w:t>BigQuery</w:t>
      </w:r>
      <w:proofErr w:type="spellEnd"/>
      <w:r w:rsidRPr="00737BAD">
        <w:t xml:space="preserve"> for big data processing, allowing the business to scale analytical queries on large datasets </w:t>
      </w:r>
      <w:proofErr w:type="spellStart"/>
      <w:r w:rsidRPr="00737BAD">
        <w:t>efficiently.</w:t>
      </w:r>
      <w:proofErr w:type="spellEnd"/>
    </w:p>
    <w:p w14:paraId="43D748B7" w14:textId="77777777" w:rsidR="00003D77" w:rsidRDefault="00737BAD" w:rsidP="00003D77">
      <w:pPr>
        <w:pStyle w:val="ListParagraph"/>
        <w:numPr>
          <w:ilvl w:val="0"/>
          <w:numId w:val="39"/>
        </w:numPr>
        <w:spacing w:before="100" w:beforeAutospacing="1" w:after="100" w:afterAutospacing="1"/>
      </w:pPr>
      <w:r w:rsidRPr="00737BAD">
        <w:t>Worked closely with cross-functional teams to define data architecture and best practices for cloud-based data storage and processing</w:t>
      </w:r>
    </w:p>
    <w:p w14:paraId="5E9416DA" w14:textId="77777777" w:rsidR="00003D77" w:rsidRDefault="00737BAD" w:rsidP="00003D77">
      <w:pPr>
        <w:pStyle w:val="ListParagraph"/>
        <w:numPr>
          <w:ilvl w:val="0"/>
          <w:numId w:val="39"/>
        </w:numPr>
        <w:spacing w:before="100" w:beforeAutospacing="1" w:after="100" w:afterAutospacing="1"/>
      </w:pPr>
      <w:r w:rsidRPr="00737BAD">
        <w:t xml:space="preserve"> Provided support for migration of on-premises databases and data systems to </w:t>
      </w:r>
      <w:r w:rsidRPr="00003D77">
        <w:rPr>
          <w:b/>
          <w:bCs/>
        </w:rPr>
        <w:t>Google Cloud</w:t>
      </w:r>
      <w:r w:rsidRPr="00737BAD">
        <w:t>, ensuring smooth transition with minimal downtime.</w:t>
      </w:r>
    </w:p>
    <w:p w14:paraId="2B75B65E" w14:textId="11F4274B" w:rsidR="00737BAD" w:rsidRDefault="00737BAD" w:rsidP="00003D77">
      <w:pPr>
        <w:pStyle w:val="ListParagraph"/>
        <w:numPr>
          <w:ilvl w:val="0"/>
          <w:numId w:val="39"/>
        </w:numPr>
        <w:spacing w:before="100" w:beforeAutospacing="1" w:after="100" w:afterAutospacing="1"/>
      </w:pPr>
      <w:r w:rsidRPr="00737BAD">
        <w:t xml:space="preserve"> Conducted regular performance tuning and cost optimization of </w:t>
      </w:r>
      <w:r w:rsidRPr="00003D77">
        <w:rPr>
          <w:b/>
          <w:bCs/>
        </w:rPr>
        <w:t>Google Cloud</w:t>
      </w:r>
      <w:r w:rsidRPr="00737BAD">
        <w:t xml:space="preserve"> resources (e.g., </w:t>
      </w:r>
      <w:proofErr w:type="spellStart"/>
      <w:r w:rsidRPr="00003D77">
        <w:rPr>
          <w:b/>
          <w:bCs/>
        </w:rPr>
        <w:t>BigQuery</w:t>
      </w:r>
      <w:proofErr w:type="spellEnd"/>
      <w:r w:rsidRPr="00737BAD">
        <w:t xml:space="preserve"> and </w:t>
      </w:r>
      <w:r w:rsidRPr="00003D77">
        <w:rPr>
          <w:b/>
          <w:bCs/>
        </w:rPr>
        <w:t>Dataflow</w:t>
      </w:r>
      <w:r w:rsidRPr="00737BAD">
        <w:t>), reducing data processing costs by 20%.</w:t>
      </w:r>
    </w:p>
    <w:p w14:paraId="4D6C28EB" w14:textId="164366B5" w:rsidR="00003D77" w:rsidRPr="00737BAD" w:rsidRDefault="00702782" w:rsidP="00003D77">
      <w:pPr>
        <w:spacing w:before="100" w:beforeAutospacing="1" w:after="100" w:afterAutospacing="1"/>
      </w:pPr>
      <w:r w:rsidRPr="00664B9B">
        <w:rPr>
          <w:b/>
          <w:bCs/>
        </w:rPr>
        <w:t>Skills:</w:t>
      </w:r>
      <w:r w:rsidR="00664B9B">
        <w:t xml:space="preserve"> </w:t>
      </w:r>
      <w:r w:rsidRPr="00702782">
        <w:rPr>
          <w:b/>
          <w:bCs/>
        </w:rPr>
        <w:t>Google Cloud Dataflow</w:t>
      </w:r>
      <w:r w:rsidRPr="00702782">
        <w:t xml:space="preserve">, </w:t>
      </w:r>
      <w:r w:rsidRPr="00702782">
        <w:rPr>
          <w:b/>
          <w:bCs/>
        </w:rPr>
        <w:t xml:space="preserve">Google </w:t>
      </w:r>
      <w:proofErr w:type="spellStart"/>
      <w:r w:rsidRPr="00702782">
        <w:rPr>
          <w:b/>
          <w:bCs/>
        </w:rPr>
        <w:t>BigQuery</w:t>
      </w:r>
      <w:proofErr w:type="spellEnd"/>
      <w:r w:rsidRPr="00702782">
        <w:t xml:space="preserve">, </w:t>
      </w:r>
      <w:r w:rsidRPr="00702782">
        <w:rPr>
          <w:b/>
          <w:bCs/>
        </w:rPr>
        <w:t>Google Cloud Storage</w:t>
      </w:r>
      <w:r w:rsidRPr="00702782">
        <w:t xml:space="preserve">, </w:t>
      </w:r>
      <w:r w:rsidRPr="00702782">
        <w:rPr>
          <w:b/>
          <w:bCs/>
        </w:rPr>
        <w:t>Google Cloud SQL</w:t>
      </w:r>
      <w:r w:rsidRPr="00702782">
        <w:t xml:space="preserve">, </w:t>
      </w:r>
      <w:r w:rsidRPr="00702782">
        <w:rPr>
          <w:b/>
          <w:bCs/>
        </w:rPr>
        <w:t>Google Cloud Composer</w:t>
      </w:r>
      <w:r w:rsidRPr="00702782">
        <w:t xml:space="preserve">, </w:t>
      </w:r>
      <w:r w:rsidRPr="00702782">
        <w:rPr>
          <w:b/>
          <w:bCs/>
        </w:rPr>
        <w:t>Google Cloud Pub/Sub</w:t>
      </w:r>
      <w:r w:rsidRPr="00702782">
        <w:t xml:space="preserve">, </w:t>
      </w:r>
      <w:r w:rsidRPr="00702782">
        <w:rPr>
          <w:b/>
          <w:bCs/>
        </w:rPr>
        <w:t>Google Cloud IAM</w:t>
      </w:r>
      <w:r w:rsidRPr="00702782">
        <w:t xml:space="preserve">, </w:t>
      </w:r>
      <w:r w:rsidRPr="00702782">
        <w:rPr>
          <w:b/>
          <w:bCs/>
        </w:rPr>
        <w:t>Google Cloud Functions</w:t>
      </w:r>
      <w:r w:rsidRPr="00702782">
        <w:t xml:space="preserve">, </w:t>
      </w:r>
      <w:r w:rsidRPr="00702782">
        <w:rPr>
          <w:b/>
          <w:bCs/>
        </w:rPr>
        <w:t>Google Cloud Operations (</w:t>
      </w:r>
      <w:proofErr w:type="spellStart"/>
      <w:r w:rsidRPr="00702782">
        <w:rPr>
          <w:b/>
          <w:bCs/>
        </w:rPr>
        <w:t>Stackdriver</w:t>
      </w:r>
      <w:proofErr w:type="spellEnd"/>
      <w:r w:rsidRPr="00702782">
        <w:rPr>
          <w:b/>
          <w:bCs/>
        </w:rPr>
        <w:t>)</w:t>
      </w:r>
      <w:r w:rsidRPr="00702782">
        <w:t xml:space="preserve">, </w:t>
      </w:r>
      <w:r w:rsidRPr="00702782">
        <w:rPr>
          <w:b/>
          <w:bCs/>
        </w:rPr>
        <w:t>Google Cloud AI Platform</w:t>
      </w:r>
      <w:r w:rsidRPr="00702782">
        <w:t xml:space="preserve">, </w:t>
      </w:r>
      <w:r w:rsidRPr="00702782">
        <w:rPr>
          <w:b/>
          <w:bCs/>
        </w:rPr>
        <w:t>Apache Beam</w:t>
      </w:r>
      <w:r w:rsidRPr="00702782">
        <w:t xml:space="preserve">, </w:t>
      </w:r>
      <w:r w:rsidRPr="00702782">
        <w:rPr>
          <w:b/>
          <w:bCs/>
        </w:rPr>
        <w:t xml:space="preserve">Google Cloud </w:t>
      </w:r>
      <w:proofErr w:type="spellStart"/>
      <w:r w:rsidRPr="00702782">
        <w:rPr>
          <w:b/>
          <w:bCs/>
        </w:rPr>
        <w:t>Dataproc</w:t>
      </w:r>
      <w:proofErr w:type="spellEnd"/>
      <w:r w:rsidRPr="00702782">
        <w:t>.</w:t>
      </w:r>
    </w:p>
    <w:p w14:paraId="7D9F2A1A" w14:textId="77777777" w:rsidR="001136A8" w:rsidRPr="00CF5D6C" w:rsidRDefault="001136A8" w:rsidP="005052FB">
      <w:pPr>
        <w:ind w:right="27"/>
        <w:jc w:val="both"/>
        <w:rPr>
          <w:b/>
          <w:bCs/>
        </w:rPr>
      </w:pPr>
    </w:p>
    <w:p w14:paraId="27163C7E" w14:textId="481C0809" w:rsidR="000A4B9A" w:rsidRDefault="000A4B9A" w:rsidP="000A4B9A">
      <w:pPr>
        <w:ind w:right="27"/>
        <w:jc w:val="both"/>
        <w:rPr>
          <w:b/>
          <w:bCs/>
        </w:rPr>
      </w:pPr>
      <w:r w:rsidRPr="00CF5D6C">
        <w:rPr>
          <w:b/>
          <w:bCs/>
        </w:rPr>
        <w:t xml:space="preserve">Data Analyst | Sonata Software                                             </w:t>
      </w:r>
      <w:r w:rsidRPr="00CF5D6C">
        <w:rPr>
          <w:b/>
          <w:bCs/>
        </w:rPr>
        <w:tab/>
      </w:r>
      <w:r w:rsidR="00160AC2">
        <w:rPr>
          <w:b/>
          <w:bCs/>
        </w:rPr>
        <w:t xml:space="preserve">                   </w:t>
      </w:r>
      <w:r w:rsidRPr="00CF5D6C">
        <w:rPr>
          <w:b/>
          <w:bCs/>
        </w:rPr>
        <w:t xml:space="preserve"> Sept 201</w:t>
      </w:r>
      <w:r w:rsidR="005A276A">
        <w:rPr>
          <w:b/>
          <w:bCs/>
        </w:rPr>
        <w:t>4</w:t>
      </w:r>
      <w:r w:rsidRPr="00CF5D6C">
        <w:rPr>
          <w:b/>
          <w:bCs/>
        </w:rPr>
        <w:t>-July2017</w:t>
      </w:r>
    </w:p>
    <w:p w14:paraId="6CAE8FFB" w14:textId="77777777" w:rsidR="0001588A" w:rsidRDefault="0001588A" w:rsidP="000A4B9A">
      <w:pPr>
        <w:ind w:right="27"/>
        <w:jc w:val="both"/>
        <w:rPr>
          <w:b/>
          <w:bCs/>
        </w:rPr>
      </w:pPr>
    </w:p>
    <w:p w14:paraId="610FCA18" w14:textId="67EDD584" w:rsidR="0001588A" w:rsidRDefault="00160AC2" w:rsidP="000A4B9A">
      <w:pPr>
        <w:ind w:right="27"/>
        <w:jc w:val="both"/>
        <w:rPr>
          <w:b/>
          <w:bCs/>
        </w:rPr>
      </w:pPr>
      <w:r w:rsidRPr="00160AC2">
        <w:t xml:space="preserve">Designed and implemented scalable data pipelines using AWS Glue to extract, transform, and load data from various sources (e.g., S3, RDS, Redshift), enabling efficient analytics. Optimized query performance in AWS Redshift and Athena, reducing query execution time by 30%. Developed real-time data processing pipelines using AWS Kinesis and automated reporting with AWS </w:t>
      </w:r>
      <w:proofErr w:type="spellStart"/>
      <w:r w:rsidRPr="00160AC2">
        <w:t>QuickSight</w:t>
      </w:r>
      <w:proofErr w:type="spellEnd"/>
      <w:r w:rsidRPr="00160AC2">
        <w:t xml:space="preserve"> for enhanced business decision-making. Ensured data security and compliance by implementing access controls with IAM and reducing storage costs by 25% through lifecycle policies in AWS S3.</w:t>
      </w:r>
    </w:p>
    <w:p w14:paraId="274EA522" w14:textId="77777777" w:rsidR="000A4B9A" w:rsidRPr="00CF5D6C" w:rsidRDefault="000A4B9A" w:rsidP="000A4B9A">
      <w:pPr>
        <w:ind w:right="27"/>
        <w:jc w:val="both"/>
        <w:rPr>
          <w:b/>
          <w:bCs/>
        </w:rPr>
      </w:pPr>
      <w:r w:rsidRPr="00CF5D6C">
        <w:rPr>
          <w:b/>
          <w:bCs/>
        </w:rPr>
        <w:t xml:space="preserve">Responsibilities:                           </w:t>
      </w:r>
    </w:p>
    <w:p w14:paraId="73F16193" w14:textId="77777777" w:rsidR="00510CD1" w:rsidRDefault="00510CD1" w:rsidP="00510CD1">
      <w:pPr>
        <w:ind w:right="27"/>
        <w:jc w:val="both"/>
      </w:pPr>
    </w:p>
    <w:p w14:paraId="6AD7DC11" w14:textId="77777777" w:rsidR="00482BDB" w:rsidRPr="00482BDB" w:rsidRDefault="00482BDB" w:rsidP="00482BDB">
      <w:pPr>
        <w:pStyle w:val="ListParagraph"/>
        <w:numPr>
          <w:ilvl w:val="0"/>
          <w:numId w:val="42"/>
        </w:numPr>
        <w:ind w:right="27"/>
        <w:jc w:val="both"/>
        <w:rPr>
          <w:b/>
          <w:bCs/>
        </w:rPr>
      </w:pPr>
      <w:r>
        <w:t xml:space="preserve">Utilized </w:t>
      </w:r>
      <w:r w:rsidRPr="00482BDB">
        <w:rPr>
          <w:rStyle w:val="Strong"/>
          <w:rFonts w:eastAsiaTheme="majorEastAsia"/>
        </w:rPr>
        <w:t>AWS S3</w:t>
      </w:r>
      <w:r>
        <w:t xml:space="preserve"> to store and manage large datasets, ensuring data was organized, accessible, and secure for analytical purposes.</w:t>
      </w:r>
    </w:p>
    <w:p w14:paraId="6F91255D" w14:textId="77777777" w:rsidR="00482BDB" w:rsidRPr="00482BDB" w:rsidRDefault="00482BDB" w:rsidP="00482BDB">
      <w:pPr>
        <w:pStyle w:val="ListParagraph"/>
        <w:numPr>
          <w:ilvl w:val="0"/>
          <w:numId w:val="42"/>
        </w:numPr>
        <w:ind w:right="27"/>
        <w:jc w:val="both"/>
        <w:rPr>
          <w:b/>
          <w:bCs/>
        </w:rPr>
      </w:pPr>
      <w:r>
        <w:t xml:space="preserve"> Implemented </w:t>
      </w:r>
      <w:r w:rsidRPr="00482BDB">
        <w:rPr>
          <w:rStyle w:val="Strong"/>
          <w:rFonts w:eastAsiaTheme="majorEastAsia"/>
        </w:rPr>
        <w:t>ETL pipelines</w:t>
      </w:r>
      <w:r>
        <w:t xml:space="preserve"> using </w:t>
      </w:r>
      <w:r w:rsidRPr="00482BDB">
        <w:rPr>
          <w:rStyle w:val="Strong"/>
          <w:rFonts w:eastAsiaTheme="majorEastAsia"/>
        </w:rPr>
        <w:t>AWS Glue</w:t>
      </w:r>
      <w:r>
        <w:t xml:space="preserve"> to extract, transform, and load data from various sources (e.g., RDS, Redshift, S3) into the data warehouse for advanced analytics.</w:t>
      </w:r>
    </w:p>
    <w:p w14:paraId="5F26EC93" w14:textId="77777777" w:rsidR="00482BDB" w:rsidRPr="00482BDB" w:rsidRDefault="00482BDB" w:rsidP="00482BDB">
      <w:pPr>
        <w:pStyle w:val="ListParagraph"/>
        <w:numPr>
          <w:ilvl w:val="0"/>
          <w:numId w:val="42"/>
        </w:numPr>
        <w:ind w:right="27"/>
        <w:jc w:val="both"/>
        <w:rPr>
          <w:b/>
          <w:bCs/>
        </w:rPr>
      </w:pPr>
      <w:r>
        <w:t xml:space="preserve"> Developed data models and performed data wrangling using </w:t>
      </w:r>
      <w:r w:rsidRPr="00482BDB">
        <w:rPr>
          <w:rStyle w:val="Strong"/>
          <w:rFonts w:eastAsiaTheme="majorEastAsia"/>
        </w:rPr>
        <w:t>AWS Athena</w:t>
      </w:r>
      <w:r>
        <w:t xml:space="preserve"> to query large datasets stored in S3, reducing query execution time by 30%.</w:t>
      </w:r>
    </w:p>
    <w:p w14:paraId="401B989D" w14:textId="77777777" w:rsidR="00482BDB" w:rsidRPr="00482BDB" w:rsidRDefault="00482BDB" w:rsidP="00482BDB">
      <w:pPr>
        <w:pStyle w:val="ListParagraph"/>
        <w:numPr>
          <w:ilvl w:val="0"/>
          <w:numId w:val="42"/>
        </w:numPr>
        <w:ind w:right="27"/>
        <w:jc w:val="both"/>
        <w:rPr>
          <w:b/>
          <w:bCs/>
        </w:rPr>
      </w:pPr>
      <w:r>
        <w:t xml:space="preserve">Integrated </w:t>
      </w:r>
      <w:r w:rsidRPr="00482BDB">
        <w:rPr>
          <w:rStyle w:val="Strong"/>
          <w:rFonts w:eastAsiaTheme="majorEastAsia"/>
        </w:rPr>
        <w:t>AWS Redshift</w:t>
      </w:r>
      <w:r>
        <w:t xml:space="preserve"> with external data sources for data extraction, transformation, and loading, enhancing data accessibility for real-time reporting.</w:t>
      </w:r>
    </w:p>
    <w:p w14:paraId="26AB1945" w14:textId="77777777" w:rsidR="00482BDB" w:rsidRPr="00482BDB" w:rsidRDefault="00482BDB" w:rsidP="00482BDB">
      <w:pPr>
        <w:pStyle w:val="ListParagraph"/>
        <w:numPr>
          <w:ilvl w:val="0"/>
          <w:numId w:val="42"/>
        </w:numPr>
        <w:ind w:right="27"/>
        <w:jc w:val="both"/>
        <w:rPr>
          <w:b/>
          <w:bCs/>
        </w:rPr>
      </w:pPr>
      <w:r>
        <w:t xml:space="preserve"> Optimized SQL queries in </w:t>
      </w:r>
      <w:r w:rsidRPr="00482BDB">
        <w:rPr>
          <w:rStyle w:val="Strong"/>
          <w:rFonts w:eastAsiaTheme="majorEastAsia"/>
        </w:rPr>
        <w:t>AWS Redshift</w:t>
      </w:r>
      <w:r>
        <w:t xml:space="preserve"> to reduce execution time and improve performance, cutting down report generation time by 40%.</w:t>
      </w:r>
    </w:p>
    <w:p w14:paraId="11D58EFF" w14:textId="77777777" w:rsidR="00482BDB" w:rsidRPr="00482BDB" w:rsidRDefault="00482BDB" w:rsidP="00482BDB">
      <w:pPr>
        <w:pStyle w:val="ListParagraph"/>
        <w:numPr>
          <w:ilvl w:val="0"/>
          <w:numId w:val="42"/>
        </w:numPr>
        <w:ind w:right="27"/>
        <w:jc w:val="both"/>
        <w:rPr>
          <w:b/>
          <w:bCs/>
        </w:rPr>
      </w:pPr>
      <w:r>
        <w:t xml:space="preserve"> Built automated dashboards and reports using </w:t>
      </w:r>
      <w:r w:rsidRPr="00482BDB">
        <w:rPr>
          <w:rStyle w:val="Strong"/>
          <w:rFonts w:eastAsiaTheme="majorEastAsia"/>
        </w:rPr>
        <w:t xml:space="preserve">AWS </w:t>
      </w:r>
      <w:proofErr w:type="spellStart"/>
      <w:r w:rsidRPr="00482BDB">
        <w:rPr>
          <w:rStyle w:val="Strong"/>
          <w:rFonts w:eastAsiaTheme="majorEastAsia"/>
        </w:rPr>
        <w:t>QuickSight</w:t>
      </w:r>
      <w:proofErr w:type="spellEnd"/>
      <w:r>
        <w:t>, enabling stakeholders to visualize key metrics and make data-driven decisions.</w:t>
      </w:r>
    </w:p>
    <w:p w14:paraId="6BAB17BA" w14:textId="77777777" w:rsidR="00482BDB" w:rsidRPr="00482BDB" w:rsidRDefault="00482BDB" w:rsidP="00482BDB">
      <w:pPr>
        <w:pStyle w:val="ListParagraph"/>
        <w:numPr>
          <w:ilvl w:val="0"/>
          <w:numId w:val="42"/>
        </w:numPr>
        <w:ind w:right="27"/>
        <w:jc w:val="both"/>
        <w:rPr>
          <w:b/>
          <w:bCs/>
        </w:rPr>
      </w:pPr>
      <w:r>
        <w:t xml:space="preserve">Designed and maintained real-time data pipelines with </w:t>
      </w:r>
      <w:r w:rsidRPr="00482BDB">
        <w:rPr>
          <w:rStyle w:val="Strong"/>
          <w:rFonts w:eastAsiaTheme="majorEastAsia"/>
        </w:rPr>
        <w:t>AWS Kinesis</w:t>
      </w:r>
      <w:r>
        <w:t>, enabling the analysis of streaming data for immediate insights into customer behavior.</w:t>
      </w:r>
    </w:p>
    <w:p w14:paraId="6006D236" w14:textId="77777777" w:rsidR="00482BDB" w:rsidRPr="00482BDB" w:rsidRDefault="00482BDB" w:rsidP="00482BDB">
      <w:pPr>
        <w:pStyle w:val="ListParagraph"/>
        <w:numPr>
          <w:ilvl w:val="0"/>
          <w:numId w:val="42"/>
        </w:numPr>
        <w:ind w:right="27"/>
        <w:jc w:val="both"/>
        <w:rPr>
          <w:b/>
          <w:bCs/>
        </w:rPr>
      </w:pPr>
      <w:r>
        <w:t xml:space="preserve">Collaborated with data engineers to design scalable data architecture on </w:t>
      </w:r>
      <w:r w:rsidRPr="00482BDB">
        <w:rPr>
          <w:rStyle w:val="Strong"/>
          <w:rFonts w:eastAsiaTheme="majorEastAsia"/>
        </w:rPr>
        <w:t>AWS</w:t>
      </w:r>
      <w:r>
        <w:t xml:space="preserve">, including the use of </w:t>
      </w:r>
      <w:r w:rsidRPr="00482BDB">
        <w:rPr>
          <w:rStyle w:val="Strong"/>
          <w:rFonts w:eastAsiaTheme="majorEastAsia"/>
        </w:rPr>
        <w:t>AWS Lambda</w:t>
      </w:r>
      <w:r>
        <w:t xml:space="preserve"> functions for serverless data processing.</w:t>
      </w:r>
    </w:p>
    <w:p w14:paraId="565D5A35" w14:textId="77777777" w:rsidR="00482BDB" w:rsidRPr="00482BDB" w:rsidRDefault="00482BDB" w:rsidP="00482BDB">
      <w:pPr>
        <w:pStyle w:val="ListParagraph"/>
        <w:numPr>
          <w:ilvl w:val="0"/>
          <w:numId w:val="42"/>
        </w:numPr>
        <w:ind w:right="27"/>
        <w:jc w:val="both"/>
        <w:rPr>
          <w:b/>
          <w:bCs/>
        </w:rPr>
      </w:pPr>
      <w:r>
        <w:t xml:space="preserve">Conducted detailed exploratory data analysis (EDA) using </w:t>
      </w:r>
      <w:r w:rsidRPr="00482BDB">
        <w:rPr>
          <w:rStyle w:val="Strong"/>
          <w:rFonts w:eastAsiaTheme="majorEastAsia"/>
        </w:rPr>
        <w:t xml:space="preserve">AWS </w:t>
      </w:r>
      <w:proofErr w:type="spellStart"/>
      <w:r w:rsidRPr="00482BDB">
        <w:rPr>
          <w:rStyle w:val="Strong"/>
          <w:rFonts w:eastAsiaTheme="majorEastAsia"/>
        </w:rPr>
        <w:t>SageMaker</w:t>
      </w:r>
      <w:proofErr w:type="spellEnd"/>
      <w:r>
        <w:t xml:space="preserve"> for model training and data analysis, leading to improved data quality.</w:t>
      </w:r>
    </w:p>
    <w:p w14:paraId="1BE53780" w14:textId="77777777" w:rsidR="00482BDB" w:rsidRPr="00482BDB" w:rsidRDefault="00482BDB" w:rsidP="00482BDB">
      <w:pPr>
        <w:pStyle w:val="ListParagraph"/>
        <w:numPr>
          <w:ilvl w:val="0"/>
          <w:numId w:val="42"/>
        </w:numPr>
        <w:ind w:right="27"/>
        <w:jc w:val="both"/>
        <w:rPr>
          <w:b/>
          <w:bCs/>
        </w:rPr>
      </w:pPr>
      <w:r>
        <w:t xml:space="preserve">Automated reporting and data analysis workflows using </w:t>
      </w:r>
      <w:r w:rsidRPr="00482BDB">
        <w:rPr>
          <w:rStyle w:val="Strong"/>
          <w:rFonts w:eastAsiaTheme="majorEastAsia"/>
        </w:rPr>
        <w:t>AWS Step Functions</w:t>
      </w:r>
      <w:r>
        <w:t>, reducing manual intervention and increasing efficiency by 50%.</w:t>
      </w:r>
    </w:p>
    <w:p w14:paraId="0005FFED" w14:textId="77777777" w:rsidR="00482BDB" w:rsidRPr="00482BDB" w:rsidRDefault="00482BDB" w:rsidP="00482BDB">
      <w:pPr>
        <w:pStyle w:val="ListParagraph"/>
        <w:numPr>
          <w:ilvl w:val="0"/>
          <w:numId w:val="42"/>
        </w:numPr>
        <w:ind w:right="27"/>
        <w:jc w:val="both"/>
        <w:rPr>
          <w:b/>
          <w:bCs/>
        </w:rPr>
      </w:pPr>
      <w:r>
        <w:t xml:space="preserve">Developed interactive reports and data visualization solutions with </w:t>
      </w:r>
      <w:r w:rsidRPr="00482BDB">
        <w:rPr>
          <w:rStyle w:val="Strong"/>
          <w:rFonts w:eastAsiaTheme="majorEastAsia"/>
        </w:rPr>
        <w:t xml:space="preserve">AWS </w:t>
      </w:r>
      <w:proofErr w:type="spellStart"/>
      <w:r w:rsidRPr="00482BDB">
        <w:rPr>
          <w:rStyle w:val="Strong"/>
          <w:rFonts w:eastAsiaTheme="majorEastAsia"/>
        </w:rPr>
        <w:t>QuickSight</w:t>
      </w:r>
      <w:proofErr w:type="spellEnd"/>
      <w:r>
        <w:t>, improving business decision-making by providing real-time access to analytics.</w:t>
      </w:r>
    </w:p>
    <w:p w14:paraId="64864CD2" w14:textId="77777777" w:rsidR="00482BDB" w:rsidRPr="00482BDB" w:rsidRDefault="00482BDB" w:rsidP="00482BDB">
      <w:pPr>
        <w:pStyle w:val="ListParagraph"/>
        <w:numPr>
          <w:ilvl w:val="0"/>
          <w:numId w:val="42"/>
        </w:numPr>
        <w:ind w:right="27"/>
        <w:jc w:val="both"/>
        <w:rPr>
          <w:b/>
          <w:bCs/>
        </w:rPr>
      </w:pPr>
      <w:r>
        <w:t xml:space="preserve">Performed data validation and quality checks on large datasets using </w:t>
      </w:r>
      <w:r w:rsidRPr="00482BDB">
        <w:rPr>
          <w:rStyle w:val="Strong"/>
          <w:rFonts w:eastAsiaTheme="majorEastAsia"/>
        </w:rPr>
        <w:t>AWS Data Wrangler</w:t>
      </w:r>
      <w:r>
        <w:t>, ensuring consistency and accuracy across various datasets.</w:t>
      </w:r>
    </w:p>
    <w:p w14:paraId="5360748B" w14:textId="77777777" w:rsidR="00482BDB" w:rsidRPr="00482BDB" w:rsidRDefault="00482BDB" w:rsidP="00482BDB">
      <w:pPr>
        <w:pStyle w:val="ListParagraph"/>
        <w:numPr>
          <w:ilvl w:val="0"/>
          <w:numId w:val="42"/>
        </w:numPr>
        <w:ind w:right="27"/>
        <w:jc w:val="both"/>
        <w:rPr>
          <w:b/>
          <w:bCs/>
        </w:rPr>
      </w:pPr>
      <w:r>
        <w:t xml:space="preserve">Created custom metrics and KPIs using </w:t>
      </w:r>
      <w:r w:rsidRPr="00482BDB">
        <w:rPr>
          <w:rStyle w:val="Strong"/>
          <w:rFonts w:eastAsiaTheme="majorEastAsia"/>
        </w:rPr>
        <w:t>AWS CloudWatch</w:t>
      </w:r>
      <w:r>
        <w:t>, enabling the monitoring of real-time data pipelines and dashboards.</w:t>
      </w:r>
    </w:p>
    <w:p w14:paraId="4FA6FA65" w14:textId="77777777" w:rsidR="00482BDB" w:rsidRPr="00482BDB" w:rsidRDefault="00482BDB" w:rsidP="00482BDB">
      <w:pPr>
        <w:pStyle w:val="ListParagraph"/>
        <w:numPr>
          <w:ilvl w:val="0"/>
          <w:numId w:val="42"/>
        </w:numPr>
        <w:ind w:right="27"/>
        <w:jc w:val="both"/>
        <w:rPr>
          <w:b/>
          <w:bCs/>
        </w:rPr>
      </w:pPr>
      <w:r>
        <w:t xml:space="preserve">Optimized </w:t>
      </w:r>
      <w:r w:rsidRPr="00482BDB">
        <w:rPr>
          <w:rStyle w:val="Strong"/>
          <w:rFonts w:eastAsiaTheme="majorEastAsia"/>
        </w:rPr>
        <w:t>AWS</w:t>
      </w:r>
      <w:r>
        <w:t xml:space="preserve"> storage costs by using lifecycle policies in </w:t>
      </w:r>
      <w:r w:rsidRPr="00482BDB">
        <w:rPr>
          <w:rStyle w:val="Strong"/>
          <w:rFonts w:eastAsiaTheme="majorEastAsia"/>
        </w:rPr>
        <w:t>S3</w:t>
      </w:r>
      <w:r>
        <w:t xml:space="preserve"> to archive older data and reduce storage costs by 25%.</w:t>
      </w:r>
    </w:p>
    <w:p w14:paraId="168941F0" w14:textId="77777777" w:rsidR="00482BDB" w:rsidRPr="00482BDB" w:rsidRDefault="00482BDB" w:rsidP="00482BDB">
      <w:pPr>
        <w:pStyle w:val="ListParagraph"/>
        <w:numPr>
          <w:ilvl w:val="0"/>
          <w:numId w:val="42"/>
        </w:numPr>
        <w:ind w:right="27"/>
        <w:jc w:val="both"/>
        <w:rPr>
          <w:b/>
          <w:bCs/>
        </w:rPr>
      </w:pPr>
      <w:r>
        <w:t xml:space="preserve">Conducted root cause analysis of data discrepancies, leveraging </w:t>
      </w:r>
      <w:r w:rsidRPr="00482BDB">
        <w:rPr>
          <w:rStyle w:val="Strong"/>
          <w:rFonts w:eastAsiaTheme="majorEastAsia"/>
        </w:rPr>
        <w:t>AWS CloudTrail</w:t>
      </w:r>
      <w:r>
        <w:t xml:space="preserve"> and </w:t>
      </w:r>
      <w:r w:rsidRPr="00482BDB">
        <w:rPr>
          <w:rStyle w:val="Strong"/>
          <w:rFonts w:eastAsiaTheme="majorEastAsia"/>
        </w:rPr>
        <w:t>AWS CloudWatch Logs</w:t>
      </w:r>
      <w:r>
        <w:t xml:space="preserve"> to investigate and resolve issues.</w:t>
      </w:r>
    </w:p>
    <w:p w14:paraId="4F58B958" w14:textId="77777777" w:rsidR="00482BDB" w:rsidRPr="00482BDB" w:rsidRDefault="00482BDB" w:rsidP="00482BDB">
      <w:pPr>
        <w:pStyle w:val="ListParagraph"/>
        <w:numPr>
          <w:ilvl w:val="0"/>
          <w:numId w:val="42"/>
        </w:numPr>
        <w:ind w:right="27"/>
        <w:jc w:val="both"/>
        <w:rPr>
          <w:b/>
          <w:bCs/>
        </w:rPr>
      </w:pPr>
      <w:r>
        <w:t xml:space="preserve"> Enhanced data accessibility for business users by integrating </w:t>
      </w:r>
      <w:r w:rsidRPr="00482BDB">
        <w:rPr>
          <w:rStyle w:val="Strong"/>
          <w:rFonts w:eastAsiaTheme="majorEastAsia"/>
        </w:rPr>
        <w:t>AWS S3</w:t>
      </w:r>
      <w:r>
        <w:t xml:space="preserve"> with other </w:t>
      </w:r>
      <w:r w:rsidRPr="00482BDB">
        <w:rPr>
          <w:rStyle w:val="Strong"/>
          <w:rFonts w:eastAsiaTheme="majorEastAsia"/>
        </w:rPr>
        <w:t>AWS</w:t>
      </w:r>
      <w:r>
        <w:t xml:space="preserve"> services like </w:t>
      </w:r>
      <w:r w:rsidRPr="00482BDB">
        <w:rPr>
          <w:rStyle w:val="Strong"/>
          <w:rFonts w:eastAsiaTheme="majorEastAsia"/>
        </w:rPr>
        <w:t>Redshift</w:t>
      </w:r>
      <w:r>
        <w:t xml:space="preserve"> and </w:t>
      </w:r>
      <w:r w:rsidRPr="00482BDB">
        <w:rPr>
          <w:rStyle w:val="Strong"/>
          <w:rFonts w:eastAsiaTheme="majorEastAsia"/>
        </w:rPr>
        <w:t>Athena</w:t>
      </w:r>
      <w:r>
        <w:t xml:space="preserve"> for faster querying and analysis.</w:t>
      </w:r>
    </w:p>
    <w:p w14:paraId="436E79BC" w14:textId="77777777" w:rsidR="00482BDB" w:rsidRPr="00482BDB" w:rsidRDefault="00482BDB" w:rsidP="00482BDB">
      <w:pPr>
        <w:pStyle w:val="ListParagraph"/>
        <w:numPr>
          <w:ilvl w:val="0"/>
          <w:numId w:val="42"/>
        </w:numPr>
        <w:ind w:right="27"/>
        <w:jc w:val="both"/>
        <w:rPr>
          <w:b/>
          <w:bCs/>
        </w:rPr>
      </w:pPr>
      <w:r>
        <w:t xml:space="preserve">Automated data extraction from external APIs using </w:t>
      </w:r>
      <w:r w:rsidRPr="00482BDB">
        <w:rPr>
          <w:rStyle w:val="Strong"/>
          <w:rFonts w:eastAsiaTheme="majorEastAsia"/>
        </w:rPr>
        <w:t>AWS Lambda</w:t>
      </w:r>
      <w:r>
        <w:t xml:space="preserve"> and integrated it with </w:t>
      </w:r>
      <w:r w:rsidRPr="00482BDB">
        <w:rPr>
          <w:rStyle w:val="Strong"/>
          <w:rFonts w:eastAsiaTheme="majorEastAsia"/>
        </w:rPr>
        <w:t>AWS S3</w:t>
      </w:r>
      <w:r>
        <w:t xml:space="preserve"> for downstream processing and analysis.</w:t>
      </w:r>
    </w:p>
    <w:p w14:paraId="44539AFC" w14:textId="77777777" w:rsidR="00482BDB" w:rsidRPr="00482BDB" w:rsidRDefault="00482BDB" w:rsidP="00482BDB">
      <w:pPr>
        <w:pStyle w:val="ListParagraph"/>
        <w:numPr>
          <w:ilvl w:val="0"/>
          <w:numId w:val="42"/>
        </w:numPr>
        <w:ind w:right="27"/>
        <w:jc w:val="both"/>
        <w:rPr>
          <w:b/>
          <w:bCs/>
        </w:rPr>
      </w:pPr>
      <w:r>
        <w:t xml:space="preserve">Managed data security and access controls in </w:t>
      </w:r>
      <w:r w:rsidRPr="00482BDB">
        <w:rPr>
          <w:rStyle w:val="Strong"/>
          <w:rFonts w:eastAsiaTheme="majorEastAsia"/>
        </w:rPr>
        <w:t>AWS</w:t>
      </w:r>
      <w:r>
        <w:t xml:space="preserve">, ensuring compliance with data protection regulations through </w:t>
      </w:r>
      <w:r w:rsidRPr="00482BDB">
        <w:rPr>
          <w:rStyle w:val="Strong"/>
          <w:rFonts w:eastAsiaTheme="majorEastAsia"/>
        </w:rPr>
        <w:t>IAM</w:t>
      </w:r>
      <w:r>
        <w:t xml:space="preserve"> roles and policies.</w:t>
      </w:r>
    </w:p>
    <w:p w14:paraId="33E9A5AF" w14:textId="77777777" w:rsidR="00482BDB" w:rsidRPr="00482BDB" w:rsidRDefault="00482BDB" w:rsidP="00482BDB">
      <w:pPr>
        <w:pStyle w:val="ListParagraph"/>
        <w:numPr>
          <w:ilvl w:val="0"/>
          <w:numId w:val="42"/>
        </w:numPr>
        <w:ind w:right="27"/>
        <w:jc w:val="both"/>
        <w:rPr>
          <w:b/>
          <w:bCs/>
        </w:rPr>
      </w:pPr>
      <w:r>
        <w:t xml:space="preserve">Implemented data transformation and aggregation processes in </w:t>
      </w:r>
      <w:r w:rsidRPr="00482BDB">
        <w:rPr>
          <w:rStyle w:val="Strong"/>
          <w:rFonts w:eastAsiaTheme="majorEastAsia"/>
        </w:rPr>
        <w:t>AWS Glue</w:t>
      </w:r>
      <w:r>
        <w:t>, reducing the time to prepare datasets for analysis by 40%.</w:t>
      </w:r>
    </w:p>
    <w:p w14:paraId="0292C712" w14:textId="34261468" w:rsidR="001B3CA0" w:rsidRPr="00482BDB" w:rsidRDefault="00482BDB" w:rsidP="00482BDB">
      <w:pPr>
        <w:pStyle w:val="ListParagraph"/>
        <w:numPr>
          <w:ilvl w:val="0"/>
          <w:numId w:val="42"/>
        </w:numPr>
        <w:ind w:right="27"/>
        <w:jc w:val="both"/>
        <w:rPr>
          <w:b/>
          <w:bCs/>
        </w:rPr>
      </w:pPr>
      <w:r>
        <w:t xml:space="preserve">Collaborated with cross-functional teams to identify data requirements and delivered insights through </w:t>
      </w:r>
      <w:r w:rsidRPr="00482BDB">
        <w:rPr>
          <w:rStyle w:val="Strong"/>
          <w:rFonts w:eastAsiaTheme="majorEastAsia"/>
        </w:rPr>
        <w:t>AWS</w:t>
      </w:r>
      <w:r>
        <w:t xml:space="preserve"> analytics services, improving decision-making and business performance.</w:t>
      </w:r>
    </w:p>
    <w:p w14:paraId="435AED06" w14:textId="77777777" w:rsidR="00482BDB" w:rsidRDefault="00482BDB" w:rsidP="00482BDB">
      <w:pPr>
        <w:ind w:right="27"/>
        <w:jc w:val="both"/>
        <w:rPr>
          <w:b/>
          <w:bCs/>
        </w:rPr>
      </w:pPr>
    </w:p>
    <w:p w14:paraId="340FC012" w14:textId="129F431A" w:rsidR="00482BDB" w:rsidRPr="00482BDB" w:rsidRDefault="0001588A" w:rsidP="00482BDB">
      <w:pPr>
        <w:ind w:right="27"/>
        <w:jc w:val="both"/>
        <w:rPr>
          <w:b/>
          <w:bCs/>
        </w:rPr>
      </w:pPr>
      <w:proofErr w:type="spellStart"/>
      <w:r>
        <w:rPr>
          <w:b/>
          <w:bCs/>
        </w:rPr>
        <w:t>Skills:</w:t>
      </w:r>
      <w:r w:rsidRPr="0001588A">
        <w:rPr>
          <w:b/>
          <w:bCs/>
        </w:rPr>
        <w:t>AWS</w:t>
      </w:r>
      <w:proofErr w:type="spellEnd"/>
      <w:r w:rsidRPr="0001588A">
        <w:rPr>
          <w:b/>
          <w:bCs/>
        </w:rPr>
        <w:t xml:space="preserve"> S3, AWS Glue, AWS Athena, AWS Redshift, AWS </w:t>
      </w:r>
      <w:proofErr w:type="spellStart"/>
      <w:r w:rsidRPr="0001588A">
        <w:rPr>
          <w:b/>
          <w:bCs/>
        </w:rPr>
        <w:t>QuickSight</w:t>
      </w:r>
      <w:proofErr w:type="spellEnd"/>
      <w:r w:rsidRPr="0001588A">
        <w:rPr>
          <w:b/>
          <w:bCs/>
        </w:rPr>
        <w:t xml:space="preserve">, AWS Kinesis, AWS Lambda, AWS </w:t>
      </w:r>
      <w:proofErr w:type="spellStart"/>
      <w:r w:rsidRPr="0001588A">
        <w:rPr>
          <w:b/>
          <w:bCs/>
        </w:rPr>
        <w:t>SageMaker</w:t>
      </w:r>
      <w:proofErr w:type="spellEnd"/>
      <w:r w:rsidRPr="0001588A">
        <w:rPr>
          <w:b/>
          <w:bCs/>
        </w:rPr>
        <w:t>, AWS Step Functions, AWS Data Wrangler, AWS CloudWatch, AWS CloudTrail, IAM</w:t>
      </w:r>
    </w:p>
    <w:p w14:paraId="46BE98C2" w14:textId="77777777" w:rsidR="00482BDB" w:rsidRPr="00CF5D6C" w:rsidRDefault="00482BDB" w:rsidP="00510CD1">
      <w:pPr>
        <w:ind w:right="27"/>
        <w:jc w:val="both"/>
        <w:rPr>
          <w:b/>
          <w:bCs/>
        </w:rPr>
      </w:pPr>
    </w:p>
    <w:p w14:paraId="3219514A" w14:textId="67298EF4" w:rsidR="000A4B9A" w:rsidRPr="00CF5D6C" w:rsidRDefault="000A4B9A" w:rsidP="000A4B9A">
      <w:pPr>
        <w:ind w:right="27"/>
        <w:jc w:val="both"/>
        <w:rPr>
          <w:b/>
          <w:bCs/>
        </w:rPr>
      </w:pPr>
      <w:r w:rsidRPr="00CF5D6C">
        <w:rPr>
          <w:b/>
          <w:bCs/>
        </w:rPr>
        <w:t>Education:</w:t>
      </w:r>
      <w:r w:rsidR="005D7EF3">
        <w:rPr>
          <w:b/>
          <w:bCs/>
        </w:rPr>
        <w:t xml:space="preserve">                                                                                                                    July 2010-Sept 201</w:t>
      </w:r>
      <w:r w:rsidR="005A276A">
        <w:rPr>
          <w:b/>
          <w:bCs/>
        </w:rPr>
        <w:t>4</w:t>
      </w:r>
    </w:p>
    <w:p w14:paraId="10505914" w14:textId="77777777" w:rsidR="000A4B9A" w:rsidRPr="00CF5D6C" w:rsidRDefault="000A4B9A" w:rsidP="000A4B9A">
      <w:pPr>
        <w:ind w:right="27"/>
        <w:jc w:val="both"/>
      </w:pPr>
    </w:p>
    <w:p w14:paraId="75761BE5" w14:textId="77777777" w:rsidR="000A4B9A" w:rsidRPr="00CF5D6C" w:rsidRDefault="000A4B9A" w:rsidP="000A4B9A">
      <w:pPr>
        <w:ind w:right="27"/>
        <w:jc w:val="both"/>
      </w:pPr>
      <w:r w:rsidRPr="00CF5D6C">
        <w:t xml:space="preserve">Bachelor in Computer Science at </w:t>
      </w:r>
      <w:proofErr w:type="spellStart"/>
      <w:r w:rsidRPr="00CF5D6C">
        <w:t>C.R.Reddy</w:t>
      </w:r>
      <w:proofErr w:type="spellEnd"/>
      <w:r w:rsidRPr="00CF5D6C">
        <w:t xml:space="preserve"> College of Engineering.</w:t>
      </w:r>
    </w:p>
    <w:p w14:paraId="4F1912E8" w14:textId="77777777" w:rsidR="000A4B9A" w:rsidRPr="00CF5D6C" w:rsidRDefault="000A4B9A" w:rsidP="000A4B9A">
      <w:pPr>
        <w:ind w:right="27"/>
        <w:jc w:val="both"/>
      </w:pPr>
    </w:p>
    <w:p w14:paraId="613545F0" w14:textId="77777777" w:rsidR="000A4B9A" w:rsidRPr="00CF5D6C" w:rsidRDefault="000A4B9A" w:rsidP="000A4B9A">
      <w:pPr>
        <w:ind w:right="27"/>
        <w:jc w:val="both"/>
      </w:pPr>
    </w:p>
    <w:p w14:paraId="53C8EAB8" w14:textId="77777777" w:rsidR="000A4B9A" w:rsidRPr="00CF5D6C" w:rsidRDefault="000A4B9A" w:rsidP="000A4B9A">
      <w:pPr>
        <w:ind w:right="27"/>
        <w:jc w:val="both"/>
      </w:pPr>
    </w:p>
    <w:p w14:paraId="5DE16936" w14:textId="77777777" w:rsidR="000A4B9A" w:rsidRPr="00CF5D6C" w:rsidRDefault="000A4B9A" w:rsidP="000A4B9A">
      <w:pPr>
        <w:ind w:right="27"/>
        <w:jc w:val="both"/>
      </w:pPr>
    </w:p>
    <w:bookmarkEnd w:id="1"/>
    <w:bookmarkEnd w:id="2"/>
    <w:p w14:paraId="2B8E2AB0" w14:textId="77777777" w:rsidR="000A4B9A" w:rsidRPr="00CF5D6C" w:rsidRDefault="000A4B9A" w:rsidP="000A4B9A">
      <w:pPr>
        <w:ind w:right="27"/>
        <w:jc w:val="both"/>
      </w:pPr>
    </w:p>
    <w:p w14:paraId="08087543" w14:textId="77777777" w:rsidR="000A4B9A" w:rsidRPr="00CF5D6C" w:rsidRDefault="000A4B9A" w:rsidP="000A4B9A">
      <w:pPr>
        <w:jc w:val="both"/>
      </w:pPr>
    </w:p>
    <w:p w14:paraId="16752477" w14:textId="77777777" w:rsidR="001C138A" w:rsidRDefault="001C138A"/>
    <w:sectPr w:rsidR="001C138A" w:rsidSect="000A4B9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7C3"/>
    <w:multiLevelType w:val="hybridMultilevel"/>
    <w:tmpl w:val="34DC43A2"/>
    <w:lvl w:ilvl="0" w:tplc="8E781114">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C74BE1"/>
    <w:multiLevelType w:val="hybridMultilevel"/>
    <w:tmpl w:val="E140E3AE"/>
    <w:lvl w:ilvl="0" w:tplc="C172E41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65218"/>
    <w:multiLevelType w:val="hybridMultilevel"/>
    <w:tmpl w:val="38B4D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06481"/>
    <w:multiLevelType w:val="hybridMultilevel"/>
    <w:tmpl w:val="C83C3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DB681E"/>
    <w:multiLevelType w:val="hybridMultilevel"/>
    <w:tmpl w:val="119E5C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E14695"/>
    <w:multiLevelType w:val="multilevel"/>
    <w:tmpl w:val="8034A7C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4701BE"/>
    <w:multiLevelType w:val="multilevel"/>
    <w:tmpl w:val="3274E12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B56902"/>
    <w:multiLevelType w:val="hybridMultilevel"/>
    <w:tmpl w:val="8110CA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100067"/>
    <w:multiLevelType w:val="hybridMultilevel"/>
    <w:tmpl w:val="2F369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76CAE"/>
    <w:multiLevelType w:val="hybridMultilevel"/>
    <w:tmpl w:val="4A0E8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853A53"/>
    <w:multiLevelType w:val="hybridMultilevel"/>
    <w:tmpl w:val="8CF890F8"/>
    <w:lvl w:ilvl="0" w:tplc="C172E41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47C7D"/>
    <w:multiLevelType w:val="hybridMultilevel"/>
    <w:tmpl w:val="34922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365397"/>
    <w:multiLevelType w:val="hybridMultilevel"/>
    <w:tmpl w:val="0090D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432D7"/>
    <w:multiLevelType w:val="hybridMultilevel"/>
    <w:tmpl w:val="3586D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C5326A"/>
    <w:multiLevelType w:val="hybridMultilevel"/>
    <w:tmpl w:val="CFDCA956"/>
    <w:lvl w:ilvl="0" w:tplc="A2A64C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96115"/>
    <w:multiLevelType w:val="hybridMultilevel"/>
    <w:tmpl w:val="66C06B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B8640FD"/>
    <w:multiLevelType w:val="hybridMultilevel"/>
    <w:tmpl w:val="D9B6D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7A21B6"/>
    <w:multiLevelType w:val="hybridMultilevel"/>
    <w:tmpl w:val="197619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9446C7"/>
    <w:multiLevelType w:val="hybridMultilevel"/>
    <w:tmpl w:val="EA3ECFFA"/>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64063"/>
    <w:multiLevelType w:val="hybridMultilevel"/>
    <w:tmpl w:val="A35A5FF6"/>
    <w:lvl w:ilvl="0" w:tplc="04090001">
      <w:start w:val="1"/>
      <w:numFmt w:val="bullet"/>
      <w:lvlText w:val=""/>
      <w:lvlJc w:val="left"/>
      <w:pPr>
        <w:ind w:left="72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4294D"/>
    <w:multiLevelType w:val="hybridMultilevel"/>
    <w:tmpl w:val="11CC01CE"/>
    <w:lvl w:ilvl="0" w:tplc="C4187A80">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01BB5"/>
    <w:multiLevelType w:val="hybridMultilevel"/>
    <w:tmpl w:val="70EA5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86B78F2"/>
    <w:multiLevelType w:val="hybridMultilevel"/>
    <w:tmpl w:val="82BE3B5C"/>
    <w:lvl w:ilvl="0" w:tplc="04090001">
      <w:start w:val="1"/>
      <w:numFmt w:val="bullet"/>
      <w:lvlText w:val=""/>
      <w:lvlJc w:val="left"/>
      <w:pPr>
        <w:ind w:left="36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5F2E27"/>
    <w:multiLevelType w:val="hybridMultilevel"/>
    <w:tmpl w:val="8CF40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F7E4A"/>
    <w:multiLevelType w:val="hybridMultilevel"/>
    <w:tmpl w:val="67B2AF0E"/>
    <w:lvl w:ilvl="0" w:tplc="04090001">
      <w:start w:val="1"/>
      <w:numFmt w:val="bullet"/>
      <w:lvlText w:val=""/>
      <w:lvlJc w:val="left"/>
      <w:pPr>
        <w:ind w:left="36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865E08"/>
    <w:multiLevelType w:val="multilevel"/>
    <w:tmpl w:val="3932B5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33E00"/>
    <w:multiLevelType w:val="hybridMultilevel"/>
    <w:tmpl w:val="9D28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F13EB4"/>
    <w:multiLevelType w:val="multilevel"/>
    <w:tmpl w:val="3274E12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D85504"/>
    <w:multiLevelType w:val="hybridMultilevel"/>
    <w:tmpl w:val="169A885E"/>
    <w:lvl w:ilvl="0" w:tplc="04090001">
      <w:start w:val="1"/>
      <w:numFmt w:val="bullet"/>
      <w:lvlText w:val=""/>
      <w:lvlJc w:val="left"/>
      <w:pPr>
        <w:ind w:left="360" w:hanging="360"/>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4EE66E8"/>
    <w:multiLevelType w:val="hybridMultilevel"/>
    <w:tmpl w:val="6C4048BC"/>
    <w:lvl w:ilvl="0" w:tplc="04090001">
      <w:start w:val="1"/>
      <w:numFmt w:val="bullet"/>
      <w:lvlText w:val=""/>
      <w:lvlJc w:val="left"/>
      <w:pPr>
        <w:ind w:left="720" w:hanging="360"/>
      </w:pPr>
      <w:rPr>
        <w:rFonts w:ascii="Symbol" w:hAnsi="Symbol" w:hint="default"/>
      </w:rPr>
    </w:lvl>
    <w:lvl w:ilvl="1" w:tplc="B7D8633A">
      <w:numFmt w:val="bullet"/>
      <w:lvlText w:val="•"/>
      <w:lvlJc w:val="left"/>
      <w:pPr>
        <w:ind w:left="72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037B39"/>
    <w:multiLevelType w:val="hybridMultilevel"/>
    <w:tmpl w:val="211C95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B71B80"/>
    <w:multiLevelType w:val="multilevel"/>
    <w:tmpl w:val="5F3E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E3027"/>
    <w:multiLevelType w:val="hybridMultilevel"/>
    <w:tmpl w:val="0FDCB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727DDC"/>
    <w:multiLevelType w:val="hybridMultilevel"/>
    <w:tmpl w:val="6876C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5F1C7E"/>
    <w:multiLevelType w:val="hybridMultilevel"/>
    <w:tmpl w:val="A8566A9C"/>
    <w:lvl w:ilvl="0" w:tplc="864EE6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434AC9"/>
    <w:multiLevelType w:val="hybridMultilevel"/>
    <w:tmpl w:val="0026F9C8"/>
    <w:lvl w:ilvl="0" w:tplc="20BAE2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F1B7C"/>
    <w:multiLevelType w:val="multilevel"/>
    <w:tmpl w:val="59F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F07DA"/>
    <w:multiLevelType w:val="hybridMultilevel"/>
    <w:tmpl w:val="E78A57CE"/>
    <w:lvl w:ilvl="0" w:tplc="A2F4E8D6">
      <w:numFmt w:val="bullet"/>
      <w:lvlText w:val=""/>
      <w:lvlJc w:val="left"/>
      <w:pPr>
        <w:ind w:left="960" w:hanging="600"/>
      </w:pPr>
      <w:rPr>
        <w:rFonts w:ascii="Times New Roman" w:eastAsia="Times New Roman" w:hAnsi="Times New Roman"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581FB9"/>
    <w:multiLevelType w:val="hybridMultilevel"/>
    <w:tmpl w:val="8C42638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9" w15:restartNumberingAfterBreak="0">
    <w:nsid w:val="76101E4E"/>
    <w:multiLevelType w:val="hybridMultilevel"/>
    <w:tmpl w:val="99BC5600"/>
    <w:lvl w:ilvl="0" w:tplc="7BBA0F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A672F9"/>
    <w:multiLevelType w:val="hybridMultilevel"/>
    <w:tmpl w:val="353E0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B86FD1"/>
    <w:multiLevelType w:val="hybridMultilevel"/>
    <w:tmpl w:val="E132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669490">
    <w:abstractNumId w:val="13"/>
  </w:num>
  <w:num w:numId="2" w16cid:durableId="1035733719">
    <w:abstractNumId w:val="3"/>
  </w:num>
  <w:num w:numId="3" w16cid:durableId="967248715">
    <w:abstractNumId w:val="16"/>
  </w:num>
  <w:num w:numId="4" w16cid:durableId="902057492">
    <w:abstractNumId w:val="8"/>
  </w:num>
  <w:num w:numId="5" w16cid:durableId="1681588790">
    <w:abstractNumId w:val="27"/>
  </w:num>
  <w:num w:numId="6" w16cid:durableId="1651010882">
    <w:abstractNumId w:val="6"/>
  </w:num>
  <w:num w:numId="7" w16cid:durableId="242032500">
    <w:abstractNumId w:val="25"/>
  </w:num>
  <w:num w:numId="8" w16cid:durableId="2004627432">
    <w:abstractNumId w:val="23"/>
  </w:num>
  <w:num w:numId="9" w16cid:durableId="1560364482">
    <w:abstractNumId w:val="2"/>
  </w:num>
  <w:num w:numId="10" w16cid:durableId="1478768410">
    <w:abstractNumId w:val="12"/>
  </w:num>
  <w:num w:numId="11" w16cid:durableId="1997882760">
    <w:abstractNumId w:val="1"/>
  </w:num>
  <w:num w:numId="12" w16cid:durableId="48069001">
    <w:abstractNumId w:val="10"/>
  </w:num>
  <w:num w:numId="13" w16cid:durableId="2003727993">
    <w:abstractNumId w:val="36"/>
  </w:num>
  <w:num w:numId="14" w16cid:durableId="648483382">
    <w:abstractNumId w:val="21"/>
  </w:num>
  <w:num w:numId="15" w16cid:durableId="93523246">
    <w:abstractNumId w:val="32"/>
  </w:num>
  <w:num w:numId="16" w16cid:durableId="271203851">
    <w:abstractNumId w:val="40"/>
  </w:num>
  <w:num w:numId="17" w16cid:durableId="196746370">
    <w:abstractNumId w:val="37"/>
  </w:num>
  <w:num w:numId="18" w16cid:durableId="1787506755">
    <w:abstractNumId w:val="9"/>
  </w:num>
  <w:num w:numId="19" w16cid:durableId="1259291449">
    <w:abstractNumId w:val="31"/>
  </w:num>
  <w:num w:numId="20" w16cid:durableId="2054840921">
    <w:abstractNumId w:val="5"/>
  </w:num>
  <w:num w:numId="21" w16cid:durableId="1317807399">
    <w:abstractNumId w:val="38"/>
  </w:num>
  <w:num w:numId="22" w16cid:durableId="526868691">
    <w:abstractNumId w:val="29"/>
  </w:num>
  <w:num w:numId="23" w16cid:durableId="1524630341">
    <w:abstractNumId w:val="4"/>
  </w:num>
  <w:num w:numId="24" w16cid:durableId="937639924">
    <w:abstractNumId w:val="7"/>
  </w:num>
  <w:num w:numId="25" w16cid:durableId="444082763">
    <w:abstractNumId w:val="17"/>
  </w:num>
  <w:num w:numId="26" w16cid:durableId="653532379">
    <w:abstractNumId w:val="11"/>
  </w:num>
  <w:num w:numId="27" w16cid:durableId="301465822">
    <w:abstractNumId w:val="41"/>
  </w:num>
  <w:num w:numId="28" w16cid:durableId="1974211633">
    <w:abstractNumId w:val="14"/>
  </w:num>
  <w:num w:numId="29" w16cid:durableId="465246367">
    <w:abstractNumId w:val="15"/>
  </w:num>
  <w:num w:numId="30" w16cid:durableId="216204096">
    <w:abstractNumId w:val="26"/>
  </w:num>
  <w:num w:numId="31" w16cid:durableId="1360933445">
    <w:abstractNumId w:val="34"/>
  </w:num>
  <w:num w:numId="32" w16cid:durableId="409161029">
    <w:abstractNumId w:val="0"/>
  </w:num>
  <w:num w:numId="33" w16cid:durableId="857962278">
    <w:abstractNumId w:val="22"/>
  </w:num>
  <w:num w:numId="34" w16cid:durableId="1758092396">
    <w:abstractNumId w:val="33"/>
  </w:num>
  <w:num w:numId="35" w16cid:durableId="2105107427">
    <w:abstractNumId w:val="24"/>
  </w:num>
  <w:num w:numId="36" w16cid:durableId="1951431239">
    <w:abstractNumId w:val="39"/>
  </w:num>
  <w:num w:numId="37" w16cid:durableId="62223272">
    <w:abstractNumId w:val="19"/>
  </w:num>
  <w:num w:numId="38" w16cid:durableId="2096047930">
    <w:abstractNumId w:val="35"/>
  </w:num>
  <w:num w:numId="39" w16cid:durableId="2038193283">
    <w:abstractNumId w:val="30"/>
  </w:num>
  <w:num w:numId="40" w16cid:durableId="1601527795">
    <w:abstractNumId w:val="18"/>
  </w:num>
  <w:num w:numId="41" w16cid:durableId="1907179559">
    <w:abstractNumId w:val="20"/>
  </w:num>
  <w:num w:numId="42" w16cid:durableId="12471538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9A"/>
    <w:rsid w:val="00003D77"/>
    <w:rsid w:val="0001588A"/>
    <w:rsid w:val="00025E38"/>
    <w:rsid w:val="00026B9B"/>
    <w:rsid w:val="000A4B9A"/>
    <w:rsid w:val="000E1B50"/>
    <w:rsid w:val="001136A8"/>
    <w:rsid w:val="00160AC2"/>
    <w:rsid w:val="001B3CA0"/>
    <w:rsid w:val="001C138A"/>
    <w:rsid w:val="001F56EF"/>
    <w:rsid w:val="00221246"/>
    <w:rsid w:val="002A6E64"/>
    <w:rsid w:val="002C3E6A"/>
    <w:rsid w:val="003A4811"/>
    <w:rsid w:val="003E10C9"/>
    <w:rsid w:val="003E4DED"/>
    <w:rsid w:val="003F2338"/>
    <w:rsid w:val="00421BD9"/>
    <w:rsid w:val="00482BDB"/>
    <w:rsid w:val="0050196B"/>
    <w:rsid w:val="005052FB"/>
    <w:rsid w:val="00510CD1"/>
    <w:rsid w:val="005153C1"/>
    <w:rsid w:val="005A19B1"/>
    <w:rsid w:val="005A276A"/>
    <w:rsid w:val="005D7EF3"/>
    <w:rsid w:val="005E3D01"/>
    <w:rsid w:val="00620609"/>
    <w:rsid w:val="00664B9B"/>
    <w:rsid w:val="006A36B6"/>
    <w:rsid w:val="00702782"/>
    <w:rsid w:val="00706F47"/>
    <w:rsid w:val="0073798E"/>
    <w:rsid w:val="00737BAD"/>
    <w:rsid w:val="00743E3D"/>
    <w:rsid w:val="00783429"/>
    <w:rsid w:val="007C38E4"/>
    <w:rsid w:val="00810C87"/>
    <w:rsid w:val="008554E4"/>
    <w:rsid w:val="009908FA"/>
    <w:rsid w:val="009B6C6B"/>
    <w:rsid w:val="009C6015"/>
    <w:rsid w:val="009E5D80"/>
    <w:rsid w:val="00A3045F"/>
    <w:rsid w:val="00A459A5"/>
    <w:rsid w:val="00AB2475"/>
    <w:rsid w:val="00B000E2"/>
    <w:rsid w:val="00B0145C"/>
    <w:rsid w:val="00B2733C"/>
    <w:rsid w:val="00B65D50"/>
    <w:rsid w:val="00B846FB"/>
    <w:rsid w:val="00C41ED4"/>
    <w:rsid w:val="00C74273"/>
    <w:rsid w:val="00CB313C"/>
    <w:rsid w:val="00D45718"/>
    <w:rsid w:val="00D66E33"/>
    <w:rsid w:val="00DB20A8"/>
    <w:rsid w:val="00E75959"/>
    <w:rsid w:val="00EB23C7"/>
    <w:rsid w:val="00F02DE5"/>
    <w:rsid w:val="00F1669C"/>
    <w:rsid w:val="00F377D9"/>
    <w:rsid w:val="00FB471C"/>
    <w:rsid w:val="00FC6D9E"/>
    <w:rsid w:val="00FE6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09758"/>
  <w15:chartTrackingRefBased/>
  <w15:docId w15:val="{83BE3323-6630-4B7F-A8D1-59568261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B9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A4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B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B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B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B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B9A"/>
    <w:rPr>
      <w:rFonts w:eastAsiaTheme="majorEastAsia" w:cstheme="majorBidi"/>
      <w:color w:val="272727" w:themeColor="text1" w:themeTint="D8"/>
    </w:rPr>
  </w:style>
  <w:style w:type="paragraph" w:styleId="Title">
    <w:name w:val="Title"/>
    <w:basedOn w:val="Normal"/>
    <w:next w:val="Normal"/>
    <w:link w:val="TitleChar"/>
    <w:uiPriority w:val="10"/>
    <w:qFormat/>
    <w:rsid w:val="000A4B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B9A"/>
    <w:pPr>
      <w:spacing w:before="160"/>
      <w:jc w:val="center"/>
    </w:pPr>
    <w:rPr>
      <w:i/>
      <w:iCs/>
      <w:color w:val="404040" w:themeColor="text1" w:themeTint="BF"/>
    </w:rPr>
  </w:style>
  <w:style w:type="character" w:customStyle="1" w:styleId="QuoteChar">
    <w:name w:val="Quote Char"/>
    <w:basedOn w:val="DefaultParagraphFont"/>
    <w:link w:val="Quote"/>
    <w:uiPriority w:val="29"/>
    <w:rsid w:val="000A4B9A"/>
    <w:rPr>
      <w:i/>
      <w:iCs/>
      <w:color w:val="404040" w:themeColor="text1" w:themeTint="BF"/>
    </w:rPr>
  </w:style>
  <w:style w:type="paragraph" w:styleId="ListParagraph">
    <w:name w:val="List Paragraph"/>
    <w:basedOn w:val="Normal"/>
    <w:uiPriority w:val="34"/>
    <w:qFormat/>
    <w:rsid w:val="000A4B9A"/>
    <w:pPr>
      <w:ind w:left="720"/>
      <w:contextualSpacing/>
    </w:pPr>
  </w:style>
  <w:style w:type="character" w:styleId="IntenseEmphasis">
    <w:name w:val="Intense Emphasis"/>
    <w:basedOn w:val="DefaultParagraphFont"/>
    <w:uiPriority w:val="21"/>
    <w:qFormat/>
    <w:rsid w:val="000A4B9A"/>
    <w:rPr>
      <w:i/>
      <w:iCs/>
      <w:color w:val="0F4761" w:themeColor="accent1" w:themeShade="BF"/>
    </w:rPr>
  </w:style>
  <w:style w:type="paragraph" w:styleId="IntenseQuote">
    <w:name w:val="Intense Quote"/>
    <w:basedOn w:val="Normal"/>
    <w:next w:val="Normal"/>
    <w:link w:val="IntenseQuoteChar"/>
    <w:uiPriority w:val="30"/>
    <w:qFormat/>
    <w:rsid w:val="000A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B9A"/>
    <w:rPr>
      <w:i/>
      <w:iCs/>
      <w:color w:val="0F4761" w:themeColor="accent1" w:themeShade="BF"/>
    </w:rPr>
  </w:style>
  <w:style w:type="character" w:styleId="IntenseReference">
    <w:name w:val="Intense Reference"/>
    <w:basedOn w:val="DefaultParagraphFont"/>
    <w:uiPriority w:val="32"/>
    <w:qFormat/>
    <w:rsid w:val="000A4B9A"/>
    <w:rPr>
      <w:b/>
      <w:bCs/>
      <w:smallCaps/>
      <w:color w:val="0F4761" w:themeColor="accent1" w:themeShade="BF"/>
      <w:spacing w:val="5"/>
    </w:rPr>
  </w:style>
  <w:style w:type="table" w:styleId="TableGrid">
    <w:name w:val="Table Grid"/>
    <w:basedOn w:val="TableNormal"/>
    <w:uiPriority w:val="39"/>
    <w:rsid w:val="000A4B9A"/>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A4B9A"/>
    <w:pPr>
      <w:spacing w:before="100" w:beforeAutospacing="1" w:after="100" w:afterAutospacing="1"/>
    </w:pPr>
  </w:style>
  <w:style w:type="character" w:customStyle="1" w:styleId="overflow-hidden">
    <w:name w:val="overflow-hidden"/>
    <w:basedOn w:val="DefaultParagraphFont"/>
    <w:rsid w:val="008554E4"/>
  </w:style>
  <w:style w:type="character" w:styleId="Strong">
    <w:name w:val="Strong"/>
    <w:basedOn w:val="DefaultParagraphFont"/>
    <w:uiPriority w:val="22"/>
    <w:qFormat/>
    <w:rsid w:val="00B846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6928">
      <w:bodyDiv w:val="1"/>
      <w:marLeft w:val="0"/>
      <w:marRight w:val="0"/>
      <w:marTop w:val="0"/>
      <w:marBottom w:val="0"/>
      <w:divBdr>
        <w:top w:val="none" w:sz="0" w:space="0" w:color="auto"/>
        <w:left w:val="none" w:sz="0" w:space="0" w:color="auto"/>
        <w:bottom w:val="none" w:sz="0" w:space="0" w:color="auto"/>
        <w:right w:val="none" w:sz="0" w:space="0" w:color="auto"/>
      </w:divBdr>
      <w:divsChild>
        <w:div w:id="1089935111">
          <w:marLeft w:val="0"/>
          <w:marRight w:val="0"/>
          <w:marTop w:val="0"/>
          <w:marBottom w:val="0"/>
          <w:divBdr>
            <w:top w:val="none" w:sz="0" w:space="0" w:color="auto"/>
            <w:left w:val="none" w:sz="0" w:space="0" w:color="auto"/>
            <w:bottom w:val="none" w:sz="0" w:space="0" w:color="auto"/>
            <w:right w:val="none" w:sz="0" w:space="0" w:color="auto"/>
          </w:divBdr>
          <w:divsChild>
            <w:div w:id="714620730">
              <w:marLeft w:val="0"/>
              <w:marRight w:val="0"/>
              <w:marTop w:val="0"/>
              <w:marBottom w:val="0"/>
              <w:divBdr>
                <w:top w:val="none" w:sz="0" w:space="0" w:color="auto"/>
                <w:left w:val="none" w:sz="0" w:space="0" w:color="auto"/>
                <w:bottom w:val="none" w:sz="0" w:space="0" w:color="auto"/>
                <w:right w:val="none" w:sz="0" w:space="0" w:color="auto"/>
              </w:divBdr>
              <w:divsChild>
                <w:div w:id="1493330509">
                  <w:marLeft w:val="0"/>
                  <w:marRight w:val="0"/>
                  <w:marTop w:val="0"/>
                  <w:marBottom w:val="0"/>
                  <w:divBdr>
                    <w:top w:val="none" w:sz="0" w:space="0" w:color="auto"/>
                    <w:left w:val="none" w:sz="0" w:space="0" w:color="auto"/>
                    <w:bottom w:val="none" w:sz="0" w:space="0" w:color="auto"/>
                    <w:right w:val="none" w:sz="0" w:space="0" w:color="auto"/>
                  </w:divBdr>
                  <w:divsChild>
                    <w:div w:id="744646582">
                      <w:marLeft w:val="0"/>
                      <w:marRight w:val="0"/>
                      <w:marTop w:val="0"/>
                      <w:marBottom w:val="0"/>
                      <w:divBdr>
                        <w:top w:val="none" w:sz="0" w:space="0" w:color="auto"/>
                        <w:left w:val="none" w:sz="0" w:space="0" w:color="auto"/>
                        <w:bottom w:val="none" w:sz="0" w:space="0" w:color="auto"/>
                        <w:right w:val="none" w:sz="0" w:space="0" w:color="auto"/>
                      </w:divBdr>
                      <w:divsChild>
                        <w:div w:id="555821036">
                          <w:marLeft w:val="0"/>
                          <w:marRight w:val="0"/>
                          <w:marTop w:val="0"/>
                          <w:marBottom w:val="0"/>
                          <w:divBdr>
                            <w:top w:val="none" w:sz="0" w:space="0" w:color="auto"/>
                            <w:left w:val="none" w:sz="0" w:space="0" w:color="auto"/>
                            <w:bottom w:val="none" w:sz="0" w:space="0" w:color="auto"/>
                            <w:right w:val="none" w:sz="0" w:space="0" w:color="auto"/>
                          </w:divBdr>
                          <w:divsChild>
                            <w:div w:id="1702171807">
                              <w:marLeft w:val="0"/>
                              <w:marRight w:val="0"/>
                              <w:marTop w:val="0"/>
                              <w:marBottom w:val="0"/>
                              <w:divBdr>
                                <w:top w:val="none" w:sz="0" w:space="0" w:color="auto"/>
                                <w:left w:val="none" w:sz="0" w:space="0" w:color="auto"/>
                                <w:bottom w:val="none" w:sz="0" w:space="0" w:color="auto"/>
                                <w:right w:val="none" w:sz="0" w:space="0" w:color="auto"/>
                              </w:divBdr>
                              <w:divsChild>
                                <w:div w:id="1834877294">
                                  <w:marLeft w:val="0"/>
                                  <w:marRight w:val="0"/>
                                  <w:marTop w:val="0"/>
                                  <w:marBottom w:val="0"/>
                                  <w:divBdr>
                                    <w:top w:val="none" w:sz="0" w:space="0" w:color="auto"/>
                                    <w:left w:val="none" w:sz="0" w:space="0" w:color="auto"/>
                                    <w:bottom w:val="none" w:sz="0" w:space="0" w:color="auto"/>
                                    <w:right w:val="none" w:sz="0" w:space="0" w:color="auto"/>
                                  </w:divBdr>
                                  <w:divsChild>
                                    <w:div w:id="4426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12924">
      <w:bodyDiv w:val="1"/>
      <w:marLeft w:val="0"/>
      <w:marRight w:val="0"/>
      <w:marTop w:val="0"/>
      <w:marBottom w:val="0"/>
      <w:divBdr>
        <w:top w:val="none" w:sz="0" w:space="0" w:color="auto"/>
        <w:left w:val="none" w:sz="0" w:space="0" w:color="auto"/>
        <w:bottom w:val="none" w:sz="0" w:space="0" w:color="auto"/>
        <w:right w:val="none" w:sz="0" w:space="0" w:color="auto"/>
      </w:divBdr>
    </w:div>
    <w:div w:id="376126558">
      <w:bodyDiv w:val="1"/>
      <w:marLeft w:val="0"/>
      <w:marRight w:val="0"/>
      <w:marTop w:val="0"/>
      <w:marBottom w:val="0"/>
      <w:divBdr>
        <w:top w:val="none" w:sz="0" w:space="0" w:color="auto"/>
        <w:left w:val="none" w:sz="0" w:space="0" w:color="auto"/>
        <w:bottom w:val="none" w:sz="0" w:space="0" w:color="auto"/>
        <w:right w:val="none" w:sz="0" w:space="0" w:color="auto"/>
      </w:divBdr>
    </w:div>
    <w:div w:id="393091427">
      <w:bodyDiv w:val="1"/>
      <w:marLeft w:val="0"/>
      <w:marRight w:val="0"/>
      <w:marTop w:val="0"/>
      <w:marBottom w:val="0"/>
      <w:divBdr>
        <w:top w:val="none" w:sz="0" w:space="0" w:color="auto"/>
        <w:left w:val="none" w:sz="0" w:space="0" w:color="auto"/>
        <w:bottom w:val="none" w:sz="0" w:space="0" w:color="auto"/>
        <w:right w:val="none" w:sz="0" w:space="0" w:color="auto"/>
      </w:divBdr>
    </w:div>
    <w:div w:id="436298032">
      <w:bodyDiv w:val="1"/>
      <w:marLeft w:val="0"/>
      <w:marRight w:val="0"/>
      <w:marTop w:val="0"/>
      <w:marBottom w:val="0"/>
      <w:divBdr>
        <w:top w:val="none" w:sz="0" w:space="0" w:color="auto"/>
        <w:left w:val="none" w:sz="0" w:space="0" w:color="auto"/>
        <w:bottom w:val="none" w:sz="0" w:space="0" w:color="auto"/>
        <w:right w:val="none" w:sz="0" w:space="0" w:color="auto"/>
      </w:divBdr>
    </w:div>
    <w:div w:id="491918798">
      <w:bodyDiv w:val="1"/>
      <w:marLeft w:val="0"/>
      <w:marRight w:val="0"/>
      <w:marTop w:val="0"/>
      <w:marBottom w:val="0"/>
      <w:divBdr>
        <w:top w:val="none" w:sz="0" w:space="0" w:color="auto"/>
        <w:left w:val="none" w:sz="0" w:space="0" w:color="auto"/>
        <w:bottom w:val="none" w:sz="0" w:space="0" w:color="auto"/>
        <w:right w:val="none" w:sz="0" w:space="0" w:color="auto"/>
      </w:divBdr>
    </w:div>
    <w:div w:id="556479732">
      <w:bodyDiv w:val="1"/>
      <w:marLeft w:val="0"/>
      <w:marRight w:val="0"/>
      <w:marTop w:val="0"/>
      <w:marBottom w:val="0"/>
      <w:divBdr>
        <w:top w:val="none" w:sz="0" w:space="0" w:color="auto"/>
        <w:left w:val="none" w:sz="0" w:space="0" w:color="auto"/>
        <w:bottom w:val="none" w:sz="0" w:space="0" w:color="auto"/>
        <w:right w:val="none" w:sz="0" w:space="0" w:color="auto"/>
      </w:divBdr>
      <w:divsChild>
        <w:div w:id="1772121970">
          <w:marLeft w:val="0"/>
          <w:marRight w:val="0"/>
          <w:marTop w:val="0"/>
          <w:marBottom w:val="0"/>
          <w:divBdr>
            <w:top w:val="none" w:sz="0" w:space="0" w:color="auto"/>
            <w:left w:val="none" w:sz="0" w:space="0" w:color="auto"/>
            <w:bottom w:val="none" w:sz="0" w:space="0" w:color="auto"/>
            <w:right w:val="none" w:sz="0" w:space="0" w:color="auto"/>
          </w:divBdr>
          <w:divsChild>
            <w:div w:id="165676429">
              <w:marLeft w:val="0"/>
              <w:marRight w:val="0"/>
              <w:marTop w:val="0"/>
              <w:marBottom w:val="0"/>
              <w:divBdr>
                <w:top w:val="none" w:sz="0" w:space="0" w:color="auto"/>
                <w:left w:val="none" w:sz="0" w:space="0" w:color="auto"/>
                <w:bottom w:val="none" w:sz="0" w:space="0" w:color="auto"/>
                <w:right w:val="none" w:sz="0" w:space="0" w:color="auto"/>
              </w:divBdr>
              <w:divsChild>
                <w:div w:id="1763143688">
                  <w:marLeft w:val="0"/>
                  <w:marRight w:val="0"/>
                  <w:marTop w:val="0"/>
                  <w:marBottom w:val="0"/>
                  <w:divBdr>
                    <w:top w:val="none" w:sz="0" w:space="0" w:color="auto"/>
                    <w:left w:val="none" w:sz="0" w:space="0" w:color="auto"/>
                    <w:bottom w:val="none" w:sz="0" w:space="0" w:color="auto"/>
                    <w:right w:val="none" w:sz="0" w:space="0" w:color="auto"/>
                  </w:divBdr>
                  <w:divsChild>
                    <w:div w:id="442042441">
                      <w:marLeft w:val="0"/>
                      <w:marRight w:val="0"/>
                      <w:marTop w:val="0"/>
                      <w:marBottom w:val="0"/>
                      <w:divBdr>
                        <w:top w:val="none" w:sz="0" w:space="0" w:color="auto"/>
                        <w:left w:val="none" w:sz="0" w:space="0" w:color="auto"/>
                        <w:bottom w:val="none" w:sz="0" w:space="0" w:color="auto"/>
                        <w:right w:val="none" w:sz="0" w:space="0" w:color="auto"/>
                      </w:divBdr>
                      <w:divsChild>
                        <w:div w:id="1263955096">
                          <w:marLeft w:val="0"/>
                          <w:marRight w:val="0"/>
                          <w:marTop w:val="0"/>
                          <w:marBottom w:val="0"/>
                          <w:divBdr>
                            <w:top w:val="none" w:sz="0" w:space="0" w:color="auto"/>
                            <w:left w:val="none" w:sz="0" w:space="0" w:color="auto"/>
                            <w:bottom w:val="none" w:sz="0" w:space="0" w:color="auto"/>
                            <w:right w:val="none" w:sz="0" w:space="0" w:color="auto"/>
                          </w:divBdr>
                          <w:divsChild>
                            <w:div w:id="1286307360">
                              <w:marLeft w:val="0"/>
                              <w:marRight w:val="0"/>
                              <w:marTop w:val="0"/>
                              <w:marBottom w:val="0"/>
                              <w:divBdr>
                                <w:top w:val="none" w:sz="0" w:space="0" w:color="auto"/>
                                <w:left w:val="none" w:sz="0" w:space="0" w:color="auto"/>
                                <w:bottom w:val="none" w:sz="0" w:space="0" w:color="auto"/>
                                <w:right w:val="none" w:sz="0" w:space="0" w:color="auto"/>
                              </w:divBdr>
                              <w:divsChild>
                                <w:div w:id="1140264282">
                                  <w:marLeft w:val="0"/>
                                  <w:marRight w:val="0"/>
                                  <w:marTop w:val="0"/>
                                  <w:marBottom w:val="0"/>
                                  <w:divBdr>
                                    <w:top w:val="none" w:sz="0" w:space="0" w:color="auto"/>
                                    <w:left w:val="none" w:sz="0" w:space="0" w:color="auto"/>
                                    <w:bottom w:val="none" w:sz="0" w:space="0" w:color="auto"/>
                                    <w:right w:val="none" w:sz="0" w:space="0" w:color="auto"/>
                                  </w:divBdr>
                                  <w:divsChild>
                                    <w:div w:id="21320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426564">
      <w:bodyDiv w:val="1"/>
      <w:marLeft w:val="0"/>
      <w:marRight w:val="0"/>
      <w:marTop w:val="0"/>
      <w:marBottom w:val="0"/>
      <w:divBdr>
        <w:top w:val="none" w:sz="0" w:space="0" w:color="auto"/>
        <w:left w:val="none" w:sz="0" w:space="0" w:color="auto"/>
        <w:bottom w:val="none" w:sz="0" w:space="0" w:color="auto"/>
        <w:right w:val="none" w:sz="0" w:space="0" w:color="auto"/>
      </w:divBdr>
    </w:div>
    <w:div w:id="680737073">
      <w:bodyDiv w:val="1"/>
      <w:marLeft w:val="0"/>
      <w:marRight w:val="0"/>
      <w:marTop w:val="0"/>
      <w:marBottom w:val="0"/>
      <w:divBdr>
        <w:top w:val="none" w:sz="0" w:space="0" w:color="auto"/>
        <w:left w:val="none" w:sz="0" w:space="0" w:color="auto"/>
        <w:bottom w:val="none" w:sz="0" w:space="0" w:color="auto"/>
        <w:right w:val="none" w:sz="0" w:space="0" w:color="auto"/>
      </w:divBdr>
    </w:div>
    <w:div w:id="684014530">
      <w:bodyDiv w:val="1"/>
      <w:marLeft w:val="0"/>
      <w:marRight w:val="0"/>
      <w:marTop w:val="0"/>
      <w:marBottom w:val="0"/>
      <w:divBdr>
        <w:top w:val="none" w:sz="0" w:space="0" w:color="auto"/>
        <w:left w:val="none" w:sz="0" w:space="0" w:color="auto"/>
        <w:bottom w:val="none" w:sz="0" w:space="0" w:color="auto"/>
        <w:right w:val="none" w:sz="0" w:space="0" w:color="auto"/>
      </w:divBdr>
    </w:div>
    <w:div w:id="686449726">
      <w:bodyDiv w:val="1"/>
      <w:marLeft w:val="0"/>
      <w:marRight w:val="0"/>
      <w:marTop w:val="0"/>
      <w:marBottom w:val="0"/>
      <w:divBdr>
        <w:top w:val="none" w:sz="0" w:space="0" w:color="auto"/>
        <w:left w:val="none" w:sz="0" w:space="0" w:color="auto"/>
        <w:bottom w:val="none" w:sz="0" w:space="0" w:color="auto"/>
        <w:right w:val="none" w:sz="0" w:space="0" w:color="auto"/>
      </w:divBdr>
      <w:divsChild>
        <w:div w:id="521826143">
          <w:marLeft w:val="0"/>
          <w:marRight w:val="0"/>
          <w:marTop w:val="0"/>
          <w:marBottom w:val="0"/>
          <w:divBdr>
            <w:top w:val="none" w:sz="0" w:space="0" w:color="auto"/>
            <w:left w:val="none" w:sz="0" w:space="0" w:color="auto"/>
            <w:bottom w:val="none" w:sz="0" w:space="0" w:color="auto"/>
            <w:right w:val="none" w:sz="0" w:space="0" w:color="auto"/>
          </w:divBdr>
          <w:divsChild>
            <w:div w:id="120003830">
              <w:marLeft w:val="0"/>
              <w:marRight w:val="0"/>
              <w:marTop w:val="0"/>
              <w:marBottom w:val="0"/>
              <w:divBdr>
                <w:top w:val="none" w:sz="0" w:space="0" w:color="auto"/>
                <w:left w:val="none" w:sz="0" w:space="0" w:color="auto"/>
                <w:bottom w:val="none" w:sz="0" w:space="0" w:color="auto"/>
                <w:right w:val="none" w:sz="0" w:space="0" w:color="auto"/>
              </w:divBdr>
              <w:divsChild>
                <w:div w:id="1290742650">
                  <w:marLeft w:val="0"/>
                  <w:marRight w:val="0"/>
                  <w:marTop w:val="0"/>
                  <w:marBottom w:val="0"/>
                  <w:divBdr>
                    <w:top w:val="none" w:sz="0" w:space="0" w:color="auto"/>
                    <w:left w:val="none" w:sz="0" w:space="0" w:color="auto"/>
                    <w:bottom w:val="none" w:sz="0" w:space="0" w:color="auto"/>
                    <w:right w:val="none" w:sz="0" w:space="0" w:color="auto"/>
                  </w:divBdr>
                  <w:divsChild>
                    <w:div w:id="807674587">
                      <w:marLeft w:val="0"/>
                      <w:marRight w:val="0"/>
                      <w:marTop w:val="0"/>
                      <w:marBottom w:val="0"/>
                      <w:divBdr>
                        <w:top w:val="none" w:sz="0" w:space="0" w:color="auto"/>
                        <w:left w:val="none" w:sz="0" w:space="0" w:color="auto"/>
                        <w:bottom w:val="none" w:sz="0" w:space="0" w:color="auto"/>
                        <w:right w:val="none" w:sz="0" w:space="0" w:color="auto"/>
                      </w:divBdr>
                      <w:divsChild>
                        <w:div w:id="2044674087">
                          <w:marLeft w:val="0"/>
                          <w:marRight w:val="0"/>
                          <w:marTop w:val="0"/>
                          <w:marBottom w:val="0"/>
                          <w:divBdr>
                            <w:top w:val="none" w:sz="0" w:space="0" w:color="auto"/>
                            <w:left w:val="none" w:sz="0" w:space="0" w:color="auto"/>
                            <w:bottom w:val="none" w:sz="0" w:space="0" w:color="auto"/>
                            <w:right w:val="none" w:sz="0" w:space="0" w:color="auto"/>
                          </w:divBdr>
                          <w:divsChild>
                            <w:div w:id="358505521">
                              <w:marLeft w:val="0"/>
                              <w:marRight w:val="0"/>
                              <w:marTop w:val="0"/>
                              <w:marBottom w:val="0"/>
                              <w:divBdr>
                                <w:top w:val="none" w:sz="0" w:space="0" w:color="auto"/>
                                <w:left w:val="none" w:sz="0" w:space="0" w:color="auto"/>
                                <w:bottom w:val="none" w:sz="0" w:space="0" w:color="auto"/>
                                <w:right w:val="none" w:sz="0" w:space="0" w:color="auto"/>
                              </w:divBdr>
                              <w:divsChild>
                                <w:div w:id="1356007205">
                                  <w:marLeft w:val="0"/>
                                  <w:marRight w:val="0"/>
                                  <w:marTop w:val="0"/>
                                  <w:marBottom w:val="0"/>
                                  <w:divBdr>
                                    <w:top w:val="none" w:sz="0" w:space="0" w:color="auto"/>
                                    <w:left w:val="none" w:sz="0" w:space="0" w:color="auto"/>
                                    <w:bottom w:val="none" w:sz="0" w:space="0" w:color="auto"/>
                                    <w:right w:val="none" w:sz="0" w:space="0" w:color="auto"/>
                                  </w:divBdr>
                                  <w:divsChild>
                                    <w:div w:id="492644137">
                                      <w:marLeft w:val="0"/>
                                      <w:marRight w:val="0"/>
                                      <w:marTop w:val="0"/>
                                      <w:marBottom w:val="0"/>
                                      <w:divBdr>
                                        <w:top w:val="none" w:sz="0" w:space="0" w:color="auto"/>
                                        <w:left w:val="none" w:sz="0" w:space="0" w:color="auto"/>
                                        <w:bottom w:val="none" w:sz="0" w:space="0" w:color="auto"/>
                                        <w:right w:val="none" w:sz="0" w:space="0" w:color="auto"/>
                                      </w:divBdr>
                                      <w:divsChild>
                                        <w:div w:id="548148820">
                                          <w:marLeft w:val="0"/>
                                          <w:marRight w:val="0"/>
                                          <w:marTop w:val="0"/>
                                          <w:marBottom w:val="0"/>
                                          <w:divBdr>
                                            <w:top w:val="none" w:sz="0" w:space="0" w:color="auto"/>
                                            <w:left w:val="none" w:sz="0" w:space="0" w:color="auto"/>
                                            <w:bottom w:val="none" w:sz="0" w:space="0" w:color="auto"/>
                                            <w:right w:val="none" w:sz="0" w:space="0" w:color="auto"/>
                                          </w:divBdr>
                                          <w:divsChild>
                                            <w:div w:id="414712089">
                                              <w:marLeft w:val="0"/>
                                              <w:marRight w:val="0"/>
                                              <w:marTop w:val="0"/>
                                              <w:marBottom w:val="0"/>
                                              <w:divBdr>
                                                <w:top w:val="none" w:sz="0" w:space="0" w:color="auto"/>
                                                <w:left w:val="none" w:sz="0" w:space="0" w:color="auto"/>
                                                <w:bottom w:val="none" w:sz="0" w:space="0" w:color="auto"/>
                                                <w:right w:val="none" w:sz="0" w:space="0" w:color="auto"/>
                                              </w:divBdr>
                                              <w:divsChild>
                                                <w:div w:id="710425364">
                                                  <w:marLeft w:val="0"/>
                                                  <w:marRight w:val="0"/>
                                                  <w:marTop w:val="0"/>
                                                  <w:marBottom w:val="0"/>
                                                  <w:divBdr>
                                                    <w:top w:val="none" w:sz="0" w:space="0" w:color="auto"/>
                                                    <w:left w:val="none" w:sz="0" w:space="0" w:color="auto"/>
                                                    <w:bottom w:val="none" w:sz="0" w:space="0" w:color="auto"/>
                                                    <w:right w:val="none" w:sz="0" w:space="0" w:color="auto"/>
                                                  </w:divBdr>
                                                  <w:divsChild>
                                                    <w:div w:id="1195462522">
                                                      <w:marLeft w:val="0"/>
                                                      <w:marRight w:val="0"/>
                                                      <w:marTop w:val="0"/>
                                                      <w:marBottom w:val="0"/>
                                                      <w:divBdr>
                                                        <w:top w:val="none" w:sz="0" w:space="0" w:color="auto"/>
                                                        <w:left w:val="none" w:sz="0" w:space="0" w:color="auto"/>
                                                        <w:bottom w:val="none" w:sz="0" w:space="0" w:color="auto"/>
                                                        <w:right w:val="none" w:sz="0" w:space="0" w:color="auto"/>
                                                      </w:divBdr>
                                                      <w:divsChild>
                                                        <w:div w:id="7503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96136">
          <w:marLeft w:val="0"/>
          <w:marRight w:val="0"/>
          <w:marTop w:val="0"/>
          <w:marBottom w:val="0"/>
          <w:divBdr>
            <w:top w:val="none" w:sz="0" w:space="0" w:color="auto"/>
            <w:left w:val="none" w:sz="0" w:space="0" w:color="auto"/>
            <w:bottom w:val="none" w:sz="0" w:space="0" w:color="auto"/>
            <w:right w:val="none" w:sz="0" w:space="0" w:color="auto"/>
          </w:divBdr>
          <w:divsChild>
            <w:div w:id="402292545">
              <w:marLeft w:val="0"/>
              <w:marRight w:val="0"/>
              <w:marTop w:val="0"/>
              <w:marBottom w:val="0"/>
              <w:divBdr>
                <w:top w:val="none" w:sz="0" w:space="0" w:color="auto"/>
                <w:left w:val="none" w:sz="0" w:space="0" w:color="auto"/>
                <w:bottom w:val="none" w:sz="0" w:space="0" w:color="auto"/>
                <w:right w:val="none" w:sz="0" w:space="0" w:color="auto"/>
              </w:divBdr>
              <w:divsChild>
                <w:div w:id="11764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345465">
      <w:bodyDiv w:val="1"/>
      <w:marLeft w:val="0"/>
      <w:marRight w:val="0"/>
      <w:marTop w:val="0"/>
      <w:marBottom w:val="0"/>
      <w:divBdr>
        <w:top w:val="none" w:sz="0" w:space="0" w:color="auto"/>
        <w:left w:val="none" w:sz="0" w:space="0" w:color="auto"/>
        <w:bottom w:val="none" w:sz="0" w:space="0" w:color="auto"/>
        <w:right w:val="none" w:sz="0" w:space="0" w:color="auto"/>
      </w:divBdr>
    </w:div>
    <w:div w:id="740754367">
      <w:bodyDiv w:val="1"/>
      <w:marLeft w:val="0"/>
      <w:marRight w:val="0"/>
      <w:marTop w:val="0"/>
      <w:marBottom w:val="0"/>
      <w:divBdr>
        <w:top w:val="none" w:sz="0" w:space="0" w:color="auto"/>
        <w:left w:val="none" w:sz="0" w:space="0" w:color="auto"/>
        <w:bottom w:val="none" w:sz="0" w:space="0" w:color="auto"/>
        <w:right w:val="none" w:sz="0" w:space="0" w:color="auto"/>
      </w:divBdr>
    </w:div>
    <w:div w:id="745734811">
      <w:bodyDiv w:val="1"/>
      <w:marLeft w:val="0"/>
      <w:marRight w:val="0"/>
      <w:marTop w:val="0"/>
      <w:marBottom w:val="0"/>
      <w:divBdr>
        <w:top w:val="none" w:sz="0" w:space="0" w:color="auto"/>
        <w:left w:val="none" w:sz="0" w:space="0" w:color="auto"/>
        <w:bottom w:val="none" w:sz="0" w:space="0" w:color="auto"/>
        <w:right w:val="none" w:sz="0" w:space="0" w:color="auto"/>
      </w:divBdr>
    </w:div>
    <w:div w:id="801537985">
      <w:bodyDiv w:val="1"/>
      <w:marLeft w:val="0"/>
      <w:marRight w:val="0"/>
      <w:marTop w:val="0"/>
      <w:marBottom w:val="0"/>
      <w:divBdr>
        <w:top w:val="none" w:sz="0" w:space="0" w:color="auto"/>
        <w:left w:val="none" w:sz="0" w:space="0" w:color="auto"/>
        <w:bottom w:val="none" w:sz="0" w:space="0" w:color="auto"/>
        <w:right w:val="none" w:sz="0" w:space="0" w:color="auto"/>
      </w:divBdr>
      <w:divsChild>
        <w:div w:id="1743915644">
          <w:marLeft w:val="0"/>
          <w:marRight w:val="0"/>
          <w:marTop w:val="0"/>
          <w:marBottom w:val="0"/>
          <w:divBdr>
            <w:top w:val="none" w:sz="0" w:space="0" w:color="auto"/>
            <w:left w:val="none" w:sz="0" w:space="0" w:color="auto"/>
            <w:bottom w:val="none" w:sz="0" w:space="0" w:color="auto"/>
            <w:right w:val="none" w:sz="0" w:space="0" w:color="auto"/>
          </w:divBdr>
          <w:divsChild>
            <w:div w:id="23944294">
              <w:marLeft w:val="0"/>
              <w:marRight w:val="0"/>
              <w:marTop w:val="0"/>
              <w:marBottom w:val="0"/>
              <w:divBdr>
                <w:top w:val="none" w:sz="0" w:space="0" w:color="auto"/>
                <w:left w:val="none" w:sz="0" w:space="0" w:color="auto"/>
                <w:bottom w:val="none" w:sz="0" w:space="0" w:color="auto"/>
                <w:right w:val="none" w:sz="0" w:space="0" w:color="auto"/>
              </w:divBdr>
              <w:divsChild>
                <w:div w:id="8416217">
                  <w:marLeft w:val="0"/>
                  <w:marRight w:val="0"/>
                  <w:marTop w:val="0"/>
                  <w:marBottom w:val="0"/>
                  <w:divBdr>
                    <w:top w:val="none" w:sz="0" w:space="0" w:color="auto"/>
                    <w:left w:val="none" w:sz="0" w:space="0" w:color="auto"/>
                    <w:bottom w:val="none" w:sz="0" w:space="0" w:color="auto"/>
                    <w:right w:val="none" w:sz="0" w:space="0" w:color="auto"/>
                  </w:divBdr>
                  <w:divsChild>
                    <w:div w:id="202867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70258">
          <w:marLeft w:val="0"/>
          <w:marRight w:val="0"/>
          <w:marTop w:val="0"/>
          <w:marBottom w:val="0"/>
          <w:divBdr>
            <w:top w:val="none" w:sz="0" w:space="0" w:color="auto"/>
            <w:left w:val="none" w:sz="0" w:space="0" w:color="auto"/>
            <w:bottom w:val="none" w:sz="0" w:space="0" w:color="auto"/>
            <w:right w:val="none" w:sz="0" w:space="0" w:color="auto"/>
          </w:divBdr>
          <w:divsChild>
            <w:div w:id="2134015563">
              <w:marLeft w:val="0"/>
              <w:marRight w:val="0"/>
              <w:marTop w:val="0"/>
              <w:marBottom w:val="0"/>
              <w:divBdr>
                <w:top w:val="none" w:sz="0" w:space="0" w:color="auto"/>
                <w:left w:val="none" w:sz="0" w:space="0" w:color="auto"/>
                <w:bottom w:val="none" w:sz="0" w:space="0" w:color="auto"/>
                <w:right w:val="none" w:sz="0" w:space="0" w:color="auto"/>
              </w:divBdr>
              <w:divsChild>
                <w:div w:id="226653676">
                  <w:marLeft w:val="0"/>
                  <w:marRight w:val="0"/>
                  <w:marTop w:val="0"/>
                  <w:marBottom w:val="0"/>
                  <w:divBdr>
                    <w:top w:val="none" w:sz="0" w:space="0" w:color="auto"/>
                    <w:left w:val="none" w:sz="0" w:space="0" w:color="auto"/>
                    <w:bottom w:val="none" w:sz="0" w:space="0" w:color="auto"/>
                    <w:right w:val="none" w:sz="0" w:space="0" w:color="auto"/>
                  </w:divBdr>
                  <w:divsChild>
                    <w:div w:id="8177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360416">
      <w:bodyDiv w:val="1"/>
      <w:marLeft w:val="0"/>
      <w:marRight w:val="0"/>
      <w:marTop w:val="0"/>
      <w:marBottom w:val="0"/>
      <w:divBdr>
        <w:top w:val="none" w:sz="0" w:space="0" w:color="auto"/>
        <w:left w:val="none" w:sz="0" w:space="0" w:color="auto"/>
        <w:bottom w:val="none" w:sz="0" w:space="0" w:color="auto"/>
        <w:right w:val="none" w:sz="0" w:space="0" w:color="auto"/>
      </w:divBdr>
    </w:div>
    <w:div w:id="873350007">
      <w:bodyDiv w:val="1"/>
      <w:marLeft w:val="0"/>
      <w:marRight w:val="0"/>
      <w:marTop w:val="0"/>
      <w:marBottom w:val="0"/>
      <w:divBdr>
        <w:top w:val="none" w:sz="0" w:space="0" w:color="auto"/>
        <w:left w:val="none" w:sz="0" w:space="0" w:color="auto"/>
        <w:bottom w:val="none" w:sz="0" w:space="0" w:color="auto"/>
        <w:right w:val="none" w:sz="0" w:space="0" w:color="auto"/>
      </w:divBdr>
    </w:div>
    <w:div w:id="902721699">
      <w:bodyDiv w:val="1"/>
      <w:marLeft w:val="0"/>
      <w:marRight w:val="0"/>
      <w:marTop w:val="0"/>
      <w:marBottom w:val="0"/>
      <w:divBdr>
        <w:top w:val="none" w:sz="0" w:space="0" w:color="auto"/>
        <w:left w:val="none" w:sz="0" w:space="0" w:color="auto"/>
        <w:bottom w:val="none" w:sz="0" w:space="0" w:color="auto"/>
        <w:right w:val="none" w:sz="0" w:space="0" w:color="auto"/>
      </w:divBdr>
      <w:divsChild>
        <w:div w:id="1140808149">
          <w:marLeft w:val="0"/>
          <w:marRight w:val="0"/>
          <w:marTop w:val="0"/>
          <w:marBottom w:val="0"/>
          <w:divBdr>
            <w:top w:val="none" w:sz="0" w:space="0" w:color="auto"/>
            <w:left w:val="none" w:sz="0" w:space="0" w:color="auto"/>
            <w:bottom w:val="none" w:sz="0" w:space="0" w:color="auto"/>
            <w:right w:val="none" w:sz="0" w:space="0" w:color="auto"/>
          </w:divBdr>
          <w:divsChild>
            <w:div w:id="909776402">
              <w:marLeft w:val="0"/>
              <w:marRight w:val="0"/>
              <w:marTop w:val="0"/>
              <w:marBottom w:val="0"/>
              <w:divBdr>
                <w:top w:val="none" w:sz="0" w:space="0" w:color="auto"/>
                <w:left w:val="none" w:sz="0" w:space="0" w:color="auto"/>
                <w:bottom w:val="none" w:sz="0" w:space="0" w:color="auto"/>
                <w:right w:val="none" w:sz="0" w:space="0" w:color="auto"/>
              </w:divBdr>
              <w:divsChild>
                <w:div w:id="262959313">
                  <w:marLeft w:val="0"/>
                  <w:marRight w:val="0"/>
                  <w:marTop w:val="0"/>
                  <w:marBottom w:val="0"/>
                  <w:divBdr>
                    <w:top w:val="none" w:sz="0" w:space="0" w:color="auto"/>
                    <w:left w:val="none" w:sz="0" w:space="0" w:color="auto"/>
                    <w:bottom w:val="none" w:sz="0" w:space="0" w:color="auto"/>
                    <w:right w:val="none" w:sz="0" w:space="0" w:color="auto"/>
                  </w:divBdr>
                  <w:divsChild>
                    <w:div w:id="541796075">
                      <w:marLeft w:val="0"/>
                      <w:marRight w:val="0"/>
                      <w:marTop w:val="0"/>
                      <w:marBottom w:val="0"/>
                      <w:divBdr>
                        <w:top w:val="none" w:sz="0" w:space="0" w:color="auto"/>
                        <w:left w:val="none" w:sz="0" w:space="0" w:color="auto"/>
                        <w:bottom w:val="none" w:sz="0" w:space="0" w:color="auto"/>
                        <w:right w:val="none" w:sz="0" w:space="0" w:color="auto"/>
                      </w:divBdr>
                      <w:divsChild>
                        <w:div w:id="1864979453">
                          <w:marLeft w:val="0"/>
                          <w:marRight w:val="0"/>
                          <w:marTop w:val="0"/>
                          <w:marBottom w:val="0"/>
                          <w:divBdr>
                            <w:top w:val="none" w:sz="0" w:space="0" w:color="auto"/>
                            <w:left w:val="none" w:sz="0" w:space="0" w:color="auto"/>
                            <w:bottom w:val="none" w:sz="0" w:space="0" w:color="auto"/>
                            <w:right w:val="none" w:sz="0" w:space="0" w:color="auto"/>
                          </w:divBdr>
                          <w:divsChild>
                            <w:div w:id="915751456">
                              <w:marLeft w:val="0"/>
                              <w:marRight w:val="0"/>
                              <w:marTop w:val="0"/>
                              <w:marBottom w:val="0"/>
                              <w:divBdr>
                                <w:top w:val="none" w:sz="0" w:space="0" w:color="auto"/>
                                <w:left w:val="none" w:sz="0" w:space="0" w:color="auto"/>
                                <w:bottom w:val="none" w:sz="0" w:space="0" w:color="auto"/>
                                <w:right w:val="none" w:sz="0" w:space="0" w:color="auto"/>
                              </w:divBdr>
                              <w:divsChild>
                                <w:div w:id="809514569">
                                  <w:marLeft w:val="0"/>
                                  <w:marRight w:val="0"/>
                                  <w:marTop w:val="0"/>
                                  <w:marBottom w:val="0"/>
                                  <w:divBdr>
                                    <w:top w:val="none" w:sz="0" w:space="0" w:color="auto"/>
                                    <w:left w:val="none" w:sz="0" w:space="0" w:color="auto"/>
                                    <w:bottom w:val="none" w:sz="0" w:space="0" w:color="auto"/>
                                    <w:right w:val="none" w:sz="0" w:space="0" w:color="auto"/>
                                  </w:divBdr>
                                  <w:divsChild>
                                    <w:div w:id="180093153">
                                      <w:marLeft w:val="0"/>
                                      <w:marRight w:val="0"/>
                                      <w:marTop w:val="0"/>
                                      <w:marBottom w:val="0"/>
                                      <w:divBdr>
                                        <w:top w:val="none" w:sz="0" w:space="0" w:color="auto"/>
                                        <w:left w:val="none" w:sz="0" w:space="0" w:color="auto"/>
                                        <w:bottom w:val="none" w:sz="0" w:space="0" w:color="auto"/>
                                        <w:right w:val="none" w:sz="0" w:space="0" w:color="auto"/>
                                      </w:divBdr>
                                      <w:divsChild>
                                        <w:div w:id="1140076334">
                                          <w:marLeft w:val="0"/>
                                          <w:marRight w:val="0"/>
                                          <w:marTop w:val="0"/>
                                          <w:marBottom w:val="0"/>
                                          <w:divBdr>
                                            <w:top w:val="none" w:sz="0" w:space="0" w:color="auto"/>
                                            <w:left w:val="none" w:sz="0" w:space="0" w:color="auto"/>
                                            <w:bottom w:val="none" w:sz="0" w:space="0" w:color="auto"/>
                                            <w:right w:val="none" w:sz="0" w:space="0" w:color="auto"/>
                                          </w:divBdr>
                                          <w:divsChild>
                                            <w:div w:id="1710380083">
                                              <w:marLeft w:val="0"/>
                                              <w:marRight w:val="0"/>
                                              <w:marTop w:val="0"/>
                                              <w:marBottom w:val="0"/>
                                              <w:divBdr>
                                                <w:top w:val="none" w:sz="0" w:space="0" w:color="auto"/>
                                                <w:left w:val="none" w:sz="0" w:space="0" w:color="auto"/>
                                                <w:bottom w:val="none" w:sz="0" w:space="0" w:color="auto"/>
                                                <w:right w:val="none" w:sz="0" w:space="0" w:color="auto"/>
                                              </w:divBdr>
                                              <w:divsChild>
                                                <w:div w:id="1243759203">
                                                  <w:marLeft w:val="0"/>
                                                  <w:marRight w:val="0"/>
                                                  <w:marTop w:val="0"/>
                                                  <w:marBottom w:val="0"/>
                                                  <w:divBdr>
                                                    <w:top w:val="none" w:sz="0" w:space="0" w:color="auto"/>
                                                    <w:left w:val="none" w:sz="0" w:space="0" w:color="auto"/>
                                                    <w:bottom w:val="none" w:sz="0" w:space="0" w:color="auto"/>
                                                    <w:right w:val="none" w:sz="0" w:space="0" w:color="auto"/>
                                                  </w:divBdr>
                                                  <w:divsChild>
                                                    <w:div w:id="1632781248">
                                                      <w:marLeft w:val="0"/>
                                                      <w:marRight w:val="0"/>
                                                      <w:marTop w:val="0"/>
                                                      <w:marBottom w:val="0"/>
                                                      <w:divBdr>
                                                        <w:top w:val="none" w:sz="0" w:space="0" w:color="auto"/>
                                                        <w:left w:val="none" w:sz="0" w:space="0" w:color="auto"/>
                                                        <w:bottom w:val="none" w:sz="0" w:space="0" w:color="auto"/>
                                                        <w:right w:val="none" w:sz="0" w:space="0" w:color="auto"/>
                                                      </w:divBdr>
                                                      <w:divsChild>
                                                        <w:div w:id="80393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063198">
          <w:marLeft w:val="0"/>
          <w:marRight w:val="0"/>
          <w:marTop w:val="0"/>
          <w:marBottom w:val="0"/>
          <w:divBdr>
            <w:top w:val="none" w:sz="0" w:space="0" w:color="auto"/>
            <w:left w:val="none" w:sz="0" w:space="0" w:color="auto"/>
            <w:bottom w:val="none" w:sz="0" w:space="0" w:color="auto"/>
            <w:right w:val="none" w:sz="0" w:space="0" w:color="auto"/>
          </w:divBdr>
          <w:divsChild>
            <w:div w:id="972324771">
              <w:marLeft w:val="0"/>
              <w:marRight w:val="0"/>
              <w:marTop w:val="0"/>
              <w:marBottom w:val="0"/>
              <w:divBdr>
                <w:top w:val="none" w:sz="0" w:space="0" w:color="auto"/>
                <w:left w:val="none" w:sz="0" w:space="0" w:color="auto"/>
                <w:bottom w:val="none" w:sz="0" w:space="0" w:color="auto"/>
                <w:right w:val="none" w:sz="0" w:space="0" w:color="auto"/>
              </w:divBdr>
              <w:divsChild>
                <w:div w:id="14448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74599">
      <w:bodyDiv w:val="1"/>
      <w:marLeft w:val="0"/>
      <w:marRight w:val="0"/>
      <w:marTop w:val="0"/>
      <w:marBottom w:val="0"/>
      <w:divBdr>
        <w:top w:val="none" w:sz="0" w:space="0" w:color="auto"/>
        <w:left w:val="none" w:sz="0" w:space="0" w:color="auto"/>
        <w:bottom w:val="none" w:sz="0" w:space="0" w:color="auto"/>
        <w:right w:val="none" w:sz="0" w:space="0" w:color="auto"/>
      </w:divBdr>
    </w:div>
    <w:div w:id="904267398">
      <w:bodyDiv w:val="1"/>
      <w:marLeft w:val="0"/>
      <w:marRight w:val="0"/>
      <w:marTop w:val="0"/>
      <w:marBottom w:val="0"/>
      <w:divBdr>
        <w:top w:val="none" w:sz="0" w:space="0" w:color="auto"/>
        <w:left w:val="none" w:sz="0" w:space="0" w:color="auto"/>
        <w:bottom w:val="none" w:sz="0" w:space="0" w:color="auto"/>
        <w:right w:val="none" w:sz="0" w:space="0" w:color="auto"/>
      </w:divBdr>
    </w:div>
    <w:div w:id="915242974">
      <w:bodyDiv w:val="1"/>
      <w:marLeft w:val="0"/>
      <w:marRight w:val="0"/>
      <w:marTop w:val="0"/>
      <w:marBottom w:val="0"/>
      <w:divBdr>
        <w:top w:val="none" w:sz="0" w:space="0" w:color="auto"/>
        <w:left w:val="none" w:sz="0" w:space="0" w:color="auto"/>
        <w:bottom w:val="none" w:sz="0" w:space="0" w:color="auto"/>
        <w:right w:val="none" w:sz="0" w:space="0" w:color="auto"/>
      </w:divBdr>
    </w:div>
    <w:div w:id="950867276">
      <w:bodyDiv w:val="1"/>
      <w:marLeft w:val="0"/>
      <w:marRight w:val="0"/>
      <w:marTop w:val="0"/>
      <w:marBottom w:val="0"/>
      <w:divBdr>
        <w:top w:val="none" w:sz="0" w:space="0" w:color="auto"/>
        <w:left w:val="none" w:sz="0" w:space="0" w:color="auto"/>
        <w:bottom w:val="none" w:sz="0" w:space="0" w:color="auto"/>
        <w:right w:val="none" w:sz="0" w:space="0" w:color="auto"/>
      </w:divBdr>
      <w:divsChild>
        <w:div w:id="543255171">
          <w:marLeft w:val="0"/>
          <w:marRight w:val="0"/>
          <w:marTop w:val="0"/>
          <w:marBottom w:val="0"/>
          <w:divBdr>
            <w:top w:val="none" w:sz="0" w:space="0" w:color="auto"/>
            <w:left w:val="none" w:sz="0" w:space="0" w:color="auto"/>
            <w:bottom w:val="none" w:sz="0" w:space="0" w:color="auto"/>
            <w:right w:val="none" w:sz="0" w:space="0" w:color="auto"/>
          </w:divBdr>
          <w:divsChild>
            <w:div w:id="1846357710">
              <w:marLeft w:val="0"/>
              <w:marRight w:val="0"/>
              <w:marTop w:val="0"/>
              <w:marBottom w:val="0"/>
              <w:divBdr>
                <w:top w:val="none" w:sz="0" w:space="0" w:color="auto"/>
                <w:left w:val="none" w:sz="0" w:space="0" w:color="auto"/>
                <w:bottom w:val="none" w:sz="0" w:space="0" w:color="auto"/>
                <w:right w:val="none" w:sz="0" w:space="0" w:color="auto"/>
              </w:divBdr>
              <w:divsChild>
                <w:div w:id="1185635597">
                  <w:marLeft w:val="0"/>
                  <w:marRight w:val="0"/>
                  <w:marTop w:val="0"/>
                  <w:marBottom w:val="0"/>
                  <w:divBdr>
                    <w:top w:val="none" w:sz="0" w:space="0" w:color="auto"/>
                    <w:left w:val="none" w:sz="0" w:space="0" w:color="auto"/>
                    <w:bottom w:val="none" w:sz="0" w:space="0" w:color="auto"/>
                    <w:right w:val="none" w:sz="0" w:space="0" w:color="auto"/>
                  </w:divBdr>
                  <w:divsChild>
                    <w:div w:id="1166438093">
                      <w:marLeft w:val="0"/>
                      <w:marRight w:val="0"/>
                      <w:marTop w:val="0"/>
                      <w:marBottom w:val="0"/>
                      <w:divBdr>
                        <w:top w:val="none" w:sz="0" w:space="0" w:color="auto"/>
                        <w:left w:val="none" w:sz="0" w:space="0" w:color="auto"/>
                        <w:bottom w:val="none" w:sz="0" w:space="0" w:color="auto"/>
                        <w:right w:val="none" w:sz="0" w:space="0" w:color="auto"/>
                      </w:divBdr>
                      <w:divsChild>
                        <w:div w:id="564993381">
                          <w:marLeft w:val="0"/>
                          <w:marRight w:val="0"/>
                          <w:marTop w:val="0"/>
                          <w:marBottom w:val="0"/>
                          <w:divBdr>
                            <w:top w:val="none" w:sz="0" w:space="0" w:color="auto"/>
                            <w:left w:val="none" w:sz="0" w:space="0" w:color="auto"/>
                            <w:bottom w:val="none" w:sz="0" w:space="0" w:color="auto"/>
                            <w:right w:val="none" w:sz="0" w:space="0" w:color="auto"/>
                          </w:divBdr>
                          <w:divsChild>
                            <w:div w:id="395863401">
                              <w:marLeft w:val="0"/>
                              <w:marRight w:val="0"/>
                              <w:marTop w:val="0"/>
                              <w:marBottom w:val="0"/>
                              <w:divBdr>
                                <w:top w:val="none" w:sz="0" w:space="0" w:color="auto"/>
                                <w:left w:val="none" w:sz="0" w:space="0" w:color="auto"/>
                                <w:bottom w:val="none" w:sz="0" w:space="0" w:color="auto"/>
                                <w:right w:val="none" w:sz="0" w:space="0" w:color="auto"/>
                              </w:divBdr>
                              <w:divsChild>
                                <w:div w:id="2015918990">
                                  <w:marLeft w:val="0"/>
                                  <w:marRight w:val="0"/>
                                  <w:marTop w:val="0"/>
                                  <w:marBottom w:val="0"/>
                                  <w:divBdr>
                                    <w:top w:val="none" w:sz="0" w:space="0" w:color="auto"/>
                                    <w:left w:val="none" w:sz="0" w:space="0" w:color="auto"/>
                                    <w:bottom w:val="none" w:sz="0" w:space="0" w:color="auto"/>
                                    <w:right w:val="none" w:sz="0" w:space="0" w:color="auto"/>
                                  </w:divBdr>
                                  <w:divsChild>
                                    <w:div w:id="183579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125120">
      <w:bodyDiv w:val="1"/>
      <w:marLeft w:val="0"/>
      <w:marRight w:val="0"/>
      <w:marTop w:val="0"/>
      <w:marBottom w:val="0"/>
      <w:divBdr>
        <w:top w:val="none" w:sz="0" w:space="0" w:color="auto"/>
        <w:left w:val="none" w:sz="0" w:space="0" w:color="auto"/>
        <w:bottom w:val="none" w:sz="0" w:space="0" w:color="auto"/>
        <w:right w:val="none" w:sz="0" w:space="0" w:color="auto"/>
      </w:divBdr>
    </w:div>
    <w:div w:id="1166825774">
      <w:bodyDiv w:val="1"/>
      <w:marLeft w:val="0"/>
      <w:marRight w:val="0"/>
      <w:marTop w:val="0"/>
      <w:marBottom w:val="0"/>
      <w:divBdr>
        <w:top w:val="none" w:sz="0" w:space="0" w:color="auto"/>
        <w:left w:val="none" w:sz="0" w:space="0" w:color="auto"/>
        <w:bottom w:val="none" w:sz="0" w:space="0" w:color="auto"/>
        <w:right w:val="none" w:sz="0" w:space="0" w:color="auto"/>
      </w:divBdr>
      <w:divsChild>
        <w:div w:id="436412214">
          <w:marLeft w:val="0"/>
          <w:marRight w:val="0"/>
          <w:marTop w:val="0"/>
          <w:marBottom w:val="0"/>
          <w:divBdr>
            <w:top w:val="none" w:sz="0" w:space="0" w:color="auto"/>
            <w:left w:val="none" w:sz="0" w:space="0" w:color="auto"/>
            <w:bottom w:val="none" w:sz="0" w:space="0" w:color="auto"/>
            <w:right w:val="none" w:sz="0" w:space="0" w:color="auto"/>
          </w:divBdr>
          <w:divsChild>
            <w:div w:id="1212613106">
              <w:marLeft w:val="0"/>
              <w:marRight w:val="0"/>
              <w:marTop w:val="0"/>
              <w:marBottom w:val="0"/>
              <w:divBdr>
                <w:top w:val="none" w:sz="0" w:space="0" w:color="auto"/>
                <w:left w:val="none" w:sz="0" w:space="0" w:color="auto"/>
                <w:bottom w:val="none" w:sz="0" w:space="0" w:color="auto"/>
                <w:right w:val="none" w:sz="0" w:space="0" w:color="auto"/>
              </w:divBdr>
              <w:divsChild>
                <w:div w:id="814105133">
                  <w:marLeft w:val="0"/>
                  <w:marRight w:val="0"/>
                  <w:marTop w:val="0"/>
                  <w:marBottom w:val="0"/>
                  <w:divBdr>
                    <w:top w:val="none" w:sz="0" w:space="0" w:color="auto"/>
                    <w:left w:val="none" w:sz="0" w:space="0" w:color="auto"/>
                    <w:bottom w:val="none" w:sz="0" w:space="0" w:color="auto"/>
                    <w:right w:val="none" w:sz="0" w:space="0" w:color="auto"/>
                  </w:divBdr>
                  <w:divsChild>
                    <w:div w:id="21416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572415">
          <w:marLeft w:val="0"/>
          <w:marRight w:val="0"/>
          <w:marTop w:val="0"/>
          <w:marBottom w:val="0"/>
          <w:divBdr>
            <w:top w:val="none" w:sz="0" w:space="0" w:color="auto"/>
            <w:left w:val="none" w:sz="0" w:space="0" w:color="auto"/>
            <w:bottom w:val="none" w:sz="0" w:space="0" w:color="auto"/>
            <w:right w:val="none" w:sz="0" w:space="0" w:color="auto"/>
          </w:divBdr>
          <w:divsChild>
            <w:div w:id="1823809438">
              <w:marLeft w:val="0"/>
              <w:marRight w:val="0"/>
              <w:marTop w:val="0"/>
              <w:marBottom w:val="0"/>
              <w:divBdr>
                <w:top w:val="none" w:sz="0" w:space="0" w:color="auto"/>
                <w:left w:val="none" w:sz="0" w:space="0" w:color="auto"/>
                <w:bottom w:val="none" w:sz="0" w:space="0" w:color="auto"/>
                <w:right w:val="none" w:sz="0" w:space="0" w:color="auto"/>
              </w:divBdr>
              <w:divsChild>
                <w:div w:id="1470976192">
                  <w:marLeft w:val="0"/>
                  <w:marRight w:val="0"/>
                  <w:marTop w:val="0"/>
                  <w:marBottom w:val="0"/>
                  <w:divBdr>
                    <w:top w:val="none" w:sz="0" w:space="0" w:color="auto"/>
                    <w:left w:val="none" w:sz="0" w:space="0" w:color="auto"/>
                    <w:bottom w:val="none" w:sz="0" w:space="0" w:color="auto"/>
                    <w:right w:val="none" w:sz="0" w:space="0" w:color="auto"/>
                  </w:divBdr>
                  <w:divsChild>
                    <w:div w:id="15340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366627">
      <w:bodyDiv w:val="1"/>
      <w:marLeft w:val="0"/>
      <w:marRight w:val="0"/>
      <w:marTop w:val="0"/>
      <w:marBottom w:val="0"/>
      <w:divBdr>
        <w:top w:val="none" w:sz="0" w:space="0" w:color="auto"/>
        <w:left w:val="none" w:sz="0" w:space="0" w:color="auto"/>
        <w:bottom w:val="none" w:sz="0" w:space="0" w:color="auto"/>
        <w:right w:val="none" w:sz="0" w:space="0" w:color="auto"/>
      </w:divBdr>
    </w:div>
    <w:div w:id="1204517555">
      <w:bodyDiv w:val="1"/>
      <w:marLeft w:val="0"/>
      <w:marRight w:val="0"/>
      <w:marTop w:val="0"/>
      <w:marBottom w:val="0"/>
      <w:divBdr>
        <w:top w:val="none" w:sz="0" w:space="0" w:color="auto"/>
        <w:left w:val="none" w:sz="0" w:space="0" w:color="auto"/>
        <w:bottom w:val="none" w:sz="0" w:space="0" w:color="auto"/>
        <w:right w:val="none" w:sz="0" w:space="0" w:color="auto"/>
      </w:divBdr>
    </w:div>
    <w:div w:id="1261570014">
      <w:bodyDiv w:val="1"/>
      <w:marLeft w:val="0"/>
      <w:marRight w:val="0"/>
      <w:marTop w:val="0"/>
      <w:marBottom w:val="0"/>
      <w:divBdr>
        <w:top w:val="none" w:sz="0" w:space="0" w:color="auto"/>
        <w:left w:val="none" w:sz="0" w:space="0" w:color="auto"/>
        <w:bottom w:val="none" w:sz="0" w:space="0" w:color="auto"/>
        <w:right w:val="none" w:sz="0" w:space="0" w:color="auto"/>
      </w:divBdr>
    </w:div>
    <w:div w:id="1298948409">
      <w:bodyDiv w:val="1"/>
      <w:marLeft w:val="0"/>
      <w:marRight w:val="0"/>
      <w:marTop w:val="0"/>
      <w:marBottom w:val="0"/>
      <w:divBdr>
        <w:top w:val="none" w:sz="0" w:space="0" w:color="auto"/>
        <w:left w:val="none" w:sz="0" w:space="0" w:color="auto"/>
        <w:bottom w:val="none" w:sz="0" w:space="0" w:color="auto"/>
        <w:right w:val="none" w:sz="0" w:space="0" w:color="auto"/>
      </w:divBdr>
      <w:divsChild>
        <w:div w:id="1415661660">
          <w:marLeft w:val="0"/>
          <w:marRight w:val="0"/>
          <w:marTop w:val="0"/>
          <w:marBottom w:val="0"/>
          <w:divBdr>
            <w:top w:val="none" w:sz="0" w:space="0" w:color="auto"/>
            <w:left w:val="none" w:sz="0" w:space="0" w:color="auto"/>
            <w:bottom w:val="none" w:sz="0" w:space="0" w:color="auto"/>
            <w:right w:val="none" w:sz="0" w:space="0" w:color="auto"/>
          </w:divBdr>
          <w:divsChild>
            <w:div w:id="942541153">
              <w:marLeft w:val="0"/>
              <w:marRight w:val="0"/>
              <w:marTop w:val="0"/>
              <w:marBottom w:val="0"/>
              <w:divBdr>
                <w:top w:val="none" w:sz="0" w:space="0" w:color="auto"/>
                <w:left w:val="none" w:sz="0" w:space="0" w:color="auto"/>
                <w:bottom w:val="none" w:sz="0" w:space="0" w:color="auto"/>
                <w:right w:val="none" w:sz="0" w:space="0" w:color="auto"/>
              </w:divBdr>
              <w:divsChild>
                <w:div w:id="2048606514">
                  <w:marLeft w:val="0"/>
                  <w:marRight w:val="0"/>
                  <w:marTop w:val="0"/>
                  <w:marBottom w:val="0"/>
                  <w:divBdr>
                    <w:top w:val="none" w:sz="0" w:space="0" w:color="auto"/>
                    <w:left w:val="none" w:sz="0" w:space="0" w:color="auto"/>
                    <w:bottom w:val="none" w:sz="0" w:space="0" w:color="auto"/>
                    <w:right w:val="none" w:sz="0" w:space="0" w:color="auto"/>
                  </w:divBdr>
                  <w:divsChild>
                    <w:div w:id="85191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1722">
          <w:marLeft w:val="0"/>
          <w:marRight w:val="0"/>
          <w:marTop w:val="0"/>
          <w:marBottom w:val="0"/>
          <w:divBdr>
            <w:top w:val="none" w:sz="0" w:space="0" w:color="auto"/>
            <w:left w:val="none" w:sz="0" w:space="0" w:color="auto"/>
            <w:bottom w:val="none" w:sz="0" w:space="0" w:color="auto"/>
            <w:right w:val="none" w:sz="0" w:space="0" w:color="auto"/>
          </w:divBdr>
          <w:divsChild>
            <w:div w:id="759452649">
              <w:marLeft w:val="0"/>
              <w:marRight w:val="0"/>
              <w:marTop w:val="0"/>
              <w:marBottom w:val="0"/>
              <w:divBdr>
                <w:top w:val="none" w:sz="0" w:space="0" w:color="auto"/>
                <w:left w:val="none" w:sz="0" w:space="0" w:color="auto"/>
                <w:bottom w:val="none" w:sz="0" w:space="0" w:color="auto"/>
                <w:right w:val="none" w:sz="0" w:space="0" w:color="auto"/>
              </w:divBdr>
              <w:divsChild>
                <w:div w:id="250086084">
                  <w:marLeft w:val="0"/>
                  <w:marRight w:val="0"/>
                  <w:marTop w:val="0"/>
                  <w:marBottom w:val="0"/>
                  <w:divBdr>
                    <w:top w:val="none" w:sz="0" w:space="0" w:color="auto"/>
                    <w:left w:val="none" w:sz="0" w:space="0" w:color="auto"/>
                    <w:bottom w:val="none" w:sz="0" w:space="0" w:color="auto"/>
                    <w:right w:val="none" w:sz="0" w:space="0" w:color="auto"/>
                  </w:divBdr>
                  <w:divsChild>
                    <w:div w:id="4813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78774">
      <w:bodyDiv w:val="1"/>
      <w:marLeft w:val="0"/>
      <w:marRight w:val="0"/>
      <w:marTop w:val="0"/>
      <w:marBottom w:val="0"/>
      <w:divBdr>
        <w:top w:val="none" w:sz="0" w:space="0" w:color="auto"/>
        <w:left w:val="none" w:sz="0" w:space="0" w:color="auto"/>
        <w:bottom w:val="none" w:sz="0" w:space="0" w:color="auto"/>
        <w:right w:val="none" w:sz="0" w:space="0" w:color="auto"/>
      </w:divBdr>
      <w:divsChild>
        <w:div w:id="1785422989">
          <w:marLeft w:val="0"/>
          <w:marRight w:val="0"/>
          <w:marTop w:val="0"/>
          <w:marBottom w:val="0"/>
          <w:divBdr>
            <w:top w:val="none" w:sz="0" w:space="0" w:color="auto"/>
            <w:left w:val="none" w:sz="0" w:space="0" w:color="auto"/>
            <w:bottom w:val="none" w:sz="0" w:space="0" w:color="auto"/>
            <w:right w:val="none" w:sz="0" w:space="0" w:color="auto"/>
          </w:divBdr>
          <w:divsChild>
            <w:div w:id="694890152">
              <w:marLeft w:val="0"/>
              <w:marRight w:val="0"/>
              <w:marTop w:val="0"/>
              <w:marBottom w:val="0"/>
              <w:divBdr>
                <w:top w:val="none" w:sz="0" w:space="0" w:color="auto"/>
                <w:left w:val="none" w:sz="0" w:space="0" w:color="auto"/>
                <w:bottom w:val="none" w:sz="0" w:space="0" w:color="auto"/>
                <w:right w:val="none" w:sz="0" w:space="0" w:color="auto"/>
              </w:divBdr>
              <w:divsChild>
                <w:div w:id="1287547312">
                  <w:marLeft w:val="0"/>
                  <w:marRight w:val="0"/>
                  <w:marTop w:val="0"/>
                  <w:marBottom w:val="0"/>
                  <w:divBdr>
                    <w:top w:val="none" w:sz="0" w:space="0" w:color="auto"/>
                    <w:left w:val="none" w:sz="0" w:space="0" w:color="auto"/>
                    <w:bottom w:val="none" w:sz="0" w:space="0" w:color="auto"/>
                    <w:right w:val="none" w:sz="0" w:space="0" w:color="auto"/>
                  </w:divBdr>
                  <w:divsChild>
                    <w:div w:id="8369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17231">
          <w:marLeft w:val="0"/>
          <w:marRight w:val="0"/>
          <w:marTop w:val="0"/>
          <w:marBottom w:val="0"/>
          <w:divBdr>
            <w:top w:val="none" w:sz="0" w:space="0" w:color="auto"/>
            <w:left w:val="none" w:sz="0" w:space="0" w:color="auto"/>
            <w:bottom w:val="none" w:sz="0" w:space="0" w:color="auto"/>
            <w:right w:val="none" w:sz="0" w:space="0" w:color="auto"/>
          </w:divBdr>
          <w:divsChild>
            <w:div w:id="1818376653">
              <w:marLeft w:val="0"/>
              <w:marRight w:val="0"/>
              <w:marTop w:val="0"/>
              <w:marBottom w:val="0"/>
              <w:divBdr>
                <w:top w:val="none" w:sz="0" w:space="0" w:color="auto"/>
                <w:left w:val="none" w:sz="0" w:space="0" w:color="auto"/>
                <w:bottom w:val="none" w:sz="0" w:space="0" w:color="auto"/>
                <w:right w:val="none" w:sz="0" w:space="0" w:color="auto"/>
              </w:divBdr>
              <w:divsChild>
                <w:div w:id="2011448768">
                  <w:marLeft w:val="0"/>
                  <w:marRight w:val="0"/>
                  <w:marTop w:val="0"/>
                  <w:marBottom w:val="0"/>
                  <w:divBdr>
                    <w:top w:val="none" w:sz="0" w:space="0" w:color="auto"/>
                    <w:left w:val="none" w:sz="0" w:space="0" w:color="auto"/>
                    <w:bottom w:val="none" w:sz="0" w:space="0" w:color="auto"/>
                    <w:right w:val="none" w:sz="0" w:space="0" w:color="auto"/>
                  </w:divBdr>
                  <w:divsChild>
                    <w:div w:id="4857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295872">
      <w:bodyDiv w:val="1"/>
      <w:marLeft w:val="0"/>
      <w:marRight w:val="0"/>
      <w:marTop w:val="0"/>
      <w:marBottom w:val="0"/>
      <w:divBdr>
        <w:top w:val="none" w:sz="0" w:space="0" w:color="auto"/>
        <w:left w:val="none" w:sz="0" w:space="0" w:color="auto"/>
        <w:bottom w:val="none" w:sz="0" w:space="0" w:color="auto"/>
        <w:right w:val="none" w:sz="0" w:space="0" w:color="auto"/>
      </w:divBdr>
      <w:divsChild>
        <w:div w:id="127666459">
          <w:marLeft w:val="0"/>
          <w:marRight w:val="0"/>
          <w:marTop w:val="0"/>
          <w:marBottom w:val="0"/>
          <w:divBdr>
            <w:top w:val="none" w:sz="0" w:space="0" w:color="auto"/>
            <w:left w:val="none" w:sz="0" w:space="0" w:color="auto"/>
            <w:bottom w:val="none" w:sz="0" w:space="0" w:color="auto"/>
            <w:right w:val="none" w:sz="0" w:space="0" w:color="auto"/>
          </w:divBdr>
          <w:divsChild>
            <w:div w:id="1791238250">
              <w:marLeft w:val="0"/>
              <w:marRight w:val="0"/>
              <w:marTop w:val="0"/>
              <w:marBottom w:val="0"/>
              <w:divBdr>
                <w:top w:val="none" w:sz="0" w:space="0" w:color="auto"/>
                <w:left w:val="none" w:sz="0" w:space="0" w:color="auto"/>
                <w:bottom w:val="none" w:sz="0" w:space="0" w:color="auto"/>
                <w:right w:val="none" w:sz="0" w:space="0" w:color="auto"/>
              </w:divBdr>
              <w:divsChild>
                <w:div w:id="1262184952">
                  <w:marLeft w:val="0"/>
                  <w:marRight w:val="0"/>
                  <w:marTop w:val="0"/>
                  <w:marBottom w:val="0"/>
                  <w:divBdr>
                    <w:top w:val="none" w:sz="0" w:space="0" w:color="auto"/>
                    <w:left w:val="none" w:sz="0" w:space="0" w:color="auto"/>
                    <w:bottom w:val="none" w:sz="0" w:space="0" w:color="auto"/>
                    <w:right w:val="none" w:sz="0" w:space="0" w:color="auto"/>
                  </w:divBdr>
                  <w:divsChild>
                    <w:div w:id="1043677244">
                      <w:marLeft w:val="0"/>
                      <w:marRight w:val="0"/>
                      <w:marTop w:val="0"/>
                      <w:marBottom w:val="0"/>
                      <w:divBdr>
                        <w:top w:val="none" w:sz="0" w:space="0" w:color="auto"/>
                        <w:left w:val="none" w:sz="0" w:space="0" w:color="auto"/>
                        <w:bottom w:val="none" w:sz="0" w:space="0" w:color="auto"/>
                        <w:right w:val="none" w:sz="0" w:space="0" w:color="auto"/>
                      </w:divBdr>
                      <w:divsChild>
                        <w:div w:id="602962307">
                          <w:marLeft w:val="0"/>
                          <w:marRight w:val="0"/>
                          <w:marTop w:val="0"/>
                          <w:marBottom w:val="0"/>
                          <w:divBdr>
                            <w:top w:val="none" w:sz="0" w:space="0" w:color="auto"/>
                            <w:left w:val="none" w:sz="0" w:space="0" w:color="auto"/>
                            <w:bottom w:val="none" w:sz="0" w:space="0" w:color="auto"/>
                            <w:right w:val="none" w:sz="0" w:space="0" w:color="auto"/>
                          </w:divBdr>
                          <w:divsChild>
                            <w:div w:id="936984358">
                              <w:marLeft w:val="0"/>
                              <w:marRight w:val="0"/>
                              <w:marTop w:val="0"/>
                              <w:marBottom w:val="0"/>
                              <w:divBdr>
                                <w:top w:val="none" w:sz="0" w:space="0" w:color="auto"/>
                                <w:left w:val="none" w:sz="0" w:space="0" w:color="auto"/>
                                <w:bottom w:val="none" w:sz="0" w:space="0" w:color="auto"/>
                                <w:right w:val="none" w:sz="0" w:space="0" w:color="auto"/>
                              </w:divBdr>
                              <w:divsChild>
                                <w:div w:id="586689987">
                                  <w:marLeft w:val="0"/>
                                  <w:marRight w:val="0"/>
                                  <w:marTop w:val="0"/>
                                  <w:marBottom w:val="0"/>
                                  <w:divBdr>
                                    <w:top w:val="none" w:sz="0" w:space="0" w:color="auto"/>
                                    <w:left w:val="none" w:sz="0" w:space="0" w:color="auto"/>
                                    <w:bottom w:val="none" w:sz="0" w:space="0" w:color="auto"/>
                                    <w:right w:val="none" w:sz="0" w:space="0" w:color="auto"/>
                                  </w:divBdr>
                                  <w:divsChild>
                                    <w:div w:id="26014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966999">
      <w:bodyDiv w:val="1"/>
      <w:marLeft w:val="0"/>
      <w:marRight w:val="0"/>
      <w:marTop w:val="0"/>
      <w:marBottom w:val="0"/>
      <w:divBdr>
        <w:top w:val="none" w:sz="0" w:space="0" w:color="auto"/>
        <w:left w:val="none" w:sz="0" w:space="0" w:color="auto"/>
        <w:bottom w:val="none" w:sz="0" w:space="0" w:color="auto"/>
        <w:right w:val="none" w:sz="0" w:space="0" w:color="auto"/>
      </w:divBdr>
    </w:div>
    <w:div w:id="1494027390">
      <w:bodyDiv w:val="1"/>
      <w:marLeft w:val="0"/>
      <w:marRight w:val="0"/>
      <w:marTop w:val="0"/>
      <w:marBottom w:val="0"/>
      <w:divBdr>
        <w:top w:val="none" w:sz="0" w:space="0" w:color="auto"/>
        <w:left w:val="none" w:sz="0" w:space="0" w:color="auto"/>
        <w:bottom w:val="none" w:sz="0" w:space="0" w:color="auto"/>
        <w:right w:val="none" w:sz="0" w:space="0" w:color="auto"/>
      </w:divBdr>
      <w:divsChild>
        <w:div w:id="1006325821">
          <w:marLeft w:val="0"/>
          <w:marRight w:val="0"/>
          <w:marTop w:val="0"/>
          <w:marBottom w:val="0"/>
          <w:divBdr>
            <w:top w:val="none" w:sz="0" w:space="0" w:color="auto"/>
            <w:left w:val="none" w:sz="0" w:space="0" w:color="auto"/>
            <w:bottom w:val="none" w:sz="0" w:space="0" w:color="auto"/>
            <w:right w:val="none" w:sz="0" w:space="0" w:color="auto"/>
          </w:divBdr>
          <w:divsChild>
            <w:div w:id="1260335639">
              <w:marLeft w:val="0"/>
              <w:marRight w:val="0"/>
              <w:marTop w:val="0"/>
              <w:marBottom w:val="0"/>
              <w:divBdr>
                <w:top w:val="none" w:sz="0" w:space="0" w:color="auto"/>
                <w:left w:val="none" w:sz="0" w:space="0" w:color="auto"/>
                <w:bottom w:val="none" w:sz="0" w:space="0" w:color="auto"/>
                <w:right w:val="none" w:sz="0" w:space="0" w:color="auto"/>
              </w:divBdr>
              <w:divsChild>
                <w:div w:id="1566720153">
                  <w:marLeft w:val="0"/>
                  <w:marRight w:val="0"/>
                  <w:marTop w:val="0"/>
                  <w:marBottom w:val="0"/>
                  <w:divBdr>
                    <w:top w:val="none" w:sz="0" w:space="0" w:color="auto"/>
                    <w:left w:val="none" w:sz="0" w:space="0" w:color="auto"/>
                    <w:bottom w:val="none" w:sz="0" w:space="0" w:color="auto"/>
                    <w:right w:val="none" w:sz="0" w:space="0" w:color="auto"/>
                  </w:divBdr>
                  <w:divsChild>
                    <w:div w:id="5688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8954">
          <w:marLeft w:val="0"/>
          <w:marRight w:val="0"/>
          <w:marTop w:val="0"/>
          <w:marBottom w:val="0"/>
          <w:divBdr>
            <w:top w:val="none" w:sz="0" w:space="0" w:color="auto"/>
            <w:left w:val="none" w:sz="0" w:space="0" w:color="auto"/>
            <w:bottom w:val="none" w:sz="0" w:space="0" w:color="auto"/>
            <w:right w:val="none" w:sz="0" w:space="0" w:color="auto"/>
          </w:divBdr>
          <w:divsChild>
            <w:div w:id="1746802620">
              <w:marLeft w:val="0"/>
              <w:marRight w:val="0"/>
              <w:marTop w:val="0"/>
              <w:marBottom w:val="0"/>
              <w:divBdr>
                <w:top w:val="none" w:sz="0" w:space="0" w:color="auto"/>
                <w:left w:val="none" w:sz="0" w:space="0" w:color="auto"/>
                <w:bottom w:val="none" w:sz="0" w:space="0" w:color="auto"/>
                <w:right w:val="none" w:sz="0" w:space="0" w:color="auto"/>
              </w:divBdr>
              <w:divsChild>
                <w:div w:id="1638148749">
                  <w:marLeft w:val="0"/>
                  <w:marRight w:val="0"/>
                  <w:marTop w:val="0"/>
                  <w:marBottom w:val="0"/>
                  <w:divBdr>
                    <w:top w:val="none" w:sz="0" w:space="0" w:color="auto"/>
                    <w:left w:val="none" w:sz="0" w:space="0" w:color="auto"/>
                    <w:bottom w:val="none" w:sz="0" w:space="0" w:color="auto"/>
                    <w:right w:val="none" w:sz="0" w:space="0" w:color="auto"/>
                  </w:divBdr>
                  <w:divsChild>
                    <w:div w:id="10892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768137">
      <w:bodyDiv w:val="1"/>
      <w:marLeft w:val="0"/>
      <w:marRight w:val="0"/>
      <w:marTop w:val="0"/>
      <w:marBottom w:val="0"/>
      <w:divBdr>
        <w:top w:val="none" w:sz="0" w:space="0" w:color="auto"/>
        <w:left w:val="none" w:sz="0" w:space="0" w:color="auto"/>
        <w:bottom w:val="none" w:sz="0" w:space="0" w:color="auto"/>
        <w:right w:val="none" w:sz="0" w:space="0" w:color="auto"/>
      </w:divBdr>
      <w:divsChild>
        <w:div w:id="1617827337">
          <w:marLeft w:val="0"/>
          <w:marRight w:val="0"/>
          <w:marTop w:val="0"/>
          <w:marBottom w:val="0"/>
          <w:divBdr>
            <w:top w:val="none" w:sz="0" w:space="0" w:color="auto"/>
            <w:left w:val="none" w:sz="0" w:space="0" w:color="auto"/>
            <w:bottom w:val="none" w:sz="0" w:space="0" w:color="auto"/>
            <w:right w:val="none" w:sz="0" w:space="0" w:color="auto"/>
          </w:divBdr>
          <w:divsChild>
            <w:div w:id="396901226">
              <w:marLeft w:val="0"/>
              <w:marRight w:val="0"/>
              <w:marTop w:val="0"/>
              <w:marBottom w:val="0"/>
              <w:divBdr>
                <w:top w:val="none" w:sz="0" w:space="0" w:color="auto"/>
                <w:left w:val="none" w:sz="0" w:space="0" w:color="auto"/>
                <w:bottom w:val="none" w:sz="0" w:space="0" w:color="auto"/>
                <w:right w:val="none" w:sz="0" w:space="0" w:color="auto"/>
              </w:divBdr>
              <w:divsChild>
                <w:div w:id="1384409573">
                  <w:marLeft w:val="0"/>
                  <w:marRight w:val="0"/>
                  <w:marTop w:val="0"/>
                  <w:marBottom w:val="0"/>
                  <w:divBdr>
                    <w:top w:val="none" w:sz="0" w:space="0" w:color="auto"/>
                    <w:left w:val="none" w:sz="0" w:space="0" w:color="auto"/>
                    <w:bottom w:val="none" w:sz="0" w:space="0" w:color="auto"/>
                    <w:right w:val="none" w:sz="0" w:space="0" w:color="auto"/>
                  </w:divBdr>
                  <w:divsChild>
                    <w:div w:id="1816482867">
                      <w:marLeft w:val="0"/>
                      <w:marRight w:val="0"/>
                      <w:marTop w:val="0"/>
                      <w:marBottom w:val="0"/>
                      <w:divBdr>
                        <w:top w:val="none" w:sz="0" w:space="0" w:color="auto"/>
                        <w:left w:val="none" w:sz="0" w:space="0" w:color="auto"/>
                        <w:bottom w:val="none" w:sz="0" w:space="0" w:color="auto"/>
                        <w:right w:val="none" w:sz="0" w:space="0" w:color="auto"/>
                      </w:divBdr>
                      <w:divsChild>
                        <w:div w:id="2043088379">
                          <w:marLeft w:val="0"/>
                          <w:marRight w:val="0"/>
                          <w:marTop w:val="0"/>
                          <w:marBottom w:val="0"/>
                          <w:divBdr>
                            <w:top w:val="none" w:sz="0" w:space="0" w:color="auto"/>
                            <w:left w:val="none" w:sz="0" w:space="0" w:color="auto"/>
                            <w:bottom w:val="none" w:sz="0" w:space="0" w:color="auto"/>
                            <w:right w:val="none" w:sz="0" w:space="0" w:color="auto"/>
                          </w:divBdr>
                          <w:divsChild>
                            <w:div w:id="698817337">
                              <w:marLeft w:val="0"/>
                              <w:marRight w:val="0"/>
                              <w:marTop w:val="0"/>
                              <w:marBottom w:val="0"/>
                              <w:divBdr>
                                <w:top w:val="none" w:sz="0" w:space="0" w:color="auto"/>
                                <w:left w:val="none" w:sz="0" w:space="0" w:color="auto"/>
                                <w:bottom w:val="none" w:sz="0" w:space="0" w:color="auto"/>
                                <w:right w:val="none" w:sz="0" w:space="0" w:color="auto"/>
                              </w:divBdr>
                              <w:divsChild>
                                <w:div w:id="1310748497">
                                  <w:marLeft w:val="0"/>
                                  <w:marRight w:val="0"/>
                                  <w:marTop w:val="0"/>
                                  <w:marBottom w:val="0"/>
                                  <w:divBdr>
                                    <w:top w:val="none" w:sz="0" w:space="0" w:color="auto"/>
                                    <w:left w:val="none" w:sz="0" w:space="0" w:color="auto"/>
                                    <w:bottom w:val="none" w:sz="0" w:space="0" w:color="auto"/>
                                    <w:right w:val="none" w:sz="0" w:space="0" w:color="auto"/>
                                  </w:divBdr>
                                  <w:divsChild>
                                    <w:div w:id="2714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225715">
      <w:bodyDiv w:val="1"/>
      <w:marLeft w:val="0"/>
      <w:marRight w:val="0"/>
      <w:marTop w:val="0"/>
      <w:marBottom w:val="0"/>
      <w:divBdr>
        <w:top w:val="none" w:sz="0" w:space="0" w:color="auto"/>
        <w:left w:val="none" w:sz="0" w:space="0" w:color="auto"/>
        <w:bottom w:val="none" w:sz="0" w:space="0" w:color="auto"/>
        <w:right w:val="none" w:sz="0" w:space="0" w:color="auto"/>
      </w:divBdr>
    </w:div>
    <w:div w:id="1571965416">
      <w:bodyDiv w:val="1"/>
      <w:marLeft w:val="0"/>
      <w:marRight w:val="0"/>
      <w:marTop w:val="0"/>
      <w:marBottom w:val="0"/>
      <w:divBdr>
        <w:top w:val="none" w:sz="0" w:space="0" w:color="auto"/>
        <w:left w:val="none" w:sz="0" w:space="0" w:color="auto"/>
        <w:bottom w:val="none" w:sz="0" w:space="0" w:color="auto"/>
        <w:right w:val="none" w:sz="0" w:space="0" w:color="auto"/>
      </w:divBdr>
    </w:div>
    <w:div w:id="1776250456">
      <w:bodyDiv w:val="1"/>
      <w:marLeft w:val="0"/>
      <w:marRight w:val="0"/>
      <w:marTop w:val="0"/>
      <w:marBottom w:val="0"/>
      <w:divBdr>
        <w:top w:val="none" w:sz="0" w:space="0" w:color="auto"/>
        <w:left w:val="none" w:sz="0" w:space="0" w:color="auto"/>
        <w:bottom w:val="none" w:sz="0" w:space="0" w:color="auto"/>
        <w:right w:val="none" w:sz="0" w:space="0" w:color="auto"/>
      </w:divBdr>
    </w:div>
    <w:div w:id="1785883306">
      <w:bodyDiv w:val="1"/>
      <w:marLeft w:val="0"/>
      <w:marRight w:val="0"/>
      <w:marTop w:val="0"/>
      <w:marBottom w:val="0"/>
      <w:divBdr>
        <w:top w:val="none" w:sz="0" w:space="0" w:color="auto"/>
        <w:left w:val="none" w:sz="0" w:space="0" w:color="auto"/>
        <w:bottom w:val="none" w:sz="0" w:space="0" w:color="auto"/>
        <w:right w:val="none" w:sz="0" w:space="0" w:color="auto"/>
      </w:divBdr>
      <w:divsChild>
        <w:div w:id="1470511989">
          <w:marLeft w:val="0"/>
          <w:marRight w:val="0"/>
          <w:marTop w:val="0"/>
          <w:marBottom w:val="0"/>
          <w:divBdr>
            <w:top w:val="none" w:sz="0" w:space="0" w:color="auto"/>
            <w:left w:val="none" w:sz="0" w:space="0" w:color="auto"/>
            <w:bottom w:val="none" w:sz="0" w:space="0" w:color="auto"/>
            <w:right w:val="none" w:sz="0" w:space="0" w:color="auto"/>
          </w:divBdr>
          <w:divsChild>
            <w:div w:id="1950427852">
              <w:marLeft w:val="0"/>
              <w:marRight w:val="0"/>
              <w:marTop w:val="0"/>
              <w:marBottom w:val="0"/>
              <w:divBdr>
                <w:top w:val="none" w:sz="0" w:space="0" w:color="auto"/>
                <w:left w:val="none" w:sz="0" w:space="0" w:color="auto"/>
                <w:bottom w:val="none" w:sz="0" w:space="0" w:color="auto"/>
                <w:right w:val="none" w:sz="0" w:space="0" w:color="auto"/>
              </w:divBdr>
              <w:divsChild>
                <w:div w:id="3867271">
                  <w:marLeft w:val="0"/>
                  <w:marRight w:val="0"/>
                  <w:marTop w:val="0"/>
                  <w:marBottom w:val="0"/>
                  <w:divBdr>
                    <w:top w:val="none" w:sz="0" w:space="0" w:color="auto"/>
                    <w:left w:val="none" w:sz="0" w:space="0" w:color="auto"/>
                    <w:bottom w:val="none" w:sz="0" w:space="0" w:color="auto"/>
                    <w:right w:val="none" w:sz="0" w:space="0" w:color="auto"/>
                  </w:divBdr>
                  <w:divsChild>
                    <w:div w:id="16361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94984">
          <w:marLeft w:val="0"/>
          <w:marRight w:val="0"/>
          <w:marTop w:val="0"/>
          <w:marBottom w:val="0"/>
          <w:divBdr>
            <w:top w:val="none" w:sz="0" w:space="0" w:color="auto"/>
            <w:left w:val="none" w:sz="0" w:space="0" w:color="auto"/>
            <w:bottom w:val="none" w:sz="0" w:space="0" w:color="auto"/>
            <w:right w:val="none" w:sz="0" w:space="0" w:color="auto"/>
          </w:divBdr>
          <w:divsChild>
            <w:div w:id="1520318496">
              <w:marLeft w:val="0"/>
              <w:marRight w:val="0"/>
              <w:marTop w:val="0"/>
              <w:marBottom w:val="0"/>
              <w:divBdr>
                <w:top w:val="none" w:sz="0" w:space="0" w:color="auto"/>
                <w:left w:val="none" w:sz="0" w:space="0" w:color="auto"/>
                <w:bottom w:val="none" w:sz="0" w:space="0" w:color="auto"/>
                <w:right w:val="none" w:sz="0" w:space="0" w:color="auto"/>
              </w:divBdr>
              <w:divsChild>
                <w:div w:id="648827682">
                  <w:marLeft w:val="0"/>
                  <w:marRight w:val="0"/>
                  <w:marTop w:val="0"/>
                  <w:marBottom w:val="0"/>
                  <w:divBdr>
                    <w:top w:val="none" w:sz="0" w:space="0" w:color="auto"/>
                    <w:left w:val="none" w:sz="0" w:space="0" w:color="auto"/>
                    <w:bottom w:val="none" w:sz="0" w:space="0" w:color="auto"/>
                    <w:right w:val="none" w:sz="0" w:space="0" w:color="auto"/>
                  </w:divBdr>
                  <w:divsChild>
                    <w:div w:id="12434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406504">
      <w:bodyDiv w:val="1"/>
      <w:marLeft w:val="0"/>
      <w:marRight w:val="0"/>
      <w:marTop w:val="0"/>
      <w:marBottom w:val="0"/>
      <w:divBdr>
        <w:top w:val="none" w:sz="0" w:space="0" w:color="auto"/>
        <w:left w:val="none" w:sz="0" w:space="0" w:color="auto"/>
        <w:bottom w:val="none" w:sz="0" w:space="0" w:color="auto"/>
        <w:right w:val="none" w:sz="0" w:space="0" w:color="auto"/>
      </w:divBdr>
    </w:div>
    <w:div w:id="1870944510">
      <w:bodyDiv w:val="1"/>
      <w:marLeft w:val="0"/>
      <w:marRight w:val="0"/>
      <w:marTop w:val="0"/>
      <w:marBottom w:val="0"/>
      <w:divBdr>
        <w:top w:val="none" w:sz="0" w:space="0" w:color="auto"/>
        <w:left w:val="none" w:sz="0" w:space="0" w:color="auto"/>
        <w:bottom w:val="none" w:sz="0" w:space="0" w:color="auto"/>
        <w:right w:val="none" w:sz="0" w:space="0" w:color="auto"/>
      </w:divBdr>
    </w:div>
    <w:div w:id="1985545445">
      <w:bodyDiv w:val="1"/>
      <w:marLeft w:val="0"/>
      <w:marRight w:val="0"/>
      <w:marTop w:val="0"/>
      <w:marBottom w:val="0"/>
      <w:divBdr>
        <w:top w:val="none" w:sz="0" w:space="0" w:color="auto"/>
        <w:left w:val="none" w:sz="0" w:space="0" w:color="auto"/>
        <w:bottom w:val="none" w:sz="0" w:space="0" w:color="auto"/>
        <w:right w:val="none" w:sz="0" w:space="0" w:color="auto"/>
      </w:divBdr>
    </w:div>
    <w:div w:id="2096852984">
      <w:bodyDiv w:val="1"/>
      <w:marLeft w:val="0"/>
      <w:marRight w:val="0"/>
      <w:marTop w:val="0"/>
      <w:marBottom w:val="0"/>
      <w:divBdr>
        <w:top w:val="none" w:sz="0" w:space="0" w:color="auto"/>
        <w:left w:val="none" w:sz="0" w:space="0" w:color="auto"/>
        <w:bottom w:val="none" w:sz="0" w:space="0" w:color="auto"/>
        <w:right w:val="none" w:sz="0" w:space="0" w:color="auto"/>
      </w:divBdr>
    </w:div>
    <w:div w:id="213374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Jayasree Challagolla</dc:creator>
  <cp:keywords/>
  <dc:description/>
  <cp:lastModifiedBy>Jayasree Challagolla</cp:lastModifiedBy>
  <cp:revision>29</cp:revision>
  <dcterms:created xsi:type="dcterms:W3CDTF">2025-02-07T19:31:00Z</dcterms:created>
  <dcterms:modified xsi:type="dcterms:W3CDTF">2025-02-11T15:44:00Z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4404ce4e-11ae-46c3-ad47-d0460d9db1d3</vt:lpwstr>
  </property>
</Properties>
</file>