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C32A" w14:textId="77777777" w:rsidR="00E25F7C" w:rsidRPr="005910AD" w:rsidRDefault="00E25F7C" w:rsidP="00D66690">
      <w:pPr>
        <w:tabs>
          <w:tab w:val="left" w:pos="1125"/>
          <w:tab w:val="center" w:pos="5386"/>
        </w:tabs>
        <w:jc w:val="both"/>
        <w:rPr>
          <w:b/>
          <w:sz w:val="20"/>
          <w:szCs w:val="20"/>
        </w:rPr>
      </w:pPr>
    </w:p>
    <w:p w14:paraId="07758521" w14:textId="77777777" w:rsidR="00B01A34" w:rsidRPr="005910AD" w:rsidRDefault="00B01A34" w:rsidP="00911B60">
      <w:pPr>
        <w:tabs>
          <w:tab w:val="left" w:pos="1125"/>
          <w:tab w:val="center" w:pos="5386"/>
        </w:tabs>
        <w:jc w:val="center"/>
        <w:rPr>
          <w:b/>
          <w:sz w:val="20"/>
          <w:szCs w:val="20"/>
          <w:lang w:val="pt-BR"/>
        </w:rPr>
      </w:pPr>
    </w:p>
    <w:p w14:paraId="7BB1D235" w14:textId="23BC3CCF" w:rsidR="00E25F7C" w:rsidRPr="005910AD" w:rsidRDefault="006A6515" w:rsidP="00911B60">
      <w:pPr>
        <w:tabs>
          <w:tab w:val="left" w:pos="1125"/>
          <w:tab w:val="center" w:pos="5386"/>
        </w:tabs>
        <w:jc w:val="center"/>
        <w:rPr>
          <w:b/>
          <w:sz w:val="20"/>
          <w:szCs w:val="20"/>
          <w:lang w:val="pt-BR"/>
        </w:rPr>
      </w:pPr>
      <w:r w:rsidRPr="005910AD">
        <w:rPr>
          <w:b/>
          <w:sz w:val="20"/>
          <w:szCs w:val="20"/>
          <w:lang w:val="pt-BR"/>
        </w:rPr>
        <w:t>Sree Ganesh</w:t>
      </w:r>
    </w:p>
    <w:p w14:paraId="6FDA450B" w14:textId="44B946B0" w:rsidR="00E25F7C" w:rsidRPr="005910AD" w:rsidRDefault="007C605F" w:rsidP="00911B60">
      <w:pPr>
        <w:tabs>
          <w:tab w:val="left" w:pos="1125"/>
          <w:tab w:val="center" w:pos="5386"/>
        </w:tabs>
        <w:jc w:val="center"/>
        <w:rPr>
          <w:b/>
          <w:sz w:val="20"/>
          <w:szCs w:val="20"/>
          <w:lang w:val="pt-BR"/>
        </w:rPr>
      </w:pPr>
      <w:r w:rsidRPr="005910AD">
        <w:rPr>
          <w:b/>
          <w:sz w:val="20"/>
          <w:szCs w:val="20"/>
          <w:lang w:val="pt-BR"/>
        </w:rPr>
        <w:t>SENIOR SAP CONSULTANT</w:t>
      </w:r>
    </w:p>
    <w:p w14:paraId="0E956EB1" w14:textId="2641C952" w:rsidR="00E25F7C" w:rsidRPr="005910AD" w:rsidRDefault="00E25F7C" w:rsidP="00D66690">
      <w:pPr>
        <w:pStyle w:val="Heading2"/>
        <w:tabs>
          <w:tab w:val="left" w:pos="9000"/>
        </w:tabs>
        <w:spacing w:before="0" w:after="0"/>
        <w:ind w:left="-90"/>
        <w:contextualSpacing/>
        <w:jc w:val="both"/>
        <w:rPr>
          <w:rFonts w:ascii="Times New Roman" w:hAnsi="Times New Roman"/>
          <w:bCs w:val="0"/>
          <w:i w:val="0"/>
          <w:iCs w:val="0"/>
          <w:sz w:val="20"/>
          <w:szCs w:val="20"/>
        </w:rPr>
      </w:pPr>
      <w:r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 xml:space="preserve">EMAIL:  </w:t>
      </w:r>
      <w:r w:rsidR="005C3290"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>sreeganeshv12@gmail.com</w:t>
      </w:r>
      <w:r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 xml:space="preserve">                                                                                  CONTACTNO: </w:t>
      </w:r>
      <w:r w:rsidR="00E16C4B"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>(</w:t>
      </w:r>
      <w:r w:rsidR="00CB0C68"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>913</w:t>
      </w:r>
      <w:r w:rsidR="004A0360"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>)</w:t>
      </w:r>
      <w:r w:rsidR="00E16C4B"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>703</w:t>
      </w:r>
      <w:r w:rsidR="004A0360"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>-</w:t>
      </w:r>
      <w:r w:rsidR="00E16C4B"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>5485</w:t>
      </w:r>
      <w:r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5C4309B" w14:textId="0BF889D5" w:rsidR="00E25F7C" w:rsidRPr="005910AD" w:rsidRDefault="00E25F7C" w:rsidP="00D66690">
      <w:pPr>
        <w:pStyle w:val="Heading2"/>
        <w:tabs>
          <w:tab w:val="left" w:pos="9000"/>
        </w:tabs>
        <w:spacing w:before="0" w:after="0"/>
        <w:ind w:left="-90"/>
        <w:contextualSpacing/>
        <w:jc w:val="both"/>
        <w:rPr>
          <w:rFonts w:ascii="Times New Roman" w:hAnsi="Times New Roman"/>
          <w:bCs w:val="0"/>
          <w:i w:val="0"/>
          <w:iCs w:val="0"/>
          <w:sz w:val="20"/>
          <w:szCs w:val="20"/>
        </w:rPr>
      </w:pPr>
      <w:r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>LINKEDIN:</w:t>
      </w:r>
      <w:r w:rsidR="0019598D" w:rsidRPr="005910AD">
        <w:rPr>
          <w:rFonts w:ascii="Times New Roman" w:hAnsi="Times New Roman"/>
          <w:b w:val="0"/>
          <w:bCs w:val="0"/>
          <w:i w:val="0"/>
          <w:iCs w:val="0"/>
          <w:sz w:val="21"/>
          <w:szCs w:val="21"/>
          <w:shd w:val="clear" w:color="auto" w:fill="FFFFFF"/>
        </w:rPr>
        <w:t xml:space="preserve"> </w:t>
      </w:r>
      <w:hyperlink r:id="rId5" w:history="1">
        <w:r w:rsidR="0019598D" w:rsidRPr="005910AD">
          <w:rPr>
            <w:rStyle w:val="Hyperlink"/>
            <w:rFonts w:ascii="Times New Roman" w:hAnsi="Times New Roman"/>
            <w:b w:val="0"/>
            <w:bCs w:val="0"/>
            <w:i w:val="0"/>
            <w:iCs w:val="0"/>
            <w:sz w:val="21"/>
            <w:szCs w:val="21"/>
            <w:shd w:val="clear" w:color="auto" w:fill="FFFFFF"/>
          </w:rPr>
          <w:t>www.linkedin.com/in/ganesh</w:t>
        </w:r>
      </w:hyperlink>
    </w:p>
    <w:p w14:paraId="284A37E8" w14:textId="77777777" w:rsidR="00B01A34" w:rsidRPr="005910AD" w:rsidRDefault="00B01A34" w:rsidP="00B01A34"/>
    <w:p w14:paraId="09A387EC" w14:textId="77777777" w:rsidR="00E25F7C" w:rsidRPr="005910AD" w:rsidRDefault="00E25F7C" w:rsidP="00D66690">
      <w:pPr>
        <w:pStyle w:val="Heading2"/>
        <w:tabs>
          <w:tab w:val="left" w:pos="9000"/>
        </w:tabs>
        <w:spacing w:before="0" w:after="0"/>
        <w:ind w:left="-90"/>
        <w:contextualSpacing/>
        <w:jc w:val="both"/>
        <w:rPr>
          <w:rFonts w:ascii="Times New Roman" w:hAnsi="Times New Roman"/>
          <w:bCs w:val="0"/>
          <w:i w:val="0"/>
          <w:iCs w:val="0"/>
          <w:sz w:val="22"/>
          <w:szCs w:val="22"/>
          <w:u w:val="single"/>
        </w:rPr>
      </w:pPr>
      <w:r w:rsidRPr="005910AD">
        <w:rPr>
          <w:rFonts w:ascii="Times New Roman" w:hAnsi="Times New Roman"/>
          <w:bCs w:val="0"/>
          <w:i w:val="0"/>
          <w:iCs w:val="0"/>
          <w:sz w:val="22"/>
          <w:szCs w:val="22"/>
          <w:u w:val="single"/>
        </w:rPr>
        <w:t>PROFESSIONAL SUMMARY:</w:t>
      </w:r>
    </w:p>
    <w:p w14:paraId="6A076B34" w14:textId="77777777" w:rsidR="00B01A34" w:rsidRPr="005910AD" w:rsidRDefault="00B01A34" w:rsidP="00B01A34">
      <w:pPr>
        <w:rPr>
          <w:sz w:val="22"/>
          <w:szCs w:val="22"/>
        </w:rPr>
      </w:pPr>
    </w:p>
    <w:p w14:paraId="28D2E177" w14:textId="025FECFB" w:rsidR="00957D01" w:rsidRPr="005910AD" w:rsidRDefault="00957D01" w:rsidP="00957D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910AD">
        <w:rPr>
          <w:rFonts w:ascii="Times New Roman" w:hAnsi="Times New Roman" w:cs="Times New Roman"/>
        </w:rPr>
        <w:t xml:space="preserve">Senior SAP ABAP Developer with over 10 years of experience designing, developing, and supporting </w:t>
      </w:r>
      <w:r w:rsidRPr="005910AD">
        <w:rPr>
          <w:rFonts w:ascii="Times New Roman" w:hAnsi="Times New Roman" w:cs="Times New Roman"/>
          <w:b/>
          <w:bCs/>
        </w:rPr>
        <w:t>custom SAP solutions</w:t>
      </w:r>
      <w:r w:rsidRPr="005910AD">
        <w:rPr>
          <w:rFonts w:ascii="Times New Roman" w:hAnsi="Times New Roman" w:cs="Times New Roman"/>
        </w:rPr>
        <w:t xml:space="preserve"> across ECC and S/4HANA environments, specializing in </w:t>
      </w:r>
      <w:r w:rsidRPr="005910AD">
        <w:rPr>
          <w:rFonts w:ascii="Times New Roman" w:hAnsi="Times New Roman" w:cs="Times New Roman"/>
          <w:b/>
          <w:bCs/>
        </w:rPr>
        <w:t>Eclipse ADT and abapGit-based development frameworks</w:t>
      </w:r>
      <w:r w:rsidRPr="005910AD">
        <w:rPr>
          <w:rFonts w:ascii="Times New Roman" w:hAnsi="Times New Roman" w:cs="Times New Roman"/>
        </w:rPr>
        <w:t>.</w:t>
      </w:r>
    </w:p>
    <w:p w14:paraId="3D206421" w14:textId="6D1EBCC7" w:rsidR="00957D01" w:rsidRPr="005910AD" w:rsidRDefault="00957D01" w:rsidP="00957D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910AD">
        <w:rPr>
          <w:rFonts w:ascii="Times New Roman" w:hAnsi="Times New Roman" w:cs="Times New Roman"/>
        </w:rPr>
        <w:t xml:space="preserve">Expert in </w:t>
      </w:r>
      <w:r w:rsidRPr="005910AD">
        <w:rPr>
          <w:rFonts w:ascii="Times New Roman" w:hAnsi="Times New Roman" w:cs="Times New Roman"/>
          <w:b/>
          <w:bCs/>
        </w:rPr>
        <w:t>ABAP Object-Oriented Programming, Enhancements, BAPIs, BADIs, and CDS Views</w:t>
      </w:r>
      <w:r w:rsidRPr="005910AD">
        <w:rPr>
          <w:rFonts w:ascii="Times New Roman" w:hAnsi="Times New Roman" w:cs="Times New Roman"/>
        </w:rPr>
        <w:t>, delivering robust and scalable solutions across modules such as MM, SD, PP, and FI.</w:t>
      </w:r>
    </w:p>
    <w:p w14:paraId="1EAE0DEC" w14:textId="4A0A7C61" w:rsidR="00957D01" w:rsidRPr="005910AD" w:rsidRDefault="00957D01" w:rsidP="00957D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910AD">
        <w:rPr>
          <w:rFonts w:ascii="Times New Roman" w:hAnsi="Times New Roman" w:cs="Times New Roman"/>
        </w:rPr>
        <w:t xml:space="preserve">Strong experience developing within </w:t>
      </w:r>
      <w:r w:rsidRPr="005910AD">
        <w:rPr>
          <w:rFonts w:ascii="Times New Roman" w:hAnsi="Times New Roman" w:cs="Times New Roman"/>
          <w:b/>
          <w:bCs/>
        </w:rPr>
        <w:t>Eclipse ABAP Development Tools</w:t>
      </w:r>
      <w:r w:rsidRPr="005910AD">
        <w:rPr>
          <w:rFonts w:ascii="Times New Roman" w:hAnsi="Times New Roman" w:cs="Times New Roman"/>
        </w:rPr>
        <w:t xml:space="preserve"> using modern ABAP syntax, class-based design, and integrated Git workflows for code versioning and collaboration.</w:t>
      </w:r>
    </w:p>
    <w:p w14:paraId="1658D899" w14:textId="0645CB22" w:rsidR="00957D01" w:rsidRPr="005910AD" w:rsidRDefault="00957D01" w:rsidP="00957D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910AD">
        <w:rPr>
          <w:rFonts w:ascii="Times New Roman" w:hAnsi="Times New Roman" w:cs="Times New Roman"/>
        </w:rPr>
        <w:t xml:space="preserve">Hands-on expertise in </w:t>
      </w:r>
      <w:r w:rsidRPr="005910AD">
        <w:rPr>
          <w:rFonts w:ascii="Times New Roman" w:hAnsi="Times New Roman" w:cs="Times New Roman"/>
          <w:b/>
          <w:bCs/>
        </w:rPr>
        <w:t>abapGit</w:t>
      </w:r>
      <w:r w:rsidRPr="005910AD">
        <w:rPr>
          <w:rFonts w:ascii="Times New Roman" w:hAnsi="Times New Roman" w:cs="Times New Roman"/>
        </w:rPr>
        <w:t xml:space="preserve"> for repository management, synchronization, and multi-developer code control, ensuring agile and traceable development of lifecycles.</w:t>
      </w:r>
    </w:p>
    <w:p w14:paraId="697A3275" w14:textId="3960473B" w:rsidR="00957D01" w:rsidRPr="005910AD" w:rsidRDefault="00957D01" w:rsidP="00957D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910AD">
        <w:rPr>
          <w:rFonts w:ascii="Times New Roman" w:hAnsi="Times New Roman" w:cs="Times New Roman"/>
        </w:rPr>
        <w:t xml:space="preserve">Skilled in designing and implementing </w:t>
      </w:r>
      <w:r w:rsidRPr="005910AD">
        <w:rPr>
          <w:rFonts w:ascii="Times New Roman" w:hAnsi="Times New Roman" w:cs="Times New Roman"/>
          <w:b/>
          <w:bCs/>
        </w:rPr>
        <w:t>custom reports, interfaces, and enhancements</w:t>
      </w:r>
      <w:r w:rsidRPr="005910AD">
        <w:rPr>
          <w:rFonts w:ascii="Times New Roman" w:hAnsi="Times New Roman" w:cs="Times New Roman"/>
        </w:rPr>
        <w:t>, following clean-core and modular principles aligned with SAP best practices.</w:t>
      </w:r>
    </w:p>
    <w:p w14:paraId="0FEE9A48" w14:textId="5625CD32" w:rsidR="00957D01" w:rsidRPr="005910AD" w:rsidRDefault="00957D01" w:rsidP="00957D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910AD">
        <w:rPr>
          <w:rFonts w:ascii="Times New Roman" w:hAnsi="Times New Roman" w:cs="Times New Roman"/>
        </w:rPr>
        <w:t xml:space="preserve">Extensive background in building </w:t>
      </w:r>
      <w:r w:rsidRPr="005910AD">
        <w:rPr>
          <w:rFonts w:ascii="Times New Roman" w:hAnsi="Times New Roman" w:cs="Times New Roman"/>
          <w:b/>
          <w:bCs/>
        </w:rPr>
        <w:t>OData Services, CDS Views, and RESTful APIs</w:t>
      </w:r>
      <w:r w:rsidRPr="005910AD">
        <w:rPr>
          <w:rFonts w:ascii="Times New Roman" w:hAnsi="Times New Roman" w:cs="Times New Roman"/>
        </w:rPr>
        <w:t xml:space="preserve"> supporting SAP Fiori/UI5 applications and external integrations.</w:t>
      </w:r>
    </w:p>
    <w:p w14:paraId="4FA18596" w14:textId="0368D858" w:rsidR="00957D01" w:rsidRPr="005910AD" w:rsidRDefault="00957D01" w:rsidP="00957D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910AD">
        <w:rPr>
          <w:rFonts w:ascii="Times New Roman" w:hAnsi="Times New Roman" w:cs="Times New Roman"/>
        </w:rPr>
        <w:t xml:space="preserve">Proven ability to manage </w:t>
      </w:r>
      <w:r w:rsidRPr="005910AD">
        <w:rPr>
          <w:rFonts w:ascii="Times New Roman" w:hAnsi="Times New Roman" w:cs="Times New Roman"/>
          <w:b/>
          <w:bCs/>
        </w:rPr>
        <w:t>transport management, deployment, and upgrade activities</w:t>
      </w:r>
      <w:r w:rsidRPr="005910AD">
        <w:rPr>
          <w:rFonts w:ascii="Times New Roman" w:hAnsi="Times New Roman" w:cs="Times New Roman"/>
        </w:rPr>
        <w:t xml:space="preserve"> ensuring smooth transition across development and production landscapes.</w:t>
      </w:r>
    </w:p>
    <w:p w14:paraId="028EA5A3" w14:textId="6234D24A" w:rsidR="00957D01" w:rsidRPr="005910AD" w:rsidRDefault="00957D01" w:rsidP="00957D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910AD">
        <w:rPr>
          <w:rFonts w:ascii="Times New Roman" w:hAnsi="Times New Roman" w:cs="Times New Roman"/>
        </w:rPr>
        <w:t>Collaborated closely with functional consultants to translate business requirements into technical solutions, achieving measurable process automation and efficiency improvements.</w:t>
      </w:r>
    </w:p>
    <w:p w14:paraId="3574FF09" w14:textId="44C47524" w:rsidR="00957D01" w:rsidRPr="005910AD" w:rsidRDefault="00957D01" w:rsidP="00957D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910AD">
        <w:rPr>
          <w:rFonts w:ascii="Times New Roman" w:hAnsi="Times New Roman" w:cs="Times New Roman"/>
        </w:rPr>
        <w:t xml:space="preserve">Adept in </w:t>
      </w:r>
      <w:r w:rsidRPr="005910AD">
        <w:rPr>
          <w:rFonts w:ascii="Times New Roman" w:hAnsi="Times New Roman" w:cs="Times New Roman"/>
          <w:b/>
          <w:bCs/>
        </w:rPr>
        <w:t>debugging, performance tuning, and root cause analysis</w:t>
      </w:r>
      <w:r w:rsidRPr="005910AD">
        <w:rPr>
          <w:rFonts w:ascii="Times New Roman" w:hAnsi="Times New Roman" w:cs="Times New Roman"/>
        </w:rPr>
        <w:t xml:space="preserve"> of custom and standard SAP applications to maintain high-quality system performance.</w:t>
      </w:r>
    </w:p>
    <w:p w14:paraId="6468C52D" w14:textId="7C39F772" w:rsidR="00957D01" w:rsidRPr="005910AD" w:rsidRDefault="00957D01" w:rsidP="00957D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910AD">
        <w:rPr>
          <w:rFonts w:ascii="Times New Roman" w:hAnsi="Times New Roman" w:cs="Times New Roman"/>
        </w:rPr>
        <w:t>Recognized for technical leadership, documentation clarity, and commitment to modern ABAP methodologies within Agile and DevOps-driven environments.</w:t>
      </w:r>
    </w:p>
    <w:p w14:paraId="61A214B7" w14:textId="408A9696" w:rsidR="0097717F" w:rsidRPr="005910AD" w:rsidRDefault="0097717F" w:rsidP="00D66690">
      <w:pPr>
        <w:jc w:val="both"/>
        <w:rPr>
          <w:sz w:val="22"/>
          <w:szCs w:val="22"/>
        </w:rPr>
      </w:pPr>
    </w:p>
    <w:p w14:paraId="2201A239" w14:textId="77777777" w:rsidR="00E25F7C" w:rsidRPr="005910AD" w:rsidRDefault="00E25F7C" w:rsidP="00D66690">
      <w:pPr>
        <w:pStyle w:val="Heading2"/>
        <w:tabs>
          <w:tab w:val="left" w:pos="9000"/>
        </w:tabs>
        <w:spacing w:before="0" w:after="0"/>
        <w:ind w:left="-90"/>
        <w:contextualSpacing/>
        <w:jc w:val="both"/>
        <w:rPr>
          <w:rFonts w:ascii="Times New Roman" w:hAnsi="Times New Roman"/>
          <w:bCs w:val="0"/>
          <w:i w:val="0"/>
          <w:iCs w:val="0"/>
          <w:sz w:val="22"/>
          <w:szCs w:val="22"/>
          <w:u w:val="single"/>
        </w:rPr>
      </w:pPr>
      <w:r w:rsidRPr="005910AD">
        <w:rPr>
          <w:rFonts w:ascii="Times New Roman" w:hAnsi="Times New Roman"/>
          <w:bCs w:val="0"/>
          <w:i w:val="0"/>
          <w:iCs w:val="0"/>
          <w:sz w:val="22"/>
          <w:szCs w:val="22"/>
          <w:u w:val="single"/>
        </w:rPr>
        <w:t>TECHNICAL SKILLS:</w:t>
      </w:r>
    </w:p>
    <w:p w14:paraId="33B93435" w14:textId="77777777" w:rsidR="00E25F7C" w:rsidRPr="005910AD" w:rsidRDefault="00E25F7C" w:rsidP="00D66690">
      <w:pPr>
        <w:jc w:val="both"/>
        <w:rPr>
          <w:sz w:val="20"/>
          <w:szCs w:val="20"/>
        </w:rPr>
      </w:pPr>
    </w:p>
    <w:tbl>
      <w:tblPr>
        <w:tblStyle w:val="TableGrid"/>
        <w:tblW w:w="104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9"/>
        <w:gridCol w:w="7137"/>
      </w:tblGrid>
      <w:tr w:rsidR="00B01A34" w:rsidRPr="005910AD" w14:paraId="55EB1BA1" w14:textId="77777777" w:rsidTr="00F22F6C">
        <w:trPr>
          <w:trHeight w:val="537"/>
        </w:trPr>
        <w:tc>
          <w:tcPr>
            <w:tcW w:w="3339" w:type="dxa"/>
          </w:tcPr>
          <w:p w14:paraId="70BE44A2" w14:textId="6BFCFD88" w:rsidR="00B01A34" w:rsidRPr="005910AD" w:rsidRDefault="00B765C5" w:rsidP="00F22F6C">
            <w:pPr>
              <w:ind w:right="27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5910AD">
              <w:rPr>
                <w:b/>
                <w:bCs/>
                <w:color w:val="000000" w:themeColor="text1"/>
                <w:sz w:val="22"/>
                <w:szCs w:val="22"/>
              </w:rPr>
              <w:t>Core Expertise</w:t>
            </w:r>
            <w:r w:rsidR="00B01A34" w:rsidRPr="005910AD">
              <w:rPr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</w:p>
          <w:p w14:paraId="4E5BFA87" w14:textId="77777777" w:rsidR="00B01A34" w:rsidRPr="005910AD" w:rsidRDefault="00B01A34" w:rsidP="00F22F6C">
            <w:pPr>
              <w:ind w:right="270"/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</w:tc>
        <w:tc>
          <w:tcPr>
            <w:tcW w:w="71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65C5" w:rsidRPr="005910AD" w14:paraId="0484DB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6D2081" w14:textId="77777777" w:rsidR="00B765C5" w:rsidRPr="005910AD" w:rsidRDefault="00B765C5" w:rsidP="00B765C5">
                  <w:pPr>
                    <w:ind w:right="270"/>
                    <w:rPr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</w:tbl>
          <w:p w14:paraId="77EBEAB0" w14:textId="77777777" w:rsidR="00B765C5" w:rsidRPr="005910AD" w:rsidRDefault="00B765C5" w:rsidP="00B765C5">
            <w:pPr>
              <w:ind w:right="270"/>
              <w:rPr>
                <w:vanish/>
                <w:color w:val="000000" w:themeColor="text1"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21"/>
            </w:tblGrid>
            <w:tr w:rsidR="00B765C5" w:rsidRPr="005910AD" w14:paraId="373018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974B4A" w14:textId="77777777" w:rsidR="00B765C5" w:rsidRPr="005910AD" w:rsidRDefault="00B765C5" w:rsidP="00B765C5">
                  <w:pPr>
                    <w:ind w:right="270"/>
                    <w:rPr>
                      <w:color w:val="000000" w:themeColor="text1"/>
                      <w:sz w:val="22"/>
                      <w:szCs w:val="22"/>
                    </w:rPr>
                  </w:pPr>
                  <w:r w:rsidRPr="005910AD">
                    <w:rPr>
                      <w:color w:val="000000" w:themeColor="text1"/>
                      <w:sz w:val="22"/>
                      <w:szCs w:val="22"/>
                    </w:rPr>
                    <w:t>SAP MDM, Master Data Governance, Data Cleansing, Data Migration, Data Syndication</w:t>
                  </w:r>
                </w:p>
              </w:tc>
            </w:tr>
          </w:tbl>
          <w:p w14:paraId="39A6FAAA" w14:textId="2EC1C9F2" w:rsidR="00B01A34" w:rsidRPr="005910AD" w:rsidRDefault="00B01A34" w:rsidP="00F22F6C">
            <w:pPr>
              <w:ind w:right="270"/>
              <w:rPr>
                <w:color w:val="000000" w:themeColor="text1"/>
                <w:sz w:val="22"/>
                <w:szCs w:val="22"/>
              </w:rPr>
            </w:pPr>
          </w:p>
        </w:tc>
      </w:tr>
      <w:tr w:rsidR="00B01A34" w:rsidRPr="005910AD" w14:paraId="2B99D49F" w14:textId="77777777" w:rsidTr="00F22F6C">
        <w:trPr>
          <w:trHeight w:val="497"/>
        </w:trPr>
        <w:tc>
          <w:tcPr>
            <w:tcW w:w="3339" w:type="dxa"/>
          </w:tcPr>
          <w:p w14:paraId="378FE174" w14:textId="77777777" w:rsidR="00B01A34" w:rsidRPr="005910AD" w:rsidRDefault="00B01A34" w:rsidP="00F22F6C">
            <w:pPr>
              <w:ind w:right="270"/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5910AD">
              <w:rPr>
                <w:b/>
                <w:bCs/>
                <w:color w:val="000000" w:themeColor="text1"/>
                <w:sz w:val="22"/>
                <w:szCs w:val="22"/>
              </w:rPr>
              <w:t>Integration &amp; Middleware:</w:t>
            </w:r>
          </w:p>
        </w:tc>
        <w:tc>
          <w:tcPr>
            <w:tcW w:w="7137" w:type="dxa"/>
          </w:tcPr>
          <w:p w14:paraId="25C9038C" w14:textId="77777777" w:rsidR="00B01A34" w:rsidRPr="005910AD" w:rsidRDefault="00B01A34" w:rsidP="00F22F6C">
            <w:pPr>
              <w:ind w:right="270"/>
              <w:rPr>
                <w:color w:val="000000" w:themeColor="text1"/>
                <w:sz w:val="22"/>
                <w:szCs w:val="22"/>
              </w:rPr>
            </w:pPr>
            <w:r w:rsidRPr="005910AD">
              <w:rPr>
                <w:color w:val="000000" w:themeColor="text1"/>
                <w:sz w:val="22"/>
                <w:szCs w:val="22"/>
              </w:rPr>
              <w:t>SAP PI/PO, EDI/IDoc, CPI, 3PL, WMS, MES, MM-SD, MM-FI, Business Partner Integration.</w:t>
            </w:r>
          </w:p>
        </w:tc>
      </w:tr>
      <w:tr w:rsidR="00B01A34" w:rsidRPr="005910AD" w14:paraId="210B2FA5" w14:textId="77777777" w:rsidTr="00F22F6C">
        <w:trPr>
          <w:trHeight w:val="511"/>
        </w:trPr>
        <w:tc>
          <w:tcPr>
            <w:tcW w:w="3339" w:type="dxa"/>
          </w:tcPr>
          <w:p w14:paraId="477EAB88" w14:textId="77777777" w:rsidR="00B01A34" w:rsidRPr="005910AD" w:rsidRDefault="00B01A34" w:rsidP="00F22F6C">
            <w:pPr>
              <w:ind w:right="270"/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5910AD">
              <w:rPr>
                <w:b/>
                <w:bCs/>
                <w:color w:val="000000" w:themeColor="text1"/>
                <w:sz w:val="22"/>
                <w:szCs w:val="22"/>
              </w:rPr>
              <w:t>Data Migration &amp; Customization:</w:t>
            </w:r>
          </w:p>
        </w:tc>
        <w:tc>
          <w:tcPr>
            <w:tcW w:w="7137" w:type="dxa"/>
          </w:tcPr>
          <w:p w14:paraId="61875D17" w14:textId="77777777" w:rsidR="00B01A34" w:rsidRPr="005910AD" w:rsidRDefault="00B01A34" w:rsidP="00F22F6C">
            <w:pPr>
              <w:ind w:right="270"/>
              <w:rPr>
                <w:color w:val="000000" w:themeColor="text1"/>
                <w:sz w:val="22"/>
                <w:szCs w:val="22"/>
              </w:rPr>
            </w:pPr>
            <w:r w:rsidRPr="005910AD">
              <w:rPr>
                <w:color w:val="000000" w:themeColor="text1"/>
                <w:sz w:val="22"/>
                <w:szCs w:val="22"/>
              </w:rPr>
              <w:t>S/4HANA Migration, Master Data, ABAP Enhancements (User Exits, BAPIs, BADIs), Smart Forms, Adobe Forms, IDocs</w:t>
            </w:r>
          </w:p>
        </w:tc>
      </w:tr>
      <w:tr w:rsidR="00B01A34" w:rsidRPr="005910AD" w14:paraId="00644D28" w14:textId="77777777" w:rsidTr="00F22F6C">
        <w:trPr>
          <w:trHeight w:val="242"/>
        </w:trPr>
        <w:tc>
          <w:tcPr>
            <w:tcW w:w="3339" w:type="dxa"/>
          </w:tcPr>
          <w:p w14:paraId="452FA32F" w14:textId="77777777" w:rsidR="00B01A34" w:rsidRPr="005910AD" w:rsidRDefault="00B01A34" w:rsidP="00F22F6C">
            <w:pPr>
              <w:ind w:right="270"/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5910AD">
              <w:rPr>
                <w:b/>
                <w:bCs/>
                <w:color w:val="000000" w:themeColor="text1"/>
                <w:sz w:val="22"/>
                <w:szCs w:val="22"/>
              </w:rPr>
              <w:t>Reporting &amp; Analytics:</w:t>
            </w:r>
          </w:p>
        </w:tc>
        <w:tc>
          <w:tcPr>
            <w:tcW w:w="7137" w:type="dxa"/>
          </w:tcPr>
          <w:p w14:paraId="4F941E89" w14:textId="77777777" w:rsidR="00B01A34" w:rsidRPr="005910AD" w:rsidRDefault="00B01A34" w:rsidP="00F22F6C">
            <w:pPr>
              <w:ind w:right="270"/>
              <w:rPr>
                <w:color w:val="000000" w:themeColor="text1"/>
                <w:sz w:val="22"/>
                <w:szCs w:val="22"/>
              </w:rPr>
            </w:pPr>
            <w:r w:rsidRPr="005910AD">
              <w:rPr>
                <w:color w:val="000000" w:themeColor="text1"/>
                <w:sz w:val="22"/>
                <w:szCs w:val="22"/>
              </w:rPr>
              <w:t>BW Reports, SAC, Fiori Dashboards, Custom ABAP Reports</w:t>
            </w:r>
          </w:p>
        </w:tc>
      </w:tr>
      <w:tr w:rsidR="00B01A34" w:rsidRPr="005910AD" w14:paraId="79B7BF09" w14:textId="77777777" w:rsidTr="00F22F6C">
        <w:trPr>
          <w:trHeight w:val="511"/>
        </w:trPr>
        <w:tc>
          <w:tcPr>
            <w:tcW w:w="3339" w:type="dxa"/>
          </w:tcPr>
          <w:p w14:paraId="22F0B3C7" w14:textId="77777777" w:rsidR="00B01A34" w:rsidRPr="005910AD" w:rsidRDefault="00B01A34" w:rsidP="00F22F6C">
            <w:pPr>
              <w:ind w:right="270"/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5910AD">
              <w:rPr>
                <w:b/>
                <w:bCs/>
                <w:color w:val="000000" w:themeColor="text1"/>
                <w:sz w:val="22"/>
                <w:szCs w:val="22"/>
              </w:rPr>
              <w:t>System Optimization &amp; Performance:</w:t>
            </w:r>
          </w:p>
        </w:tc>
        <w:tc>
          <w:tcPr>
            <w:tcW w:w="7137" w:type="dxa"/>
          </w:tcPr>
          <w:p w14:paraId="072D8E46" w14:textId="77777777" w:rsidR="00B01A34" w:rsidRPr="005910AD" w:rsidRDefault="00B01A34" w:rsidP="00F22F6C">
            <w:pPr>
              <w:ind w:right="270"/>
              <w:rPr>
                <w:color w:val="000000" w:themeColor="text1"/>
                <w:sz w:val="22"/>
                <w:szCs w:val="22"/>
              </w:rPr>
            </w:pPr>
            <w:r w:rsidRPr="005910AD">
              <w:rPr>
                <w:color w:val="000000" w:themeColor="text1"/>
                <w:sz w:val="22"/>
                <w:szCs w:val="22"/>
              </w:rPr>
              <w:t>HANA Tuning, ATP, BOP, Material Ledger, Warehouse &amp; Labor Management</w:t>
            </w:r>
          </w:p>
        </w:tc>
      </w:tr>
      <w:tr w:rsidR="00B01A34" w:rsidRPr="005910AD" w14:paraId="411758B6" w14:textId="77777777" w:rsidTr="00F22F6C">
        <w:trPr>
          <w:trHeight w:val="497"/>
        </w:trPr>
        <w:tc>
          <w:tcPr>
            <w:tcW w:w="3339" w:type="dxa"/>
          </w:tcPr>
          <w:p w14:paraId="1928B189" w14:textId="77777777" w:rsidR="00B01A34" w:rsidRPr="005910AD" w:rsidRDefault="00B01A34" w:rsidP="00F22F6C">
            <w:pPr>
              <w:ind w:right="270"/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5910AD">
              <w:rPr>
                <w:b/>
                <w:bCs/>
                <w:color w:val="000000" w:themeColor="text1"/>
                <w:sz w:val="22"/>
                <w:szCs w:val="22"/>
              </w:rPr>
              <w:t>Project Management &amp; Implementation:</w:t>
            </w:r>
          </w:p>
        </w:tc>
        <w:tc>
          <w:tcPr>
            <w:tcW w:w="7137" w:type="dxa"/>
          </w:tcPr>
          <w:p w14:paraId="492F9296" w14:textId="77777777" w:rsidR="00B01A34" w:rsidRPr="005910AD" w:rsidRDefault="00B01A34" w:rsidP="00F22F6C">
            <w:pPr>
              <w:ind w:right="270"/>
              <w:rPr>
                <w:color w:val="000000" w:themeColor="text1"/>
                <w:sz w:val="22"/>
                <w:szCs w:val="22"/>
              </w:rPr>
            </w:pPr>
            <w:r w:rsidRPr="005910AD">
              <w:rPr>
                <w:color w:val="000000" w:themeColor="text1"/>
                <w:sz w:val="22"/>
                <w:szCs w:val="22"/>
              </w:rPr>
              <w:t>SAP Implementation, Business Process Reengineering, System Integration, Go-Live Support</w:t>
            </w:r>
          </w:p>
        </w:tc>
      </w:tr>
      <w:tr w:rsidR="00B01A34" w:rsidRPr="005910AD" w14:paraId="2207FC0E" w14:textId="77777777" w:rsidTr="00F22F6C">
        <w:trPr>
          <w:trHeight w:val="351"/>
        </w:trPr>
        <w:tc>
          <w:tcPr>
            <w:tcW w:w="3339" w:type="dxa"/>
          </w:tcPr>
          <w:p w14:paraId="37B31E40" w14:textId="77777777" w:rsidR="00B01A34" w:rsidRPr="005910AD" w:rsidRDefault="00B01A34" w:rsidP="00F22F6C">
            <w:pPr>
              <w:ind w:right="270"/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5910AD">
              <w:rPr>
                <w:b/>
                <w:bCs/>
                <w:color w:val="000000" w:themeColor="text1"/>
                <w:sz w:val="22"/>
                <w:szCs w:val="22"/>
              </w:rPr>
              <w:t>Testing &amp; Training:</w:t>
            </w:r>
          </w:p>
        </w:tc>
        <w:tc>
          <w:tcPr>
            <w:tcW w:w="7137" w:type="dxa"/>
          </w:tcPr>
          <w:p w14:paraId="6D9C58CF" w14:textId="77777777" w:rsidR="00B01A34" w:rsidRPr="005910AD" w:rsidRDefault="00B01A34" w:rsidP="00F22F6C">
            <w:pPr>
              <w:ind w:right="270"/>
              <w:rPr>
                <w:color w:val="000000" w:themeColor="text1"/>
                <w:sz w:val="22"/>
                <w:szCs w:val="22"/>
              </w:rPr>
            </w:pPr>
            <w:r w:rsidRPr="005910AD">
              <w:rPr>
                <w:color w:val="000000" w:themeColor="text1"/>
                <w:sz w:val="22"/>
                <w:szCs w:val="22"/>
              </w:rPr>
              <w:t>UAT, SIT, Unit Testing, End-User Training, Documentation</w:t>
            </w:r>
            <w:r w:rsidRPr="005910AD">
              <w:rPr>
                <w:color w:val="000000" w:themeColor="text1"/>
                <w:sz w:val="22"/>
                <w:szCs w:val="22"/>
              </w:rPr>
              <w:br/>
            </w:r>
          </w:p>
        </w:tc>
      </w:tr>
    </w:tbl>
    <w:p w14:paraId="6314A460" w14:textId="77777777" w:rsidR="00E25F7C" w:rsidRPr="005910AD" w:rsidRDefault="00E25F7C" w:rsidP="00D66690">
      <w:pPr>
        <w:jc w:val="both"/>
        <w:rPr>
          <w:sz w:val="20"/>
          <w:szCs w:val="20"/>
        </w:rPr>
      </w:pPr>
    </w:p>
    <w:p w14:paraId="29F2EFE3" w14:textId="77777777" w:rsidR="00E25F7C" w:rsidRPr="005910AD" w:rsidRDefault="00E25F7C" w:rsidP="00D66690">
      <w:pPr>
        <w:pStyle w:val="Heading2"/>
        <w:tabs>
          <w:tab w:val="left" w:pos="9000"/>
        </w:tabs>
        <w:spacing w:before="0" w:after="0"/>
        <w:ind w:left="-90"/>
        <w:contextualSpacing/>
        <w:jc w:val="both"/>
        <w:rPr>
          <w:rFonts w:ascii="Times New Roman" w:hAnsi="Times New Roman"/>
          <w:bCs w:val="0"/>
          <w:i w:val="0"/>
          <w:iCs w:val="0"/>
          <w:sz w:val="22"/>
          <w:szCs w:val="22"/>
          <w:u w:val="single"/>
        </w:rPr>
      </w:pPr>
      <w:r w:rsidRPr="005910AD">
        <w:rPr>
          <w:rFonts w:ascii="Times New Roman" w:hAnsi="Times New Roman"/>
          <w:bCs w:val="0"/>
          <w:i w:val="0"/>
          <w:iCs w:val="0"/>
          <w:sz w:val="22"/>
          <w:szCs w:val="22"/>
          <w:u w:val="single"/>
        </w:rPr>
        <w:t>PROFESSIONAL EXPERIENCE:</w:t>
      </w:r>
    </w:p>
    <w:p w14:paraId="67E9985A" w14:textId="77777777" w:rsidR="00E25F7C" w:rsidRPr="005910AD" w:rsidRDefault="00E25F7C" w:rsidP="00D66690">
      <w:pPr>
        <w:pStyle w:val="Heading2"/>
        <w:tabs>
          <w:tab w:val="left" w:pos="9000"/>
        </w:tabs>
        <w:spacing w:before="0" w:after="0"/>
        <w:ind w:left="-90"/>
        <w:contextualSpacing/>
        <w:jc w:val="both"/>
        <w:rPr>
          <w:rFonts w:ascii="Times New Roman" w:hAnsi="Times New Roman"/>
          <w:bCs w:val="0"/>
          <w:i w:val="0"/>
          <w:iCs w:val="0"/>
          <w:sz w:val="20"/>
          <w:szCs w:val="20"/>
        </w:rPr>
      </w:pPr>
    </w:p>
    <w:p w14:paraId="07869A14" w14:textId="454CD381" w:rsidR="00E25F7C" w:rsidRPr="005910AD" w:rsidRDefault="00E25F7C" w:rsidP="00D66690">
      <w:pPr>
        <w:pStyle w:val="Heading2"/>
        <w:tabs>
          <w:tab w:val="left" w:pos="9000"/>
        </w:tabs>
        <w:spacing w:before="0" w:after="0"/>
        <w:ind w:left="-90"/>
        <w:contextualSpacing/>
        <w:jc w:val="both"/>
        <w:rPr>
          <w:rFonts w:ascii="Times New Roman" w:hAnsi="Times New Roman"/>
          <w:bCs w:val="0"/>
          <w:i w:val="0"/>
          <w:iCs w:val="0"/>
          <w:sz w:val="20"/>
          <w:szCs w:val="20"/>
        </w:rPr>
      </w:pPr>
      <w:r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>Client:</w:t>
      </w:r>
      <w:r w:rsidR="00505643" w:rsidRPr="005910AD">
        <w:rPr>
          <w:rFonts w:ascii="Times New Roman" w:hAnsi="Times New Roman"/>
        </w:rPr>
        <w:t xml:space="preserve"> </w:t>
      </w:r>
      <w:r w:rsidR="00621FF4"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 xml:space="preserve">Cognizant, </w:t>
      </w:r>
      <w:r w:rsidR="006D0E31"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>Richmond</w:t>
      </w:r>
      <w:r w:rsidR="00C11AAB"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 xml:space="preserve">, </w:t>
      </w:r>
      <w:r w:rsidR="006D0E31"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>VA</w:t>
      </w:r>
      <w:r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 xml:space="preserve">         </w:t>
      </w:r>
      <w:r w:rsidRPr="005910AD">
        <w:rPr>
          <w:rFonts w:ascii="Times New Roman" w:hAnsi="Times New Roman"/>
          <w:sz w:val="20"/>
          <w:szCs w:val="20"/>
        </w:rPr>
        <w:t xml:space="preserve">                 </w:t>
      </w:r>
      <w:r w:rsidR="001472B7" w:rsidRPr="005910AD">
        <w:rPr>
          <w:rFonts w:ascii="Times New Roman" w:hAnsi="Times New Roman"/>
          <w:sz w:val="20"/>
          <w:szCs w:val="20"/>
        </w:rPr>
        <w:t xml:space="preserve">                                       </w:t>
      </w:r>
      <w:r w:rsidRPr="005910AD">
        <w:rPr>
          <w:rFonts w:ascii="Times New Roman" w:hAnsi="Times New Roman"/>
          <w:sz w:val="20"/>
          <w:szCs w:val="20"/>
        </w:rPr>
        <w:t xml:space="preserve">              </w:t>
      </w:r>
      <w:r w:rsidR="00B01A34" w:rsidRPr="005910AD">
        <w:rPr>
          <w:rFonts w:ascii="Times New Roman" w:hAnsi="Times New Roman"/>
          <w:sz w:val="20"/>
          <w:szCs w:val="20"/>
        </w:rPr>
        <w:t xml:space="preserve">               </w:t>
      </w:r>
      <w:r w:rsidRPr="005910AD">
        <w:rPr>
          <w:rFonts w:ascii="Times New Roman" w:hAnsi="Times New Roman"/>
          <w:sz w:val="20"/>
          <w:szCs w:val="20"/>
        </w:rPr>
        <w:t xml:space="preserve">  </w:t>
      </w:r>
      <w:r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 xml:space="preserve">Jul 2021 – Present                                                       </w:t>
      </w:r>
    </w:p>
    <w:p w14:paraId="51D19B86" w14:textId="0B89AC87" w:rsidR="00E25F7C" w:rsidRPr="005910AD" w:rsidRDefault="00E25F7C" w:rsidP="00D66690">
      <w:pPr>
        <w:pStyle w:val="Heading2"/>
        <w:tabs>
          <w:tab w:val="left" w:pos="9000"/>
        </w:tabs>
        <w:spacing w:before="0" w:after="0"/>
        <w:ind w:left="-90"/>
        <w:contextualSpacing/>
        <w:jc w:val="both"/>
        <w:rPr>
          <w:rFonts w:ascii="Times New Roman" w:hAnsi="Times New Roman"/>
          <w:bCs w:val="0"/>
          <w:i w:val="0"/>
          <w:iCs w:val="0"/>
          <w:sz w:val="20"/>
          <w:szCs w:val="20"/>
        </w:rPr>
      </w:pPr>
      <w:r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 xml:space="preserve">Role: </w:t>
      </w:r>
      <w:r w:rsidR="007C605F" w:rsidRPr="005910AD">
        <w:rPr>
          <w:rFonts w:ascii="Times New Roman" w:hAnsi="Times New Roman"/>
          <w:bCs w:val="0"/>
          <w:i w:val="0"/>
          <w:iCs w:val="0"/>
          <w:sz w:val="20"/>
          <w:szCs w:val="20"/>
        </w:rPr>
        <w:t>Senior SAP Consultant</w:t>
      </w:r>
    </w:p>
    <w:p w14:paraId="71484E9A" w14:textId="77777777" w:rsidR="00E25F7C" w:rsidRPr="005910AD" w:rsidRDefault="00E25F7C" w:rsidP="00D66690">
      <w:pPr>
        <w:pStyle w:val="Heading2"/>
        <w:tabs>
          <w:tab w:val="left" w:pos="9000"/>
        </w:tabs>
        <w:spacing w:before="0" w:after="0"/>
        <w:ind w:left="-90"/>
        <w:contextualSpacing/>
        <w:jc w:val="both"/>
        <w:rPr>
          <w:rFonts w:ascii="Times New Roman" w:hAnsi="Times New Roman"/>
          <w:bCs w:val="0"/>
          <w:i w:val="0"/>
          <w:iCs w:val="0"/>
          <w:sz w:val="20"/>
          <w:szCs w:val="20"/>
          <w:u w:val="single"/>
        </w:rPr>
      </w:pPr>
      <w:r w:rsidRPr="005910AD">
        <w:rPr>
          <w:rFonts w:ascii="Times New Roman" w:hAnsi="Times New Roman"/>
          <w:bCs w:val="0"/>
          <w:i w:val="0"/>
          <w:iCs w:val="0"/>
          <w:sz w:val="20"/>
          <w:szCs w:val="20"/>
          <w:u w:val="single"/>
        </w:rPr>
        <w:t>Responsibilities:</w:t>
      </w:r>
    </w:p>
    <w:p w14:paraId="1FE19860" w14:textId="7A5297AD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Designed, developed, and maintained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custom ABAP applications and enhancements</w:t>
      </w:r>
      <w:r w:rsidRPr="005910AD">
        <w:rPr>
          <w:rFonts w:ascii="Times New Roman" w:hAnsi="Times New Roman" w:cs="Times New Roman"/>
          <w:sz w:val="20"/>
          <w:szCs w:val="20"/>
        </w:rPr>
        <w:t xml:space="preserve"> across MM, SD, and FI modules using Eclipse ADT with modern syntax and object-oriented design.</w:t>
      </w:r>
    </w:p>
    <w:p w14:paraId="2C9F53BF" w14:textId="479F276E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abapGit repositories</w:t>
      </w:r>
      <w:r w:rsidRPr="005910AD">
        <w:rPr>
          <w:rFonts w:ascii="Times New Roman" w:hAnsi="Times New Roman" w:cs="Times New Roman"/>
          <w:sz w:val="20"/>
          <w:szCs w:val="20"/>
        </w:rPr>
        <w:t xml:space="preserve"> for source control, enabling seamless version management, parallel development, and collaborative review workflows within the global delivery team.</w:t>
      </w:r>
    </w:p>
    <w:p w14:paraId="775C9B0D" w14:textId="61B7793E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Built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OData services and CDS Views</w:t>
      </w:r>
      <w:r w:rsidRPr="005910AD">
        <w:rPr>
          <w:rFonts w:ascii="Times New Roman" w:hAnsi="Times New Roman" w:cs="Times New Roman"/>
          <w:sz w:val="20"/>
          <w:szCs w:val="20"/>
        </w:rPr>
        <w:t xml:space="preserve"> to expose SAP data for Fiori/UI5 applications, enhancing user interactivity and reducing backend dependency.</w:t>
      </w:r>
    </w:p>
    <w:p w14:paraId="36B54BAB" w14:textId="2FA92981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Developed and optimized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custom reports, BAPIs, and BADIs</w:t>
      </w:r>
      <w:r w:rsidRPr="005910AD">
        <w:rPr>
          <w:rFonts w:ascii="Times New Roman" w:hAnsi="Times New Roman" w:cs="Times New Roman"/>
          <w:sz w:val="20"/>
          <w:szCs w:val="20"/>
        </w:rPr>
        <w:t>, ensuring performance efficiency and compliance with SAP clean-core principles.</w:t>
      </w:r>
    </w:p>
    <w:p w14:paraId="0008BAD1" w14:textId="77777777" w:rsidR="00957D01" w:rsidRPr="005910AD" w:rsidRDefault="00957D01" w:rsidP="00957D01">
      <w:pPr>
        <w:jc w:val="both"/>
        <w:rPr>
          <w:rFonts w:eastAsiaTheme="minorHAnsi"/>
          <w:sz w:val="20"/>
          <w:szCs w:val="20"/>
        </w:rPr>
      </w:pPr>
    </w:p>
    <w:p w14:paraId="141CFFA6" w14:textId="77777777" w:rsidR="00957D01" w:rsidRPr="005910AD" w:rsidRDefault="00957D01" w:rsidP="00957D01">
      <w:pPr>
        <w:jc w:val="both"/>
        <w:rPr>
          <w:rFonts w:eastAsiaTheme="minorHAnsi"/>
          <w:sz w:val="20"/>
          <w:szCs w:val="20"/>
        </w:rPr>
      </w:pPr>
    </w:p>
    <w:p w14:paraId="0336BF77" w14:textId="77777777" w:rsidR="00957D01" w:rsidRPr="005910AD" w:rsidRDefault="00957D01" w:rsidP="00957D01">
      <w:pPr>
        <w:jc w:val="both"/>
        <w:rPr>
          <w:rFonts w:eastAsiaTheme="minorHAnsi"/>
          <w:sz w:val="20"/>
          <w:szCs w:val="20"/>
        </w:rPr>
      </w:pPr>
    </w:p>
    <w:p w14:paraId="6FAD8D95" w14:textId="77777777" w:rsidR="00957D01" w:rsidRPr="005910AD" w:rsidRDefault="00957D01" w:rsidP="00957D01">
      <w:pPr>
        <w:jc w:val="both"/>
        <w:rPr>
          <w:rFonts w:eastAsiaTheme="minorHAnsi"/>
          <w:sz w:val="20"/>
          <w:szCs w:val="20"/>
        </w:rPr>
      </w:pPr>
    </w:p>
    <w:p w14:paraId="6424A208" w14:textId="096B5B5D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Enhanced key business processes by implementing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user exits, enhancements, and implicit methods</w:t>
      </w:r>
      <w:r w:rsidRPr="005910AD">
        <w:rPr>
          <w:rFonts w:ascii="Times New Roman" w:hAnsi="Times New Roman" w:cs="Times New Roman"/>
          <w:sz w:val="20"/>
          <w:szCs w:val="20"/>
        </w:rPr>
        <w:t xml:space="preserve"> improving order processing and inventory visibility.</w:t>
      </w:r>
    </w:p>
    <w:p w14:paraId="6C68EE9C" w14:textId="3339417D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Collaborated with functional teams to define technical specifications, design architecture, and develop reusable components for cross-module integrations.</w:t>
      </w:r>
    </w:p>
    <w:p w14:paraId="1096D17C" w14:textId="1B57C31A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Performed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code performance tuning, SQL optimization, and ATC checks</w:t>
      </w:r>
      <w:r w:rsidRPr="005910AD">
        <w:rPr>
          <w:rFonts w:ascii="Times New Roman" w:hAnsi="Times New Roman" w:cs="Times New Roman"/>
          <w:sz w:val="20"/>
          <w:szCs w:val="20"/>
        </w:rPr>
        <w:t>, ensuring efficient execution of business-critical programs.</w:t>
      </w:r>
    </w:p>
    <w:p w14:paraId="04EF2A70" w14:textId="5CB812CB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Supported transport management, deployment, and upgrade validation during SAP S/4HANA transition, ensuring backward compatibility and stability.</w:t>
      </w:r>
    </w:p>
    <w:p w14:paraId="663BBA7D" w14:textId="666ABE79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Documented all technical solutions with complete traceability and peer-reviewed through abapGit-based pull requests.</w:t>
      </w:r>
    </w:p>
    <w:p w14:paraId="1C6E4945" w14:textId="0EA172E5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Automated recurring batch jobs, data extracts, and interface logic, improving operational efficiency by 30% and reducing manual dependency.</w:t>
      </w:r>
    </w:p>
    <w:p w14:paraId="4DFD9935" w14:textId="3BFC79EB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Provided production support for ABAP developments, resolving high-priority incidents and transport failures during release cycles.</w:t>
      </w:r>
    </w:p>
    <w:p w14:paraId="14EB687D" w14:textId="4BD384E6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Participated in Agile sprint planning, managing stories for ABAP and integration deliverables through JIRA and DevOps pipelines.</w:t>
      </w:r>
    </w:p>
    <w:p w14:paraId="26143BE8" w14:textId="5F0C2D86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Led the migration of legacy custom objects to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S/4HANA-compatible syntax</w:t>
      </w:r>
      <w:r w:rsidRPr="005910AD">
        <w:rPr>
          <w:rFonts w:ascii="Times New Roman" w:hAnsi="Times New Roman" w:cs="Times New Roman"/>
          <w:sz w:val="20"/>
          <w:szCs w:val="20"/>
        </w:rPr>
        <w:t>, replacing obsolete constructs and ensuring compliance with SAP upgrade standards.</w:t>
      </w:r>
    </w:p>
    <w:p w14:paraId="714B0B78" w14:textId="228787D2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Mentored junior developers on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Eclipse ADT, Git workflows, and modern ABAP patterns</w:t>
      </w:r>
      <w:r w:rsidRPr="005910AD">
        <w:rPr>
          <w:rFonts w:ascii="Times New Roman" w:hAnsi="Times New Roman" w:cs="Times New Roman"/>
          <w:sz w:val="20"/>
          <w:szCs w:val="20"/>
        </w:rPr>
        <w:t>, driving standardization and best practices adoption.</w:t>
      </w:r>
    </w:p>
    <w:p w14:paraId="6703F2C7" w14:textId="00DC393A" w:rsidR="00957D01" w:rsidRPr="005910AD" w:rsidRDefault="00957D01" w:rsidP="00957D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Developed audit-compliant documentation for change management, ensuring consistent traceability across multiple landscapes.</w:t>
      </w:r>
    </w:p>
    <w:p w14:paraId="7DFC4B80" w14:textId="2E3DCFE8" w:rsidR="00E25F7C" w:rsidRPr="005910AD" w:rsidRDefault="00872D2A" w:rsidP="00D66690">
      <w:pPr>
        <w:jc w:val="both"/>
        <w:rPr>
          <w:sz w:val="20"/>
          <w:szCs w:val="20"/>
        </w:rPr>
      </w:pPr>
      <w:r w:rsidRPr="005910AD">
        <w:rPr>
          <w:b/>
          <w:bCs/>
          <w:sz w:val="20"/>
          <w:szCs w:val="20"/>
        </w:rPr>
        <w:t>Environment:</w:t>
      </w:r>
      <w:r w:rsidR="00EE3364" w:rsidRPr="005910AD">
        <w:t xml:space="preserve"> </w:t>
      </w:r>
      <w:r w:rsidR="00957D01" w:rsidRPr="005910AD">
        <w:rPr>
          <w:sz w:val="20"/>
          <w:szCs w:val="20"/>
        </w:rPr>
        <w:t>SAP S/4HANA 2021, Eclipse ADT, abapGit, CDS Views, OData Services, BAPIs, BADIs, PI/PO, JSON, RFCs, GitHub, Fiori/UI5, RESTful ABAP Model, CTS+, Agile/DevOps.</w:t>
      </w:r>
    </w:p>
    <w:p w14:paraId="52E95A85" w14:textId="77777777" w:rsidR="00E25F7C" w:rsidRPr="005910AD" w:rsidRDefault="00E25F7C" w:rsidP="00D66690">
      <w:pPr>
        <w:jc w:val="both"/>
        <w:rPr>
          <w:sz w:val="20"/>
          <w:szCs w:val="20"/>
        </w:rPr>
      </w:pPr>
    </w:p>
    <w:p w14:paraId="5D42853E" w14:textId="048B82FF" w:rsidR="00E25F7C" w:rsidRPr="005910AD" w:rsidRDefault="00E25F7C" w:rsidP="00D66690">
      <w:pPr>
        <w:pStyle w:val="ListParagraph"/>
        <w:spacing w:after="0" w:line="240" w:lineRule="auto"/>
        <w:ind w:left="-131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910AD">
        <w:rPr>
          <w:rFonts w:ascii="Times New Roman" w:hAnsi="Times New Roman" w:cs="Times New Roman"/>
          <w:b/>
          <w:sz w:val="20"/>
          <w:szCs w:val="20"/>
        </w:rPr>
        <w:t>Client:</w:t>
      </w:r>
      <w:r w:rsidR="00EB4241" w:rsidRPr="005910AD">
        <w:rPr>
          <w:rFonts w:ascii="Times New Roman" w:hAnsi="Times New Roman" w:cs="Times New Roman"/>
          <w:b/>
          <w:bCs/>
          <w:sz w:val="36"/>
          <w:szCs w:val="36"/>
          <w:shd w:val="clear" w:color="auto" w:fill="FFFFFF"/>
        </w:rPr>
        <w:t xml:space="preserve"> </w:t>
      </w:r>
      <w:r w:rsidR="003C1761" w:rsidRPr="005910AD">
        <w:rPr>
          <w:rFonts w:ascii="Times New Roman" w:hAnsi="Times New Roman" w:cs="Times New Roman"/>
          <w:b/>
          <w:bCs/>
          <w:sz w:val="20"/>
          <w:szCs w:val="20"/>
        </w:rPr>
        <w:t>SONY</w:t>
      </w:r>
      <w:r w:rsidR="004249C1" w:rsidRPr="005910AD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4249C1" w:rsidRPr="005910AD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shd w:val="clear" w:color="auto" w:fill="FFFFFF"/>
        </w:rPr>
        <w:t xml:space="preserve"> </w:t>
      </w:r>
      <w:r w:rsidR="004249C1" w:rsidRPr="005910AD">
        <w:rPr>
          <w:rFonts w:ascii="Times New Roman" w:hAnsi="Times New Roman" w:cs="Times New Roman"/>
          <w:b/>
          <w:bCs/>
          <w:sz w:val="20"/>
          <w:szCs w:val="20"/>
        </w:rPr>
        <w:t>New Brunswick, NJ</w:t>
      </w:r>
      <w:r w:rsidRPr="005910AD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</w:t>
      </w:r>
      <w:r w:rsidR="00EB4241" w:rsidRPr="005910AD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r w:rsidR="00007C22" w:rsidRPr="005910A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910AD">
        <w:rPr>
          <w:rFonts w:ascii="Times New Roman" w:hAnsi="Times New Roman" w:cs="Times New Roman"/>
          <w:b/>
          <w:sz w:val="20"/>
          <w:szCs w:val="20"/>
        </w:rPr>
        <w:t>May 2019 – Jun 2021</w:t>
      </w:r>
    </w:p>
    <w:p w14:paraId="5BFE8F10" w14:textId="3BAC77C8" w:rsidR="00E25F7C" w:rsidRPr="005910AD" w:rsidRDefault="00E25F7C" w:rsidP="00D66690">
      <w:pPr>
        <w:pStyle w:val="ListParagraph"/>
        <w:spacing w:after="0" w:line="240" w:lineRule="auto"/>
        <w:ind w:left="-131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910AD">
        <w:rPr>
          <w:rFonts w:ascii="Times New Roman" w:hAnsi="Times New Roman" w:cs="Times New Roman"/>
          <w:b/>
          <w:sz w:val="20"/>
          <w:szCs w:val="20"/>
        </w:rPr>
        <w:t xml:space="preserve">Role: </w:t>
      </w:r>
      <w:r w:rsidR="007C605F" w:rsidRPr="005910AD">
        <w:rPr>
          <w:rFonts w:ascii="Times New Roman" w:hAnsi="Times New Roman" w:cs="Times New Roman"/>
          <w:b/>
          <w:sz w:val="20"/>
          <w:szCs w:val="20"/>
        </w:rPr>
        <w:t>SAP Consultant</w:t>
      </w:r>
    </w:p>
    <w:p w14:paraId="4FC33619" w14:textId="77777777" w:rsidR="00E25F7C" w:rsidRPr="005910AD" w:rsidRDefault="00E25F7C" w:rsidP="00D66690">
      <w:pPr>
        <w:pStyle w:val="ListParagraph"/>
        <w:spacing w:after="0" w:line="240" w:lineRule="auto"/>
        <w:ind w:left="-131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910AD">
        <w:rPr>
          <w:rFonts w:ascii="Times New Roman" w:hAnsi="Times New Roman" w:cs="Times New Roman"/>
          <w:b/>
          <w:sz w:val="20"/>
          <w:szCs w:val="20"/>
          <w:u w:val="single"/>
        </w:rPr>
        <w:t>Responsibilities:</w:t>
      </w:r>
    </w:p>
    <w:p w14:paraId="0478BCC4" w14:textId="538F595E" w:rsidR="00957D01" w:rsidRPr="005910AD" w:rsidRDefault="00957D01" w:rsidP="00957D0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custom reports, enhancements, and integration interfaces</w:t>
      </w:r>
      <w:r w:rsidRPr="005910AD">
        <w:rPr>
          <w:rFonts w:ascii="Times New Roman" w:hAnsi="Times New Roman" w:cs="Times New Roman"/>
          <w:sz w:val="20"/>
          <w:szCs w:val="20"/>
        </w:rPr>
        <w:t xml:space="preserve"> supporting Finance and Logistics modules in ECC 6.0 and early S/4HANA transition phases.</w:t>
      </w:r>
    </w:p>
    <w:p w14:paraId="26EE61FB" w14:textId="72AEEDAA" w:rsidR="00957D01" w:rsidRPr="005910AD" w:rsidRDefault="00957D01" w:rsidP="00957D0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SmartForms and Adobe Forms</w:t>
      </w:r>
      <w:r w:rsidRPr="005910AD">
        <w:rPr>
          <w:rFonts w:ascii="Times New Roman" w:hAnsi="Times New Roman" w:cs="Times New Roman"/>
          <w:sz w:val="20"/>
          <w:szCs w:val="20"/>
        </w:rPr>
        <w:t xml:space="preserve"> for purchase orders, invoices, and delivery documents, integrating dynamic business rules and multilingual templates.</w:t>
      </w:r>
    </w:p>
    <w:p w14:paraId="223190B1" w14:textId="7ED47B52" w:rsidR="00957D01" w:rsidRPr="005910AD" w:rsidRDefault="00957D01" w:rsidP="00957D0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Created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RFC-enabled function modules and IDoc enhancements</w:t>
      </w:r>
      <w:r w:rsidRPr="005910AD">
        <w:rPr>
          <w:rFonts w:ascii="Times New Roman" w:hAnsi="Times New Roman" w:cs="Times New Roman"/>
          <w:sz w:val="20"/>
          <w:szCs w:val="20"/>
        </w:rPr>
        <w:t xml:space="preserve"> to support EDI integration with third-party logistics and vendor systems.</w:t>
      </w:r>
    </w:p>
    <w:p w14:paraId="62889AD2" w14:textId="6B0FCB73" w:rsidR="00957D01" w:rsidRPr="005910AD" w:rsidRDefault="00957D01" w:rsidP="00957D0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Migrated key ABAP developments to Eclipse ADT for better modularization and reusable class-based design.</w:t>
      </w:r>
    </w:p>
    <w:p w14:paraId="2DA85B8B" w14:textId="27405192" w:rsidR="00957D01" w:rsidRPr="005910AD" w:rsidRDefault="00957D01" w:rsidP="00957D0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Collaborated with business analysts to deliver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CDS-based analytical views</w:t>
      </w:r>
      <w:r w:rsidRPr="005910AD">
        <w:rPr>
          <w:rFonts w:ascii="Times New Roman" w:hAnsi="Times New Roman" w:cs="Times New Roman"/>
          <w:sz w:val="20"/>
          <w:szCs w:val="20"/>
        </w:rPr>
        <w:t xml:space="preserve"> improving decision-making for finance and sales stakeholders.</w:t>
      </w:r>
    </w:p>
    <w:p w14:paraId="2ECCBF36" w14:textId="24F64926" w:rsidR="00957D01" w:rsidRPr="005910AD" w:rsidRDefault="00957D01" w:rsidP="00957D0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Conducted code performance optimization using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SQL Trace and Runtime Analysis</w:t>
      </w:r>
      <w:r w:rsidRPr="005910AD">
        <w:rPr>
          <w:rFonts w:ascii="Times New Roman" w:hAnsi="Times New Roman" w:cs="Times New Roman"/>
          <w:sz w:val="20"/>
          <w:szCs w:val="20"/>
        </w:rPr>
        <w:t>, improving processing speed for high-volume reports.</w:t>
      </w:r>
    </w:p>
    <w:p w14:paraId="7FD03AAD" w14:textId="13E6DDE4" w:rsidR="00957D01" w:rsidRPr="005910AD" w:rsidRDefault="00957D01" w:rsidP="00957D0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Supported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system transport management</w:t>
      </w:r>
      <w:r w:rsidRPr="005910AD">
        <w:rPr>
          <w:rFonts w:ascii="Times New Roman" w:hAnsi="Times New Roman" w:cs="Times New Roman"/>
          <w:sz w:val="20"/>
          <w:szCs w:val="20"/>
        </w:rPr>
        <w:t xml:space="preserve"> activities, performing impact analysis and deployment verification across multi-tier environments.</w:t>
      </w:r>
    </w:p>
    <w:p w14:paraId="72680AA9" w14:textId="53DB7253" w:rsidR="00957D01" w:rsidRPr="005910AD" w:rsidRDefault="00957D01" w:rsidP="00957D0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Participated in Agile sprints delivering technical stories and ensuring early delivery of key enhancements within project timelines.</w:t>
      </w:r>
    </w:p>
    <w:p w14:paraId="1C6DF380" w14:textId="2D6CDC4A" w:rsidR="00957D01" w:rsidRPr="005910AD" w:rsidRDefault="00957D01" w:rsidP="00957D0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Provided end-to-end testing support during SIT and UAT, resolving integration and data mapping issues promptly.</w:t>
      </w:r>
    </w:p>
    <w:p w14:paraId="412343F3" w14:textId="2BF97EFA" w:rsidR="00957D01" w:rsidRPr="005910AD" w:rsidRDefault="00957D01" w:rsidP="00957D0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Maintained technical documentation and version logs through Git-based repositories, enabling transparent collaboration.</w:t>
      </w:r>
    </w:p>
    <w:p w14:paraId="00F2A1F0" w14:textId="243D3005" w:rsidR="00957D01" w:rsidRPr="005910AD" w:rsidRDefault="00957D01" w:rsidP="00957D0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REST API integrations</w:t>
      </w:r>
      <w:r w:rsidRPr="005910AD">
        <w:rPr>
          <w:rFonts w:ascii="Times New Roman" w:hAnsi="Times New Roman" w:cs="Times New Roman"/>
          <w:sz w:val="20"/>
          <w:szCs w:val="20"/>
        </w:rPr>
        <w:t xml:space="preserve"> connecting SAP with external tools for pricing and logistics synchronization.</w:t>
      </w:r>
    </w:p>
    <w:p w14:paraId="773B33CC" w14:textId="14449B71" w:rsidR="00957D01" w:rsidRPr="005910AD" w:rsidRDefault="00957D01" w:rsidP="00957D0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Supported upgrade and patch cycles by validating enhancements and re-establishing custom transport sequences.</w:t>
      </w:r>
    </w:p>
    <w:p w14:paraId="13053138" w14:textId="5E546D00" w:rsidR="008976A8" w:rsidRPr="005910AD" w:rsidRDefault="00872D2A" w:rsidP="00F31D24">
      <w:pPr>
        <w:jc w:val="both"/>
        <w:rPr>
          <w:sz w:val="20"/>
          <w:szCs w:val="20"/>
        </w:rPr>
      </w:pPr>
      <w:r w:rsidRPr="005910AD">
        <w:rPr>
          <w:b/>
          <w:bCs/>
          <w:sz w:val="20"/>
          <w:szCs w:val="20"/>
        </w:rPr>
        <w:t>Environment:</w:t>
      </w:r>
      <w:r w:rsidR="00EE3364" w:rsidRPr="005910AD">
        <w:t xml:space="preserve"> </w:t>
      </w:r>
      <w:r w:rsidR="00957D01" w:rsidRPr="005910AD">
        <w:rPr>
          <w:sz w:val="20"/>
          <w:szCs w:val="20"/>
        </w:rPr>
        <w:t>SAP ECC 6.0, ABAP Objects, RFC, IDoc, SmartForms, Adobe Forms, Eclipse ADT, PI/PO, CDS Views, JSON/XML, Git Repositories, Transport Management, Runtime Analysis.</w:t>
      </w:r>
    </w:p>
    <w:p w14:paraId="7B718E7F" w14:textId="77777777" w:rsidR="00957D01" w:rsidRPr="005910AD" w:rsidRDefault="00957D01" w:rsidP="00F31D24">
      <w:pPr>
        <w:jc w:val="both"/>
        <w:rPr>
          <w:b/>
          <w:sz w:val="20"/>
          <w:szCs w:val="20"/>
        </w:rPr>
      </w:pPr>
    </w:p>
    <w:p w14:paraId="652C430C" w14:textId="16894A98" w:rsidR="00E25F7C" w:rsidRPr="005910AD" w:rsidRDefault="00E25F7C" w:rsidP="00D66690">
      <w:pPr>
        <w:pStyle w:val="ListParagraph"/>
        <w:spacing w:after="0" w:line="240" w:lineRule="auto"/>
        <w:ind w:left="-131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910AD">
        <w:rPr>
          <w:rFonts w:ascii="Times New Roman" w:hAnsi="Times New Roman" w:cs="Times New Roman"/>
          <w:b/>
          <w:sz w:val="20"/>
          <w:szCs w:val="20"/>
        </w:rPr>
        <w:t>Client:</w:t>
      </w:r>
      <w:r w:rsidR="007070DB" w:rsidRPr="005910AD">
        <w:rPr>
          <w:rFonts w:ascii="Times New Roman" w:eastAsia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 </w:t>
      </w:r>
      <w:r w:rsidR="007070DB" w:rsidRPr="005910AD">
        <w:rPr>
          <w:rFonts w:ascii="Times New Roman" w:hAnsi="Times New Roman" w:cs="Times New Roman"/>
          <w:b/>
          <w:sz w:val="20"/>
          <w:szCs w:val="20"/>
        </w:rPr>
        <w:t>Hero MotoCorp</w:t>
      </w:r>
      <w:r w:rsidR="0076308F" w:rsidRPr="005910AD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="008A18DC" w:rsidRPr="005910AD">
        <w:rPr>
          <w:rFonts w:ascii="Times New Roman" w:hAnsi="Times New Roman" w:cs="Times New Roman"/>
          <w:b/>
          <w:sz w:val="20"/>
          <w:szCs w:val="20"/>
        </w:rPr>
        <w:t>New Delhi</w:t>
      </w:r>
      <w:r w:rsidR="0076308F" w:rsidRPr="005910AD">
        <w:rPr>
          <w:rFonts w:ascii="Times New Roman" w:hAnsi="Times New Roman" w:cs="Times New Roman"/>
          <w:b/>
          <w:sz w:val="20"/>
          <w:szCs w:val="20"/>
        </w:rPr>
        <w:t>, India</w:t>
      </w:r>
      <w:r w:rsidRPr="005910AD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</w:t>
      </w:r>
      <w:r w:rsidR="00C5795D" w:rsidRPr="005910AD">
        <w:rPr>
          <w:rFonts w:ascii="Times New Roman" w:hAnsi="Times New Roman" w:cs="Times New Roman"/>
          <w:b/>
          <w:sz w:val="20"/>
          <w:szCs w:val="20"/>
        </w:rPr>
        <w:t xml:space="preserve">                </w:t>
      </w:r>
      <w:r w:rsidRPr="005910AD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A0721E" w:rsidRPr="005910AD">
        <w:rPr>
          <w:rFonts w:ascii="Times New Roman" w:hAnsi="Times New Roman" w:cs="Times New Roman"/>
          <w:b/>
          <w:sz w:val="20"/>
          <w:szCs w:val="20"/>
        </w:rPr>
        <w:t xml:space="preserve">              </w:t>
      </w:r>
      <w:r w:rsidRPr="005910AD">
        <w:rPr>
          <w:rFonts w:ascii="Times New Roman" w:hAnsi="Times New Roman" w:cs="Times New Roman"/>
          <w:b/>
          <w:sz w:val="20"/>
          <w:szCs w:val="20"/>
        </w:rPr>
        <w:t xml:space="preserve">Aug 2017 – Jan 2019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E150570" w14:textId="627C0B19" w:rsidR="00E25F7C" w:rsidRPr="005910AD" w:rsidRDefault="00E25F7C" w:rsidP="00D66690">
      <w:pPr>
        <w:pStyle w:val="ListParagraph"/>
        <w:spacing w:after="0" w:line="240" w:lineRule="auto"/>
        <w:ind w:left="-131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910AD">
        <w:rPr>
          <w:rFonts w:ascii="Times New Roman" w:hAnsi="Times New Roman" w:cs="Times New Roman"/>
          <w:b/>
          <w:sz w:val="20"/>
          <w:szCs w:val="20"/>
        </w:rPr>
        <w:t xml:space="preserve">Role: </w:t>
      </w:r>
      <w:r w:rsidR="007C605F" w:rsidRPr="005910AD">
        <w:rPr>
          <w:rFonts w:ascii="Times New Roman" w:hAnsi="Times New Roman" w:cs="Times New Roman"/>
          <w:b/>
          <w:sz w:val="20"/>
          <w:szCs w:val="20"/>
        </w:rPr>
        <w:t>SAP Consultant</w:t>
      </w:r>
    </w:p>
    <w:p w14:paraId="377E90F9" w14:textId="77777777" w:rsidR="00E25F7C" w:rsidRPr="005910AD" w:rsidRDefault="00E25F7C" w:rsidP="00D66690">
      <w:pPr>
        <w:pStyle w:val="ListParagraph"/>
        <w:spacing w:after="0" w:line="240" w:lineRule="auto"/>
        <w:ind w:left="-131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910AD">
        <w:rPr>
          <w:rFonts w:ascii="Times New Roman" w:hAnsi="Times New Roman" w:cs="Times New Roman"/>
          <w:b/>
          <w:sz w:val="20"/>
          <w:szCs w:val="20"/>
          <w:u w:val="single"/>
        </w:rPr>
        <w:t>Responsibilities:</w:t>
      </w:r>
    </w:p>
    <w:p w14:paraId="5A55BBCD" w14:textId="7B704C1A" w:rsidR="00957D01" w:rsidRPr="005910AD" w:rsidRDefault="00957D01" w:rsidP="00957D01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interactive ALV reports</w:t>
      </w:r>
      <w:r w:rsidRPr="005910AD">
        <w:rPr>
          <w:rFonts w:ascii="Times New Roman" w:hAnsi="Times New Roman" w:cs="Times New Roman"/>
          <w:sz w:val="20"/>
          <w:szCs w:val="20"/>
        </w:rPr>
        <w:t xml:space="preserve"> to automate procurement and production tracking, improving material visibility and supporting timely manufacturing decisions across plants.</w:t>
      </w:r>
    </w:p>
    <w:p w14:paraId="26129EE9" w14:textId="6E22F13E" w:rsidR="00957D01" w:rsidRPr="005910AD" w:rsidRDefault="00957D01" w:rsidP="00957D01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Built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BDC and LSMW programs</w:t>
      </w:r>
      <w:r w:rsidRPr="005910AD">
        <w:rPr>
          <w:rFonts w:ascii="Times New Roman" w:hAnsi="Times New Roman" w:cs="Times New Roman"/>
          <w:sz w:val="20"/>
          <w:szCs w:val="20"/>
        </w:rPr>
        <w:t xml:space="preserve"> to migrate legacy vendor, PO, and material data into SAP ECC, ensuring accurate and efficient transition during large-scale rollout phases.</w:t>
      </w:r>
    </w:p>
    <w:p w14:paraId="344E9B0B" w14:textId="77777777" w:rsidR="00957D01" w:rsidRDefault="00957D01" w:rsidP="00957D01">
      <w:pPr>
        <w:jc w:val="both"/>
        <w:rPr>
          <w:rFonts w:eastAsiaTheme="minorHAnsi"/>
          <w:sz w:val="20"/>
          <w:szCs w:val="20"/>
        </w:rPr>
      </w:pPr>
    </w:p>
    <w:p w14:paraId="219962B9" w14:textId="77777777" w:rsidR="005910AD" w:rsidRDefault="005910AD" w:rsidP="00957D01">
      <w:pPr>
        <w:jc w:val="both"/>
        <w:rPr>
          <w:rFonts w:eastAsiaTheme="minorHAnsi"/>
          <w:sz w:val="20"/>
          <w:szCs w:val="20"/>
        </w:rPr>
      </w:pPr>
    </w:p>
    <w:p w14:paraId="3694CE83" w14:textId="77777777" w:rsidR="005910AD" w:rsidRDefault="005910AD" w:rsidP="00957D01">
      <w:pPr>
        <w:jc w:val="both"/>
        <w:rPr>
          <w:rFonts w:eastAsiaTheme="minorHAnsi"/>
          <w:sz w:val="20"/>
          <w:szCs w:val="20"/>
        </w:rPr>
      </w:pPr>
    </w:p>
    <w:p w14:paraId="318215D9" w14:textId="77777777" w:rsidR="005910AD" w:rsidRPr="005910AD" w:rsidRDefault="005910AD" w:rsidP="00957D01">
      <w:pPr>
        <w:jc w:val="both"/>
        <w:rPr>
          <w:rFonts w:eastAsiaTheme="minorHAnsi"/>
          <w:sz w:val="20"/>
          <w:szCs w:val="20"/>
        </w:rPr>
      </w:pPr>
    </w:p>
    <w:p w14:paraId="4FAF70DC" w14:textId="77777777" w:rsidR="00957D01" w:rsidRPr="005910AD" w:rsidRDefault="00957D01" w:rsidP="00957D01">
      <w:pPr>
        <w:jc w:val="both"/>
        <w:rPr>
          <w:rFonts w:eastAsiaTheme="minorHAnsi"/>
          <w:sz w:val="20"/>
          <w:szCs w:val="20"/>
        </w:rPr>
      </w:pPr>
    </w:p>
    <w:p w14:paraId="6E15E994" w14:textId="77777777" w:rsidR="00957D01" w:rsidRPr="005910AD" w:rsidRDefault="00957D01" w:rsidP="00957D01">
      <w:pPr>
        <w:jc w:val="both"/>
        <w:rPr>
          <w:rFonts w:eastAsiaTheme="minorHAnsi"/>
          <w:sz w:val="20"/>
          <w:szCs w:val="20"/>
        </w:rPr>
      </w:pPr>
    </w:p>
    <w:p w14:paraId="336718A7" w14:textId="4D8DBC4D" w:rsidR="00957D01" w:rsidRPr="005910AD" w:rsidRDefault="00957D01" w:rsidP="00957D01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Enhanced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standard SAP transactions using User Exits and BADIs</w:t>
      </w:r>
      <w:r w:rsidRPr="005910AD">
        <w:rPr>
          <w:rFonts w:ascii="Times New Roman" w:hAnsi="Times New Roman" w:cs="Times New Roman"/>
          <w:sz w:val="20"/>
          <w:szCs w:val="20"/>
        </w:rPr>
        <w:t>, introducing validation logic that reduced data entry errors and strengthened system process controls.</w:t>
      </w:r>
    </w:p>
    <w:p w14:paraId="15298780" w14:textId="475ACB95" w:rsidR="00957D01" w:rsidRPr="005910AD" w:rsidRDefault="00957D01" w:rsidP="00957D01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interface programs using IDocs and BAPIs</w:t>
      </w:r>
      <w:r w:rsidRPr="005910AD">
        <w:rPr>
          <w:rFonts w:ascii="Times New Roman" w:hAnsi="Times New Roman" w:cs="Times New Roman"/>
          <w:sz w:val="20"/>
          <w:szCs w:val="20"/>
        </w:rPr>
        <w:t xml:space="preserve"> to integrate SAP with supplier and finance systems, enabling seamless exchange of </w:t>
      </w:r>
      <w:r w:rsidR="005910AD" w:rsidRPr="005910AD">
        <w:rPr>
          <w:rFonts w:ascii="Times New Roman" w:hAnsi="Times New Roman" w:cs="Times New Roman"/>
          <w:sz w:val="20"/>
          <w:szCs w:val="20"/>
        </w:rPr>
        <w:t>invoices</w:t>
      </w:r>
      <w:r w:rsidRPr="005910AD">
        <w:rPr>
          <w:rFonts w:ascii="Times New Roman" w:hAnsi="Times New Roman" w:cs="Times New Roman"/>
          <w:sz w:val="20"/>
          <w:szCs w:val="20"/>
        </w:rPr>
        <w:t>, shipment, and reconciliation data.</w:t>
      </w:r>
    </w:p>
    <w:p w14:paraId="75400241" w14:textId="5F94BBCD" w:rsidR="00957D01" w:rsidRPr="005910AD" w:rsidRDefault="00957D01" w:rsidP="00957D01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Performed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SQL optimization and performance tuning</w:t>
      </w:r>
      <w:r w:rsidRPr="005910AD">
        <w:rPr>
          <w:rFonts w:ascii="Times New Roman" w:hAnsi="Times New Roman" w:cs="Times New Roman"/>
          <w:sz w:val="20"/>
          <w:szCs w:val="20"/>
        </w:rPr>
        <w:t xml:space="preserve"> for long-running ABAP jobs, reducing batch execution time and improving overall system throughput.</w:t>
      </w:r>
    </w:p>
    <w:p w14:paraId="33A35FC4" w14:textId="67F581E9" w:rsidR="00957D01" w:rsidRPr="005910AD" w:rsidRDefault="00957D01" w:rsidP="00957D01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Supported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cross-functional testing and integration validation</w:t>
      </w:r>
      <w:r w:rsidRPr="005910AD">
        <w:rPr>
          <w:rFonts w:ascii="Times New Roman" w:hAnsi="Times New Roman" w:cs="Times New Roman"/>
          <w:sz w:val="20"/>
          <w:szCs w:val="20"/>
        </w:rPr>
        <w:t xml:space="preserve"> between MM, SD, and FI modules, ensuring consistent document flow and transaction accuracy.</w:t>
      </w:r>
    </w:p>
    <w:p w14:paraId="1D9DA843" w14:textId="5085AAB3" w:rsidR="00957D01" w:rsidRPr="005910AD" w:rsidRDefault="00957D01" w:rsidP="00957D01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Partnered with functional consultants to analyze issues and deliver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approved change requests</w:t>
      </w:r>
      <w:r w:rsidRPr="005910AD">
        <w:rPr>
          <w:rFonts w:ascii="Times New Roman" w:hAnsi="Times New Roman" w:cs="Times New Roman"/>
          <w:sz w:val="20"/>
          <w:szCs w:val="20"/>
        </w:rPr>
        <w:t>, stabilizing business-critical custom developments.</w:t>
      </w:r>
    </w:p>
    <w:p w14:paraId="444CE5CF" w14:textId="32F273D0" w:rsidR="00957D01" w:rsidRPr="005910AD" w:rsidRDefault="00957D01" w:rsidP="00957D01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Provided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post-go-live support</w:t>
      </w:r>
      <w:r w:rsidRPr="005910AD">
        <w:rPr>
          <w:rFonts w:ascii="Times New Roman" w:hAnsi="Times New Roman" w:cs="Times New Roman"/>
          <w:sz w:val="20"/>
          <w:szCs w:val="20"/>
        </w:rPr>
        <w:t xml:space="preserve"> by resolving incidents, validating data replication, and optimizing background job performance for stable system operations.</w:t>
      </w:r>
    </w:p>
    <w:p w14:paraId="55191D60" w14:textId="1A51C3CA" w:rsidR="00957D01" w:rsidRPr="005910AD" w:rsidRDefault="00957D01" w:rsidP="00957D01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Created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technical documentation, flow diagrams, and testing records</w:t>
      </w:r>
      <w:r w:rsidRPr="005910AD">
        <w:rPr>
          <w:rFonts w:ascii="Times New Roman" w:hAnsi="Times New Roman" w:cs="Times New Roman"/>
          <w:sz w:val="20"/>
          <w:szCs w:val="20"/>
        </w:rPr>
        <w:t xml:space="preserve"> to support audits and maintain transparency across development cycles.</w:t>
      </w:r>
    </w:p>
    <w:p w14:paraId="3F88CA49" w14:textId="4DD0CBF6" w:rsidR="00957D01" w:rsidRPr="005910AD" w:rsidRDefault="00957D01" w:rsidP="00957D01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Mentored junior developers on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modular design, debugging, and best coding practices</w:t>
      </w:r>
      <w:r w:rsidRPr="005910AD">
        <w:rPr>
          <w:rFonts w:ascii="Times New Roman" w:hAnsi="Times New Roman" w:cs="Times New Roman"/>
          <w:sz w:val="20"/>
          <w:szCs w:val="20"/>
        </w:rPr>
        <w:t>, promoting consistent development quality within the project team.</w:t>
      </w:r>
    </w:p>
    <w:p w14:paraId="7DC52743" w14:textId="5E2D8351" w:rsidR="00957D01" w:rsidRPr="005910AD" w:rsidRDefault="00957D01" w:rsidP="00957D01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Coordinated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transport sequencing and release management activities</w:t>
      </w:r>
      <w:r w:rsidRPr="005910AD">
        <w:rPr>
          <w:rFonts w:ascii="Times New Roman" w:hAnsi="Times New Roman" w:cs="Times New Roman"/>
          <w:sz w:val="20"/>
          <w:szCs w:val="20"/>
        </w:rPr>
        <w:t>, ensuring accurate deployment and version control across all SAP environments.</w:t>
      </w:r>
    </w:p>
    <w:p w14:paraId="0F801FE4" w14:textId="1313AA4C" w:rsidR="00957D01" w:rsidRPr="005910AD" w:rsidRDefault="00957D01" w:rsidP="00957D01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Maintained SAP naming conventions and development standards, ensuring scalable, reusable, and compliant custom code base across modules.</w:t>
      </w:r>
    </w:p>
    <w:p w14:paraId="346287CA" w14:textId="7478E05A" w:rsidR="00957D01" w:rsidRPr="005910AD" w:rsidRDefault="00957D01" w:rsidP="00957D01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Ensured compliance with SAP naming conventions and development guidelines across all custom objects.</w:t>
      </w:r>
    </w:p>
    <w:p w14:paraId="62397BE6" w14:textId="679FC43D" w:rsidR="00E25F7C" w:rsidRPr="005910AD" w:rsidRDefault="00872D2A" w:rsidP="00682575">
      <w:pPr>
        <w:pStyle w:val="ListParagraph"/>
        <w:spacing w:after="0" w:line="240" w:lineRule="auto"/>
        <w:ind w:left="-13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910AD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="00773502" w:rsidRPr="00591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2575" w:rsidRPr="005910AD">
        <w:rPr>
          <w:rFonts w:ascii="Times New Roman" w:eastAsia="Times New Roman" w:hAnsi="Times New Roman" w:cs="Times New Roman"/>
          <w:sz w:val="20"/>
          <w:szCs w:val="20"/>
        </w:rPr>
        <w:t>SAP MDM 7.1, SAP ECC 6.0, SAP PI/PO, Repository Manager, Import Manager, Syndicator, Data Manager, XML, IDocs</w:t>
      </w:r>
    </w:p>
    <w:p w14:paraId="79F173FC" w14:textId="77777777" w:rsidR="00682575" w:rsidRPr="005910AD" w:rsidRDefault="00682575" w:rsidP="00682575">
      <w:pPr>
        <w:pStyle w:val="ListParagraph"/>
        <w:spacing w:after="0" w:line="240" w:lineRule="auto"/>
        <w:ind w:left="-131"/>
        <w:jc w:val="both"/>
        <w:rPr>
          <w:rFonts w:ascii="Times New Roman" w:hAnsi="Times New Roman" w:cs="Times New Roman"/>
          <w:sz w:val="20"/>
          <w:szCs w:val="20"/>
        </w:rPr>
      </w:pPr>
    </w:p>
    <w:p w14:paraId="525314EC" w14:textId="07D4A5B7" w:rsidR="00E25F7C" w:rsidRPr="005910AD" w:rsidRDefault="00E25F7C" w:rsidP="00D66690">
      <w:pPr>
        <w:pStyle w:val="ListParagraph"/>
        <w:spacing w:after="0" w:line="240" w:lineRule="auto"/>
        <w:ind w:left="-131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910AD">
        <w:rPr>
          <w:rFonts w:ascii="Times New Roman" w:hAnsi="Times New Roman" w:cs="Times New Roman"/>
          <w:b/>
          <w:sz w:val="20"/>
          <w:szCs w:val="20"/>
        </w:rPr>
        <w:t>Client</w:t>
      </w:r>
      <w:r w:rsidR="00924BA3" w:rsidRPr="005910AD">
        <w:rPr>
          <w:rFonts w:ascii="Times New Roman" w:hAnsi="Times New Roman" w:cs="Times New Roman"/>
          <w:b/>
          <w:sz w:val="20"/>
          <w:szCs w:val="20"/>
        </w:rPr>
        <w:t>:</w:t>
      </w:r>
      <w:r w:rsidR="00C54E42" w:rsidRPr="005910A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24BA3" w:rsidRPr="005910AD">
        <w:rPr>
          <w:rFonts w:ascii="Times New Roman" w:hAnsi="Times New Roman" w:cs="Times New Roman"/>
          <w:b/>
          <w:sz w:val="20"/>
          <w:szCs w:val="20"/>
        </w:rPr>
        <w:t>Asain Paints LTD,</w:t>
      </w:r>
      <w:r w:rsidR="00C54E42" w:rsidRPr="005910A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D5A6B" w:rsidRPr="005910AD">
        <w:rPr>
          <w:rFonts w:ascii="Times New Roman" w:hAnsi="Times New Roman" w:cs="Times New Roman"/>
          <w:b/>
          <w:sz w:val="20"/>
          <w:szCs w:val="20"/>
        </w:rPr>
        <w:t xml:space="preserve">Mumbai, India </w:t>
      </w:r>
      <w:r w:rsidR="00FD5A6B" w:rsidRPr="005910AD">
        <w:rPr>
          <w:rFonts w:ascii="Times New Roman" w:hAnsi="Times New Roman" w:cs="Times New Roman"/>
          <w:b/>
          <w:sz w:val="20"/>
          <w:szCs w:val="20"/>
        </w:rPr>
        <w:tab/>
      </w:r>
      <w:r w:rsidR="00FD5A6B" w:rsidRPr="005910AD">
        <w:rPr>
          <w:rFonts w:ascii="Times New Roman" w:hAnsi="Times New Roman" w:cs="Times New Roman"/>
          <w:b/>
          <w:sz w:val="20"/>
          <w:szCs w:val="20"/>
        </w:rPr>
        <w:tab/>
      </w:r>
      <w:r w:rsidR="00FD5A6B" w:rsidRPr="005910AD">
        <w:rPr>
          <w:rFonts w:ascii="Times New Roman" w:hAnsi="Times New Roman" w:cs="Times New Roman"/>
          <w:b/>
          <w:sz w:val="20"/>
          <w:szCs w:val="20"/>
        </w:rPr>
        <w:tab/>
      </w:r>
      <w:r w:rsidR="00FD5A6B" w:rsidRPr="005910AD">
        <w:rPr>
          <w:rFonts w:ascii="Times New Roman" w:hAnsi="Times New Roman" w:cs="Times New Roman"/>
          <w:b/>
          <w:sz w:val="20"/>
          <w:szCs w:val="20"/>
        </w:rPr>
        <w:tab/>
      </w:r>
      <w:r w:rsidR="00FD5A6B" w:rsidRPr="005910AD">
        <w:rPr>
          <w:rFonts w:ascii="Times New Roman" w:hAnsi="Times New Roman" w:cs="Times New Roman"/>
          <w:b/>
          <w:sz w:val="20"/>
          <w:szCs w:val="20"/>
        </w:rPr>
        <w:tab/>
      </w:r>
      <w:r w:rsidR="00FD5A6B" w:rsidRPr="005910AD">
        <w:rPr>
          <w:rFonts w:ascii="Times New Roman" w:hAnsi="Times New Roman" w:cs="Times New Roman"/>
          <w:b/>
          <w:sz w:val="20"/>
          <w:szCs w:val="20"/>
        </w:rPr>
        <w:tab/>
      </w:r>
      <w:r w:rsidR="00B36236" w:rsidRPr="005910AD"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Pr="005910AD">
        <w:rPr>
          <w:rFonts w:ascii="Times New Roman" w:hAnsi="Times New Roman" w:cs="Times New Roman"/>
          <w:b/>
          <w:sz w:val="20"/>
          <w:szCs w:val="20"/>
        </w:rPr>
        <w:t xml:space="preserve">Jun 2015 – Jul 2017                                                                          </w:t>
      </w:r>
    </w:p>
    <w:p w14:paraId="585690ED" w14:textId="0E1BDBA4" w:rsidR="00E25F7C" w:rsidRPr="005910AD" w:rsidRDefault="00E25F7C" w:rsidP="00D66690">
      <w:pPr>
        <w:pStyle w:val="ListParagraph"/>
        <w:spacing w:after="0" w:line="240" w:lineRule="auto"/>
        <w:ind w:left="-131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910AD">
        <w:rPr>
          <w:rFonts w:ascii="Times New Roman" w:hAnsi="Times New Roman" w:cs="Times New Roman"/>
          <w:b/>
          <w:sz w:val="20"/>
          <w:szCs w:val="20"/>
        </w:rPr>
        <w:t xml:space="preserve">Role: </w:t>
      </w:r>
      <w:r w:rsidR="00BF1B00" w:rsidRPr="005910AD">
        <w:rPr>
          <w:rFonts w:ascii="Times New Roman" w:hAnsi="Times New Roman" w:cs="Times New Roman"/>
          <w:b/>
          <w:sz w:val="20"/>
          <w:szCs w:val="20"/>
        </w:rPr>
        <w:t>Associate SAP Consultant</w:t>
      </w:r>
    </w:p>
    <w:p w14:paraId="0C02C338" w14:textId="77777777" w:rsidR="00E25F7C" w:rsidRPr="005910AD" w:rsidRDefault="00E25F7C" w:rsidP="00D66690">
      <w:pPr>
        <w:pStyle w:val="ListParagraph"/>
        <w:spacing w:after="0" w:line="240" w:lineRule="auto"/>
        <w:ind w:left="-131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910AD">
        <w:rPr>
          <w:rFonts w:ascii="Times New Roman" w:hAnsi="Times New Roman" w:cs="Times New Roman"/>
          <w:b/>
          <w:sz w:val="20"/>
          <w:szCs w:val="20"/>
          <w:u w:val="single"/>
        </w:rPr>
        <w:t>Responsibilities:</w:t>
      </w:r>
    </w:p>
    <w:p w14:paraId="440D23FD" w14:textId="77777777" w:rsidR="008976A8" w:rsidRPr="005910AD" w:rsidRDefault="008976A8" w:rsidP="00D66690">
      <w:pPr>
        <w:pStyle w:val="ListParagraph"/>
        <w:spacing w:after="0" w:line="240" w:lineRule="auto"/>
        <w:ind w:left="-131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516EBC28" w14:textId="232A889A" w:rsidR="00957D01" w:rsidRPr="005910AD" w:rsidRDefault="00957D01" w:rsidP="00957D0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Supported custom report and form developments for Finance and Procurement departments, ensuring accurate data presentation and system reliability.</w:t>
      </w:r>
    </w:p>
    <w:p w14:paraId="203523C6" w14:textId="4D89BE3F" w:rsidR="00957D01" w:rsidRPr="005910AD" w:rsidRDefault="00957D01" w:rsidP="00957D0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Assisted in developing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SmartForms and SAPscript</w:t>
      </w:r>
      <w:r w:rsidRPr="005910AD">
        <w:rPr>
          <w:rFonts w:ascii="Times New Roman" w:hAnsi="Times New Roman" w:cs="Times New Roman"/>
          <w:sz w:val="20"/>
          <w:szCs w:val="20"/>
        </w:rPr>
        <w:t xml:space="preserve"> for purchase and sales documents customized to business branding standards.</w:t>
      </w:r>
    </w:p>
    <w:p w14:paraId="31AA2338" w14:textId="6F705FC6" w:rsidR="00957D01" w:rsidRPr="005910AD" w:rsidRDefault="00957D01" w:rsidP="00957D0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 xml:space="preserve">Created basic </w:t>
      </w:r>
      <w:r w:rsidRPr="005910AD">
        <w:rPr>
          <w:rFonts w:ascii="Times New Roman" w:hAnsi="Times New Roman" w:cs="Times New Roman"/>
          <w:b/>
          <w:bCs/>
          <w:sz w:val="20"/>
          <w:szCs w:val="20"/>
        </w:rPr>
        <w:t>data migration utilities</w:t>
      </w:r>
      <w:r w:rsidRPr="005910AD">
        <w:rPr>
          <w:rFonts w:ascii="Times New Roman" w:hAnsi="Times New Roman" w:cs="Times New Roman"/>
          <w:sz w:val="20"/>
          <w:szCs w:val="20"/>
        </w:rPr>
        <w:t xml:space="preserve"> and supported initial go-live data validation exercises.</w:t>
      </w:r>
    </w:p>
    <w:p w14:paraId="6715EF56" w14:textId="3B04502F" w:rsidR="00957D01" w:rsidRPr="005910AD" w:rsidRDefault="00957D01" w:rsidP="00957D0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Worked with senior developers on user exits, BDC programs, and function modules to extend system capabilities.</w:t>
      </w:r>
    </w:p>
    <w:p w14:paraId="4F8BA7D5" w14:textId="03ED9C10" w:rsidR="00957D01" w:rsidRPr="005910AD" w:rsidRDefault="00957D01" w:rsidP="00957D0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Participated in unit and integration testing cycles validating end-to-end document posting scenarios.</w:t>
      </w:r>
    </w:p>
    <w:p w14:paraId="3BB27E4E" w14:textId="0902BCED" w:rsidR="00957D01" w:rsidRPr="005910AD" w:rsidRDefault="00957D01" w:rsidP="00957D0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Supported debugging and correction of production issues, improving stability of key reports and forms.</w:t>
      </w:r>
    </w:p>
    <w:p w14:paraId="49A44DB4" w14:textId="5B97F87B" w:rsidR="00957D01" w:rsidRPr="005910AD" w:rsidRDefault="00957D01" w:rsidP="00957D0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Maintained documentation of all ABAP changes, transport logs, and version control updates.</w:t>
      </w:r>
    </w:p>
    <w:p w14:paraId="3F45C44A" w14:textId="71FF0D97" w:rsidR="00957D01" w:rsidRPr="005910AD" w:rsidRDefault="00957D01" w:rsidP="00957D0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Coordinated with the functional team to implement small enhancements improving day-to-day operational efficiency.</w:t>
      </w:r>
    </w:p>
    <w:p w14:paraId="728812D0" w14:textId="1093063B" w:rsidR="00957D01" w:rsidRPr="005910AD" w:rsidRDefault="00957D01" w:rsidP="00957D0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Contributed to internal technical training sessions on ABAP fundamentals and best practices.</w:t>
      </w:r>
    </w:p>
    <w:p w14:paraId="69469DC9" w14:textId="7B66A924" w:rsidR="00957D01" w:rsidRPr="005910AD" w:rsidRDefault="00957D01" w:rsidP="00957D0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10AD">
        <w:rPr>
          <w:rFonts w:ascii="Times New Roman" w:hAnsi="Times New Roman" w:cs="Times New Roman"/>
          <w:sz w:val="20"/>
          <w:szCs w:val="20"/>
        </w:rPr>
        <w:t>Provided go-live support and monitored background jobs to ensure successful document posting and performance.</w:t>
      </w:r>
    </w:p>
    <w:p w14:paraId="5D8C2CD3" w14:textId="385D5F8A" w:rsidR="00872D2A" w:rsidRPr="005910AD" w:rsidRDefault="00872D2A" w:rsidP="00872D2A">
      <w:pPr>
        <w:jc w:val="both"/>
        <w:rPr>
          <w:b/>
          <w:bCs/>
          <w:sz w:val="20"/>
          <w:szCs w:val="20"/>
        </w:rPr>
      </w:pPr>
      <w:r w:rsidRPr="005910AD">
        <w:rPr>
          <w:b/>
          <w:bCs/>
          <w:sz w:val="20"/>
          <w:szCs w:val="20"/>
        </w:rPr>
        <w:t>Environment:</w:t>
      </w:r>
      <w:r w:rsidR="00773502" w:rsidRPr="005910AD">
        <w:t xml:space="preserve"> </w:t>
      </w:r>
      <w:r w:rsidR="00957D01" w:rsidRPr="005910AD">
        <w:rPr>
          <w:sz w:val="20"/>
          <w:szCs w:val="20"/>
        </w:rPr>
        <w:t>SAP ECC 6.0, ABAP, SmartForms, SAPscript, BDC, User Exits, Function Modules, Transport Management, Testing Support, Documentation.</w:t>
      </w:r>
    </w:p>
    <w:p w14:paraId="0FAC1D22" w14:textId="77777777" w:rsidR="00F93A3E" w:rsidRPr="005910AD" w:rsidRDefault="00F93A3E" w:rsidP="00872D2A">
      <w:pPr>
        <w:jc w:val="both"/>
        <w:rPr>
          <w:b/>
          <w:bCs/>
          <w:sz w:val="20"/>
          <w:szCs w:val="20"/>
        </w:rPr>
      </w:pPr>
    </w:p>
    <w:p w14:paraId="19A41FEB" w14:textId="77777777" w:rsidR="00F93A3E" w:rsidRPr="005910AD" w:rsidRDefault="00F93A3E" w:rsidP="00872D2A">
      <w:pPr>
        <w:jc w:val="both"/>
        <w:rPr>
          <w:b/>
          <w:bCs/>
          <w:sz w:val="20"/>
          <w:szCs w:val="20"/>
        </w:rPr>
      </w:pPr>
    </w:p>
    <w:p w14:paraId="0A635DB8" w14:textId="148C2C29" w:rsidR="00F93A3E" w:rsidRPr="005910AD" w:rsidRDefault="00F93A3E" w:rsidP="00872D2A">
      <w:pPr>
        <w:jc w:val="both"/>
        <w:rPr>
          <w:sz w:val="20"/>
          <w:szCs w:val="20"/>
        </w:rPr>
      </w:pPr>
      <w:r w:rsidRPr="005910AD">
        <w:rPr>
          <w:b/>
          <w:bCs/>
          <w:sz w:val="20"/>
          <w:szCs w:val="20"/>
        </w:rPr>
        <w:t xml:space="preserve">EDUCATION: </w:t>
      </w:r>
      <w:r w:rsidR="003C1B5F" w:rsidRPr="005910AD">
        <w:rPr>
          <w:sz w:val="20"/>
          <w:szCs w:val="20"/>
        </w:rPr>
        <w:t xml:space="preserve">Bachelor of Technology in Computer Science – JNTU, </w:t>
      </w:r>
      <w:r w:rsidR="005910AD" w:rsidRPr="005910AD">
        <w:rPr>
          <w:sz w:val="20"/>
          <w:szCs w:val="20"/>
        </w:rPr>
        <w:t>Hyderabad</w:t>
      </w:r>
      <w:r w:rsidR="003C1B5F" w:rsidRPr="005910AD">
        <w:rPr>
          <w:sz w:val="20"/>
          <w:szCs w:val="20"/>
        </w:rPr>
        <w:t>, India</w:t>
      </w:r>
    </w:p>
    <w:p w14:paraId="7BC7BFFF" w14:textId="52F81FFB" w:rsidR="003C1B5F" w:rsidRPr="005910AD" w:rsidRDefault="003C1B5F" w:rsidP="00872D2A">
      <w:pPr>
        <w:jc w:val="both"/>
        <w:rPr>
          <w:b/>
          <w:bCs/>
          <w:sz w:val="20"/>
          <w:szCs w:val="20"/>
        </w:rPr>
      </w:pPr>
      <w:r w:rsidRPr="005910AD">
        <w:rPr>
          <w:sz w:val="20"/>
          <w:szCs w:val="20"/>
        </w:rPr>
        <w:t xml:space="preserve">                           July 2011 – May 2015</w:t>
      </w:r>
    </w:p>
    <w:sectPr w:rsidR="003C1B5F" w:rsidRPr="005910AD" w:rsidSect="00B01A34">
      <w:pgSz w:w="11906" w:h="16838"/>
      <w:pgMar w:top="142" w:right="1556" w:bottom="142" w:left="81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96A"/>
    <w:multiLevelType w:val="hybridMultilevel"/>
    <w:tmpl w:val="EF1A6066"/>
    <w:lvl w:ilvl="0" w:tplc="2D9876E0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0ED"/>
    <w:multiLevelType w:val="hybridMultilevel"/>
    <w:tmpl w:val="E90AAC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81622"/>
    <w:multiLevelType w:val="hybridMultilevel"/>
    <w:tmpl w:val="AA342112"/>
    <w:lvl w:ilvl="0" w:tplc="D96C8DA6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502EC"/>
    <w:multiLevelType w:val="hybridMultilevel"/>
    <w:tmpl w:val="3392E0F6"/>
    <w:lvl w:ilvl="0" w:tplc="E6305870">
      <w:numFmt w:val="bullet"/>
      <w:lvlText w:val="•"/>
      <w:lvlJc w:val="left"/>
      <w:pPr>
        <w:ind w:left="229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4" w15:restartNumberingAfterBreak="0">
    <w:nsid w:val="31FD7839"/>
    <w:multiLevelType w:val="hybridMultilevel"/>
    <w:tmpl w:val="D6D8B7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292A73"/>
    <w:multiLevelType w:val="multilevel"/>
    <w:tmpl w:val="74E8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21431"/>
    <w:multiLevelType w:val="hybridMultilevel"/>
    <w:tmpl w:val="72EEB3DC"/>
    <w:lvl w:ilvl="0" w:tplc="09CE660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D35DC"/>
    <w:multiLevelType w:val="hybridMultilevel"/>
    <w:tmpl w:val="FE2EE2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B537E"/>
    <w:multiLevelType w:val="hybridMultilevel"/>
    <w:tmpl w:val="BE460F0C"/>
    <w:lvl w:ilvl="0" w:tplc="8F321430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4C07D6"/>
    <w:multiLevelType w:val="hybridMultilevel"/>
    <w:tmpl w:val="AA089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C1363"/>
    <w:multiLevelType w:val="multilevel"/>
    <w:tmpl w:val="BD1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C48D1"/>
    <w:multiLevelType w:val="hybridMultilevel"/>
    <w:tmpl w:val="61F0B5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D070F"/>
    <w:multiLevelType w:val="hybridMultilevel"/>
    <w:tmpl w:val="D77C72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A2939"/>
    <w:multiLevelType w:val="multilevel"/>
    <w:tmpl w:val="775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A78C3"/>
    <w:multiLevelType w:val="hybridMultilevel"/>
    <w:tmpl w:val="F7B0BA6C"/>
    <w:lvl w:ilvl="0" w:tplc="01463E50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530B0"/>
    <w:multiLevelType w:val="hybridMultilevel"/>
    <w:tmpl w:val="F86E57FE"/>
    <w:lvl w:ilvl="0" w:tplc="B5C4A3D6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580090"/>
    <w:multiLevelType w:val="hybridMultilevel"/>
    <w:tmpl w:val="6A7CB2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42813"/>
    <w:multiLevelType w:val="hybridMultilevel"/>
    <w:tmpl w:val="45180B26"/>
    <w:lvl w:ilvl="0" w:tplc="542EC87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C914B1"/>
    <w:multiLevelType w:val="multilevel"/>
    <w:tmpl w:val="DD28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756FE"/>
    <w:multiLevelType w:val="hybridMultilevel"/>
    <w:tmpl w:val="18386A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6948F0"/>
    <w:multiLevelType w:val="multilevel"/>
    <w:tmpl w:val="A38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34AB"/>
    <w:multiLevelType w:val="multilevel"/>
    <w:tmpl w:val="627E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37272"/>
    <w:multiLevelType w:val="hybridMultilevel"/>
    <w:tmpl w:val="E054906A"/>
    <w:lvl w:ilvl="0" w:tplc="23A0FF32">
      <w:numFmt w:val="bullet"/>
      <w:lvlText w:val=""/>
      <w:lvlJc w:val="left"/>
      <w:pPr>
        <w:ind w:left="229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23" w15:restartNumberingAfterBreak="0">
    <w:nsid w:val="6F2C2B59"/>
    <w:multiLevelType w:val="hybridMultilevel"/>
    <w:tmpl w:val="44501F48"/>
    <w:lvl w:ilvl="0" w:tplc="0409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24" w15:restartNumberingAfterBreak="0">
    <w:nsid w:val="70512D40"/>
    <w:multiLevelType w:val="hybridMultilevel"/>
    <w:tmpl w:val="3DA68B5A"/>
    <w:lvl w:ilvl="0" w:tplc="0409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25" w15:restartNumberingAfterBreak="0">
    <w:nsid w:val="7EFA0E43"/>
    <w:multiLevelType w:val="hybridMultilevel"/>
    <w:tmpl w:val="57944F80"/>
    <w:lvl w:ilvl="0" w:tplc="B1E8806C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281919">
    <w:abstractNumId w:val="18"/>
  </w:num>
  <w:num w:numId="2" w16cid:durableId="910043199">
    <w:abstractNumId w:val="10"/>
  </w:num>
  <w:num w:numId="3" w16cid:durableId="1890728026">
    <w:abstractNumId w:val="5"/>
  </w:num>
  <w:num w:numId="4" w16cid:durableId="483668328">
    <w:abstractNumId w:val="21"/>
  </w:num>
  <w:num w:numId="5" w16cid:durableId="36393564">
    <w:abstractNumId w:val="20"/>
  </w:num>
  <w:num w:numId="6" w16cid:durableId="930239178">
    <w:abstractNumId w:val="13"/>
  </w:num>
  <w:num w:numId="7" w16cid:durableId="416561369">
    <w:abstractNumId w:val="1"/>
  </w:num>
  <w:num w:numId="8" w16cid:durableId="226499298">
    <w:abstractNumId w:val="0"/>
  </w:num>
  <w:num w:numId="9" w16cid:durableId="925848653">
    <w:abstractNumId w:val="12"/>
  </w:num>
  <w:num w:numId="10" w16cid:durableId="1618296652">
    <w:abstractNumId w:val="14"/>
  </w:num>
  <w:num w:numId="11" w16cid:durableId="1437602065">
    <w:abstractNumId w:val="19"/>
  </w:num>
  <w:num w:numId="12" w16cid:durableId="1391466762">
    <w:abstractNumId w:val="8"/>
  </w:num>
  <w:num w:numId="13" w16cid:durableId="1058633244">
    <w:abstractNumId w:val="24"/>
  </w:num>
  <w:num w:numId="14" w16cid:durableId="1950433707">
    <w:abstractNumId w:val="22"/>
  </w:num>
  <w:num w:numId="15" w16cid:durableId="1383747721">
    <w:abstractNumId w:val="16"/>
  </w:num>
  <w:num w:numId="16" w16cid:durableId="88473929">
    <w:abstractNumId w:val="2"/>
  </w:num>
  <w:num w:numId="17" w16cid:durableId="912541671">
    <w:abstractNumId w:val="4"/>
  </w:num>
  <w:num w:numId="18" w16cid:durableId="943730014">
    <w:abstractNumId w:val="17"/>
  </w:num>
  <w:num w:numId="19" w16cid:durableId="921259678">
    <w:abstractNumId w:val="9"/>
  </w:num>
  <w:num w:numId="20" w16cid:durableId="967276660">
    <w:abstractNumId w:val="25"/>
  </w:num>
  <w:num w:numId="21" w16cid:durableId="625430200">
    <w:abstractNumId w:val="7"/>
  </w:num>
  <w:num w:numId="22" w16cid:durableId="218129319">
    <w:abstractNumId w:val="15"/>
  </w:num>
  <w:num w:numId="23" w16cid:durableId="2014720194">
    <w:abstractNumId w:val="11"/>
  </w:num>
  <w:num w:numId="24" w16cid:durableId="302472341">
    <w:abstractNumId w:val="6"/>
  </w:num>
  <w:num w:numId="25" w16cid:durableId="1848136838">
    <w:abstractNumId w:val="23"/>
  </w:num>
  <w:num w:numId="26" w16cid:durableId="455299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F7C"/>
    <w:rsid w:val="00007C22"/>
    <w:rsid w:val="0006513B"/>
    <w:rsid w:val="00075CC5"/>
    <w:rsid w:val="000877F7"/>
    <w:rsid w:val="00142737"/>
    <w:rsid w:val="001472B7"/>
    <w:rsid w:val="00176206"/>
    <w:rsid w:val="0019598D"/>
    <w:rsid w:val="00206B04"/>
    <w:rsid w:val="0028731C"/>
    <w:rsid w:val="002D444B"/>
    <w:rsid w:val="00341C5A"/>
    <w:rsid w:val="0034282D"/>
    <w:rsid w:val="0038707F"/>
    <w:rsid w:val="003C1761"/>
    <w:rsid w:val="003C1B5F"/>
    <w:rsid w:val="004023DD"/>
    <w:rsid w:val="00411CBC"/>
    <w:rsid w:val="00422F94"/>
    <w:rsid w:val="004249C1"/>
    <w:rsid w:val="00462539"/>
    <w:rsid w:val="00485ED3"/>
    <w:rsid w:val="00497AC8"/>
    <w:rsid w:val="004A0360"/>
    <w:rsid w:val="00505643"/>
    <w:rsid w:val="00554286"/>
    <w:rsid w:val="005910AD"/>
    <w:rsid w:val="0059691E"/>
    <w:rsid w:val="005C3290"/>
    <w:rsid w:val="006064AA"/>
    <w:rsid w:val="00620DAD"/>
    <w:rsid w:val="00621FF4"/>
    <w:rsid w:val="00682575"/>
    <w:rsid w:val="006A0EEA"/>
    <w:rsid w:val="006A6515"/>
    <w:rsid w:val="006D0E31"/>
    <w:rsid w:val="006D317E"/>
    <w:rsid w:val="007027AF"/>
    <w:rsid w:val="007070DB"/>
    <w:rsid w:val="007338F7"/>
    <w:rsid w:val="0076308F"/>
    <w:rsid w:val="00773502"/>
    <w:rsid w:val="00777C61"/>
    <w:rsid w:val="00795AB0"/>
    <w:rsid w:val="007C605F"/>
    <w:rsid w:val="007D72BD"/>
    <w:rsid w:val="00816DFC"/>
    <w:rsid w:val="00872D2A"/>
    <w:rsid w:val="008976A8"/>
    <w:rsid w:val="008A18DC"/>
    <w:rsid w:val="00904425"/>
    <w:rsid w:val="00911B60"/>
    <w:rsid w:val="00920A27"/>
    <w:rsid w:val="00924BA3"/>
    <w:rsid w:val="00932C8F"/>
    <w:rsid w:val="00957D01"/>
    <w:rsid w:val="0097717F"/>
    <w:rsid w:val="00983A54"/>
    <w:rsid w:val="009A19D2"/>
    <w:rsid w:val="00A0721E"/>
    <w:rsid w:val="00A37434"/>
    <w:rsid w:val="00A524BC"/>
    <w:rsid w:val="00AC24C7"/>
    <w:rsid w:val="00AC3016"/>
    <w:rsid w:val="00B01A34"/>
    <w:rsid w:val="00B36236"/>
    <w:rsid w:val="00B36372"/>
    <w:rsid w:val="00B3708D"/>
    <w:rsid w:val="00B749C2"/>
    <w:rsid w:val="00B765C5"/>
    <w:rsid w:val="00BD6A17"/>
    <w:rsid w:val="00BF0A73"/>
    <w:rsid w:val="00BF1B00"/>
    <w:rsid w:val="00C11AAB"/>
    <w:rsid w:val="00C54E42"/>
    <w:rsid w:val="00C5795D"/>
    <w:rsid w:val="00CA56B7"/>
    <w:rsid w:val="00CB0C68"/>
    <w:rsid w:val="00D16898"/>
    <w:rsid w:val="00D53154"/>
    <w:rsid w:val="00D66690"/>
    <w:rsid w:val="00DB2B91"/>
    <w:rsid w:val="00DC5682"/>
    <w:rsid w:val="00DC6136"/>
    <w:rsid w:val="00DE4903"/>
    <w:rsid w:val="00E16C4B"/>
    <w:rsid w:val="00E2173B"/>
    <w:rsid w:val="00E25F7C"/>
    <w:rsid w:val="00EA3F23"/>
    <w:rsid w:val="00EB1AE3"/>
    <w:rsid w:val="00EB4241"/>
    <w:rsid w:val="00EE3364"/>
    <w:rsid w:val="00F073C8"/>
    <w:rsid w:val="00F107BE"/>
    <w:rsid w:val="00F21AFC"/>
    <w:rsid w:val="00F31D24"/>
    <w:rsid w:val="00F377B1"/>
    <w:rsid w:val="00F45D66"/>
    <w:rsid w:val="00F707D6"/>
    <w:rsid w:val="00F755BA"/>
    <w:rsid w:val="00F93A3E"/>
    <w:rsid w:val="00FD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2EA61"/>
  <w15:chartTrackingRefBased/>
  <w15:docId w15:val="{AF5D9A1E-63F8-430F-9EFB-31840AA1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F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E25F7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5F7C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,list1,new"/>
    <w:basedOn w:val="Normal"/>
    <w:link w:val="ListParagraphChar"/>
    <w:uiPriority w:val="1"/>
    <w:qFormat/>
    <w:rsid w:val="00E25F7C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uiPriority w:val="1"/>
    <w:qFormat/>
    <w:locked/>
    <w:rsid w:val="00E25F7C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7027AF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7027AF"/>
    <w:rPr>
      <w:b/>
      <w:bCs/>
    </w:rPr>
  </w:style>
  <w:style w:type="table" w:styleId="TableGrid">
    <w:name w:val="Table Grid"/>
    <w:basedOn w:val="TableNormal"/>
    <w:uiPriority w:val="39"/>
    <w:rsid w:val="00B01A3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59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9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59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www.linkedin.com/in/ganesh-sree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3</Pages>
  <Words>1783</Words>
  <Characters>10166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Sree Ganesh Vaidya</cp:lastModifiedBy>
  <cp:revision>125</cp:revision>
  <dcterms:created xsi:type="dcterms:W3CDTF">2025-02-10T21:14:00Z</dcterms:created>
  <dcterms:modified xsi:type="dcterms:W3CDTF">2025-11-05T22:03:00Z</dcterms:modified>
</cp:coreProperties>
</file>