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4F87F" w14:textId="0B0B5A6D" w:rsidR="001E14B0" w:rsidRDefault="00F61246" w:rsidP="001E14B0">
      <w:pPr>
        <w:pBdr>
          <w:bottom w:val="single" w:sz="12" w:space="1" w:color="000000"/>
        </w:pBdr>
        <w:spacing w:after="0" w:line="276" w:lineRule="auto"/>
        <w:jc w:val="right"/>
        <w:rPr>
          <w:rFonts w:ascii="Calibri" w:eastAsia="Arial" w:hAnsi="Calibri" w:cs="Calibri"/>
          <w:b/>
          <w:kern w:val="0"/>
          <w:u w:val="single"/>
          <w14:ligatures w14:val="none"/>
        </w:rPr>
      </w:pPr>
      <w:r w:rsidRPr="00F61246">
        <w:rPr>
          <w:rFonts w:ascii="Calibri" w:eastAsia="Arial" w:hAnsi="Calibri" w:cs="Calibri"/>
          <w:b/>
          <w:noProof/>
          <w:kern w:val="0"/>
          <w:u w:val="single"/>
          <w14:ligatures w14:val="none"/>
        </w:rPr>
        <mc:AlternateContent>
          <mc:Choice Requires="wps">
            <w:drawing>
              <wp:anchor distT="45720" distB="45720" distL="114300" distR="114300" simplePos="0" relativeHeight="251659264" behindDoc="0" locked="0" layoutInCell="1" allowOverlap="1" wp14:anchorId="2AF13874" wp14:editId="5C498CAC">
                <wp:simplePos x="0" y="0"/>
                <wp:positionH relativeFrom="margin">
                  <wp:posOffset>-185420</wp:posOffset>
                </wp:positionH>
                <wp:positionV relativeFrom="paragraph">
                  <wp:posOffset>635</wp:posOffset>
                </wp:positionV>
                <wp:extent cx="4079875" cy="1880870"/>
                <wp:effectExtent l="0" t="0" r="15875"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9875" cy="1880870"/>
                        </a:xfrm>
                        <a:prstGeom prst="rect">
                          <a:avLst/>
                        </a:prstGeom>
                        <a:solidFill>
                          <a:srgbClr val="FFFFFF"/>
                        </a:solidFill>
                        <a:ln w="9525">
                          <a:solidFill>
                            <a:schemeClr val="bg1"/>
                          </a:solidFill>
                          <a:miter lim="800000"/>
                          <a:headEnd/>
                          <a:tailEnd/>
                        </a:ln>
                      </wps:spPr>
                      <wps:txbx>
                        <w:txbxContent>
                          <w:p w14:paraId="7D7F52BE" w14:textId="77777777" w:rsidR="002C5205" w:rsidRDefault="00F61246" w:rsidP="004D3C30">
                            <w:pPr>
                              <w:pBdr>
                                <w:bottom w:val="single" w:sz="12" w:space="31" w:color="000000"/>
                              </w:pBdr>
                              <w:spacing w:after="0" w:line="276" w:lineRule="auto"/>
                              <w:rPr>
                                <w:rFonts w:ascii="Calibri" w:eastAsia="Arial" w:hAnsi="Calibri" w:cs="Calibri"/>
                                <w:b/>
                                <w:kern w:val="0"/>
                                <w14:ligatures w14:val="none"/>
                              </w:rPr>
                            </w:pPr>
                            <w:r w:rsidRPr="002C5205">
                              <w:rPr>
                                <w:rFonts w:ascii="Calibri" w:eastAsia="Arial" w:hAnsi="Calibri" w:cs="Calibri"/>
                                <w:b/>
                                <w:kern w:val="0"/>
                                <w:sz w:val="32"/>
                                <w:szCs w:val="32"/>
                                <w14:ligatures w14:val="none"/>
                              </w:rPr>
                              <w:t>Sunkara T</w:t>
                            </w:r>
                            <w:r w:rsidRPr="001E14B0">
                              <w:rPr>
                                <w:rFonts w:ascii="Calibri" w:eastAsia="Arial" w:hAnsi="Calibri" w:cs="Calibri"/>
                                <w:b/>
                                <w:kern w:val="0"/>
                                <w14:ligatures w14:val="none"/>
                              </w:rPr>
                              <w:br/>
                            </w:r>
                            <w:r w:rsidRPr="002C5205">
                              <w:rPr>
                                <w:rFonts w:ascii="Calibri" w:eastAsia="Arial" w:hAnsi="Calibri" w:cs="Calibri"/>
                                <w:b/>
                                <w:kern w:val="0"/>
                                <w:sz w:val="28"/>
                                <w:szCs w:val="28"/>
                                <w14:ligatures w14:val="none"/>
                              </w:rPr>
                              <w:t xml:space="preserve">Senior Data Engineer </w:t>
                            </w:r>
                          </w:p>
                          <w:p w14:paraId="59D20D49" w14:textId="52B292BD" w:rsidR="00F61246" w:rsidRPr="002C5205" w:rsidRDefault="003465A1" w:rsidP="003465A1">
                            <w:pPr>
                              <w:pBdr>
                                <w:bottom w:val="single" w:sz="12" w:space="31" w:color="000000"/>
                              </w:pBdr>
                              <w:spacing w:after="0" w:line="276" w:lineRule="auto"/>
                              <w:jc w:val="both"/>
                              <w:rPr>
                                <w:rFonts w:ascii="Calibri" w:eastAsia="Arial" w:hAnsi="Calibri" w:cs="Calibri"/>
                                <w:b/>
                                <w:kern w:val="0"/>
                                <w14:ligatures w14:val="none"/>
                              </w:rPr>
                            </w:pPr>
                            <w:r>
                              <w:rPr>
                                <w:rFonts w:ascii="Amasis MT Pro Light" w:eastAsia="Arial" w:hAnsi="Amasis MT Pro Light" w:cs="Calibri"/>
                                <w:bCs/>
                                <w:kern w:val="0"/>
                                <w14:ligatures w14:val="none"/>
                              </w:rPr>
                              <w:t xml:space="preserve">| </w:t>
                            </w:r>
                            <w:r w:rsidRPr="003465A1">
                              <w:rPr>
                                <w:rFonts w:ascii="Amasis MT Pro Light" w:eastAsia="Arial" w:hAnsi="Amasis MT Pro Light" w:cs="Calibri"/>
                                <w:bCs/>
                                <w:kern w:val="0"/>
                                <w14:ligatures w14:val="none"/>
                              </w:rPr>
                              <w:t>Multi-Cloud Data Engineer (Azure &amp; AWS) | Optimizing Petabyte-Scale Pipelines: Databricks, Snowflake, ADF/Glue, Synapse/Redshift | AWS Certified Data Engineer | Microsoft Certified: Azure Data Engineer Associate (DP-203), AZ-900</w:t>
                            </w:r>
                            <w:r>
                              <w:rPr>
                                <w:rFonts w:ascii="Amasis MT Pro Light" w:eastAsia="Arial" w:hAnsi="Amasis MT Pro Light" w:cs="Calibri"/>
                                <w:bCs/>
                                <w:kern w:val="0"/>
                                <w14:ligatures w14:val="none"/>
                              </w:rPr>
                              <w:t xml:space="preserve"> |</w:t>
                            </w:r>
                            <w:r w:rsidR="001E14B0" w:rsidRPr="001E14B0">
                              <w:rPr>
                                <w:rFonts w:ascii="Calibri" w:eastAsia="Arial" w:hAnsi="Calibri" w:cs="Calibri"/>
                                <w:b/>
                                <w:kern w:val="0"/>
                                <w14:ligatures w14:val="none"/>
                              </w:rPr>
                              <w:br/>
                            </w:r>
                            <w:r w:rsidR="00F61246" w:rsidRPr="001E14B0">
                              <w:rPr>
                                <w:rFonts w:ascii="Calibri" w:eastAsia="Arial" w:hAnsi="Calibri" w:cs="Calibri"/>
                                <w:kern w:val="0"/>
                                <w14:ligatures w14:val="none"/>
                              </w:rPr>
                              <w:t xml:space="preserve">LinkedIn Profile: </w:t>
                            </w:r>
                            <w:hyperlink r:id="rId7" w:tgtFrame="_new" w:history="1">
                              <w:r w:rsidR="00F61246" w:rsidRPr="001E14B0">
                                <w:rPr>
                                  <w:rStyle w:val="Hyperlink"/>
                                  <w:rFonts w:ascii="Calibri" w:eastAsia="Arial" w:hAnsi="Calibri" w:cs="Calibri"/>
                                  <w:kern w:val="0"/>
                                  <w:u w:val="none"/>
                                  <w14:ligatures w14:val="none"/>
                                </w:rPr>
                                <w:t>linkedin.com/in/ts6261</w:t>
                              </w:r>
                            </w:hyperlink>
                          </w:p>
                          <w:p w14:paraId="6A549DE2" w14:textId="77777777" w:rsidR="00F61246" w:rsidRPr="001E14B0" w:rsidRDefault="00F61246" w:rsidP="004D3C30">
                            <w:pPr>
                              <w:pBdr>
                                <w:bottom w:val="single" w:sz="12" w:space="31" w:color="000000"/>
                              </w:pBdr>
                              <w:spacing w:after="0" w:line="276" w:lineRule="auto"/>
                              <w:rPr>
                                <w:rFonts w:ascii="Calibri" w:eastAsia="Arial" w:hAnsi="Calibri" w:cs="Calibri"/>
                                <w:b/>
                                <w:kern w:val="0"/>
                                <w14:ligatures w14:val="none"/>
                              </w:rPr>
                            </w:pPr>
                            <w:r w:rsidRPr="001E14B0">
                              <w:rPr>
                                <w:rFonts w:ascii="Calibri" w:eastAsia="Arial" w:hAnsi="Calibri" w:cs="Calibri"/>
                                <w:bCs/>
                                <w:kern w:val="0"/>
                                <w14:ligatures w14:val="none"/>
                              </w:rPr>
                              <w:t>Phone: +1 512-686-6261</w:t>
                            </w:r>
                            <w:r w:rsidRPr="001E14B0">
                              <w:rPr>
                                <w:rFonts w:ascii="Calibri" w:eastAsia="Arial" w:hAnsi="Calibri" w:cs="Calibri"/>
                                <w:bCs/>
                                <w:kern w:val="0"/>
                                <w14:ligatures w14:val="none"/>
                              </w:rPr>
                              <w:br/>
                              <w:t xml:space="preserve">Email: </w:t>
                            </w:r>
                            <w:hyperlink r:id="rId8" w:history="1">
                              <w:r w:rsidRPr="001E14B0">
                                <w:rPr>
                                  <w:rStyle w:val="Hyperlink"/>
                                  <w:rFonts w:ascii="Calibri" w:eastAsia="Arial" w:hAnsi="Calibri" w:cs="Calibri"/>
                                  <w:bCs/>
                                  <w:kern w:val="0"/>
                                  <w:u w:val="none"/>
                                  <w14:ligatures w14:val="none"/>
                                </w:rPr>
                                <w:t>tsunkara19@gmail.com</w:t>
                              </w:r>
                            </w:hyperlink>
                            <w:r w:rsidRPr="001E14B0">
                              <w:rPr>
                                <w:rFonts w:ascii="Calibri" w:eastAsia="Arial" w:hAnsi="Calibri" w:cs="Calibri"/>
                                <w:bCs/>
                                <w:kern w:val="0"/>
                                <w14:ligatures w14:val="none"/>
                              </w:rPr>
                              <w:t xml:space="preserve"> </w:t>
                            </w:r>
                          </w:p>
                          <w:p w14:paraId="3541149E" w14:textId="5417616F" w:rsidR="00F61246" w:rsidRPr="001E14B0" w:rsidRDefault="00F6124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F13874" id="_x0000_t202" coordsize="21600,21600" o:spt="202" path="m,l,21600r21600,l21600,xe">
                <v:stroke joinstyle="miter"/>
                <v:path gradientshapeok="t" o:connecttype="rect"/>
              </v:shapetype>
              <v:shape id="Text Box 2" o:spid="_x0000_s1026" type="#_x0000_t202" style="position:absolute;left:0;text-align:left;margin-left:-14.6pt;margin-top:.05pt;width:321.25pt;height:148.1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" strokecolor="white [3212]">
                <v:textbox>
                  <w:txbxContent>
                    <w:p w14:paraId="7D7F52BE" w14:textId="77777777" w:rsidR="002C5205" w:rsidRDefault="00F61246" w:rsidP="004D3C30">
                      <w:pPr>
                        <w:pBdr>
                          <w:bottom w:val="single" w:sz="12" w:space="31" w:color="000000"/>
                        </w:pBdr>
                        <w:spacing w:after="0" w:line="276" w:lineRule="auto"/>
                        <w:rPr>
                          <w:rFonts w:ascii="Calibri" w:eastAsia="Arial" w:hAnsi="Calibri" w:cs="Calibri"/>
                          <w:b/>
                          <w:kern w:val="0"/>
                          <w14:ligatures w14:val="none"/>
                        </w:rPr>
                      </w:pPr>
                      <w:r w:rsidRPr="002C5205">
                        <w:rPr>
                          <w:rFonts w:ascii="Calibri" w:eastAsia="Arial" w:hAnsi="Calibri" w:cs="Calibri"/>
                          <w:b/>
                          <w:kern w:val="0"/>
                          <w:sz w:val="32"/>
                          <w:szCs w:val="32"/>
                          <w14:ligatures w14:val="none"/>
                        </w:rPr>
                        <w:t>Sunkara T</w:t>
                      </w:r>
                      <w:r w:rsidRPr="001E14B0">
                        <w:rPr>
                          <w:rFonts w:ascii="Calibri" w:eastAsia="Arial" w:hAnsi="Calibri" w:cs="Calibri"/>
                          <w:b/>
                          <w:kern w:val="0"/>
                          <w14:ligatures w14:val="none"/>
                        </w:rPr>
                        <w:br/>
                      </w:r>
                      <w:r w:rsidRPr="002C5205">
                        <w:rPr>
                          <w:rFonts w:ascii="Calibri" w:eastAsia="Arial" w:hAnsi="Calibri" w:cs="Calibri"/>
                          <w:b/>
                          <w:kern w:val="0"/>
                          <w:sz w:val="28"/>
                          <w:szCs w:val="28"/>
                          <w14:ligatures w14:val="none"/>
                        </w:rPr>
                        <w:t xml:space="preserve">Senior Data Engineer </w:t>
                      </w:r>
                    </w:p>
                    <w:p w14:paraId="59D20D49" w14:textId="52B292BD" w:rsidR="00F61246" w:rsidRPr="002C5205" w:rsidRDefault="003465A1" w:rsidP="003465A1">
                      <w:pPr>
                        <w:pBdr>
                          <w:bottom w:val="single" w:sz="12" w:space="31" w:color="000000"/>
                        </w:pBdr>
                        <w:spacing w:after="0" w:line="276" w:lineRule="auto"/>
                        <w:jc w:val="both"/>
                        <w:rPr>
                          <w:rFonts w:ascii="Calibri" w:eastAsia="Arial" w:hAnsi="Calibri" w:cs="Calibri"/>
                          <w:b/>
                          <w:kern w:val="0"/>
                          <w14:ligatures w14:val="none"/>
                        </w:rPr>
                      </w:pPr>
                      <w:r>
                        <w:rPr>
                          <w:rFonts w:ascii="Amasis MT Pro Light" w:eastAsia="Arial" w:hAnsi="Amasis MT Pro Light" w:cs="Calibri"/>
                          <w:bCs/>
                          <w:kern w:val="0"/>
                          <w14:ligatures w14:val="none"/>
                        </w:rPr>
                        <w:t xml:space="preserve">| </w:t>
                      </w:r>
                      <w:r w:rsidRPr="003465A1">
                        <w:rPr>
                          <w:rFonts w:ascii="Amasis MT Pro Light" w:eastAsia="Arial" w:hAnsi="Amasis MT Pro Light" w:cs="Calibri"/>
                          <w:bCs/>
                          <w:kern w:val="0"/>
                          <w14:ligatures w14:val="none"/>
                        </w:rPr>
                        <w:t>Multi-Cloud Data Engineer (Azure &amp; AWS) | Optimizing Petabyte-Scale Pipelines: Databricks, Snowflake, ADF/Glue, Synapse/Redshift | AWS Certified Data Engineer | Microsoft Certified: Azure Data Engineer Associate (DP-203), AZ-900</w:t>
                      </w:r>
                      <w:r>
                        <w:rPr>
                          <w:rFonts w:ascii="Amasis MT Pro Light" w:eastAsia="Arial" w:hAnsi="Amasis MT Pro Light" w:cs="Calibri"/>
                          <w:bCs/>
                          <w:kern w:val="0"/>
                          <w14:ligatures w14:val="none"/>
                        </w:rPr>
                        <w:t xml:space="preserve"> |</w:t>
                      </w:r>
                      <w:r w:rsidR="001E14B0" w:rsidRPr="001E14B0">
                        <w:rPr>
                          <w:rFonts w:ascii="Calibri" w:eastAsia="Arial" w:hAnsi="Calibri" w:cs="Calibri"/>
                          <w:b/>
                          <w:kern w:val="0"/>
                          <w14:ligatures w14:val="none"/>
                        </w:rPr>
                        <w:br/>
                      </w:r>
                      <w:r w:rsidR="00F61246" w:rsidRPr="001E14B0">
                        <w:rPr>
                          <w:rFonts w:ascii="Calibri" w:eastAsia="Arial" w:hAnsi="Calibri" w:cs="Calibri"/>
                          <w:kern w:val="0"/>
                          <w14:ligatures w14:val="none"/>
                        </w:rPr>
                        <w:t xml:space="preserve">LinkedIn Profile: </w:t>
                      </w:r>
                      <w:hyperlink r:id="rId9" w:tgtFrame="_new" w:history="1">
                        <w:r w:rsidR="00F61246" w:rsidRPr="001E14B0">
                          <w:rPr>
                            <w:rStyle w:val="Hyperlink"/>
                            <w:rFonts w:ascii="Calibri" w:eastAsia="Arial" w:hAnsi="Calibri" w:cs="Calibri"/>
                            <w:kern w:val="0"/>
                            <w:u w:val="none"/>
                            <w14:ligatures w14:val="none"/>
                          </w:rPr>
                          <w:t>linkedin.com/in/ts6261</w:t>
                        </w:r>
                      </w:hyperlink>
                    </w:p>
                    <w:p w14:paraId="6A549DE2" w14:textId="77777777" w:rsidR="00F61246" w:rsidRPr="001E14B0" w:rsidRDefault="00F61246" w:rsidP="004D3C30">
                      <w:pPr>
                        <w:pBdr>
                          <w:bottom w:val="single" w:sz="12" w:space="31" w:color="000000"/>
                        </w:pBdr>
                        <w:spacing w:after="0" w:line="276" w:lineRule="auto"/>
                        <w:rPr>
                          <w:rFonts w:ascii="Calibri" w:eastAsia="Arial" w:hAnsi="Calibri" w:cs="Calibri"/>
                          <w:b/>
                          <w:kern w:val="0"/>
                          <w14:ligatures w14:val="none"/>
                        </w:rPr>
                      </w:pPr>
                      <w:r w:rsidRPr="001E14B0">
                        <w:rPr>
                          <w:rFonts w:ascii="Calibri" w:eastAsia="Arial" w:hAnsi="Calibri" w:cs="Calibri"/>
                          <w:bCs/>
                          <w:kern w:val="0"/>
                          <w14:ligatures w14:val="none"/>
                        </w:rPr>
                        <w:t>Phone: +1 512-686-6261</w:t>
                      </w:r>
                      <w:r w:rsidRPr="001E14B0">
                        <w:rPr>
                          <w:rFonts w:ascii="Calibri" w:eastAsia="Arial" w:hAnsi="Calibri" w:cs="Calibri"/>
                          <w:bCs/>
                          <w:kern w:val="0"/>
                          <w14:ligatures w14:val="none"/>
                        </w:rPr>
                        <w:br/>
                        <w:t xml:space="preserve">Email: </w:t>
                      </w:r>
                      <w:hyperlink r:id="rId10" w:history="1">
                        <w:r w:rsidRPr="001E14B0">
                          <w:rPr>
                            <w:rStyle w:val="Hyperlink"/>
                            <w:rFonts w:ascii="Calibri" w:eastAsia="Arial" w:hAnsi="Calibri" w:cs="Calibri"/>
                            <w:bCs/>
                            <w:kern w:val="0"/>
                            <w:u w:val="none"/>
                            <w14:ligatures w14:val="none"/>
                          </w:rPr>
                          <w:t>tsunkara19@gmail.com</w:t>
                        </w:r>
                      </w:hyperlink>
                      <w:r w:rsidRPr="001E14B0">
                        <w:rPr>
                          <w:rFonts w:ascii="Calibri" w:eastAsia="Arial" w:hAnsi="Calibri" w:cs="Calibri"/>
                          <w:bCs/>
                          <w:kern w:val="0"/>
                          <w14:ligatures w14:val="none"/>
                        </w:rPr>
                        <w:t xml:space="preserve"> </w:t>
                      </w:r>
                    </w:p>
                    <w:p w14:paraId="3541149E" w14:textId="5417616F" w:rsidR="00F61246" w:rsidRPr="001E14B0" w:rsidRDefault="00F61246"/>
                  </w:txbxContent>
                </v:textbox>
                <w10:wrap type="square" anchorx="margin"/>
              </v:shape>
            </w:pict>
          </mc:Fallback>
        </mc:AlternateContent>
      </w:r>
      <w:r>
        <w:rPr>
          <w:rFonts w:ascii="Calibri" w:eastAsia="Arial" w:hAnsi="Calibri" w:cs="Calibri"/>
          <w:b/>
          <w:kern w:val="0"/>
          <w:u w:val="single"/>
          <w14:ligatures w14:val="none"/>
        </w:rPr>
        <w:br/>
      </w:r>
      <w:r w:rsidR="001E14B0">
        <w:rPr>
          <w:noProof/>
        </w:rPr>
        <w:drawing>
          <wp:inline distT="0" distB="0" distL="0" distR="0" wp14:anchorId="1B653507" wp14:editId="53BA4F42">
            <wp:extent cx="859536" cy="859536"/>
            <wp:effectExtent l="0" t="0" r="0" b="0"/>
            <wp:docPr id="82995800" name="Picture 3" descr="AWS Certified Data Engineer - Associate Certification | AWS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Data Engineer - Associate Certification | AWS Certifica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9536" cy="859536"/>
                    </a:xfrm>
                    <a:prstGeom prst="rect">
                      <a:avLst/>
                    </a:prstGeom>
                    <a:noFill/>
                    <a:ln>
                      <a:noFill/>
                    </a:ln>
                  </pic:spPr>
                </pic:pic>
              </a:graphicData>
            </a:graphic>
          </wp:inline>
        </w:drawing>
      </w:r>
      <w:r w:rsidR="001E14B0">
        <w:rPr>
          <w:rFonts w:ascii="Calibri" w:eastAsia="Arial" w:hAnsi="Calibri" w:cs="Calibri"/>
          <w:b/>
          <w:noProof/>
          <w:kern w:val="0"/>
        </w:rPr>
        <w:drawing>
          <wp:inline distT="0" distB="0" distL="0" distR="0" wp14:anchorId="3EC3BFBB" wp14:editId="15D6279C">
            <wp:extent cx="877824" cy="877824"/>
            <wp:effectExtent l="0" t="0" r="0" b="0"/>
            <wp:docPr id="1925171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71555" name="Picture 19251715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77824" cy="877824"/>
                    </a:xfrm>
                    <a:prstGeom prst="rect">
                      <a:avLst/>
                    </a:prstGeom>
                  </pic:spPr>
                </pic:pic>
              </a:graphicData>
            </a:graphic>
          </wp:inline>
        </w:drawing>
      </w:r>
      <w:r w:rsidR="00246BAD" w:rsidRPr="001E14B0">
        <w:rPr>
          <w:rFonts w:ascii="Calibri" w:eastAsia="Arial" w:hAnsi="Calibri" w:cs="Calibri"/>
          <w:b/>
          <w:noProof/>
          <w:kern w:val="0"/>
        </w:rPr>
        <w:drawing>
          <wp:inline distT="0" distB="0" distL="0" distR="0" wp14:anchorId="6A2FA316" wp14:editId="31228F09">
            <wp:extent cx="868680" cy="859536"/>
            <wp:effectExtent l="0" t="0" r="7620" b="0"/>
            <wp:docPr id="257820105" name="Picture 1" descr="A blue and white logo with a white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20105" name="Picture 1" descr="A blue and white logo with a white star&#10;&#10;AI-generated content may be incorrect."/>
                    <pic:cNvPicPr/>
                  </pic:nvPicPr>
                  <pic:blipFill rotWithShape="1">
                    <a:blip r:embed="rId13" cstate="print">
                      <a:extLst>
                        <a:ext uri="{28A0092B-C50C-407E-A947-70E740481C1C}">
                          <a14:useLocalDpi xmlns:a14="http://schemas.microsoft.com/office/drawing/2010/main" val="0"/>
                        </a:ext>
                      </a:extLst>
                    </a:blip>
                    <a:srcRect b="1145"/>
                    <a:stretch/>
                  </pic:blipFill>
                  <pic:spPr bwMode="auto">
                    <a:xfrm>
                      <a:off x="0" y="0"/>
                      <a:ext cx="868680" cy="859536"/>
                    </a:xfrm>
                    <a:prstGeom prst="rect">
                      <a:avLst/>
                    </a:prstGeom>
                    <a:ln>
                      <a:noFill/>
                    </a:ln>
                    <a:extLst>
                      <a:ext uri="{53640926-AAD7-44D8-BBD7-CCE9431645EC}">
                        <a14:shadowObscured xmlns:a14="http://schemas.microsoft.com/office/drawing/2010/main"/>
                      </a:ext>
                    </a:extLst>
                  </pic:spPr>
                </pic:pic>
              </a:graphicData>
            </a:graphic>
          </wp:inline>
        </w:drawing>
      </w:r>
      <w:r>
        <w:rPr>
          <w:rFonts w:ascii="Calibri" w:eastAsia="Arial" w:hAnsi="Calibri" w:cs="Calibri"/>
          <w:b/>
          <w:kern w:val="0"/>
          <w:u w:val="single"/>
          <w14:ligatures w14:val="none"/>
        </w:rPr>
        <w:br/>
      </w:r>
    </w:p>
    <w:p w14:paraId="19EA846C" w14:textId="77777777" w:rsidR="001E14B0" w:rsidRDefault="001E14B0" w:rsidP="001E14B0">
      <w:pPr>
        <w:pBdr>
          <w:bottom w:val="single" w:sz="12" w:space="1" w:color="000000"/>
        </w:pBdr>
        <w:spacing w:after="0" w:line="276" w:lineRule="auto"/>
        <w:jc w:val="right"/>
        <w:rPr>
          <w:rFonts w:ascii="Calibri" w:eastAsia="Arial" w:hAnsi="Calibri" w:cs="Calibri"/>
          <w:b/>
          <w:kern w:val="0"/>
          <w:u w:val="single"/>
          <w14:ligatures w14:val="none"/>
        </w:rPr>
      </w:pPr>
    </w:p>
    <w:p w14:paraId="120B9E7D" w14:textId="77777777" w:rsidR="004D3C30" w:rsidRDefault="004D3C30" w:rsidP="001E14B0">
      <w:pPr>
        <w:pBdr>
          <w:bottom w:val="single" w:sz="12" w:space="1" w:color="000000"/>
        </w:pBdr>
        <w:spacing w:after="0" w:line="276" w:lineRule="auto"/>
        <w:jc w:val="center"/>
        <w:rPr>
          <w:rFonts w:ascii="Calibri" w:eastAsia="Arial" w:hAnsi="Calibri" w:cs="Calibri"/>
          <w:b/>
          <w:kern w:val="0"/>
          <w:u w:val="single"/>
          <w14:ligatures w14:val="none"/>
        </w:rPr>
      </w:pPr>
    </w:p>
    <w:p w14:paraId="7438BD2D" w14:textId="77777777" w:rsidR="003465A1" w:rsidRDefault="003465A1" w:rsidP="001E14B0">
      <w:pPr>
        <w:pBdr>
          <w:bottom w:val="single" w:sz="12" w:space="1" w:color="000000"/>
        </w:pBdr>
        <w:spacing w:after="0" w:line="276" w:lineRule="auto"/>
        <w:jc w:val="center"/>
        <w:rPr>
          <w:rFonts w:ascii="Calibri" w:eastAsia="Arial" w:hAnsi="Calibri" w:cs="Calibri"/>
          <w:b/>
          <w:kern w:val="0"/>
          <w:u w:val="single"/>
          <w14:ligatures w14:val="none"/>
        </w:rPr>
      </w:pPr>
    </w:p>
    <w:p w14:paraId="0310BA94" w14:textId="7B1C91A0" w:rsidR="0043750E" w:rsidRPr="00246BAD" w:rsidRDefault="004D3C30" w:rsidP="001E14B0">
      <w:pPr>
        <w:pBdr>
          <w:bottom w:val="single" w:sz="12" w:space="1" w:color="000000"/>
        </w:pBdr>
        <w:spacing w:after="0" w:line="276" w:lineRule="auto"/>
        <w:jc w:val="center"/>
        <w:rPr>
          <w:rFonts w:ascii="Calibri" w:eastAsia="Arial" w:hAnsi="Calibri" w:cs="Calibri"/>
          <w:b/>
          <w:kern w:val="0"/>
          <w:u w:val="single"/>
          <w14:ligatures w14:val="none"/>
        </w:rPr>
      </w:pPr>
      <w:proofErr w:type="gramStart"/>
      <w:r>
        <w:rPr>
          <w:rFonts w:ascii="Calibri" w:eastAsia="Arial" w:hAnsi="Calibri" w:cs="Calibri"/>
          <w:b/>
          <w:kern w:val="0"/>
          <w:u w:val="single"/>
          <w14:ligatures w14:val="none"/>
        </w:rPr>
        <w:t>P</w:t>
      </w:r>
      <w:r w:rsidR="0043750E" w:rsidRPr="005F1A34">
        <w:rPr>
          <w:rFonts w:ascii="Calibri" w:eastAsia="Arial" w:hAnsi="Calibri" w:cs="Calibri"/>
          <w:b/>
          <w:kern w:val="0"/>
          <w:u w:val="single"/>
          <w14:ligatures w14:val="none"/>
        </w:rPr>
        <w:t>ROFESSIONAL SUMMARY</w:t>
      </w:r>
      <w:proofErr w:type="gramEnd"/>
      <w:r w:rsidR="0043750E" w:rsidRPr="005F1A34">
        <w:rPr>
          <w:rFonts w:ascii="Calibri" w:eastAsia="Arial" w:hAnsi="Calibri" w:cs="Calibri"/>
          <w:b/>
          <w:kern w:val="0"/>
          <w14:ligatures w14:val="none"/>
        </w:rPr>
        <w:t>:</w:t>
      </w:r>
    </w:p>
    <w:p w14:paraId="5E9BF319" w14:textId="77777777" w:rsidR="00481437" w:rsidRPr="005F1A34" w:rsidRDefault="00481437" w:rsidP="00481437">
      <w:pPr>
        <w:pStyle w:val="NormalWeb"/>
        <w:numPr>
          <w:ilvl w:val="0"/>
          <w:numId w:val="8"/>
        </w:numPr>
        <w:jc w:val="both"/>
        <w:rPr>
          <w:rFonts w:ascii="Calibri" w:hAnsi="Calibri" w:cs="Calibri"/>
          <w:color w:val="404040"/>
        </w:rPr>
      </w:pPr>
      <w:r w:rsidRPr="005F1A34">
        <w:rPr>
          <w:rStyle w:val="Strong"/>
          <w:rFonts w:ascii="Calibri" w:eastAsiaTheme="majorEastAsia" w:hAnsi="Calibri" w:cs="Calibri"/>
          <w:color w:val="404040"/>
        </w:rPr>
        <w:t>Senior Data Engineer</w:t>
      </w:r>
      <w:r w:rsidRPr="005F1A34">
        <w:rPr>
          <w:rFonts w:ascii="Calibri" w:hAnsi="Calibri" w:cs="Calibri"/>
          <w:color w:val="404040"/>
        </w:rPr>
        <w:t> with </w:t>
      </w:r>
      <w:r w:rsidRPr="005F1A34">
        <w:rPr>
          <w:rStyle w:val="Strong"/>
          <w:rFonts w:ascii="Calibri" w:eastAsiaTheme="majorEastAsia" w:hAnsi="Calibri" w:cs="Calibri"/>
          <w:color w:val="404040"/>
        </w:rPr>
        <w:t>11+ years</w:t>
      </w:r>
      <w:r w:rsidRPr="005F1A34">
        <w:rPr>
          <w:rFonts w:ascii="Calibri" w:hAnsi="Calibri" w:cs="Calibri"/>
          <w:color w:val="404040"/>
        </w:rPr>
        <w:t> of experience specializing in </w:t>
      </w:r>
      <w:r w:rsidRPr="005F1A34">
        <w:rPr>
          <w:rStyle w:val="Strong"/>
          <w:rFonts w:ascii="Calibri" w:eastAsiaTheme="majorEastAsia" w:hAnsi="Calibri" w:cs="Calibri"/>
          <w:color w:val="404040"/>
        </w:rPr>
        <w:t>Snowflake, DBT, Airflow, and SQL</w:t>
      </w:r>
      <w:r w:rsidRPr="005F1A34">
        <w:rPr>
          <w:rFonts w:ascii="Calibri" w:hAnsi="Calibri" w:cs="Calibri"/>
          <w:color w:val="404040"/>
        </w:rPr>
        <w:t>. Expertise in building </w:t>
      </w:r>
      <w:r w:rsidRPr="005F1A34">
        <w:rPr>
          <w:rStyle w:val="Strong"/>
          <w:rFonts w:ascii="Calibri" w:eastAsiaTheme="majorEastAsia" w:hAnsi="Calibri" w:cs="Calibri"/>
          <w:color w:val="404040"/>
        </w:rPr>
        <w:t>scalable data pipelines</w:t>
      </w:r>
      <w:r w:rsidRPr="005F1A34">
        <w:rPr>
          <w:rFonts w:ascii="Calibri" w:hAnsi="Calibri" w:cs="Calibri"/>
          <w:color w:val="404040"/>
        </w:rPr>
        <w:t>, optimizing </w:t>
      </w:r>
      <w:r w:rsidRPr="005F1A34">
        <w:rPr>
          <w:rStyle w:val="Strong"/>
          <w:rFonts w:ascii="Calibri" w:eastAsiaTheme="majorEastAsia" w:hAnsi="Calibri" w:cs="Calibri"/>
          <w:color w:val="404040"/>
        </w:rPr>
        <w:t>Snowflake performance using cluster keys</w:t>
      </w:r>
      <w:r w:rsidRPr="005F1A34">
        <w:rPr>
          <w:rFonts w:ascii="Calibri" w:hAnsi="Calibri" w:cs="Calibri"/>
          <w:color w:val="404040"/>
        </w:rPr>
        <w:t>, and implementing </w:t>
      </w:r>
      <w:r w:rsidRPr="005F1A34">
        <w:rPr>
          <w:rStyle w:val="Strong"/>
          <w:rFonts w:ascii="Calibri" w:eastAsiaTheme="majorEastAsia" w:hAnsi="Calibri" w:cs="Calibri"/>
          <w:color w:val="404040"/>
        </w:rPr>
        <w:t>DBT materialization strategies</w:t>
      </w:r>
      <w:r w:rsidRPr="005F1A34">
        <w:rPr>
          <w:rFonts w:ascii="Calibri" w:hAnsi="Calibri" w:cs="Calibri"/>
          <w:color w:val="404040"/>
        </w:rPr>
        <w:t>.</w:t>
      </w:r>
    </w:p>
    <w:p w14:paraId="1A980909" w14:textId="0768E814"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Designed and deployed </w:t>
      </w:r>
      <w:r w:rsidRPr="005F1A34">
        <w:rPr>
          <w:rStyle w:val="Strong"/>
          <w:rFonts w:ascii="Calibri" w:eastAsiaTheme="majorEastAsia" w:hAnsi="Calibri" w:cs="Calibri"/>
          <w:color w:val="404040"/>
        </w:rPr>
        <w:t>cloud-based ETL pipelines</w:t>
      </w:r>
      <w:r w:rsidRPr="005F1A34">
        <w:rPr>
          <w:rFonts w:ascii="Calibri" w:hAnsi="Calibri" w:cs="Calibri"/>
          <w:color w:val="404040"/>
        </w:rPr>
        <w:t> using </w:t>
      </w:r>
      <w:r w:rsidRPr="005F1A34">
        <w:rPr>
          <w:rStyle w:val="Strong"/>
          <w:rFonts w:ascii="Calibri" w:eastAsiaTheme="majorEastAsia" w:hAnsi="Calibri" w:cs="Calibri"/>
          <w:color w:val="404040"/>
        </w:rPr>
        <w:t>Azure Data Factory (ADF), Databricks, and Snowflake</w:t>
      </w:r>
      <w:r w:rsidRPr="005F1A34">
        <w:rPr>
          <w:rFonts w:ascii="Calibri" w:hAnsi="Calibri" w:cs="Calibri"/>
          <w:color w:val="404040"/>
        </w:rPr>
        <w:t>, enabling </w:t>
      </w:r>
      <w:r w:rsidRPr="005F1A34">
        <w:rPr>
          <w:rStyle w:val="Strong"/>
          <w:rFonts w:ascii="Calibri" w:eastAsiaTheme="majorEastAsia" w:hAnsi="Calibri" w:cs="Calibri"/>
          <w:color w:val="404040"/>
        </w:rPr>
        <w:t>seamless data migration, transformation, and processing</w:t>
      </w:r>
      <w:r w:rsidRPr="005F1A34">
        <w:rPr>
          <w:rFonts w:ascii="Calibri" w:hAnsi="Calibri" w:cs="Calibri"/>
          <w:color w:val="404040"/>
        </w:rPr>
        <w:t>.</w:t>
      </w:r>
    </w:p>
    <w:p w14:paraId="27DEB754" w14:textId="445F644F"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Expertise in </w:t>
      </w:r>
      <w:r w:rsidRPr="005F1A34">
        <w:rPr>
          <w:rStyle w:val="Strong"/>
          <w:rFonts w:ascii="Calibri" w:eastAsiaTheme="majorEastAsia" w:hAnsi="Calibri" w:cs="Calibri"/>
          <w:color w:val="404040"/>
        </w:rPr>
        <w:t>Data Warehousing</w:t>
      </w:r>
      <w:r w:rsidRPr="005F1A34">
        <w:rPr>
          <w:rFonts w:ascii="Calibri" w:hAnsi="Calibri" w:cs="Calibri"/>
          <w:color w:val="404040"/>
        </w:rPr>
        <w:t>, designing </w:t>
      </w:r>
      <w:r w:rsidRPr="005F1A34">
        <w:rPr>
          <w:rStyle w:val="Strong"/>
          <w:rFonts w:ascii="Calibri" w:eastAsiaTheme="majorEastAsia" w:hAnsi="Calibri" w:cs="Calibri"/>
          <w:color w:val="404040"/>
        </w:rPr>
        <w:t>efficient ETL pipelines</w:t>
      </w:r>
      <w:r w:rsidRPr="005F1A34">
        <w:rPr>
          <w:rFonts w:ascii="Calibri" w:hAnsi="Calibri" w:cs="Calibri"/>
          <w:color w:val="404040"/>
        </w:rPr>
        <w:t>, and optimizing </w:t>
      </w:r>
      <w:r w:rsidRPr="005F1A34">
        <w:rPr>
          <w:rStyle w:val="Strong"/>
          <w:rFonts w:ascii="Calibri" w:eastAsiaTheme="majorEastAsia" w:hAnsi="Calibri" w:cs="Calibri"/>
          <w:color w:val="404040"/>
        </w:rPr>
        <w:t>SSIS workflows</w:t>
      </w:r>
      <w:r w:rsidRPr="005F1A34">
        <w:rPr>
          <w:rFonts w:ascii="Calibri" w:hAnsi="Calibri" w:cs="Calibri"/>
          <w:color w:val="404040"/>
        </w:rPr>
        <w:t> for seamless data integration and </w:t>
      </w:r>
      <w:r w:rsidRPr="005F1A34">
        <w:rPr>
          <w:rStyle w:val="Strong"/>
          <w:rFonts w:ascii="Calibri" w:eastAsiaTheme="majorEastAsia" w:hAnsi="Calibri" w:cs="Calibri"/>
          <w:color w:val="404040"/>
        </w:rPr>
        <w:t>SSRS reports</w:t>
      </w:r>
      <w:r w:rsidRPr="005F1A34">
        <w:rPr>
          <w:rFonts w:ascii="Calibri" w:hAnsi="Calibri" w:cs="Calibri"/>
          <w:color w:val="404040"/>
        </w:rPr>
        <w:t> for actionable business insights.</w:t>
      </w:r>
    </w:p>
    <w:p w14:paraId="76AF31A5" w14:textId="0168D836"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Expertise in </w:t>
      </w:r>
      <w:r w:rsidRPr="005F1A34">
        <w:rPr>
          <w:rStyle w:val="Strong"/>
          <w:rFonts w:ascii="Calibri" w:eastAsiaTheme="majorEastAsia" w:hAnsi="Calibri" w:cs="Calibri"/>
          <w:color w:val="404040"/>
        </w:rPr>
        <w:t>sales forecasting, demand planning, and inventory</w:t>
      </w:r>
      <w:r w:rsidRPr="005F1A34">
        <w:rPr>
          <w:rStyle w:val="Strong"/>
          <w:rFonts w:ascii="Calibri" w:hAnsi="Calibri" w:cs="Calibri"/>
          <w:b w:val="0"/>
          <w:bCs w:val="0"/>
          <w:color w:val="404040"/>
        </w:rPr>
        <w:t xml:space="preserve"> </w:t>
      </w:r>
      <w:r w:rsidRPr="005F1A34">
        <w:rPr>
          <w:rStyle w:val="Strong"/>
          <w:rFonts w:ascii="Calibri" w:eastAsiaTheme="majorEastAsia" w:hAnsi="Calibri" w:cs="Calibri"/>
          <w:color w:val="404040"/>
        </w:rPr>
        <w:t>optimization</w:t>
      </w:r>
      <w:r w:rsidRPr="005F1A34">
        <w:rPr>
          <w:rFonts w:ascii="Calibri" w:hAnsi="Calibri" w:cs="Calibri"/>
          <w:color w:val="404040"/>
        </w:rPr>
        <w:t> using </w:t>
      </w:r>
      <w:r w:rsidRPr="005F1A34">
        <w:rPr>
          <w:rStyle w:val="Strong"/>
          <w:rFonts w:ascii="Calibri" w:eastAsiaTheme="majorEastAsia" w:hAnsi="Calibri" w:cs="Calibri"/>
          <w:color w:val="404040"/>
        </w:rPr>
        <w:t>Databricks, Power BI, and Azure cloud services</w:t>
      </w:r>
      <w:r w:rsidRPr="005F1A34">
        <w:rPr>
          <w:rFonts w:ascii="Calibri" w:hAnsi="Calibri" w:cs="Calibri"/>
          <w:color w:val="404040"/>
        </w:rPr>
        <w:t>.</w:t>
      </w:r>
    </w:p>
    <w:p w14:paraId="5CD11070" w14:textId="738CABFE"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Proficient in </w:t>
      </w:r>
      <w:r w:rsidRPr="005F1A34">
        <w:rPr>
          <w:rStyle w:val="Strong"/>
          <w:rFonts w:ascii="Calibri" w:eastAsiaTheme="majorEastAsia" w:hAnsi="Calibri" w:cs="Calibri"/>
          <w:color w:val="404040"/>
        </w:rPr>
        <w:t>ELT/ETL, cloud-native solutions on Azure, and DevOps CI/CD</w:t>
      </w:r>
      <w:r w:rsidRPr="005F1A34">
        <w:rPr>
          <w:rFonts w:ascii="Calibri" w:hAnsi="Calibri" w:cs="Calibri"/>
          <w:color w:val="404040"/>
        </w:rPr>
        <w:t>.</w:t>
      </w:r>
    </w:p>
    <w:p w14:paraId="6760673A" w14:textId="62E3EB91"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Built </w:t>
      </w:r>
      <w:r w:rsidRPr="005F1A34">
        <w:rPr>
          <w:rStyle w:val="Strong"/>
          <w:rFonts w:ascii="Calibri" w:eastAsiaTheme="majorEastAsia" w:hAnsi="Calibri" w:cs="Calibri"/>
          <w:color w:val="404040"/>
        </w:rPr>
        <w:t>real-time and batch data workflows</w:t>
      </w:r>
      <w:r w:rsidRPr="005F1A34">
        <w:rPr>
          <w:rFonts w:ascii="Calibri" w:hAnsi="Calibri" w:cs="Calibri"/>
          <w:color w:val="404040"/>
        </w:rPr>
        <w:t> using </w:t>
      </w:r>
      <w:r w:rsidRPr="005F1A34">
        <w:rPr>
          <w:rStyle w:val="Strong"/>
          <w:rFonts w:ascii="Calibri" w:eastAsiaTheme="majorEastAsia" w:hAnsi="Calibri" w:cs="Calibri"/>
          <w:color w:val="404040"/>
        </w:rPr>
        <w:t>Azure Event Hubs, Kafka, and Spark Streaming</w:t>
      </w:r>
      <w:r w:rsidRPr="005F1A34">
        <w:rPr>
          <w:rFonts w:ascii="Calibri" w:hAnsi="Calibri" w:cs="Calibri"/>
          <w:color w:val="404040"/>
        </w:rPr>
        <w:t>, ensuring </w:t>
      </w:r>
      <w:r w:rsidRPr="005F1A34">
        <w:rPr>
          <w:rStyle w:val="Strong"/>
          <w:rFonts w:ascii="Calibri" w:eastAsiaTheme="majorEastAsia" w:hAnsi="Calibri" w:cs="Calibri"/>
          <w:color w:val="404040"/>
        </w:rPr>
        <w:t>low-latency distributed processing</w:t>
      </w:r>
      <w:r w:rsidRPr="005F1A34">
        <w:rPr>
          <w:rFonts w:ascii="Calibri" w:hAnsi="Calibri" w:cs="Calibri"/>
          <w:color w:val="404040"/>
        </w:rPr>
        <w:t> and </w:t>
      </w:r>
      <w:r w:rsidRPr="005F1A34">
        <w:rPr>
          <w:rStyle w:val="Strong"/>
          <w:rFonts w:ascii="Calibri" w:eastAsiaTheme="majorEastAsia" w:hAnsi="Calibri" w:cs="Calibri"/>
          <w:color w:val="404040"/>
        </w:rPr>
        <w:t>scalable data ingestion</w:t>
      </w:r>
      <w:r w:rsidRPr="005F1A34">
        <w:rPr>
          <w:rFonts w:ascii="Calibri" w:hAnsi="Calibri" w:cs="Calibri"/>
          <w:color w:val="404040"/>
        </w:rPr>
        <w:t>.</w:t>
      </w:r>
    </w:p>
    <w:p w14:paraId="26439E31" w14:textId="384FC5B4"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Developed and optimized </w:t>
      </w:r>
      <w:r w:rsidRPr="005F1A34">
        <w:rPr>
          <w:rStyle w:val="Strong"/>
          <w:rFonts w:ascii="Calibri" w:eastAsiaTheme="majorEastAsia" w:hAnsi="Calibri" w:cs="Calibri"/>
          <w:color w:val="404040"/>
        </w:rPr>
        <w:t>Azure Synapse pipelines</w:t>
      </w:r>
      <w:r w:rsidRPr="005F1A34">
        <w:rPr>
          <w:rFonts w:ascii="Calibri" w:hAnsi="Calibri" w:cs="Calibri"/>
          <w:color w:val="404040"/>
        </w:rPr>
        <w:t>, implementing </w:t>
      </w:r>
      <w:r w:rsidRPr="005F1A34">
        <w:rPr>
          <w:rStyle w:val="Strong"/>
          <w:rFonts w:ascii="Calibri" w:eastAsiaTheme="majorEastAsia" w:hAnsi="Calibri" w:cs="Calibri"/>
          <w:color w:val="404040"/>
        </w:rPr>
        <w:t>partitioning, materialized views, and workload management</w:t>
      </w:r>
      <w:r w:rsidRPr="005F1A34">
        <w:rPr>
          <w:rFonts w:ascii="Calibri" w:hAnsi="Calibri" w:cs="Calibri"/>
          <w:color w:val="404040"/>
        </w:rPr>
        <w:t> for </w:t>
      </w:r>
      <w:r w:rsidRPr="005F1A34">
        <w:rPr>
          <w:rStyle w:val="Strong"/>
          <w:rFonts w:ascii="Calibri" w:eastAsiaTheme="majorEastAsia" w:hAnsi="Calibri" w:cs="Calibri"/>
          <w:color w:val="404040"/>
        </w:rPr>
        <w:t>60% faster query execution</w:t>
      </w:r>
      <w:r w:rsidRPr="005F1A34">
        <w:rPr>
          <w:rFonts w:ascii="Calibri" w:hAnsi="Calibri" w:cs="Calibri"/>
          <w:color w:val="404040"/>
        </w:rPr>
        <w:t>.</w:t>
      </w:r>
    </w:p>
    <w:p w14:paraId="12C2CFB8"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Designed and implemented </w:t>
      </w:r>
      <w:r w:rsidRPr="005F1A34">
        <w:rPr>
          <w:rStyle w:val="Strong"/>
          <w:rFonts w:ascii="Calibri" w:eastAsiaTheme="majorEastAsia" w:hAnsi="Calibri" w:cs="Calibri"/>
          <w:color w:val="404040"/>
        </w:rPr>
        <w:t>metadata-driven ADF pipelines</w:t>
      </w:r>
      <w:r w:rsidRPr="005F1A34">
        <w:rPr>
          <w:rFonts w:ascii="Calibri" w:hAnsi="Calibri" w:cs="Calibri"/>
          <w:color w:val="404040"/>
        </w:rPr>
        <w:t>, improving </w:t>
      </w:r>
      <w:r w:rsidRPr="005F1A34">
        <w:rPr>
          <w:rStyle w:val="Strong"/>
          <w:rFonts w:ascii="Calibri" w:eastAsiaTheme="majorEastAsia" w:hAnsi="Calibri" w:cs="Calibri"/>
          <w:color w:val="404040"/>
        </w:rPr>
        <w:t>automation, scalability, and parameterized workflow execution</w:t>
      </w:r>
      <w:r w:rsidRPr="005F1A34">
        <w:rPr>
          <w:rFonts w:ascii="Calibri" w:hAnsi="Calibri" w:cs="Calibri"/>
          <w:color w:val="404040"/>
        </w:rPr>
        <w:t>.</w:t>
      </w:r>
    </w:p>
    <w:p w14:paraId="646067C0"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Architected </w:t>
      </w:r>
      <w:r w:rsidRPr="005F1A34">
        <w:rPr>
          <w:rStyle w:val="Strong"/>
          <w:rFonts w:ascii="Calibri" w:eastAsiaTheme="majorEastAsia" w:hAnsi="Calibri" w:cs="Calibri"/>
          <w:color w:val="404040"/>
        </w:rPr>
        <w:t>Azure Data Lake Storage (ADLS) Gen2 solutions</w:t>
      </w:r>
      <w:r w:rsidRPr="005F1A34">
        <w:rPr>
          <w:rFonts w:ascii="Calibri" w:hAnsi="Calibri" w:cs="Calibri"/>
          <w:color w:val="404040"/>
        </w:rPr>
        <w:t>, implementing </w:t>
      </w:r>
      <w:r w:rsidRPr="005F1A34">
        <w:rPr>
          <w:rStyle w:val="Strong"/>
          <w:rFonts w:ascii="Calibri" w:eastAsiaTheme="majorEastAsia" w:hAnsi="Calibri" w:cs="Calibri"/>
          <w:color w:val="404040"/>
        </w:rPr>
        <w:t>optimized storage and retrieval strategies</w:t>
      </w:r>
      <w:r w:rsidRPr="005F1A34">
        <w:rPr>
          <w:rFonts w:ascii="Calibri" w:hAnsi="Calibri" w:cs="Calibri"/>
          <w:color w:val="404040"/>
        </w:rPr>
        <w:t> for structured and semi-structured data.</w:t>
      </w:r>
    </w:p>
    <w:p w14:paraId="7040D8BE"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Developed </w:t>
      </w:r>
      <w:r w:rsidRPr="005F1A34">
        <w:rPr>
          <w:rStyle w:val="Strong"/>
          <w:rFonts w:ascii="Calibri" w:eastAsiaTheme="majorEastAsia" w:hAnsi="Calibri" w:cs="Calibri"/>
          <w:color w:val="404040"/>
        </w:rPr>
        <w:t>Azure Databricks notebooks</w:t>
      </w:r>
      <w:r w:rsidRPr="005F1A34">
        <w:rPr>
          <w:rFonts w:ascii="Calibri" w:hAnsi="Calibri" w:cs="Calibri"/>
          <w:color w:val="404040"/>
        </w:rPr>
        <w:t> using </w:t>
      </w:r>
      <w:proofErr w:type="spellStart"/>
      <w:r w:rsidRPr="005F1A34">
        <w:rPr>
          <w:rStyle w:val="Strong"/>
          <w:rFonts w:ascii="Calibri" w:eastAsiaTheme="majorEastAsia" w:hAnsi="Calibri" w:cs="Calibri"/>
          <w:color w:val="404040"/>
        </w:rPr>
        <w:t>PySpark</w:t>
      </w:r>
      <w:proofErr w:type="spellEnd"/>
      <w:r w:rsidRPr="005F1A34">
        <w:rPr>
          <w:rStyle w:val="Strong"/>
          <w:rFonts w:ascii="Calibri" w:eastAsiaTheme="majorEastAsia" w:hAnsi="Calibri" w:cs="Calibri"/>
          <w:color w:val="404040"/>
        </w:rPr>
        <w:t xml:space="preserve"> and </w:t>
      </w:r>
      <w:proofErr w:type="spellStart"/>
      <w:r w:rsidRPr="005F1A34">
        <w:rPr>
          <w:rStyle w:val="Strong"/>
          <w:rFonts w:ascii="Calibri" w:eastAsiaTheme="majorEastAsia" w:hAnsi="Calibri" w:cs="Calibri"/>
          <w:color w:val="404040"/>
        </w:rPr>
        <w:t>SparkSQL</w:t>
      </w:r>
      <w:proofErr w:type="spellEnd"/>
      <w:r w:rsidRPr="005F1A34">
        <w:rPr>
          <w:rFonts w:ascii="Calibri" w:hAnsi="Calibri" w:cs="Calibri"/>
          <w:color w:val="404040"/>
        </w:rPr>
        <w:t>, processing </w:t>
      </w:r>
      <w:r w:rsidRPr="005F1A34">
        <w:rPr>
          <w:rStyle w:val="Strong"/>
          <w:rFonts w:ascii="Calibri" w:eastAsiaTheme="majorEastAsia" w:hAnsi="Calibri" w:cs="Calibri"/>
          <w:color w:val="404040"/>
        </w:rPr>
        <w:t>large datasets</w:t>
      </w:r>
      <w:r w:rsidRPr="005F1A34">
        <w:rPr>
          <w:rFonts w:ascii="Calibri" w:hAnsi="Calibri" w:cs="Calibri"/>
          <w:color w:val="404040"/>
        </w:rPr>
        <w:t> and enabling </w:t>
      </w:r>
      <w:r w:rsidRPr="005F1A34">
        <w:rPr>
          <w:rStyle w:val="Strong"/>
          <w:rFonts w:ascii="Calibri" w:eastAsiaTheme="majorEastAsia" w:hAnsi="Calibri" w:cs="Calibri"/>
          <w:color w:val="404040"/>
        </w:rPr>
        <w:t>distributed computing</w:t>
      </w:r>
      <w:r w:rsidRPr="005F1A34">
        <w:rPr>
          <w:rFonts w:ascii="Calibri" w:hAnsi="Calibri" w:cs="Calibri"/>
          <w:color w:val="404040"/>
        </w:rPr>
        <w:t> for complex transformations.</w:t>
      </w:r>
    </w:p>
    <w:p w14:paraId="20FAA1C8"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Integrated </w:t>
      </w:r>
      <w:r w:rsidRPr="005F1A34">
        <w:rPr>
          <w:rStyle w:val="Strong"/>
          <w:rFonts w:ascii="Calibri" w:eastAsiaTheme="majorEastAsia" w:hAnsi="Calibri" w:cs="Calibri"/>
          <w:color w:val="404040"/>
        </w:rPr>
        <w:t>Azure Logic Apps and Functions</w:t>
      </w:r>
      <w:r w:rsidRPr="005F1A34">
        <w:rPr>
          <w:rFonts w:ascii="Calibri" w:hAnsi="Calibri" w:cs="Calibri"/>
          <w:color w:val="404040"/>
        </w:rPr>
        <w:t> to build </w:t>
      </w:r>
      <w:r w:rsidRPr="005F1A34">
        <w:rPr>
          <w:rStyle w:val="Strong"/>
          <w:rFonts w:ascii="Calibri" w:eastAsiaTheme="majorEastAsia" w:hAnsi="Calibri" w:cs="Calibri"/>
          <w:color w:val="404040"/>
        </w:rPr>
        <w:t>event-driven, serverless workflows</w:t>
      </w:r>
      <w:r w:rsidRPr="005F1A34">
        <w:rPr>
          <w:rFonts w:ascii="Calibri" w:hAnsi="Calibri" w:cs="Calibri"/>
          <w:color w:val="404040"/>
        </w:rPr>
        <w:t>, reducing manual intervention and automating data processing tasks.</w:t>
      </w:r>
    </w:p>
    <w:p w14:paraId="6534AFBF"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Designed and optimized </w:t>
      </w:r>
      <w:r w:rsidRPr="005F1A34">
        <w:rPr>
          <w:rStyle w:val="Strong"/>
          <w:rFonts w:ascii="Calibri" w:eastAsiaTheme="majorEastAsia" w:hAnsi="Calibri" w:cs="Calibri"/>
          <w:color w:val="404040"/>
        </w:rPr>
        <w:t>relational and dimensional data models</w:t>
      </w:r>
      <w:r w:rsidRPr="005F1A34">
        <w:rPr>
          <w:rFonts w:ascii="Calibri" w:hAnsi="Calibri" w:cs="Calibri"/>
          <w:color w:val="404040"/>
        </w:rPr>
        <w:t> using </w:t>
      </w:r>
      <w:r w:rsidRPr="005F1A34">
        <w:rPr>
          <w:rStyle w:val="Strong"/>
          <w:rFonts w:ascii="Calibri" w:eastAsiaTheme="majorEastAsia" w:hAnsi="Calibri" w:cs="Calibri"/>
          <w:color w:val="404040"/>
        </w:rPr>
        <w:t>Erwin Data Modeler</w:t>
      </w:r>
      <w:r w:rsidRPr="005F1A34">
        <w:rPr>
          <w:rFonts w:ascii="Calibri" w:hAnsi="Calibri" w:cs="Calibri"/>
          <w:color w:val="404040"/>
        </w:rPr>
        <w:t>, ensuring efficient schema design for </w:t>
      </w:r>
      <w:r w:rsidRPr="005F1A34">
        <w:rPr>
          <w:rStyle w:val="Strong"/>
          <w:rFonts w:ascii="Calibri" w:eastAsiaTheme="majorEastAsia" w:hAnsi="Calibri" w:cs="Calibri"/>
          <w:color w:val="404040"/>
        </w:rPr>
        <w:t>OLTP and OLAP systems</w:t>
      </w:r>
      <w:r w:rsidRPr="005F1A34">
        <w:rPr>
          <w:rFonts w:ascii="Calibri" w:hAnsi="Calibri" w:cs="Calibri"/>
          <w:color w:val="404040"/>
        </w:rPr>
        <w:t>.</w:t>
      </w:r>
    </w:p>
    <w:p w14:paraId="3F364DD0"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Implemented </w:t>
      </w:r>
      <w:r w:rsidRPr="005F1A34">
        <w:rPr>
          <w:rStyle w:val="Strong"/>
          <w:rFonts w:ascii="Calibri" w:eastAsiaTheme="majorEastAsia" w:hAnsi="Calibri" w:cs="Calibri"/>
          <w:color w:val="404040"/>
        </w:rPr>
        <w:t>data governance best practices</w:t>
      </w:r>
      <w:r w:rsidRPr="005F1A34">
        <w:rPr>
          <w:rFonts w:ascii="Calibri" w:hAnsi="Calibri" w:cs="Calibri"/>
          <w:color w:val="404040"/>
        </w:rPr>
        <w:t> with </w:t>
      </w:r>
      <w:r w:rsidRPr="005F1A34">
        <w:rPr>
          <w:rStyle w:val="Strong"/>
          <w:rFonts w:ascii="Calibri" w:eastAsiaTheme="majorEastAsia" w:hAnsi="Calibri" w:cs="Calibri"/>
          <w:color w:val="404040"/>
        </w:rPr>
        <w:t>Azure Purview and Databricks Unity Catalog</w:t>
      </w:r>
      <w:r w:rsidRPr="005F1A34">
        <w:rPr>
          <w:rFonts w:ascii="Calibri" w:hAnsi="Calibri" w:cs="Calibri"/>
          <w:color w:val="404040"/>
        </w:rPr>
        <w:t>, enabling </w:t>
      </w:r>
      <w:r w:rsidRPr="005F1A34">
        <w:rPr>
          <w:rStyle w:val="Strong"/>
          <w:rFonts w:ascii="Calibri" w:eastAsiaTheme="majorEastAsia" w:hAnsi="Calibri" w:cs="Calibri"/>
          <w:color w:val="404040"/>
        </w:rPr>
        <w:t>automated data lineage tracking and access controls</w:t>
      </w:r>
      <w:r w:rsidRPr="005F1A34">
        <w:rPr>
          <w:rFonts w:ascii="Calibri" w:hAnsi="Calibri" w:cs="Calibri"/>
          <w:color w:val="404040"/>
        </w:rPr>
        <w:t>.</w:t>
      </w:r>
    </w:p>
    <w:p w14:paraId="3BD0F4E4"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Established </w:t>
      </w:r>
      <w:r w:rsidRPr="005F1A34">
        <w:rPr>
          <w:rStyle w:val="Strong"/>
          <w:rFonts w:ascii="Calibri" w:eastAsiaTheme="majorEastAsia" w:hAnsi="Calibri" w:cs="Calibri"/>
          <w:color w:val="404040"/>
        </w:rPr>
        <w:t>row-level security and dynamic data masking</w:t>
      </w:r>
      <w:r w:rsidRPr="005F1A34">
        <w:rPr>
          <w:rFonts w:ascii="Calibri" w:hAnsi="Calibri" w:cs="Calibri"/>
          <w:color w:val="404040"/>
        </w:rPr>
        <w:t> in </w:t>
      </w:r>
      <w:r w:rsidRPr="005F1A34">
        <w:rPr>
          <w:rStyle w:val="Strong"/>
          <w:rFonts w:ascii="Calibri" w:eastAsiaTheme="majorEastAsia" w:hAnsi="Calibri" w:cs="Calibri"/>
          <w:color w:val="404040"/>
        </w:rPr>
        <w:t>Snowflake and Azure Synapse</w:t>
      </w:r>
      <w:r w:rsidRPr="005F1A34">
        <w:rPr>
          <w:rFonts w:ascii="Calibri" w:hAnsi="Calibri" w:cs="Calibri"/>
          <w:color w:val="404040"/>
        </w:rPr>
        <w:t>, ensuring compliance with </w:t>
      </w:r>
      <w:r w:rsidRPr="005F1A34">
        <w:rPr>
          <w:rStyle w:val="Strong"/>
          <w:rFonts w:ascii="Calibri" w:eastAsiaTheme="majorEastAsia" w:hAnsi="Calibri" w:cs="Calibri"/>
          <w:color w:val="404040"/>
        </w:rPr>
        <w:t>GDPR, HIPAA, and SOC 2</w:t>
      </w:r>
      <w:r w:rsidRPr="005F1A34">
        <w:rPr>
          <w:rFonts w:ascii="Calibri" w:hAnsi="Calibri" w:cs="Calibri"/>
          <w:color w:val="404040"/>
        </w:rPr>
        <w:t>.</w:t>
      </w:r>
    </w:p>
    <w:p w14:paraId="29621563"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Developed </w:t>
      </w:r>
      <w:r w:rsidRPr="005F1A34">
        <w:rPr>
          <w:rStyle w:val="Strong"/>
          <w:rFonts w:ascii="Calibri" w:eastAsiaTheme="majorEastAsia" w:hAnsi="Calibri" w:cs="Calibri"/>
          <w:color w:val="404040"/>
        </w:rPr>
        <w:t>real-time data streaming solutions</w:t>
      </w:r>
      <w:r w:rsidRPr="005F1A34">
        <w:rPr>
          <w:rFonts w:ascii="Calibri" w:hAnsi="Calibri" w:cs="Calibri"/>
          <w:color w:val="404040"/>
        </w:rPr>
        <w:t> using </w:t>
      </w:r>
      <w:r w:rsidRPr="005F1A34">
        <w:rPr>
          <w:rStyle w:val="Strong"/>
          <w:rFonts w:ascii="Calibri" w:eastAsiaTheme="majorEastAsia" w:hAnsi="Calibri" w:cs="Calibri"/>
          <w:color w:val="404040"/>
        </w:rPr>
        <w:t>Kafka and Azure Event Hubs</w:t>
      </w:r>
      <w:r w:rsidRPr="005F1A34">
        <w:rPr>
          <w:rFonts w:ascii="Calibri" w:hAnsi="Calibri" w:cs="Calibri"/>
          <w:color w:val="404040"/>
        </w:rPr>
        <w:t>, ensuring </w:t>
      </w:r>
      <w:r w:rsidRPr="005F1A34">
        <w:rPr>
          <w:rStyle w:val="Strong"/>
          <w:rFonts w:ascii="Calibri" w:eastAsiaTheme="majorEastAsia" w:hAnsi="Calibri" w:cs="Calibri"/>
          <w:color w:val="404040"/>
        </w:rPr>
        <w:t>high availability and low-latency data ingestion</w:t>
      </w:r>
      <w:r w:rsidRPr="005F1A34">
        <w:rPr>
          <w:rFonts w:ascii="Calibri" w:hAnsi="Calibri" w:cs="Calibri"/>
          <w:color w:val="404040"/>
        </w:rPr>
        <w:t>.</w:t>
      </w:r>
    </w:p>
    <w:p w14:paraId="3C431640"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Automated </w:t>
      </w:r>
      <w:r w:rsidRPr="005F1A34">
        <w:rPr>
          <w:rStyle w:val="Strong"/>
          <w:rFonts w:ascii="Calibri" w:eastAsiaTheme="majorEastAsia" w:hAnsi="Calibri" w:cs="Calibri"/>
          <w:color w:val="404040"/>
        </w:rPr>
        <w:t>data pipeline monitoring and alerting</w:t>
      </w:r>
      <w:r w:rsidRPr="005F1A34">
        <w:rPr>
          <w:rFonts w:ascii="Calibri" w:hAnsi="Calibri" w:cs="Calibri"/>
          <w:color w:val="404040"/>
        </w:rPr>
        <w:t> using </w:t>
      </w:r>
      <w:r w:rsidRPr="005F1A34">
        <w:rPr>
          <w:rStyle w:val="Strong"/>
          <w:rFonts w:ascii="Calibri" w:eastAsiaTheme="majorEastAsia" w:hAnsi="Calibri" w:cs="Calibri"/>
          <w:color w:val="404040"/>
        </w:rPr>
        <w:t>Prometheus, Grafana, and Azure Monitor</w:t>
      </w:r>
      <w:r w:rsidRPr="005F1A34">
        <w:rPr>
          <w:rFonts w:ascii="Calibri" w:hAnsi="Calibri" w:cs="Calibri"/>
          <w:color w:val="404040"/>
        </w:rPr>
        <w:t>, ensuring </w:t>
      </w:r>
      <w:r w:rsidRPr="005F1A34">
        <w:rPr>
          <w:rStyle w:val="Strong"/>
          <w:rFonts w:ascii="Calibri" w:eastAsiaTheme="majorEastAsia" w:hAnsi="Calibri" w:cs="Calibri"/>
          <w:color w:val="404040"/>
        </w:rPr>
        <w:t>proactive issue resolution</w:t>
      </w:r>
      <w:r w:rsidRPr="005F1A34">
        <w:rPr>
          <w:rFonts w:ascii="Calibri" w:hAnsi="Calibri" w:cs="Calibri"/>
          <w:color w:val="404040"/>
        </w:rPr>
        <w:t>.</w:t>
      </w:r>
    </w:p>
    <w:p w14:paraId="4AA72C08"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Designed and deployed </w:t>
      </w:r>
      <w:r w:rsidRPr="005F1A34">
        <w:rPr>
          <w:rStyle w:val="Strong"/>
          <w:rFonts w:ascii="Calibri" w:eastAsiaTheme="majorEastAsia" w:hAnsi="Calibri" w:cs="Calibri"/>
          <w:color w:val="404040"/>
        </w:rPr>
        <w:t>CI/CD pipelines</w:t>
      </w:r>
      <w:r w:rsidRPr="005F1A34">
        <w:rPr>
          <w:rFonts w:ascii="Calibri" w:hAnsi="Calibri" w:cs="Calibri"/>
          <w:color w:val="404040"/>
        </w:rPr>
        <w:t> using </w:t>
      </w:r>
      <w:r w:rsidRPr="005F1A34">
        <w:rPr>
          <w:rStyle w:val="Strong"/>
          <w:rFonts w:ascii="Calibri" w:eastAsiaTheme="majorEastAsia" w:hAnsi="Calibri" w:cs="Calibri"/>
          <w:color w:val="404040"/>
        </w:rPr>
        <w:t>Azure DevOps, GitHub Actions, and Terraform</w:t>
      </w:r>
      <w:r w:rsidRPr="005F1A34">
        <w:rPr>
          <w:rFonts w:ascii="Calibri" w:hAnsi="Calibri" w:cs="Calibri"/>
          <w:color w:val="404040"/>
        </w:rPr>
        <w:t>, ensuring </w:t>
      </w:r>
      <w:r w:rsidRPr="005F1A34">
        <w:rPr>
          <w:rStyle w:val="Strong"/>
          <w:rFonts w:ascii="Calibri" w:eastAsiaTheme="majorEastAsia" w:hAnsi="Calibri" w:cs="Calibri"/>
          <w:color w:val="404040"/>
        </w:rPr>
        <w:t>version-controlled, automated deployments</w:t>
      </w:r>
      <w:r w:rsidRPr="005F1A34">
        <w:rPr>
          <w:rFonts w:ascii="Calibri" w:hAnsi="Calibri" w:cs="Calibri"/>
          <w:color w:val="404040"/>
        </w:rPr>
        <w:t>.</w:t>
      </w:r>
    </w:p>
    <w:p w14:paraId="4F81C515"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Led </w:t>
      </w:r>
      <w:r w:rsidRPr="005F1A34">
        <w:rPr>
          <w:rStyle w:val="Strong"/>
          <w:rFonts w:ascii="Calibri" w:eastAsiaTheme="majorEastAsia" w:hAnsi="Calibri" w:cs="Calibri"/>
          <w:color w:val="404040"/>
        </w:rPr>
        <w:t>lift-and-shift migration projects</w:t>
      </w:r>
      <w:r w:rsidRPr="005F1A34">
        <w:rPr>
          <w:rFonts w:ascii="Calibri" w:hAnsi="Calibri" w:cs="Calibri"/>
          <w:color w:val="404040"/>
        </w:rPr>
        <w:t>, transitioning </w:t>
      </w:r>
      <w:proofErr w:type="gramStart"/>
      <w:r w:rsidRPr="005F1A34">
        <w:rPr>
          <w:rStyle w:val="Strong"/>
          <w:rFonts w:ascii="Calibri" w:eastAsiaTheme="majorEastAsia" w:hAnsi="Calibri" w:cs="Calibri"/>
          <w:color w:val="404040"/>
        </w:rPr>
        <w:t>on-premise</w:t>
      </w:r>
      <w:proofErr w:type="gramEnd"/>
      <w:r w:rsidRPr="005F1A34">
        <w:rPr>
          <w:rStyle w:val="Strong"/>
          <w:rFonts w:ascii="Calibri" w:eastAsiaTheme="majorEastAsia" w:hAnsi="Calibri" w:cs="Calibri"/>
          <w:color w:val="404040"/>
        </w:rPr>
        <w:t xml:space="preserve"> SQL and Hadoop-based systems</w:t>
      </w:r>
      <w:r w:rsidRPr="005F1A34">
        <w:rPr>
          <w:rFonts w:ascii="Calibri" w:hAnsi="Calibri" w:cs="Calibri"/>
          <w:color w:val="404040"/>
        </w:rPr>
        <w:t> to </w:t>
      </w:r>
      <w:r w:rsidRPr="005F1A34">
        <w:rPr>
          <w:rStyle w:val="Strong"/>
          <w:rFonts w:ascii="Calibri" w:eastAsiaTheme="majorEastAsia" w:hAnsi="Calibri" w:cs="Calibri"/>
          <w:color w:val="404040"/>
        </w:rPr>
        <w:t>Azure Synapse and Snowflake</w:t>
      </w:r>
      <w:r w:rsidRPr="005F1A34">
        <w:rPr>
          <w:rFonts w:ascii="Calibri" w:hAnsi="Calibri" w:cs="Calibri"/>
          <w:color w:val="404040"/>
        </w:rPr>
        <w:t>, ensuring </w:t>
      </w:r>
      <w:r w:rsidRPr="005F1A34">
        <w:rPr>
          <w:rStyle w:val="Strong"/>
          <w:rFonts w:ascii="Calibri" w:eastAsiaTheme="majorEastAsia" w:hAnsi="Calibri" w:cs="Calibri"/>
          <w:color w:val="404040"/>
        </w:rPr>
        <w:t>zero data loss</w:t>
      </w:r>
      <w:r w:rsidRPr="005F1A34">
        <w:rPr>
          <w:rFonts w:ascii="Calibri" w:hAnsi="Calibri" w:cs="Calibri"/>
          <w:color w:val="404040"/>
        </w:rPr>
        <w:t>.</w:t>
      </w:r>
    </w:p>
    <w:p w14:paraId="2E2996AF"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lastRenderedPageBreak/>
        <w:t>Developed </w:t>
      </w:r>
      <w:r w:rsidRPr="005F1A34">
        <w:rPr>
          <w:rStyle w:val="Strong"/>
          <w:rFonts w:ascii="Calibri" w:eastAsiaTheme="majorEastAsia" w:hAnsi="Calibri" w:cs="Calibri"/>
          <w:color w:val="404040"/>
        </w:rPr>
        <w:t>serverless solutions</w:t>
      </w:r>
      <w:r w:rsidRPr="005F1A34">
        <w:rPr>
          <w:rFonts w:ascii="Calibri" w:hAnsi="Calibri" w:cs="Calibri"/>
          <w:color w:val="404040"/>
        </w:rPr>
        <w:t> using </w:t>
      </w:r>
      <w:r w:rsidRPr="005F1A34">
        <w:rPr>
          <w:rStyle w:val="Strong"/>
          <w:rFonts w:ascii="Calibri" w:eastAsiaTheme="majorEastAsia" w:hAnsi="Calibri" w:cs="Calibri"/>
          <w:color w:val="404040"/>
        </w:rPr>
        <w:t>Azure Functions</w:t>
      </w:r>
      <w:r w:rsidRPr="005F1A34">
        <w:rPr>
          <w:rFonts w:ascii="Calibri" w:hAnsi="Calibri" w:cs="Calibri"/>
          <w:color w:val="404040"/>
        </w:rPr>
        <w:t>, enabling </w:t>
      </w:r>
      <w:r w:rsidRPr="005F1A34">
        <w:rPr>
          <w:rStyle w:val="Strong"/>
          <w:rFonts w:ascii="Calibri" w:eastAsiaTheme="majorEastAsia" w:hAnsi="Calibri" w:cs="Calibri"/>
          <w:color w:val="404040"/>
        </w:rPr>
        <w:t>real-time data processing, cleansing, and transformation workflows</w:t>
      </w:r>
      <w:r w:rsidRPr="005F1A34">
        <w:rPr>
          <w:rFonts w:ascii="Calibri" w:hAnsi="Calibri" w:cs="Calibri"/>
          <w:color w:val="404040"/>
        </w:rPr>
        <w:t>.</w:t>
      </w:r>
    </w:p>
    <w:p w14:paraId="3A5716B0"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Optimized </w:t>
      </w:r>
      <w:r w:rsidRPr="005F1A34">
        <w:rPr>
          <w:rStyle w:val="Strong"/>
          <w:rFonts w:ascii="Calibri" w:eastAsiaTheme="majorEastAsia" w:hAnsi="Calibri" w:cs="Calibri"/>
          <w:color w:val="404040"/>
        </w:rPr>
        <w:t>Azure Blob Storage and ADLS Gen2</w:t>
      </w:r>
      <w:r w:rsidRPr="005F1A34">
        <w:rPr>
          <w:rFonts w:ascii="Calibri" w:hAnsi="Calibri" w:cs="Calibri"/>
          <w:color w:val="404040"/>
        </w:rPr>
        <w:t> using </w:t>
      </w:r>
      <w:r w:rsidRPr="005F1A34">
        <w:rPr>
          <w:rStyle w:val="Strong"/>
          <w:rFonts w:ascii="Calibri" w:eastAsiaTheme="majorEastAsia" w:hAnsi="Calibri" w:cs="Calibri"/>
          <w:color w:val="404040"/>
        </w:rPr>
        <w:t>compression, encryption, and lifecycle management</w:t>
      </w:r>
      <w:r w:rsidRPr="005F1A34">
        <w:rPr>
          <w:rFonts w:ascii="Calibri" w:hAnsi="Calibri" w:cs="Calibri"/>
          <w:color w:val="404040"/>
        </w:rPr>
        <w:t>, reducing </w:t>
      </w:r>
      <w:r w:rsidRPr="005F1A34">
        <w:rPr>
          <w:rStyle w:val="Strong"/>
          <w:rFonts w:ascii="Calibri" w:eastAsiaTheme="majorEastAsia" w:hAnsi="Calibri" w:cs="Calibri"/>
          <w:color w:val="404040"/>
        </w:rPr>
        <w:t>cloud storage costs</w:t>
      </w:r>
      <w:r w:rsidRPr="005F1A34">
        <w:rPr>
          <w:rFonts w:ascii="Calibri" w:hAnsi="Calibri" w:cs="Calibri"/>
          <w:color w:val="404040"/>
        </w:rPr>
        <w:t>.</w:t>
      </w:r>
    </w:p>
    <w:p w14:paraId="3B3725DC"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Configured </w:t>
      </w:r>
      <w:r w:rsidRPr="005F1A34">
        <w:rPr>
          <w:rStyle w:val="Strong"/>
          <w:rFonts w:ascii="Calibri" w:eastAsiaTheme="majorEastAsia" w:hAnsi="Calibri" w:cs="Calibri"/>
          <w:color w:val="404040"/>
        </w:rPr>
        <w:t>access control policies (RBAC &amp; ABAC)</w:t>
      </w:r>
      <w:r w:rsidRPr="005F1A34">
        <w:rPr>
          <w:rFonts w:ascii="Calibri" w:hAnsi="Calibri" w:cs="Calibri"/>
          <w:color w:val="404040"/>
        </w:rPr>
        <w:t> in </w:t>
      </w:r>
      <w:r w:rsidRPr="005F1A34">
        <w:rPr>
          <w:rStyle w:val="Strong"/>
          <w:rFonts w:ascii="Calibri" w:eastAsiaTheme="majorEastAsia" w:hAnsi="Calibri" w:cs="Calibri"/>
          <w:color w:val="404040"/>
        </w:rPr>
        <w:t>Azure, Databricks, and Snowflake</w:t>
      </w:r>
      <w:r w:rsidRPr="005F1A34">
        <w:rPr>
          <w:rFonts w:ascii="Calibri" w:hAnsi="Calibri" w:cs="Calibri"/>
          <w:color w:val="404040"/>
        </w:rPr>
        <w:t>, securing data assets across multiple cloud platforms.</w:t>
      </w:r>
    </w:p>
    <w:p w14:paraId="7756C083"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 xml:space="preserve"> Built and fine-tuned </w:t>
      </w:r>
      <w:r w:rsidRPr="005F1A34">
        <w:rPr>
          <w:rStyle w:val="Strong"/>
          <w:rFonts w:ascii="Calibri" w:eastAsiaTheme="majorEastAsia" w:hAnsi="Calibri" w:cs="Calibri"/>
          <w:color w:val="404040"/>
        </w:rPr>
        <w:t>Power BI dashboards and SSRS reports</w:t>
      </w:r>
      <w:r w:rsidRPr="005F1A34">
        <w:rPr>
          <w:rFonts w:ascii="Calibri" w:hAnsi="Calibri" w:cs="Calibri"/>
          <w:color w:val="404040"/>
        </w:rPr>
        <w:t>, empowering business users with </w:t>
      </w:r>
      <w:r w:rsidRPr="005F1A34">
        <w:rPr>
          <w:rStyle w:val="Strong"/>
          <w:rFonts w:ascii="Calibri" w:eastAsiaTheme="majorEastAsia" w:hAnsi="Calibri" w:cs="Calibri"/>
          <w:color w:val="404040"/>
        </w:rPr>
        <w:t>real-time, data-driven insights</w:t>
      </w:r>
      <w:r w:rsidRPr="005F1A34">
        <w:rPr>
          <w:rFonts w:ascii="Calibri" w:hAnsi="Calibri" w:cs="Calibri"/>
          <w:color w:val="404040"/>
        </w:rPr>
        <w:t>.</w:t>
      </w:r>
    </w:p>
    <w:p w14:paraId="7E8B2C90"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Developed and maintained </w:t>
      </w:r>
      <w:r w:rsidRPr="005F1A34">
        <w:rPr>
          <w:rStyle w:val="Strong"/>
          <w:rFonts w:ascii="Calibri" w:eastAsiaTheme="majorEastAsia" w:hAnsi="Calibri" w:cs="Calibri"/>
          <w:color w:val="404040"/>
        </w:rPr>
        <w:t>SQL-based ETL processes</w:t>
      </w:r>
      <w:r w:rsidRPr="005F1A34">
        <w:rPr>
          <w:rFonts w:ascii="Calibri" w:hAnsi="Calibri" w:cs="Calibri"/>
          <w:color w:val="404040"/>
        </w:rPr>
        <w:t>, including </w:t>
      </w:r>
      <w:r w:rsidRPr="005F1A34">
        <w:rPr>
          <w:rStyle w:val="Strong"/>
          <w:rFonts w:ascii="Calibri" w:eastAsiaTheme="majorEastAsia" w:hAnsi="Calibri" w:cs="Calibri"/>
          <w:color w:val="404040"/>
        </w:rPr>
        <w:t>stored procedures, indexing strategies, and complex query optimizations</w:t>
      </w:r>
      <w:r w:rsidRPr="005F1A34">
        <w:rPr>
          <w:rFonts w:ascii="Calibri" w:hAnsi="Calibri" w:cs="Calibri"/>
          <w:color w:val="404040"/>
        </w:rPr>
        <w:t>.</w:t>
      </w:r>
    </w:p>
    <w:p w14:paraId="08DBF1FC"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Implemented </w:t>
      </w:r>
      <w:r w:rsidRPr="005F1A34">
        <w:rPr>
          <w:rStyle w:val="Strong"/>
          <w:rFonts w:ascii="Calibri" w:eastAsiaTheme="majorEastAsia" w:hAnsi="Calibri" w:cs="Calibri"/>
          <w:color w:val="404040"/>
        </w:rPr>
        <w:t>error handling, logging, and retry mechanisms</w:t>
      </w:r>
      <w:r w:rsidRPr="005F1A34">
        <w:rPr>
          <w:rFonts w:ascii="Calibri" w:hAnsi="Calibri" w:cs="Calibri"/>
          <w:color w:val="404040"/>
        </w:rPr>
        <w:t> in </w:t>
      </w:r>
      <w:r w:rsidRPr="005F1A34">
        <w:rPr>
          <w:rStyle w:val="Strong"/>
          <w:rFonts w:ascii="Calibri" w:eastAsiaTheme="majorEastAsia" w:hAnsi="Calibri" w:cs="Calibri"/>
          <w:color w:val="404040"/>
        </w:rPr>
        <w:t>ADF and Databricks</w:t>
      </w:r>
      <w:r w:rsidRPr="005F1A34">
        <w:rPr>
          <w:rFonts w:ascii="Calibri" w:hAnsi="Calibri" w:cs="Calibri"/>
          <w:color w:val="404040"/>
        </w:rPr>
        <w:t>, ensuring </w:t>
      </w:r>
      <w:r w:rsidRPr="005F1A34">
        <w:rPr>
          <w:rStyle w:val="Strong"/>
          <w:rFonts w:ascii="Calibri" w:eastAsiaTheme="majorEastAsia" w:hAnsi="Calibri" w:cs="Calibri"/>
          <w:color w:val="404040"/>
        </w:rPr>
        <w:t>data pipeline reliability and fault tolerance</w:t>
      </w:r>
      <w:r w:rsidRPr="005F1A34">
        <w:rPr>
          <w:rFonts w:ascii="Calibri" w:hAnsi="Calibri" w:cs="Calibri"/>
          <w:color w:val="404040"/>
        </w:rPr>
        <w:t>.</w:t>
      </w:r>
    </w:p>
    <w:p w14:paraId="7FC6CC8F"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Migrated </w:t>
      </w:r>
      <w:r w:rsidRPr="005F1A34">
        <w:rPr>
          <w:rStyle w:val="Strong"/>
          <w:rFonts w:ascii="Calibri" w:eastAsiaTheme="majorEastAsia" w:hAnsi="Calibri" w:cs="Calibri"/>
          <w:color w:val="404040"/>
        </w:rPr>
        <w:t>legacy ETL workflows (SSIS, Informatica)</w:t>
      </w:r>
      <w:r w:rsidRPr="005F1A34">
        <w:rPr>
          <w:rFonts w:ascii="Calibri" w:hAnsi="Calibri" w:cs="Calibri"/>
          <w:color w:val="404040"/>
        </w:rPr>
        <w:t> to modern </w:t>
      </w:r>
      <w:r w:rsidRPr="005F1A34">
        <w:rPr>
          <w:rStyle w:val="Strong"/>
          <w:rFonts w:ascii="Calibri" w:eastAsiaTheme="majorEastAsia" w:hAnsi="Calibri" w:cs="Calibri"/>
          <w:color w:val="404040"/>
        </w:rPr>
        <w:t>cloud-based architectures (ADF, Databricks)</w:t>
      </w:r>
      <w:r w:rsidRPr="005F1A34">
        <w:rPr>
          <w:rFonts w:ascii="Calibri" w:hAnsi="Calibri" w:cs="Calibri"/>
          <w:color w:val="404040"/>
        </w:rPr>
        <w:t>, improving </w:t>
      </w:r>
      <w:r w:rsidRPr="005F1A34">
        <w:rPr>
          <w:rStyle w:val="Strong"/>
          <w:rFonts w:ascii="Calibri" w:eastAsiaTheme="majorEastAsia" w:hAnsi="Calibri" w:cs="Calibri"/>
          <w:color w:val="404040"/>
        </w:rPr>
        <w:t>scalability and efficiency</w:t>
      </w:r>
      <w:r w:rsidRPr="005F1A34">
        <w:rPr>
          <w:rFonts w:ascii="Calibri" w:hAnsi="Calibri" w:cs="Calibri"/>
          <w:color w:val="404040"/>
        </w:rPr>
        <w:t>.</w:t>
      </w:r>
    </w:p>
    <w:p w14:paraId="313AC807"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Designed </w:t>
      </w:r>
      <w:r w:rsidRPr="005F1A34">
        <w:rPr>
          <w:rStyle w:val="Strong"/>
          <w:rFonts w:ascii="Calibri" w:eastAsiaTheme="majorEastAsia" w:hAnsi="Calibri" w:cs="Calibri"/>
          <w:color w:val="404040"/>
        </w:rPr>
        <w:t>disaster recovery (DR) and high-availability (HA) strategies</w:t>
      </w:r>
      <w:r w:rsidRPr="005F1A34">
        <w:rPr>
          <w:rFonts w:ascii="Calibri" w:hAnsi="Calibri" w:cs="Calibri"/>
          <w:color w:val="404040"/>
        </w:rPr>
        <w:t> for critical data infrastructure in </w:t>
      </w:r>
      <w:r w:rsidRPr="005F1A34">
        <w:rPr>
          <w:rStyle w:val="Strong"/>
          <w:rFonts w:ascii="Calibri" w:eastAsiaTheme="majorEastAsia" w:hAnsi="Calibri" w:cs="Calibri"/>
          <w:color w:val="404040"/>
        </w:rPr>
        <w:t>Azure and Snowflake</w:t>
      </w:r>
      <w:r w:rsidRPr="005F1A34">
        <w:rPr>
          <w:rFonts w:ascii="Calibri" w:hAnsi="Calibri" w:cs="Calibri"/>
          <w:color w:val="404040"/>
        </w:rPr>
        <w:t>, with experience in </w:t>
      </w:r>
      <w:r w:rsidRPr="005F1A34">
        <w:rPr>
          <w:rStyle w:val="Strong"/>
          <w:rFonts w:ascii="Calibri" w:eastAsiaTheme="majorEastAsia" w:hAnsi="Calibri" w:cs="Calibri"/>
          <w:color w:val="404040"/>
        </w:rPr>
        <w:t>banking domain projects</w:t>
      </w:r>
      <w:r w:rsidRPr="005F1A34">
        <w:rPr>
          <w:rFonts w:ascii="Calibri" w:hAnsi="Calibri" w:cs="Calibri"/>
          <w:color w:val="404040"/>
        </w:rPr>
        <w:t>.</w:t>
      </w:r>
    </w:p>
    <w:p w14:paraId="6BF05FD5"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Spearheaded </w:t>
      </w:r>
      <w:r w:rsidRPr="005F1A34">
        <w:rPr>
          <w:rStyle w:val="Strong"/>
          <w:rFonts w:ascii="Calibri" w:eastAsiaTheme="majorEastAsia" w:hAnsi="Calibri" w:cs="Calibri"/>
          <w:color w:val="404040"/>
        </w:rPr>
        <w:t>cost optimization strategies</w:t>
      </w:r>
      <w:r w:rsidRPr="005F1A34">
        <w:rPr>
          <w:rFonts w:ascii="Calibri" w:hAnsi="Calibri" w:cs="Calibri"/>
          <w:color w:val="404040"/>
        </w:rPr>
        <w:t> for </w:t>
      </w:r>
      <w:r w:rsidRPr="005F1A34">
        <w:rPr>
          <w:rStyle w:val="Strong"/>
          <w:rFonts w:ascii="Calibri" w:eastAsiaTheme="majorEastAsia" w:hAnsi="Calibri" w:cs="Calibri"/>
          <w:color w:val="404040"/>
        </w:rPr>
        <w:t>Azure Synapse and Snowflake</w:t>
      </w:r>
      <w:r w:rsidRPr="005F1A34">
        <w:rPr>
          <w:rFonts w:ascii="Calibri" w:hAnsi="Calibri" w:cs="Calibri"/>
          <w:color w:val="404040"/>
        </w:rPr>
        <w:t>, reducing </w:t>
      </w:r>
      <w:r w:rsidRPr="005F1A34">
        <w:rPr>
          <w:rStyle w:val="Strong"/>
          <w:rFonts w:ascii="Calibri" w:eastAsiaTheme="majorEastAsia" w:hAnsi="Calibri" w:cs="Calibri"/>
          <w:color w:val="404040"/>
        </w:rPr>
        <w:t>compute costs while improving query performance</w:t>
      </w:r>
      <w:r w:rsidRPr="005F1A34">
        <w:rPr>
          <w:rFonts w:ascii="Calibri" w:hAnsi="Calibri" w:cs="Calibri"/>
          <w:color w:val="404040"/>
        </w:rPr>
        <w:t>.</w:t>
      </w:r>
    </w:p>
    <w:p w14:paraId="56C0F0A5"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Strong experience in </w:t>
      </w:r>
      <w:r w:rsidRPr="005F1A34">
        <w:rPr>
          <w:rStyle w:val="Strong"/>
          <w:rFonts w:ascii="Calibri" w:eastAsiaTheme="majorEastAsia" w:hAnsi="Calibri" w:cs="Calibri"/>
          <w:color w:val="404040"/>
        </w:rPr>
        <w:t>Agile-Scrum environments</w:t>
      </w:r>
      <w:r w:rsidRPr="005F1A34">
        <w:rPr>
          <w:rFonts w:ascii="Calibri" w:hAnsi="Calibri" w:cs="Calibri"/>
          <w:color w:val="404040"/>
        </w:rPr>
        <w:t>, collaborating with </w:t>
      </w:r>
      <w:r w:rsidRPr="005F1A34">
        <w:rPr>
          <w:rStyle w:val="Strong"/>
          <w:rFonts w:ascii="Calibri" w:eastAsiaTheme="majorEastAsia" w:hAnsi="Calibri" w:cs="Calibri"/>
          <w:color w:val="404040"/>
        </w:rPr>
        <w:t>business teams, data analysts, and DevOps engineers</w:t>
      </w:r>
      <w:r w:rsidRPr="005F1A34">
        <w:rPr>
          <w:rFonts w:ascii="Calibri" w:hAnsi="Calibri" w:cs="Calibri"/>
          <w:color w:val="404040"/>
        </w:rPr>
        <w:t> in sprint planning and execution.</w:t>
      </w:r>
    </w:p>
    <w:p w14:paraId="378D85C3"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 xml:space="preserve"> Provided </w:t>
      </w:r>
      <w:r w:rsidRPr="005F1A34">
        <w:rPr>
          <w:rStyle w:val="Strong"/>
          <w:rFonts w:ascii="Calibri" w:eastAsiaTheme="majorEastAsia" w:hAnsi="Calibri" w:cs="Calibri"/>
          <w:color w:val="404040"/>
        </w:rPr>
        <w:t>technical mentorship</w:t>
      </w:r>
      <w:r w:rsidRPr="005F1A34">
        <w:rPr>
          <w:rFonts w:ascii="Calibri" w:hAnsi="Calibri" w:cs="Calibri"/>
          <w:color w:val="404040"/>
        </w:rPr>
        <w:t>, leading </w:t>
      </w:r>
      <w:r w:rsidRPr="005F1A34">
        <w:rPr>
          <w:rStyle w:val="Strong"/>
          <w:rFonts w:ascii="Calibri" w:eastAsiaTheme="majorEastAsia" w:hAnsi="Calibri" w:cs="Calibri"/>
          <w:color w:val="404040"/>
        </w:rPr>
        <w:t>data modeling workshops, knowledge-sharing sessions, and best practices</w:t>
      </w:r>
      <w:r w:rsidRPr="005F1A34">
        <w:rPr>
          <w:rFonts w:ascii="Calibri" w:hAnsi="Calibri" w:cs="Calibri"/>
          <w:color w:val="404040"/>
        </w:rPr>
        <w:t> for data pipeline development.</w:t>
      </w:r>
    </w:p>
    <w:p w14:paraId="1C737F3D"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Designed and deployed </w:t>
      </w:r>
      <w:r w:rsidRPr="005F1A34">
        <w:rPr>
          <w:rStyle w:val="Strong"/>
          <w:rFonts w:ascii="Calibri" w:eastAsiaTheme="majorEastAsia" w:hAnsi="Calibri" w:cs="Calibri"/>
          <w:color w:val="404040"/>
        </w:rPr>
        <w:t>infrastructure for cloud platforms (Azure, AWS)</w:t>
      </w:r>
      <w:r w:rsidRPr="005F1A34">
        <w:rPr>
          <w:rFonts w:ascii="Calibri" w:hAnsi="Calibri" w:cs="Calibri"/>
          <w:color w:val="404040"/>
        </w:rPr>
        <w:t> using </w:t>
      </w:r>
      <w:r w:rsidRPr="005F1A34">
        <w:rPr>
          <w:rStyle w:val="Strong"/>
          <w:rFonts w:ascii="Calibri" w:eastAsiaTheme="majorEastAsia" w:hAnsi="Calibri" w:cs="Calibri"/>
          <w:color w:val="404040"/>
        </w:rPr>
        <w:t>Terraform</w:t>
      </w:r>
      <w:r w:rsidRPr="005F1A34">
        <w:rPr>
          <w:rFonts w:ascii="Calibri" w:hAnsi="Calibri" w:cs="Calibri"/>
          <w:color w:val="404040"/>
        </w:rPr>
        <w:t>, automating </w:t>
      </w:r>
      <w:r w:rsidRPr="005F1A34">
        <w:rPr>
          <w:rStyle w:val="Strong"/>
          <w:rFonts w:ascii="Calibri" w:eastAsiaTheme="majorEastAsia" w:hAnsi="Calibri" w:cs="Calibri"/>
          <w:color w:val="404040"/>
        </w:rPr>
        <w:t>resource provisioning and management</w:t>
      </w:r>
      <w:r w:rsidRPr="005F1A34">
        <w:rPr>
          <w:rFonts w:ascii="Calibri" w:hAnsi="Calibri" w:cs="Calibri"/>
          <w:color w:val="404040"/>
        </w:rPr>
        <w:t>.</w:t>
      </w:r>
    </w:p>
    <w:p w14:paraId="5F66B059"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Created and maintained </w:t>
      </w:r>
      <w:r w:rsidRPr="005F1A34">
        <w:rPr>
          <w:rStyle w:val="Strong"/>
          <w:rFonts w:ascii="Calibri" w:eastAsiaTheme="majorEastAsia" w:hAnsi="Calibri" w:cs="Calibri"/>
          <w:color w:val="404040"/>
        </w:rPr>
        <w:t>reusable Terraform modules</w:t>
      </w:r>
      <w:r w:rsidRPr="005F1A34">
        <w:rPr>
          <w:rFonts w:ascii="Calibri" w:hAnsi="Calibri" w:cs="Calibri"/>
          <w:color w:val="404040"/>
        </w:rPr>
        <w:t> to standardize </w:t>
      </w:r>
      <w:r w:rsidRPr="005F1A34">
        <w:rPr>
          <w:rStyle w:val="Strong"/>
          <w:rFonts w:ascii="Calibri" w:eastAsiaTheme="majorEastAsia" w:hAnsi="Calibri" w:cs="Calibri"/>
          <w:color w:val="404040"/>
        </w:rPr>
        <w:t>infrastructure deployment processes</w:t>
      </w:r>
      <w:r w:rsidRPr="005F1A34">
        <w:rPr>
          <w:rFonts w:ascii="Calibri" w:hAnsi="Calibri" w:cs="Calibri"/>
          <w:color w:val="404040"/>
        </w:rPr>
        <w:t> and reduce manual configurations.</w:t>
      </w:r>
    </w:p>
    <w:p w14:paraId="07825713"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Implemented </w:t>
      </w:r>
      <w:proofErr w:type="gramStart"/>
      <w:r w:rsidRPr="005F1A34">
        <w:rPr>
          <w:rStyle w:val="Strong"/>
          <w:rFonts w:ascii="Calibri" w:eastAsiaTheme="majorEastAsia" w:hAnsi="Calibri" w:cs="Calibri"/>
          <w:color w:val="404040"/>
        </w:rPr>
        <w:t>version-controlled</w:t>
      </w:r>
      <w:proofErr w:type="gramEnd"/>
      <w:r w:rsidRPr="005F1A34">
        <w:rPr>
          <w:rStyle w:val="Strong"/>
          <w:rFonts w:ascii="Calibri" w:eastAsiaTheme="majorEastAsia" w:hAnsi="Calibri" w:cs="Calibri"/>
          <w:color w:val="404040"/>
        </w:rPr>
        <w:t xml:space="preserve"> Terraform scripts</w:t>
      </w:r>
      <w:r w:rsidRPr="005F1A34">
        <w:rPr>
          <w:rFonts w:ascii="Calibri" w:hAnsi="Calibri" w:cs="Calibri"/>
          <w:color w:val="404040"/>
        </w:rPr>
        <w:t>, enabling </w:t>
      </w:r>
      <w:r w:rsidRPr="005F1A34">
        <w:rPr>
          <w:rStyle w:val="Strong"/>
          <w:rFonts w:ascii="Calibri" w:eastAsiaTheme="majorEastAsia" w:hAnsi="Calibri" w:cs="Calibri"/>
          <w:color w:val="404040"/>
        </w:rPr>
        <w:t>automated and consistent infrastructure deployments</w:t>
      </w:r>
      <w:r w:rsidRPr="005F1A34">
        <w:rPr>
          <w:rFonts w:ascii="Calibri" w:hAnsi="Calibri" w:cs="Calibri"/>
          <w:color w:val="404040"/>
        </w:rPr>
        <w:t> across multiple environments.</w:t>
      </w:r>
    </w:p>
    <w:p w14:paraId="6B890347"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Collaborated with </w:t>
      </w:r>
      <w:r w:rsidRPr="005F1A34">
        <w:rPr>
          <w:rStyle w:val="Strong"/>
          <w:rFonts w:ascii="Calibri" w:eastAsiaTheme="majorEastAsia" w:hAnsi="Calibri" w:cs="Calibri"/>
          <w:color w:val="404040"/>
        </w:rPr>
        <w:t>development and operations teams</w:t>
      </w:r>
      <w:r w:rsidRPr="005F1A34">
        <w:rPr>
          <w:rFonts w:ascii="Calibri" w:hAnsi="Calibri" w:cs="Calibri"/>
          <w:color w:val="404040"/>
        </w:rPr>
        <w:t> to integrate </w:t>
      </w:r>
      <w:r w:rsidRPr="005F1A34">
        <w:rPr>
          <w:rStyle w:val="Strong"/>
          <w:rFonts w:ascii="Calibri" w:eastAsiaTheme="majorEastAsia" w:hAnsi="Calibri" w:cs="Calibri"/>
          <w:color w:val="404040"/>
        </w:rPr>
        <w:t>Terraform into CI/CD pipelines</w:t>
      </w:r>
      <w:r w:rsidRPr="005F1A34">
        <w:rPr>
          <w:rFonts w:ascii="Calibri" w:hAnsi="Calibri" w:cs="Calibri"/>
          <w:color w:val="404040"/>
        </w:rPr>
        <w:t>, automating </w:t>
      </w:r>
      <w:r w:rsidRPr="005F1A34">
        <w:rPr>
          <w:rStyle w:val="Strong"/>
          <w:rFonts w:ascii="Calibri" w:eastAsiaTheme="majorEastAsia" w:hAnsi="Calibri" w:cs="Calibri"/>
          <w:color w:val="404040"/>
        </w:rPr>
        <w:t>environment creation and management</w:t>
      </w:r>
      <w:r w:rsidRPr="005F1A34">
        <w:rPr>
          <w:rFonts w:ascii="Calibri" w:hAnsi="Calibri" w:cs="Calibri"/>
          <w:color w:val="404040"/>
        </w:rPr>
        <w:t>.</w:t>
      </w:r>
    </w:p>
    <w:p w14:paraId="15D57D8F" w14:textId="77777777"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Automated the deployment of </w:t>
      </w:r>
      <w:r w:rsidRPr="005F1A34">
        <w:rPr>
          <w:rStyle w:val="Strong"/>
          <w:rFonts w:ascii="Calibri" w:eastAsiaTheme="majorEastAsia" w:hAnsi="Calibri" w:cs="Calibri"/>
          <w:color w:val="404040"/>
        </w:rPr>
        <w:t>Azure resources (Virtual Networks, Storage Accounts, Databases, etc.)</w:t>
      </w:r>
      <w:r w:rsidRPr="005F1A34">
        <w:rPr>
          <w:rFonts w:ascii="Calibri" w:hAnsi="Calibri" w:cs="Calibri"/>
          <w:color w:val="404040"/>
        </w:rPr>
        <w:t> using </w:t>
      </w:r>
      <w:r w:rsidRPr="005F1A34">
        <w:rPr>
          <w:rStyle w:val="Strong"/>
          <w:rFonts w:ascii="Calibri" w:eastAsiaTheme="majorEastAsia" w:hAnsi="Calibri" w:cs="Calibri"/>
          <w:color w:val="404040"/>
        </w:rPr>
        <w:t>Terraform</w:t>
      </w:r>
      <w:r w:rsidRPr="005F1A34">
        <w:rPr>
          <w:rFonts w:ascii="Calibri" w:hAnsi="Calibri" w:cs="Calibri"/>
          <w:color w:val="404040"/>
        </w:rPr>
        <w:t>, ensuring </w:t>
      </w:r>
      <w:r w:rsidRPr="005F1A34">
        <w:rPr>
          <w:rStyle w:val="Strong"/>
          <w:rFonts w:ascii="Calibri" w:eastAsiaTheme="majorEastAsia" w:hAnsi="Calibri" w:cs="Calibri"/>
          <w:color w:val="404040"/>
        </w:rPr>
        <w:t>infrastructure consistency and scalability</w:t>
      </w:r>
      <w:r w:rsidRPr="005F1A34">
        <w:rPr>
          <w:rFonts w:ascii="Calibri" w:hAnsi="Calibri" w:cs="Calibri"/>
          <w:color w:val="404040"/>
        </w:rPr>
        <w:t>.</w:t>
      </w:r>
    </w:p>
    <w:p w14:paraId="3A6AD3CF" w14:textId="77777777" w:rsidR="00481437" w:rsidRPr="005F1A34" w:rsidRDefault="00481437" w:rsidP="00481437">
      <w:pPr>
        <w:pStyle w:val="NormalWeb"/>
        <w:numPr>
          <w:ilvl w:val="0"/>
          <w:numId w:val="8"/>
        </w:numPr>
        <w:jc w:val="both"/>
        <w:rPr>
          <w:rFonts w:ascii="Calibri" w:hAnsi="Calibri" w:cs="Calibri"/>
          <w:color w:val="404040"/>
        </w:rPr>
      </w:pPr>
      <w:proofErr w:type="gramStart"/>
      <w:r w:rsidRPr="005F1A34">
        <w:rPr>
          <w:rFonts w:ascii="Calibri" w:hAnsi="Calibri" w:cs="Calibri"/>
          <w:color w:val="404040"/>
        </w:rPr>
        <w:t>Led</w:t>
      </w:r>
      <w:proofErr w:type="gramEnd"/>
      <w:r w:rsidRPr="005F1A34">
        <w:rPr>
          <w:rFonts w:ascii="Calibri" w:hAnsi="Calibri" w:cs="Calibri"/>
          <w:color w:val="404040"/>
        </w:rPr>
        <w:t xml:space="preserve"> the migration of </w:t>
      </w:r>
      <w:r w:rsidRPr="005F1A34">
        <w:rPr>
          <w:rStyle w:val="Strong"/>
          <w:rFonts w:ascii="Calibri" w:eastAsiaTheme="majorEastAsia" w:hAnsi="Calibri" w:cs="Calibri"/>
          <w:color w:val="404040"/>
        </w:rPr>
        <w:t>legacy infrastructure to cloud-native environments</w:t>
      </w:r>
      <w:r w:rsidRPr="005F1A34">
        <w:rPr>
          <w:rFonts w:ascii="Calibri" w:hAnsi="Calibri" w:cs="Calibri"/>
          <w:color w:val="404040"/>
        </w:rPr>
        <w:t> by leveraging </w:t>
      </w:r>
      <w:r w:rsidRPr="005F1A34">
        <w:rPr>
          <w:rStyle w:val="Strong"/>
          <w:rFonts w:ascii="Calibri" w:eastAsiaTheme="majorEastAsia" w:hAnsi="Calibri" w:cs="Calibri"/>
          <w:color w:val="404040"/>
        </w:rPr>
        <w:t>Terraform</w:t>
      </w:r>
      <w:r w:rsidRPr="005F1A34">
        <w:rPr>
          <w:rFonts w:ascii="Calibri" w:hAnsi="Calibri" w:cs="Calibri"/>
          <w:color w:val="404040"/>
        </w:rPr>
        <w:t> to define, manage, and provision cloud resources efficiently.</w:t>
      </w:r>
    </w:p>
    <w:p w14:paraId="64997D58" w14:textId="7A195F52" w:rsidR="00481437" w:rsidRPr="005F1A34" w:rsidRDefault="00481437" w:rsidP="00481437">
      <w:pPr>
        <w:pStyle w:val="NormalWeb"/>
        <w:numPr>
          <w:ilvl w:val="0"/>
          <w:numId w:val="8"/>
        </w:numPr>
        <w:jc w:val="both"/>
        <w:rPr>
          <w:rFonts w:ascii="Calibri" w:hAnsi="Calibri" w:cs="Calibri"/>
          <w:color w:val="404040"/>
        </w:rPr>
      </w:pPr>
      <w:r w:rsidRPr="005F1A34">
        <w:rPr>
          <w:rFonts w:ascii="Calibri" w:hAnsi="Calibri" w:cs="Calibri"/>
          <w:color w:val="404040"/>
        </w:rPr>
        <w:t>Integrated </w:t>
      </w:r>
      <w:r w:rsidRPr="005F1A34">
        <w:rPr>
          <w:rStyle w:val="Strong"/>
          <w:rFonts w:ascii="Calibri" w:eastAsiaTheme="majorEastAsia" w:hAnsi="Calibri" w:cs="Calibri"/>
          <w:color w:val="404040"/>
        </w:rPr>
        <w:t>Terraform Cloud</w:t>
      </w:r>
      <w:r w:rsidRPr="005F1A34">
        <w:rPr>
          <w:rFonts w:ascii="Calibri" w:hAnsi="Calibri" w:cs="Calibri"/>
          <w:color w:val="404040"/>
        </w:rPr>
        <w:t> for </w:t>
      </w:r>
      <w:r w:rsidRPr="005F1A34">
        <w:rPr>
          <w:rStyle w:val="Strong"/>
          <w:rFonts w:ascii="Calibri" w:eastAsiaTheme="majorEastAsia" w:hAnsi="Calibri" w:cs="Calibri"/>
          <w:color w:val="404040"/>
        </w:rPr>
        <w:t>collaborative infrastructure management</w:t>
      </w:r>
      <w:r w:rsidRPr="005F1A34">
        <w:rPr>
          <w:rFonts w:ascii="Calibri" w:hAnsi="Calibri" w:cs="Calibri"/>
          <w:color w:val="404040"/>
        </w:rPr>
        <w:t> and improved team workflows and change management.</w:t>
      </w:r>
    </w:p>
    <w:p w14:paraId="4C9E7E23" w14:textId="77777777" w:rsidR="0043750E" w:rsidRPr="005F1A34" w:rsidRDefault="0043750E" w:rsidP="0043750E">
      <w:pPr>
        <w:shd w:val="clear" w:color="auto" w:fill="FFFFFF"/>
        <w:spacing w:after="0" w:line="276" w:lineRule="auto"/>
        <w:rPr>
          <w:rFonts w:ascii="Calibri" w:eastAsia="Arial" w:hAnsi="Calibri" w:cs="Calibri"/>
          <w:b/>
          <w:kern w:val="0"/>
          <w:u w:val="single"/>
          <w14:ligatures w14:val="none"/>
        </w:rPr>
      </w:pPr>
      <w:r w:rsidRPr="005F1A34">
        <w:rPr>
          <w:rFonts w:ascii="Calibri" w:eastAsia="Arial" w:hAnsi="Calibri" w:cs="Calibri"/>
          <w:b/>
          <w:kern w:val="0"/>
          <w:u w:val="single"/>
          <w14:ligatures w14:val="none"/>
        </w:rPr>
        <w:t>TECHNICAL SKILLS:</w:t>
      </w:r>
    </w:p>
    <w:p w14:paraId="7759E239" w14:textId="77777777" w:rsidR="0043750E" w:rsidRPr="005F1A34" w:rsidRDefault="0043750E" w:rsidP="0043750E">
      <w:pPr>
        <w:shd w:val="clear" w:color="auto" w:fill="FFFFFF"/>
        <w:spacing w:after="0" w:line="276" w:lineRule="auto"/>
        <w:rPr>
          <w:rFonts w:ascii="Calibri" w:eastAsia="Arial" w:hAnsi="Calibri" w:cs="Calibri"/>
          <w:b/>
          <w:kern w:val="0"/>
          <w:u w:val="single"/>
          <w14:ligatures w14:val="none"/>
        </w:rPr>
      </w:pPr>
    </w:p>
    <w:p w14:paraId="22B08589" w14:textId="77777777" w:rsidR="009131CA" w:rsidRPr="005F1A34" w:rsidRDefault="009131CA" w:rsidP="009131CA">
      <w:pPr>
        <w:pStyle w:val="ListParagraph"/>
        <w:numPr>
          <w:ilvl w:val="0"/>
          <w:numId w:val="6"/>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b/>
          <w:bCs/>
          <w:color w:val="000000"/>
          <w:kern w:val="0"/>
          <w14:ligatures w14:val="none"/>
        </w:rPr>
        <w:t>Cloud Platforms</w:t>
      </w:r>
      <w:r w:rsidRPr="005F1A34">
        <w:rPr>
          <w:rFonts w:ascii="Calibri" w:eastAsia="Arial" w:hAnsi="Calibri" w:cs="Calibri"/>
          <w:color w:val="000000"/>
          <w:kern w:val="0"/>
          <w14:ligatures w14:val="none"/>
        </w:rPr>
        <w:t>: Azure (ADF, Synapse, Databricks, Purview, Functions, Logic Apps, Event Hubs, IoT Hub, Cosmos DB, HDInsight, Stream Analytics), Snowflake (performance tuning using cluster keys, Streams, security with dynamic masking, cost optimization), AWS (DBT with Redshift/Athena/Glue, S3, Terraform), Microsoft Fabric (</w:t>
      </w:r>
      <w:proofErr w:type="spellStart"/>
      <w:r w:rsidRPr="005F1A34">
        <w:rPr>
          <w:rFonts w:ascii="Calibri" w:eastAsia="Arial" w:hAnsi="Calibri" w:cs="Calibri"/>
          <w:color w:val="000000"/>
          <w:kern w:val="0"/>
          <w14:ligatures w14:val="none"/>
        </w:rPr>
        <w:t>OneLake</w:t>
      </w:r>
      <w:proofErr w:type="spellEnd"/>
      <w:r w:rsidRPr="005F1A34">
        <w:rPr>
          <w:rFonts w:ascii="Calibri" w:eastAsia="Arial" w:hAnsi="Calibri" w:cs="Calibri"/>
          <w:color w:val="000000"/>
          <w:kern w:val="0"/>
          <w14:ligatures w14:val="none"/>
        </w:rPr>
        <w:t>, Data Factory integration).</w:t>
      </w:r>
    </w:p>
    <w:p w14:paraId="30662B08" w14:textId="77777777" w:rsidR="009131CA" w:rsidRPr="005F1A34" w:rsidRDefault="009131CA" w:rsidP="009131CA">
      <w:pPr>
        <w:pStyle w:val="ListParagraph"/>
        <w:pBdr>
          <w:top w:val="nil"/>
          <w:left w:val="nil"/>
          <w:bottom w:val="nil"/>
          <w:right w:val="nil"/>
          <w:between w:val="nil"/>
        </w:pBdr>
        <w:spacing w:after="0" w:line="259" w:lineRule="auto"/>
        <w:jc w:val="both"/>
        <w:rPr>
          <w:rFonts w:ascii="Calibri" w:eastAsia="Arial" w:hAnsi="Calibri" w:cs="Calibri"/>
          <w:color w:val="000000"/>
          <w:kern w:val="0"/>
          <w14:ligatures w14:val="none"/>
        </w:rPr>
      </w:pPr>
    </w:p>
    <w:p w14:paraId="22A22FDA" w14:textId="77777777" w:rsidR="009131CA" w:rsidRPr="005F1A34" w:rsidRDefault="009131CA" w:rsidP="009131CA">
      <w:pPr>
        <w:pStyle w:val="ListParagraph"/>
        <w:numPr>
          <w:ilvl w:val="0"/>
          <w:numId w:val="6"/>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b/>
          <w:bCs/>
          <w:color w:val="000000"/>
          <w:kern w:val="0"/>
          <w14:ligatures w14:val="none"/>
        </w:rPr>
        <w:t>Big Data</w:t>
      </w:r>
      <w:r w:rsidRPr="005F1A34">
        <w:rPr>
          <w:rFonts w:ascii="Calibri" w:eastAsia="Arial" w:hAnsi="Calibri" w:cs="Calibri"/>
          <w:color w:val="000000"/>
          <w:kern w:val="0"/>
          <w14:ligatures w14:val="none"/>
        </w:rPr>
        <w:t>: Spark (</w:t>
      </w:r>
      <w:proofErr w:type="spellStart"/>
      <w:r w:rsidRPr="005F1A34">
        <w:rPr>
          <w:rFonts w:ascii="Calibri" w:eastAsia="Arial" w:hAnsi="Calibri" w:cs="Calibri"/>
          <w:color w:val="000000"/>
          <w:kern w:val="0"/>
          <w14:ligatures w14:val="none"/>
        </w:rPr>
        <w:t>PySpark</w:t>
      </w:r>
      <w:proofErr w:type="spellEnd"/>
      <w:r w:rsidRPr="005F1A34">
        <w:rPr>
          <w:rFonts w:ascii="Calibri" w:eastAsia="Arial" w:hAnsi="Calibri" w:cs="Calibri"/>
          <w:color w:val="000000"/>
          <w:kern w:val="0"/>
          <w14:ligatures w14:val="none"/>
        </w:rPr>
        <w:t xml:space="preserve">, </w:t>
      </w:r>
      <w:proofErr w:type="spellStart"/>
      <w:r w:rsidRPr="005F1A34">
        <w:rPr>
          <w:rFonts w:ascii="Calibri" w:eastAsia="Arial" w:hAnsi="Calibri" w:cs="Calibri"/>
          <w:color w:val="000000"/>
          <w:kern w:val="0"/>
          <w14:ligatures w14:val="none"/>
        </w:rPr>
        <w:t>SparkSQL</w:t>
      </w:r>
      <w:proofErr w:type="spellEnd"/>
      <w:r w:rsidRPr="005F1A34">
        <w:rPr>
          <w:rFonts w:ascii="Calibri" w:eastAsia="Arial" w:hAnsi="Calibri" w:cs="Calibri"/>
          <w:color w:val="000000"/>
          <w:kern w:val="0"/>
          <w14:ligatures w14:val="none"/>
        </w:rPr>
        <w:t xml:space="preserve">, RDDs, </w:t>
      </w:r>
      <w:proofErr w:type="spellStart"/>
      <w:r w:rsidRPr="005F1A34">
        <w:rPr>
          <w:rFonts w:ascii="Calibri" w:eastAsia="Arial" w:hAnsi="Calibri" w:cs="Calibri"/>
          <w:color w:val="000000"/>
          <w:kern w:val="0"/>
          <w14:ligatures w14:val="none"/>
        </w:rPr>
        <w:t>DataFrames</w:t>
      </w:r>
      <w:proofErr w:type="spellEnd"/>
      <w:r w:rsidRPr="005F1A34">
        <w:rPr>
          <w:rFonts w:ascii="Calibri" w:eastAsia="Arial" w:hAnsi="Calibri" w:cs="Calibri"/>
          <w:color w:val="000000"/>
          <w:kern w:val="0"/>
          <w14:ligatures w14:val="none"/>
        </w:rPr>
        <w:t>), Hadoop (HDFS, Hive, Sqoop, MapReduce, Oozie), Kafka (real-time streaming, Event Hubs integration), Delta Lake (ACID transactions, schema evolution, Delta Live Tables), Databricks (Unity Catalog, workflow automation, ML integration).</w:t>
      </w:r>
    </w:p>
    <w:p w14:paraId="43128634" w14:textId="77777777" w:rsidR="009131CA" w:rsidRPr="005F1A34" w:rsidRDefault="009131CA" w:rsidP="009131CA">
      <w:pPr>
        <w:pStyle w:val="ListParagraph"/>
        <w:rPr>
          <w:rFonts w:ascii="Calibri" w:eastAsia="Arial" w:hAnsi="Calibri" w:cs="Calibri"/>
          <w:b/>
          <w:bCs/>
          <w:color w:val="000000"/>
          <w:kern w:val="0"/>
          <w14:ligatures w14:val="none"/>
        </w:rPr>
      </w:pPr>
    </w:p>
    <w:p w14:paraId="208939D1" w14:textId="77777777" w:rsidR="009131CA" w:rsidRPr="005F1A34" w:rsidRDefault="009131CA" w:rsidP="009131CA">
      <w:pPr>
        <w:pStyle w:val="ListParagraph"/>
        <w:numPr>
          <w:ilvl w:val="0"/>
          <w:numId w:val="6"/>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proofErr w:type="spellStart"/>
      <w:r w:rsidRPr="005F1A34">
        <w:rPr>
          <w:rFonts w:ascii="Calibri" w:eastAsia="Arial" w:hAnsi="Calibri" w:cs="Calibri"/>
          <w:b/>
          <w:bCs/>
          <w:color w:val="000000"/>
          <w:kern w:val="0"/>
          <w14:ligatures w14:val="none"/>
        </w:rPr>
        <w:lastRenderedPageBreak/>
        <w:t>DataOps</w:t>
      </w:r>
      <w:proofErr w:type="spellEnd"/>
      <w:r w:rsidRPr="005F1A34">
        <w:rPr>
          <w:rFonts w:ascii="Calibri" w:eastAsia="Arial" w:hAnsi="Calibri" w:cs="Calibri"/>
          <w:b/>
          <w:bCs/>
          <w:color w:val="000000"/>
          <w:kern w:val="0"/>
          <w14:ligatures w14:val="none"/>
        </w:rPr>
        <w:t>/DevOps</w:t>
      </w:r>
      <w:r w:rsidRPr="005F1A34">
        <w:rPr>
          <w:rFonts w:ascii="Calibri" w:eastAsia="Arial" w:hAnsi="Calibri" w:cs="Calibri"/>
          <w:color w:val="000000"/>
          <w:kern w:val="0"/>
          <w14:ligatures w14:val="none"/>
        </w:rPr>
        <w:t xml:space="preserve">: CI/CD (Azure DevOps, GitHub Actions, Jenkins), </w:t>
      </w:r>
      <w:proofErr w:type="spellStart"/>
      <w:r w:rsidRPr="005F1A34">
        <w:rPr>
          <w:rFonts w:ascii="Calibri" w:eastAsia="Arial" w:hAnsi="Calibri" w:cs="Calibri"/>
          <w:color w:val="000000"/>
          <w:kern w:val="0"/>
          <w14:ligatures w14:val="none"/>
        </w:rPr>
        <w:t>IaC</w:t>
      </w:r>
      <w:proofErr w:type="spellEnd"/>
      <w:r w:rsidRPr="005F1A34">
        <w:rPr>
          <w:rFonts w:ascii="Calibri" w:eastAsia="Arial" w:hAnsi="Calibri" w:cs="Calibri"/>
          <w:color w:val="000000"/>
          <w:kern w:val="0"/>
          <w14:ligatures w14:val="none"/>
        </w:rPr>
        <w:t xml:space="preserve"> (Terraform modules, ARM templates, automated provisioning), Orchestration (Airflow custom operators, Control-M, Databricks Workflows), Monitoring (Prometheus, Grafana, Azure Monitor, Log Analytics), Infrastructure Automation (Terraform Cloud, YAML scripting).</w:t>
      </w:r>
    </w:p>
    <w:p w14:paraId="4B7BC245" w14:textId="77777777" w:rsidR="009131CA" w:rsidRPr="005F1A34" w:rsidRDefault="009131CA" w:rsidP="009131CA">
      <w:pPr>
        <w:pStyle w:val="ListParagraph"/>
        <w:rPr>
          <w:rFonts w:ascii="Calibri" w:eastAsia="Arial" w:hAnsi="Calibri" w:cs="Calibri"/>
          <w:b/>
          <w:bCs/>
          <w:color w:val="000000"/>
          <w:kern w:val="0"/>
          <w14:ligatures w14:val="none"/>
        </w:rPr>
      </w:pPr>
    </w:p>
    <w:p w14:paraId="740C3EC1" w14:textId="77777777" w:rsidR="009131CA" w:rsidRPr="005F1A34" w:rsidRDefault="009131CA" w:rsidP="009131CA">
      <w:pPr>
        <w:pStyle w:val="ListParagraph"/>
        <w:numPr>
          <w:ilvl w:val="0"/>
          <w:numId w:val="6"/>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b/>
          <w:bCs/>
          <w:color w:val="000000"/>
          <w:kern w:val="0"/>
          <w14:ligatures w14:val="none"/>
        </w:rPr>
        <w:t>Data Modeling</w:t>
      </w:r>
      <w:r w:rsidRPr="005F1A34">
        <w:rPr>
          <w:rFonts w:ascii="Calibri" w:eastAsia="Arial" w:hAnsi="Calibri" w:cs="Calibri"/>
          <w:color w:val="000000"/>
          <w:kern w:val="0"/>
          <w14:ligatures w14:val="none"/>
        </w:rPr>
        <w:t>: Erwin (conceptual/logical/physical, reverse engineering, Model Mart), DBT (macros, incremental models, custom schemas, materialization strategies), Star/Snowflake schemas, partitioning strategies, SCDs, OLTP/OLAP systems.</w:t>
      </w:r>
    </w:p>
    <w:p w14:paraId="14D06F9F" w14:textId="77777777" w:rsidR="009131CA" w:rsidRPr="005F1A34" w:rsidRDefault="009131CA" w:rsidP="009131CA">
      <w:pPr>
        <w:pStyle w:val="ListParagraph"/>
        <w:rPr>
          <w:rFonts w:ascii="Calibri" w:eastAsia="Arial" w:hAnsi="Calibri" w:cs="Calibri"/>
          <w:b/>
          <w:bCs/>
          <w:color w:val="000000"/>
          <w:kern w:val="0"/>
          <w14:ligatures w14:val="none"/>
        </w:rPr>
      </w:pPr>
    </w:p>
    <w:p w14:paraId="20DBA5E5" w14:textId="77777777" w:rsidR="009131CA" w:rsidRPr="005F1A34" w:rsidRDefault="009131CA" w:rsidP="009131CA">
      <w:pPr>
        <w:pStyle w:val="ListParagraph"/>
        <w:numPr>
          <w:ilvl w:val="0"/>
          <w:numId w:val="6"/>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b/>
          <w:bCs/>
          <w:color w:val="000000"/>
          <w:kern w:val="0"/>
          <w14:ligatures w14:val="none"/>
        </w:rPr>
        <w:t>ETL/ELT</w:t>
      </w:r>
      <w:r w:rsidRPr="005F1A34">
        <w:rPr>
          <w:rFonts w:ascii="Calibri" w:eastAsia="Arial" w:hAnsi="Calibri" w:cs="Calibri"/>
          <w:color w:val="000000"/>
          <w:kern w:val="0"/>
          <w14:ligatures w14:val="none"/>
        </w:rPr>
        <w:t>: Azure Data Factory (metadata-driven pipelines), SSIS (legacy migrations), Informatica PowerCenter, Databricks ETL, Alteryx (custom macros, workflow optimization), SQL Server ETL (stored procedures, SSAS cubes).</w:t>
      </w:r>
    </w:p>
    <w:p w14:paraId="2577F957" w14:textId="77777777" w:rsidR="009131CA" w:rsidRPr="005F1A34" w:rsidRDefault="009131CA" w:rsidP="009131CA">
      <w:pPr>
        <w:pStyle w:val="ListParagraph"/>
        <w:rPr>
          <w:rFonts w:ascii="Calibri" w:eastAsia="Arial" w:hAnsi="Calibri" w:cs="Calibri"/>
          <w:b/>
          <w:bCs/>
          <w:color w:val="000000"/>
          <w:kern w:val="0"/>
          <w14:ligatures w14:val="none"/>
        </w:rPr>
      </w:pPr>
    </w:p>
    <w:p w14:paraId="7239F477" w14:textId="77777777" w:rsidR="009131CA" w:rsidRPr="005F1A34" w:rsidRDefault="009131CA" w:rsidP="009131CA">
      <w:pPr>
        <w:pStyle w:val="ListParagraph"/>
        <w:numPr>
          <w:ilvl w:val="0"/>
          <w:numId w:val="6"/>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b/>
          <w:bCs/>
          <w:color w:val="000000"/>
          <w:kern w:val="0"/>
          <w14:ligatures w14:val="none"/>
        </w:rPr>
        <w:t>Visualization</w:t>
      </w:r>
      <w:r w:rsidRPr="005F1A34">
        <w:rPr>
          <w:rFonts w:ascii="Calibri" w:eastAsia="Arial" w:hAnsi="Calibri" w:cs="Calibri"/>
          <w:color w:val="000000"/>
          <w:kern w:val="0"/>
          <w14:ligatures w14:val="none"/>
        </w:rPr>
        <w:t>: Power BI (DAX, role-level security, real-time dashboards), SSRS (parameterized reports, drill-through), Tableau, Fabric integration.</w:t>
      </w:r>
    </w:p>
    <w:p w14:paraId="3464685A" w14:textId="77777777" w:rsidR="009131CA" w:rsidRPr="005F1A34" w:rsidRDefault="009131CA" w:rsidP="009131CA">
      <w:pPr>
        <w:pStyle w:val="ListParagraph"/>
        <w:rPr>
          <w:rFonts w:ascii="Calibri" w:eastAsia="Arial" w:hAnsi="Calibri" w:cs="Calibri"/>
          <w:b/>
          <w:bCs/>
          <w:color w:val="000000"/>
          <w:kern w:val="0"/>
          <w14:ligatures w14:val="none"/>
        </w:rPr>
      </w:pPr>
    </w:p>
    <w:p w14:paraId="7274250F" w14:textId="77777777" w:rsidR="009131CA" w:rsidRPr="005F1A34" w:rsidRDefault="009131CA" w:rsidP="009131CA">
      <w:pPr>
        <w:pStyle w:val="ListParagraph"/>
        <w:numPr>
          <w:ilvl w:val="0"/>
          <w:numId w:val="6"/>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b/>
          <w:bCs/>
          <w:color w:val="000000"/>
          <w:kern w:val="0"/>
          <w14:ligatures w14:val="none"/>
        </w:rPr>
        <w:t>Programming</w:t>
      </w:r>
      <w:r w:rsidRPr="005F1A34">
        <w:rPr>
          <w:rFonts w:ascii="Calibri" w:eastAsia="Arial" w:hAnsi="Calibri" w:cs="Calibri"/>
          <w:color w:val="000000"/>
          <w:kern w:val="0"/>
          <w14:ligatures w14:val="none"/>
        </w:rPr>
        <w:t>: SQL (complex query optimization), Python (</w:t>
      </w:r>
      <w:proofErr w:type="spellStart"/>
      <w:r w:rsidRPr="005F1A34">
        <w:rPr>
          <w:rFonts w:ascii="Calibri" w:eastAsia="Arial" w:hAnsi="Calibri" w:cs="Calibri"/>
          <w:color w:val="000000"/>
          <w:kern w:val="0"/>
          <w14:ligatures w14:val="none"/>
        </w:rPr>
        <w:t>PySpark</w:t>
      </w:r>
      <w:proofErr w:type="spellEnd"/>
      <w:r w:rsidRPr="005F1A34">
        <w:rPr>
          <w:rFonts w:ascii="Calibri" w:eastAsia="Arial" w:hAnsi="Calibri" w:cs="Calibri"/>
          <w:color w:val="000000"/>
          <w:kern w:val="0"/>
          <w14:ligatures w14:val="none"/>
        </w:rPr>
        <w:t>, automation scripts), Scala (Spark applications), PL/SQL (stored procedures), HiveQL, Unix shell scripting.</w:t>
      </w:r>
    </w:p>
    <w:p w14:paraId="6CBE9DD8" w14:textId="77777777" w:rsidR="009131CA" w:rsidRPr="005F1A34" w:rsidRDefault="009131CA" w:rsidP="009131CA">
      <w:pPr>
        <w:pStyle w:val="ListParagraph"/>
        <w:rPr>
          <w:rFonts w:ascii="Calibri" w:eastAsia="Arial" w:hAnsi="Calibri" w:cs="Calibri"/>
          <w:b/>
          <w:bCs/>
          <w:color w:val="000000"/>
          <w:kern w:val="0"/>
          <w14:ligatures w14:val="none"/>
        </w:rPr>
      </w:pPr>
    </w:p>
    <w:p w14:paraId="76E575A0" w14:textId="77777777" w:rsidR="009131CA" w:rsidRPr="005F1A34" w:rsidRDefault="009131CA" w:rsidP="009131CA">
      <w:pPr>
        <w:pStyle w:val="ListParagraph"/>
        <w:numPr>
          <w:ilvl w:val="0"/>
          <w:numId w:val="6"/>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b/>
          <w:bCs/>
          <w:color w:val="000000"/>
          <w:kern w:val="0"/>
          <w14:ligatures w14:val="none"/>
        </w:rPr>
        <w:t>Security/Compliance</w:t>
      </w:r>
      <w:r w:rsidRPr="005F1A34">
        <w:rPr>
          <w:rFonts w:ascii="Calibri" w:eastAsia="Arial" w:hAnsi="Calibri" w:cs="Calibri"/>
          <w:color w:val="000000"/>
          <w:kern w:val="0"/>
          <w14:ligatures w14:val="none"/>
        </w:rPr>
        <w:t>: GDPR/HIPAA/SOC 2 (Purview, Unity Catalog), RBAC/ABAC, encryption (Azure Key Vault), dynamic masking, row-level security, Azure Policy, audit logging.</w:t>
      </w:r>
    </w:p>
    <w:p w14:paraId="5BDE660C" w14:textId="77777777" w:rsidR="009131CA" w:rsidRPr="005F1A34" w:rsidRDefault="009131CA" w:rsidP="009131CA">
      <w:pPr>
        <w:pStyle w:val="ListParagraph"/>
        <w:rPr>
          <w:rFonts w:ascii="Calibri" w:eastAsia="Arial" w:hAnsi="Calibri" w:cs="Calibri"/>
          <w:b/>
          <w:bCs/>
          <w:color w:val="000000"/>
          <w:kern w:val="0"/>
          <w14:ligatures w14:val="none"/>
        </w:rPr>
      </w:pPr>
    </w:p>
    <w:p w14:paraId="6945FBEE" w14:textId="77777777" w:rsidR="009131CA" w:rsidRPr="005F1A34" w:rsidRDefault="009131CA" w:rsidP="009131CA">
      <w:pPr>
        <w:pStyle w:val="ListParagraph"/>
        <w:numPr>
          <w:ilvl w:val="0"/>
          <w:numId w:val="6"/>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b/>
          <w:bCs/>
          <w:color w:val="000000"/>
          <w:kern w:val="0"/>
          <w14:ligatures w14:val="none"/>
        </w:rPr>
        <w:t>Performance Tuning</w:t>
      </w:r>
      <w:r w:rsidRPr="005F1A34">
        <w:rPr>
          <w:rFonts w:ascii="Calibri" w:eastAsia="Arial" w:hAnsi="Calibri" w:cs="Calibri"/>
          <w:color w:val="000000"/>
          <w:kern w:val="0"/>
          <w14:ligatures w14:val="none"/>
        </w:rPr>
        <w:t>: Query optimization (60% faster execution), indexing strategies, partitioning, materialized views, workload management, Spark job optimization, cost reduction strategies.</w:t>
      </w:r>
    </w:p>
    <w:p w14:paraId="3CDEC49C" w14:textId="77777777" w:rsidR="009131CA" w:rsidRPr="005F1A34" w:rsidRDefault="009131CA" w:rsidP="009131CA">
      <w:pPr>
        <w:pStyle w:val="ListParagraph"/>
        <w:rPr>
          <w:rFonts w:ascii="Calibri" w:eastAsia="Arial" w:hAnsi="Calibri" w:cs="Calibri"/>
          <w:b/>
          <w:bCs/>
          <w:color w:val="000000"/>
          <w:kern w:val="0"/>
          <w14:ligatures w14:val="none"/>
        </w:rPr>
      </w:pPr>
    </w:p>
    <w:p w14:paraId="758E047F" w14:textId="4E067868" w:rsidR="0043750E" w:rsidRPr="005F1A34" w:rsidRDefault="009131CA" w:rsidP="009131CA">
      <w:pPr>
        <w:pStyle w:val="ListParagraph"/>
        <w:numPr>
          <w:ilvl w:val="0"/>
          <w:numId w:val="6"/>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b/>
          <w:bCs/>
          <w:color w:val="000000"/>
          <w:kern w:val="0"/>
          <w14:ligatures w14:val="none"/>
        </w:rPr>
        <w:t>Domain Expertise</w:t>
      </w:r>
      <w:r w:rsidRPr="005F1A34">
        <w:rPr>
          <w:rFonts w:ascii="Calibri" w:eastAsia="Arial" w:hAnsi="Calibri" w:cs="Calibri"/>
          <w:color w:val="000000"/>
          <w:kern w:val="0"/>
          <w14:ligatures w14:val="none"/>
        </w:rPr>
        <w:t>: Banking/finance (Visa, PNC Bank), mortgage (Fannie Mae), healthcare (Equality Health), retail analytics (demand forecasting, inventory optimization).</w:t>
      </w:r>
    </w:p>
    <w:p w14:paraId="07371780" w14:textId="77777777" w:rsidR="009131CA" w:rsidRPr="005F1A34" w:rsidRDefault="009131CA" w:rsidP="009131CA">
      <w:pPr>
        <w:pBdr>
          <w:top w:val="nil"/>
          <w:left w:val="nil"/>
          <w:bottom w:val="nil"/>
          <w:right w:val="nil"/>
          <w:between w:val="nil"/>
        </w:pBdr>
        <w:spacing w:after="0" w:line="259" w:lineRule="auto"/>
        <w:ind w:left="720"/>
        <w:jc w:val="both"/>
        <w:rPr>
          <w:rFonts w:ascii="Calibri" w:eastAsia="Arial" w:hAnsi="Calibri" w:cs="Calibri"/>
          <w:color w:val="000000"/>
          <w:kern w:val="0"/>
          <w14:ligatures w14:val="none"/>
        </w:rPr>
      </w:pPr>
    </w:p>
    <w:p w14:paraId="644F66AF" w14:textId="77777777" w:rsidR="0043750E" w:rsidRPr="005F1A34" w:rsidRDefault="0043750E" w:rsidP="0043750E">
      <w:pPr>
        <w:shd w:val="clear" w:color="auto" w:fill="FFFFFF"/>
        <w:spacing w:after="0" w:line="276" w:lineRule="auto"/>
        <w:jc w:val="both"/>
        <w:rPr>
          <w:rFonts w:ascii="Calibri" w:eastAsia="Arial" w:hAnsi="Calibri" w:cs="Calibri"/>
          <w:b/>
          <w:kern w:val="0"/>
          <w14:ligatures w14:val="none"/>
        </w:rPr>
      </w:pPr>
    </w:p>
    <w:p w14:paraId="55232CCD" w14:textId="77777777" w:rsidR="0043750E" w:rsidRPr="005F1A34" w:rsidRDefault="0043750E" w:rsidP="0043750E">
      <w:pPr>
        <w:shd w:val="clear" w:color="auto" w:fill="FFFFFF"/>
        <w:spacing w:after="0" w:line="276" w:lineRule="auto"/>
        <w:jc w:val="both"/>
        <w:rPr>
          <w:rFonts w:ascii="Calibri" w:eastAsia="Arial" w:hAnsi="Calibri" w:cs="Calibri"/>
          <w:b/>
          <w:kern w:val="0"/>
          <w14:ligatures w14:val="none"/>
        </w:rPr>
      </w:pPr>
      <w:r w:rsidRPr="005F1A34">
        <w:rPr>
          <w:rFonts w:ascii="Calibri" w:eastAsia="Arial" w:hAnsi="Calibri" w:cs="Calibri"/>
          <w:b/>
          <w:kern w:val="0"/>
          <w:u w:val="single"/>
          <w14:ligatures w14:val="none"/>
        </w:rPr>
        <w:t>WORK EXPERIENCE</w:t>
      </w:r>
      <w:r w:rsidRPr="005F1A34">
        <w:rPr>
          <w:rFonts w:ascii="Calibri" w:eastAsia="Arial" w:hAnsi="Calibri" w:cs="Calibri"/>
          <w:b/>
          <w:kern w:val="0"/>
          <w14:ligatures w14:val="none"/>
        </w:rPr>
        <w:t>:</w:t>
      </w:r>
    </w:p>
    <w:p w14:paraId="5056EB56" w14:textId="77777777" w:rsidR="0083748C" w:rsidRPr="005F1A34" w:rsidRDefault="0083748C" w:rsidP="0043750E">
      <w:pPr>
        <w:shd w:val="clear" w:color="auto" w:fill="FFFFFF"/>
        <w:spacing w:after="0" w:line="276" w:lineRule="auto"/>
        <w:jc w:val="both"/>
        <w:rPr>
          <w:rFonts w:ascii="Calibri" w:eastAsia="Arial" w:hAnsi="Calibri" w:cs="Calibri"/>
          <w:b/>
          <w:kern w:val="0"/>
          <w14:ligatures w14:val="none"/>
        </w:rPr>
      </w:pPr>
    </w:p>
    <w:p w14:paraId="417A9D86" w14:textId="4C9FC726" w:rsidR="0043750E" w:rsidRPr="005F1A34" w:rsidRDefault="0043750E" w:rsidP="00F075B7">
      <w:pPr>
        <w:spacing w:after="0" w:line="259" w:lineRule="auto"/>
        <w:jc w:val="both"/>
        <w:rPr>
          <w:rFonts w:ascii="Calibri" w:eastAsia="Arial" w:hAnsi="Calibri" w:cs="Calibri"/>
          <w:b/>
          <w:kern w:val="0"/>
          <w14:ligatures w14:val="none"/>
        </w:rPr>
      </w:pPr>
      <w:r w:rsidRPr="005F1A34">
        <w:rPr>
          <w:rFonts w:ascii="Calibri" w:eastAsia="Arial" w:hAnsi="Calibri" w:cs="Calibri"/>
          <w:b/>
          <w:kern w:val="0"/>
          <w14:ligatures w14:val="none"/>
        </w:rPr>
        <w:t xml:space="preserve">Role: Azure Data Engineer                                                                                      </w:t>
      </w:r>
      <w:r w:rsidR="00F075B7" w:rsidRPr="005F1A34">
        <w:rPr>
          <w:rFonts w:ascii="Calibri" w:eastAsia="Arial" w:hAnsi="Calibri" w:cs="Calibri"/>
          <w:b/>
          <w:kern w:val="0"/>
          <w14:ligatures w14:val="none"/>
        </w:rPr>
        <w:t xml:space="preserve">      </w:t>
      </w:r>
      <w:r w:rsidRPr="005F1A34">
        <w:rPr>
          <w:rFonts w:ascii="Calibri" w:eastAsia="Arial" w:hAnsi="Calibri" w:cs="Calibri"/>
          <w:b/>
          <w:kern w:val="0"/>
          <w14:ligatures w14:val="none"/>
        </w:rPr>
        <w:t xml:space="preserve">   Sep 2022 – Currently Working</w:t>
      </w:r>
    </w:p>
    <w:p w14:paraId="17F9EA7C" w14:textId="77777777" w:rsidR="0043750E" w:rsidRPr="005F1A34" w:rsidRDefault="0043750E" w:rsidP="00F075B7">
      <w:pPr>
        <w:spacing w:after="0" w:line="259" w:lineRule="auto"/>
        <w:jc w:val="both"/>
        <w:rPr>
          <w:rFonts w:ascii="Calibri" w:eastAsia="Arial" w:hAnsi="Calibri" w:cs="Calibri"/>
          <w:b/>
          <w:kern w:val="0"/>
          <w14:ligatures w14:val="none"/>
        </w:rPr>
      </w:pPr>
      <w:r w:rsidRPr="005F1A34">
        <w:rPr>
          <w:rFonts w:ascii="Calibri" w:eastAsia="Arial" w:hAnsi="Calibri" w:cs="Calibri"/>
          <w:b/>
          <w:kern w:val="0"/>
          <w14:ligatures w14:val="none"/>
        </w:rPr>
        <w:t>Client: Fannie Mae, Dallas -TX</w:t>
      </w:r>
    </w:p>
    <w:p w14:paraId="47AE1882" w14:textId="77777777" w:rsidR="00F075B7" w:rsidRPr="005F1A34" w:rsidRDefault="00F075B7" w:rsidP="00F075B7">
      <w:pPr>
        <w:spacing w:after="0" w:line="259" w:lineRule="auto"/>
        <w:jc w:val="both"/>
        <w:rPr>
          <w:rFonts w:ascii="Calibri" w:eastAsia="Arial" w:hAnsi="Calibri" w:cs="Calibri"/>
          <w:b/>
          <w:kern w:val="0"/>
          <w14:ligatures w14:val="none"/>
        </w:rPr>
      </w:pPr>
    </w:p>
    <w:p w14:paraId="69A5517D" w14:textId="77777777" w:rsidR="0043750E" w:rsidRPr="005F1A34" w:rsidRDefault="0043750E" w:rsidP="0083748C">
      <w:pPr>
        <w:spacing w:line="259" w:lineRule="auto"/>
        <w:jc w:val="both"/>
        <w:rPr>
          <w:rFonts w:ascii="Calibri" w:eastAsia="Arial" w:hAnsi="Calibri" w:cs="Calibri"/>
          <w:b/>
          <w:kern w:val="0"/>
          <w14:ligatures w14:val="none"/>
        </w:rPr>
      </w:pPr>
      <w:r w:rsidRPr="005F1A34">
        <w:rPr>
          <w:rFonts w:ascii="Calibri" w:eastAsia="Arial" w:hAnsi="Calibri" w:cs="Calibri"/>
          <w:b/>
          <w:kern w:val="0"/>
          <w14:ligatures w14:val="none"/>
        </w:rPr>
        <w:t>Responsibilities:</w:t>
      </w:r>
    </w:p>
    <w:p w14:paraId="06341C54"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Designed and implemented end-to-end data pipelines using Azure Data Factory (ADF) for seamless data ingestion, transformation, and loading (ETL) from various sources into Snowflake.</w:t>
      </w:r>
    </w:p>
    <w:p w14:paraId="182F75EB"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Developed Linked Services, Datasets, and Pipelines in ADF to extract, transform, and load (ETL) data from Azure SQL, Blob Storage, Synapse Analytics, and other data sources.</w:t>
      </w:r>
    </w:p>
    <w:p w14:paraId="6FCB8312"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Designed and optimized metadata-driven ADF pipelines, allowing dynamic parameterization for improved scalability and automation.</w:t>
      </w:r>
    </w:p>
    <w:p w14:paraId="6D704D69"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Migrated traditional database systems to Azure, implementing Lift-and-Shift, Azure Migrate, and other migration strategies.</w:t>
      </w:r>
    </w:p>
    <w:p w14:paraId="0856A95D"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Designed and developed serverless data processing solutions using Azure Functions and Logic Apps for event-driven workflows.</w:t>
      </w:r>
    </w:p>
    <w:p w14:paraId="7FABFDC4"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lastRenderedPageBreak/>
        <w:t>Architected scalable data lake solutions using Azure Data Lake Storage (ADLS), implementing partitioning, retention policies, and security best practices.</w:t>
      </w:r>
    </w:p>
    <w:p w14:paraId="0433561F"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Implemented optimized data storage and retrieval strategies in Azure Blob Storage, using compression, encryption, and lifecycle management.</w:t>
      </w:r>
    </w:p>
    <w:p w14:paraId="407B97F0"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Designed Azure Synapse Data Warehouse solutions, optimizing query performance using materialized views, caching, and workload management, reducing execution time by 60%.</w:t>
      </w:r>
    </w:p>
    <w:p w14:paraId="6080A043" w14:textId="08FB3821"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Developed Power BI dashboards and SQL Server Reporting Services (SSRS) reports, providing business users with actionable insights and self-service analytics.</w:t>
      </w:r>
      <w:r w:rsidR="006F31A3" w:rsidRPr="005F1A34">
        <w:rPr>
          <w:rFonts w:ascii="Calibri" w:eastAsia="Arial" w:hAnsi="Calibri" w:cs="Calibri"/>
          <w:kern w:val="0"/>
          <w14:ligatures w14:val="none"/>
        </w:rPr>
        <w:t xml:space="preserve"> </w:t>
      </w:r>
    </w:p>
    <w:p w14:paraId="5D462845" w14:textId="29FE277B" w:rsidR="006F31A3" w:rsidRPr="005F1A34" w:rsidRDefault="006F31A3"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Developed and optimized DBT models, implementing macros, custom schemas, and materialization strategies to streamline Snowflake workflows.</w:t>
      </w:r>
    </w:p>
    <w:p w14:paraId="71A7241D" w14:textId="77777777" w:rsidR="008E7946" w:rsidRPr="005F1A34" w:rsidRDefault="008E7946" w:rsidP="008E7946">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Developed forecasting models in Databricks to analyze sales trends and optimize product sell-through rates.</w:t>
      </w:r>
    </w:p>
    <w:p w14:paraId="34215523" w14:textId="77777777" w:rsidR="008E7946" w:rsidRPr="005F1A34" w:rsidRDefault="008E7946" w:rsidP="008E7946">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Implemented automated inventory distribution strategies using Databricks and Power BI, reducing manual intervention in store orders.</w:t>
      </w:r>
    </w:p>
    <w:p w14:paraId="7DCBE911" w14:textId="77777777" w:rsidR="008E7946" w:rsidRPr="005F1A34" w:rsidRDefault="008E7946" w:rsidP="008E7946">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Designed and developed Power Platform solutions for data aggregation, applying role-level security and optimizing data sources.</w:t>
      </w:r>
    </w:p>
    <w:p w14:paraId="12B92AB6" w14:textId="77777777" w:rsidR="008E7946" w:rsidRPr="005F1A34" w:rsidRDefault="008E7946" w:rsidP="008E7946">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Created dynamic and reusable DAX calculations for financial reporting and sales performance tracking.</w:t>
      </w:r>
    </w:p>
    <w:p w14:paraId="64A85391" w14:textId="77777777" w:rsidR="008E7946" w:rsidRPr="005F1A34" w:rsidRDefault="008E7946" w:rsidP="008E7946">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Engineered high-performance ETL pipelines for event-driven product analysis (e.g., Christmas, Easter, Mother’s Day) to refine sales strategies.</w:t>
      </w:r>
    </w:p>
    <w:p w14:paraId="289ADE82" w14:textId="77777777" w:rsidR="008E7946" w:rsidRPr="005F1A34" w:rsidRDefault="008E7946" w:rsidP="008E7946">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Designed and optimized Databricks workspaces, clusters, and pipelines, integrating them with Azure Data Factory and Azure Synapse.</w:t>
      </w:r>
    </w:p>
    <w:p w14:paraId="5856EC3B" w14:textId="77777777" w:rsidR="008E7946" w:rsidRPr="005F1A34" w:rsidRDefault="008E7946" w:rsidP="008E7946">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Integrated external REST APIs into Databricks for real-time sales insights and data enrichment.</w:t>
      </w:r>
    </w:p>
    <w:p w14:paraId="19B16675" w14:textId="77777777" w:rsidR="008E7946" w:rsidRPr="005F1A34" w:rsidRDefault="008E7946" w:rsidP="008E7946">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Developed automated reporting dashboards in Power BI to track product performance across multiple locations.</w:t>
      </w:r>
    </w:p>
    <w:p w14:paraId="38485E27" w14:textId="45B453DF" w:rsidR="008E7946" w:rsidRPr="005F1A34" w:rsidRDefault="008E7946" w:rsidP="008E7946">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Implemented Machine Learning models in Databricks to predict sales patterns and inventory demand.</w:t>
      </w:r>
    </w:p>
    <w:p w14:paraId="41910E85"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Designed and optimized relational and dimensional data models using Erwin Data Modeler, supporting OLTP and OLAP systems for enterprise-wide analytics.</w:t>
      </w:r>
    </w:p>
    <w:p w14:paraId="74E6D888"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Developed conceptual, logical, and physical data models, ensuring data consistency, performance optimization, and indexing strategies.</w:t>
      </w:r>
    </w:p>
    <w:p w14:paraId="570DDFE7"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Reverse-engineered existing databases to create ER diagrams, data dictionaries, and documentation, improving system maintainability.</w:t>
      </w:r>
    </w:p>
    <w:p w14:paraId="4A537C8E"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Integrated Erwin with ETL workflows, ensuring smooth data mapping, lineage tracking, and transformations.</w:t>
      </w:r>
    </w:p>
    <w:p w14:paraId="7FDE330A"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Implemented data governance and compliance protocols using Azure Purview, enabling automated data lineage tracking and metadata management.</w:t>
      </w:r>
    </w:p>
    <w:p w14:paraId="0A591693"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Orchestrated real-time and batch data pipelines using Apache Airflow, Databricks, and Azure Event Hubs, ensuring high-performance data streaming and batch processing.</w:t>
      </w:r>
    </w:p>
    <w:p w14:paraId="16C3B655" w14:textId="4E04532C"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Developed custom Airflow operators and plugins, automating data pipeline execution and integrating with third-party APIs.</w:t>
      </w:r>
    </w:p>
    <w:p w14:paraId="32A91418" w14:textId="77E97630" w:rsidR="006F31A3" w:rsidRPr="005F1A34" w:rsidRDefault="006F31A3"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Optimized Snowflake Cluster Keys to improve query performance and reduce storage costs.</w:t>
      </w:r>
    </w:p>
    <w:p w14:paraId="6D36A5CE"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Implemented Apache Spark-based ETL jobs in Databricks, using </w:t>
      </w:r>
      <w:proofErr w:type="spellStart"/>
      <w:r w:rsidRPr="005F1A34">
        <w:rPr>
          <w:rFonts w:ascii="Calibri" w:eastAsia="Arial" w:hAnsi="Calibri" w:cs="Calibri"/>
          <w:kern w:val="0"/>
          <w14:ligatures w14:val="none"/>
        </w:rPr>
        <w:t>PySpark</w:t>
      </w:r>
      <w:proofErr w:type="spellEnd"/>
      <w:r w:rsidRPr="005F1A34">
        <w:rPr>
          <w:rFonts w:ascii="Calibri" w:eastAsia="Arial" w:hAnsi="Calibri" w:cs="Calibri"/>
          <w:kern w:val="0"/>
          <w14:ligatures w14:val="none"/>
        </w:rPr>
        <w:t>, Scala, and SQL for large-scale data transformations.</w:t>
      </w:r>
    </w:p>
    <w:p w14:paraId="6483C240"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Built Kafka-based data streaming solutions, ensuring high availability, low-latency data ingestion, and distributed processing.</w:t>
      </w:r>
    </w:p>
    <w:p w14:paraId="2DBFF92D"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lastRenderedPageBreak/>
        <w:t xml:space="preserve">Designed and developed data mesh architectures using Azure </w:t>
      </w:r>
      <w:proofErr w:type="spellStart"/>
      <w:r w:rsidRPr="005F1A34">
        <w:rPr>
          <w:rFonts w:ascii="Calibri" w:eastAsia="Arial" w:hAnsi="Calibri" w:cs="Calibri"/>
          <w:kern w:val="0"/>
          <w14:ligatures w14:val="none"/>
        </w:rPr>
        <w:t>OneLake</w:t>
      </w:r>
      <w:proofErr w:type="spellEnd"/>
      <w:r w:rsidRPr="005F1A34">
        <w:rPr>
          <w:rFonts w:ascii="Calibri" w:eastAsia="Arial" w:hAnsi="Calibri" w:cs="Calibri"/>
          <w:kern w:val="0"/>
          <w14:ligatures w14:val="none"/>
        </w:rPr>
        <w:t xml:space="preserve"> and Dataverse, implementing row-level security and dynamic data masking.</w:t>
      </w:r>
    </w:p>
    <w:p w14:paraId="38C70AB7"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Established CI/CD pipelines for Azure Data Factory, Databricks, and Synapse, using Git, Azure DevOps, and Terraform for automated deployments.</w:t>
      </w:r>
    </w:p>
    <w:p w14:paraId="46F2E061"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Implemented monitoring and alerting for Azure and Airflow-based data pipelines using Prometheus, Grafana, and built-in logging mechanisms.</w:t>
      </w:r>
    </w:p>
    <w:p w14:paraId="6E96B12B"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Designed and validated high-availability (HA) and disaster recovery (DR) strategies for mission-critical databases and infrastructure.</w:t>
      </w:r>
    </w:p>
    <w:p w14:paraId="2617A6D9"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Developed ARM templates and Terraform scripts for automating Azure cloud resource provisioning and infrastructure setup.</w:t>
      </w:r>
    </w:p>
    <w:p w14:paraId="74689FC8"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Collaborated with Application Architects and DevOps teams to optimize cloud infrastructure and ensure cost efficiency, security, and scalability.</w:t>
      </w:r>
    </w:p>
    <w:p w14:paraId="6CC6AA66"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Enforced role-based access control (RBAC), encryption, and compliance measures across Azure, Databricks, and Snowflake environments.</w:t>
      </w:r>
    </w:p>
    <w:p w14:paraId="1C83F6E1"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Ensured data security and compliance with industry standards, including GDPR, HIPAA, and SOC 2, by implementing encryption, masking, and fine-grained access controls.</w:t>
      </w:r>
    </w:p>
    <w:p w14:paraId="0DA2D7E7"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Designed data lineage and auditing frameworks to maintain end-to-end visibility of data flow across the organization.</w:t>
      </w:r>
    </w:p>
    <w:p w14:paraId="3B417B4E"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Engaged with business users, data analysts, and stakeholders to gather requirements, design solutions, and deliver insights through Power BI and SQL-based reports.</w:t>
      </w:r>
    </w:p>
    <w:p w14:paraId="5A2436A0"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Provided technical leadership and mentorship to junior engineers, ensuring best practices in data modeling, pipeline development, and cloud architecture.</w:t>
      </w:r>
    </w:p>
    <w:p w14:paraId="3A50896B" w14:textId="7B2AAF58"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Conducted data modeling workshops and training sessions, educating teams on schema design, normalization, and indexing techniques.</w:t>
      </w:r>
    </w:p>
    <w:p w14:paraId="20073E26" w14:textId="77777777" w:rsidR="00910892" w:rsidRPr="005F1A34" w:rsidRDefault="00910892" w:rsidP="00910892">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Designed and implemented data pipelines in Microsoft Fabric, leveraging Data Factory for ETL/ELT workflows.</w:t>
      </w:r>
    </w:p>
    <w:p w14:paraId="50E804C1" w14:textId="77777777" w:rsidR="00910892" w:rsidRPr="005F1A34" w:rsidRDefault="00910892" w:rsidP="00910892">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Integrated </w:t>
      </w:r>
      <w:proofErr w:type="spellStart"/>
      <w:r w:rsidRPr="005F1A34">
        <w:rPr>
          <w:rFonts w:ascii="Calibri" w:eastAsia="Arial" w:hAnsi="Calibri" w:cs="Calibri"/>
          <w:kern w:val="0"/>
          <w14:ligatures w14:val="none"/>
        </w:rPr>
        <w:t>OneLake</w:t>
      </w:r>
      <w:proofErr w:type="spellEnd"/>
      <w:r w:rsidRPr="005F1A34">
        <w:rPr>
          <w:rFonts w:ascii="Calibri" w:eastAsia="Arial" w:hAnsi="Calibri" w:cs="Calibri"/>
          <w:kern w:val="0"/>
          <w14:ligatures w14:val="none"/>
        </w:rPr>
        <w:t xml:space="preserve"> as a centralized data repository, optimizing storage and retrieval for large-scale datasets.</w:t>
      </w:r>
    </w:p>
    <w:p w14:paraId="700B4EDB" w14:textId="21FD2998" w:rsidR="00910892" w:rsidRPr="005F1A34" w:rsidRDefault="00910892" w:rsidP="00910892">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Developed and optimized Synapse Analytics queries, improving data processing efficiency by </w:t>
      </w:r>
      <w:r w:rsidR="00A60FAE" w:rsidRPr="005F1A34">
        <w:rPr>
          <w:rFonts w:ascii="Calibri" w:eastAsia="Arial" w:hAnsi="Calibri" w:cs="Calibri"/>
          <w:kern w:val="0"/>
          <w14:ligatures w14:val="none"/>
        </w:rPr>
        <w:t>40</w:t>
      </w:r>
      <w:r w:rsidRPr="005F1A34">
        <w:rPr>
          <w:rFonts w:ascii="Calibri" w:eastAsia="Arial" w:hAnsi="Calibri" w:cs="Calibri"/>
          <w:kern w:val="0"/>
          <w14:ligatures w14:val="none"/>
        </w:rPr>
        <w:t>%.</w:t>
      </w:r>
    </w:p>
    <w:p w14:paraId="7CDD133A" w14:textId="77777777" w:rsidR="00910892" w:rsidRPr="005F1A34" w:rsidRDefault="00910892" w:rsidP="00910892">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Built Real-Time Analytics solutions using event-driven architectures, reducing data latency for streaming applications.</w:t>
      </w:r>
    </w:p>
    <w:p w14:paraId="48379906" w14:textId="77777777" w:rsidR="00910892" w:rsidRPr="005F1A34" w:rsidRDefault="00910892" w:rsidP="00910892">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Automated data ingestion from multiple sources (Azure Blob Storage, SQL, APIs) into Microsoft Fabric.</w:t>
      </w:r>
    </w:p>
    <w:p w14:paraId="17F645E3" w14:textId="77777777" w:rsidR="00910892" w:rsidRPr="005F1A34" w:rsidRDefault="00910892" w:rsidP="00910892">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Managed role-based access control (RBAC) and data security in Microsoft Purview to ensure compliance with governance policies.</w:t>
      </w:r>
    </w:p>
    <w:p w14:paraId="5DE3CC9C" w14:textId="77777777" w:rsidR="00910892" w:rsidRPr="005F1A34" w:rsidRDefault="00910892" w:rsidP="00910892">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Designed and maintained data models for efficient querying and analytics in Power BI and Synapse.</w:t>
      </w:r>
    </w:p>
    <w:p w14:paraId="072D70E4" w14:textId="6E87E9E6" w:rsidR="00910892" w:rsidRPr="005F1A34" w:rsidRDefault="00910892" w:rsidP="00910892">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Monitored and optimized Fabric workloads using Azure Monitor and Log Analytics, reducing processing costs by </w:t>
      </w:r>
      <w:r w:rsidR="00A60FAE" w:rsidRPr="005F1A34">
        <w:rPr>
          <w:rFonts w:ascii="Calibri" w:eastAsia="Arial" w:hAnsi="Calibri" w:cs="Calibri"/>
          <w:kern w:val="0"/>
          <w14:ligatures w14:val="none"/>
        </w:rPr>
        <w:t>30</w:t>
      </w:r>
      <w:r w:rsidRPr="005F1A34">
        <w:rPr>
          <w:rFonts w:ascii="Calibri" w:eastAsia="Arial" w:hAnsi="Calibri" w:cs="Calibri"/>
          <w:kern w:val="0"/>
          <w14:ligatures w14:val="none"/>
        </w:rPr>
        <w:t>%.</w:t>
      </w:r>
    </w:p>
    <w:p w14:paraId="755083BC" w14:textId="77777777" w:rsidR="00910892" w:rsidRPr="005F1A34" w:rsidRDefault="00910892" w:rsidP="00910892">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Collaborated with cross-functional teams to integrate AI and machine learning models into Fabric's Data Science capabilities.</w:t>
      </w:r>
    </w:p>
    <w:p w14:paraId="2F95C771" w14:textId="2CDACA3F" w:rsidR="00910892" w:rsidRPr="005F1A34" w:rsidRDefault="00910892" w:rsidP="00910892">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Implemented CI/CD pipelines for data workflows using Azure DevOps, ensuring seamless deployment of data solutions</w:t>
      </w:r>
    </w:p>
    <w:p w14:paraId="22812623" w14:textId="151221A2" w:rsidR="007E22BE" w:rsidRPr="005F1A34" w:rsidRDefault="007E22BE" w:rsidP="007E22B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Designed end-to-end cloud data integration solutions using Azure Synapse Analytics, Databricks, Snowflake, and Data Lake to support business intelligence, reporting, and analytics. Led data migration projects from </w:t>
      </w:r>
      <w:proofErr w:type="gramStart"/>
      <w:r w:rsidRPr="005F1A34">
        <w:rPr>
          <w:rFonts w:ascii="Calibri" w:eastAsia="Arial" w:hAnsi="Calibri" w:cs="Calibri"/>
          <w:kern w:val="0"/>
          <w14:ligatures w14:val="none"/>
        </w:rPr>
        <w:t>on-premise</w:t>
      </w:r>
      <w:proofErr w:type="gramEnd"/>
      <w:r w:rsidRPr="005F1A34">
        <w:rPr>
          <w:rFonts w:ascii="Calibri" w:eastAsia="Arial" w:hAnsi="Calibri" w:cs="Calibri"/>
          <w:kern w:val="0"/>
          <w14:ligatures w14:val="none"/>
        </w:rPr>
        <w:t xml:space="preserve"> SQL Server to Azure Synapse Analytics, improving data accessibility and performance.</w:t>
      </w:r>
    </w:p>
    <w:p w14:paraId="6721D0A4" w14:textId="0B4B6C85" w:rsidR="007E22BE" w:rsidRPr="005F1A34" w:rsidRDefault="007E22BE" w:rsidP="007E22B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lastRenderedPageBreak/>
        <w:t xml:space="preserve">Developed and maintained ETL processes for large-scale data integration projects, ensuring high performance, reliability, and security. Implemented automated data pipelines using Azure Data Factory, SQL, Python, and </w:t>
      </w:r>
      <w:proofErr w:type="spellStart"/>
      <w:r w:rsidRPr="005F1A34">
        <w:rPr>
          <w:rFonts w:ascii="Calibri" w:eastAsia="Arial" w:hAnsi="Calibri" w:cs="Calibri"/>
          <w:kern w:val="0"/>
          <w14:ligatures w14:val="none"/>
        </w:rPr>
        <w:t>PySpark</w:t>
      </w:r>
      <w:proofErr w:type="spellEnd"/>
      <w:r w:rsidRPr="005F1A34">
        <w:rPr>
          <w:rFonts w:ascii="Calibri" w:eastAsia="Arial" w:hAnsi="Calibri" w:cs="Calibri"/>
          <w:kern w:val="0"/>
          <w14:ligatures w14:val="none"/>
        </w:rPr>
        <w:t>, reducing manual effort and improving operational efficiency.</w:t>
      </w:r>
    </w:p>
    <w:p w14:paraId="42942A05" w14:textId="0445A327" w:rsidR="006F31A3" w:rsidRPr="005F1A34" w:rsidRDefault="006F31A3" w:rsidP="007E22B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Applied data modeling techniques using Erwin, ensuring optimized schema design for Snowflake and other cloud databases.</w:t>
      </w:r>
    </w:p>
    <w:p w14:paraId="29BC04A1" w14:textId="174E0B5B" w:rsidR="007E22BE" w:rsidRPr="005F1A34" w:rsidRDefault="007E22BE" w:rsidP="007E22B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Optimized data processing jobs in Databricks, reducing execution time by 40%. Expertise in REST API integrations, dataflows, and Delta Lake to facilitate seamless data ingestion and transformation.</w:t>
      </w:r>
    </w:p>
    <w:p w14:paraId="3EB499EC" w14:textId="773299B6" w:rsidR="0043750E" w:rsidRPr="005F1A34" w:rsidRDefault="0043750E" w:rsidP="0043750E">
      <w:pPr>
        <w:spacing w:line="259" w:lineRule="auto"/>
        <w:jc w:val="both"/>
        <w:rPr>
          <w:rFonts w:ascii="Calibri" w:eastAsia="Arial" w:hAnsi="Calibri" w:cs="Calibri"/>
          <w:kern w:val="0"/>
          <w14:ligatures w14:val="none"/>
        </w:rPr>
      </w:pPr>
      <w:r w:rsidRPr="005F1A34">
        <w:rPr>
          <w:rFonts w:ascii="Calibri" w:eastAsia="Arial" w:hAnsi="Calibri" w:cs="Calibri"/>
          <w:b/>
          <w:kern w:val="0"/>
          <w14:ligatures w14:val="none"/>
        </w:rPr>
        <w:t>Environment</w:t>
      </w:r>
      <w:r w:rsidRPr="005F1A34">
        <w:rPr>
          <w:rFonts w:ascii="Calibri" w:eastAsia="Arial" w:hAnsi="Calibri" w:cs="Calibri"/>
          <w:kern w:val="0"/>
          <w14:ligatures w14:val="none"/>
        </w:rPr>
        <w:t xml:space="preserve">: Azure Data Factory, Azure Databricks, Azure Data Lake Storage, Snowflake Data Warehouse, Azure Synapse Analytics, Azure Event Hubs, Azure Functions, Azure Logic Apps, Azure Monitor, Azure Analysis Services, Azure DevOps, Git, GitHub, Terraform, Apache Airflow, Power BI, SSIS, SSRS, Apache Spark, Kafka, Scala, </w:t>
      </w:r>
      <w:proofErr w:type="spellStart"/>
      <w:r w:rsidRPr="005F1A34">
        <w:rPr>
          <w:rFonts w:ascii="Calibri" w:eastAsia="Arial" w:hAnsi="Calibri" w:cs="Calibri"/>
          <w:kern w:val="0"/>
          <w14:ligatures w14:val="none"/>
        </w:rPr>
        <w:t>PySpark</w:t>
      </w:r>
      <w:proofErr w:type="spellEnd"/>
      <w:r w:rsidRPr="005F1A34">
        <w:rPr>
          <w:rFonts w:ascii="Calibri" w:eastAsia="Arial" w:hAnsi="Calibri" w:cs="Calibri"/>
          <w:kern w:val="0"/>
          <w14:ligatures w14:val="none"/>
        </w:rPr>
        <w:t>, Cosmos DB, Control-M, Prometheus, Grafana, Erwin Data Modeler</w:t>
      </w:r>
      <w:r w:rsidR="00910892" w:rsidRPr="005F1A34">
        <w:rPr>
          <w:rFonts w:ascii="Calibri" w:eastAsia="Arial" w:hAnsi="Calibri" w:cs="Calibri"/>
          <w:kern w:val="0"/>
          <w14:ligatures w14:val="none"/>
        </w:rPr>
        <w:t>, Microsoft Fabric</w:t>
      </w:r>
      <w:r w:rsidRPr="005F1A34">
        <w:rPr>
          <w:rFonts w:ascii="Calibri" w:eastAsia="Arial" w:hAnsi="Calibri" w:cs="Calibri"/>
          <w:kern w:val="0"/>
          <w14:ligatures w14:val="none"/>
        </w:rPr>
        <w:t>.</w:t>
      </w:r>
    </w:p>
    <w:p w14:paraId="19003C49" w14:textId="77777777" w:rsidR="0083748C" w:rsidRPr="005F1A34" w:rsidRDefault="0083748C" w:rsidP="0043750E">
      <w:pPr>
        <w:spacing w:line="259" w:lineRule="auto"/>
        <w:jc w:val="both"/>
        <w:rPr>
          <w:rFonts w:ascii="Calibri" w:eastAsia="Arial" w:hAnsi="Calibri" w:cs="Calibri"/>
          <w:kern w:val="0"/>
          <w14:ligatures w14:val="none"/>
        </w:rPr>
      </w:pPr>
    </w:p>
    <w:p w14:paraId="5DAB7CE4" w14:textId="1CA36660" w:rsidR="0043750E" w:rsidRPr="005F1A34" w:rsidRDefault="0043750E" w:rsidP="00F075B7">
      <w:pPr>
        <w:spacing w:after="0" w:line="259" w:lineRule="auto"/>
        <w:jc w:val="both"/>
        <w:rPr>
          <w:rFonts w:ascii="Calibri" w:eastAsia="Arial" w:hAnsi="Calibri" w:cs="Calibri"/>
          <w:b/>
          <w:kern w:val="0"/>
          <w14:ligatures w14:val="none"/>
        </w:rPr>
      </w:pPr>
      <w:r w:rsidRPr="005F1A34">
        <w:rPr>
          <w:rFonts w:ascii="Calibri" w:eastAsia="Arial" w:hAnsi="Calibri" w:cs="Calibri"/>
          <w:b/>
          <w:kern w:val="0"/>
          <w14:ligatures w14:val="none"/>
        </w:rPr>
        <w:t xml:space="preserve">Role: Azure Data Engineer                                                                               </w:t>
      </w:r>
      <w:r w:rsidR="007F6D78" w:rsidRPr="005F1A34">
        <w:rPr>
          <w:rFonts w:ascii="Calibri" w:eastAsia="Arial" w:hAnsi="Calibri" w:cs="Calibri"/>
          <w:b/>
          <w:kern w:val="0"/>
          <w14:ligatures w14:val="none"/>
        </w:rPr>
        <w:t xml:space="preserve">                  </w:t>
      </w:r>
      <w:r w:rsidR="007F6D78" w:rsidRPr="005F1A34">
        <w:rPr>
          <w:rFonts w:ascii="Calibri" w:eastAsia="Arial" w:hAnsi="Calibri" w:cs="Calibri"/>
          <w:b/>
          <w:kern w:val="0"/>
          <w14:ligatures w14:val="none"/>
        </w:rPr>
        <w:tab/>
        <w:t xml:space="preserve">       July</w:t>
      </w:r>
      <w:r w:rsidRPr="005F1A34">
        <w:rPr>
          <w:rFonts w:ascii="Calibri" w:eastAsia="Arial" w:hAnsi="Calibri" w:cs="Calibri"/>
          <w:b/>
          <w:kern w:val="0"/>
          <w14:ligatures w14:val="none"/>
        </w:rPr>
        <w:t xml:space="preserve"> 2020 – Aug 2022</w:t>
      </w:r>
    </w:p>
    <w:p w14:paraId="16E30CD9" w14:textId="3B676B44" w:rsidR="0043750E" w:rsidRPr="005F1A34" w:rsidRDefault="0043750E" w:rsidP="00F075B7">
      <w:pPr>
        <w:spacing w:after="0" w:line="259" w:lineRule="auto"/>
        <w:jc w:val="both"/>
        <w:rPr>
          <w:rFonts w:ascii="Calibri" w:eastAsia="Arial" w:hAnsi="Calibri" w:cs="Calibri"/>
          <w:b/>
          <w:kern w:val="0"/>
          <w14:ligatures w14:val="none"/>
        </w:rPr>
      </w:pPr>
      <w:r w:rsidRPr="005F1A34">
        <w:rPr>
          <w:rFonts w:ascii="Calibri" w:eastAsia="Arial" w:hAnsi="Calibri" w:cs="Calibri"/>
          <w:b/>
          <w:kern w:val="0"/>
          <w14:ligatures w14:val="none"/>
        </w:rPr>
        <w:t xml:space="preserve">Client: Visa Inc., Austin </w:t>
      </w:r>
      <w:r w:rsidR="00F075B7" w:rsidRPr="005F1A34">
        <w:rPr>
          <w:rFonts w:ascii="Calibri" w:eastAsia="Arial" w:hAnsi="Calibri" w:cs="Calibri"/>
          <w:b/>
          <w:kern w:val="0"/>
          <w14:ligatures w14:val="none"/>
        </w:rPr>
        <w:t>–</w:t>
      </w:r>
      <w:r w:rsidRPr="005F1A34">
        <w:rPr>
          <w:rFonts w:ascii="Calibri" w:eastAsia="Arial" w:hAnsi="Calibri" w:cs="Calibri"/>
          <w:b/>
          <w:kern w:val="0"/>
          <w14:ligatures w14:val="none"/>
        </w:rPr>
        <w:t xml:space="preserve"> TX</w:t>
      </w:r>
    </w:p>
    <w:p w14:paraId="16C1516A" w14:textId="77777777" w:rsidR="00F075B7" w:rsidRPr="005F1A34" w:rsidRDefault="00F075B7" w:rsidP="00F075B7">
      <w:pPr>
        <w:spacing w:after="0" w:line="259" w:lineRule="auto"/>
        <w:jc w:val="both"/>
        <w:rPr>
          <w:rFonts w:ascii="Calibri" w:eastAsia="Arial" w:hAnsi="Calibri" w:cs="Calibri"/>
          <w:b/>
          <w:kern w:val="0"/>
          <w14:ligatures w14:val="none"/>
        </w:rPr>
      </w:pPr>
    </w:p>
    <w:p w14:paraId="1F70A864" w14:textId="77777777" w:rsidR="0043750E" w:rsidRPr="005F1A34" w:rsidRDefault="0043750E" w:rsidP="0083748C">
      <w:pPr>
        <w:spacing w:line="259" w:lineRule="auto"/>
        <w:jc w:val="both"/>
        <w:rPr>
          <w:rFonts w:ascii="Calibri" w:eastAsia="Arial" w:hAnsi="Calibri" w:cs="Calibri"/>
          <w:b/>
          <w:kern w:val="0"/>
          <w14:ligatures w14:val="none"/>
        </w:rPr>
      </w:pPr>
      <w:r w:rsidRPr="005F1A34">
        <w:rPr>
          <w:rFonts w:ascii="Calibri" w:eastAsia="Arial" w:hAnsi="Calibri" w:cs="Calibri"/>
          <w:b/>
          <w:kern w:val="0"/>
          <w14:ligatures w14:val="none"/>
        </w:rPr>
        <w:t>Responsibilities:</w:t>
      </w:r>
    </w:p>
    <w:p w14:paraId="3FF8C9B6"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Built and optimized scalable data pipelines in </w:t>
      </w:r>
      <w:r w:rsidRPr="005F1A34">
        <w:rPr>
          <w:rFonts w:ascii="Calibri" w:eastAsia="Arial" w:hAnsi="Calibri" w:cs="Calibri"/>
          <w:b/>
          <w:bCs/>
          <w:kern w:val="0"/>
          <w14:ligatures w14:val="none"/>
        </w:rPr>
        <w:t>Azure Data Factory (ADF)</w:t>
      </w:r>
      <w:r w:rsidRPr="005F1A34">
        <w:rPr>
          <w:rFonts w:ascii="Calibri" w:eastAsia="Arial" w:hAnsi="Calibri" w:cs="Calibri"/>
          <w:kern w:val="0"/>
          <w14:ligatures w14:val="none"/>
        </w:rPr>
        <w:t xml:space="preserve"> to seamlessly move and transform data from </w:t>
      </w:r>
      <w:r w:rsidRPr="005F1A34">
        <w:rPr>
          <w:rFonts w:ascii="Calibri" w:eastAsia="Arial" w:hAnsi="Calibri" w:cs="Calibri"/>
          <w:b/>
          <w:bCs/>
          <w:kern w:val="0"/>
          <w14:ligatures w14:val="none"/>
        </w:rPr>
        <w:t>SQL databases, CSV files, REST APIs</w:t>
      </w:r>
      <w:r w:rsidRPr="005F1A34">
        <w:rPr>
          <w:rFonts w:ascii="Calibri" w:eastAsia="Arial" w:hAnsi="Calibri" w:cs="Calibri"/>
          <w:kern w:val="0"/>
          <w14:ligatures w14:val="none"/>
        </w:rPr>
        <w:t xml:space="preserve">, and </w:t>
      </w:r>
      <w:r w:rsidRPr="005F1A34">
        <w:rPr>
          <w:rFonts w:ascii="Calibri" w:eastAsia="Arial" w:hAnsi="Calibri" w:cs="Calibri"/>
          <w:b/>
          <w:bCs/>
          <w:kern w:val="0"/>
          <w14:ligatures w14:val="none"/>
        </w:rPr>
        <w:t>HDFS</w:t>
      </w:r>
      <w:r w:rsidRPr="005F1A34">
        <w:rPr>
          <w:rFonts w:ascii="Calibri" w:eastAsia="Arial" w:hAnsi="Calibri" w:cs="Calibri"/>
          <w:kern w:val="0"/>
          <w14:ligatures w14:val="none"/>
        </w:rPr>
        <w:t xml:space="preserve"> into </w:t>
      </w:r>
      <w:r w:rsidRPr="005F1A34">
        <w:rPr>
          <w:rFonts w:ascii="Calibri" w:eastAsia="Arial" w:hAnsi="Calibri" w:cs="Calibri"/>
          <w:b/>
          <w:bCs/>
          <w:kern w:val="0"/>
          <w14:ligatures w14:val="none"/>
        </w:rPr>
        <w:t>Azure Synapse</w:t>
      </w:r>
      <w:r w:rsidRPr="005F1A34">
        <w:rPr>
          <w:rFonts w:ascii="Calibri" w:eastAsia="Arial" w:hAnsi="Calibri" w:cs="Calibri"/>
          <w:kern w:val="0"/>
          <w14:ligatures w14:val="none"/>
        </w:rPr>
        <w:t xml:space="preserve"> and </w:t>
      </w:r>
      <w:r w:rsidRPr="005F1A34">
        <w:rPr>
          <w:rFonts w:ascii="Calibri" w:eastAsia="Arial" w:hAnsi="Calibri" w:cs="Calibri"/>
          <w:b/>
          <w:bCs/>
          <w:kern w:val="0"/>
          <w14:ligatures w14:val="none"/>
        </w:rPr>
        <w:t>Snowflake</w:t>
      </w:r>
      <w:r w:rsidRPr="005F1A34">
        <w:rPr>
          <w:rFonts w:ascii="Calibri" w:eastAsia="Arial" w:hAnsi="Calibri" w:cs="Calibri"/>
          <w:kern w:val="0"/>
          <w14:ligatures w14:val="none"/>
        </w:rPr>
        <w:t>.</w:t>
      </w:r>
    </w:p>
    <w:p w14:paraId="465F2C99"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Led the migration of massive datasets from </w:t>
      </w:r>
      <w:r w:rsidRPr="005F1A34">
        <w:rPr>
          <w:rFonts w:ascii="Calibri" w:eastAsia="Arial" w:hAnsi="Calibri" w:cs="Calibri"/>
          <w:b/>
          <w:bCs/>
          <w:kern w:val="0"/>
          <w14:ligatures w14:val="none"/>
        </w:rPr>
        <w:t>on-prem HDFS</w:t>
      </w:r>
      <w:r w:rsidRPr="005F1A34">
        <w:rPr>
          <w:rFonts w:ascii="Calibri" w:eastAsia="Arial" w:hAnsi="Calibri" w:cs="Calibri"/>
          <w:kern w:val="0"/>
          <w14:ligatures w14:val="none"/>
        </w:rPr>
        <w:t xml:space="preserve"> and </w:t>
      </w:r>
      <w:r w:rsidRPr="005F1A34">
        <w:rPr>
          <w:rFonts w:ascii="Calibri" w:eastAsia="Arial" w:hAnsi="Calibri" w:cs="Calibri"/>
          <w:b/>
          <w:bCs/>
          <w:kern w:val="0"/>
          <w14:ligatures w14:val="none"/>
        </w:rPr>
        <w:t>MapReduce</w:t>
      </w:r>
      <w:r w:rsidRPr="005F1A34">
        <w:rPr>
          <w:rFonts w:ascii="Calibri" w:eastAsia="Arial" w:hAnsi="Calibri" w:cs="Calibri"/>
          <w:kern w:val="0"/>
          <w14:ligatures w14:val="none"/>
        </w:rPr>
        <w:t xml:space="preserve"> to </w:t>
      </w:r>
      <w:r w:rsidRPr="005F1A34">
        <w:rPr>
          <w:rFonts w:ascii="Calibri" w:eastAsia="Arial" w:hAnsi="Calibri" w:cs="Calibri"/>
          <w:b/>
          <w:bCs/>
          <w:kern w:val="0"/>
          <w14:ligatures w14:val="none"/>
        </w:rPr>
        <w:t>Azure Cloud</w:t>
      </w:r>
      <w:r w:rsidRPr="005F1A34">
        <w:rPr>
          <w:rFonts w:ascii="Calibri" w:eastAsia="Arial" w:hAnsi="Calibri" w:cs="Calibri"/>
          <w:kern w:val="0"/>
          <w14:ligatures w14:val="none"/>
        </w:rPr>
        <w:t xml:space="preserve">, using </w:t>
      </w:r>
      <w:r w:rsidRPr="005F1A34">
        <w:rPr>
          <w:rFonts w:ascii="Calibri" w:eastAsia="Arial" w:hAnsi="Calibri" w:cs="Calibri"/>
          <w:b/>
          <w:bCs/>
          <w:kern w:val="0"/>
          <w14:ligatures w14:val="none"/>
        </w:rPr>
        <w:t>ADF</w:t>
      </w:r>
      <w:r w:rsidRPr="005F1A34">
        <w:rPr>
          <w:rFonts w:ascii="Calibri" w:eastAsia="Arial" w:hAnsi="Calibri" w:cs="Calibri"/>
          <w:kern w:val="0"/>
          <w14:ligatures w14:val="none"/>
        </w:rPr>
        <w:t xml:space="preserve">, </w:t>
      </w:r>
      <w:proofErr w:type="spellStart"/>
      <w:r w:rsidRPr="005F1A34">
        <w:rPr>
          <w:rFonts w:ascii="Calibri" w:eastAsia="Arial" w:hAnsi="Calibri" w:cs="Calibri"/>
          <w:b/>
          <w:bCs/>
          <w:kern w:val="0"/>
          <w14:ligatures w14:val="none"/>
        </w:rPr>
        <w:t>PolyBase</w:t>
      </w:r>
      <w:proofErr w:type="spellEnd"/>
      <w:r w:rsidRPr="005F1A34">
        <w:rPr>
          <w:rFonts w:ascii="Calibri" w:eastAsia="Arial" w:hAnsi="Calibri" w:cs="Calibri"/>
          <w:kern w:val="0"/>
          <w14:ligatures w14:val="none"/>
        </w:rPr>
        <w:t xml:space="preserve">, and </w:t>
      </w:r>
      <w:r w:rsidRPr="005F1A34">
        <w:rPr>
          <w:rFonts w:ascii="Calibri" w:eastAsia="Arial" w:hAnsi="Calibri" w:cs="Calibri"/>
          <w:b/>
          <w:bCs/>
          <w:kern w:val="0"/>
          <w14:ligatures w14:val="none"/>
        </w:rPr>
        <w:t>Azure Data Lake Gen2</w:t>
      </w:r>
      <w:r w:rsidRPr="005F1A34">
        <w:rPr>
          <w:rFonts w:ascii="Calibri" w:eastAsia="Arial" w:hAnsi="Calibri" w:cs="Calibri"/>
          <w:kern w:val="0"/>
          <w14:ligatures w14:val="none"/>
        </w:rPr>
        <w:t xml:space="preserve">, ensuring a smooth transition with </w:t>
      </w:r>
      <w:r w:rsidRPr="005F1A34">
        <w:rPr>
          <w:rFonts w:ascii="Calibri" w:eastAsia="Arial" w:hAnsi="Calibri" w:cs="Calibri"/>
          <w:b/>
          <w:bCs/>
          <w:kern w:val="0"/>
          <w14:ligatures w14:val="none"/>
        </w:rPr>
        <w:t>zero data loss</w:t>
      </w:r>
      <w:r w:rsidRPr="005F1A34">
        <w:rPr>
          <w:rFonts w:ascii="Calibri" w:eastAsia="Arial" w:hAnsi="Calibri" w:cs="Calibri"/>
          <w:kern w:val="0"/>
          <w14:ligatures w14:val="none"/>
        </w:rPr>
        <w:t>.</w:t>
      </w:r>
    </w:p>
    <w:p w14:paraId="4C3ECF7C"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Worked extensively with </w:t>
      </w:r>
      <w:r w:rsidRPr="005F1A34">
        <w:rPr>
          <w:rFonts w:ascii="Calibri" w:eastAsia="Arial" w:hAnsi="Calibri" w:cs="Calibri"/>
          <w:b/>
          <w:bCs/>
          <w:kern w:val="0"/>
          <w14:ligatures w14:val="none"/>
        </w:rPr>
        <w:t>Azure Databricks</w:t>
      </w:r>
      <w:r w:rsidRPr="005F1A34">
        <w:rPr>
          <w:rFonts w:ascii="Calibri" w:eastAsia="Arial" w:hAnsi="Calibri" w:cs="Calibri"/>
          <w:kern w:val="0"/>
          <w14:ligatures w14:val="none"/>
        </w:rPr>
        <w:t xml:space="preserve"> and </w:t>
      </w:r>
      <w:r w:rsidRPr="005F1A34">
        <w:rPr>
          <w:rFonts w:ascii="Calibri" w:eastAsia="Arial" w:hAnsi="Calibri" w:cs="Calibri"/>
          <w:b/>
          <w:bCs/>
          <w:kern w:val="0"/>
          <w14:ligatures w14:val="none"/>
        </w:rPr>
        <w:t>Spark</w:t>
      </w:r>
      <w:r w:rsidRPr="005F1A34">
        <w:rPr>
          <w:rFonts w:ascii="Calibri" w:eastAsia="Arial" w:hAnsi="Calibri" w:cs="Calibri"/>
          <w:kern w:val="0"/>
          <w14:ligatures w14:val="none"/>
        </w:rPr>
        <w:t xml:space="preserve"> to process, clean, and transform large-scale data efficiently using </w:t>
      </w:r>
      <w:proofErr w:type="spellStart"/>
      <w:r w:rsidRPr="005F1A34">
        <w:rPr>
          <w:rFonts w:ascii="Calibri" w:eastAsia="Arial" w:hAnsi="Calibri" w:cs="Calibri"/>
          <w:b/>
          <w:bCs/>
          <w:kern w:val="0"/>
          <w14:ligatures w14:val="none"/>
        </w:rPr>
        <w:t>PySpark</w:t>
      </w:r>
      <w:proofErr w:type="spellEnd"/>
      <w:r w:rsidRPr="005F1A34">
        <w:rPr>
          <w:rFonts w:ascii="Calibri" w:eastAsia="Arial" w:hAnsi="Calibri" w:cs="Calibri"/>
          <w:kern w:val="0"/>
          <w14:ligatures w14:val="none"/>
        </w:rPr>
        <w:t xml:space="preserve"> and </w:t>
      </w:r>
      <w:r w:rsidRPr="005F1A34">
        <w:rPr>
          <w:rFonts w:ascii="Calibri" w:eastAsia="Arial" w:hAnsi="Calibri" w:cs="Calibri"/>
          <w:b/>
          <w:bCs/>
          <w:kern w:val="0"/>
          <w14:ligatures w14:val="none"/>
        </w:rPr>
        <w:t>Scala</w:t>
      </w:r>
      <w:r w:rsidRPr="005F1A34">
        <w:rPr>
          <w:rFonts w:ascii="Calibri" w:eastAsia="Arial" w:hAnsi="Calibri" w:cs="Calibri"/>
          <w:kern w:val="0"/>
          <w14:ligatures w14:val="none"/>
        </w:rPr>
        <w:t>.</w:t>
      </w:r>
    </w:p>
    <w:p w14:paraId="20ACA92F" w14:textId="4CBEAFAA" w:rsidR="006F31A3" w:rsidRPr="005F1A34" w:rsidRDefault="006F31A3"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Engineered ETL/ELT pipelines in </w:t>
      </w:r>
      <w:r w:rsidRPr="005F1A34">
        <w:rPr>
          <w:rFonts w:ascii="Calibri" w:eastAsia="Arial" w:hAnsi="Calibri" w:cs="Calibri"/>
          <w:b/>
          <w:bCs/>
          <w:kern w:val="0"/>
          <w14:ligatures w14:val="none"/>
        </w:rPr>
        <w:t>Azure Data Factory</w:t>
      </w:r>
      <w:r w:rsidRPr="005F1A34">
        <w:rPr>
          <w:rFonts w:ascii="Calibri" w:eastAsia="Arial" w:hAnsi="Calibri" w:cs="Calibri"/>
          <w:kern w:val="0"/>
          <w14:ligatures w14:val="none"/>
        </w:rPr>
        <w:t xml:space="preserve"> and </w:t>
      </w:r>
      <w:r w:rsidRPr="005F1A34">
        <w:rPr>
          <w:rFonts w:ascii="Calibri" w:eastAsia="Arial" w:hAnsi="Calibri" w:cs="Calibri"/>
          <w:b/>
          <w:bCs/>
          <w:kern w:val="0"/>
          <w14:ligatures w14:val="none"/>
        </w:rPr>
        <w:t>Databricks</w:t>
      </w:r>
      <w:r w:rsidRPr="005F1A34">
        <w:rPr>
          <w:rFonts w:ascii="Calibri" w:eastAsia="Arial" w:hAnsi="Calibri" w:cs="Calibri"/>
          <w:kern w:val="0"/>
          <w14:ligatures w14:val="none"/>
        </w:rPr>
        <w:t>, integrating structured and semi-structured data.</w:t>
      </w:r>
    </w:p>
    <w:p w14:paraId="09E23CE0" w14:textId="77727083" w:rsidR="00E21FBE" w:rsidRPr="005F1A34" w:rsidRDefault="00E21FB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Built custom Alteryx Macros and optimized workflows to reduce execution time by 50%.</w:t>
      </w:r>
    </w:p>
    <w:p w14:paraId="11595185" w14:textId="340FDA25" w:rsidR="00AA4C92" w:rsidRPr="005F1A34" w:rsidRDefault="00AA4C92"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Automated infrastructure provisioning using </w:t>
      </w:r>
      <w:r w:rsidRPr="005F1A34">
        <w:rPr>
          <w:rFonts w:ascii="Calibri" w:eastAsia="Arial" w:hAnsi="Calibri" w:cs="Calibri"/>
          <w:b/>
          <w:bCs/>
          <w:kern w:val="0"/>
          <w14:ligatures w14:val="none"/>
        </w:rPr>
        <w:t>ARM</w:t>
      </w:r>
      <w:r w:rsidRPr="005F1A34">
        <w:rPr>
          <w:rFonts w:ascii="Calibri" w:eastAsia="Arial" w:hAnsi="Calibri" w:cs="Calibri"/>
          <w:kern w:val="0"/>
          <w14:ligatures w14:val="none"/>
        </w:rPr>
        <w:t xml:space="preserve"> templates and </w:t>
      </w:r>
      <w:proofErr w:type="gramStart"/>
      <w:r w:rsidRPr="005F1A34">
        <w:rPr>
          <w:rFonts w:ascii="Calibri" w:eastAsia="Arial" w:hAnsi="Calibri" w:cs="Calibri"/>
          <w:b/>
          <w:bCs/>
          <w:kern w:val="0"/>
          <w14:ligatures w14:val="none"/>
        </w:rPr>
        <w:t>Terraform</w:t>
      </w:r>
      <w:proofErr w:type="gramEnd"/>
      <w:r w:rsidRPr="005F1A34">
        <w:rPr>
          <w:rFonts w:ascii="Calibri" w:eastAsia="Arial" w:hAnsi="Calibri" w:cs="Calibri"/>
          <w:kern w:val="0"/>
          <w14:ligatures w14:val="none"/>
        </w:rPr>
        <w:t xml:space="preserve">, </w:t>
      </w:r>
      <w:r w:rsidRPr="005F1A34">
        <w:rPr>
          <w:rFonts w:ascii="Calibri" w:eastAsia="Arial" w:hAnsi="Calibri" w:cs="Calibri"/>
          <w:b/>
          <w:bCs/>
          <w:kern w:val="0"/>
          <w14:ligatures w14:val="none"/>
        </w:rPr>
        <w:t>reducing deployment time by 60%.</w:t>
      </w:r>
    </w:p>
    <w:p w14:paraId="20AAA316"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Designed and optimized Azure Synapse and Snowflake data warehouses, leveraging clustering, materialized views, and partitioning, </w:t>
      </w:r>
      <w:r w:rsidRPr="005F1A34">
        <w:rPr>
          <w:rFonts w:ascii="Calibri" w:eastAsia="Arial" w:hAnsi="Calibri" w:cs="Calibri"/>
          <w:b/>
          <w:bCs/>
          <w:kern w:val="0"/>
          <w14:ligatures w14:val="none"/>
        </w:rPr>
        <w:t>cutting query execution times by 60%.</w:t>
      </w:r>
    </w:p>
    <w:p w14:paraId="4D3F5111" w14:textId="0264E0EE"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Developed real-time and batch data pipelines using </w:t>
      </w:r>
      <w:r w:rsidRPr="005F1A34">
        <w:rPr>
          <w:rFonts w:ascii="Calibri" w:eastAsia="Arial" w:hAnsi="Calibri" w:cs="Calibri"/>
          <w:b/>
          <w:bCs/>
          <w:kern w:val="0"/>
          <w14:ligatures w14:val="none"/>
        </w:rPr>
        <w:t>Databricks</w:t>
      </w:r>
      <w:r w:rsidRPr="005F1A34">
        <w:rPr>
          <w:rFonts w:ascii="Calibri" w:eastAsia="Arial" w:hAnsi="Calibri" w:cs="Calibri"/>
          <w:kern w:val="0"/>
          <w14:ligatures w14:val="none"/>
        </w:rPr>
        <w:t xml:space="preserve"> </w:t>
      </w:r>
      <w:proofErr w:type="spellStart"/>
      <w:r w:rsidRPr="005F1A34">
        <w:rPr>
          <w:rFonts w:ascii="Calibri" w:eastAsia="Arial" w:hAnsi="Calibri" w:cs="Calibri"/>
          <w:b/>
          <w:bCs/>
          <w:kern w:val="0"/>
          <w14:ligatures w14:val="none"/>
        </w:rPr>
        <w:t>DeltaLake</w:t>
      </w:r>
      <w:proofErr w:type="spellEnd"/>
      <w:r w:rsidRPr="005F1A34">
        <w:rPr>
          <w:rFonts w:ascii="Calibri" w:eastAsia="Arial" w:hAnsi="Calibri" w:cs="Calibri"/>
          <w:kern w:val="0"/>
          <w14:ligatures w14:val="none"/>
        </w:rPr>
        <w:t xml:space="preserve"> and </w:t>
      </w:r>
      <w:r w:rsidRPr="005F1A34">
        <w:rPr>
          <w:rFonts w:ascii="Calibri" w:eastAsia="Arial" w:hAnsi="Calibri" w:cs="Calibri"/>
          <w:b/>
          <w:bCs/>
          <w:kern w:val="0"/>
          <w14:ligatures w14:val="none"/>
        </w:rPr>
        <w:t>Snowflake</w:t>
      </w:r>
      <w:r w:rsidRPr="005F1A34">
        <w:rPr>
          <w:rFonts w:ascii="Calibri" w:eastAsia="Arial" w:hAnsi="Calibri" w:cs="Calibri"/>
          <w:kern w:val="0"/>
          <w14:ligatures w14:val="none"/>
        </w:rPr>
        <w:t xml:space="preserve"> </w:t>
      </w:r>
      <w:r w:rsidRPr="005F1A34">
        <w:rPr>
          <w:rFonts w:ascii="Calibri" w:eastAsia="Arial" w:hAnsi="Calibri" w:cs="Calibri"/>
          <w:b/>
          <w:bCs/>
          <w:kern w:val="0"/>
          <w14:ligatures w14:val="none"/>
        </w:rPr>
        <w:t>Streams</w:t>
      </w:r>
      <w:r w:rsidRPr="005F1A34">
        <w:rPr>
          <w:rFonts w:ascii="Calibri" w:eastAsia="Arial" w:hAnsi="Calibri" w:cs="Calibri"/>
          <w:kern w:val="0"/>
          <w14:ligatures w14:val="none"/>
        </w:rPr>
        <w:t>, improving data freshness and reliability for analytics.</w:t>
      </w:r>
    </w:p>
    <w:p w14:paraId="047A951E" w14:textId="77777777" w:rsidR="008E7946" w:rsidRPr="005F1A34" w:rsidRDefault="008E7946" w:rsidP="008E7946">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Developed data-driven forecasting algorithms in Databricks to optimize retail inventory management.</w:t>
      </w:r>
    </w:p>
    <w:p w14:paraId="6DB74463" w14:textId="77777777" w:rsidR="008E7946" w:rsidRPr="005F1A34" w:rsidRDefault="008E7946" w:rsidP="008E7946">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Built custom Power BI dashboards with interactive visualizations, integrating Databricks data for real-time decision-making.</w:t>
      </w:r>
    </w:p>
    <w:p w14:paraId="66690E37" w14:textId="77777777" w:rsidR="006F31A3" w:rsidRPr="005F1A34" w:rsidRDefault="006F31A3" w:rsidP="006F31A3">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Designed and deployed </w:t>
      </w:r>
      <w:r w:rsidRPr="005F1A34">
        <w:rPr>
          <w:rFonts w:ascii="Calibri" w:eastAsia="Arial" w:hAnsi="Calibri" w:cs="Calibri"/>
          <w:b/>
          <w:bCs/>
          <w:kern w:val="0"/>
          <w14:ligatures w14:val="none"/>
        </w:rPr>
        <w:t>Airflow DAGs</w:t>
      </w:r>
      <w:r w:rsidRPr="005F1A34">
        <w:rPr>
          <w:rFonts w:ascii="Calibri" w:eastAsia="Arial" w:hAnsi="Calibri" w:cs="Calibri"/>
          <w:kern w:val="0"/>
          <w14:ligatures w14:val="none"/>
        </w:rPr>
        <w:t xml:space="preserve"> to orchestrate ELT workflows, automating Snowflake data pipelines.</w:t>
      </w:r>
    </w:p>
    <w:p w14:paraId="7A83970C" w14:textId="675331A4" w:rsidR="006F31A3" w:rsidRPr="005F1A34" w:rsidRDefault="006F31A3" w:rsidP="006F31A3">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Built CI/CD pipelines in </w:t>
      </w:r>
      <w:r w:rsidRPr="005F1A34">
        <w:rPr>
          <w:rFonts w:ascii="Calibri" w:eastAsia="Arial" w:hAnsi="Calibri" w:cs="Calibri"/>
          <w:b/>
          <w:bCs/>
          <w:kern w:val="0"/>
          <w14:ligatures w14:val="none"/>
        </w:rPr>
        <w:t>Azure DevOps</w:t>
      </w:r>
      <w:r w:rsidRPr="005F1A34">
        <w:rPr>
          <w:rFonts w:ascii="Calibri" w:eastAsia="Arial" w:hAnsi="Calibri" w:cs="Calibri"/>
          <w:kern w:val="0"/>
          <w14:ligatures w14:val="none"/>
        </w:rPr>
        <w:t xml:space="preserve"> to enable automated deployment of </w:t>
      </w:r>
      <w:r w:rsidRPr="005F1A34">
        <w:rPr>
          <w:rFonts w:ascii="Calibri" w:eastAsia="Arial" w:hAnsi="Calibri" w:cs="Calibri"/>
          <w:b/>
          <w:bCs/>
          <w:kern w:val="0"/>
          <w14:ligatures w14:val="none"/>
        </w:rPr>
        <w:t>DBT models</w:t>
      </w:r>
      <w:r w:rsidRPr="005F1A34">
        <w:rPr>
          <w:rFonts w:ascii="Calibri" w:eastAsia="Arial" w:hAnsi="Calibri" w:cs="Calibri"/>
          <w:kern w:val="0"/>
          <w14:ligatures w14:val="none"/>
        </w:rPr>
        <w:t xml:space="preserve"> and Snowflake scripts.</w:t>
      </w:r>
    </w:p>
    <w:p w14:paraId="2AC7756A" w14:textId="77777777" w:rsidR="008E7946" w:rsidRPr="005F1A34" w:rsidRDefault="008E7946" w:rsidP="008E7946">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Created automated ETL pipelines for sales trend analysis, </w:t>
      </w:r>
      <w:r w:rsidRPr="005F1A34">
        <w:rPr>
          <w:rFonts w:ascii="Calibri" w:eastAsia="Arial" w:hAnsi="Calibri" w:cs="Calibri"/>
          <w:b/>
          <w:bCs/>
          <w:kern w:val="0"/>
          <w14:ligatures w14:val="none"/>
        </w:rPr>
        <w:t>leveraging Azure Data Factory</w:t>
      </w:r>
      <w:r w:rsidRPr="005F1A34">
        <w:rPr>
          <w:rFonts w:ascii="Calibri" w:eastAsia="Arial" w:hAnsi="Calibri" w:cs="Calibri"/>
          <w:kern w:val="0"/>
          <w14:ligatures w14:val="none"/>
        </w:rPr>
        <w:t xml:space="preserve"> and </w:t>
      </w:r>
      <w:proofErr w:type="spellStart"/>
      <w:r w:rsidRPr="005F1A34">
        <w:rPr>
          <w:rFonts w:ascii="Calibri" w:eastAsia="Arial" w:hAnsi="Calibri" w:cs="Calibri"/>
          <w:kern w:val="0"/>
          <w14:ligatures w14:val="none"/>
        </w:rPr>
        <w:t>PySpark</w:t>
      </w:r>
      <w:proofErr w:type="spellEnd"/>
      <w:r w:rsidRPr="005F1A34">
        <w:rPr>
          <w:rFonts w:ascii="Calibri" w:eastAsia="Arial" w:hAnsi="Calibri" w:cs="Calibri"/>
          <w:kern w:val="0"/>
          <w14:ligatures w14:val="none"/>
        </w:rPr>
        <w:t>.</w:t>
      </w:r>
    </w:p>
    <w:p w14:paraId="40F02944" w14:textId="77777777" w:rsidR="008E7946" w:rsidRPr="005F1A34" w:rsidRDefault="008E7946" w:rsidP="008E7946">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Designed Azure Data Lake storage architecture for historical and real-time sales data analysis.</w:t>
      </w:r>
    </w:p>
    <w:p w14:paraId="586BF3A9" w14:textId="77777777" w:rsidR="008E7946" w:rsidRPr="005F1A34" w:rsidRDefault="008E7946" w:rsidP="008E7946">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Built and deployed </w:t>
      </w:r>
      <w:r w:rsidRPr="005F1A34">
        <w:rPr>
          <w:rFonts w:ascii="Calibri" w:eastAsia="Arial" w:hAnsi="Calibri" w:cs="Calibri"/>
          <w:b/>
          <w:bCs/>
          <w:kern w:val="0"/>
          <w14:ligatures w14:val="none"/>
        </w:rPr>
        <w:t>Databricks</w:t>
      </w:r>
      <w:r w:rsidRPr="005F1A34">
        <w:rPr>
          <w:rFonts w:ascii="Calibri" w:eastAsia="Arial" w:hAnsi="Calibri" w:cs="Calibri"/>
          <w:kern w:val="0"/>
          <w14:ligatures w14:val="none"/>
        </w:rPr>
        <w:t xml:space="preserve">-based data models for demand forecasting and </w:t>
      </w:r>
      <w:r w:rsidRPr="005F1A34">
        <w:rPr>
          <w:rFonts w:ascii="Calibri" w:eastAsia="Arial" w:hAnsi="Calibri" w:cs="Calibri"/>
          <w:b/>
          <w:bCs/>
          <w:kern w:val="0"/>
          <w14:ligatures w14:val="none"/>
        </w:rPr>
        <w:t>supply chain optimization.</w:t>
      </w:r>
    </w:p>
    <w:p w14:paraId="406F920E" w14:textId="77777777" w:rsidR="008E7946" w:rsidRPr="005F1A34" w:rsidRDefault="008E7946" w:rsidP="008E7946">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Optimized query performance in </w:t>
      </w:r>
      <w:r w:rsidRPr="005F1A34">
        <w:rPr>
          <w:rFonts w:ascii="Calibri" w:eastAsia="Arial" w:hAnsi="Calibri" w:cs="Calibri"/>
          <w:b/>
          <w:bCs/>
          <w:kern w:val="0"/>
          <w14:ligatures w14:val="none"/>
        </w:rPr>
        <w:t>Databricks</w:t>
      </w:r>
      <w:r w:rsidRPr="005F1A34">
        <w:rPr>
          <w:rFonts w:ascii="Calibri" w:eastAsia="Arial" w:hAnsi="Calibri" w:cs="Calibri"/>
          <w:kern w:val="0"/>
          <w14:ligatures w14:val="none"/>
        </w:rPr>
        <w:t xml:space="preserve"> and </w:t>
      </w:r>
      <w:r w:rsidRPr="005F1A34">
        <w:rPr>
          <w:rFonts w:ascii="Calibri" w:eastAsia="Arial" w:hAnsi="Calibri" w:cs="Calibri"/>
          <w:b/>
          <w:bCs/>
          <w:kern w:val="0"/>
          <w14:ligatures w14:val="none"/>
        </w:rPr>
        <w:t>Synapse</w:t>
      </w:r>
      <w:r w:rsidRPr="005F1A34">
        <w:rPr>
          <w:rFonts w:ascii="Calibri" w:eastAsia="Arial" w:hAnsi="Calibri" w:cs="Calibri"/>
          <w:kern w:val="0"/>
          <w14:ligatures w14:val="none"/>
        </w:rPr>
        <w:t xml:space="preserve"> for faster insights </w:t>
      </w:r>
      <w:proofErr w:type="gramStart"/>
      <w:r w:rsidRPr="005F1A34">
        <w:rPr>
          <w:rFonts w:ascii="Calibri" w:eastAsia="Arial" w:hAnsi="Calibri" w:cs="Calibri"/>
          <w:kern w:val="0"/>
          <w14:ligatures w14:val="none"/>
        </w:rPr>
        <w:t>on</w:t>
      </w:r>
      <w:proofErr w:type="gramEnd"/>
      <w:r w:rsidRPr="005F1A34">
        <w:rPr>
          <w:rFonts w:ascii="Calibri" w:eastAsia="Arial" w:hAnsi="Calibri" w:cs="Calibri"/>
          <w:kern w:val="0"/>
          <w14:ligatures w14:val="none"/>
        </w:rPr>
        <w:t xml:space="preserve"> product demand and </w:t>
      </w:r>
      <w:r w:rsidRPr="005F1A34">
        <w:rPr>
          <w:rFonts w:ascii="Calibri" w:eastAsia="Arial" w:hAnsi="Calibri" w:cs="Calibri"/>
          <w:b/>
          <w:bCs/>
          <w:kern w:val="0"/>
          <w14:ligatures w14:val="none"/>
        </w:rPr>
        <w:t>sales KPIs</w:t>
      </w:r>
      <w:r w:rsidRPr="005F1A34">
        <w:rPr>
          <w:rFonts w:ascii="Calibri" w:eastAsia="Arial" w:hAnsi="Calibri" w:cs="Calibri"/>
          <w:kern w:val="0"/>
          <w14:ligatures w14:val="none"/>
        </w:rPr>
        <w:t>.</w:t>
      </w:r>
    </w:p>
    <w:p w14:paraId="13430000" w14:textId="77777777" w:rsidR="008E7946" w:rsidRPr="005F1A34" w:rsidRDefault="008E7946" w:rsidP="008E7946">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lastRenderedPageBreak/>
        <w:t xml:space="preserve">Implemented role-level security and access controls in </w:t>
      </w:r>
      <w:r w:rsidRPr="005F1A34">
        <w:rPr>
          <w:rFonts w:ascii="Calibri" w:eastAsia="Arial" w:hAnsi="Calibri" w:cs="Calibri"/>
          <w:b/>
          <w:bCs/>
          <w:kern w:val="0"/>
          <w14:ligatures w14:val="none"/>
        </w:rPr>
        <w:t>Power BI</w:t>
      </w:r>
      <w:r w:rsidRPr="005F1A34">
        <w:rPr>
          <w:rFonts w:ascii="Calibri" w:eastAsia="Arial" w:hAnsi="Calibri" w:cs="Calibri"/>
          <w:kern w:val="0"/>
          <w14:ligatures w14:val="none"/>
        </w:rPr>
        <w:t xml:space="preserve"> and </w:t>
      </w:r>
      <w:r w:rsidRPr="005F1A34">
        <w:rPr>
          <w:rFonts w:ascii="Calibri" w:eastAsia="Arial" w:hAnsi="Calibri" w:cs="Calibri"/>
          <w:b/>
          <w:bCs/>
          <w:kern w:val="0"/>
          <w14:ligatures w14:val="none"/>
        </w:rPr>
        <w:t>Databricks</w:t>
      </w:r>
      <w:r w:rsidRPr="005F1A34">
        <w:rPr>
          <w:rFonts w:ascii="Calibri" w:eastAsia="Arial" w:hAnsi="Calibri" w:cs="Calibri"/>
          <w:kern w:val="0"/>
          <w14:ligatures w14:val="none"/>
        </w:rPr>
        <w:t>, ensuring data governance and compliance.</w:t>
      </w:r>
    </w:p>
    <w:p w14:paraId="668A326E" w14:textId="06BC8195" w:rsidR="00AA4C92" w:rsidRPr="005F1A34" w:rsidRDefault="00AA4C92" w:rsidP="008E7946">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Integrated Alteryx with Azure Data Lake, Snowflake, and SQL Server, </w:t>
      </w:r>
      <w:r w:rsidRPr="005F1A34">
        <w:rPr>
          <w:rFonts w:ascii="Calibri" w:eastAsia="Arial" w:hAnsi="Calibri" w:cs="Calibri"/>
          <w:b/>
          <w:bCs/>
          <w:kern w:val="0"/>
          <w14:ligatures w14:val="none"/>
        </w:rPr>
        <w:t>improving data pipeline efficiency by 40%.</w:t>
      </w:r>
    </w:p>
    <w:p w14:paraId="0C63BC78" w14:textId="77777777" w:rsidR="008E7946" w:rsidRPr="005F1A34" w:rsidRDefault="008E7946" w:rsidP="008E7946">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Integrated external sales data sources into Databricks to improve forecasting accuracy.</w:t>
      </w:r>
    </w:p>
    <w:p w14:paraId="60A72604" w14:textId="69421179" w:rsidR="008E7946" w:rsidRPr="005F1A34" w:rsidRDefault="008E7946" w:rsidP="008E7946">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Developed ETL pipelines for real-time sales </w:t>
      </w:r>
      <w:r w:rsidRPr="005F1A34">
        <w:rPr>
          <w:rFonts w:ascii="Calibri" w:eastAsia="Arial" w:hAnsi="Calibri" w:cs="Calibri"/>
          <w:b/>
          <w:bCs/>
          <w:kern w:val="0"/>
          <w14:ligatures w14:val="none"/>
        </w:rPr>
        <w:t>data ingestion</w:t>
      </w:r>
      <w:r w:rsidRPr="005F1A34">
        <w:rPr>
          <w:rFonts w:ascii="Calibri" w:eastAsia="Arial" w:hAnsi="Calibri" w:cs="Calibri"/>
          <w:kern w:val="0"/>
          <w14:ligatures w14:val="none"/>
        </w:rPr>
        <w:t xml:space="preserve">, using </w:t>
      </w:r>
      <w:r w:rsidRPr="005F1A34">
        <w:rPr>
          <w:rFonts w:ascii="Calibri" w:eastAsia="Arial" w:hAnsi="Calibri" w:cs="Calibri"/>
          <w:b/>
          <w:bCs/>
          <w:kern w:val="0"/>
          <w14:ligatures w14:val="none"/>
        </w:rPr>
        <w:t>Azure Event Hubs</w:t>
      </w:r>
      <w:r w:rsidRPr="005F1A34">
        <w:rPr>
          <w:rFonts w:ascii="Calibri" w:eastAsia="Arial" w:hAnsi="Calibri" w:cs="Calibri"/>
          <w:kern w:val="0"/>
          <w14:ligatures w14:val="none"/>
        </w:rPr>
        <w:t xml:space="preserve"> and </w:t>
      </w:r>
      <w:r w:rsidRPr="005F1A34">
        <w:rPr>
          <w:rFonts w:ascii="Calibri" w:eastAsia="Arial" w:hAnsi="Calibri" w:cs="Calibri"/>
          <w:b/>
          <w:bCs/>
          <w:kern w:val="0"/>
          <w14:ligatures w14:val="none"/>
        </w:rPr>
        <w:t>Databricks Delta Lake.</w:t>
      </w:r>
    </w:p>
    <w:p w14:paraId="1115DD5C"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Explored and implemented early-stage Databricks Delta Live Tables (DLT) in 2022, evaluating its capabilities for real-time and batch data processing.</w:t>
      </w:r>
    </w:p>
    <w:p w14:paraId="0ED9C048"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Automated data pipeline workflows using Apache Airflow, Databricks Workflows, and Control-M, </w:t>
      </w:r>
      <w:r w:rsidRPr="005F1A34">
        <w:rPr>
          <w:rFonts w:ascii="Calibri" w:eastAsia="Arial" w:hAnsi="Calibri" w:cs="Calibri"/>
          <w:b/>
          <w:bCs/>
          <w:kern w:val="0"/>
          <w14:ligatures w14:val="none"/>
        </w:rPr>
        <w:t>reducing manual</w:t>
      </w:r>
      <w:r w:rsidRPr="005F1A34">
        <w:rPr>
          <w:rFonts w:ascii="Calibri" w:eastAsia="Arial" w:hAnsi="Calibri" w:cs="Calibri"/>
          <w:kern w:val="0"/>
          <w14:ligatures w14:val="none"/>
        </w:rPr>
        <w:t xml:space="preserve"> </w:t>
      </w:r>
      <w:r w:rsidRPr="005F1A34">
        <w:rPr>
          <w:rFonts w:ascii="Calibri" w:eastAsia="Arial" w:hAnsi="Calibri" w:cs="Calibri"/>
          <w:b/>
          <w:bCs/>
          <w:kern w:val="0"/>
          <w14:ligatures w14:val="none"/>
        </w:rPr>
        <w:t>intervention by 48%.</w:t>
      </w:r>
    </w:p>
    <w:p w14:paraId="52B243ED"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Contributed to the early adoption of </w:t>
      </w:r>
      <w:r w:rsidRPr="005F1A34">
        <w:rPr>
          <w:rFonts w:ascii="Calibri" w:eastAsia="Arial" w:hAnsi="Calibri" w:cs="Calibri"/>
          <w:b/>
          <w:bCs/>
          <w:kern w:val="0"/>
          <w14:ligatures w14:val="none"/>
        </w:rPr>
        <w:t>Databricks Unity Catalog</w:t>
      </w:r>
      <w:r w:rsidRPr="005F1A34">
        <w:rPr>
          <w:rFonts w:ascii="Calibri" w:eastAsia="Arial" w:hAnsi="Calibri" w:cs="Calibri"/>
          <w:kern w:val="0"/>
          <w14:ligatures w14:val="none"/>
        </w:rPr>
        <w:t xml:space="preserve"> in 2022, implementing centralized data governance and fine-grained access control.</w:t>
      </w:r>
    </w:p>
    <w:p w14:paraId="1BE4B6AA"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Helped design a data mesh architecture using </w:t>
      </w:r>
      <w:r w:rsidRPr="005F1A34">
        <w:rPr>
          <w:rFonts w:ascii="Calibri" w:eastAsia="Arial" w:hAnsi="Calibri" w:cs="Calibri"/>
          <w:b/>
          <w:bCs/>
          <w:kern w:val="0"/>
          <w14:ligatures w14:val="none"/>
        </w:rPr>
        <w:t>Databricks Delta Lake and Snowflake</w:t>
      </w:r>
      <w:r w:rsidRPr="005F1A34">
        <w:rPr>
          <w:rFonts w:ascii="Calibri" w:eastAsia="Arial" w:hAnsi="Calibri" w:cs="Calibri"/>
          <w:kern w:val="0"/>
          <w14:ligatures w14:val="none"/>
        </w:rPr>
        <w:t>, ensuring well-governed and accessible data across teams.</w:t>
      </w:r>
    </w:p>
    <w:p w14:paraId="194BF020"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Optimized </w:t>
      </w:r>
      <w:r w:rsidRPr="005F1A34">
        <w:rPr>
          <w:rFonts w:ascii="Calibri" w:eastAsia="Arial" w:hAnsi="Calibri" w:cs="Calibri"/>
          <w:b/>
          <w:bCs/>
          <w:kern w:val="0"/>
          <w14:ligatures w14:val="none"/>
        </w:rPr>
        <w:t>Azure Blob Storage</w:t>
      </w:r>
      <w:r w:rsidRPr="005F1A34">
        <w:rPr>
          <w:rFonts w:ascii="Calibri" w:eastAsia="Arial" w:hAnsi="Calibri" w:cs="Calibri"/>
          <w:kern w:val="0"/>
          <w14:ligatures w14:val="none"/>
        </w:rPr>
        <w:t xml:space="preserve"> and </w:t>
      </w:r>
      <w:r w:rsidRPr="005F1A34">
        <w:rPr>
          <w:rFonts w:ascii="Calibri" w:eastAsia="Arial" w:hAnsi="Calibri" w:cs="Calibri"/>
          <w:b/>
          <w:bCs/>
          <w:kern w:val="0"/>
          <w14:ligatures w14:val="none"/>
        </w:rPr>
        <w:t>ADLS Gen2</w:t>
      </w:r>
      <w:r w:rsidRPr="005F1A34">
        <w:rPr>
          <w:rFonts w:ascii="Calibri" w:eastAsia="Arial" w:hAnsi="Calibri" w:cs="Calibri"/>
          <w:kern w:val="0"/>
          <w14:ligatures w14:val="none"/>
        </w:rPr>
        <w:t xml:space="preserve"> by using compression, encryption, and partitioning, improving storage efficiency and retrieval speeds.</w:t>
      </w:r>
    </w:p>
    <w:p w14:paraId="1147BA0B"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Created and maintained SQL-based data models, stored procedures, and optimized queries to enhance database performance and reporting.</w:t>
      </w:r>
    </w:p>
    <w:p w14:paraId="07B8F73D"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Automated governance and compliance checks in Databricks and Snowflake, ensuring continuous monitoring and security adherence.</w:t>
      </w:r>
    </w:p>
    <w:p w14:paraId="5DF19E53"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Worked closely with business users, data analysts, and DevOps teams to ensure data workflows and reporting needs align with business goals.</w:t>
      </w:r>
    </w:p>
    <w:p w14:paraId="1953B4B7"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Built interactive Power BI dashboards and SSRS reports, improving data-driven decision-making and reporting efficiency by 40%.</w:t>
      </w:r>
    </w:p>
    <w:p w14:paraId="3B488CCC"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Designed fault-tolerant data pipelines by implementing error handling, logging, and retry mechanisms in Azure Data Factory and Databricks.</w:t>
      </w:r>
    </w:p>
    <w:p w14:paraId="694E506A"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Migrated legacy ETL workflows (SSIS, Informatica) to Azure using ADF and Databricks, reducing processing time and operational costs.</w:t>
      </w:r>
    </w:p>
    <w:p w14:paraId="7C6FD855"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Developed serverless data processing solutions using Azure Functions and Logic Apps, automating real-time data transformations and event-driven workflows.</w:t>
      </w:r>
    </w:p>
    <w:p w14:paraId="69CB2F4F"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Created custom Python and Scala scripts in Databricks to optimize data cleansing, aggregation, and enrichment, improving processing speed by 35%.</w:t>
      </w:r>
    </w:p>
    <w:p w14:paraId="32E2E269" w14:textId="0206196E"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Implemented data </w:t>
      </w:r>
      <w:proofErr w:type="spellStart"/>
      <w:r w:rsidRPr="005F1A34">
        <w:rPr>
          <w:rFonts w:ascii="Calibri" w:eastAsia="Arial" w:hAnsi="Calibri" w:cs="Calibri"/>
          <w:kern w:val="0"/>
          <w14:ligatures w14:val="none"/>
        </w:rPr>
        <w:t>lakehouse</w:t>
      </w:r>
      <w:proofErr w:type="spellEnd"/>
      <w:r w:rsidRPr="005F1A34">
        <w:rPr>
          <w:rFonts w:ascii="Calibri" w:eastAsia="Arial" w:hAnsi="Calibri" w:cs="Calibri"/>
          <w:kern w:val="0"/>
          <w14:ligatures w14:val="none"/>
        </w:rPr>
        <w:t xml:space="preserve"> architecture in Databricks and Snowflake, blending structured and unstructured data for unified analytics.</w:t>
      </w:r>
    </w:p>
    <w:p w14:paraId="23278C1F" w14:textId="77777777" w:rsidR="00910892" w:rsidRPr="005F1A34" w:rsidRDefault="00910892" w:rsidP="00910892">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Designed and implemented DBT transformation pipelines within AWS Redshift, Athena, and Glue for scalable data processing.</w:t>
      </w:r>
    </w:p>
    <w:p w14:paraId="3F3745BF" w14:textId="77777777" w:rsidR="00910892" w:rsidRPr="005F1A34" w:rsidRDefault="00910892" w:rsidP="00910892">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Optimized SQL-based transformations in DBT, leveraging incremental models, materialized views, and partitioning for efficient data processing.</w:t>
      </w:r>
    </w:p>
    <w:p w14:paraId="467B8AFA" w14:textId="77777777" w:rsidR="00910892" w:rsidRPr="005F1A34" w:rsidRDefault="00910892" w:rsidP="00910892">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Configured and managed DBT </w:t>
      </w:r>
      <w:proofErr w:type="spellStart"/>
      <w:r w:rsidRPr="005F1A34">
        <w:rPr>
          <w:rFonts w:ascii="Calibri" w:eastAsia="Arial" w:hAnsi="Calibri" w:cs="Calibri"/>
          <w:kern w:val="0"/>
          <w14:ligatures w14:val="none"/>
        </w:rPr>
        <w:t>profiles.yml</w:t>
      </w:r>
      <w:proofErr w:type="spellEnd"/>
      <w:r w:rsidRPr="005F1A34">
        <w:rPr>
          <w:rFonts w:ascii="Calibri" w:eastAsia="Arial" w:hAnsi="Calibri" w:cs="Calibri"/>
          <w:kern w:val="0"/>
          <w14:ligatures w14:val="none"/>
        </w:rPr>
        <w:t xml:space="preserve"> for seamless integration with Redshift (</w:t>
      </w:r>
      <w:proofErr w:type="spellStart"/>
      <w:r w:rsidRPr="005F1A34">
        <w:rPr>
          <w:rFonts w:ascii="Calibri" w:eastAsia="Arial" w:hAnsi="Calibri" w:cs="Calibri"/>
          <w:kern w:val="0"/>
          <w14:ligatures w14:val="none"/>
        </w:rPr>
        <w:t>dbt</w:t>
      </w:r>
      <w:proofErr w:type="spellEnd"/>
      <w:r w:rsidRPr="005F1A34">
        <w:rPr>
          <w:rFonts w:ascii="Calibri" w:eastAsia="Arial" w:hAnsi="Calibri" w:cs="Calibri"/>
          <w:kern w:val="0"/>
          <w14:ligatures w14:val="none"/>
        </w:rPr>
        <w:t>-redshift), Athena (</w:t>
      </w:r>
      <w:proofErr w:type="spellStart"/>
      <w:r w:rsidRPr="005F1A34">
        <w:rPr>
          <w:rFonts w:ascii="Calibri" w:eastAsia="Arial" w:hAnsi="Calibri" w:cs="Calibri"/>
          <w:kern w:val="0"/>
          <w14:ligatures w14:val="none"/>
        </w:rPr>
        <w:t>dbt-athena</w:t>
      </w:r>
      <w:proofErr w:type="spellEnd"/>
      <w:r w:rsidRPr="005F1A34">
        <w:rPr>
          <w:rFonts w:ascii="Calibri" w:eastAsia="Arial" w:hAnsi="Calibri" w:cs="Calibri"/>
          <w:kern w:val="0"/>
          <w14:ligatures w14:val="none"/>
        </w:rPr>
        <w:t>), and Glue (</w:t>
      </w:r>
      <w:proofErr w:type="spellStart"/>
      <w:r w:rsidRPr="005F1A34">
        <w:rPr>
          <w:rFonts w:ascii="Calibri" w:eastAsia="Arial" w:hAnsi="Calibri" w:cs="Calibri"/>
          <w:kern w:val="0"/>
          <w14:ligatures w14:val="none"/>
        </w:rPr>
        <w:t>dbt</w:t>
      </w:r>
      <w:proofErr w:type="spellEnd"/>
      <w:r w:rsidRPr="005F1A34">
        <w:rPr>
          <w:rFonts w:ascii="Calibri" w:eastAsia="Arial" w:hAnsi="Calibri" w:cs="Calibri"/>
          <w:kern w:val="0"/>
          <w14:ligatures w14:val="none"/>
        </w:rPr>
        <w:t>-spark).</w:t>
      </w:r>
    </w:p>
    <w:p w14:paraId="0C8F6374" w14:textId="77777777" w:rsidR="00910892" w:rsidRPr="005F1A34" w:rsidRDefault="00910892" w:rsidP="00910892">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Automated DBT workflows using AWS Lambda, Step Functions, and Apache Airflow to orchestrate ELT pipelines.</w:t>
      </w:r>
    </w:p>
    <w:p w14:paraId="73E70951" w14:textId="77777777" w:rsidR="00910892" w:rsidRPr="005F1A34" w:rsidRDefault="00910892" w:rsidP="00910892">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Implemented data quality checks in DBT with built-in tests (unique, </w:t>
      </w:r>
      <w:proofErr w:type="spellStart"/>
      <w:r w:rsidRPr="005F1A34">
        <w:rPr>
          <w:rFonts w:ascii="Calibri" w:eastAsia="Arial" w:hAnsi="Calibri" w:cs="Calibri"/>
          <w:kern w:val="0"/>
          <w14:ligatures w14:val="none"/>
        </w:rPr>
        <w:t>not_null</w:t>
      </w:r>
      <w:proofErr w:type="spellEnd"/>
      <w:r w:rsidRPr="005F1A34">
        <w:rPr>
          <w:rFonts w:ascii="Calibri" w:eastAsia="Arial" w:hAnsi="Calibri" w:cs="Calibri"/>
          <w:kern w:val="0"/>
          <w14:ligatures w14:val="none"/>
        </w:rPr>
        <w:t>, relationships) and custom data validation rules.</w:t>
      </w:r>
    </w:p>
    <w:p w14:paraId="015D60C4" w14:textId="77777777" w:rsidR="00910892" w:rsidRPr="005F1A34" w:rsidRDefault="00910892" w:rsidP="00910892">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Developed DBT macros and Jinja templates to standardize transformation logic across multiple AWS data sources.</w:t>
      </w:r>
    </w:p>
    <w:p w14:paraId="7655E7E3" w14:textId="77777777" w:rsidR="00910892" w:rsidRPr="005F1A34" w:rsidRDefault="00910892" w:rsidP="00910892">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lastRenderedPageBreak/>
        <w:t>Leveraged AWS Glue Data Catalog for schema management and Athena query optimization to improve data accessibility.</w:t>
      </w:r>
    </w:p>
    <w:p w14:paraId="3F0A4975" w14:textId="58ADE181" w:rsidR="00910892" w:rsidRPr="005F1A34" w:rsidRDefault="00910892" w:rsidP="00910892">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Deployed and monitored DBT jobs in DBT Cloud, integrating with AWS </w:t>
      </w:r>
      <w:proofErr w:type="spellStart"/>
      <w:r w:rsidRPr="005F1A34">
        <w:rPr>
          <w:rFonts w:ascii="Calibri" w:eastAsia="Arial" w:hAnsi="Calibri" w:cs="Calibri"/>
          <w:kern w:val="0"/>
          <w14:ligatures w14:val="none"/>
        </w:rPr>
        <w:t>CodePipeline</w:t>
      </w:r>
      <w:proofErr w:type="spellEnd"/>
      <w:r w:rsidRPr="005F1A34">
        <w:rPr>
          <w:rFonts w:ascii="Calibri" w:eastAsia="Arial" w:hAnsi="Calibri" w:cs="Calibri"/>
          <w:kern w:val="0"/>
          <w14:ligatures w14:val="none"/>
        </w:rPr>
        <w:t xml:space="preserve"> and CI/CD for automated deployment</w:t>
      </w:r>
    </w:p>
    <w:p w14:paraId="4514A186"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Worked on cost optimization strategies in Azure Synapse and Snowflake, improving query performance while cutting cloud compute costs.</w:t>
      </w:r>
    </w:p>
    <w:p w14:paraId="4385612E"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Automated schema evolution and data validations in Snowflake and Delta Lake, ensuring smooth ingestion of evolving datasets.</w:t>
      </w:r>
    </w:p>
    <w:p w14:paraId="6EEDF0D5"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Configured monitoring and alerts using Azure Monitor, Prometheus, and Grafana, proactively detecting pipeline failures and performance bottlenecks.</w:t>
      </w:r>
    </w:p>
    <w:p w14:paraId="393D1464"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Integrated Kafka-based event streaming into Azure Data Lake and Synapse, enabling real-time data analytics for faster decision-making.</w:t>
      </w:r>
    </w:p>
    <w:p w14:paraId="7744014A"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Optimized data deduplication and transformation logic in </w:t>
      </w:r>
      <w:r w:rsidRPr="005F1A34">
        <w:rPr>
          <w:rFonts w:ascii="Calibri" w:eastAsia="Arial" w:hAnsi="Calibri" w:cs="Calibri"/>
          <w:b/>
          <w:bCs/>
          <w:kern w:val="0"/>
          <w14:ligatures w14:val="none"/>
        </w:rPr>
        <w:t>Databricks</w:t>
      </w:r>
      <w:r w:rsidRPr="005F1A34">
        <w:rPr>
          <w:rFonts w:ascii="Calibri" w:eastAsia="Arial" w:hAnsi="Calibri" w:cs="Calibri"/>
          <w:kern w:val="0"/>
          <w14:ligatures w14:val="none"/>
        </w:rPr>
        <w:t xml:space="preserve"> and </w:t>
      </w:r>
      <w:r w:rsidRPr="005F1A34">
        <w:rPr>
          <w:rFonts w:ascii="Calibri" w:eastAsia="Arial" w:hAnsi="Calibri" w:cs="Calibri"/>
          <w:b/>
          <w:bCs/>
          <w:kern w:val="0"/>
          <w14:ligatures w14:val="none"/>
        </w:rPr>
        <w:t>Snowflake</w:t>
      </w:r>
      <w:r w:rsidRPr="005F1A34">
        <w:rPr>
          <w:rFonts w:ascii="Calibri" w:eastAsia="Arial" w:hAnsi="Calibri" w:cs="Calibri"/>
          <w:kern w:val="0"/>
          <w14:ligatures w14:val="none"/>
        </w:rPr>
        <w:t xml:space="preserve">, </w:t>
      </w:r>
      <w:r w:rsidRPr="005F1A34">
        <w:rPr>
          <w:rFonts w:ascii="Calibri" w:eastAsia="Arial" w:hAnsi="Calibri" w:cs="Calibri"/>
          <w:b/>
          <w:bCs/>
          <w:kern w:val="0"/>
          <w14:ligatures w14:val="none"/>
        </w:rPr>
        <w:t>reducing storage consumption by 25%</w:t>
      </w:r>
      <w:r w:rsidRPr="005F1A34">
        <w:rPr>
          <w:rFonts w:ascii="Calibri" w:eastAsia="Arial" w:hAnsi="Calibri" w:cs="Calibri"/>
          <w:kern w:val="0"/>
          <w14:ligatures w14:val="none"/>
        </w:rPr>
        <w:t xml:space="preserve"> and improving query efficiency.</w:t>
      </w:r>
    </w:p>
    <w:p w14:paraId="2D7212DD"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Designed and implemented disaster recovery and backup strategies for </w:t>
      </w:r>
      <w:r w:rsidRPr="005F1A34">
        <w:rPr>
          <w:rFonts w:ascii="Calibri" w:eastAsia="Arial" w:hAnsi="Calibri" w:cs="Calibri"/>
          <w:b/>
          <w:bCs/>
          <w:kern w:val="0"/>
          <w14:ligatures w14:val="none"/>
        </w:rPr>
        <w:t>Azure Data Lake</w:t>
      </w:r>
      <w:r w:rsidRPr="005F1A34">
        <w:rPr>
          <w:rFonts w:ascii="Calibri" w:eastAsia="Arial" w:hAnsi="Calibri" w:cs="Calibri"/>
          <w:kern w:val="0"/>
          <w14:ligatures w14:val="none"/>
        </w:rPr>
        <w:t xml:space="preserve"> and </w:t>
      </w:r>
      <w:r w:rsidRPr="005F1A34">
        <w:rPr>
          <w:rFonts w:ascii="Calibri" w:eastAsia="Arial" w:hAnsi="Calibri" w:cs="Calibri"/>
          <w:b/>
          <w:bCs/>
          <w:kern w:val="0"/>
          <w14:ligatures w14:val="none"/>
        </w:rPr>
        <w:t>Synapse</w:t>
      </w:r>
      <w:r w:rsidRPr="005F1A34">
        <w:rPr>
          <w:rFonts w:ascii="Calibri" w:eastAsia="Arial" w:hAnsi="Calibri" w:cs="Calibri"/>
          <w:kern w:val="0"/>
          <w14:ligatures w14:val="none"/>
        </w:rPr>
        <w:t xml:space="preserve">, ensuring business continuity with </w:t>
      </w:r>
      <w:r w:rsidRPr="005F1A34">
        <w:rPr>
          <w:rFonts w:ascii="Calibri" w:eastAsia="Arial" w:hAnsi="Calibri" w:cs="Calibri"/>
          <w:b/>
          <w:bCs/>
          <w:kern w:val="0"/>
          <w14:ligatures w14:val="none"/>
        </w:rPr>
        <w:t>minimal downtime</w:t>
      </w:r>
      <w:r w:rsidRPr="005F1A34">
        <w:rPr>
          <w:rFonts w:ascii="Calibri" w:eastAsia="Arial" w:hAnsi="Calibri" w:cs="Calibri"/>
          <w:kern w:val="0"/>
          <w14:ligatures w14:val="none"/>
        </w:rPr>
        <w:t>.</w:t>
      </w:r>
    </w:p>
    <w:p w14:paraId="0C4A7E15" w14:textId="7A03E493"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Led training sessions on best practices for </w:t>
      </w:r>
      <w:r w:rsidRPr="005F1A34">
        <w:rPr>
          <w:rFonts w:ascii="Calibri" w:eastAsia="Arial" w:hAnsi="Calibri" w:cs="Calibri"/>
          <w:b/>
          <w:bCs/>
          <w:kern w:val="0"/>
          <w14:ligatures w14:val="none"/>
        </w:rPr>
        <w:t>Azure Data Engineering</w:t>
      </w:r>
      <w:r w:rsidRPr="005F1A34">
        <w:rPr>
          <w:rFonts w:ascii="Calibri" w:eastAsia="Arial" w:hAnsi="Calibri" w:cs="Calibri"/>
          <w:kern w:val="0"/>
          <w14:ligatures w14:val="none"/>
        </w:rPr>
        <w:t xml:space="preserve">, helping junior team </w:t>
      </w:r>
      <w:r w:rsidR="0046783A" w:rsidRPr="005F1A34">
        <w:rPr>
          <w:rFonts w:ascii="Calibri" w:eastAsia="Arial" w:hAnsi="Calibri" w:cs="Calibri"/>
          <w:kern w:val="0"/>
          <w14:ligatures w14:val="none"/>
        </w:rPr>
        <w:t>members</w:t>
      </w:r>
      <w:r w:rsidRPr="005F1A34">
        <w:rPr>
          <w:rFonts w:ascii="Calibri" w:eastAsia="Arial" w:hAnsi="Calibri" w:cs="Calibri"/>
          <w:kern w:val="0"/>
          <w14:ligatures w14:val="none"/>
        </w:rPr>
        <w:t xml:space="preserve"> ramp up quickly on cloud data technologies.</w:t>
      </w:r>
    </w:p>
    <w:p w14:paraId="5D7DE37D" w14:textId="77777777" w:rsidR="00C92B9B" w:rsidRPr="005F1A34" w:rsidRDefault="00C92B9B" w:rsidP="0057439F">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Implemented and managed </w:t>
      </w:r>
      <w:r w:rsidRPr="005F1A34">
        <w:rPr>
          <w:rFonts w:ascii="Calibri" w:eastAsia="Arial" w:hAnsi="Calibri" w:cs="Calibri"/>
          <w:b/>
          <w:bCs/>
          <w:kern w:val="0"/>
          <w14:ligatures w14:val="none"/>
        </w:rPr>
        <w:t>CI/CD pipelines</w:t>
      </w:r>
      <w:r w:rsidRPr="005F1A34">
        <w:rPr>
          <w:rFonts w:ascii="Calibri" w:eastAsia="Arial" w:hAnsi="Calibri" w:cs="Calibri"/>
          <w:kern w:val="0"/>
          <w14:ligatures w14:val="none"/>
        </w:rPr>
        <w:t xml:space="preserve"> using </w:t>
      </w:r>
      <w:r w:rsidRPr="005F1A34">
        <w:rPr>
          <w:rFonts w:ascii="Calibri" w:eastAsia="Arial" w:hAnsi="Calibri" w:cs="Calibri"/>
          <w:b/>
          <w:bCs/>
          <w:kern w:val="0"/>
          <w14:ligatures w14:val="none"/>
        </w:rPr>
        <w:t>Azure DevOps</w:t>
      </w:r>
      <w:r w:rsidRPr="005F1A34">
        <w:rPr>
          <w:rFonts w:ascii="Calibri" w:eastAsia="Arial" w:hAnsi="Calibri" w:cs="Calibri"/>
          <w:kern w:val="0"/>
          <w14:ligatures w14:val="none"/>
        </w:rPr>
        <w:t xml:space="preserve">, improving deployment frequency and </w:t>
      </w:r>
      <w:r w:rsidRPr="005F1A34">
        <w:rPr>
          <w:rFonts w:ascii="Calibri" w:eastAsia="Arial" w:hAnsi="Calibri" w:cs="Calibri"/>
          <w:b/>
          <w:bCs/>
          <w:kern w:val="0"/>
          <w14:ligatures w14:val="none"/>
        </w:rPr>
        <w:t>reducing change failure rates.</w:t>
      </w:r>
    </w:p>
    <w:p w14:paraId="48D53234" w14:textId="0BCD2354" w:rsidR="00C92B9B" w:rsidRPr="005F1A34" w:rsidRDefault="00C92B9B" w:rsidP="006B45B3">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Automated application deployment processes, resulting in a </w:t>
      </w:r>
      <w:r w:rsidRPr="005F1A34">
        <w:rPr>
          <w:rFonts w:ascii="Calibri" w:eastAsia="Arial" w:hAnsi="Calibri" w:cs="Calibri"/>
          <w:b/>
          <w:bCs/>
          <w:kern w:val="0"/>
          <w14:ligatures w14:val="none"/>
        </w:rPr>
        <w:t>30% reduction</w:t>
      </w:r>
      <w:r w:rsidRPr="005F1A34">
        <w:rPr>
          <w:rFonts w:ascii="Calibri" w:eastAsia="Arial" w:hAnsi="Calibri" w:cs="Calibri"/>
          <w:kern w:val="0"/>
          <w14:ligatures w14:val="none"/>
        </w:rPr>
        <w:t xml:space="preserve"> in time-to-market for new features and updates.</w:t>
      </w:r>
    </w:p>
    <w:p w14:paraId="6382C24C" w14:textId="755C966C" w:rsidR="00C92B9B" w:rsidRPr="005F1A34" w:rsidRDefault="00C92B9B" w:rsidP="00747A21">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Collaborated with cross-functional teams to integrate </w:t>
      </w:r>
      <w:r w:rsidRPr="005F1A34">
        <w:rPr>
          <w:rFonts w:ascii="Calibri" w:eastAsia="Arial" w:hAnsi="Calibri" w:cs="Calibri"/>
          <w:b/>
          <w:bCs/>
          <w:kern w:val="0"/>
          <w14:ligatures w14:val="none"/>
        </w:rPr>
        <w:t>DevOps practices</w:t>
      </w:r>
      <w:r w:rsidRPr="005F1A34">
        <w:rPr>
          <w:rFonts w:ascii="Calibri" w:eastAsia="Arial" w:hAnsi="Calibri" w:cs="Calibri"/>
          <w:kern w:val="0"/>
          <w14:ligatures w14:val="none"/>
        </w:rPr>
        <w:t xml:space="preserve"> into the </w:t>
      </w:r>
      <w:r w:rsidRPr="005F1A34">
        <w:rPr>
          <w:rFonts w:ascii="Calibri" w:eastAsia="Arial" w:hAnsi="Calibri" w:cs="Calibri"/>
          <w:b/>
          <w:bCs/>
          <w:kern w:val="0"/>
          <w14:ligatures w14:val="none"/>
        </w:rPr>
        <w:t>software development lifecycle,</w:t>
      </w:r>
      <w:r w:rsidRPr="005F1A34">
        <w:rPr>
          <w:rFonts w:ascii="Calibri" w:eastAsia="Arial" w:hAnsi="Calibri" w:cs="Calibri"/>
          <w:kern w:val="0"/>
          <w14:ligatures w14:val="none"/>
        </w:rPr>
        <w:t xml:space="preserve"> ensuring consistent and reliable delivery of applications.</w:t>
      </w:r>
    </w:p>
    <w:p w14:paraId="75E13CCF" w14:textId="1686440C" w:rsidR="00C92B9B" w:rsidRPr="005F1A34" w:rsidRDefault="00C92B9B" w:rsidP="00EC3290">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Managed version control systems (</w:t>
      </w:r>
      <w:r w:rsidRPr="005F1A34">
        <w:rPr>
          <w:rFonts w:ascii="Calibri" w:eastAsia="Arial" w:hAnsi="Calibri" w:cs="Calibri"/>
          <w:b/>
          <w:bCs/>
          <w:kern w:val="0"/>
          <w14:ligatures w14:val="none"/>
        </w:rPr>
        <w:t>Git, GitHub</w:t>
      </w:r>
      <w:r w:rsidRPr="005F1A34">
        <w:rPr>
          <w:rFonts w:ascii="Calibri" w:eastAsia="Arial" w:hAnsi="Calibri" w:cs="Calibri"/>
          <w:kern w:val="0"/>
          <w14:ligatures w14:val="none"/>
        </w:rPr>
        <w:t>) and automated build processes to streamline code integration and testing.</w:t>
      </w:r>
    </w:p>
    <w:p w14:paraId="1A13DB2C" w14:textId="528440E1" w:rsidR="00C92B9B" w:rsidRPr="005F1A34" w:rsidRDefault="00C92B9B" w:rsidP="003F2317">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Leveraged monitoring and logging tools like </w:t>
      </w:r>
      <w:r w:rsidRPr="005F1A34">
        <w:rPr>
          <w:rFonts w:ascii="Calibri" w:eastAsia="Arial" w:hAnsi="Calibri" w:cs="Calibri"/>
          <w:b/>
          <w:bCs/>
          <w:kern w:val="0"/>
          <w14:ligatures w14:val="none"/>
        </w:rPr>
        <w:t>Prometheus</w:t>
      </w:r>
      <w:r w:rsidRPr="005F1A34">
        <w:rPr>
          <w:rFonts w:ascii="Calibri" w:eastAsia="Arial" w:hAnsi="Calibri" w:cs="Calibri"/>
          <w:kern w:val="0"/>
          <w14:ligatures w14:val="none"/>
        </w:rPr>
        <w:t xml:space="preserve">, </w:t>
      </w:r>
      <w:r w:rsidRPr="005F1A34">
        <w:rPr>
          <w:rFonts w:ascii="Calibri" w:eastAsia="Arial" w:hAnsi="Calibri" w:cs="Calibri"/>
          <w:b/>
          <w:bCs/>
          <w:kern w:val="0"/>
          <w14:ligatures w14:val="none"/>
        </w:rPr>
        <w:t>Grafana</w:t>
      </w:r>
      <w:r w:rsidRPr="005F1A34">
        <w:rPr>
          <w:rFonts w:ascii="Calibri" w:eastAsia="Arial" w:hAnsi="Calibri" w:cs="Calibri"/>
          <w:kern w:val="0"/>
          <w14:ligatures w14:val="none"/>
        </w:rPr>
        <w:t xml:space="preserve">, and </w:t>
      </w:r>
      <w:r w:rsidRPr="005F1A34">
        <w:rPr>
          <w:rFonts w:ascii="Calibri" w:eastAsia="Arial" w:hAnsi="Calibri" w:cs="Calibri"/>
          <w:b/>
          <w:bCs/>
          <w:kern w:val="0"/>
          <w14:ligatures w14:val="none"/>
        </w:rPr>
        <w:t>Azure Monitor</w:t>
      </w:r>
      <w:r w:rsidRPr="005F1A34">
        <w:rPr>
          <w:rFonts w:ascii="Calibri" w:eastAsia="Arial" w:hAnsi="Calibri" w:cs="Calibri"/>
          <w:kern w:val="0"/>
          <w14:ligatures w14:val="none"/>
        </w:rPr>
        <w:t xml:space="preserve"> to ensure system reliability, proactive issue resolution, and performance optimization.</w:t>
      </w:r>
    </w:p>
    <w:p w14:paraId="58B62DF0" w14:textId="423CF462" w:rsidR="00C92B9B" w:rsidRPr="005F1A34" w:rsidRDefault="00C92B9B" w:rsidP="0066580B">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Established automated testing and validation procedures as part of the </w:t>
      </w:r>
      <w:r w:rsidRPr="005F1A34">
        <w:rPr>
          <w:rFonts w:ascii="Calibri" w:eastAsia="Arial" w:hAnsi="Calibri" w:cs="Calibri"/>
          <w:b/>
          <w:bCs/>
          <w:kern w:val="0"/>
          <w14:ligatures w14:val="none"/>
        </w:rPr>
        <w:t>DevOps</w:t>
      </w:r>
      <w:r w:rsidRPr="005F1A34">
        <w:rPr>
          <w:rFonts w:ascii="Calibri" w:eastAsia="Arial" w:hAnsi="Calibri" w:cs="Calibri"/>
          <w:kern w:val="0"/>
          <w14:ligatures w14:val="none"/>
        </w:rPr>
        <w:t xml:space="preserve"> </w:t>
      </w:r>
      <w:r w:rsidRPr="005F1A34">
        <w:rPr>
          <w:rFonts w:ascii="Calibri" w:eastAsia="Arial" w:hAnsi="Calibri" w:cs="Calibri"/>
          <w:b/>
          <w:bCs/>
          <w:kern w:val="0"/>
          <w14:ligatures w14:val="none"/>
        </w:rPr>
        <w:t>pipeline</w:t>
      </w:r>
      <w:r w:rsidRPr="005F1A34">
        <w:rPr>
          <w:rFonts w:ascii="Calibri" w:eastAsia="Arial" w:hAnsi="Calibri" w:cs="Calibri"/>
          <w:kern w:val="0"/>
          <w14:ligatures w14:val="none"/>
        </w:rPr>
        <w:t xml:space="preserve"> to ensure high-quality code delivery.</w:t>
      </w:r>
    </w:p>
    <w:p w14:paraId="7BCFFC92" w14:textId="600D4094" w:rsidR="00C92B9B" w:rsidRPr="005F1A34" w:rsidRDefault="00C92B9B" w:rsidP="00C92B9B">
      <w:pPr>
        <w:numPr>
          <w:ilvl w:val="0"/>
          <w:numId w:val="2"/>
        </w:numPr>
        <w:pBdr>
          <w:top w:val="nil"/>
          <w:left w:val="nil"/>
          <w:bottom w:val="nil"/>
          <w:right w:val="nil"/>
          <w:between w:val="nil"/>
        </w:pBdr>
        <w:spacing w:after="0" w:line="259" w:lineRule="auto"/>
        <w:jc w:val="both"/>
        <w:rPr>
          <w:rFonts w:ascii="Calibri" w:eastAsia="Arial" w:hAnsi="Calibri" w:cs="Calibri"/>
          <w:kern w:val="0"/>
          <w14:ligatures w14:val="none"/>
        </w:rPr>
      </w:pPr>
      <w:r w:rsidRPr="005F1A34">
        <w:rPr>
          <w:rFonts w:ascii="Calibri" w:eastAsia="Arial" w:hAnsi="Calibri" w:cs="Calibri"/>
          <w:kern w:val="0"/>
          <w14:ligatures w14:val="none"/>
        </w:rPr>
        <w:t xml:space="preserve">Spearheaded </w:t>
      </w:r>
      <w:r w:rsidRPr="005F1A34">
        <w:rPr>
          <w:rFonts w:ascii="Calibri" w:eastAsia="Arial" w:hAnsi="Calibri" w:cs="Calibri"/>
          <w:b/>
          <w:bCs/>
          <w:kern w:val="0"/>
          <w14:ligatures w14:val="none"/>
        </w:rPr>
        <w:t>Infrastructure as Code</w:t>
      </w:r>
      <w:r w:rsidRPr="005F1A34">
        <w:rPr>
          <w:rFonts w:ascii="Calibri" w:eastAsia="Arial" w:hAnsi="Calibri" w:cs="Calibri"/>
          <w:kern w:val="0"/>
          <w14:ligatures w14:val="none"/>
        </w:rPr>
        <w:t xml:space="preserve"> (</w:t>
      </w:r>
      <w:proofErr w:type="spellStart"/>
      <w:r w:rsidRPr="005F1A34">
        <w:rPr>
          <w:rFonts w:ascii="Calibri" w:eastAsia="Arial" w:hAnsi="Calibri" w:cs="Calibri"/>
          <w:kern w:val="0"/>
          <w14:ligatures w14:val="none"/>
        </w:rPr>
        <w:t>IaC</w:t>
      </w:r>
      <w:proofErr w:type="spellEnd"/>
      <w:r w:rsidRPr="005F1A34">
        <w:rPr>
          <w:rFonts w:ascii="Calibri" w:eastAsia="Arial" w:hAnsi="Calibri" w:cs="Calibri"/>
          <w:kern w:val="0"/>
          <w14:ligatures w14:val="none"/>
        </w:rPr>
        <w:t>) initiatives to enhance the reliability and scalability of cloud-based infrastructure.</w:t>
      </w:r>
    </w:p>
    <w:p w14:paraId="20D39E48" w14:textId="77777777" w:rsidR="0043750E" w:rsidRPr="005F1A34" w:rsidRDefault="0043750E" w:rsidP="0043750E">
      <w:pPr>
        <w:pBdr>
          <w:top w:val="nil"/>
          <w:left w:val="nil"/>
          <w:bottom w:val="nil"/>
          <w:right w:val="nil"/>
          <w:between w:val="nil"/>
        </w:pBdr>
        <w:spacing w:line="259" w:lineRule="auto"/>
        <w:ind w:left="720"/>
        <w:jc w:val="both"/>
        <w:rPr>
          <w:rFonts w:ascii="Calibri" w:eastAsia="Arial" w:hAnsi="Calibri" w:cs="Calibri"/>
          <w:kern w:val="0"/>
          <w14:ligatures w14:val="none"/>
        </w:rPr>
      </w:pPr>
    </w:p>
    <w:p w14:paraId="716C01E6" w14:textId="038DCB6D" w:rsidR="0043750E" w:rsidRPr="005F1A34" w:rsidRDefault="0043750E" w:rsidP="0043750E">
      <w:pPr>
        <w:spacing w:line="259" w:lineRule="auto"/>
        <w:ind w:left="360"/>
        <w:jc w:val="both"/>
        <w:rPr>
          <w:rFonts w:ascii="Calibri" w:eastAsia="Arial" w:hAnsi="Calibri" w:cs="Calibri"/>
          <w:kern w:val="0"/>
          <w14:ligatures w14:val="none"/>
        </w:rPr>
      </w:pPr>
      <w:r w:rsidRPr="005F1A34">
        <w:rPr>
          <w:rFonts w:ascii="Calibri" w:eastAsia="Arial" w:hAnsi="Calibri" w:cs="Calibri"/>
          <w:b/>
          <w:kern w:val="0"/>
          <w14:ligatures w14:val="none"/>
        </w:rPr>
        <w:t>Environment</w:t>
      </w:r>
      <w:r w:rsidRPr="005F1A34">
        <w:rPr>
          <w:rFonts w:ascii="Calibri" w:eastAsia="Arial" w:hAnsi="Calibri" w:cs="Calibri"/>
          <w:kern w:val="0"/>
          <w14:ligatures w14:val="none"/>
        </w:rPr>
        <w:t xml:space="preserve">: Azure Data Factory, Azure Databricks, Azure Synapse Analytics, Azure Blob Storage, ADLS Gen2, Logic Apps, Azure Functions, </w:t>
      </w:r>
      <w:proofErr w:type="spellStart"/>
      <w:r w:rsidRPr="005F1A34">
        <w:rPr>
          <w:rFonts w:ascii="Calibri" w:eastAsia="Arial" w:hAnsi="Calibri" w:cs="Calibri"/>
          <w:kern w:val="0"/>
          <w14:ligatures w14:val="none"/>
        </w:rPr>
        <w:t>SparkSQL</w:t>
      </w:r>
      <w:proofErr w:type="spellEnd"/>
      <w:r w:rsidRPr="005F1A34">
        <w:rPr>
          <w:rFonts w:ascii="Calibri" w:eastAsia="Arial" w:hAnsi="Calibri" w:cs="Calibri"/>
          <w:kern w:val="0"/>
          <w14:ligatures w14:val="none"/>
        </w:rPr>
        <w:t xml:space="preserve">, SQL, T-SQL, Scala, </w:t>
      </w:r>
      <w:proofErr w:type="spellStart"/>
      <w:r w:rsidRPr="005F1A34">
        <w:rPr>
          <w:rFonts w:ascii="Calibri" w:eastAsia="Arial" w:hAnsi="Calibri" w:cs="Calibri"/>
          <w:kern w:val="0"/>
          <w14:ligatures w14:val="none"/>
        </w:rPr>
        <w:t>PySpark</w:t>
      </w:r>
      <w:proofErr w:type="spellEnd"/>
      <w:r w:rsidRPr="005F1A34">
        <w:rPr>
          <w:rFonts w:ascii="Calibri" w:eastAsia="Arial" w:hAnsi="Calibri" w:cs="Calibri"/>
          <w:kern w:val="0"/>
          <w14:ligatures w14:val="none"/>
        </w:rPr>
        <w:t xml:space="preserve">, HDFS, MapReduce, </w:t>
      </w:r>
      <w:proofErr w:type="spellStart"/>
      <w:r w:rsidRPr="005F1A34">
        <w:rPr>
          <w:rFonts w:ascii="Calibri" w:eastAsia="Arial" w:hAnsi="Calibri" w:cs="Calibri"/>
          <w:kern w:val="0"/>
          <w14:ligatures w14:val="none"/>
        </w:rPr>
        <w:t>PolyBase</w:t>
      </w:r>
      <w:proofErr w:type="spellEnd"/>
      <w:r w:rsidRPr="005F1A34">
        <w:rPr>
          <w:rFonts w:ascii="Calibri" w:eastAsia="Arial" w:hAnsi="Calibri" w:cs="Calibri"/>
          <w:kern w:val="0"/>
          <w14:ligatures w14:val="none"/>
        </w:rPr>
        <w:t xml:space="preserve">, Spark, Hive, Kafka, Terraform, Azure DevOps, GitHub Actions, Apache Airflow, Control-M, Azure Purview, Databricks Unity Catalog, Power BI, SSRS, Cosmos DB, Event Hubs, Delta Lake, Snowflake, Prometheus, Grafana, Azure Monitor, </w:t>
      </w:r>
      <w:proofErr w:type="spellStart"/>
      <w:r w:rsidRPr="005F1A34">
        <w:rPr>
          <w:rFonts w:ascii="Calibri" w:eastAsia="Arial" w:hAnsi="Calibri" w:cs="Calibri"/>
          <w:kern w:val="0"/>
          <w14:ligatures w14:val="none"/>
        </w:rPr>
        <w:t>dbt</w:t>
      </w:r>
      <w:proofErr w:type="spellEnd"/>
      <w:r w:rsidRPr="005F1A34">
        <w:rPr>
          <w:rFonts w:ascii="Calibri" w:eastAsia="Arial" w:hAnsi="Calibri" w:cs="Calibri"/>
          <w:kern w:val="0"/>
          <w14:ligatures w14:val="none"/>
        </w:rPr>
        <w:t xml:space="preserve">, </w:t>
      </w:r>
      <w:r w:rsidR="00910892" w:rsidRPr="005F1A34">
        <w:rPr>
          <w:rFonts w:ascii="Calibri" w:eastAsia="Arial" w:hAnsi="Calibri" w:cs="Calibri"/>
          <w:kern w:val="0"/>
          <w14:ligatures w14:val="none"/>
        </w:rPr>
        <w:t xml:space="preserve">Snowflake Streams, SSIS Microsoft Fabric </w:t>
      </w:r>
      <w:r w:rsidRPr="005F1A34">
        <w:rPr>
          <w:rFonts w:ascii="Calibri" w:eastAsia="Arial" w:hAnsi="Calibri" w:cs="Calibri"/>
          <w:kern w:val="0"/>
          <w14:ligatures w14:val="none"/>
        </w:rPr>
        <w:t>.</w:t>
      </w:r>
    </w:p>
    <w:p w14:paraId="331A3B59" w14:textId="74A5E514" w:rsidR="0083748C" w:rsidRPr="005F1A34" w:rsidRDefault="0083748C" w:rsidP="0043750E">
      <w:pPr>
        <w:spacing w:line="259" w:lineRule="auto"/>
        <w:ind w:left="360"/>
        <w:jc w:val="both"/>
        <w:rPr>
          <w:rFonts w:ascii="Calibri" w:eastAsia="Arial" w:hAnsi="Calibri" w:cs="Calibri"/>
          <w:kern w:val="0"/>
          <w14:ligatures w14:val="none"/>
        </w:rPr>
      </w:pPr>
    </w:p>
    <w:p w14:paraId="1195FD0D" w14:textId="40CA7425" w:rsidR="0043750E" w:rsidRPr="005F1A34" w:rsidRDefault="0043750E" w:rsidP="0043750E">
      <w:pPr>
        <w:spacing w:line="259" w:lineRule="auto"/>
        <w:jc w:val="both"/>
        <w:rPr>
          <w:rFonts w:ascii="Calibri" w:eastAsia="Arial" w:hAnsi="Calibri" w:cs="Calibri"/>
          <w:b/>
          <w:kern w:val="0"/>
          <w14:ligatures w14:val="none"/>
        </w:rPr>
      </w:pPr>
      <w:bookmarkStart w:id="0" w:name="_Hlk193711322"/>
      <w:r w:rsidRPr="005F1A34">
        <w:rPr>
          <w:rFonts w:ascii="Calibri" w:eastAsia="Arial" w:hAnsi="Calibri" w:cs="Calibri"/>
          <w:b/>
          <w:kern w:val="0"/>
          <w14:ligatures w14:val="none"/>
        </w:rPr>
        <w:t xml:space="preserve">Role: Big Data Developer                                                                            </w:t>
      </w:r>
      <w:r w:rsidR="007F6D78" w:rsidRPr="005F1A34">
        <w:rPr>
          <w:rFonts w:ascii="Calibri" w:eastAsia="Arial" w:hAnsi="Calibri" w:cs="Calibri"/>
          <w:b/>
          <w:kern w:val="0"/>
          <w14:ligatures w14:val="none"/>
        </w:rPr>
        <w:t xml:space="preserve">                              </w:t>
      </w:r>
      <w:r w:rsidRPr="005F1A34">
        <w:rPr>
          <w:rFonts w:ascii="Calibri" w:eastAsia="Arial" w:hAnsi="Calibri" w:cs="Calibri"/>
          <w:b/>
          <w:kern w:val="0"/>
          <w14:ligatures w14:val="none"/>
        </w:rPr>
        <w:t>M</w:t>
      </w:r>
      <w:r w:rsidR="007F6D78" w:rsidRPr="005F1A34">
        <w:rPr>
          <w:rFonts w:ascii="Calibri" w:eastAsia="Arial" w:hAnsi="Calibri" w:cs="Calibri"/>
          <w:b/>
          <w:kern w:val="0"/>
          <w14:ligatures w14:val="none"/>
        </w:rPr>
        <w:t>arch 2018</w:t>
      </w:r>
      <w:r w:rsidRPr="005F1A34">
        <w:rPr>
          <w:rFonts w:ascii="Calibri" w:eastAsia="Arial" w:hAnsi="Calibri" w:cs="Calibri"/>
          <w:b/>
          <w:kern w:val="0"/>
          <w14:ligatures w14:val="none"/>
        </w:rPr>
        <w:t xml:space="preserve"> – </w:t>
      </w:r>
      <w:r w:rsidR="007F6D78" w:rsidRPr="005F1A34">
        <w:rPr>
          <w:rFonts w:ascii="Calibri" w:eastAsia="Arial" w:hAnsi="Calibri" w:cs="Calibri"/>
          <w:b/>
          <w:kern w:val="0"/>
          <w14:ligatures w14:val="none"/>
        </w:rPr>
        <w:t>June</w:t>
      </w:r>
      <w:r w:rsidRPr="005F1A34">
        <w:rPr>
          <w:rFonts w:ascii="Calibri" w:eastAsia="Arial" w:hAnsi="Calibri" w:cs="Calibri"/>
          <w:b/>
          <w:kern w:val="0"/>
          <w14:ligatures w14:val="none"/>
        </w:rPr>
        <w:t xml:space="preserve"> 20</w:t>
      </w:r>
      <w:r w:rsidR="007F6D78" w:rsidRPr="005F1A34">
        <w:rPr>
          <w:rFonts w:ascii="Calibri" w:eastAsia="Arial" w:hAnsi="Calibri" w:cs="Calibri"/>
          <w:b/>
          <w:kern w:val="0"/>
          <w14:ligatures w14:val="none"/>
        </w:rPr>
        <w:t>20</w:t>
      </w:r>
      <w:r w:rsidRPr="005F1A34">
        <w:rPr>
          <w:rFonts w:ascii="Calibri" w:eastAsia="Arial" w:hAnsi="Calibri" w:cs="Calibri"/>
          <w:b/>
          <w:kern w:val="0"/>
          <w14:ligatures w14:val="none"/>
        </w:rPr>
        <w:br/>
        <w:t xml:space="preserve">Client: </w:t>
      </w:r>
      <w:r w:rsidR="007F6D78" w:rsidRPr="005F1A34">
        <w:rPr>
          <w:rFonts w:ascii="Calibri" w:eastAsia="Arial" w:hAnsi="Calibri" w:cs="Calibri"/>
          <w:b/>
          <w:kern w:val="0"/>
          <w14:ligatures w14:val="none"/>
        </w:rPr>
        <w:t xml:space="preserve">PNC Bank, </w:t>
      </w:r>
      <w:r w:rsidR="00F075B7" w:rsidRPr="005F1A34">
        <w:rPr>
          <w:rFonts w:ascii="Calibri" w:eastAsia="Arial" w:hAnsi="Calibri" w:cs="Calibri"/>
          <w:b/>
          <w:kern w:val="0"/>
          <w14:ligatures w14:val="none"/>
        </w:rPr>
        <w:t xml:space="preserve">Harrisburg - </w:t>
      </w:r>
      <w:r w:rsidR="007F6D78" w:rsidRPr="005F1A34">
        <w:rPr>
          <w:rFonts w:ascii="Calibri" w:eastAsia="Arial" w:hAnsi="Calibri" w:cs="Calibri"/>
          <w:b/>
          <w:kern w:val="0"/>
          <w14:ligatures w14:val="none"/>
        </w:rPr>
        <w:t>PA</w:t>
      </w:r>
      <w:r w:rsidRPr="005F1A34">
        <w:rPr>
          <w:rFonts w:ascii="Calibri" w:eastAsia="Arial" w:hAnsi="Calibri" w:cs="Calibri"/>
          <w:b/>
          <w:kern w:val="0"/>
          <w14:ligatures w14:val="none"/>
        </w:rPr>
        <w:t xml:space="preserve"> </w:t>
      </w:r>
    </w:p>
    <w:bookmarkEnd w:id="0"/>
    <w:p w14:paraId="42198F6C" w14:textId="77777777" w:rsidR="0043750E" w:rsidRPr="005F1A34" w:rsidRDefault="0043750E" w:rsidP="0043750E">
      <w:pPr>
        <w:pBdr>
          <w:top w:val="nil"/>
          <w:left w:val="nil"/>
          <w:bottom w:val="nil"/>
          <w:right w:val="nil"/>
          <w:between w:val="nil"/>
        </w:pBdr>
        <w:spacing w:after="0" w:line="240" w:lineRule="auto"/>
        <w:jc w:val="both"/>
        <w:rPr>
          <w:rFonts w:ascii="Calibri" w:eastAsia="Arial" w:hAnsi="Calibri" w:cs="Calibri"/>
          <w:b/>
          <w:color w:val="000000"/>
          <w:kern w:val="0"/>
          <w14:ligatures w14:val="none"/>
        </w:rPr>
      </w:pPr>
      <w:r w:rsidRPr="005F1A34">
        <w:rPr>
          <w:rFonts w:ascii="Calibri" w:eastAsia="Arial" w:hAnsi="Calibri" w:cs="Calibri"/>
          <w:b/>
          <w:color w:val="000000"/>
          <w:kern w:val="0"/>
          <w14:ligatures w14:val="none"/>
        </w:rPr>
        <w:t>Responsibilities:</w:t>
      </w:r>
    </w:p>
    <w:p w14:paraId="17823E2C" w14:textId="77777777" w:rsidR="0083748C" w:rsidRPr="005F1A34" w:rsidRDefault="0083748C" w:rsidP="0043750E">
      <w:pPr>
        <w:pBdr>
          <w:top w:val="nil"/>
          <w:left w:val="nil"/>
          <w:bottom w:val="nil"/>
          <w:right w:val="nil"/>
          <w:between w:val="nil"/>
        </w:pBdr>
        <w:spacing w:after="0" w:line="240" w:lineRule="auto"/>
        <w:jc w:val="both"/>
        <w:rPr>
          <w:rFonts w:ascii="Calibri" w:eastAsia="Arial" w:hAnsi="Calibri" w:cs="Calibri"/>
          <w:b/>
          <w:color w:val="000000"/>
          <w:kern w:val="0"/>
          <w14:ligatures w14:val="none"/>
        </w:rPr>
      </w:pPr>
    </w:p>
    <w:p w14:paraId="69A008CF"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 xml:space="preserve">Designed and implemented scalable </w:t>
      </w:r>
      <w:r w:rsidRPr="005F1A34">
        <w:rPr>
          <w:rFonts w:ascii="Calibri" w:eastAsia="Arial" w:hAnsi="Calibri" w:cs="Calibri"/>
          <w:b/>
          <w:bCs/>
          <w:color w:val="000000"/>
          <w:kern w:val="0"/>
          <w14:ligatures w14:val="none"/>
        </w:rPr>
        <w:t>ETL frameworks</w:t>
      </w:r>
      <w:r w:rsidRPr="005F1A34">
        <w:rPr>
          <w:rFonts w:ascii="Calibri" w:eastAsia="Arial" w:hAnsi="Calibri" w:cs="Calibri"/>
          <w:color w:val="000000"/>
          <w:kern w:val="0"/>
          <w14:ligatures w14:val="none"/>
        </w:rPr>
        <w:t xml:space="preserve">, enabling </w:t>
      </w:r>
      <w:r w:rsidRPr="005F1A34">
        <w:rPr>
          <w:rFonts w:ascii="Calibri" w:eastAsia="Arial" w:hAnsi="Calibri" w:cs="Calibri"/>
          <w:b/>
          <w:bCs/>
          <w:color w:val="000000"/>
          <w:kern w:val="0"/>
          <w14:ligatures w14:val="none"/>
        </w:rPr>
        <w:t>Sqoop</w:t>
      </w:r>
      <w:r w:rsidRPr="005F1A34">
        <w:rPr>
          <w:rFonts w:ascii="Calibri" w:eastAsia="Arial" w:hAnsi="Calibri" w:cs="Calibri"/>
          <w:color w:val="000000"/>
          <w:kern w:val="0"/>
          <w14:ligatures w14:val="none"/>
        </w:rPr>
        <w:t xml:space="preserve">, </w:t>
      </w:r>
      <w:r w:rsidRPr="005F1A34">
        <w:rPr>
          <w:rFonts w:ascii="Calibri" w:eastAsia="Arial" w:hAnsi="Calibri" w:cs="Calibri"/>
          <w:b/>
          <w:bCs/>
          <w:color w:val="000000"/>
          <w:kern w:val="0"/>
          <w14:ligatures w14:val="none"/>
        </w:rPr>
        <w:t>Kafka</w:t>
      </w:r>
      <w:r w:rsidRPr="005F1A34">
        <w:rPr>
          <w:rFonts w:ascii="Calibri" w:eastAsia="Arial" w:hAnsi="Calibri" w:cs="Calibri"/>
          <w:color w:val="000000"/>
          <w:kern w:val="0"/>
          <w14:ligatures w14:val="none"/>
        </w:rPr>
        <w:t xml:space="preserve">, and </w:t>
      </w:r>
      <w:r w:rsidRPr="005F1A34">
        <w:rPr>
          <w:rFonts w:ascii="Calibri" w:eastAsia="Arial" w:hAnsi="Calibri" w:cs="Calibri"/>
          <w:b/>
          <w:bCs/>
          <w:color w:val="000000"/>
          <w:kern w:val="0"/>
          <w14:ligatures w14:val="none"/>
        </w:rPr>
        <w:t>Hive</w:t>
      </w:r>
      <w:r w:rsidRPr="005F1A34">
        <w:rPr>
          <w:rFonts w:ascii="Calibri" w:eastAsia="Arial" w:hAnsi="Calibri" w:cs="Calibri"/>
          <w:color w:val="000000"/>
          <w:kern w:val="0"/>
          <w14:ligatures w14:val="none"/>
        </w:rPr>
        <w:t xml:space="preserve"> to efficiently process, and load data from big-data sources, ensuring a seamless data flow for downstream consumption.</w:t>
      </w:r>
    </w:p>
    <w:p w14:paraId="3B7EE097"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kern w:val="0"/>
          <w14:ligatures w14:val="none"/>
        </w:rPr>
        <w:lastRenderedPageBreak/>
        <w:t xml:space="preserve">Managed data storage in </w:t>
      </w:r>
      <w:r w:rsidRPr="005F1A34">
        <w:rPr>
          <w:rFonts w:ascii="Calibri" w:eastAsia="Arial" w:hAnsi="Calibri" w:cs="Calibri"/>
          <w:b/>
          <w:bCs/>
          <w:kern w:val="0"/>
          <w14:ligatures w14:val="none"/>
        </w:rPr>
        <w:t>Hadoop Distributed File System</w:t>
      </w:r>
      <w:r w:rsidRPr="005F1A34">
        <w:rPr>
          <w:rFonts w:ascii="Calibri" w:eastAsia="Arial" w:hAnsi="Calibri" w:cs="Calibri"/>
          <w:kern w:val="0"/>
          <w14:ligatures w14:val="none"/>
        </w:rPr>
        <w:t xml:space="preserve"> (HDFS), utilizing </w:t>
      </w:r>
      <w:r w:rsidRPr="005F1A34">
        <w:rPr>
          <w:rFonts w:ascii="Calibri" w:eastAsia="Arial" w:hAnsi="Calibri" w:cs="Calibri"/>
          <w:b/>
          <w:bCs/>
          <w:kern w:val="0"/>
          <w14:ligatures w14:val="none"/>
        </w:rPr>
        <w:t>Hive</w:t>
      </w:r>
      <w:r w:rsidRPr="005F1A34">
        <w:rPr>
          <w:rFonts w:ascii="Calibri" w:eastAsia="Arial" w:hAnsi="Calibri" w:cs="Calibri"/>
          <w:kern w:val="0"/>
          <w14:ligatures w14:val="none"/>
        </w:rPr>
        <w:t xml:space="preserve"> to construct external tables and create reusable scripts for optimized big data extraction and processing.</w:t>
      </w:r>
    </w:p>
    <w:p w14:paraId="0D7AD035" w14:textId="16E61DB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 xml:space="preserve">Leveraged Apache </w:t>
      </w:r>
      <w:r w:rsidRPr="005F1A34">
        <w:rPr>
          <w:rFonts w:ascii="Calibri" w:eastAsia="Arial" w:hAnsi="Calibri" w:cs="Calibri"/>
          <w:b/>
          <w:bCs/>
          <w:color w:val="000000"/>
          <w:kern w:val="0"/>
          <w14:ligatures w14:val="none"/>
        </w:rPr>
        <w:t>Spark’s RDD</w:t>
      </w:r>
      <w:r w:rsidRPr="005F1A34">
        <w:rPr>
          <w:rFonts w:ascii="Calibri" w:eastAsia="Arial" w:hAnsi="Calibri" w:cs="Calibri"/>
          <w:color w:val="000000"/>
          <w:kern w:val="0"/>
          <w14:ligatures w14:val="none"/>
        </w:rPr>
        <w:t xml:space="preserve"> and </w:t>
      </w:r>
      <w:proofErr w:type="spellStart"/>
      <w:r w:rsidR="00F8132A" w:rsidRPr="005F1A34">
        <w:rPr>
          <w:rFonts w:ascii="Calibri" w:eastAsia="Arial" w:hAnsi="Calibri" w:cs="Calibri"/>
          <w:b/>
          <w:bCs/>
          <w:color w:val="000000"/>
          <w:kern w:val="0"/>
          <w14:ligatures w14:val="none"/>
        </w:rPr>
        <w:t>Dataframes</w:t>
      </w:r>
      <w:proofErr w:type="spellEnd"/>
      <w:r w:rsidRPr="005F1A34">
        <w:rPr>
          <w:rFonts w:ascii="Calibri" w:eastAsia="Arial" w:hAnsi="Calibri" w:cs="Calibri"/>
          <w:color w:val="000000"/>
          <w:kern w:val="0"/>
          <w14:ligatures w14:val="none"/>
        </w:rPr>
        <w:t xml:space="preserve"> features, along with </w:t>
      </w:r>
      <w:r w:rsidRPr="005F1A34">
        <w:rPr>
          <w:rFonts w:ascii="Calibri" w:eastAsia="Arial" w:hAnsi="Calibri" w:cs="Calibri"/>
          <w:b/>
          <w:bCs/>
          <w:color w:val="000000"/>
          <w:kern w:val="0"/>
          <w14:ligatures w14:val="none"/>
        </w:rPr>
        <w:t>Spark-Cosmos DB Connector APIs</w:t>
      </w:r>
      <w:r w:rsidRPr="005F1A34">
        <w:rPr>
          <w:rFonts w:ascii="Calibri" w:eastAsia="Arial" w:hAnsi="Calibri" w:cs="Calibri"/>
          <w:color w:val="000000"/>
          <w:kern w:val="0"/>
          <w14:ligatures w14:val="none"/>
        </w:rPr>
        <w:t>, for various data migration tasks.</w:t>
      </w:r>
    </w:p>
    <w:p w14:paraId="328B839C" w14:textId="3A959330" w:rsidR="00E21FBE" w:rsidRPr="005F1A34" w:rsidRDefault="00E21FBE" w:rsidP="0043750E">
      <w:pPr>
        <w:numPr>
          <w:ilvl w:val="0"/>
          <w:numId w:val="2"/>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Increased data processing efficiency by 50% by implementing parallel execution in Alteryx.</w:t>
      </w:r>
    </w:p>
    <w:p w14:paraId="1D643ED3" w14:textId="6DC26BB7" w:rsidR="00E21FBE" w:rsidRPr="005F1A34" w:rsidRDefault="00E21FBE" w:rsidP="0043750E">
      <w:pPr>
        <w:numPr>
          <w:ilvl w:val="0"/>
          <w:numId w:val="2"/>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 xml:space="preserve">Built custom </w:t>
      </w:r>
      <w:r w:rsidRPr="005F1A34">
        <w:rPr>
          <w:rFonts w:ascii="Calibri" w:eastAsia="Arial" w:hAnsi="Calibri" w:cs="Calibri"/>
          <w:b/>
          <w:bCs/>
          <w:color w:val="000000"/>
          <w:kern w:val="0"/>
          <w14:ligatures w14:val="none"/>
        </w:rPr>
        <w:t>Alteryx Macros</w:t>
      </w:r>
      <w:r w:rsidRPr="005F1A34">
        <w:rPr>
          <w:rFonts w:ascii="Calibri" w:eastAsia="Arial" w:hAnsi="Calibri" w:cs="Calibri"/>
          <w:color w:val="000000"/>
          <w:kern w:val="0"/>
          <w14:ligatures w14:val="none"/>
        </w:rPr>
        <w:t xml:space="preserve"> and </w:t>
      </w:r>
      <w:r w:rsidRPr="005F1A34">
        <w:rPr>
          <w:rFonts w:ascii="Calibri" w:eastAsia="Arial" w:hAnsi="Calibri" w:cs="Calibri"/>
          <w:b/>
          <w:bCs/>
          <w:color w:val="000000"/>
          <w:kern w:val="0"/>
          <w14:ligatures w14:val="none"/>
        </w:rPr>
        <w:t>SDK-based tools (Python/R)</w:t>
      </w:r>
      <w:r w:rsidRPr="005F1A34">
        <w:rPr>
          <w:rFonts w:ascii="Calibri" w:eastAsia="Arial" w:hAnsi="Calibri" w:cs="Calibri"/>
          <w:color w:val="000000"/>
          <w:kern w:val="0"/>
          <w14:ligatures w14:val="none"/>
        </w:rPr>
        <w:t xml:space="preserve"> to enhance data transformation efficiency.</w:t>
      </w:r>
    </w:p>
    <w:p w14:paraId="3B924271"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 xml:space="preserve">Engineered high-performance data pipelines for </w:t>
      </w:r>
      <w:r w:rsidRPr="005F1A34">
        <w:rPr>
          <w:rFonts w:ascii="Calibri" w:eastAsia="Arial" w:hAnsi="Calibri" w:cs="Calibri"/>
          <w:b/>
          <w:bCs/>
          <w:color w:val="000000"/>
          <w:kern w:val="0"/>
          <w14:ligatures w14:val="none"/>
        </w:rPr>
        <w:t>real-time sales data processing</w:t>
      </w:r>
      <w:r w:rsidRPr="005F1A34">
        <w:rPr>
          <w:rFonts w:ascii="Calibri" w:eastAsia="Arial" w:hAnsi="Calibri" w:cs="Calibri"/>
          <w:color w:val="000000"/>
          <w:kern w:val="0"/>
          <w14:ligatures w14:val="none"/>
        </w:rPr>
        <w:t xml:space="preserve">, enabling timely </w:t>
      </w:r>
      <w:r w:rsidRPr="005F1A34">
        <w:rPr>
          <w:rFonts w:ascii="Calibri" w:eastAsia="Arial" w:hAnsi="Calibri" w:cs="Calibri"/>
          <w:b/>
          <w:bCs/>
          <w:color w:val="000000"/>
          <w:kern w:val="0"/>
          <w14:ligatures w14:val="none"/>
        </w:rPr>
        <w:t>insights</w:t>
      </w:r>
      <w:r w:rsidRPr="005F1A34">
        <w:rPr>
          <w:rFonts w:ascii="Calibri" w:eastAsia="Arial" w:hAnsi="Calibri" w:cs="Calibri"/>
          <w:color w:val="000000"/>
          <w:kern w:val="0"/>
          <w14:ligatures w14:val="none"/>
        </w:rPr>
        <w:t xml:space="preserve"> and </w:t>
      </w:r>
      <w:r w:rsidRPr="005F1A34">
        <w:rPr>
          <w:rFonts w:ascii="Calibri" w:eastAsia="Arial" w:hAnsi="Calibri" w:cs="Calibri"/>
          <w:b/>
          <w:bCs/>
          <w:color w:val="000000"/>
          <w:kern w:val="0"/>
          <w14:ligatures w14:val="none"/>
        </w:rPr>
        <w:t>decision-making</w:t>
      </w:r>
      <w:r w:rsidRPr="005F1A34">
        <w:rPr>
          <w:rFonts w:ascii="Calibri" w:eastAsia="Arial" w:hAnsi="Calibri" w:cs="Calibri"/>
          <w:color w:val="000000"/>
          <w:kern w:val="0"/>
          <w14:ligatures w14:val="none"/>
        </w:rPr>
        <w:t>.</w:t>
      </w:r>
    </w:p>
    <w:p w14:paraId="750BC3F0"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 xml:space="preserve">Orchestrated data imports from various sources, performed transformations using </w:t>
      </w:r>
      <w:r w:rsidRPr="005F1A34">
        <w:rPr>
          <w:rFonts w:ascii="Calibri" w:eastAsia="Arial" w:hAnsi="Calibri" w:cs="Calibri"/>
          <w:b/>
          <w:bCs/>
          <w:color w:val="000000"/>
          <w:kern w:val="0"/>
          <w14:ligatures w14:val="none"/>
        </w:rPr>
        <w:t>Hive</w:t>
      </w:r>
      <w:r w:rsidRPr="005F1A34">
        <w:rPr>
          <w:rFonts w:ascii="Calibri" w:eastAsia="Arial" w:hAnsi="Calibri" w:cs="Calibri"/>
          <w:color w:val="000000"/>
          <w:kern w:val="0"/>
          <w14:ligatures w14:val="none"/>
        </w:rPr>
        <w:t xml:space="preserve"> and </w:t>
      </w:r>
      <w:r w:rsidRPr="005F1A34">
        <w:rPr>
          <w:rFonts w:ascii="Calibri" w:eastAsia="Arial" w:hAnsi="Calibri" w:cs="Calibri"/>
          <w:b/>
          <w:bCs/>
          <w:color w:val="000000"/>
          <w:kern w:val="0"/>
          <w14:ligatures w14:val="none"/>
        </w:rPr>
        <w:t>MapReduce</w:t>
      </w:r>
      <w:r w:rsidRPr="005F1A34">
        <w:rPr>
          <w:rFonts w:ascii="Calibri" w:eastAsia="Arial" w:hAnsi="Calibri" w:cs="Calibri"/>
          <w:color w:val="000000"/>
          <w:kern w:val="0"/>
          <w14:ligatures w14:val="none"/>
        </w:rPr>
        <w:t xml:space="preserve">, and loaded the processed data into </w:t>
      </w:r>
      <w:r w:rsidRPr="005F1A34">
        <w:rPr>
          <w:rFonts w:ascii="Calibri" w:eastAsia="Arial" w:hAnsi="Calibri" w:cs="Calibri"/>
          <w:b/>
          <w:bCs/>
          <w:color w:val="000000"/>
          <w:kern w:val="0"/>
          <w14:ligatures w14:val="none"/>
        </w:rPr>
        <w:t>HDFS</w:t>
      </w:r>
      <w:r w:rsidRPr="005F1A34">
        <w:rPr>
          <w:rFonts w:ascii="Calibri" w:eastAsia="Arial" w:hAnsi="Calibri" w:cs="Calibri"/>
          <w:color w:val="000000"/>
          <w:kern w:val="0"/>
          <w14:ligatures w14:val="none"/>
        </w:rPr>
        <w:t>.</w:t>
      </w:r>
    </w:p>
    <w:p w14:paraId="5F68B4B0"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Conducted a thorough analysis of source data to ensure comprehensive understanding of data quality, source database structure, and relationships, laying the foundation for effective data extraction and processing.</w:t>
      </w:r>
    </w:p>
    <w:p w14:paraId="4EE8B05C"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 xml:space="preserve">Effectively handled data type </w:t>
      </w:r>
      <w:r w:rsidRPr="005F1A34">
        <w:rPr>
          <w:rFonts w:ascii="Calibri" w:eastAsia="Arial" w:hAnsi="Calibri" w:cs="Calibri"/>
          <w:b/>
          <w:bCs/>
          <w:color w:val="000000"/>
          <w:kern w:val="0"/>
          <w14:ligatures w14:val="none"/>
        </w:rPr>
        <w:t>transformations</w:t>
      </w:r>
      <w:r w:rsidRPr="005F1A34">
        <w:rPr>
          <w:rFonts w:ascii="Calibri" w:eastAsia="Arial" w:hAnsi="Calibri" w:cs="Calibri"/>
          <w:color w:val="000000"/>
          <w:kern w:val="0"/>
          <w14:ligatures w14:val="none"/>
        </w:rPr>
        <w:t xml:space="preserve">, converting </w:t>
      </w:r>
      <w:r w:rsidRPr="005F1A34">
        <w:rPr>
          <w:rFonts w:ascii="Calibri" w:eastAsia="Arial" w:hAnsi="Calibri" w:cs="Calibri"/>
          <w:b/>
          <w:bCs/>
          <w:color w:val="000000"/>
          <w:kern w:val="0"/>
          <w14:ligatures w14:val="none"/>
        </w:rPr>
        <w:t>BSON</w:t>
      </w:r>
      <w:r w:rsidRPr="005F1A34">
        <w:rPr>
          <w:rFonts w:ascii="Calibri" w:eastAsia="Arial" w:hAnsi="Calibri" w:cs="Calibri"/>
          <w:color w:val="000000"/>
          <w:kern w:val="0"/>
          <w14:ligatures w14:val="none"/>
        </w:rPr>
        <w:t xml:space="preserve"> documents, </w:t>
      </w:r>
      <w:r w:rsidRPr="005F1A34">
        <w:rPr>
          <w:rFonts w:ascii="Calibri" w:eastAsia="Arial" w:hAnsi="Calibri" w:cs="Calibri"/>
          <w:b/>
          <w:bCs/>
          <w:color w:val="000000"/>
          <w:kern w:val="0"/>
          <w14:ligatures w14:val="none"/>
        </w:rPr>
        <w:t>Plain</w:t>
      </w:r>
      <w:r w:rsidRPr="005F1A34">
        <w:rPr>
          <w:rFonts w:ascii="Calibri" w:eastAsia="Arial" w:hAnsi="Calibri" w:cs="Calibri"/>
          <w:color w:val="000000"/>
          <w:kern w:val="0"/>
          <w14:ligatures w14:val="none"/>
        </w:rPr>
        <w:t xml:space="preserve"> </w:t>
      </w:r>
      <w:r w:rsidRPr="005F1A34">
        <w:rPr>
          <w:rFonts w:ascii="Calibri" w:eastAsia="Arial" w:hAnsi="Calibri" w:cs="Calibri"/>
          <w:b/>
          <w:bCs/>
          <w:color w:val="000000"/>
          <w:kern w:val="0"/>
          <w14:ligatures w14:val="none"/>
        </w:rPr>
        <w:t>Text</w:t>
      </w:r>
      <w:r w:rsidRPr="005F1A34">
        <w:rPr>
          <w:rFonts w:ascii="Calibri" w:eastAsia="Arial" w:hAnsi="Calibri" w:cs="Calibri"/>
          <w:color w:val="000000"/>
          <w:kern w:val="0"/>
          <w14:ligatures w14:val="none"/>
        </w:rPr>
        <w:t xml:space="preserve">, and </w:t>
      </w:r>
      <w:r w:rsidRPr="005F1A34">
        <w:rPr>
          <w:rFonts w:ascii="Calibri" w:eastAsia="Arial" w:hAnsi="Calibri" w:cs="Calibri"/>
          <w:b/>
          <w:bCs/>
          <w:color w:val="000000"/>
          <w:kern w:val="0"/>
          <w14:ligatures w14:val="none"/>
        </w:rPr>
        <w:t>JSON</w:t>
      </w:r>
      <w:r w:rsidRPr="005F1A34">
        <w:rPr>
          <w:rFonts w:ascii="Calibri" w:eastAsia="Arial" w:hAnsi="Calibri" w:cs="Calibri"/>
          <w:color w:val="000000"/>
          <w:kern w:val="0"/>
          <w14:ligatures w14:val="none"/>
        </w:rPr>
        <w:t xml:space="preserve"> files from sources like </w:t>
      </w:r>
      <w:r w:rsidRPr="005F1A34">
        <w:rPr>
          <w:rFonts w:ascii="Calibri" w:eastAsia="Arial" w:hAnsi="Calibri" w:cs="Calibri"/>
          <w:b/>
          <w:bCs/>
          <w:color w:val="000000"/>
          <w:kern w:val="0"/>
          <w14:ligatures w14:val="none"/>
        </w:rPr>
        <w:t>logs</w:t>
      </w:r>
      <w:r w:rsidRPr="005F1A34">
        <w:rPr>
          <w:rFonts w:ascii="Calibri" w:eastAsia="Arial" w:hAnsi="Calibri" w:cs="Calibri"/>
          <w:color w:val="000000"/>
          <w:kern w:val="0"/>
          <w14:ligatures w14:val="none"/>
        </w:rPr>
        <w:t xml:space="preserve">, and </w:t>
      </w:r>
      <w:r w:rsidRPr="005F1A34">
        <w:rPr>
          <w:rFonts w:ascii="Calibri" w:eastAsia="Arial" w:hAnsi="Calibri" w:cs="Calibri"/>
          <w:b/>
          <w:bCs/>
          <w:color w:val="000000"/>
          <w:kern w:val="0"/>
          <w14:ligatures w14:val="none"/>
        </w:rPr>
        <w:t>NoSQL</w:t>
      </w:r>
      <w:r w:rsidRPr="005F1A34">
        <w:rPr>
          <w:rFonts w:ascii="Calibri" w:eastAsia="Arial" w:hAnsi="Calibri" w:cs="Calibri"/>
          <w:color w:val="000000"/>
          <w:kern w:val="0"/>
          <w14:ligatures w14:val="none"/>
        </w:rPr>
        <w:t xml:space="preserve"> </w:t>
      </w:r>
      <w:r w:rsidRPr="005F1A34">
        <w:rPr>
          <w:rFonts w:ascii="Calibri" w:eastAsia="Arial" w:hAnsi="Calibri" w:cs="Calibri"/>
          <w:b/>
          <w:bCs/>
          <w:color w:val="000000"/>
          <w:kern w:val="0"/>
          <w14:ligatures w14:val="none"/>
        </w:rPr>
        <w:t>databases</w:t>
      </w:r>
      <w:r w:rsidRPr="005F1A34">
        <w:rPr>
          <w:rFonts w:ascii="Calibri" w:eastAsia="Arial" w:hAnsi="Calibri" w:cs="Calibri"/>
          <w:color w:val="000000"/>
          <w:kern w:val="0"/>
          <w14:ligatures w14:val="none"/>
        </w:rPr>
        <w:t xml:space="preserve"> into optimized </w:t>
      </w:r>
      <w:r w:rsidRPr="005F1A34">
        <w:rPr>
          <w:rFonts w:ascii="Calibri" w:eastAsia="Arial" w:hAnsi="Calibri" w:cs="Calibri"/>
          <w:b/>
          <w:bCs/>
          <w:color w:val="000000"/>
          <w:kern w:val="0"/>
          <w14:ligatures w14:val="none"/>
        </w:rPr>
        <w:t>Parquet</w:t>
      </w:r>
      <w:r w:rsidRPr="005F1A34">
        <w:rPr>
          <w:rFonts w:ascii="Calibri" w:eastAsia="Arial" w:hAnsi="Calibri" w:cs="Calibri"/>
          <w:color w:val="000000"/>
          <w:kern w:val="0"/>
          <w14:ligatures w14:val="none"/>
        </w:rPr>
        <w:t xml:space="preserve">, </w:t>
      </w:r>
      <w:r w:rsidRPr="005F1A34">
        <w:rPr>
          <w:rFonts w:ascii="Calibri" w:eastAsia="Arial" w:hAnsi="Calibri" w:cs="Calibri"/>
          <w:b/>
          <w:bCs/>
          <w:color w:val="000000"/>
          <w:kern w:val="0"/>
          <w14:ligatures w14:val="none"/>
        </w:rPr>
        <w:t>Avro</w:t>
      </w:r>
      <w:r w:rsidRPr="005F1A34">
        <w:rPr>
          <w:rFonts w:ascii="Calibri" w:eastAsia="Arial" w:hAnsi="Calibri" w:cs="Calibri"/>
          <w:color w:val="000000"/>
          <w:kern w:val="0"/>
          <w14:ligatures w14:val="none"/>
        </w:rPr>
        <w:t xml:space="preserve">, and </w:t>
      </w:r>
      <w:r w:rsidRPr="005F1A34">
        <w:rPr>
          <w:rFonts w:ascii="Calibri" w:eastAsia="Arial" w:hAnsi="Calibri" w:cs="Calibri"/>
          <w:b/>
          <w:bCs/>
          <w:color w:val="000000"/>
          <w:kern w:val="0"/>
          <w14:ligatures w14:val="none"/>
        </w:rPr>
        <w:t>ORC</w:t>
      </w:r>
      <w:r w:rsidRPr="005F1A34">
        <w:rPr>
          <w:rFonts w:ascii="Calibri" w:eastAsia="Arial" w:hAnsi="Calibri" w:cs="Calibri"/>
          <w:color w:val="000000"/>
          <w:kern w:val="0"/>
          <w14:ligatures w14:val="none"/>
        </w:rPr>
        <w:t xml:space="preserve"> </w:t>
      </w:r>
      <w:r w:rsidRPr="005F1A34">
        <w:rPr>
          <w:rFonts w:ascii="Calibri" w:eastAsia="Arial" w:hAnsi="Calibri" w:cs="Calibri"/>
          <w:b/>
          <w:bCs/>
          <w:color w:val="000000"/>
          <w:kern w:val="0"/>
          <w14:ligatures w14:val="none"/>
        </w:rPr>
        <w:t>formats</w:t>
      </w:r>
      <w:r w:rsidRPr="005F1A34">
        <w:rPr>
          <w:rFonts w:ascii="Calibri" w:eastAsia="Arial" w:hAnsi="Calibri" w:cs="Calibri"/>
          <w:color w:val="000000"/>
          <w:kern w:val="0"/>
          <w14:ligatures w14:val="none"/>
        </w:rPr>
        <w:t>.</w:t>
      </w:r>
    </w:p>
    <w:p w14:paraId="4FC28CE4"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Analyzed SQL scripts and devised optimized solutions using Apache Spark for efficient big data processing and transformation.</w:t>
      </w:r>
    </w:p>
    <w:p w14:paraId="75A3EE00"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 xml:space="preserve">Leveraged </w:t>
      </w:r>
      <w:r w:rsidRPr="005F1A34">
        <w:rPr>
          <w:rFonts w:ascii="Calibri" w:eastAsia="Arial" w:hAnsi="Calibri" w:cs="Calibri"/>
          <w:b/>
          <w:bCs/>
          <w:color w:val="000000"/>
          <w:kern w:val="0"/>
          <w14:ligatures w14:val="none"/>
        </w:rPr>
        <w:t>Apache Sqoop's</w:t>
      </w:r>
      <w:r w:rsidRPr="005F1A34">
        <w:rPr>
          <w:rFonts w:ascii="Calibri" w:eastAsia="Arial" w:hAnsi="Calibri" w:cs="Calibri"/>
          <w:color w:val="000000"/>
          <w:kern w:val="0"/>
          <w14:ligatures w14:val="none"/>
        </w:rPr>
        <w:t xml:space="preserve"> batch data transfer capabilities to seamlessly extract data from diverse sources, optimizing the dataflow for efficient ingestion into HDFS.</w:t>
      </w:r>
    </w:p>
    <w:p w14:paraId="2CEE7AC6"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 xml:space="preserve">Employed </w:t>
      </w:r>
      <w:r w:rsidRPr="005F1A34">
        <w:rPr>
          <w:rFonts w:ascii="Calibri" w:eastAsia="Arial" w:hAnsi="Calibri" w:cs="Calibri"/>
          <w:b/>
          <w:bCs/>
          <w:color w:val="000000"/>
          <w:kern w:val="0"/>
          <w14:ligatures w14:val="none"/>
        </w:rPr>
        <w:t>Apache Hive</w:t>
      </w:r>
      <w:r w:rsidRPr="005F1A34">
        <w:rPr>
          <w:rFonts w:ascii="Calibri" w:eastAsia="Arial" w:hAnsi="Calibri" w:cs="Calibri"/>
          <w:color w:val="000000"/>
          <w:kern w:val="0"/>
          <w14:ligatures w14:val="none"/>
        </w:rPr>
        <w:t xml:space="preserve"> and </w:t>
      </w:r>
      <w:r w:rsidRPr="005F1A34">
        <w:rPr>
          <w:rFonts w:ascii="Calibri" w:eastAsia="Arial" w:hAnsi="Calibri" w:cs="Calibri"/>
          <w:b/>
          <w:bCs/>
          <w:color w:val="000000"/>
          <w:kern w:val="0"/>
          <w14:ligatures w14:val="none"/>
        </w:rPr>
        <w:t>Apache Pig</w:t>
      </w:r>
      <w:r w:rsidRPr="005F1A34">
        <w:rPr>
          <w:rFonts w:ascii="Calibri" w:eastAsia="Arial" w:hAnsi="Calibri" w:cs="Calibri"/>
          <w:color w:val="000000"/>
          <w:kern w:val="0"/>
          <w14:ligatures w14:val="none"/>
        </w:rPr>
        <w:t xml:space="preserve"> for efficient batch data processing, ensuring seamless ingestion and transformation of large datasets.</w:t>
      </w:r>
    </w:p>
    <w:p w14:paraId="53E8D2AC"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 xml:space="preserve">Utilized </w:t>
      </w:r>
      <w:r w:rsidRPr="005F1A34">
        <w:rPr>
          <w:rFonts w:ascii="Calibri" w:eastAsia="Arial" w:hAnsi="Calibri" w:cs="Calibri"/>
          <w:b/>
          <w:bCs/>
          <w:color w:val="000000"/>
          <w:kern w:val="0"/>
          <w14:ligatures w14:val="none"/>
        </w:rPr>
        <w:t>HBase</w:t>
      </w:r>
      <w:r w:rsidRPr="005F1A34">
        <w:rPr>
          <w:rFonts w:ascii="Calibri" w:eastAsia="Arial" w:hAnsi="Calibri" w:cs="Calibri"/>
          <w:color w:val="000000"/>
          <w:kern w:val="0"/>
          <w14:ligatures w14:val="none"/>
        </w:rPr>
        <w:t xml:space="preserve"> and </w:t>
      </w:r>
      <w:r w:rsidRPr="005F1A34">
        <w:rPr>
          <w:rFonts w:ascii="Calibri" w:eastAsia="Arial" w:hAnsi="Calibri" w:cs="Calibri"/>
          <w:b/>
          <w:bCs/>
          <w:color w:val="000000"/>
          <w:kern w:val="0"/>
          <w14:ligatures w14:val="none"/>
        </w:rPr>
        <w:t>Sqoop</w:t>
      </w:r>
      <w:r w:rsidRPr="005F1A34">
        <w:rPr>
          <w:rFonts w:ascii="Calibri" w:eastAsia="Arial" w:hAnsi="Calibri" w:cs="Calibri"/>
          <w:color w:val="000000"/>
          <w:kern w:val="0"/>
          <w14:ligatures w14:val="none"/>
        </w:rPr>
        <w:t xml:space="preserve"> to enhance batch processing capabilities, managing storage, and facilitating effective data analytics.</w:t>
      </w:r>
    </w:p>
    <w:p w14:paraId="038EF565" w14:textId="4E4F7E1E" w:rsidR="00E21FBE" w:rsidRPr="005F1A34" w:rsidRDefault="00E21FBE" w:rsidP="0043750E">
      <w:pPr>
        <w:numPr>
          <w:ilvl w:val="0"/>
          <w:numId w:val="2"/>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 xml:space="preserve">Developed distributed data workflows using </w:t>
      </w:r>
      <w:r w:rsidRPr="005F1A34">
        <w:rPr>
          <w:rFonts w:ascii="Calibri" w:eastAsia="Arial" w:hAnsi="Calibri" w:cs="Calibri"/>
          <w:b/>
          <w:bCs/>
          <w:color w:val="000000"/>
          <w:kern w:val="0"/>
          <w14:ligatures w14:val="none"/>
        </w:rPr>
        <w:t>Alteryx</w:t>
      </w:r>
      <w:r w:rsidRPr="005F1A34">
        <w:rPr>
          <w:rFonts w:ascii="Calibri" w:eastAsia="Arial" w:hAnsi="Calibri" w:cs="Calibri"/>
          <w:color w:val="000000"/>
          <w:kern w:val="0"/>
          <w14:ligatures w14:val="none"/>
        </w:rPr>
        <w:t xml:space="preserve"> with </w:t>
      </w:r>
      <w:r w:rsidRPr="005F1A34">
        <w:rPr>
          <w:rFonts w:ascii="Calibri" w:eastAsia="Arial" w:hAnsi="Calibri" w:cs="Calibri"/>
          <w:b/>
          <w:bCs/>
          <w:color w:val="000000"/>
          <w:kern w:val="0"/>
          <w14:ligatures w14:val="none"/>
        </w:rPr>
        <w:t>Azure Data Lake, AWS S3</w:t>
      </w:r>
      <w:r w:rsidRPr="005F1A34">
        <w:rPr>
          <w:rFonts w:ascii="Calibri" w:eastAsia="Arial" w:hAnsi="Calibri" w:cs="Calibri"/>
          <w:color w:val="000000"/>
          <w:kern w:val="0"/>
          <w14:ligatures w14:val="none"/>
        </w:rPr>
        <w:t xml:space="preserve">, and </w:t>
      </w:r>
      <w:r w:rsidRPr="005F1A34">
        <w:rPr>
          <w:rFonts w:ascii="Calibri" w:eastAsia="Arial" w:hAnsi="Calibri" w:cs="Calibri"/>
          <w:b/>
          <w:bCs/>
          <w:color w:val="000000"/>
          <w:kern w:val="0"/>
          <w14:ligatures w14:val="none"/>
        </w:rPr>
        <w:t>GCP</w:t>
      </w:r>
      <w:r w:rsidRPr="005F1A34">
        <w:rPr>
          <w:rFonts w:ascii="Calibri" w:eastAsia="Arial" w:hAnsi="Calibri" w:cs="Calibri"/>
          <w:color w:val="000000"/>
          <w:kern w:val="0"/>
          <w14:ligatures w14:val="none"/>
        </w:rPr>
        <w:t xml:space="preserve"> </w:t>
      </w:r>
      <w:proofErr w:type="spellStart"/>
      <w:r w:rsidRPr="005F1A34">
        <w:rPr>
          <w:rFonts w:ascii="Calibri" w:eastAsia="Arial" w:hAnsi="Calibri" w:cs="Calibri"/>
          <w:b/>
          <w:bCs/>
          <w:color w:val="000000"/>
          <w:kern w:val="0"/>
          <w14:ligatures w14:val="none"/>
        </w:rPr>
        <w:t>BigQuery</w:t>
      </w:r>
      <w:proofErr w:type="spellEnd"/>
      <w:r w:rsidRPr="005F1A34">
        <w:rPr>
          <w:rFonts w:ascii="Calibri" w:eastAsia="Arial" w:hAnsi="Calibri" w:cs="Calibri"/>
          <w:color w:val="000000"/>
          <w:kern w:val="0"/>
          <w14:ligatures w14:val="none"/>
        </w:rPr>
        <w:t>.</w:t>
      </w:r>
    </w:p>
    <w:p w14:paraId="25E6FB09"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 xml:space="preserve">Implemented automated workflow orchestration using </w:t>
      </w:r>
      <w:r w:rsidRPr="005F1A34">
        <w:rPr>
          <w:rFonts w:ascii="Calibri" w:eastAsia="Arial" w:hAnsi="Calibri" w:cs="Calibri"/>
          <w:b/>
          <w:bCs/>
          <w:color w:val="000000"/>
          <w:kern w:val="0"/>
          <w14:ligatures w14:val="none"/>
        </w:rPr>
        <w:t>Oozie and Control-M</w:t>
      </w:r>
      <w:r w:rsidRPr="005F1A34">
        <w:rPr>
          <w:rFonts w:ascii="Calibri" w:eastAsia="Arial" w:hAnsi="Calibri" w:cs="Calibri"/>
          <w:color w:val="000000"/>
          <w:kern w:val="0"/>
          <w14:ligatures w14:val="none"/>
        </w:rPr>
        <w:t>, streamlining and scheduling ETL processes for seamless data processing.</w:t>
      </w:r>
    </w:p>
    <w:p w14:paraId="293946FC"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 xml:space="preserve">Engineered </w:t>
      </w:r>
      <w:r w:rsidRPr="005F1A34">
        <w:rPr>
          <w:rFonts w:ascii="Calibri" w:eastAsia="Arial" w:hAnsi="Calibri" w:cs="Calibri"/>
          <w:b/>
          <w:bCs/>
          <w:color w:val="000000"/>
          <w:kern w:val="0"/>
          <w14:ligatures w14:val="none"/>
        </w:rPr>
        <w:t xml:space="preserve">MapReduce-driven </w:t>
      </w:r>
      <w:r w:rsidRPr="005F1A34">
        <w:rPr>
          <w:rFonts w:ascii="Calibri" w:eastAsia="Arial" w:hAnsi="Calibri" w:cs="Calibri"/>
          <w:color w:val="000000"/>
          <w:kern w:val="0"/>
          <w14:ligatures w14:val="none"/>
        </w:rPr>
        <w:t>data classification algorithms, maximizing processing efficiency and accuracy through parallel processing techniques.</w:t>
      </w:r>
    </w:p>
    <w:p w14:paraId="15650CAA"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 xml:space="preserve">Applied advanced optimization techniques like </w:t>
      </w:r>
      <w:r w:rsidRPr="005F1A34">
        <w:rPr>
          <w:rFonts w:ascii="Calibri" w:eastAsia="Arial" w:hAnsi="Calibri" w:cs="Calibri"/>
          <w:b/>
          <w:bCs/>
          <w:color w:val="000000"/>
          <w:kern w:val="0"/>
          <w14:ligatures w14:val="none"/>
        </w:rPr>
        <w:t>combiners</w:t>
      </w:r>
      <w:r w:rsidRPr="005F1A34">
        <w:rPr>
          <w:rFonts w:ascii="Calibri" w:eastAsia="Arial" w:hAnsi="Calibri" w:cs="Calibri"/>
          <w:color w:val="000000"/>
          <w:kern w:val="0"/>
          <w14:ligatures w14:val="none"/>
        </w:rPr>
        <w:t xml:space="preserve">, </w:t>
      </w:r>
      <w:r w:rsidRPr="005F1A34">
        <w:rPr>
          <w:rFonts w:ascii="Calibri" w:eastAsia="Arial" w:hAnsi="Calibri" w:cs="Calibri"/>
          <w:b/>
          <w:bCs/>
          <w:color w:val="000000"/>
          <w:kern w:val="0"/>
          <w14:ligatures w14:val="none"/>
        </w:rPr>
        <w:t>partitioning</w:t>
      </w:r>
      <w:r w:rsidRPr="005F1A34">
        <w:rPr>
          <w:rFonts w:ascii="Calibri" w:eastAsia="Arial" w:hAnsi="Calibri" w:cs="Calibri"/>
          <w:color w:val="000000"/>
          <w:kern w:val="0"/>
          <w14:ligatures w14:val="none"/>
        </w:rPr>
        <w:t xml:space="preserve">, and </w:t>
      </w:r>
      <w:r w:rsidRPr="005F1A34">
        <w:rPr>
          <w:rFonts w:ascii="Calibri" w:eastAsia="Arial" w:hAnsi="Calibri" w:cs="Calibri"/>
          <w:b/>
          <w:bCs/>
          <w:color w:val="000000"/>
          <w:kern w:val="0"/>
          <w14:ligatures w14:val="none"/>
        </w:rPr>
        <w:t>distributed cache</w:t>
      </w:r>
      <w:r w:rsidRPr="005F1A34">
        <w:rPr>
          <w:rFonts w:ascii="Calibri" w:eastAsia="Arial" w:hAnsi="Calibri" w:cs="Calibri"/>
          <w:color w:val="000000"/>
          <w:kern w:val="0"/>
          <w14:ligatures w14:val="none"/>
        </w:rPr>
        <w:t xml:space="preserve"> to boost </w:t>
      </w:r>
      <w:r w:rsidRPr="005F1A34">
        <w:rPr>
          <w:rFonts w:ascii="Calibri" w:eastAsia="Arial" w:hAnsi="Calibri" w:cs="Calibri"/>
          <w:b/>
          <w:bCs/>
          <w:color w:val="000000"/>
          <w:kern w:val="0"/>
          <w14:ligatures w14:val="none"/>
        </w:rPr>
        <w:t>MapReduce</w:t>
      </w:r>
      <w:r w:rsidRPr="005F1A34">
        <w:rPr>
          <w:rFonts w:ascii="Calibri" w:eastAsia="Arial" w:hAnsi="Calibri" w:cs="Calibri"/>
          <w:color w:val="000000"/>
          <w:kern w:val="0"/>
          <w14:ligatures w14:val="none"/>
        </w:rPr>
        <w:t xml:space="preserve"> job performance.</w:t>
      </w:r>
    </w:p>
    <w:p w14:paraId="60A38470"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 xml:space="preserve">Leveraged </w:t>
      </w:r>
      <w:r w:rsidRPr="005F1A34">
        <w:rPr>
          <w:rFonts w:ascii="Calibri" w:eastAsia="Arial" w:hAnsi="Calibri" w:cs="Calibri"/>
          <w:b/>
          <w:bCs/>
          <w:color w:val="000000"/>
          <w:kern w:val="0"/>
          <w14:ligatures w14:val="none"/>
        </w:rPr>
        <w:t>Apache Spark, Zookeeper, Flume, and Kafka</w:t>
      </w:r>
      <w:r w:rsidRPr="005F1A34">
        <w:rPr>
          <w:rFonts w:ascii="Calibri" w:eastAsia="Arial" w:hAnsi="Calibri" w:cs="Calibri"/>
          <w:color w:val="000000"/>
          <w:kern w:val="0"/>
          <w14:ligatures w14:val="none"/>
        </w:rPr>
        <w:t xml:space="preserve"> to orchestrate and implement robust </w:t>
      </w:r>
      <w:r w:rsidRPr="005F1A34">
        <w:rPr>
          <w:rFonts w:ascii="Calibri" w:eastAsia="Arial" w:hAnsi="Calibri" w:cs="Calibri"/>
          <w:b/>
          <w:bCs/>
          <w:color w:val="000000"/>
          <w:kern w:val="0"/>
          <w14:ligatures w14:val="none"/>
        </w:rPr>
        <w:t>streaming and real-time data processing</w:t>
      </w:r>
      <w:r w:rsidRPr="005F1A34">
        <w:rPr>
          <w:rFonts w:ascii="Calibri" w:eastAsia="Arial" w:hAnsi="Calibri" w:cs="Calibri"/>
          <w:color w:val="000000"/>
          <w:kern w:val="0"/>
          <w14:ligatures w14:val="none"/>
        </w:rPr>
        <w:t xml:space="preserve"> solutions.</w:t>
      </w:r>
    </w:p>
    <w:p w14:paraId="7C1C9CBE" w14:textId="77777777" w:rsidR="0043750E" w:rsidRPr="005F1A34" w:rsidRDefault="0043750E" w:rsidP="0043750E">
      <w:pPr>
        <w:numPr>
          <w:ilvl w:val="0"/>
          <w:numId w:val="2"/>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 xml:space="preserve">Implemented efficient automation for deployments using </w:t>
      </w:r>
      <w:r w:rsidRPr="005F1A34">
        <w:rPr>
          <w:rFonts w:ascii="Calibri" w:eastAsia="Arial" w:hAnsi="Calibri" w:cs="Calibri"/>
          <w:b/>
          <w:bCs/>
          <w:color w:val="000000"/>
          <w:kern w:val="0"/>
          <w14:ligatures w14:val="none"/>
        </w:rPr>
        <w:t>YAML scripts</w:t>
      </w:r>
      <w:r w:rsidRPr="005F1A34">
        <w:rPr>
          <w:rFonts w:ascii="Calibri" w:eastAsia="Arial" w:hAnsi="Calibri" w:cs="Calibri"/>
          <w:color w:val="000000"/>
          <w:kern w:val="0"/>
          <w14:ligatures w14:val="none"/>
        </w:rPr>
        <w:t>, resulting in accelerated and streamlined build and release processes.</w:t>
      </w:r>
    </w:p>
    <w:p w14:paraId="521708C7" w14:textId="77777777" w:rsidR="00F8132A" w:rsidRPr="005F1A34" w:rsidRDefault="00F8132A" w:rsidP="00F8132A">
      <w:pPr>
        <w:pBdr>
          <w:top w:val="nil"/>
          <w:left w:val="nil"/>
          <w:bottom w:val="nil"/>
          <w:right w:val="nil"/>
          <w:between w:val="nil"/>
        </w:pBdr>
        <w:spacing w:after="0" w:line="259" w:lineRule="auto"/>
        <w:ind w:left="720"/>
        <w:jc w:val="both"/>
        <w:rPr>
          <w:rFonts w:ascii="Calibri" w:eastAsia="Arial" w:hAnsi="Calibri" w:cs="Calibri"/>
          <w:color w:val="000000"/>
          <w:kern w:val="0"/>
          <w14:ligatures w14:val="none"/>
        </w:rPr>
      </w:pPr>
    </w:p>
    <w:p w14:paraId="15F5BCDF" w14:textId="315A93EA" w:rsidR="0043750E" w:rsidRDefault="0043750E" w:rsidP="00F8132A">
      <w:pPr>
        <w:spacing w:line="259" w:lineRule="auto"/>
        <w:jc w:val="both"/>
        <w:rPr>
          <w:rFonts w:ascii="Calibri" w:eastAsia="Arial" w:hAnsi="Calibri" w:cs="Calibri"/>
          <w:kern w:val="0"/>
          <w14:ligatures w14:val="none"/>
        </w:rPr>
      </w:pPr>
      <w:r w:rsidRPr="005F1A34">
        <w:rPr>
          <w:rFonts w:ascii="Calibri" w:eastAsia="Arial" w:hAnsi="Calibri" w:cs="Calibri"/>
          <w:b/>
          <w:kern w:val="0"/>
          <w14:ligatures w14:val="none"/>
        </w:rPr>
        <w:t>Environment</w:t>
      </w:r>
      <w:r w:rsidRPr="005F1A34">
        <w:rPr>
          <w:rFonts w:ascii="Calibri" w:eastAsia="Arial" w:hAnsi="Calibri" w:cs="Calibri"/>
          <w:kern w:val="0"/>
          <w14:ligatures w14:val="none"/>
        </w:rPr>
        <w:t xml:space="preserve">: Sqoop, Pig, HDFS, Apache Cassandra, Oozie, </w:t>
      </w:r>
      <w:proofErr w:type="spellStart"/>
      <w:r w:rsidRPr="005F1A34">
        <w:rPr>
          <w:rFonts w:ascii="Calibri" w:eastAsia="Arial" w:hAnsi="Calibri" w:cs="Calibri"/>
          <w:kern w:val="0"/>
          <w14:ligatures w14:val="none"/>
        </w:rPr>
        <w:t>ZooKeeper</w:t>
      </w:r>
      <w:proofErr w:type="spellEnd"/>
      <w:r w:rsidRPr="005F1A34">
        <w:rPr>
          <w:rFonts w:ascii="Calibri" w:eastAsia="Arial" w:hAnsi="Calibri" w:cs="Calibri"/>
          <w:kern w:val="0"/>
          <w14:ligatures w14:val="none"/>
        </w:rPr>
        <w:t>, Control-M, Flume, Kafka, Apache Spark, Scala, Hive, Hadoop, HBase, Cosmos DB, MySQL, YAML</w:t>
      </w:r>
      <w:r w:rsidR="00F075B7" w:rsidRPr="005F1A34">
        <w:rPr>
          <w:rFonts w:ascii="Calibri" w:eastAsia="Arial" w:hAnsi="Calibri" w:cs="Calibri"/>
          <w:kern w:val="0"/>
          <w14:ligatures w14:val="none"/>
        </w:rPr>
        <w:t>.</w:t>
      </w:r>
    </w:p>
    <w:p w14:paraId="352CBB92" w14:textId="77777777" w:rsidR="001E14B0" w:rsidRPr="005F1A34" w:rsidRDefault="001E14B0" w:rsidP="00F8132A">
      <w:pPr>
        <w:spacing w:line="259" w:lineRule="auto"/>
        <w:jc w:val="both"/>
        <w:rPr>
          <w:rFonts w:ascii="Calibri" w:eastAsia="Arial" w:hAnsi="Calibri" w:cs="Calibri"/>
          <w:kern w:val="0"/>
          <w14:ligatures w14:val="none"/>
        </w:rPr>
      </w:pPr>
    </w:p>
    <w:p w14:paraId="6DD0FB40" w14:textId="58B8933B" w:rsidR="0083748C" w:rsidRPr="005F1A34" w:rsidRDefault="0083748C" w:rsidP="0083748C">
      <w:pPr>
        <w:spacing w:line="259" w:lineRule="auto"/>
        <w:jc w:val="both"/>
        <w:rPr>
          <w:rFonts w:ascii="Calibri" w:eastAsia="Arial" w:hAnsi="Calibri" w:cs="Calibri"/>
          <w:b/>
          <w:kern w:val="0"/>
          <w14:ligatures w14:val="none"/>
        </w:rPr>
      </w:pPr>
      <w:r w:rsidRPr="005F1A34">
        <w:rPr>
          <w:rFonts w:ascii="Calibri" w:eastAsia="Arial" w:hAnsi="Calibri" w:cs="Calibri"/>
          <w:b/>
          <w:kern w:val="0"/>
          <w14:ligatures w14:val="none"/>
        </w:rPr>
        <w:t>Role: ETL Developer                                                                                                          July 2015 –</w:t>
      </w:r>
      <w:r w:rsidR="00F8132A" w:rsidRPr="005F1A34">
        <w:rPr>
          <w:rFonts w:ascii="Calibri" w:eastAsia="Arial" w:hAnsi="Calibri" w:cs="Calibri"/>
          <w:b/>
          <w:kern w:val="0"/>
          <w14:ligatures w14:val="none"/>
        </w:rPr>
        <w:t xml:space="preserve"> </w:t>
      </w:r>
      <w:r w:rsidRPr="005F1A34">
        <w:rPr>
          <w:rFonts w:ascii="Calibri" w:eastAsia="Arial" w:hAnsi="Calibri" w:cs="Calibri"/>
          <w:b/>
          <w:kern w:val="0"/>
          <w14:ligatures w14:val="none"/>
        </w:rPr>
        <w:t>March 201</w:t>
      </w:r>
      <w:r w:rsidR="003B4434" w:rsidRPr="005F1A34">
        <w:rPr>
          <w:rFonts w:ascii="Calibri" w:eastAsia="Arial" w:hAnsi="Calibri" w:cs="Calibri"/>
          <w:b/>
          <w:kern w:val="0"/>
          <w14:ligatures w14:val="none"/>
        </w:rPr>
        <w:t>8</w:t>
      </w:r>
      <w:r w:rsidRPr="005F1A34">
        <w:rPr>
          <w:rFonts w:ascii="Calibri" w:eastAsia="Arial" w:hAnsi="Calibri" w:cs="Calibri"/>
          <w:b/>
          <w:kern w:val="0"/>
          <w14:ligatures w14:val="none"/>
        </w:rPr>
        <w:br/>
        <w:t>Client: Equifax Inc, Atlanta</w:t>
      </w:r>
      <w:r w:rsidR="00F075B7" w:rsidRPr="005F1A34">
        <w:rPr>
          <w:rFonts w:ascii="Calibri" w:eastAsia="Arial" w:hAnsi="Calibri" w:cs="Calibri"/>
          <w:b/>
          <w:kern w:val="0"/>
          <w14:ligatures w14:val="none"/>
        </w:rPr>
        <w:t xml:space="preserve"> -</w:t>
      </w:r>
      <w:r w:rsidRPr="005F1A34">
        <w:rPr>
          <w:rFonts w:ascii="Calibri" w:eastAsia="Arial" w:hAnsi="Calibri" w:cs="Calibri"/>
          <w:b/>
          <w:kern w:val="0"/>
          <w14:ligatures w14:val="none"/>
        </w:rPr>
        <w:t xml:space="preserve"> GA </w:t>
      </w:r>
    </w:p>
    <w:p w14:paraId="0D829BFA" w14:textId="1024A0BD" w:rsidR="00F075B7" w:rsidRPr="005F1A34" w:rsidRDefault="0083748C" w:rsidP="0083748C">
      <w:pPr>
        <w:pBdr>
          <w:top w:val="nil"/>
          <w:left w:val="nil"/>
          <w:bottom w:val="nil"/>
          <w:right w:val="nil"/>
          <w:between w:val="nil"/>
        </w:pBdr>
        <w:spacing w:after="0" w:line="240" w:lineRule="auto"/>
        <w:jc w:val="both"/>
        <w:rPr>
          <w:rFonts w:ascii="Calibri" w:eastAsia="Arial" w:hAnsi="Calibri" w:cs="Calibri"/>
          <w:b/>
          <w:color w:val="000000"/>
          <w:kern w:val="0"/>
          <w14:ligatures w14:val="none"/>
        </w:rPr>
      </w:pPr>
      <w:r w:rsidRPr="005F1A34">
        <w:rPr>
          <w:rFonts w:ascii="Calibri" w:eastAsia="Arial" w:hAnsi="Calibri" w:cs="Calibri"/>
          <w:b/>
          <w:color w:val="000000"/>
          <w:kern w:val="0"/>
          <w14:ligatures w14:val="none"/>
        </w:rPr>
        <w:t>Responsibilities:</w:t>
      </w:r>
    </w:p>
    <w:p w14:paraId="7E990FDD" w14:textId="77777777" w:rsidR="00D700C2" w:rsidRPr="005F1A34" w:rsidRDefault="00D700C2" w:rsidP="00D700C2">
      <w:pPr>
        <w:pStyle w:val="ListParagraph"/>
        <w:numPr>
          <w:ilvl w:val="0"/>
          <w:numId w:val="4"/>
        </w:numPr>
        <w:spacing w:line="276" w:lineRule="auto"/>
        <w:jc w:val="both"/>
        <w:rPr>
          <w:rFonts w:ascii="Calibri" w:hAnsi="Calibri" w:cs="Calibri"/>
        </w:rPr>
      </w:pPr>
      <w:r w:rsidRPr="005F1A34">
        <w:rPr>
          <w:rFonts w:ascii="Calibri" w:hAnsi="Calibri" w:cs="Calibri"/>
        </w:rPr>
        <w:t>Proficient in developing stored procedures, optimized triggers, essential functions, and implementing performance-enhancing indexes and indexed views, contributing to improved query performance and overall efficiency.</w:t>
      </w:r>
    </w:p>
    <w:p w14:paraId="51029083" w14:textId="77777777" w:rsidR="00D700C2" w:rsidRPr="005F1A34" w:rsidRDefault="00D700C2" w:rsidP="00D700C2">
      <w:pPr>
        <w:pStyle w:val="ListParagraph"/>
        <w:numPr>
          <w:ilvl w:val="0"/>
          <w:numId w:val="4"/>
        </w:numPr>
        <w:spacing w:line="276" w:lineRule="auto"/>
        <w:jc w:val="both"/>
        <w:rPr>
          <w:rFonts w:ascii="Calibri" w:hAnsi="Calibri" w:cs="Calibri"/>
        </w:rPr>
      </w:pPr>
      <w:r w:rsidRPr="005F1A34">
        <w:rPr>
          <w:rFonts w:ascii="Calibri" w:hAnsi="Calibri" w:cs="Calibri"/>
        </w:rPr>
        <w:lastRenderedPageBreak/>
        <w:t xml:space="preserve">Expertise in effectively monitoring and optimizing </w:t>
      </w:r>
      <w:r w:rsidRPr="005F1A34">
        <w:rPr>
          <w:rFonts w:ascii="Calibri" w:hAnsi="Calibri" w:cs="Calibri"/>
          <w:b/>
          <w:bCs/>
        </w:rPr>
        <w:t>SQL Server Performance</w:t>
      </w:r>
      <w:r w:rsidRPr="005F1A34">
        <w:rPr>
          <w:rFonts w:ascii="Calibri" w:hAnsi="Calibri" w:cs="Calibri"/>
        </w:rPr>
        <w:t>, employing industry best practices and techniques to ensure efficient and high-performing database systems.</w:t>
      </w:r>
    </w:p>
    <w:p w14:paraId="6A6EDBE9" w14:textId="77777777" w:rsidR="00D700C2" w:rsidRPr="005F1A34" w:rsidRDefault="00D700C2" w:rsidP="00D700C2">
      <w:pPr>
        <w:pStyle w:val="ListParagraph"/>
        <w:numPr>
          <w:ilvl w:val="0"/>
          <w:numId w:val="4"/>
        </w:numPr>
        <w:spacing w:line="276" w:lineRule="auto"/>
        <w:jc w:val="both"/>
        <w:rPr>
          <w:rFonts w:ascii="Calibri" w:hAnsi="Calibri" w:cs="Calibri"/>
          <w:b/>
          <w:bCs/>
        </w:rPr>
      </w:pPr>
      <w:r w:rsidRPr="005F1A34">
        <w:rPr>
          <w:rFonts w:ascii="Calibri" w:hAnsi="Calibri" w:cs="Calibri"/>
        </w:rPr>
        <w:t xml:space="preserve">Experienced in designing </w:t>
      </w:r>
      <w:r w:rsidRPr="005F1A34">
        <w:rPr>
          <w:rFonts w:ascii="Calibri" w:hAnsi="Calibri" w:cs="Calibri"/>
          <w:b/>
          <w:bCs/>
        </w:rPr>
        <w:t>ETL</w:t>
      </w:r>
      <w:r w:rsidRPr="005F1A34">
        <w:rPr>
          <w:rFonts w:ascii="Calibri" w:hAnsi="Calibri" w:cs="Calibri"/>
        </w:rPr>
        <w:t xml:space="preserve"> data flows using</w:t>
      </w:r>
      <w:r w:rsidRPr="005F1A34">
        <w:rPr>
          <w:rFonts w:ascii="Calibri" w:hAnsi="Calibri" w:cs="Calibri"/>
          <w:b/>
          <w:bCs/>
        </w:rPr>
        <w:t xml:space="preserve"> SSIS</w:t>
      </w:r>
      <w:r w:rsidRPr="005F1A34">
        <w:rPr>
          <w:rFonts w:ascii="Calibri" w:hAnsi="Calibri" w:cs="Calibri"/>
        </w:rPr>
        <w:t xml:space="preserve">, developing mappings and workflows for seamless data extraction from SQL Server, performing efficient data migration and transformation from Excel sheets using </w:t>
      </w:r>
      <w:r w:rsidRPr="005F1A34">
        <w:rPr>
          <w:rFonts w:ascii="Calibri" w:hAnsi="Calibri" w:cs="Calibri"/>
          <w:b/>
          <w:bCs/>
        </w:rPr>
        <w:t>SQL Server SSIS.</w:t>
      </w:r>
    </w:p>
    <w:p w14:paraId="39F7702F" w14:textId="77777777" w:rsidR="00D700C2" w:rsidRPr="005F1A34" w:rsidRDefault="00D700C2" w:rsidP="00D700C2">
      <w:pPr>
        <w:pStyle w:val="ListParagraph"/>
        <w:numPr>
          <w:ilvl w:val="0"/>
          <w:numId w:val="4"/>
        </w:numPr>
        <w:spacing w:line="276" w:lineRule="auto"/>
        <w:jc w:val="both"/>
        <w:rPr>
          <w:rFonts w:ascii="Calibri" w:hAnsi="Calibri" w:cs="Calibri"/>
          <w:b/>
          <w:bCs/>
        </w:rPr>
      </w:pPr>
      <w:r w:rsidRPr="005F1A34">
        <w:rPr>
          <w:rFonts w:ascii="Calibri" w:hAnsi="Calibri" w:cs="Calibri"/>
        </w:rPr>
        <w:t>Extensively wrote the</w:t>
      </w:r>
      <w:r w:rsidRPr="005F1A34">
        <w:rPr>
          <w:rFonts w:ascii="Calibri" w:hAnsi="Calibri" w:cs="Calibri"/>
          <w:b/>
          <w:bCs/>
        </w:rPr>
        <w:t xml:space="preserve"> PL/SQL</w:t>
      </w:r>
      <w:r w:rsidRPr="005F1A34">
        <w:rPr>
          <w:rFonts w:ascii="Calibri" w:hAnsi="Calibri" w:cs="Calibri"/>
        </w:rPr>
        <w:t xml:space="preserve"> and </w:t>
      </w:r>
      <w:r w:rsidRPr="005F1A34">
        <w:rPr>
          <w:rFonts w:ascii="Calibri" w:hAnsi="Calibri" w:cs="Calibri"/>
          <w:b/>
          <w:bCs/>
        </w:rPr>
        <w:t>SQL</w:t>
      </w:r>
      <w:r w:rsidRPr="005F1A34">
        <w:rPr>
          <w:rFonts w:ascii="Calibri" w:hAnsi="Calibri" w:cs="Calibri"/>
        </w:rPr>
        <w:t xml:space="preserve"> programs and designed and developed the views, materialized views, functions, procedures, packages, triggers and cursors. </w:t>
      </w:r>
    </w:p>
    <w:p w14:paraId="64977C2F" w14:textId="77777777" w:rsidR="00D700C2" w:rsidRPr="005F1A34" w:rsidRDefault="00D700C2" w:rsidP="00D700C2">
      <w:pPr>
        <w:pStyle w:val="ListParagraph"/>
        <w:numPr>
          <w:ilvl w:val="0"/>
          <w:numId w:val="4"/>
        </w:numPr>
        <w:spacing w:line="276" w:lineRule="auto"/>
        <w:jc w:val="both"/>
        <w:rPr>
          <w:rFonts w:ascii="Calibri" w:hAnsi="Calibri" w:cs="Calibri"/>
        </w:rPr>
      </w:pPr>
      <w:r w:rsidRPr="005F1A34">
        <w:rPr>
          <w:rFonts w:ascii="Calibri" w:hAnsi="Calibri" w:cs="Calibri"/>
        </w:rPr>
        <w:t xml:space="preserve">Expertise in finding Facts and Dimensions, creating fact and dimension tables, and managing </w:t>
      </w:r>
      <w:r w:rsidRPr="005F1A34">
        <w:rPr>
          <w:rFonts w:ascii="Calibri" w:hAnsi="Calibri" w:cs="Calibri"/>
          <w:b/>
          <w:bCs/>
        </w:rPr>
        <w:t>Slowly Changing Dimensions</w:t>
      </w:r>
      <w:r w:rsidRPr="005F1A34">
        <w:rPr>
          <w:rFonts w:ascii="Calibri" w:hAnsi="Calibri" w:cs="Calibri"/>
        </w:rPr>
        <w:t xml:space="preserve"> </w:t>
      </w:r>
      <w:r w:rsidRPr="005F1A34">
        <w:rPr>
          <w:rFonts w:ascii="Calibri" w:hAnsi="Calibri" w:cs="Calibri"/>
          <w:b/>
          <w:bCs/>
        </w:rPr>
        <w:t>(SCD)</w:t>
      </w:r>
      <w:r w:rsidRPr="005F1A34">
        <w:rPr>
          <w:rFonts w:ascii="Calibri" w:hAnsi="Calibri" w:cs="Calibri"/>
        </w:rPr>
        <w:t xml:space="preserve"> for efficient dimensional data modeling for Data Mart design. </w:t>
      </w:r>
    </w:p>
    <w:p w14:paraId="2284115C" w14:textId="77777777" w:rsidR="00D700C2" w:rsidRPr="005F1A34" w:rsidRDefault="00D700C2" w:rsidP="00D700C2">
      <w:pPr>
        <w:pStyle w:val="ListParagraph"/>
        <w:numPr>
          <w:ilvl w:val="0"/>
          <w:numId w:val="4"/>
        </w:numPr>
        <w:spacing w:line="276" w:lineRule="auto"/>
        <w:jc w:val="both"/>
        <w:rPr>
          <w:rFonts w:ascii="Calibri" w:hAnsi="Calibri" w:cs="Calibri"/>
        </w:rPr>
      </w:pPr>
      <w:r w:rsidRPr="005F1A34">
        <w:rPr>
          <w:rFonts w:ascii="Calibri" w:hAnsi="Calibri" w:cs="Calibri"/>
        </w:rPr>
        <w:t>Proficient in error and event handling techniques, including the utilization of precedence constraints, breakpoints, checkpoints, and logging mechanisms, to ensure comprehensive error detection, resolution, and effective event management.</w:t>
      </w:r>
    </w:p>
    <w:p w14:paraId="3F9ABAAF" w14:textId="77777777" w:rsidR="00D700C2" w:rsidRPr="005F1A34" w:rsidRDefault="00D700C2" w:rsidP="00D700C2">
      <w:pPr>
        <w:pStyle w:val="ListParagraph"/>
        <w:numPr>
          <w:ilvl w:val="0"/>
          <w:numId w:val="4"/>
        </w:numPr>
        <w:spacing w:line="276" w:lineRule="auto"/>
        <w:jc w:val="both"/>
        <w:rPr>
          <w:rFonts w:ascii="Calibri" w:hAnsi="Calibri" w:cs="Calibri"/>
        </w:rPr>
      </w:pPr>
      <w:r w:rsidRPr="005F1A34">
        <w:rPr>
          <w:rFonts w:ascii="Calibri" w:hAnsi="Calibri" w:cs="Calibri"/>
        </w:rPr>
        <w:t xml:space="preserve">Expertise in creating business Building Cubes and Dimensions, incorporating various architectural designs and data sources, and utilizing </w:t>
      </w:r>
      <w:r w:rsidRPr="005F1A34">
        <w:rPr>
          <w:rFonts w:ascii="Calibri" w:hAnsi="Calibri" w:cs="Calibri"/>
          <w:b/>
          <w:bCs/>
        </w:rPr>
        <w:t>MDX scripting</w:t>
      </w:r>
      <w:r w:rsidRPr="005F1A34">
        <w:rPr>
          <w:rFonts w:ascii="Calibri" w:hAnsi="Calibri" w:cs="Calibri"/>
        </w:rPr>
        <w:t xml:space="preserve"> to enable advanced analytics and reporting functionalities.</w:t>
      </w:r>
    </w:p>
    <w:p w14:paraId="2DF89142" w14:textId="77777777" w:rsidR="00D700C2" w:rsidRPr="005F1A34" w:rsidRDefault="00D700C2" w:rsidP="00D700C2">
      <w:pPr>
        <w:pStyle w:val="ListParagraph"/>
        <w:numPr>
          <w:ilvl w:val="0"/>
          <w:numId w:val="4"/>
        </w:numPr>
        <w:spacing w:line="276" w:lineRule="auto"/>
        <w:jc w:val="both"/>
        <w:rPr>
          <w:rFonts w:ascii="Calibri" w:hAnsi="Calibri" w:cs="Calibri"/>
        </w:rPr>
      </w:pPr>
      <w:r w:rsidRPr="005F1A34">
        <w:rPr>
          <w:rFonts w:ascii="Calibri" w:hAnsi="Calibri" w:cs="Calibri"/>
        </w:rPr>
        <w:t xml:space="preserve">Extensive understanding of the features, structure, attributes, hierarchies, and schema designs such as </w:t>
      </w:r>
      <w:r w:rsidRPr="005F1A34">
        <w:rPr>
          <w:rFonts w:ascii="Calibri" w:hAnsi="Calibri" w:cs="Calibri"/>
          <w:b/>
          <w:bCs/>
        </w:rPr>
        <w:t>Star</w:t>
      </w:r>
      <w:r w:rsidRPr="005F1A34">
        <w:rPr>
          <w:rFonts w:ascii="Calibri" w:hAnsi="Calibri" w:cs="Calibri"/>
        </w:rPr>
        <w:t xml:space="preserve"> and </w:t>
      </w:r>
      <w:r w:rsidRPr="005F1A34">
        <w:rPr>
          <w:rFonts w:ascii="Calibri" w:hAnsi="Calibri" w:cs="Calibri"/>
          <w:b/>
          <w:bCs/>
        </w:rPr>
        <w:t>Snowflake Schemas</w:t>
      </w:r>
      <w:r w:rsidRPr="005F1A34">
        <w:rPr>
          <w:rFonts w:ascii="Calibri" w:hAnsi="Calibri" w:cs="Calibri"/>
        </w:rPr>
        <w:t xml:space="preserve"> in Data Marts, demonstrating proficiency.</w:t>
      </w:r>
    </w:p>
    <w:p w14:paraId="33E967F8" w14:textId="77777777" w:rsidR="00D700C2" w:rsidRPr="005F1A34" w:rsidRDefault="00D700C2" w:rsidP="00D700C2">
      <w:pPr>
        <w:pStyle w:val="ListParagraph"/>
        <w:numPr>
          <w:ilvl w:val="0"/>
          <w:numId w:val="4"/>
        </w:numPr>
        <w:spacing w:line="276" w:lineRule="auto"/>
        <w:jc w:val="both"/>
        <w:rPr>
          <w:rFonts w:ascii="Calibri" w:hAnsi="Calibri" w:cs="Calibri"/>
        </w:rPr>
      </w:pPr>
      <w:r w:rsidRPr="005F1A34">
        <w:rPr>
          <w:rFonts w:ascii="Calibri" w:hAnsi="Calibri" w:cs="Calibri"/>
        </w:rPr>
        <w:t xml:space="preserve">Proficient in utilizing </w:t>
      </w:r>
      <w:r w:rsidRPr="005F1A34">
        <w:rPr>
          <w:rFonts w:ascii="Calibri" w:hAnsi="Calibri" w:cs="Calibri"/>
          <w:b/>
          <w:bCs/>
        </w:rPr>
        <w:t xml:space="preserve">Python </w:t>
      </w:r>
      <w:r w:rsidRPr="005F1A34">
        <w:rPr>
          <w:rFonts w:ascii="Calibri" w:hAnsi="Calibri" w:cs="Calibri"/>
        </w:rPr>
        <w:t>for data manipulation, analysis, and automation tasks</w:t>
      </w:r>
      <w:r w:rsidRPr="005F1A34">
        <w:rPr>
          <w:rFonts w:ascii="Calibri" w:hAnsi="Calibri" w:cs="Calibri"/>
          <w:color w:val="374151"/>
        </w:rPr>
        <w:t xml:space="preserve"> </w:t>
      </w:r>
      <w:r w:rsidRPr="005F1A34">
        <w:rPr>
          <w:rFonts w:ascii="Calibri" w:hAnsi="Calibri" w:cs="Calibri"/>
        </w:rPr>
        <w:t xml:space="preserve">experienced in utilizing </w:t>
      </w:r>
      <w:r w:rsidRPr="005F1A34">
        <w:rPr>
          <w:rFonts w:ascii="Calibri" w:hAnsi="Calibri" w:cs="Calibri"/>
          <w:b/>
          <w:bCs/>
        </w:rPr>
        <w:t>ERWIN</w:t>
      </w:r>
      <w:r w:rsidRPr="005F1A34">
        <w:rPr>
          <w:rFonts w:ascii="Calibri" w:hAnsi="Calibri" w:cs="Calibri"/>
        </w:rPr>
        <w:t xml:space="preserve"> as a data modeling tool to design and manage data models in data warehouse development.</w:t>
      </w:r>
    </w:p>
    <w:p w14:paraId="1C466A84" w14:textId="77777777" w:rsidR="00D700C2" w:rsidRPr="005F1A34" w:rsidRDefault="00D700C2" w:rsidP="00D700C2">
      <w:pPr>
        <w:pStyle w:val="ListParagraph"/>
        <w:numPr>
          <w:ilvl w:val="0"/>
          <w:numId w:val="4"/>
        </w:numPr>
        <w:spacing w:line="276" w:lineRule="auto"/>
        <w:jc w:val="both"/>
        <w:rPr>
          <w:rFonts w:ascii="Calibri" w:hAnsi="Calibri" w:cs="Calibri"/>
        </w:rPr>
      </w:pPr>
      <w:r w:rsidRPr="005F1A34">
        <w:rPr>
          <w:rFonts w:ascii="Calibri" w:hAnsi="Calibri" w:cs="Calibri"/>
        </w:rPr>
        <w:t xml:space="preserve">Skilled in </w:t>
      </w:r>
      <w:r w:rsidRPr="005F1A34">
        <w:rPr>
          <w:rFonts w:ascii="Calibri" w:hAnsi="Calibri" w:cs="Calibri"/>
          <w:b/>
          <w:bCs/>
        </w:rPr>
        <w:t>SSAS</w:t>
      </w:r>
      <w:r w:rsidRPr="005F1A34">
        <w:rPr>
          <w:rFonts w:ascii="Calibri" w:hAnsi="Calibri" w:cs="Calibri"/>
        </w:rPr>
        <w:t xml:space="preserve"> cube development, encompassing key areas such as aggregation, KPIs, measures, cube partitioning, data mining models, and deployment and processing of SSAS objects.</w:t>
      </w:r>
    </w:p>
    <w:p w14:paraId="54710020" w14:textId="77777777" w:rsidR="00D700C2" w:rsidRPr="005F1A34" w:rsidRDefault="00D700C2" w:rsidP="00D700C2">
      <w:pPr>
        <w:pStyle w:val="ListParagraph"/>
        <w:numPr>
          <w:ilvl w:val="0"/>
          <w:numId w:val="4"/>
        </w:numPr>
        <w:spacing w:line="276" w:lineRule="auto"/>
        <w:jc w:val="both"/>
        <w:rPr>
          <w:rFonts w:ascii="Calibri" w:hAnsi="Calibri" w:cs="Calibri"/>
        </w:rPr>
      </w:pPr>
      <w:r w:rsidRPr="005F1A34">
        <w:rPr>
          <w:rFonts w:ascii="Calibri" w:hAnsi="Calibri" w:cs="Calibri"/>
        </w:rPr>
        <w:t xml:space="preserve">Created diverse reports (list, dashboard, </w:t>
      </w:r>
      <w:proofErr w:type="gramStart"/>
      <w:r w:rsidRPr="005F1A34">
        <w:rPr>
          <w:rFonts w:ascii="Calibri" w:hAnsi="Calibri" w:cs="Calibri"/>
        </w:rPr>
        <w:t>cross-tab</w:t>
      </w:r>
      <w:proofErr w:type="gramEnd"/>
      <w:r w:rsidRPr="005F1A34">
        <w:rPr>
          <w:rFonts w:ascii="Calibri" w:hAnsi="Calibri" w:cs="Calibri"/>
        </w:rPr>
        <w:t xml:space="preserve">, and charts) using </w:t>
      </w:r>
      <w:r w:rsidRPr="005F1A34">
        <w:rPr>
          <w:rFonts w:ascii="Calibri" w:hAnsi="Calibri" w:cs="Calibri"/>
          <w:b/>
          <w:bCs/>
        </w:rPr>
        <w:t>Tabular SQL</w:t>
      </w:r>
      <w:r w:rsidRPr="005F1A34">
        <w:rPr>
          <w:rFonts w:ascii="Calibri" w:hAnsi="Calibri" w:cs="Calibri"/>
        </w:rPr>
        <w:t>, Tabular S, and Tabular Sets, resulting in improved report performance and reduced load on the Framework Manager model.</w:t>
      </w:r>
    </w:p>
    <w:p w14:paraId="0E1EB1FB" w14:textId="77777777" w:rsidR="00D700C2" w:rsidRPr="005F1A34" w:rsidRDefault="00D700C2" w:rsidP="00D700C2">
      <w:pPr>
        <w:pStyle w:val="ListParagraph"/>
        <w:numPr>
          <w:ilvl w:val="0"/>
          <w:numId w:val="4"/>
        </w:numPr>
        <w:spacing w:line="276" w:lineRule="auto"/>
        <w:jc w:val="both"/>
        <w:rPr>
          <w:rFonts w:ascii="Calibri" w:hAnsi="Calibri" w:cs="Calibri"/>
        </w:rPr>
      </w:pPr>
      <w:r w:rsidRPr="005F1A34">
        <w:rPr>
          <w:rFonts w:ascii="Calibri" w:hAnsi="Calibri" w:cs="Calibri"/>
        </w:rPr>
        <w:t xml:space="preserve">Experienced in leveraging </w:t>
      </w:r>
      <w:r w:rsidRPr="005F1A34">
        <w:rPr>
          <w:rFonts w:ascii="Calibri" w:hAnsi="Calibri" w:cs="Calibri"/>
          <w:b/>
          <w:bCs/>
        </w:rPr>
        <w:t>NoSQL</w:t>
      </w:r>
      <w:r w:rsidRPr="005F1A34">
        <w:rPr>
          <w:rFonts w:ascii="Calibri" w:hAnsi="Calibri" w:cs="Calibri"/>
        </w:rPr>
        <w:t xml:space="preserve"> databases MongoDB and Cassandra, to handle and analyze large volumes of unstructured and semi-structured data in data warehouse environments, enabling scalable and flexible data storage and retrieval.</w:t>
      </w:r>
    </w:p>
    <w:p w14:paraId="4A9EA24E" w14:textId="77777777" w:rsidR="00D700C2" w:rsidRPr="005F1A34" w:rsidRDefault="00D700C2" w:rsidP="00D700C2">
      <w:pPr>
        <w:pStyle w:val="ListParagraph"/>
        <w:numPr>
          <w:ilvl w:val="0"/>
          <w:numId w:val="4"/>
        </w:numPr>
        <w:spacing w:line="276" w:lineRule="auto"/>
        <w:jc w:val="both"/>
        <w:rPr>
          <w:rFonts w:ascii="Calibri" w:hAnsi="Calibri" w:cs="Calibri"/>
        </w:rPr>
      </w:pPr>
      <w:r w:rsidRPr="005F1A34">
        <w:rPr>
          <w:rFonts w:ascii="Calibri" w:hAnsi="Calibri" w:cs="Calibri"/>
        </w:rPr>
        <w:t>Proficient in data visualization and analysis using Tableau, creating interactive dashboards and reports to effectively communicate insights and support data-driven decision-making.</w:t>
      </w:r>
    </w:p>
    <w:p w14:paraId="42C5660C" w14:textId="77777777" w:rsidR="00D700C2" w:rsidRPr="005F1A34" w:rsidRDefault="00D700C2" w:rsidP="00D700C2">
      <w:pPr>
        <w:pStyle w:val="ListParagraph"/>
        <w:numPr>
          <w:ilvl w:val="0"/>
          <w:numId w:val="4"/>
        </w:numPr>
        <w:spacing w:line="276" w:lineRule="auto"/>
        <w:jc w:val="both"/>
        <w:rPr>
          <w:rFonts w:ascii="Calibri" w:hAnsi="Calibri" w:cs="Calibri"/>
        </w:rPr>
      </w:pPr>
      <w:r w:rsidRPr="005F1A34">
        <w:rPr>
          <w:rFonts w:ascii="Calibri" w:hAnsi="Calibri" w:cs="Calibri"/>
        </w:rPr>
        <w:t xml:space="preserve">Extensively worked on </w:t>
      </w:r>
      <w:r w:rsidRPr="005F1A34">
        <w:rPr>
          <w:rFonts w:ascii="Calibri" w:hAnsi="Calibri" w:cs="Calibri"/>
          <w:b/>
          <w:bCs/>
        </w:rPr>
        <w:t>Performance Tuning</w:t>
      </w:r>
      <w:r w:rsidRPr="005F1A34">
        <w:rPr>
          <w:rFonts w:ascii="Calibri" w:hAnsi="Calibri" w:cs="Calibri"/>
        </w:rPr>
        <w:t xml:space="preserve"> and </w:t>
      </w:r>
      <w:r w:rsidRPr="005F1A34">
        <w:rPr>
          <w:rFonts w:ascii="Calibri" w:hAnsi="Calibri" w:cs="Calibri"/>
          <w:b/>
          <w:bCs/>
        </w:rPr>
        <w:t>Query Optimization</w:t>
      </w:r>
      <w:r w:rsidRPr="005F1A34">
        <w:rPr>
          <w:rFonts w:ascii="Calibri" w:hAnsi="Calibri" w:cs="Calibri"/>
        </w:rPr>
        <w:t xml:space="preserve"> using various types of Hints, Partitioning, Bulking Techniques and indexes.</w:t>
      </w:r>
    </w:p>
    <w:p w14:paraId="29E8C0CA" w14:textId="77777777" w:rsidR="00D700C2" w:rsidRPr="005F1A34" w:rsidRDefault="00D700C2" w:rsidP="00D700C2">
      <w:pPr>
        <w:pStyle w:val="ListParagraph"/>
        <w:numPr>
          <w:ilvl w:val="0"/>
          <w:numId w:val="4"/>
        </w:numPr>
        <w:spacing w:line="276" w:lineRule="auto"/>
        <w:jc w:val="both"/>
        <w:rPr>
          <w:rFonts w:ascii="Calibri" w:hAnsi="Calibri" w:cs="Calibri"/>
        </w:rPr>
      </w:pPr>
      <w:r w:rsidRPr="005F1A34">
        <w:rPr>
          <w:rFonts w:ascii="Calibri" w:hAnsi="Calibri" w:cs="Calibri"/>
        </w:rPr>
        <w:t xml:space="preserve">Skilled in </w:t>
      </w:r>
      <w:r w:rsidRPr="005F1A34">
        <w:rPr>
          <w:rFonts w:ascii="Calibri" w:hAnsi="Calibri" w:cs="Calibri"/>
          <w:b/>
          <w:bCs/>
        </w:rPr>
        <w:t>SharePoint</w:t>
      </w:r>
      <w:r w:rsidRPr="005F1A34">
        <w:rPr>
          <w:rFonts w:ascii="Calibri" w:hAnsi="Calibri" w:cs="Calibri"/>
        </w:rPr>
        <w:t xml:space="preserve"> administration, adept at implementing and optimizing SharePoint solutions to facilitate document management, team collaboration, and business process automation for enhanced efficiency and productivity.</w:t>
      </w:r>
    </w:p>
    <w:p w14:paraId="6138C479" w14:textId="77777777" w:rsidR="00D700C2" w:rsidRPr="005F1A34" w:rsidRDefault="00D700C2" w:rsidP="00D700C2">
      <w:pPr>
        <w:pStyle w:val="ListParagraph"/>
        <w:numPr>
          <w:ilvl w:val="0"/>
          <w:numId w:val="4"/>
        </w:numPr>
        <w:spacing w:line="259" w:lineRule="auto"/>
        <w:rPr>
          <w:rFonts w:ascii="Calibri" w:hAnsi="Calibri" w:cs="Calibri"/>
        </w:rPr>
      </w:pPr>
      <w:r w:rsidRPr="005F1A34">
        <w:rPr>
          <w:rFonts w:ascii="Calibri" w:hAnsi="Calibri" w:cs="Calibri"/>
        </w:rPr>
        <w:t>Experience in managing complex data models with Erwin's Model Mart feature.</w:t>
      </w:r>
    </w:p>
    <w:p w14:paraId="59D62D8C" w14:textId="77777777" w:rsidR="00D700C2" w:rsidRPr="005F1A34" w:rsidRDefault="00D700C2" w:rsidP="00D700C2">
      <w:pPr>
        <w:pStyle w:val="ListParagraph"/>
        <w:numPr>
          <w:ilvl w:val="0"/>
          <w:numId w:val="4"/>
        </w:numPr>
        <w:spacing w:line="276" w:lineRule="auto"/>
        <w:jc w:val="both"/>
        <w:rPr>
          <w:rFonts w:ascii="Calibri" w:hAnsi="Calibri" w:cs="Calibri"/>
        </w:rPr>
      </w:pPr>
      <w:r w:rsidRPr="005F1A34">
        <w:rPr>
          <w:rFonts w:ascii="Calibri" w:hAnsi="Calibri" w:cs="Calibri"/>
        </w:rPr>
        <w:t xml:space="preserve">Demonstrated extensive experience in utilizing </w:t>
      </w:r>
      <w:r w:rsidRPr="005F1A34">
        <w:rPr>
          <w:rFonts w:ascii="Calibri" w:hAnsi="Calibri" w:cs="Calibri"/>
          <w:b/>
          <w:bCs/>
        </w:rPr>
        <w:t>Unix Shell Scripts</w:t>
      </w:r>
      <w:r w:rsidRPr="005F1A34">
        <w:rPr>
          <w:rFonts w:ascii="Calibri" w:hAnsi="Calibri" w:cs="Calibri"/>
        </w:rPr>
        <w:t xml:space="preserve"> for efficient support and server-based tasks.</w:t>
      </w:r>
    </w:p>
    <w:p w14:paraId="089E3AAA" w14:textId="77777777" w:rsidR="00D700C2" w:rsidRPr="005F1A34" w:rsidRDefault="00D700C2" w:rsidP="00D700C2">
      <w:pPr>
        <w:pStyle w:val="ListParagraph"/>
        <w:numPr>
          <w:ilvl w:val="0"/>
          <w:numId w:val="4"/>
        </w:numPr>
        <w:spacing w:line="276" w:lineRule="auto"/>
        <w:jc w:val="both"/>
        <w:rPr>
          <w:rFonts w:ascii="Calibri" w:hAnsi="Calibri" w:cs="Calibri"/>
        </w:rPr>
      </w:pPr>
      <w:r w:rsidRPr="005F1A34">
        <w:rPr>
          <w:rFonts w:ascii="Calibri" w:hAnsi="Calibri" w:cs="Calibri"/>
        </w:rPr>
        <w:t>Expertise in developing Parameterized, Chart, Graph, Linked, Dashboard, Scorecards, Report on SSAS Cube using Drill-down, Drill-through and Cascading reports using SSRS.</w:t>
      </w:r>
    </w:p>
    <w:p w14:paraId="393D4754" w14:textId="77777777" w:rsidR="00D700C2" w:rsidRPr="005F1A34" w:rsidRDefault="00D700C2" w:rsidP="00D700C2">
      <w:pPr>
        <w:pStyle w:val="ListParagraph"/>
        <w:numPr>
          <w:ilvl w:val="0"/>
          <w:numId w:val="4"/>
        </w:numPr>
        <w:spacing w:line="276" w:lineRule="auto"/>
        <w:jc w:val="both"/>
        <w:rPr>
          <w:rFonts w:ascii="Calibri" w:hAnsi="Calibri" w:cs="Calibri"/>
        </w:rPr>
      </w:pPr>
      <w:r w:rsidRPr="005F1A34">
        <w:rPr>
          <w:rFonts w:ascii="Calibri" w:hAnsi="Calibri" w:cs="Calibri"/>
        </w:rPr>
        <w:t xml:space="preserve">Proficient in utilizing </w:t>
      </w:r>
      <w:r w:rsidRPr="005F1A34">
        <w:rPr>
          <w:rFonts w:ascii="Calibri" w:hAnsi="Calibri" w:cs="Calibri"/>
          <w:b/>
          <w:bCs/>
        </w:rPr>
        <w:t>GIT</w:t>
      </w:r>
      <w:r w:rsidRPr="005F1A34">
        <w:rPr>
          <w:rFonts w:ascii="Calibri" w:hAnsi="Calibri" w:cs="Calibri"/>
        </w:rPr>
        <w:t xml:space="preserve"> as a version control tool for effective code repository maintenance, facilitating superior code management.</w:t>
      </w:r>
    </w:p>
    <w:p w14:paraId="332E4F57" w14:textId="77777777" w:rsidR="00F075B7" w:rsidRPr="005F1A34" w:rsidRDefault="00D700C2" w:rsidP="00D700C2">
      <w:pPr>
        <w:spacing w:line="276" w:lineRule="auto"/>
        <w:jc w:val="both"/>
        <w:rPr>
          <w:rFonts w:ascii="Calibri" w:hAnsi="Calibri" w:cs="Calibri"/>
        </w:rPr>
      </w:pPr>
      <w:r w:rsidRPr="005F1A34">
        <w:rPr>
          <w:rFonts w:ascii="Calibri" w:hAnsi="Calibri" w:cs="Calibri"/>
          <w:b/>
          <w:bCs/>
        </w:rPr>
        <w:lastRenderedPageBreak/>
        <w:t>Environment</w:t>
      </w:r>
      <w:r w:rsidRPr="005F1A34">
        <w:rPr>
          <w:rFonts w:ascii="Calibri" w:hAnsi="Calibri" w:cs="Calibri"/>
        </w:rPr>
        <w:t>: MS SQL Server 2016, Visual Studio 2017/2019, SSIS, Share point, MS Access, Team Foundation server, Git.</w:t>
      </w:r>
    </w:p>
    <w:p w14:paraId="450AA14D" w14:textId="49B11C42" w:rsidR="0043750E" w:rsidRPr="005F1A34" w:rsidRDefault="00D700C2" w:rsidP="001E14B0">
      <w:pPr>
        <w:spacing w:line="276" w:lineRule="auto"/>
        <w:jc w:val="both"/>
        <w:rPr>
          <w:rFonts w:ascii="Calibri" w:eastAsia="Arial" w:hAnsi="Calibri" w:cs="Calibri"/>
          <w:kern w:val="0"/>
          <w14:ligatures w14:val="none"/>
        </w:rPr>
      </w:pPr>
      <w:r w:rsidRPr="005F1A34">
        <w:rPr>
          <w:rFonts w:ascii="Calibri" w:eastAsia="Arial" w:hAnsi="Calibri" w:cs="Calibri"/>
          <w:b/>
          <w:kern w:val="0"/>
          <w14:ligatures w14:val="none"/>
        </w:rPr>
        <w:t>Role: ETL</w:t>
      </w:r>
      <w:r w:rsidR="0043750E" w:rsidRPr="005F1A34">
        <w:rPr>
          <w:rFonts w:ascii="Calibri" w:eastAsia="Arial" w:hAnsi="Calibri" w:cs="Calibri"/>
          <w:b/>
          <w:kern w:val="0"/>
          <w14:ligatures w14:val="none"/>
        </w:rPr>
        <w:t xml:space="preserve"> Developer                                                                   </w:t>
      </w:r>
      <w:r w:rsidR="007F6D78" w:rsidRPr="005F1A34">
        <w:rPr>
          <w:rFonts w:ascii="Calibri" w:eastAsia="Arial" w:hAnsi="Calibri" w:cs="Calibri"/>
          <w:b/>
          <w:kern w:val="0"/>
          <w14:ligatures w14:val="none"/>
        </w:rPr>
        <w:t xml:space="preserve">                            Jan</w:t>
      </w:r>
      <w:r w:rsidR="0043750E" w:rsidRPr="005F1A34">
        <w:rPr>
          <w:rFonts w:ascii="Calibri" w:eastAsia="Arial" w:hAnsi="Calibri" w:cs="Calibri"/>
          <w:b/>
          <w:kern w:val="0"/>
          <w14:ligatures w14:val="none"/>
        </w:rPr>
        <w:t xml:space="preserve"> 2014 – </w:t>
      </w:r>
      <w:r w:rsidR="007F6D78" w:rsidRPr="005F1A34">
        <w:rPr>
          <w:rFonts w:ascii="Calibri" w:eastAsia="Arial" w:hAnsi="Calibri" w:cs="Calibri"/>
          <w:b/>
          <w:kern w:val="0"/>
          <w14:ligatures w14:val="none"/>
        </w:rPr>
        <w:t>June 2015</w:t>
      </w:r>
      <w:r w:rsidR="0043750E" w:rsidRPr="005F1A34">
        <w:rPr>
          <w:rFonts w:ascii="Calibri" w:eastAsia="Arial" w:hAnsi="Calibri" w:cs="Calibri"/>
          <w:b/>
          <w:kern w:val="0"/>
          <w14:ligatures w14:val="none"/>
        </w:rPr>
        <w:br/>
        <w:t xml:space="preserve">Client: </w:t>
      </w:r>
      <w:r w:rsidRPr="005F1A34">
        <w:rPr>
          <w:rFonts w:ascii="Calibri" w:eastAsia="Calibri" w:hAnsi="Calibri" w:cs="Calibri"/>
          <w:b/>
          <w:kern w:val="1"/>
          <w:lang w:eastAsia="ar-SA"/>
        </w:rPr>
        <w:t>Equality Health, Mountain View</w:t>
      </w:r>
      <w:r w:rsidR="00F075B7" w:rsidRPr="005F1A34">
        <w:rPr>
          <w:rFonts w:ascii="Calibri" w:eastAsia="Calibri" w:hAnsi="Calibri" w:cs="Calibri"/>
          <w:b/>
          <w:kern w:val="1"/>
          <w:lang w:eastAsia="ar-SA"/>
        </w:rPr>
        <w:t xml:space="preserve"> - </w:t>
      </w:r>
      <w:r w:rsidRPr="005F1A34">
        <w:rPr>
          <w:rFonts w:ascii="Calibri" w:eastAsia="Calibri" w:hAnsi="Calibri" w:cs="Calibri"/>
          <w:b/>
          <w:kern w:val="1"/>
          <w:lang w:eastAsia="ar-SA"/>
        </w:rPr>
        <w:t>CA</w:t>
      </w:r>
    </w:p>
    <w:p w14:paraId="43DADF50" w14:textId="77777777" w:rsidR="0043750E" w:rsidRPr="005F1A34" w:rsidRDefault="0043750E" w:rsidP="0043750E">
      <w:pPr>
        <w:spacing w:line="259" w:lineRule="auto"/>
        <w:jc w:val="both"/>
        <w:rPr>
          <w:rFonts w:ascii="Calibri" w:eastAsia="Arial" w:hAnsi="Calibri" w:cs="Calibri"/>
          <w:kern w:val="0"/>
          <w14:ligatures w14:val="none"/>
        </w:rPr>
      </w:pPr>
      <w:r w:rsidRPr="005F1A34">
        <w:rPr>
          <w:rFonts w:ascii="Calibri" w:eastAsia="Arial" w:hAnsi="Calibri" w:cs="Calibri"/>
          <w:b/>
          <w:kern w:val="0"/>
          <w14:ligatures w14:val="none"/>
        </w:rPr>
        <w:t>Responsibilities:</w:t>
      </w:r>
    </w:p>
    <w:p w14:paraId="3EB5DFD2" w14:textId="77777777" w:rsidR="0043750E" w:rsidRPr="005F1A34" w:rsidRDefault="0043750E" w:rsidP="0043750E">
      <w:pPr>
        <w:numPr>
          <w:ilvl w:val="0"/>
          <w:numId w:val="1"/>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Analyzed requirements for data extraction from Netezza, DB2, Oracle, and flat files, ensuring seamless integration into Salesforce application.</w:t>
      </w:r>
    </w:p>
    <w:p w14:paraId="62585A5F" w14:textId="77777777" w:rsidR="0043750E" w:rsidRPr="005F1A34" w:rsidRDefault="0043750E" w:rsidP="0043750E">
      <w:pPr>
        <w:numPr>
          <w:ilvl w:val="0"/>
          <w:numId w:val="1"/>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Designed and implemented robust ETL processes through Informatica PowerCenter to efficiently extract data from diverse sources and load it into the target data warehouse.</w:t>
      </w:r>
    </w:p>
    <w:p w14:paraId="728FDB9B" w14:textId="77777777" w:rsidR="0043750E" w:rsidRPr="005F1A34" w:rsidRDefault="0043750E" w:rsidP="0043750E">
      <w:pPr>
        <w:numPr>
          <w:ilvl w:val="0"/>
          <w:numId w:val="1"/>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Leveraged Informatica PowerCenter Tools such as Designer, Workflow Manager, Workflow Monitor, and Repository Manager to streamline ETL workflow development and monitoring.</w:t>
      </w:r>
    </w:p>
    <w:p w14:paraId="13E8B522" w14:textId="77777777" w:rsidR="0043750E" w:rsidRPr="005F1A34" w:rsidRDefault="0043750E" w:rsidP="0043750E">
      <w:pPr>
        <w:numPr>
          <w:ilvl w:val="0"/>
          <w:numId w:val="1"/>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Developed</w:t>
      </w:r>
      <w:r w:rsidRPr="005F1A34">
        <w:rPr>
          <w:rFonts w:ascii="Calibri" w:eastAsia="Calibri" w:hAnsi="Calibri" w:cs="Calibri"/>
          <w:kern w:val="0"/>
          <w14:ligatures w14:val="none"/>
        </w:rPr>
        <w:t xml:space="preserve"> </w:t>
      </w:r>
      <w:r w:rsidRPr="005F1A34">
        <w:rPr>
          <w:rFonts w:ascii="Calibri" w:eastAsia="Arial" w:hAnsi="Calibri" w:cs="Calibri"/>
          <w:color w:val="000000"/>
          <w:kern w:val="0"/>
          <w14:ligatures w14:val="none"/>
        </w:rPr>
        <w:t>reusable Transformations and Mapplets to boost code reusability, minimize development efforts, and enhance the functional capability of the ETL workflows.</w:t>
      </w:r>
    </w:p>
    <w:p w14:paraId="61799B83" w14:textId="77777777" w:rsidR="0043750E" w:rsidRPr="005F1A34" w:rsidRDefault="0043750E" w:rsidP="0043750E">
      <w:pPr>
        <w:numPr>
          <w:ilvl w:val="0"/>
          <w:numId w:val="1"/>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Deployed T-SQL and PL/SQL for efficient querying, scripting, and maintaining data integrity in SQL Server environments and Oracle databases, enhancing ETL workflows and overall database efficiency.</w:t>
      </w:r>
    </w:p>
    <w:p w14:paraId="114FD958" w14:textId="77777777" w:rsidR="0043750E" w:rsidRPr="005F1A34" w:rsidRDefault="0043750E" w:rsidP="0043750E">
      <w:pPr>
        <w:numPr>
          <w:ilvl w:val="0"/>
          <w:numId w:val="1"/>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Integrated TOAD and Oracle SQL Developer for end-to-end data warehouse development and leveraged Oracle 11g for robust and scalable data storage solutions.</w:t>
      </w:r>
    </w:p>
    <w:p w14:paraId="3F51B5E6" w14:textId="77777777" w:rsidR="0043750E" w:rsidRPr="005F1A34" w:rsidRDefault="0043750E" w:rsidP="0043750E">
      <w:pPr>
        <w:numPr>
          <w:ilvl w:val="0"/>
          <w:numId w:val="1"/>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Designed intricate data mappings by leveraging a wide range of Informatica Designer Tools, including Source Qualifier, Aggregate, Lookup, Expression, Normalizer, Filter, Router, Rank, Sequence Generator, Update Strategy, and Joiner transformations, to ensure seamless and accurate data transformation and integration.</w:t>
      </w:r>
    </w:p>
    <w:p w14:paraId="3CBC037C" w14:textId="77777777" w:rsidR="0043750E" w:rsidRPr="005F1A34" w:rsidRDefault="0043750E" w:rsidP="0043750E">
      <w:pPr>
        <w:numPr>
          <w:ilvl w:val="0"/>
          <w:numId w:val="1"/>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Performed debugging and troubleshooting of Informatica Sessions utilizing the Debugger and Workflow Monitor.</w:t>
      </w:r>
    </w:p>
    <w:p w14:paraId="13DE781A" w14:textId="77777777" w:rsidR="0043750E" w:rsidRPr="005F1A34" w:rsidRDefault="0043750E" w:rsidP="0043750E">
      <w:pPr>
        <w:numPr>
          <w:ilvl w:val="0"/>
          <w:numId w:val="1"/>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Implemented and managed job scheduling and workload automation using Autosys to ensure timely execution and optimization of ETL workflows.</w:t>
      </w:r>
    </w:p>
    <w:p w14:paraId="58B23EEE" w14:textId="77777777" w:rsidR="0043750E" w:rsidRPr="005F1A34" w:rsidRDefault="0043750E" w:rsidP="0043750E">
      <w:pPr>
        <w:numPr>
          <w:ilvl w:val="0"/>
          <w:numId w:val="1"/>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Identified and addressed performance bottlenecks in Netezza Database, optimizing Index and Data Cache using Rank, Lookup, Joiner, and Aggregator functions.</w:t>
      </w:r>
    </w:p>
    <w:p w14:paraId="49252739" w14:textId="77777777" w:rsidR="0043750E" w:rsidRPr="005F1A34" w:rsidRDefault="0043750E" w:rsidP="0043750E">
      <w:pPr>
        <w:numPr>
          <w:ilvl w:val="0"/>
          <w:numId w:val="1"/>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Successfully deployed ETL component code across multiple environments, adhering to necessary approvals and established release procedures.</w:t>
      </w:r>
    </w:p>
    <w:p w14:paraId="315E8BBA" w14:textId="77777777" w:rsidR="0043750E" w:rsidRPr="005F1A34" w:rsidRDefault="0043750E" w:rsidP="0043750E">
      <w:pPr>
        <w:numPr>
          <w:ilvl w:val="0"/>
          <w:numId w:val="1"/>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Deployed HP Quality Center for efficient test management in data warehouse development, ensuring high-quality project delivery.</w:t>
      </w:r>
    </w:p>
    <w:p w14:paraId="13232621" w14:textId="77777777" w:rsidR="0043750E" w:rsidRPr="005F1A34" w:rsidRDefault="0043750E" w:rsidP="0043750E">
      <w:pPr>
        <w:numPr>
          <w:ilvl w:val="0"/>
          <w:numId w:val="1"/>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Provided production support by executing sessions, diagnosing issues, and adjusting mappings as needed for evolving business logic, ensuring uninterrupted flow of data and smooth operation of the ETL workflows.</w:t>
      </w:r>
    </w:p>
    <w:p w14:paraId="467A855F" w14:textId="68373E30" w:rsidR="0043750E" w:rsidRPr="005F1A34" w:rsidRDefault="0043750E" w:rsidP="0043750E">
      <w:pPr>
        <w:numPr>
          <w:ilvl w:val="0"/>
          <w:numId w:val="1"/>
        </w:numPr>
        <w:pBdr>
          <w:top w:val="nil"/>
          <w:left w:val="nil"/>
          <w:bottom w:val="nil"/>
          <w:right w:val="nil"/>
          <w:between w:val="nil"/>
        </w:pBdr>
        <w:spacing w:after="0" w:line="259" w:lineRule="auto"/>
        <w:jc w:val="both"/>
        <w:rPr>
          <w:rFonts w:ascii="Calibri" w:eastAsia="Arial" w:hAnsi="Calibri" w:cs="Calibri"/>
          <w:color w:val="000000"/>
          <w:kern w:val="0"/>
          <w14:ligatures w14:val="none"/>
        </w:rPr>
      </w:pPr>
      <w:r w:rsidRPr="005F1A34">
        <w:rPr>
          <w:rFonts w:ascii="Calibri" w:eastAsia="Arial" w:hAnsi="Calibri" w:cs="Calibri"/>
          <w:color w:val="000000"/>
          <w:kern w:val="0"/>
          <w14:ligatures w14:val="none"/>
        </w:rPr>
        <w:t>Performed Unit testing and Integration testing on mappings and workflows to validate their functionality and reliability, ensuring the accuracy and integrity of data throughout the ETL process.</w:t>
      </w:r>
      <w:r w:rsidR="001E14B0">
        <w:rPr>
          <w:rFonts w:ascii="Calibri" w:eastAsia="Arial" w:hAnsi="Calibri" w:cs="Calibri"/>
          <w:color w:val="000000"/>
          <w:kern w:val="0"/>
          <w14:ligatures w14:val="none"/>
        </w:rPr>
        <w:br/>
      </w:r>
    </w:p>
    <w:p w14:paraId="7FBDEC2C" w14:textId="71C1D179" w:rsidR="0043750E" w:rsidRPr="005F1A34" w:rsidRDefault="0043750E" w:rsidP="0043750E">
      <w:pPr>
        <w:spacing w:after="0" w:line="276" w:lineRule="auto"/>
        <w:ind w:left="243"/>
        <w:jc w:val="both"/>
        <w:rPr>
          <w:rFonts w:ascii="Calibri" w:eastAsia="Arial" w:hAnsi="Calibri" w:cs="Calibri"/>
          <w:kern w:val="0"/>
          <w14:ligatures w14:val="none"/>
        </w:rPr>
      </w:pPr>
      <w:r w:rsidRPr="005F1A34">
        <w:rPr>
          <w:rFonts w:ascii="Calibri" w:eastAsia="Arial" w:hAnsi="Calibri" w:cs="Calibri"/>
          <w:b/>
          <w:kern w:val="0"/>
          <w14:ligatures w14:val="none"/>
        </w:rPr>
        <w:t>Environment</w:t>
      </w:r>
      <w:r w:rsidRPr="005F1A34">
        <w:rPr>
          <w:rFonts w:ascii="Calibri" w:eastAsia="Arial" w:hAnsi="Calibri" w:cs="Calibri"/>
          <w:kern w:val="0"/>
          <w14:ligatures w14:val="none"/>
        </w:rPr>
        <w:t>: Informatica Power Center 9.5/9.5.1 Repository Manager, Workflow Manager, Workflow Monitor, Repository Administration Console, Netezza, Oracle Developer, Oracle 11g, SQL Server 2016, T-SQL, PL/SQL, TOAD, UNIX, HP Quality Center, Autosys, MS Office Suite.</w:t>
      </w:r>
    </w:p>
    <w:p w14:paraId="338E1258" w14:textId="6C62941B" w:rsidR="00910892" w:rsidRPr="005F1A34" w:rsidRDefault="00910892" w:rsidP="0043750E">
      <w:pPr>
        <w:spacing w:after="0" w:line="276" w:lineRule="auto"/>
        <w:ind w:left="243"/>
        <w:jc w:val="both"/>
        <w:rPr>
          <w:rFonts w:ascii="Calibri" w:eastAsia="Arial" w:hAnsi="Calibri" w:cs="Calibri"/>
          <w:kern w:val="0"/>
          <w14:ligatures w14:val="none"/>
        </w:rPr>
      </w:pPr>
    </w:p>
    <w:p w14:paraId="3A63910B" w14:textId="77777777" w:rsidR="00DD0000" w:rsidRPr="005F1A34" w:rsidRDefault="00DD0000">
      <w:pPr>
        <w:spacing w:after="0" w:line="276" w:lineRule="auto"/>
        <w:ind w:left="243"/>
        <w:jc w:val="both"/>
        <w:rPr>
          <w:rFonts w:ascii="Calibri" w:eastAsia="Arial" w:hAnsi="Calibri" w:cs="Calibri"/>
          <w:kern w:val="0"/>
          <w14:ligatures w14:val="none"/>
        </w:rPr>
      </w:pPr>
    </w:p>
    <w:sectPr w:rsidR="00DD0000" w:rsidRPr="005F1A34" w:rsidSect="001D7A07">
      <w:headerReference w:type="default" r:id="rId14"/>
      <w:headerReference w:type="first" r:id="rId15"/>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C38C2" w14:textId="77777777" w:rsidR="00426604" w:rsidRDefault="00426604" w:rsidP="00981ACF">
      <w:pPr>
        <w:spacing w:after="0" w:line="240" w:lineRule="auto"/>
      </w:pPr>
      <w:r>
        <w:separator/>
      </w:r>
    </w:p>
  </w:endnote>
  <w:endnote w:type="continuationSeparator" w:id="0">
    <w:p w14:paraId="7C3216E0" w14:textId="77777777" w:rsidR="00426604" w:rsidRDefault="00426604" w:rsidP="00981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masis MT Pro Light">
    <w:charset w:val="00"/>
    <w:family w:val="roman"/>
    <w:pitch w:val="variable"/>
    <w:sig w:usb0="A00000AF" w:usb1="4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C752C" w14:textId="77777777" w:rsidR="00426604" w:rsidRDefault="00426604" w:rsidP="00981ACF">
      <w:pPr>
        <w:spacing w:after="0" w:line="240" w:lineRule="auto"/>
      </w:pPr>
      <w:r>
        <w:separator/>
      </w:r>
    </w:p>
  </w:footnote>
  <w:footnote w:type="continuationSeparator" w:id="0">
    <w:p w14:paraId="15359EEA" w14:textId="77777777" w:rsidR="00426604" w:rsidRDefault="00426604" w:rsidP="00981A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87E4E" w14:textId="3FFDB389" w:rsidR="00981ACF" w:rsidRDefault="00981ACF" w:rsidP="00981AC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B8191" w14:textId="0EA22437" w:rsidR="00981ACF" w:rsidRDefault="00981ACF" w:rsidP="002B7AB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A08"/>
    <w:multiLevelType w:val="hybridMultilevel"/>
    <w:tmpl w:val="CE38D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121322"/>
    <w:multiLevelType w:val="hybridMultilevel"/>
    <w:tmpl w:val="52F640E8"/>
    <w:lvl w:ilvl="0" w:tplc="04090001">
      <w:start w:val="1"/>
      <w:numFmt w:val="bullet"/>
      <w:lvlText w:val=""/>
      <w:lvlJc w:val="left"/>
      <w:pPr>
        <w:ind w:left="963" w:hanging="360"/>
      </w:pPr>
      <w:rPr>
        <w:rFonts w:ascii="Symbol" w:hAnsi="Symbol" w:hint="default"/>
      </w:rPr>
    </w:lvl>
    <w:lvl w:ilvl="1" w:tplc="04090003" w:tentative="1">
      <w:start w:val="1"/>
      <w:numFmt w:val="bullet"/>
      <w:lvlText w:val="o"/>
      <w:lvlJc w:val="left"/>
      <w:pPr>
        <w:ind w:left="1683" w:hanging="360"/>
      </w:pPr>
      <w:rPr>
        <w:rFonts w:ascii="Courier New" w:hAnsi="Courier New" w:cs="Courier New" w:hint="default"/>
      </w:rPr>
    </w:lvl>
    <w:lvl w:ilvl="2" w:tplc="04090005" w:tentative="1">
      <w:start w:val="1"/>
      <w:numFmt w:val="bullet"/>
      <w:lvlText w:val=""/>
      <w:lvlJc w:val="left"/>
      <w:pPr>
        <w:ind w:left="2403" w:hanging="360"/>
      </w:pPr>
      <w:rPr>
        <w:rFonts w:ascii="Wingdings" w:hAnsi="Wingdings" w:hint="default"/>
      </w:rPr>
    </w:lvl>
    <w:lvl w:ilvl="3" w:tplc="04090001" w:tentative="1">
      <w:start w:val="1"/>
      <w:numFmt w:val="bullet"/>
      <w:lvlText w:val=""/>
      <w:lvlJc w:val="left"/>
      <w:pPr>
        <w:ind w:left="3123" w:hanging="360"/>
      </w:pPr>
      <w:rPr>
        <w:rFonts w:ascii="Symbol" w:hAnsi="Symbol" w:hint="default"/>
      </w:rPr>
    </w:lvl>
    <w:lvl w:ilvl="4" w:tplc="04090003" w:tentative="1">
      <w:start w:val="1"/>
      <w:numFmt w:val="bullet"/>
      <w:lvlText w:val="o"/>
      <w:lvlJc w:val="left"/>
      <w:pPr>
        <w:ind w:left="3843" w:hanging="360"/>
      </w:pPr>
      <w:rPr>
        <w:rFonts w:ascii="Courier New" w:hAnsi="Courier New" w:cs="Courier New" w:hint="default"/>
      </w:rPr>
    </w:lvl>
    <w:lvl w:ilvl="5" w:tplc="04090005" w:tentative="1">
      <w:start w:val="1"/>
      <w:numFmt w:val="bullet"/>
      <w:lvlText w:val=""/>
      <w:lvlJc w:val="left"/>
      <w:pPr>
        <w:ind w:left="4563" w:hanging="360"/>
      </w:pPr>
      <w:rPr>
        <w:rFonts w:ascii="Wingdings" w:hAnsi="Wingdings" w:hint="default"/>
      </w:rPr>
    </w:lvl>
    <w:lvl w:ilvl="6" w:tplc="04090001" w:tentative="1">
      <w:start w:val="1"/>
      <w:numFmt w:val="bullet"/>
      <w:lvlText w:val=""/>
      <w:lvlJc w:val="left"/>
      <w:pPr>
        <w:ind w:left="5283" w:hanging="360"/>
      </w:pPr>
      <w:rPr>
        <w:rFonts w:ascii="Symbol" w:hAnsi="Symbol" w:hint="default"/>
      </w:rPr>
    </w:lvl>
    <w:lvl w:ilvl="7" w:tplc="04090003" w:tentative="1">
      <w:start w:val="1"/>
      <w:numFmt w:val="bullet"/>
      <w:lvlText w:val="o"/>
      <w:lvlJc w:val="left"/>
      <w:pPr>
        <w:ind w:left="6003" w:hanging="360"/>
      </w:pPr>
      <w:rPr>
        <w:rFonts w:ascii="Courier New" w:hAnsi="Courier New" w:cs="Courier New" w:hint="default"/>
      </w:rPr>
    </w:lvl>
    <w:lvl w:ilvl="8" w:tplc="04090005" w:tentative="1">
      <w:start w:val="1"/>
      <w:numFmt w:val="bullet"/>
      <w:lvlText w:val=""/>
      <w:lvlJc w:val="left"/>
      <w:pPr>
        <w:ind w:left="6723" w:hanging="360"/>
      </w:pPr>
      <w:rPr>
        <w:rFonts w:ascii="Wingdings" w:hAnsi="Wingdings" w:hint="default"/>
      </w:rPr>
    </w:lvl>
  </w:abstractNum>
  <w:abstractNum w:abstractNumId="2" w15:restartNumberingAfterBreak="0">
    <w:nsid w:val="2D5F416F"/>
    <w:multiLevelType w:val="multilevel"/>
    <w:tmpl w:val="F43E8D02"/>
    <w:lvl w:ilvl="0">
      <w:start w:val="1"/>
      <w:numFmt w:val="bullet"/>
      <w:lvlText w:val="●"/>
      <w:lvlJc w:val="left"/>
      <w:pPr>
        <w:ind w:left="603" w:hanging="360"/>
      </w:pPr>
      <w:rPr>
        <w:rFonts w:ascii="Noto Sans Symbols" w:eastAsia="Noto Sans Symbols" w:hAnsi="Noto Sans Symbols" w:cs="Noto Sans Symbols"/>
        <w:color w:val="385623"/>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E8E293B"/>
    <w:multiLevelType w:val="hybridMultilevel"/>
    <w:tmpl w:val="02ACC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B66CCE"/>
    <w:multiLevelType w:val="hybridMultilevel"/>
    <w:tmpl w:val="AE6A9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916E0F"/>
    <w:multiLevelType w:val="hybridMultilevel"/>
    <w:tmpl w:val="A0486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CF2BD3"/>
    <w:multiLevelType w:val="hybridMultilevel"/>
    <w:tmpl w:val="1272EC78"/>
    <w:lvl w:ilvl="0" w:tplc="04090001">
      <w:start w:val="1"/>
      <w:numFmt w:val="bullet"/>
      <w:lvlText w:val=""/>
      <w:lvlJc w:val="left"/>
      <w:pPr>
        <w:ind w:left="963" w:hanging="360"/>
      </w:pPr>
      <w:rPr>
        <w:rFonts w:ascii="Symbol" w:hAnsi="Symbol" w:hint="default"/>
      </w:rPr>
    </w:lvl>
    <w:lvl w:ilvl="1" w:tplc="04090003" w:tentative="1">
      <w:start w:val="1"/>
      <w:numFmt w:val="bullet"/>
      <w:lvlText w:val="o"/>
      <w:lvlJc w:val="left"/>
      <w:pPr>
        <w:ind w:left="1683" w:hanging="360"/>
      </w:pPr>
      <w:rPr>
        <w:rFonts w:ascii="Courier New" w:hAnsi="Courier New" w:cs="Courier New" w:hint="default"/>
      </w:rPr>
    </w:lvl>
    <w:lvl w:ilvl="2" w:tplc="04090005" w:tentative="1">
      <w:start w:val="1"/>
      <w:numFmt w:val="bullet"/>
      <w:lvlText w:val=""/>
      <w:lvlJc w:val="left"/>
      <w:pPr>
        <w:ind w:left="2403" w:hanging="360"/>
      </w:pPr>
      <w:rPr>
        <w:rFonts w:ascii="Wingdings" w:hAnsi="Wingdings" w:hint="default"/>
      </w:rPr>
    </w:lvl>
    <w:lvl w:ilvl="3" w:tplc="04090001" w:tentative="1">
      <w:start w:val="1"/>
      <w:numFmt w:val="bullet"/>
      <w:lvlText w:val=""/>
      <w:lvlJc w:val="left"/>
      <w:pPr>
        <w:ind w:left="3123" w:hanging="360"/>
      </w:pPr>
      <w:rPr>
        <w:rFonts w:ascii="Symbol" w:hAnsi="Symbol" w:hint="default"/>
      </w:rPr>
    </w:lvl>
    <w:lvl w:ilvl="4" w:tplc="04090003" w:tentative="1">
      <w:start w:val="1"/>
      <w:numFmt w:val="bullet"/>
      <w:lvlText w:val="o"/>
      <w:lvlJc w:val="left"/>
      <w:pPr>
        <w:ind w:left="3843" w:hanging="360"/>
      </w:pPr>
      <w:rPr>
        <w:rFonts w:ascii="Courier New" w:hAnsi="Courier New" w:cs="Courier New" w:hint="default"/>
      </w:rPr>
    </w:lvl>
    <w:lvl w:ilvl="5" w:tplc="04090005" w:tentative="1">
      <w:start w:val="1"/>
      <w:numFmt w:val="bullet"/>
      <w:lvlText w:val=""/>
      <w:lvlJc w:val="left"/>
      <w:pPr>
        <w:ind w:left="4563" w:hanging="360"/>
      </w:pPr>
      <w:rPr>
        <w:rFonts w:ascii="Wingdings" w:hAnsi="Wingdings" w:hint="default"/>
      </w:rPr>
    </w:lvl>
    <w:lvl w:ilvl="6" w:tplc="04090001" w:tentative="1">
      <w:start w:val="1"/>
      <w:numFmt w:val="bullet"/>
      <w:lvlText w:val=""/>
      <w:lvlJc w:val="left"/>
      <w:pPr>
        <w:ind w:left="5283" w:hanging="360"/>
      </w:pPr>
      <w:rPr>
        <w:rFonts w:ascii="Symbol" w:hAnsi="Symbol" w:hint="default"/>
      </w:rPr>
    </w:lvl>
    <w:lvl w:ilvl="7" w:tplc="04090003" w:tentative="1">
      <w:start w:val="1"/>
      <w:numFmt w:val="bullet"/>
      <w:lvlText w:val="o"/>
      <w:lvlJc w:val="left"/>
      <w:pPr>
        <w:ind w:left="6003" w:hanging="360"/>
      </w:pPr>
      <w:rPr>
        <w:rFonts w:ascii="Courier New" w:hAnsi="Courier New" w:cs="Courier New" w:hint="default"/>
      </w:rPr>
    </w:lvl>
    <w:lvl w:ilvl="8" w:tplc="04090005" w:tentative="1">
      <w:start w:val="1"/>
      <w:numFmt w:val="bullet"/>
      <w:lvlText w:val=""/>
      <w:lvlJc w:val="left"/>
      <w:pPr>
        <w:ind w:left="6723" w:hanging="360"/>
      </w:pPr>
      <w:rPr>
        <w:rFonts w:ascii="Wingdings" w:hAnsi="Wingdings" w:hint="default"/>
      </w:rPr>
    </w:lvl>
  </w:abstractNum>
  <w:abstractNum w:abstractNumId="7" w15:restartNumberingAfterBreak="0">
    <w:nsid w:val="6D077746"/>
    <w:multiLevelType w:val="multilevel"/>
    <w:tmpl w:val="0E04EA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B8500AA"/>
    <w:multiLevelType w:val="hybridMultilevel"/>
    <w:tmpl w:val="4D704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8924179">
    <w:abstractNumId w:val="2"/>
  </w:num>
  <w:num w:numId="2" w16cid:durableId="1893685545">
    <w:abstractNumId w:val="7"/>
  </w:num>
  <w:num w:numId="3" w16cid:durableId="1553887536">
    <w:abstractNumId w:val="1"/>
  </w:num>
  <w:num w:numId="4" w16cid:durableId="207618873">
    <w:abstractNumId w:val="6"/>
  </w:num>
  <w:num w:numId="5" w16cid:durableId="396245287">
    <w:abstractNumId w:val="5"/>
  </w:num>
  <w:num w:numId="6" w16cid:durableId="1739860343">
    <w:abstractNumId w:val="8"/>
  </w:num>
  <w:num w:numId="7" w16cid:durableId="172110284">
    <w:abstractNumId w:val="3"/>
  </w:num>
  <w:num w:numId="8" w16cid:durableId="1571699113">
    <w:abstractNumId w:val="4"/>
  </w:num>
  <w:num w:numId="9" w16cid:durableId="1467772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50E"/>
    <w:rsid w:val="00022E26"/>
    <w:rsid w:val="001554CE"/>
    <w:rsid w:val="00171DCD"/>
    <w:rsid w:val="001B507F"/>
    <w:rsid w:val="001D7A07"/>
    <w:rsid w:val="001E14B0"/>
    <w:rsid w:val="001F2E35"/>
    <w:rsid w:val="00246BAD"/>
    <w:rsid w:val="002846D9"/>
    <w:rsid w:val="002B7AB2"/>
    <w:rsid w:val="002C5205"/>
    <w:rsid w:val="0030799C"/>
    <w:rsid w:val="003465A1"/>
    <w:rsid w:val="003B259F"/>
    <w:rsid w:val="003B4434"/>
    <w:rsid w:val="003C0319"/>
    <w:rsid w:val="00412C7E"/>
    <w:rsid w:val="00426604"/>
    <w:rsid w:val="0043750E"/>
    <w:rsid w:val="0046783A"/>
    <w:rsid w:val="00481437"/>
    <w:rsid w:val="004B048E"/>
    <w:rsid w:val="004D3C30"/>
    <w:rsid w:val="005071A0"/>
    <w:rsid w:val="00536FFD"/>
    <w:rsid w:val="00542002"/>
    <w:rsid w:val="00550225"/>
    <w:rsid w:val="00550B50"/>
    <w:rsid w:val="0059789E"/>
    <w:rsid w:val="005C436B"/>
    <w:rsid w:val="005F1A34"/>
    <w:rsid w:val="00616486"/>
    <w:rsid w:val="006373E3"/>
    <w:rsid w:val="00675B6E"/>
    <w:rsid w:val="0068703A"/>
    <w:rsid w:val="00693EB2"/>
    <w:rsid w:val="006A4327"/>
    <w:rsid w:val="006F31A3"/>
    <w:rsid w:val="00706219"/>
    <w:rsid w:val="00746BB3"/>
    <w:rsid w:val="007A4C10"/>
    <w:rsid w:val="007E22BE"/>
    <w:rsid w:val="007F6D78"/>
    <w:rsid w:val="00836664"/>
    <w:rsid w:val="0083748C"/>
    <w:rsid w:val="008E7946"/>
    <w:rsid w:val="00910892"/>
    <w:rsid w:val="009131CA"/>
    <w:rsid w:val="00962CDF"/>
    <w:rsid w:val="00974B80"/>
    <w:rsid w:val="00981ACF"/>
    <w:rsid w:val="009C739B"/>
    <w:rsid w:val="00A02F16"/>
    <w:rsid w:val="00A60FAE"/>
    <w:rsid w:val="00AA4C92"/>
    <w:rsid w:val="00AC5F58"/>
    <w:rsid w:val="00AD72C2"/>
    <w:rsid w:val="00AF043A"/>
    <w:rsid w:val="00B24385"/>
    <w:rsid w:val="00B60166"/>
    <w:rsid w:val="00BA78E5"/>
    <w:rsid w:val="00C101B5"/>
    <w:rsid w:val="00C371CF"/>
    <w:rsid w:val="00C721CE"/>
    <w:rsid w:val="00C92B9B"/>
    <w:rsid w:val="00CB2907"/>
    <w:rsid w:val="00D700C2"/>
    <w:rsid w:val="00DD0000"/>
    <w:rsid w:val="00E13A83"/>
    <w:rsid w:val="00E21FBE"/>
    <w:rsid w:val="00E64708"/>
    <w:rsid w:val="00E94285"/>
    <w:rsid w:val="00EC1DED"/>
    <w:rsid w:val="00F075B7"/>
    <w:rsid w:val="00F61246"/>
    <w:rsid w:val="00F806B0"/>
    <w:rsid w:val="00F8132A"/>
    <w:rsid w:val="00FA3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FE7F6"/>
  <w15:chartTrackingRefBased/>
  <w15:docId w15:val="{9CE69208-F22C-49A1-B47B-983CF96EB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5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5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5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5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5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5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5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5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5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5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5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5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5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5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5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5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5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50E"/>
    <w:rPr>
      <w:rFonts w:eastAsiaTheme="majorEastAsia" w:cstheme="majorBidi"/>
      <w:color w:val="272727" w:themeColor="text1" w:themeTint="D8"/>
    </w:rPr>
  </w:style>
  <w:style w:type="paragraph" w:styleId="Title">
    <w:name w:val="Title"/>
    <w:basedOn w:val="Normal"/>
    <w:next w:val="Normal"/>
    <w:link w:val="TitleChar"/>
    <w:uiPriority w:val="10"/>
    <w:qFormat/>
    <w:rsid w:val="00437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5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5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5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50E"/>
    <w:pPr>
      <w:spacing w:before="160"/>
      <w:jc w:val="center"/>
    </w:pPr>
    <w:rPr>
      <w:i/>
      <w:iCs/>
      <w:color w:val="404040" w:themeColor="text1" w:themeTint="BF"/>
    </w:rPr>
  </w:style>
  <w:style w:type="character" w:customStyle="1" w:styleId="QuoteChar">
    <w:name w:val="Quote Char"/>
    <w:basedOn w:val="DefaultParagraphFont"/>
    <w:link w:val="Quote"/>
    <w:uiPriority w:val="29"/>
    <w:rsid w:val="0043750E"/>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43750E"/>
    <w:pPr>
      <w:ind w:left="720"/>
      <w:contextualSpacing/>
    </w:pPr>
  </w:style>
  <w:style w:type="character" w:styleId="IntenseEmphasis">
    <w:name w:val="Intense Emphasis"/>
    <w:basedOn w:val="DefaultParagraphFont"/>
    <w:uiPriority w:val="21"/>
    <w:qFormat/>
    <w:rsid w:val="0043750E"/>
    <w:rPr>
      <w:i/>
      <w:iCs/>
      <w:color w:val="0F4761" w:themeColor="accent1" w:themeShade="BF"/>
    </w:rPr>
  </w:style>
  <w:style w:type="paragraph" w:styleId="IntenseQuote">
    <w:name w:val="Intense Quote"/>
    <w:basedOn w:val="Normal"/>
    <w:next w:val="Normal"/>
    <w:link w:val="IntenseQuoteChar"/>
    <w:uiPriority w:val="30"/>
    <w:qFormat/>
    <w:rsid w:val="00437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50E"/>
    <w:rPr>
      <w:i/>
      <w:iCs/>
      <w:color w:val="0F4761" w:themeColor="accent1" w:themeShade="BF"/>
    </w:rPr>
  </w:style>
  <w:style w:type="character" w:styleId="IntenseReference">
    <w:name w:val="Intense Reference"/>
    <w:basedOn w:val="DefaultParagraphFont"/>
    <w:uiPriority w:val="32"/>
    <w:qFormat/>
    <w:rsid w:val="0043750E"/>
    <w:rPr>
      <w:b/>
      <w:bCs/>
      <w:smallCaps/>
      <w:color w:val="0F4761" w:themeColor="accent1" w:themeShade="BF"/>
      <w:spacing w:val="5"/>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D700C2"/>
  </w:style>
  <w:style w:type="character" w:styleId="Hyperlink">
    <w:name w:val="Hyperlink"/>
    <w:basedOn w:val="DefaultParagraphFont"/>
    <w:uiPriority w:val="99"/>
    <w:unhideWhenUsed/>
    <w:rsid w:val="009C739B"/>
    <w:rPr>
      <w:color w:val="467886" w:themeColor="hyperlink"/>
      <w:u w:val="single"/>
    </w:rPr>
  </w:style>
  <w:style w:type="character" w:styleId="UnresolvedMention">
    <w:name w:val="Unresolved Mention"/>
    <w:basedOn w:val="DefaultParagraphFont"/>
    <w:uiPriority w:val="99"/>
    <w:semiHidden/>
    <w:unhideWhenUsed/>
    <w:rsid w:val="009C739B"/>
    <w:rPr>
      <w:color w:val="605E5C"/>
      <w:shd w:val="clear" w:color="auto" w:fill="E1DFDD"/>
    </w:rPr>
  </w:style>
  <w:style w:type="paragraph" w:styleId="Header">
    <w:name w:val="header"/>
    <w:basedOn w:val="Normal"/>
    <w:link w:val="HeaderChar"/>
    <w:uiPriority w:val="99"/>
    <w:unhideWhenUsed/>
    <w:rsid w:val="00981A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1ACF"/>
  </w:style>
  <w:style w:type="paragraph" w:styleId="Footer">
    <w:name w:val="footer"/>
    <w:basedOn w:val="Normal"/>
    <w:link w:val="FooterChar"/>
    <w:uiPriority w:val="99"/>
    <w:unhideWhenUsed/>
    <w:rsid w:val="00981A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ACF"/>
  </w:style>
  <w:style w:type="character" w:styleId="Strong">
    <w:name w:val="Strong"/>
    <w:basedOn w:val="DefaultParagraphFont"/>
    <w:uiPriority w:val="22"/>
    <w:qFormat/>
    <w:rsid w:val="009131CA"/>
    <w:rPr>
      <w:b/>
      <w:bCs/>
    </w:rPr>
  </w:style>
  <w:style w:type="paragraph" w:styleId="NormalWeb">
    <w:name w:val="Normal (Web)"/>
    <w:basedOn w:val="Normal"/>
    <w:uiPriority w:val="99"/>
    <w:semiHidden/>
    <w:unhideWhenUsed/>
    <w:rsid w:val="0048143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566368">
      <w:bodyDiv w:val="1"/>
      <w:marLeft w:val="0"/>
      <w:marRight w:val="0"/>
      <w:marTop w:val="0"/>
      <w:marBottom w:val="0"/>
      <w:divBdr>
        <w:top w:val="none" w:sz="0" w:space="0" w:color="auto"/>
        <w:left w:val="none" w:sz="0" w:space="0" w:color="auto"/>
        <w:bottom w:val="none" w:sz="0" w:space="0" w:color="auto"/>
        <w:right w:val="none" w:sz="0" w:space="0" w:color="auto"/>
      </w:divBdr>
    </w:div>
    <w:div w:id="638922057">
      <w:bodyDiv w:val="1"/>
      <w:marLeft w:val="0"/>
      <w:marRight w:val="0"/>
      <w:marTop w:val="0"/>
      <w:marBottom w:val="0"/>
      <w:divBdr>
        <w:top w:val="none" w:sz="0" w:space="0" w:color="auto"/>
        <w:left w:val="none" w:sz="0" w:space="0" w:color="auto"/>
        <w:bottom w:val="none" w:sz="0" w:space="0" w:color="auto"/>
        <w:right w:val="none" w:sz="0" w:space="0" w:color="auto"/>
      </w:divBdr>
    </w:div>
    <w:div w:id="915283677">
      <w:bodyDiv w:val="1"/>
      <w:marLeft w:val="0"/>
      <w:marRight w:val="0"/>
      <w:marTop w:val="0"/>
      <w:marBottom w:val="0"/>
      <w:divBdr>
        <w:top w:val="none" w:sz="0" w:space="0" w:color="auto"/>
        <w:left w:val="none" w:sz="0" w:space="0" w:color="auto"/>
        <w:bottom w:val="none" w:sz="0" w:space="0" w:color="auto"/>
        <w:right w:val="none" w:sz="0" w:space="0" w:color="auto"/>
      </w:divBdr>
    </w:div>
    <w:div w:id="1397316222">
      <w:bodyDiv w:val="1"/>
      <w:marLeft w:val="0"/>
      <w:marRight w:val="0"/>
      <w:marTop w:val="0"/>
      <w:marBottom w:val="0"/>
      <w:divBdr>
        <w:top w:val="none" w:sz="0" w:space="0" w:color="auto"/>
        <w:left w:val="none" w:sz="0" w:space="0" w:color="auto"/>
        <w:bottom w:val="none" w:sz="0" w:space="0" w:color="auto"/>
        <w:right w:val="none" w:sz="0" w:space="0" w:color="auto"/>
      </w:divBdr>
    </w:div>
    <w:div w:id="1949504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sunkara19@gmail.com"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linkedin.com/in/ts6261"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mailto:tsunkara19@gmail.com" TargetMode="External"/><Relationship Id="rId4" Type="http://schemas.openxmlformats.org/officeDocument/2006/relationships/webSettings" Target="webSettings.xml"/><Relationship Id="rId9" Type="http://schemas.openxmlformats.org/officeDocument/2006/relationships/hyperlink" Target="https://linkedin.com/in/ts6261"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11</Pages>
  <Words>4999</Words>
  <Characters>28499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Tagoor Sunkara</dc:creator>
  <cp:keywords/>
  <dc:description/>
  <cp:lastModifiedBy>Tagoor Sunkara</cp:lastModifiedBy>
  <cp:revision>16</cp:revision>
  <dcterms:created xsi:type="dcterms:W3CDTF">2025-04-02T15:28:00Z</dcterms:created>
  <dcterms:modified xsi:type="dcterms:W3CDTF">2025-04-08T14:59:00Z</dcterms:modified>
  <cp:contentStatus/>
</cp:coreProperties>
</file>