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0FFBF" w14:textId="3350A915" w:rsidR="003D2476" w:rsidRPr="00226598" w:rsidRDefault="003D2476" w:rsidP="00752959">
      <w:pPr>
        <w:spacing w:after="0" w:line="240" w:lineRule="auto"/>
        <w:jc w:val="center"/>
        <w:rPr>
          <w:rStyle w:val="IntenseReference"/>
          <w:rFonts w:ascii="Times New Roman" w:hAnsi="Times New Roman" w:cs="Times New Roman"/>
        </w:rPr>
      </w:pPr>
      <w:r w:rsidRPr="00226598">
        <w:rPr>
          <w:rStyle w:val="IntenseReference"/>
          <w:rFonts w:ascii="Times New Roman" w:hAnsi="Times New Roman" w:cs="Times New Roman"/>
        </w:rPr>
        <w:t>THRIVENI C</w:t>
      </w:r>
    </w:p>
    <w:p w14:paraId="43D2D621" w14:textId="55C526DE" w:rsidR="00752959" w:rsidRPr="00226598" w:rsidRDefault="00752959" w:rsidP="00752959">
      <w:pPr>
        <w:spacing w:after="0" w:line="240" w:lineRule="auto"/>
        <w:jc w:val="center"/>
        <w:rPr>
          <w:rStyle w:val="IntenseReference"/>
          <w:rFonts w:ascii="Times New Roman" w:hAnsi="Times New Roman" w:cs="Times New Roman"/>
        </w:rPr>
      </w:pPr>
      <w:r w:rsidRPr="00226598">
        <w:rPr>
          <w:rStyle w:val="IntenseReference"/>
          <w:rFonts w:ascii="Times New Roman" w:hAnsi="Times New Roman" w:cs="Times New Roman"/>
        </w:rPr>
        <w:t>SENIOR SAP CONSULTANT</w:t>
      </w:r>
    </w:p>
    <w:p w14:paraId="7ADDD13D" w14:textId="77777777" w:rsidR="003D2476" w:rsidRPr="00226598" w:rsidRDefault="003D2476" w:rsidP="00752959">
      <w:pPr>
        <w:spacing w:after="0" w:line="240" w:lineRule="auto"/>
        <w:jc w:val="center"/>
        <w:rPr>
          <w:rStyle w:val="IntenseReference"/>
          <w:rFonts w:ascii="Times New Roman" w:hAnsi="Times New Roman" w:cs="Times New Roman"/>
        </w:rPr>
      </w:pPr>
    </w:p>
    <w:p w14:paraId="0A6D808A" w14:textId="7E3F3962" w:rsidR="00752959" w:rsidRPr="00226598" w:rsidRDefault="00752959" w:rsidP="00752959">
      <w:pPr>
        <w:spacing w:after="0" w:line="240" w:lineRule="auto"/>
        <w:jc w:val="both"/>
        <w:rPr>
          <w:rStyle w:val="IntenseReference"/>
          <w:rFonts w:ascii="Times New Roman" w:hAnsi="Times New Roman" w:cs="Times New Roman"/>
        </w:rPr>
      </w:pPr>
      <w:r w:rsidRPr="00226598">
        <w:rPr>
          <w:rStyle w:val="IntenseReference"/>
          <w:rFonts w:ascii="Times New Roman" w:hAnsi="Times New Roman" w:cs="Times New Roman"/>
        </w:rPr>
        <w:t xml:space="preserve">Email: </w:t>
      </w:r>
      <w:r w:rsidR="00C225A3" w:rsidRPr="00226598">
        <w:rPr>
          <w:rStyle w:val="IntenseReference"/>
          <w:rFonts w:ascii="Times New Roman" w:hAnsi="Times New Roman" w:cs="Times New Roman"/>
        </w:rPr>
        <w:t>thriveni</w:t>
      </w:r>
      <w:r w:rsidR="003D2476" w:rsidRPr="00226598">
        <w:rPr>
          <w:rStyle w:val="IntenseReference"/>
          <w:rFonts w:ascii="Times New Roman" w:hAnsi="Times New Roman" w:cs="Times New Roman"/>
        </w:rPr>
        <w:t>1828</w:t>
      </w:r>
      <w:r w:rsidRPr="00226598">
        <w:rPr>
          <w:rStyle w:val="IntenseReference"/>
          <w:rFonts w:ascii="Times New Roman" w:hAnsi="Times New Roman" w:cs="Times New Roman"/>
        </w:rPr>
        <w:t xml:space="preserve">@gmail.com                                                                                     Contact no:  </w:t>
      </w:r>
      <w:r w:rsidR="003D2476" w:rsidRPr="00226598">
        <w:rPr>
          <w:rStyle w:val="IntenseReference"/>
          <w:rFonts w:ascii="Times New Roman" w:hAnsi="Times New Roman" w:cs="Times New Roman"/>
        </w:rPr>
        <w:t>3146358542</w:t>
      </w:r>
      <w:r w:rsidRPr="00226598">
        <w:rPr>
          <w:rStyle w:val="IntenseReference"/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5E8EBBA" w14:textId="51B059F7" w:rsidR="00752959" w:rsidRPr="0094657D" w:rsidRDefault="00752959" w:rsidP="0075295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25696">
        <w:rPr>
          <w:rFonts w:ascii="Times New Roman" w:hAnsi="Times New Roman" w:cs="Times New Roman"/>
          <w:b/>
        </w:rPr>
        <w:t>LinkedIn</w:t>
      </w:r>
      <w:r w:rsidR="003D2476">
        <w:rPr>
          <w:rFonts w:ascii="Times New Roman" w:hAnsi="Times New Roman" w:cs="Times New Roman"/>
          <w:b/>
        </w:rPr>
        <w:t>:</w:t>
      </w:r>
      <w:r w:rsidR="003D2476" w:rsidRPr="003D2476">
        <w:t xml:space="preserve"> </w:t>
      </w:r>
      <w:r w:rsidR="003D2476" w:rsidRPr="003D2476">
        <w:rPr>
          <w:rFonts w:ascii="Times New Roman" w:hAnsi="Times New Roman" w:cs="Times New Roman"/>
          <w:b/>
        </w:rPr>
        <w:t>https://www.linkedin.com/in/triveni-sap-consultant/</w:t>
      </w:r>
    </w:p>
    <w:p w14:paraId="70686B16" w14:textId="77777777" w:rsidR="00685FD0" w:rsidRPr="00226598" w:rsidRDefault="00685FD0" w:rsidP="00425696">
      <w:pPr>
        <w:spacing w:after="0" w:line="240" w:lineRule="auto"/>
        <w:jc w:val="both"/>
        <w:rPr>
          <w:rStyle w:val="IntenseReference"/>
          <w:rFonts w:ascii="Times New Roman" w:hAnsi="Times New Roman" w:cs="Times New Roman"/>
        </w:rPr>
      </w:pPr>
    </w:p>
    <w:p w14:paraId="70E11A1C" w14:textId="77777777" w:rsidR="00685FD0" w:rsidRPr="00855F0A" w:rsidRDefault="00685FD0" w:rsidP="00425696">
      <w:pPr>
        <w:spacing w:after="0" w:line="240" w:lineRule="auto"/>
        <w:jc w:val="both"/>
        <w:rPr>
          <w:rStyle w:val="IntenseReference"/>
          <w:rFonts w:ascii="Times New Roman" w:hAnsi="Times New Roman" w:cs="Times New Roman"/>
          <w:u w:val="single"/>
        </w:rPr>
      </w:pPr>
      <w:r w:rsidRPr="00855F0A">
        <w:rPr>
          <w:rStyle w:val="IntenseReference"/>
          <w:rFonts w:ascii="Times New Roman" w:hAnsi="Times New Roman" w:cs="Times New Roman"/>
          <w:u w:val="single"/>
        </w:rPr>
        <w:t>PROFESSIONAL SUMMARY:</w:t>
      </w:r>
    </w:p>
    <w:p w14:paraId="59F0B44A" w14:textId="77777777" w:rsidR="004D71D7" w:rsidRPr="00855F0A" w:rsidRDefault="004D71D7" w:rsidP="00921ED2">
      <w:pPr>
        <w:spacing w:after="0" w:line="240" w:lineRule="auto"/>
        <w:rPr>
          <w:rFonts w:ascii="Times New Roman" w:eastAsia="Times New Roman" w:hAnsi="Times New Roman" w:cs="Times New Roman"/>
          <w:kern w:val="0"/>
          <w:u w:val="single"/>
          <w:lang w:eastAsia="en-IN"/>
          <w14:ligatures w14:val="none"/>
        </w:rPr>
      </w:pPr>
    </w:p>
    <w:p w14:paraId="2AFC924C" w14:textId="77777777" w:rsidR="006420A2" w:rsidRPr="006420A2" w:rsidRDefault="006420A2" w:rsidP="006420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Accomplished and performance-driven Senior SAP Consultant with over 8 years of extensive experience in end-to-end application development and implementation. Proven expertise in the latest </w:t>
      </w:r>
      <w:r w:rsidRPr="006420A2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 Cloud</w:t>
      </w: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development paradigms, including the </w:t>
      </w:r>
      <w:r w:rsidRPr="006420A2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 RESTful Application Programming Model</w:t>
      </w: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, </w:t>
      </w:r>
      <w:r w:rsidRPr="006420A2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Core Data Services</w:t>
      </w: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, and </w:t>
      </w:r>
      <w:r w:rsidRPr="006420A2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OData</w:t>
      </w: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service creation, strictly adhering to </w:t>
      </w:r>
      <w:r w:rsidRPr="006420A2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Clean Core</w:t>
      </w: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principles. Possesses a strong track record of leading successful greenfield and brownfield </w:t>
      </w:r>
      <w:r w:rsidRPr="006420A2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S/4HANA</w:t>
      </w: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implementations, enhancements, and support projects for globally recognized clients across diverse industries.</w:t>
      </w:r>
    </w:p>
    <w:p w14:paraId="36852C40" w14:textId="77777777" w:rsidR="006420A2" w:rsidRPr="006420A2" w:rsidRDefault="006420A2" w:rsidP="006420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6420A2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Excel at collaborating with cross-functional teams, business stakeholders, and offshore/onshore resources to translate complex business requirements into robust, scalable, and high-performance technical solutions. A proactive problem-solver dedicated to leveraging emerging SAP technologies and best practices to drive process optimization and achieve the highest levels of customer satisfaction.</w:t>
      </w:r>
    </w:p>
    <w:p w14:paraId="0E6C6AB3" w14:textId="7E073EFA" w:rsidR="00921ED2" w:rsidRPr="00855F0A" w:rsidRDefault="0001273E" w:rsidP="00921ED2">
      <w:pPr>
        <w:spacing w:after="0" w:line="240" w:lineRule="auto"/>
        <w:rPr>
          <w:rStyle w:val="IntenseReference"/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/>
      </w:r>
      <w:r w:rsidR="00685FD0" w:rsidRPr="00855F0A">
        <w:rPr>
          <w:rStyle w:val="IntenseReference"/>
          <w:rFonts w:ascii="Times New Roman" w:hAnsi="Times New Roman" w:cs="Times New Roman"/>
          <w:u w:val="single"/>
        </w:rPr>
        <w:t>TECHNICAL SKILLS:</w:t>
      </w:r>
    </w:p>
    <w:p w14:paraId="4C369236" w14:textId="77777777" w:rsidR="00921ED2" w:rsidRPr="00855F0A" w:rsidRDefault="00921ED2" w:rsidP="00921ED2">
      <w:pPr>
        <w:spacing w:after="0" w:line="240" w:lineRule="auto"/>
        <w:rPr>
          <w:rFonts w:ascii="Times New Roman" w:hAnsi="Times New Roman" w:cs="Times New Roman"/>
          <w:u w:val="single"/>
        </w:rPr>
      </w:pPr>
    </w:p>
    <w:p w14:paraId="47B2D02A" w14:textId="6C5E9F28" w:rsidR="00226598" w:rsidRPr="00226598" w:rsidRDefault="006420A2" w:rsidP="00855F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226598">
        <w:rPr>
          <w:rFonts w:ascii="Times New Roman" w:hAnsi="Times New Roman" w:cs="Times New Roman"/>
          <w:b/>
          <w:bCs/>
        </w:rPr>
        <w:t>S/4HANA &amp; ABAP Cloud</w:t>
      </w:r>
      <w:r w:rsidRPr="006420A2">
        <w:rPr>
          <w:rFonts w:ascii="Times New Roman" w:hAnsi="Times New Roman" w:cs="Times New Roman"/>
        </w:rPr>
        <w:t xml:space="preserve">: ABAP RESTful Application Programming Model (RAP), ABAP Cloud, Core Data Services (CDS), ABAP Managed Database Procedures (AMDP), </w:t>
      </w:r>
      <w:r w:rsidR="00226598" w:rsidRPr="006420A2">
        <w:rPr>
          <w:rFonts w:ascii="Times New Roman" w:hAnsi="Times New Roman" w:cs="Times New Roman"/>
        </w:rPr>
        <w:t>Behaviour</w:t>
      </w:r>
      <w:r w:rsidRPr="006420A2">
        <w:rPr>
          <w:rFonts w:ascii="Times New Roman" w:hAnsi="Times New Roman" w:cs="Times New Roman"/>
        </w:rPr>
        <w:t xml:space="preserve"> Definitions, SAP Fiori</w:t>
      </w:r>
    </w:p>
    <w:p w14:paraId="49A038EC" w14:textId="0625D9C0" w:rsidR="00226598" w:rsidRPr="00226598" w:rsidRDefault="006420A2" w:rsidP="00855F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226598">
        <w:rPr>
          <w:rFonts w:ascii="Times New Roman" w:hAnsi="Times New Roman" w:cs="Times New Roman"/>
          <w:b/>
          <w:bCs/>
        </w:rPr>
        <w:t>Development Tools &amp; Methodologies</w:t>
      </w:r>
      <w:r w:rsidRPr="006420A2">
        <w:rPr>
          <w:rFonts w:ascii="Times New Roman" w:hAnsi="Times New Roman" w:cs="Times New Roman"/>
        </w:rPr>
        <w:t>: ABAP Development Tools (ADT), Git, SAP CTS+, Agile Methodology, Clean Core Development, Object-Oriented Programming (OOPS ABAP)</w:t>
      </w:r>
    </w:p>
    <w:p w14:paraId="060B7406" w14:textId="751F5664" w:rsidR="00226598" w:rsidRPr="00226598" w:rsidRDefault="006420A2" w:rsidP="00855F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226598">
        <w:rPr>
          <w:rFonts w:ascii="Times New Roman" w:hAnsi="Times New Roman" w:cs="Times New Roman"/>
          <w:b/>
          <w:bCs/>
        </w:rPr>
        <w:t>Integration &amp; APIs</w:t>
      </w:r>
      <w:r w:rsidRPr="006420A2">
        <w:rPr>
          <w:rFonts w:ascii="Times New Roman" w:hAnsi="Times New Roman" w:cs="Times New Roman"/>
        </w:rPr>
        <w:t>: OData Services, RESTful APIs, SOAP Web Services, IDocs, API Management (AEM), Middleware Integration</w:t>
      </w:r>
    </w:p>
    <w:p w14:paraId="337A2730" w14:textId="4E422AA5" w:rsidR="00226598" w:rsidRPr="00226598" w:rsidRDefault="006420A2" w:rsidP="00855F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226598">
        <w:rPr>
          <w:rFonts w:ascii="Times New Roman" w:hAnsi="Times New Roman" w:cs="Times New Roman"/>
          <w:b/>
          <w:bCs/>
        </w:rPr>
        <w:t>Core ABAP &amp; Modules</w:t>
      </w:r>
      <w:r w:rsidRPr="006420A2">
        <w:rPr>
          <w:rFonts w:ascii="Times New Roman" w:hAnsi="Times New Roman" w:cs="Times New Roman"/>
        </w:rPr>
        <w:t>: Data Dictionary, BAdIs, User Exits, Enhancement Framework, Module Pool Programming, ALV Reports, Smart Forms, Adobe Forms, Interfaces, ALE, IDocs</w:t>
      </w:r>
    </w:p>
    <w:p w14:paraId="6F9118D8" w14:textId="006EBDF6" w:rsidR="00BC2776" w:rsidRPr="006420A2" w:rsidRDefault="006420A2" w:rsidP="00855F0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u w:val="single"/>
        </w:rPr>
      </w:pPr>
      <w:r w:rsidRPr="00226598">
        <w:rPr>
          <w:rFonts w:ascii="Times New Roman" w:hAnsi="Times New Roman" w:cs="Times New Roman"/>
          <w:b/>
          <w:bCs/>
        </w:rPr>
        <w:t>SAP Modules</w:t>
      </w:r>
      <w:r w:rsidRPr="006420A2">
        <w:rPr>
          <w:rFonts w:ascii="Times New Roman" w:hAnsi="Times New Roman" w:cs="Times New Roman"/>
        </w:rPr>
        <w:t>: SD, MM, FI, CO, PP</w:t>
      </w:r>
    </w:p>
    <w:p w14:paraId="06E408BF" w14:textId="3102626A" w:rsidR="00685FD0" w:rsidRPr="00BC2776" w:rsidRDefault="00BC2776" w:rsidP="00BC2776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br/>
      </w:r>
      <w:r w:rsidR="00685FD0" w:rsidRPr="00855F0A">
        <w:rPr>
          <w:rStyle w:val="IntenseReference"/>
          <w:rFonts w:ascii="Times New Roman" w:hAnsi="Times New Roman" w:cs="Times New Roman"/>
          <w:u w:val="single"/>
        </w:rPr>
        <w:t>PROFESSIONAL EXPERIENCE</w:t>
      </w:r>
      <w:r w:rsidR="00685FD0" w:rsidRPr="00BC2776">
        <w:rPr>
          <w:rFonts w:ascii="Times New Roman" w:hAnsi="Times New Roman" w:cs="Times New Roman"/>
          <w:b/>
          <w:bCs/>
          <w:u w:val="single"/>
        </w:rPr>
        <w:t>:</w:t>
      </w:r>
    </w:p>
    <w:p w14:paraId="6202C082" w14:textId="77777777" w:rsidR="00E13B27" w:rsidRPr="00425696" w:rsidRDefault="00E13B27" w:rsidP="005E1F1F">
      <w:p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</w:p>
    <w:p w14:paraId="753046C6" w14:textId="7F3EE7C8" w:rsidR="00685FD0" w:rsidRPr="00425696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25696">
        <w:rPr>
          <w:rFonts w:ascii="Times New Roman" w:hAnsi="Times New Roman" w:cs="Times New Roman"/>
          <w:b/>
          <w:bCs/>
          <w:lang w:val="en-US"/>
        </w:rPr>
        <w:t>Client</w:t>
      </w:r>
      <w:r w:rsidR="00AB2676" w:rsidRPr="00916DBC">
        <w:rPr>
          <w:rFonts w:ascii="Times New Roman" w:hAnsi="Times New Roman" w:cs="Times New Roman"/>
          <w:b/>
          <w:bCs/>
        </w:rPr>
        <w:t xml:space="preserve">: </w:t>
      </w:r>
      <w:r w:rsidR="00AB2676" w:rsidRPr="00F25CAA">
        <w:rPr>
          <w:rFonts w:ascii="Times New Roman" w:hAnsi="Times New Roman" w:cs="Times New Roman"/>
          <w:b/>
          <w:bCs/>
        </w:rPr>
        <w:t>Deloitte</w:t>
      </w:r>
      <w:r w:rsidR="00AB2676">
        <w:rPr>
          <w:rFonts w:ascii="Times New Roman" w:hAnsi="Times New Roman" w:cs="Times New Roman"/>
          <w:b/>
          <w:bCs/>
        </w:rPr>
        <w:t xml:space="preserve">, </w:t>
      </w:r>
      <w:r w:rsidR="00AB2676" w:rsidRPr="00F25CAA">
        <w:rPr>
          <w:rFonts w:ascii="Times New Roman" w:hAnsi="Times New Roman" w:cs="Times New Roman"/>
          <w:b/>
          <w:bCs/>
        </w:rPr>
        <w:t>New York, NY</w:t>
      </w:r>
      <w:r w:rsidR="00AB2676" w:rsidRPr="00916DBC">
        <w:rPr>
          <w:rFonts w:ascii="Times New Roman" w:hAnsi="Times New Roman" w:cs="Times New Roman"/>
          <w:b/>
          <w:bCs/>
        </w:rPr>
        <w:t xml:space="preserve"> </w:t>
      </w:r>
      <w:r w:rsidR="00AB2676" w:rsidRPr="00916DBC">
        <w:rPr>
          <w:rFonts w:ascii="Times New Roman" w:hAnsi="Times New Roman" w:cs="Times New Roman"/>
          <w:b/>
        </w:rPr>
        <w:tab/>
      </w:r>
      <w:r w:rsidRPr="00425696">
        <w:rPr>
          <w:rFonts w:ascii="Times New Roman" w:hAnsi="Times New Roman" w:cs="Times New Roman"/>
          <w:b/>
          <w:bCs/>
          <w:lang w:val="en-US"/>
        </w:rPr>
        <w:tab/>
      </w:r>
      <w:r w:rsidR="00AB2676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</w:t>
      </w:r>
      <w:r w:rsidR="00AB2676">
        <w:rPr>
          <w:rFonts w:ascii="Times New Roman" w:hAnsi="Times New Roman" w:cs="Times New Roman"/>
          <w:b/>
          <w:bCs/>
          <w:lang w:bidi="en-US"/>
        </w:rPr>
        <w:t>May</w:t>
      </w:r>
      <w:r w:rsidRPr="00425696">
        <w:rPr>
          <w:rFonts w:ascii="Times New Roman" w:hAnsi="Times New Roman" w:cs="Times New Roman"/>
          <w:b/>
          <w:bCs/>
          <w:lang w:bidi="en-US"/>
        </w:rPr>
        <w:t xml:space="preserve"> 202</w:t>
      </w:r>
      <w:r w:rsidR="00AB2676">
        <w:rPr>
          <w:rFonts w:ascii="Times New Roman" w:hAnsi="Times New Roman" w:cs="Times New Roman"/>
          <w:b/>
          <w:bCs/>
          <w:lang w:bidi="en-US"/>
        </w:rPr>
        <w:t>3</w:t>
      </w:r>
      <w:r w:rsidRPr="00425696">
        <w:rPr>
          <w:rFonts w:ascii="Times New Roman" w:hAnsi="Times New Roman" w:cs="Times New Roman"/>
          <w:b/>
          <w:bCs/>
          <w:lang w:bidi="en-US"/>
        </w:rPr>
        <w:t xml:space="preserve"> – Present</w:t>
      </w:r>
    </w:p>
    <w:p w14:paraId="58180D65" w14:textId="77777777" w:rsidR="00685FD0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25696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Pr="00425696">
        <w:rPr>
          <w:rFonts w:ascii="Times New Roman" w:hAnsi="Times New Roman" w:cs="Times New Roman"/>
          <w:b/>
        </w:rPr>
        <w:t>Sr. SAP Consultant</w:t>
      </w:r>
    </w:p>
    <w:p w14:paraId="3321435B" w14:textId="77777777" w:rsidR="004D71D7" w:rsidRPr="00425696" w:rsidRDefault="004D71D7" w:rsidP="004D71D7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25696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6E37B56C" w14:textId="77777777" w:rsidR="004D71D7" w:rsidRDefault="004D71D7" w:rsidP="00425696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7F654704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Spearheaded the design and development of custom business applications on a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greenfield S/4HANA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implementation leveraging the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 RESTful Application Programming Model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create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Fiori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-enabled solutions for critical business processes.</w:t>
      </w:r>
    </w:p>
    <w:p w14:paraId="6B62682D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Developed and consumed numerous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OData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services and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RESTful Application Services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establish seamless integration between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S/4HANA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 external third-party applications, ensuring real-time data consistency.</w:t>
      </w:r>
    </w:p>
    <w:p w14:paraId="39436CC6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Created complex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Core Data Services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views and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 Managed Database Procedures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using modern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 syntax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push code to the database layer, resulting in a significant performance boost for analytical reports.</w:t>
      </w:r>
    </w:p>
    <w:p w14:paraId="6AB0CD75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Engineered custom business objects using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behavior definitions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metadata extensions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within the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RAP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framework, enabling extensibility and maintaining alignment with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Clean Core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standards.</w:t>
      </w:r>
    </w:p>
    <w:p w14:paraId="1BC6E011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Utilized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Git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 other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version control systems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within the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 Development Tools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in Eclipse for the entire development lifecycle, ensuring code quality and facilitating collaborative team development.</w:t>
      </w:r>
    </w:p>
    <w:p w14:paraId="378EA87E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Collaborated directly with functional consultants to lead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requirement gathering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sessions, translating complex business needs into detailed technical specifications for development.</w:t>
      </w:r>
    </w:p>
    <w:p w14:paraId="76E2CC14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Conducted rigorous code reviews and performed comprehensive unit testing for all </w:t>
      </w:r>
      <w:r w:rsidRPr="00F06185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WRICEF</w:t>
      </w: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objects to ensure robustness and stability before deployment to quality assurance environments.</w:t>
      </w:r>
    </w:p>
    <w:p w14:paraId="75BC0117" w14:textId="77777777" w:rsidR="00F06185" w:rsidRPr="00F06185" w:rsidRDefault="00F06185" w:rsidP="00855F0A">
      <w:pPr>
        <w:numPr>
          <w:ilvl w:val="0"/>
          <w:numId w:val="2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F06185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Provided expert-level hands-on support for the newly deployed systems, troubleshooting complex issues and ensuring system stability and performance during the post-go-live hyper-care phase.</w:t>
      </w:r>
    </w:p>
    <w:p w14:paraId="0CF37966" w14:textId="77777777" w:rsidR="00226598" w:rsidRDefault="00226598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84F4BAE" w14:textId="77777777" w:rsidR="00855F0A" w:rsidRDefault="00855F0A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5FD77BE2" w14:textId="77777777" w:rsidR="00855F0A" w:rsidRDefault="00855F0A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07A22296" w14:textId="77777777" w:rsidR="00855F0A" w:rsidRDefault="00855F0A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3E3F1014" w14:textId="77777777" w:rsidR="00855F0A" w:rsidRDefault="00855F0A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3B1DE38" w14:textId="72158292" w:rsidR="00685FD0" w:rsidRPr="00425696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25696">
        <w:rPr>
          <w:rFonts w:ascii="Times New Roman" w:hAnsi="Times New Roman" w:cs="Times New Roman"/>
          <w:b/>
          <w:bCs/>
          <w:lang w:val="en-US"/>
        </w:rPr>
        <w:lastRenderedPageBreak/>
        <w:t xml:space="preserve">Client:  </w:t>
      </w:r>
      <w:r w:rsidR="00C67D3F" w:rsidRPr="00F25CAA">
        <w:rPr>
          <w:rFonts w:ascii="Times New Roman" w:hAnsi="Times New Roman" w:cs="Times New Roman"/>
          <w:b/>
          <w:bCs/>
        </w:rPr>
        <w:t>The Clorox Company</w:t>
      </w:r>
      <w:r w:rsidR="00C67D3F">
        <w:rPr>
          <w:rFonts w:ascii="Times New Roman" w:hAnsi="Times New Roman" w:cs="Times New Roman"/>
          <w:b/>
          <w:bCs/>
        </w:rPr>
        <w:t xml:space="preserve">, </w:t>
      </w:r>
      <w:r w:rsidR="00C67D3F" w:rsidRPr="00F25CAA">
        <w:rPr>
          <w:rFonts w:ascii="Times New Roman" w:hAnsi="Times New Roman" w:cs="Times New Roman"/>
          <w:b/>
          <w:bCs/>
        </w:rPr>
        <w:t>Oakland, CA</w:t>
      </w:r>
      <w:r w:rsidR="00C67D3F" w:rsidRPr="00916DBC">
        <w:rPr>
          <w:rFonts w:ascii="Times New Roman" w:hAnsi="Times New Roman" w:cs="Times New Roman"/>
          <w:b/>
          <w:bCs/>
        </w:rPr>
        <w:t xml:space="preserve">  </w:t>
      </w:r>
      <w:r w:rsidR="00C67D3F" w:rsidRPr="00916DBC">
        <w:rPr>
          <w:rFonts w:ascii="Times New Roman" w:hAnsi="Times New Roman" w:cs="Times New Roman"/>
          <w:bCs/>
        </w:rPr>
        <w:t xml:space="preserve">                                   </w:t>
      </w:r>
      <w:r w:rsidR="00C67D3F">
        <w:rPr>
          <w:rFonts w:ascii="Times New Roman" w:hAnsi="Times New Roman" w:cs="Times New Roman"/>
          <w:bCs/>
        </w:rPr>
        <w:t xml:space="preserve">                  </w:t>
      </w:r>
      <w:r w:rsidR="00C67D3F" w:rsidRPr="00916DBC">
        <w:rPr>
          <w:rFonts w:ascii="Times New Roman" w:hAnsi="Times New Roman" w:cs="Times New Roman"/>
          <w:bCs/>
        </w:rPr>
        <w:t xml:space="preserve">                   </w:t>
      </w:r>
      <w:r w:rsidR="00C67D3F">
        <w:rPr>
          <w:rFonts w:ascii="Times New Roman" w:hAnsi="Times New Roman" w:cs="Times New Roman"/>
          <w:bCs/>
        </w:rPr>
        <w:t xml:space="preserve">     </w:t>
      </w:r>
      <w:r w:rsidR="00C67D3F">
        <w:rPr>
          <w:rStyle w:val="Strong"/>
          <w:rFonts w:ascii="Times New Roman" w:hAnsi="Times New Roman" w:cs="Times New Roman"/>
          <w:color w:val="000000"/>
        </w:rPr>
        <w:t>Nov 2021 – Apr 2023</w:t>
      </w:r>
      <w:r w:rsidR="00C67D3F" w:rsidRPr="00916DBC">
        <w:rPr>
          <w:rFonts w:ascii="Times New Roman" w:hAnsi="Times New Roman" w:cs="Times New Roman"/>
          <w:b/>
        </w:rPr>
        <w:t xml:space="preserve">                                                                                              </w:t>
      </w:r>
      <w:r w:rsidRPr="00425696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Pr="00425696">
        <w:rPr>
          <w:rFonts w:ascii="Times New Roman" w:hAnsi="Times New Roman" w:cs="Times New Roman"/>
          <w:b/>
        </w:rPr>
        <w:t>SAP Consultant</w:t>
      </w:r>
    </w:p>
    <w:p w14:paraId="12B8F705" w14:textId="3BF2FEBA" w:rsidR="004D71D7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25696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4E132180" w14:textId="77777777" w:rsidR="00226598" w:rsidRPr="00425696" w:rsidRDefault="00226598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F8F0976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Led the technical design and development of several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OData</w:t>
      </w:r>
      <w:r w:rsidRPr="00855F0A">
        <w:rPr>
          <w:color w:val="0F1115"/>
          <w:sz w:val="22"/>
          <w:szCs w:val="22"/>
        </w:rPr>
        <w:t> services to support the deployment of a custom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SAP Fiori</w:t>
      </w:r>
      <w:r w:rsidRPr="00855F0A">
        <w:rPr>
          <w:color w:val="0F1115"/>
          <w:sz w:val="22"/>
          <w:szCs w:val="22"/>
        </w:rPr>
        <w:t> application for the sales and distribution team, enhancing user experience.</w:t>
      </w:r>
    </w:p>
    <w:p w14:paraId="3D6AD281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Optimized existing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Core Data Services</w:t>
      </w:r>
      <w:r w:rsidRPr="00855F0A">
        <w:rPr>
          <w:color w:val="0F1115"/>
          <w:sz w:val="22"/>
          <w:szCs w:val="22"/>
        </w:rPr>
        <w:t> views and created new analytical queries using modern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ABAP syntax</w:t>
      </w:r>
      <w:r w:rsidRPr="00855F0A">
        <w:rPr>
          <w:color w:val="0F1115"/>
          <w:sz w:val="22"/>
          <w:szCs w:val="22"/>
        </w:rPr>
        <w:t> to support management reporting, drastically reducing data retrieval times.</w:t>
      </w:r>
    </w:p>
    <w:p w14:paraId="461A6226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Customized and enhanced standard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SAP S/4HANA</w:t>
      </w:r>
      <w:r w:rsidRPr="00855F0A">
        <w:rPr>
          <w:color w:val="0F1115"/>
          <w:sz w:val="22"/>
          <w:szCs w:val="22"/>
        </w:rPr>
        <w:t> business processes by implementing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Business Add-Ins</w:t>
      </w:r>
      <w:r w:rsidRPr="00855F0A">
        <w:rPr>
          <w:color w:val="0F1115"/>
          <w:sz w:val="22"/>
          <w:szCs w:val="22"/>
        </w:rPr>
        <w:t> and leveraging the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Enhancement Framework</w:t>
      </w:r>
      <w:r w:rsidRPr="00855F0A">
        <w:rPr>
          <w:color w:val="0F1115"/>
          <w:sz w:val="22"/>
          <w:szCs w:val="22"/>
        </w:rPr>
        <w:t> to meet specific business requirements.</w:t>
      </w:r>
    </w:p>
    <w:p w14:paraId="7D3429FC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Developed and maintained a suite of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ALV</w:t>
      </w:r>
      <w:r w:rsidRPr="00855F0A">
        <w:rPr>
          <w:color w:val="0F1115"/>
          <w:sz w:val="22"/>
          <w:szCs w:val="22"/>
        </w:rPr>
        <w:t> and interactive reports using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Object-Oriented ABAP</w:t>
      </w:r>
      <w:r w:rsidRPr="00855F0A">
        <w:rPr>
          <w:color w:val="0F1115"/>
          <w:sz w:val="22"/>
          <w:szCs w:val="22"/>
        </w:rPr>
        <w:t> techniques, providing business users with flexible data analysis and output capabilities.</w:t>
      </w:r>
    </w:p>
    <w:p w14:paraId="553BB51D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Integrated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SAP S/4HANA</w:t>
      </w:r>
      <w:r w:rsidRPr="00855F0A">
        <w:rPr>
          <w:color w:val="0F1115"/>
          <w:sz w:val="22"/>
          <w:szCs w:val="22"/>
        </w:rPr>
        <w:t> with a cloud-based Ariba network using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SOAP</w:t>
      </w:r>
      <w:r w:rsidRPr="00855F0A">
        <w:rPr>
          <w:color w:val="0F1115"/>
          <w:sz w:val="22"/>
          <w:szCs w:val="22"/>
        </w:rPr>
        <w:t>-based web services and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IDocs</w:t>
      </w:r>
      <w:r w:rsidRPr="00855F0A">
        <w:rPr>
          <w:color w:val="0F1115"/>
          <w:sz w:val="22"/>
          <w:szCs w:val="22"/>
        </w:rPr>
        <w:t>, ensuring smooth procurement-to-pay cycle integration and data flow.</w:t>
      </w:r>
    </w:p>
    <w:p w14:paraId="6E9FEA15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Managed the transport of development objects across landscapes using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SAP CTS+</w:t>
      </w:r>
      <w:r w:rsidRPr="00855F0A">
        <w:rPr>
          <w:color w:val="0F1115"/>
          <w:sz w:val="22"/>
          <w:szCs w:val="22"/>
        </w:rPr>
        <w:t>, coordinating with the basis team to ensure smooth and conflict-free migrations.</w:t>
      </w:r>
    </w:p>
    <w:p w14:paraId="07E40B96" w14:textId="77777777" w:rsidR="00855F0A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2"/>
          <w:szCs w:val="22"/>
        </w:rPr>
      </w:pPr>
      <w:r w:rsidRPr="00855F0A">
        <w:rPr>
          <w:color w:val="0F1115"/>
          <w:sz w:val="22"/>
          <w:szCs w:val="22"/>
        </w:rPr>
        <w:t>Provided technical guidance and mentorship to offshore development team members, fostering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knowledge sharing</w:t>
      </w:r>
      <w:r w:rsidRPr="00855F0A">
        <w:rPr>
          <w:color w:val="0F1115"/>
          <w:sz w:val="22"/>
          <w:szCs w:val="22"/>
        </w:rPr>
        <w:t> and ensuring adherence to project timelines and coding standards.</w:t>
      </w:r>
    </w:p>
    <w:p w14:paraId="5EF6959F" w14:textId="59FB0BE1" w:rsidR="00C43CE5" w:rsidRPr="00855F0A" w:rsidRDefault="00855F0A" w:rsidP="00855F0A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 w:rsidRPr="00855F0A">
        <w:rPr>
          <w:color w:val="0F1115"/>
          <w:sz w:val="22"/>
          <w:szCs w:val="22"/>
        </w:rPr>
        <w:t>Played a key role in a system upgrade project by analyzing and adapting custom code to ensure full compatibility with the new </w:t>
      </w:r>
      <w:r w:rsidRPr="00855F0A">
        <w:rPr>
          <w:rStyle w:val="Strong"/>
          <w:rFonts w:eastAsiaTheme="majorEastAsia"/>
          <w:color w:val="0F1115"/>
          <w:sz w:val="22"/>
          <w:szCs w:val="22"/>
        </w:rPr>
        <w:t>SAP S/4HANA</w:t>
      </w:r>
      <w:r w:rsidRPr="00855F0A">
        <w:rPr>
          <w:color w:val="0F1115"/>
          <w:sz w:val="22"/>
          <w:szCs w:val="22"/>
        </w:rPr>
        <w:t> release and its simplified data model</w:t>
      </w:r>
      <w:r>
        <w:rPr>
          <w:rFonts w:ascii="Segoe UI" w:hAnsi="Segoe UI" w:cs="Segoe UI"/>
          <w:color w:val="0F1115"/>
        </w:rPr>
        <w:t>.</w:t>
      </w:r>
    </w:p>
    <w:p w14:paraId="2397A69D" w14:textId="77777777" w:rsidR="004D71D7" w:rsidRDefault="004D71D7" w:rsidP="005D7A10">
      <w:pPr>
        <w:pStyle w:val="ListParagraph"/>
        <w:tabs>
          <w:tab w:val="left" w:pos="7214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</w:rPr>
      </w:pPr>
    </w:p>
    <w:p w14:paraId="36FCB935" w14:textId="3028AD93" w:rsidR="00685FD0" w:rsidRPr="005D7A10" w:rsidRDefault="00C67D3F" w:rsidP="005D7A10">
      <w:pPr>
        <w:pStyle w:val="ListParagraph"/>
        <w:tabs>
          <w:tab w:val="left" w:pos="7214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</w:rPr>
      </w:pPr>
      <w:r w:rsidRPr="00916DBC">
        <w:rPr>
          <w:rFonts w:ascii="Times New Roman" w:hAnsi="Times New Roman" w:cs="Times New Roman"/>
          <w:b/>
          <w:bCs/>
        </w:rPr>
        <w:t xml:space="preserve">Client:  </w:t>
      </w:r>
      <w:r w:rsidRPr="00F25CAA">
        <w:rPr>
          <w:rFonts w:ascii="Times New Roman" w:hAnsi="Times New Roman" w:cs="Times New Roman"/>
          <w:b/>
          <w:bCs/>
        </w:rPr>
        <w:t>Glenmark Pharmaceuticals</w:t>
      </w:r>
      <w:r>
        <w:rPr>
          <w:rFonts w:ascii="Times New Roman" w:hAnsi="Times New Roman" w:cs="Times New Roman"/>
          <w:b/>
          <w:bCs/>
        </w:rPr>
        <w:t xml:space="preserve">, </w:t>
      </w:r>
      <w:r w:rsidRPr="00F25CAA">
        <w:rPr>
          <w:rFonts w:ascii="Times New Roman" w:hAnsi="Times New Roman" w:cs="Times New Roman"/>
          <w:b/>
          <w:bCs/>
        </w:rPr>
        <w:t>Mumbai</w:t>
      </w:r>
      <w:r>
        <w:rPr>
          <w:rFonts w:ascii="Times New Roman" w:hAnsi="Times New Roman" w:cs="Times New Roman"/>
          <w:b/>
          <w:bCs/>
        </w:rPr>
        <w:t xml:space="preserve">, India                                                       </w:t>
      </w:r>
      <w:r>
        <w:rPr>
          <w:rFonts w:ascii="Times New Roman" w:hAnsi="Times New Roman" w:cs="Times New Roman"/>
          <w:b/>
        </w:rPr>
        <w:t xml:space="preserve">Mar 2018 – Sep 2021 </w:t>
      </w:r>
      <w:r w:rsidRPr="00916DBC">
        <w:rPr>
          <w:rFonts w:ascii="Times New Roman" w:hAnsi="Times New Roman" w:cs="Times New Roman"/>
          <w:b/>
        </w:rPr>
        <w:t xml:space="preserve">                                                           </w:t>
      </w:r>
    </w:p>
    <w:p w14:paraId="1859F54E" w14:textId="77777777" w:rsidR="00685FD0" w:rsidRPr="00425696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25696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Pr="00425696">
        <w:rPr>
          <w:rFonts w:ascii="Times New Roman" w:hAnsi="Times New Roman" w:cs="Times New Roman"/>
          <w:b/>
        </w:rPr>
        <w:t>SAP Consultant</w:t>
      </w:r>
    </w:p>
    <w:p w14:paraId="4E247D03" w14:textId="77777777" w:rsidR="00685FD0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25696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024031B8" w14:textId="77777777" w:rsidR="00E13B27" w:rsidRPr="00425696" w:rsidRDefault="00E13B27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B7CCA9C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developed complex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interfaces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using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IDocs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ALE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facilitate data exchange between SAP and external legacy systems, ensuring accuracy in master data synchronization.</w:t>
      </w:r>
    </w:p>
    <w:p w14:paraId="3D75873B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Designed and built a comprehensive set of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Core Data Services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views to serve as the foundation for operational reports, enabling faster data access and paving the way for the company's future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S/4HANA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transition.</w:t>
      </w:r>
    </w:p>
    <w:p w14:paraId="60D1C3FD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Engineered custom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user exits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BAdIs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enhance standard functionality within the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SD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MM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modules, adding validation checks and automating pricing procedures.</w:t>
      </w:r>
    </w:p>
    <w:p w14:paraId="6A58ADC7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Developed and customized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Smart Forms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Adobe Interactive Forms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for critical business documents such as invoices, packing lists, and purchase orders, aligning with corporate branding guidelines.</w:t>
      </w:r>
    </w:p>
    <w:p w14:paraId="670FA892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Created multiple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module pool programs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with complex screen logic for specialized data entry and maintenance transactions that were not covered by standard SAP processes.</w:t>
      </w:r>
    </w:p>
    <w:p w14:paraId="5EC2DDDA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Performed extensive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code optimization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runtime analysis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on legacy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reports and interfaces, identifying and rectifying performance bottlenecks to improve system efficiency.</w:t>
      </w:r>
    </w:p>
    <w:p w14:paraId="74C5D4DA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Collaborated with the functional team to troubleshoot and resolve complex production support tickets, providing timely solutions and maintaining high levels of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customer satisfaction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.</w:t>
      </w:r>
    </w:p>
    <w:p w14:paraId="6483952C" w14:textId="77777777" w:rsidR="00855F0A" w:rsidRPr="00855F0A" w:rsidRDefault="00855F0A" w:rsidP="00855F0A">
      <w:pPr>
        <w:numPr>
          <w:ilvl w:val="0"/>
          <w:numId w:val="4"/>
        </w:numPr>
        <w:tabs>
          <w:tab w:val="num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Actively participated in the initial phases of an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S/4HANA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feasibility study, contributing to the code assessment and readiness analysis for the custom development portfolio.</w:t>
      </w:r>
    </w:p>
    <w:p w14:paraId="12A5FC14" w14:textId="77777777" w:rsidR="00790805" w:rsidRPr="00916DBC" w:rsidRDefault="00790805" w:rsidP="00790805">
      <w:pPr>
        <w:spacing w:after="0" w:line="240" w:lineRule="auto"/>
        <w:ind w:left="90"/>
        <w:rPr>
          <w:rFonts w:ascii="Times New Roman" w:hAnsi="Times New Roman" w:cs="Times New Roman"/>
          <w:b/>
          <w:bCs/>
        </w:rPr>
      </w:pPr>
    </w:p>
    <w:p w14:paraId="6F8A08C5" w14:textId="09ED678A" w:rsidR="00685FD0" w:rsidRPr="00425696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25696">
        <w:rPr>
          <w:rFonts w:ascii="Times New Roman" w:hAnsi="Times New Roman" w:cs="Times New Roman"/>
          <w:b/>
          <w:bCs/>
          <w:lang w:val="en-US"/>
        </w:rPr>
        <w:t xml:space="preserve">Client:  </w:t>
      </w:r>
      <w:r w:rsidR="00C67D3F" w:rsidRPr="00985232">
        <w:rPr>
          <w:rFonts w:ascii="Times New Roman" w:hAnsi="Times New Roman" w:cs="Times New Roman"/>
          <w:b/>
          <w:bCs/>
        </w:rPr>
        <w:t>Bosch India</w:t>
      </w:r>
      <w:r w:rsidR="00C67D3F">
        <w:rPr>
          <w:rFonts w:ascii="Times New Roman" w:hAnsi="Times New Roman" w:cs="Times New Roman"/>
          <w:b/>
          <w:bCs/>
        </w:rPr>
        <w:t xml:space="preserve">, </w:t>
      </w:r>
      <w:r w:rsidR="00C67D3F" w:rsidRPr="00985232">
        <w:rPr>
          <w:rFonts w:ascii="Times New Roman" w:hAnsi="Times New Roman" w:cs="Times New Roman"/>
          <w:b/>
          <w:bCs/>
        </w:rPr>
        <w:t>Bangalore</w:t>
      </w:r>
      <w:r w:rsidR="00C67D3F">
        <w:rPr>
          <w:rFonts w:ascii="Times New Roman" w:hAnsi="Times New Roman" w:cs="Times New Roman"/>
          <w:b/>
          <w:bCs/>
        </w:rPr>
        <w:t xml:space="preserve">, India                                                                                     </w:t>
      </w:r>
      <w:r w:rsidR="00C67D3F" w:rsidRPr="00916DBC">
        <w:rPr>
          <w:rFonts w:ascii="Times New Roman" w:hAnsi="Times New Roman" w:cs="Times New Roman"/>
          <w:b/>
          <w:bCs/>
        </w:rPr>
        <w:t xml:space="preserve"> </w:t>
      </w:r>
      <w:r w:rsidR="00C67D3F">
        <w:rPr>
          <w:rFonts w:ascii="Times New Roman" w:hAnsi="Times New Roman" w:cs="Times New Roman"/>
          <w:b/>
          <w:bCs/>
        </w:rPr>
        <w:t xml:space="preserve">       </w:t>
      </w:r>
      <w:r w:rsidR="00C67D3F">
        <w:rPr>
          <w:rFonts w:ascii="Times New Roman" w:hAnsi="Times New Roman" w:cs="Times New Roman"/>
          <w:b/>
        </w:rPr>
        <w:t>Jun 2015 – Feb 2018</w:t>
      </w:r>
    </w:p>
    <w:p w14:paraId="1D7F5438" w14:textId="7AA53B16" w:rsidR="00685FD0" w:rsidRPr="00425696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25696">
        <w:rPr>
          <w:rFonts w:ascii="Times New Roman" w:hAnsi="Times New Roman" w:cs="Times New Roman"/>
          <w:b/>
          <w:bCs/>
          <w:lang w:val="en-US"/>
        </w:rPr>
        <w:t xml:space="preserve">Role: </w:t>
      </w:r>
      <w:r w:rsidRPr="00425696">
        <w:rPr>
          <w:rFonts w:ascii="Times New Roman" w:hAnsi="Times New Roman" w:cs="Times New Roman"/>
          <w:b/>
        </w:rPr>
        <w:t xml:space="preserve">SAP </w:t>
      </w:r>
      <w:r w:rsidR="00C67D3F">
        <w:rPr>
          <w:rFonts w:ascii="Times New Roman" w:hAnsi="Times New Roman" w:cs="Times New Roman"/>
          <w:b/>
        </w:rPr>
        <w:t>Analyst</w:t>
      </w:r>
    </w:p>
    <w:p w14:paraId="38CEBC7D" w14:textId="77777777" w:rsidR="00685FD0" w:rsidRDefault="00685FD0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 w:rsidRPr="00425696">
        <w:rPr>
          <w:rFonts w:ascii="Times New Roman" w:hAnsi="Times New Roman" w:cs="Times New Roman"/>
          <w:b/>
          <w:bCs/>
          <w:u w:val="single"/>
          <w:lang w:val="en-US"/>
        </w:rPr>
        <w:t>Responsibilities:</w:t>
      </w:r>
    </w:p>
    <w:p w14:paraId="27CF43B4" w14:textId="77777777" w:rsidR="00E13B27" w:rsidRPr="00425696" w:rsidRDefault="00E13B27" w:rsidP="00425696">
      <w:pPr>
        <w:spacing w:after="0" w:line="240" w:lineRule="auto"/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8DA5470" w14:textId="77777777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Developed and customized a wide range of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ALV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reports for the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FI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,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MM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, 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SD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modules, enabling business users to extract and analyze data based on dynamic selection criteria.</w:t>
      </w:r>
    </w:p>
    <w:p w14:paraId="7AE61717" w14:textId="77777777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Implemented various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user exits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screen enhancements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add custom fields and business logic to standard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ECC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transactions, fulfilling specific client requirements.</w:t>
      </w:r>
    </w:p>
    <w:p w14:paraId="6810B55B" w14:textId="0B0F9AC1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Designed and built robust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data conversion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programs using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Batch Input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LSMW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 techniques to support the initial data load during project 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rollouts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and system migrations.</w:t>
      </w:r>
    </w:p>
    <w:p w14:paraId="640A4264" w14:textId="77777777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Created and maintained technical specifications for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WRICEF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objects, ensuring a clear understanding of requirements before the commencement of the development phase.</w:t>
      </w:r>
    </w:p>
    <w:p w14:paraId="78A1EA77" w14:textId="77777777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Developed custom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function modules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and enabled them as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web services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to support a point-to-point integration with a non-SAP manufacturing execution system.</w:t>
      </w:r>
    </w:p>
    <w:p w14:paraId="76ACC5E6" w14:textId="77777777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Provided daily operational support for the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SAP ECC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environment, resolving program dumps, debugging errors, and applying OSS notes to ensure system stability and continuity.</w:t>
      </w:r>
    </w:p>
    <w:p w14:paraId="5D30ED55" w14:textId="44E8AF59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Gained foundational expertise in the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ABAP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 </w:t>
      </w:r>
      <w:r w:rsidRPr="00855F0A">
        <w:rPr>
          <w:rFonts w:ascii="Times New Roman" w:eastAsia="Times New Roman" w:hAnsi="Times New Roman" w:cs="Times New Roman"/>
          <w:b/>
          <w:bCs/>
          <w:kern w:val="0"/>
          <w:lang w:val="en-US" w:eastAsia="en-IN"/>
          <w14:ligatures w14:val="none"/>
        </w:rPr>
        <w:t>Data Dictionary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 by creating and maintaining custom tables, structures, views, and search 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>help</w:t>
      </w: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t xml:space="preserve"> to support development objects.</w:t>
      </w:r>
    </w:p>
    <w:p w14:paraId="390DBB8F" w14:textId="77777777" w:rsidR="00855F0A" w:rsidRPr="00855F0A" w:rsidRDefault="00855F0A" w:rsidP="00855F0A">
      <w:pPr>
        <w:numPr>
          <w:ilvl w:val="0"/>
          <w:numId w:val="5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</w:pPr>
      <w:r w:rsidRPr="00855F0A">
        <w:rPr>
          <w:rFonts w:ascii="Times New Roman" w:eastAsia="Times New Roman" w:hAnsi="Times New Roman" w:cs="Times New Roman"/>
          <w:kern w:val="0"/>
          <w:lang w:val="en-US" w:eastAsia="en-IN"/>
          <w14:ligatures w14:val="none"/>
        </w:rPr>
        <w:lastRenderedPageBreak/>
        <w:t>Assisted senior consultants in the unit testing and integration testing of new developments, ensuring that the delivered solutions met the specified business requirements.</w:t>
      </w:r>
    </w:p>
    <w:p w14:paraId="6BED9DF7" w14:textId="77777777" w:rsidR="00226598" w:rsidRDefault="00226598" w:rsidP="004D71D7">
      <w:pPr>
        <w:spacing w:after="0" w:line="240" w:lineRule="auto"/>
        <w:jc w:val="both"/>
        <w:rPr>
          <w:rFonts w:eastAsia="Times New Roman"/>
          <w:b/>
          <w:u w:val="single"/>
          <w:lang w:eastAsia="en-IN"/>
        </w:rPr>
      </w:pPr>
    </w:p>
    <w:p w14:paraId="3C26F4CB" w14:textId="618950CC" w:rsidR="004D71D7" w:rsidRDefault="00752959" w:rsidP="004D71D7">
      <w:pPr>
        <w:spacing w:after="0" w:line="240" w:lineRule="auto"/>
        <w:jc w:val="both"/>
        <w:rPr>
          <w:rFonts w:eastAsia="Times New Roman"/>
          <w:lang w:eastAsia="en-IN"/>
        </w:rPr>
      </w:pPr>
      <w:r w:rsidRPr="006A0FBB">
        <w:rPr>
          <w:rFonts w:eastAsia="Times New Roman"/>
          <w:b/>
          <w:u w:val="single"/>
          <w:lang w:eastAsia="en-IN"/>
        </w:rPr>
        <w:t>EDUCATION:</w:t>
      </w:r>
      <w:r w:rsidRPr="006A0FBB">
        <w:rPr>
          <w:rFonts w:eastAsia="Times New Roman"/>
          <w:lang w:eastAsia="en-IN"/>
        </w:rPr>
        <w:t xml:space="preserve"> </w:t>
      </w:r>
    </w:p>
    <w:p w14:paraId="6D716112" w14:textId="77777777" w:rsidR="004D71D7" w:rsidRDefault="004D71D7" w:rsidP="004D71D7">
      <w:pPr>
        <w:spacing w:after="0" w:line="240" w:lineRule="auto"/>
        <w:jc w:val="both"/>
        <w:rPr>
          <w:rFonts w:eastAsia="Times New Roman"/>
          <w:lang w:eastAsia="en-IN"/>
        </w:rPr>
      </w:pPr>
    </w:p>
    <w:p w14:paraId="6C298B7F" w14:textId="3D89E05F" w:rsidR="00C67D3F" w:rsidRPr="004D71D7" w:rsidRDefault="00C67D3F" w:rsidP="004D71D7">
      <w:pPr>
        <w:spacing w:after="0" w:line="240" w:lineRule="auto"/>
        <w:jc w:val="both"/>
        <w:rPr>
          <w:rFonts w:eastAsia="Times New Roman"/>
          <w:lang w:eastAsia="en-IN"/>
        </w:rPr>
      </w:pPr>
      <w:r w:rsidRPr="0049301B">
        <w:rPr>
          <w:rFonts w:ascii="Times New Roman" w:hAnsi="Times New Roman" w:cs="Times New Roman"/>
        </w:rPr>
        <w:t xml:space="preserve"> BTech in Computer Science and Engineering, June 2010 - May 2014 at JNTUH, India</w:t>
      </w:r>
    </w:p>
    <w:p w14:paraId="10D9755C" w14:textId="77777777" w:rsidR="00C67D3F" w:rsidRPr="00916DBC" w:rsidRDefault="00C67D3F" w:rsidP="00C67D3F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144D311" w14:textId="2305E69D" w:rsidR="005B4425" w:rsidRPr="00425696" w:rsidRDefault="005B4425" w:rsidP="00425696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5B4425" w:rsidRPr="00425696" w:rsidSect="00226598"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764B6"/>
    <w:multiLevelType w:val="multilevel"/>
    <w:tmpl w:val="CCF2D3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F80FFD"/>
    <w:multiLevelType w:val="multilevel"/>
    <w:tmpl w:val="1A383B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862DE"/>
    <w:multiLevelType w:val="hybridMultilevel"/>
    <w:tmpl w:val="4C5A96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4B04664"/>
    <w:multiLevelType w:val="multilevel"/>
    <w:tmpl w:val="80BC53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34105"/>
    <w:multiLevelType w:val="multilevel"/>
    <w:tmpl w:val="2E9C5F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157112025">
    <w:abstractNumId w:val="2"/>
  </w:num>
  <w:num w:numId="2" w16cid:durableId="1971202957">
    <w:abstractNumId w:val="4"/>
  </w:num>
  <w:num w:numId="3" w16cid:durableId="841772130">
    <w:abstractNumId w:val="1"/>
  </w:num>
  <w:num w:numId="4" w16cid:durableId="544027473">
    <w:abstractNumId w:val="0"/>
  </w:num>
  <w:num w:numId="5" w16cid:durableId="33176108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FD0"/>
    <w:rsid w:val="000051DC"/>
    <w:rsid w:val="0001273E"/>
    <w:rsid w:val="00033197"/>
    <w:rsid w:val="00051263"/>
    <w:rsid w:val="0006410D"/>
    <w:rsid w:val="000725D6"/>
    <w:rsid w:val="00090A6B"/>
    <w:rsid w:val="000A6F12"/>
    <w:rsid w:val="000C6584"/>
    <w:rsid w:val="000E1AAC"/>
    <w:rsid w:val="000E35EB"/>
    <w:rsid w:val="00123108"/>
    <w:rsid w:val="00124172"/>
    <w:rsid w:val="001328E2"/>
    <w:rsid w:val="0014141A"/>
    <w:rsid w:val="00147D65"/>
    <w:rsid w:val="00156125"/>
    <w:rsid w:val="001571C9"/>
    <w:rsid w:val="00163249"/>
    <w:rsid w:val="0017006B"/>
    <w:rsid w:val="001816C6"/>
    <w:rsid w:val="001822C5"/>
    <w:rsid w:val="00185B2E"/>
    <w:rsid w:val="00186105"/>
    <w:rsid w:val="00194F36"/>
    <w:rsid w:val="00196DC5"/>
    <w:rsid w:val="001B37D7"/>
    <w:rsid w:val="001D06FF"/>
    <w:rsid w:val="001D4999"/>
    <w:rsid w:val="00226598"/>
    <w:rsid w:val="00247EFC"/>
    <w:rsid w:val="00265852"/>
    <w:rsid w:val="00271BDC"/>
    <w:rsid w:val="00282E16"/>
    <w:rsid w:val="002866CC"/>
    <w:rsid w:val="0029456E"/>
    <w:rsid w:val="002B1D07"/>
    <w:rsid w:val="002B3540"/>
    <w:rsid w:val="002C296A"/>
    <w:rsid w:val="002E41A6"/>
    <w:rsid w:val="002F4A13"/>
    <w:rsid w:val="002F7DD0"/>
    <w:rsid w:val="00300C16"/>
    <w:rsid w:val="00340268"/>
    <w:rsid w:val="00340476"/>
    <w:rsid w:val="00361187"/>
    <w:rsid w:val="003B0C1C"/>
    <w:rsid w:val="003B1383"/>
    <w:rsid w:val="003D1A72"/>
    <w:rsid w:val="003D2476"/>
    <w:rsid w:val="003D6E03"/>
    <w:rsid w:val="00407936"/>
    <w:rsid w:val="00425696"/>
    <w:rsid w:val="004258D9"/>
    <w:rsid w:val="00425F23"/>
    <w:rsid w:val="00453A69"/>
    <w:rsid w:val="0046255E"/>
    <w:rsid w:val="00471F8A"/>
    <w:rsid w:val="0048530C"/>
    <w:rsid w:val="00485A14"/>
    <w:rsid w:val="0049295B"/>
    <w:rsid w:val="00493EFB"/>
    <w:rsid w:val="00494DF1"/>
    <w:rsid w:val="004B44F7"/>
    <w:rsid w:val="004B70A6"/>
    <w:rsid w:val="004D71D7"/>
    <w:rsid w:val="004F1EA8"/>
    <w:rsid w:val="00523D8F"/>
    <w:rsid w:val="005334EA"/>
    <w:rsid w:val="00544865"/>
    <w:rsid w:val="005516BE"/>
    <w:rsid w:val="00555AF9"/>
    <w:rsid w:val="00557C12"/>
    <w:rsid w:val="0057259F"/>
    <w:rsid w:val="005750DE"/>
    <w:rsid w:val="0059641E"/>
    <w:rsid w:val="005A05D4"/>
    <w:rsid w:val="005B4425"/>
    <w:rsid w:val="005C2C90"/>
    <w:rsid w:val="005D7A10"/>
    <w:rsid w:val="005E1F1F"/>
    <w:rsid w:val="00641713"/>
    <w:rsid w:val="006420A2"/>
    <w:rsid w:val="00644141"/>
    <w:rsid w:val="00647804"/>
    <w:rsid w:val="00675F19"/>
    <w:rsid w:val="00685FD0"/>
    <w:rsid w:val="006913B9"/>
    <w:rsid w:val="006939DB"/>
    <w:rsid w:val="006A0C29"/>
    <w:rsid w:val="006A2D9C"/>
    <w:rsid w:val="006F0AA2"/>
    <w:rsid w:val="006F1682"/>
    <w:rsid w:val="006F368F"/>
    <w:rsid w:val="00700EBD"/>
    <w:rsid w:val="0070688A"/>
    <w:rsid w:val="007100F9"/>
    <w:rsid w:val="00712CB6"/>
    <w:rsid w:val="00716A6E"/>
    <w:rsid w:val="00752959"/>
    <w:rsid w:val="00762175"/>
    <w:rsid w:val="00766213"/>
    <w:rsid w:val="00790805"/>
    <w:rsid w:val="00794CD0"/>
    <w:rsid w:val="007A5366"/>
    <w:rsid w:val="007B6678"/>
    <w:rsid w:val="007C1EFB"/>
    <w:rsid w:val="007C2915"/>
    <w:rsid w:val="007D220D"/>
    <w:rsid w:val="00803C56"/>
    <w:rsid w:val="00806659"/>
    <w:rsid w:val="00812666"/>
    <w:rsid w:val="00830045"/>
    <w:rsid w:val="00855F0A"/>
    <w:rsid w:val="008B5933"/>
    <w:rsid w:val="008C2D85"/>
    <w:rsid w:val="008C463D"/>
    <w:rsid w:val="008E44AE"/>
    <w:rsid w:val="008E64A0"/>
    <w:rsid w:val="008E7E6F"/>
    <w:rsid w:val="00921ED2"/>
    <w:rsid w:val="00951622"/>
    <w:rsid w:val="00954DFD"/>
    <w:rsid w:val="00957CAB"/>
    <w:rsid w:val="00960277"/>
    <w:rsid w:val="009637D4"/>
    <w:rsid w:val="00972692"/>
    <w:rsid w:val="00993FAF"/>
    <w:rsid w:val="0099462A"/>
    <w:rsid w:val="009A477C"/>
    <w:rsid w:val="009C13B3"/>
    <w:rsid w:val="009D4078"/>
    <w:rsid w:val="009D58CD"/>
    <w:rsid w:val="00A40A53"/>
    <w:rsid w:val="00A66660"/>
    <w:rsid w:val="00A8445B"/>
    <w:rsid w:val="00A9072F"/>
    <w:rsid w:val="00AB0816"/>
    <w:rsid w:val="00AB2676"/>
    <w:rsid w:val="00AE361B"/>
    <w:rsid w:val="00AF19BD"/>
    <w:rsid w:val="00B00967"/>
    <w:rsid w:val="00B203E7"/>
    <w:rsid w:val="00B40582"/>
    <w:rsid w:val="00B427C4"/>
    <w:rsid w:val="00B538D0"/>
    <w:rsid w:val="00B55A99"/>
    <w:rsid w:val="00B6009C"/>
    <w:rsid w:val="00B84C7E"/>
    <w:rsid w:val="00B87CD1"/>
    <w:rsid w:val="00BA0E62"/>
    <w:rsid w:val="00BA4818"/>
    <w:rsid w:val="00BA713A"/>
    <w:rsid w:val="00BC1AEC"/>
    <w:rsid w:val="00BC2776"/>
    <w:rsid w:val="00BC7657"/>
    <w:rsid w:val="00BC7A7A"/>
    <w:rsid w:val="00BE5A90"/>
    <w:rsid w:val="00BE7A97"/>
    <w:rsid w:val="00BF08A3"/>
    <w:rsid w:val="00BF7F45"/>
    <w:rsid w:val="00C225A3"/>
    <w:rsid w:val="00C43CE5"/>
    <w:rsid w:val="00C46D8D"/>
    <w:rsid w:val="00C541B6"/>
    <w:rsid w:val="00C67D3F"/>
    <w:rsid w:val="00C8465C"/>
    <w:rsid w:val="00CA12A5"/>
    <w:rsid w:val="00CB4681"/>
    <w:rsid w:val="00CD4CE8"/>
    <w:rsid w:val="00CE5F30"/>
    <w:rsid w:val="00D0685D"/>
    <w:rsid w:val="00D1250C"/>
    <w:rsid w:val="00D160BF"/>
    <w:rsid w:val="00D251BE"/>
    <w:rsid w:val="00D3567F"/>
    <w:rsid w:val="00D622B5"/>
    <w:rsid w:val="00D67D7F"/>
    <w:rsid w:val="00D85051"/>
    <w:rsid w:val="00D87B6C"/>
    <w:rsid w:val="00D97750"/>
    <w:rsid w:val="00DB62B2"/>
    <w:rsid w:val="00DD6CD8"/>
    <w:rsid w:val="00DF255F"/>
    <w:rsid w:val="00E00756"/>
    <w:rsid w:val="00E13B27"/>
    <w:rsid w:val="00E22C7B"/>
    <w:rsid w:val="00E363A4"/>
    <w:rsid w:val="00E3707E"/>
    <w:rsid w:val="00E41FBC"/>
    <w:rsid w:val="00E5143E"/>
    <w:rsid w:val="00E65C6F"/>
    <w:rsid w:val="00E82468"/>
    <w:rsid w:val="00E84A0F"/>
    <w:rsid w:val="00EA2EC2"/>
    <w:rsid w:val="00EB1990"/>
    <w:rsid w:val="00ED50E6"/>
    <w:rsid w:val="00ED7DFB"/>
    <w:rsid w:val="00EE5BDA"/>
    <w:rsid w:val="00EF3426"/>
    <w:rsid w:val="00EF6DC7"/>
    <w:rsid w:val="00F03B73"/>
    <w:rsid w:val="00F06185"/>
    <w:rsid w:val="00F2540A"/>
    <w:rsid w:val="00F47397"/>
    <w:rsid w:val="00F52CBD"/>
    <w:rsid w:val="00F65E48"/>
    <w:rsid w:val="00F678E5"/>
    <w:rsid w:val="00F7077B"/>
    <w:rsid w:val="00FB6880"/>
    <w:rsid w:val="00FC7AE6"/>
    <w:rsid w:val="00FE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BBCA"/>
  <w15:chartTrackingRefBased/>
  <w15:docId w15:val="{9540D9D5-0BBB-4D4B-8D5D-E42415C3A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425"/>
  </w:style>
  <w:style w:type="paragraph" w:styleId="Heading1">
    <w:name w:val="heading 1"/>
    <w:basedOn w:val="Normal"/>
    <w:next w:val="Normal"/>
    <w:link w:val="Heading1Char"/>
    <w:uiPriority w:val="9"/>
    <w:qFormat/>
    <w:rsid w:val="00685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F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7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7077B"/>
    <w:rPr>
      <w:b/>
      <w:bCs/>
    </w:rPr>
  </w:style>
  <w:style w:type="character" w:styleId="Hyperlink">
    <w:name w:val="Hyperlink"/>
    <w:basedOn w:val="DefaultParagraphFont"/>
    <w:uiPriority w:val="99"/>
    <w:unhideWhenUsed/>
    <w:rsid w:val="00752959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855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6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5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8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6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7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64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16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3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4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0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7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8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26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0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5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0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2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9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1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7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1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5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5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9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15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94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4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7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0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0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3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28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2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5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6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0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0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8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44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68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2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7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77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2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6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4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1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7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72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4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4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4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6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6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9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7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8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6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8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62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5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5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0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23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5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8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7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6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4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0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4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20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0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8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3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5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9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5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15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0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4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0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5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3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8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1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03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8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4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8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9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0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0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86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0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1377</Words>
  <Characters>7852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Madhusudhan Vakati</dc:creator>
  <cp:keywords/>
  <dc:description/>
  <cp:lastModifiedBy>cherukuru thriveni</cp:lastModifiedBy>
  <cp:revision>102</cp:revision>
  <dcterms:created xsi:type="dcterms:W3CDTF">2025-09-09T18:25:00Z</dcterms:created>
  <dcterms:modified xsi:type="dcterms:W3CDTF">2025-11-14T21:17:00Z</dcterms:modified>
</cp:coreProperties>
</file>