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763B" w:rsidRDefault="00BF763B" w:rsidP="00BF763B">
      <w:pPr>
        <w:pStyle w:val="Heading1"/>
      </w:pPr>
      <w:r>
        <w:t xml:space="preserve"> </w:t>
      </w:r>
      <w:r>
        <w:rPr>
          <w:rStyle w:val="Strong"/>
          <w:b/>
          <w:bCs/>
        </w:rPr>
        <w:t>Data Visualization Report – Airports Dataset</w:t>
      </w:r>
    </w:p>
    <w:p w:rsidR="00BF763B" w:rsidRDefault="00BF763B" w:rsidP="00BF763B">
      <w:pPr>
        <w:pStyle w:val="NormalWeb"/>
      </w:pPr>
      <w:r>
        <w:rPr>
          <w:rStyle w:val="Strong"/>
        </w:rPr>
        <w:t>Name:</w:t>
      </w:r>
      <w:r>
        <w:t xml:space="preserve"> </w:t>
      </w:r>
      <w:proofErr w:type="spellStart"/>
      <w:r>
        <w:t>Abhideep</w:t>
      </w:r>
      <w:proofErr w:type="spellEnd"/>
      <w:r>
        <w:t xml:space="preserve"> Singh</w:t>
      </w:r>
      <w:r>
        <w:br/>
      </w:r>
      <w:r>
        <w:rPr>
          <w:rStyle w:val="Strong"/>
        </w:rPr>
        <w:t>Internship Role:</w:t>
      </w:r>
      <w:r>
        <w:t xml:space="preserve"> Data Analyst Intern</w:t>
      </w:r>
      <w:r>
        <w:br/>
      </w:r>
      <w:r>
        <w:rPr>
          <w:rStyle w:val="Strong"/>
        </w:rPr>
        <w:t>Task:</w:t>
      </w:r>
      <w:r>
        <w:t xml:space="preserve"> Data Visualization (Task-3</w:t>
      </w:r>
      <w:proofErr w:type="gramStart"/>
      <w:r>
        <w:t>)</w:t>
      </w:r>
      <w:proofErr w:type="gramEnd"/>
      <w:r>
        <w:br/>
      </w:r>
      <w:r>
        <w:rPr>
          <w:rStyle w:val="Strong"/>
        </w:rPr>
        <w:t>Dataset:</w:t>
      </w:r>
      <w:r>
        <w:t xml:space="preserve"> Global Airports Dataset</w:t>
      </w:r>
      <w:r>
        <w:br/>
      </w:r>
      <w:r>
        <w:rPr>
          <w:rStyle w:val="Strong"/>
        </w:rPr>
        <w:t xml:space="preserve">Source: </w:t>
      </w:r>
      <w:r w:rsidRPr="00D4193B">
        <w:t>www.kaggle.com</w:t>
      </w:r>
    </w:p>
    <w:p w:rsidR="00BF763B" w:rsidRDefault="00BF763B" w:rsidP="00BF763B">
      <w:r>
        <w:pict>
          <v:rect id="_x0000_i1025" style="width:0;height:1.5pt" o:hralign="center" o:hrstd="t" o:hr="t" fillcolor="#a0a0a0" stroked="f"/>
        </w:pict>
      </w:r>
    </w:p>
    <w:p w:rsidR="00BF763B" w:rsidRDefault="00BF763B" w:rsidP="00BF763B">
      <w:pPr>
        <w:pStyle w:val="Heading2"/>
      </w:pPr>
      <w:r>
        <w:t>1. Introduction</w:t>
      </w:r>
    </w:p>
    <w:p w:rsidR="00BF763B" w:rsidRDefault="00BF763B" w:rsidP="00BF763B">
      <w:pPr>
        <w:pStyle w:val="NormalWeb"/>
      </w:pPr>
      <w:r>
        <w:t>This report presents the Data Visualization task performed on a global airports dataset.</w:t>
      </w:r>
      <w:r>
        <w:br/>
        <w:t>The objective of this task is to transform raw and cleaned data into meaningful visual formats that clearly reveal trends, patterns, and insights.</w:t>
      </w:r>
    </w:p>
    <w:p w:rsidR="00BF763B" w:rsidRDefault="00BF763B" w:rsidP="00BF763B">
      <w:pPr>
        <w:pStyle w:val="NormalWeb"/>
      </w:pPr>
      <w:r>
        <w:t>Data visualization helps in:</w:t>
      </w:r>
    </w:p>
    <w:p w:rsidR="00BF763B" w:rsidRDefault="00BF763B" w:rsidP="00BF763B">
      <w:pPr>
        <w:pStyle w:val="NormalWeb"/>
        <w:numPr>
          <w:ilvl w:val="0"/>
          <w:numId w:val="13"/>
        </w:numPr>
      </w:pPr>
      <w:r>
        <w:t>Understanding complex datasets easily</w:t>
      </w:r>
    </w:p>
    <w:p w:rsidR="00BF763B" w:rsidRDefault="00BF763B" w:rsidP="00BF763B">
      <w:pPr>
        <w:pStyle w:val="NormalWeb"/>
        <w:numPr>
          <w:ilvl w:val="0"/>
          <w:numId w:val="13"/>
        </w:numPr>
      </w:pPr>
      <w:r>
        <w:t>Identifying patterns and outliers</w:t>
      </w:r>
    </w:p>
    <w:p w:rsidR="00BF763B" w:rsidRDefault="00BF763B" w:rsidP="00BF763B">
      <w:pPr>
        <w:pStyle w:val="NormalWeb"/>
        <w:numPr>
          <w:ilvl w:val="0"/>
          <w:numId w:val="13"/>
        </w:numPr>
      </w:pPr>
      <w:r>
        <w:t>Communicating insights effectively</w:t>
      </w:r>
    </w:p>
    <w:p w:rsidR="00BF763B" w:rsidRDefault="00BF763B" w:rsidP="00BF763B">
      <w:pPr>
        <w:pStyle w:val="NormalWeb"/>
        <w:numPr>
          <w:ilvl w:val="0"/>
          <w:numId w:val="13"/>
        </w:numPr>
      </w:pPr>
      <w:r>
        <w:t>Supporting decision-making</w:t>
      </w:r>
    </w:p>
    <w:p w:rsidR="00BF763B" w:rsidRDefault="00BF763B" w:rsidP="00BF763B">
      <w:pPr>
        <w:pStyle w:val="NormalWeb"/>
      </w:pPr>
      <w:r>
        <w:t>This task was performed using the cleaned dataset generated during Task-2 (EDA).</w:t>
      </w:r>
    </w:p>
    <w:p w:rsidR="00BF763B" w:rsidRDefault="00BF763B" w:rsidP="00BF763B">
      <w:r>
        <w:pict>
          <v:rect id="_x0000_i1026" style="width:0;height:1.5pt" o:hralign="center" o:hrstd="t" o:hr="t" fillcolor="#a0a0a0" stroked="f"/>
        </w:pict>
      </w:r>
    </w:p>
    <w:p w:rsidR="00BF763B" w:rsidRDefault="00BF763B" w:rsidP="00BF763B">
      <w:pPr>
        <w:pStyle w:val="Heading2"/>
      </w:pPr>
      <w:r>
        <w:t>2. Objective of the Task</w:t>
      </w:r>
    </w:p>
    <w:p w:rsidR="00BF763B" w:rsidRDefault="00BF763B" w:rsidP="00BF763B">
      <w:pPr>
        <w:pStyle w:val="NormalWeb"/>
      </w:pPr>
      <w:r>
        <w:t>The main objectives of this task are to:</w:t>
      </w:r>
    </w:p>
    <w:p w:rsidR="00BF763B" w:rsidRDefault="00BF763B" w:rsidP="00BF763B">
      <w:pPr>
        <w:pStyle w:val="NormalWeb"/>
        <w:numPr>
          <w:ilvl w:val="0"/>
          <w:numId w:val="14"/>
        </w:numPr>
      </w:pPr>
      <w:r>
        <w:t>Convert raw airport data into visual formats such as charts and graphs</w:t>
      </w:r>
    </w:p>
    <w:p w:rsidR="00BF763B" w:rsidRDefault="00BF763B" w:rsidP="00BF763B">
      <w:pPr>
        <w:pStyle w:val="NormalWeb"/>
        <w:numPr>
          <w:ilvl w:val="0"/>
          <w:numId w:val="14"/>
        </w:numPr>
      </w:pPr>
      <w:r>
        <w:t>Highlight key trends and distributions</w:t>
      </w:r>
    </w:p>
    <w:p w:rsidR="00BF763B" w:rsidRDefault="00BF763B" w:rsidP="00BF763B">
      <w:pPr>
        <w:pStyle w:val="NormalWeb"/>
        <w:numPr>
          <w:ilvl w:val="0"/>
          <w:numId w:val="14"/>
        </w:numPr>
      </w:pPr>
      <w:r>
        <w:t>Design clear and informative visualizations</w:t>
      </w:r>
    </w:p>
    <w:p w:rsidR="00BF763B" w:rsidRDefault="00BF763B" w:rsidP="00BF763B">
      <w:pPr>
        <w:pStyle w:val="NormalWeb"/>
        <w:numPr>
          <w:ilvl w:val="0"/>
          <w:numId w:val="14"/>
        </w:numPr>
      </w:pPr>
      <w:r>
        <w:t>Create data stories that support insights and analysis</w:t>
      </w:r>
    </w:p>
    <w:p w:rsidR="00BF763B" w:rsidRDefault="00BF763B" w:rsidP="00BF763B">
      <w:r>
        <w:pict>
          <v:rect id="_x0000_i1027" style="width:0;height:1.5pt" o:hralign="center" o:hrstd="t" o:hr="t" fillcolor="#a0a0a0" stroked="f"/>
        </w:pict>
      </w:r>
    </w:p>
    <w:p w:rsidR="00BF763B" w:rsidRDefault="00BF763B" w:rsidP="00BF763B">
      <w:pPr>
        <w:pStyle w:val="Heading2"/>
      </w:pPr>
      <w:r>
        <w:t>3. Dataset Overview</w:t>
      </w:r>
    </w:p>
    <w:p w:rsidR="00BF763B" w:rsidRDefault="00BF763B" w:rsidP="00BF763B">
      <w:pPr>
        <w:pStyle w:val="NormalWeb"/>
      </w:pPr>
      <w:r>
        <w:t xml:space="preserve">The dataset used is the </w:t>
      </w:r>
      <w:r>
        <w:rPr>
          <w:rStyle w:val="Strong"/>
        </w:rPr>
        <w:t>Global Airports Dataset</w:t>
      </w:r>
      <w:r>
        <w:t>, which contains information about airports worldwide.</w:t>
      </w:r>
    </w:p>
    <w:p w:rsidR="00BF763B" w:rsidRDefault="00BF763B" w:rsidP="00BF763B">
      <w:pPr>
        <w:pStyle w:val="Heading3"/>
      </w:pPr>
      <w:r>
        <w:t>Basic Properties</w:t>
      </w:r>
    </w:p>
    <w:p w:rsidR="00BF763B" w:rsidRDefault="00BF763B" w:rsidP="00BF763B">
      <w:pPr>
        <w:pStyle w:val="NormalWeb"/>
        <w:numPr>
          <w:ilvl w:val="0"/>
          <w:numId w:val="15"/>
        </w:numPr>
      </w:pPr>
      <w:r>
        <w:t>Total Records: 6,671</w:t>
      </w:r>
    </w:p>
    <w:p w:rsidR="00BF763B" w:rsidRDefault="00BF763B" w:rsidP="00BF763B">
      <w:pPr>
        <w:pStyle w:val="NormalWeb"/>
        <w:numPr>
          <w:ilvl w:val="0"/>
          <w:numId w:val="15"/>
        </w:numPr>
      </w:pPr>
      <w:r>
        <w:lastRenderedPageBreak/>
        <w:t>Total Columns: 6 (after cleaning)</w:t>
      </w:r>
    </w:p>
    <w:p w:rsidR="00BF763B" w:rsidRDefault="00BF763B" w:rsidP="00BF763B">
      <w:pPr>
        <w:pStyle w:val="Heading3"/>
      </w:pPr>
      <w:r>
        <w:t>Column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222"/>
      </w:tblGrid>
      <w:tr w:rsidR="00BF763B" w:rsidTr="00BF76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763B" w:rsidRDefault="00BF763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BF763B" w:rsidRDefault="00BF763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F763B" w:rsidTr="00BF76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63B" w:rsidRDefault="00BF763B">
            <w:pPr>
              <w:rPr>
                <w:sz w:val="24"/>
                <w:szCs w:val="24"/>
              </w:rPr>
            </w:pPr>
            <w:proofErr w:type="spellStart"/>
            <w:r>
              <w:t>iata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763B" w:rsidRDefault="00BF763B">
            <w:pPr>
              <w:rPr>
                <w:sz w:val="24"/>
                <w:szCs w:val="24"/>
              </w:rPr>
            </w:pPr>
            <w:r>
              <w:t>IATA airport code</w:t>
            </w:r>
          </w:p>
        </w:tc>
      </w:tr>
      <w:tr w:rsidR="00BF763B" w:rsidTr="00BF76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63B" w:rsidRDefault="00BF763B">
            <w:pPr>
              <w:rPr>
                <w:sz w:val="24"/>
                <w:szCs w:val="24"/>
              </w:rPr>
            </w:pPr>
            <w:proofErr w:type="spellStart"/>
            <w:r>
              <w:t>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763B" w:rsidRDefault="00BF763B">
            <w:pPr>
              <w:rPr>
                <w:sz w:val="24"/>
                <w:szCs w:val="24"/>
              </w:rPr>
            </w:pPr>
            <w:r>
              <w:t>ICAO airport code</w:t>
            </w:r>
          </w:p>
        </w:tc>
      </w:tr>
      <w:tr w:rsidR="00BF763B" w:rsidTr="00BF76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63B" w:rsidRDefault="00BF763B">
            <w:pPr>
              <w:rPr>
                <w:sz w:val="24"/>
                <w:szCs w:val="24"/>
              </w:rPr>
            </w:pPr>
            <w:r>
              <w:t>name</w:t>
            </w:r>
          </w:p>
        </w:tc>
        <w:tc>
          <w:tcPr>
            <w:tcW w:w="0" w:type="auto"/>
            <w:vAlign w:val="center"/>
            <w:hideMark/>
          </w:tcPr>
          <w:p w:rsidR="00BF763B" w:rsidRDefault="00BF763B">
            <w:pPr>
              <w:rPr>
                <w:sz w:val="24"/>
                <w:szCs w:val="24"/>
              </w:rPr>
            </w:pPr>
            <w:r>
              <w:t>Airport name</w:t>
            </w:r>
          </w:p>
        </w:tc>
      </w:tr>
      <w:tr w:rsidR="00BF763B" w:rsidTr="00BF76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63B" w:rsidRDefault="00BF763B">
            <w:pPr>
              <w:rPr>
                <w:sz w:val="24"/>
                <w:szCs w:val="24"/>
              </w:rPr>
            </w:pPr>
            <w:r>
              <w:t>location</w:t>
            </w:r>
          </w:p>
        </w:tc>
        <w:tc>
          <w:tcPr>
            <w:tcW w:w="0" w:type="auto"/>
            <w:vAlign w:val="center"/>
            <w:hideMark/>
          </w:tcPr>
          <w:p w:rsidR="00BF763B" w:rsidRDefault="00BF763B">
            <w:pPr>
              <w:rPr>
                <w:sz w:val="24"/>
                <w:szCs w:val="24"/>
              </w:rPr>
            </w:pPr>
            <w:r>
              <w:t>City, State, Country</w:t>
            </w:r>
          </w:p>
        </w:tc>
      </w:tr>
      <w:tr w:rsidR="00BF763B" w:rsidTr="00BF76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63B" w:rsidRDefault="00BF763B">
            <w:pPr>
              <w:rPr>
                <w:sz w:val="24"/>
                <w:szCs w:val="24"/>
              </w:rPr>
            </w:pPr>
            <w:r>
              <w:t>time</w:t>
            </w:r>
          </w:p>
        </w:tc>
        <w:tc>
          <w:tcPr>
            <w:tcW w:w="0" w:type="auto"/>
            <w:vAlign w:val="center"/>
            <w:hideMark/>
          </w:tcPr>
          <w:p w:rsidR="00BF763B" w:rsidRDefault="00BF763B">
            <w:pPr>
              <w:rPr>
                <w:sz w:val="24"/>
                <w:szCs w:val="24"/>
              </w:rPr>
            </w:pPr>
            <w:r>
              <w:t>Time zone</w:t>
            </w:r>
          </w:p>
        </w:tc>
      </w:tr>
      <w:tr w:rsidR="00BF763B" w:rsidTr="00BF76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763B" w:rsidRDefault="00BF763B">
            <w:pPr>
              <w:rPr>
                <w:sz w:val="24"/>
                <w:szCs w:val="24"/>
              </w:rPr>
            </w:pPr>
            <w:r>
              <w:t>country</w:t>
            </w:r>
          </w:p>
        </w:tc>
        <w:tc>
          <w:tcPr>
            <w:tcW w:w="0" w:type="auto"/>
            <w:vAlign w:val="center"/>
            <w:hideMark/>
          </w:tcPr>
          <w:p w:rsidR="00BF763B" w:rsidRDefault="00BF763B">
            <w:pPr>
              <w:rPr>
                <w:sz w:val="24"/>
                <w:szCs w:val="24"/>
              </w:rPr>
            </w:pPr>
            <w:r>
              <w:t>Extracted country name</w:t>
            </w:r>
          </w:p>
        </w:tc>
      </w:tr>
    </w:tbl>
    <w:p w:rsidR="00BF763B" w:rsidRDefault="00BF763B" w:rsidP="00BF763B">
      <w:pPr>
        <w:pStyle w:val="NormalWeb"/>
      </w:pPr>
      <w:r>
        <w:t>The dataset was pre-processed and cleaned during Task-2 (EDA).</w:t>
      </w:r>
    </w:p>
    <w:p w:rsidR="00BF763B" w:rsidRDefault="00BF763B" w:rsidP="00BF763B">
      <w:r>
        <w:pict>
          <v:rect id="_x0000_i1028" style="width:0;height:1.5pt" o:hralign="center" o:hrstd="t" o:hr="t" fillcolor="#a0a0a0" stroked="f"/>
        </w:pict>
      </w:r>
    </w:p>
    <w:p w:rsidR="00BF763B" w:rsidRDefault="00BF763B" w:rsidP="00BF763B">
      <w:pPr>
        <w:pStyle w:val="Heading2"/>
      </w:pPr>
      <w:r>
        <w:t>4. Tools &amp; Libraries Used</w:t>
      </w:r>
    </w:p>
    <w:p w:rsidR="00BF763B" w:rsidRDefault="00BF763B" w:rsidP="00BF763B">
      <w:pPr>
        <w:pStyle w:val="NormalWeb"/>
      </w:pPr>
      <w:r>
        <w:t>The following tools were used to perform data visualization:</w:t>
      </w:r>
    </w:p>
    <w:p w:rsidR="00BF763B" w:rsidRDefault="00BF763B" w:rsidP="00BF763B">
      <w:pPr>
        <w:pStyle w:val="NormalWeb"/>
        <w:numPr>
          <w:ilvl w:val="0"/>
          <w:numId w:val="16"/>
        </w:numPr>
      </w:pPr>
      <w:r>
        <w:t>Python</w:t>
      </w:r>
    </w:p>
    <w:p w:rsidR="00BF763B" w:rsidRDefault="00BF763B" w:rsidP="00BF763B">
      <w:pPr>
        <w:pStyle w:val="NormalWeb"/>
        <w:numPr>
          <w:ilvl w:val="0"/>
          <w:numId w:val="16"/>
        </w:numPr>
      </w:pPr>
      <w:r>
        <w:t>Pandas</w:t>
      </w:r>
    </w:p>
    <w:p w:rsidR="00BF763B" w:rsidRDefault="00BF763B" w:rsidP="00BF763B">
      <w:pPr>
        <w:pStyle w:val="NormalWeb"/>
        <w:numPr>
          <w:ilvl w:val="0"/>
          <w:numId w:val="16"/>
        </w:numPr>
      </w:pPr>
      <w:proofErr w:type="spellStart"/>
      <w:r>
        <w:t>Matplotlib</w:t>
      </w:r>
      <w:proofErr w:type="spellEnd"/>
    </w:p>
    <w:p w:rsidR="00BF763B" w:rsidRDefault="00BF763B" w:rsidP="00BF763B">
      <w:pPr>
        <w:pStyle w:val="NormalWeb"/>
        <w:numPr>
          <w:ilvl w:val="0"/>
          <w:numId w:val="16"/>
        </w:numPr>
      </w:pPr>
      <w:r>
        <w:t>VS Code</w:t>
      </w:r>
    </w:p>
    <w:p w:rsidR="00BF763B" w:rsidRDefault="00BF763B" w:rsidP="00BF763B">
      <w:r>
        <w:pict>
          <v:rect id="_x0000_i1029" style="width:0;height:1.5pt" o:hralign="center" o:hrstd="t" o:hr="t" fillcolor="#a0a0a0" stroked="f"/>
        </w:pict>
      </w:r>
    </w:p>
    <w:p w:rsidR="00BF763B" w:rsidRDefault="00BF763B" w:rsidP="00BF763B">
      <w:pPr>
        <w:pStyle w:val="Heading2"/>
      </w:pPr>
      <w:r>
        <w:t>5. Visualizations Created</w:t>
      </w:r>
    </w:p>
    <w:p w:rsidR="00BF763B" w:rsidRDefault="00BF763B" w:rsidP="00BF763B">
      <w:pPr>
        <w:pStyle w:val="NormalWeb"/>
      </w:pPr>
      <w:r>
        <w:t xml:space="preserve">Three key visualizations were created to </w:t>
      </w:r>
      <w:proofErr w:type="spellStart"/>
      <w:r>
        <w:t>analyze</w:t>
      </w:r>
      <w:proofErr w:type="spellEnd"/>
      <w:r>
        <w:t xml:space="preserve"> airport distribution.</w:t>
      </w:r>
    </w:p>
    <w:p w:rsidR="00BF763B" w:rsidRDefault="00BF763B" w:rsidP="00BF763B">
      <w:r>
        <w:pict>
          <v:rect id="_x0000_i1030" style="width:0;height:1.5pt" o:hralign="center" o:hrstd="t" o:hr="t" fillcolor="#a0a0a0" stroked="f"/>
        </w:pict>
      </w:r>
    </w:p>
    <w:p w:rsidR="00BF763B" w:rsidRDefault="00BF763B" w:rsidP="00BF763B">
      <w:pPr>
        <w:pStyle w:val="Heading3"/>
      </w:pPr>
      <w:r>
        <w:t>5.1 Top 10 Countries by Number of Airports</w:t>
      </w:r>
    </w:p>
    <w:p w:rsidR="00BF763B" w:rsidRDefault="00BF763B" w:rsidP="00BF763B">
      <w:pPr>
        <w:pStyle w:val="NormalWeb"/>
      </w:pPr>
      <w:r>
        <w:t>A bar chart was created to show the top 10 countries with the highest number of airports.</w:t>
      </w:r>
    </w:p>
    <w:p w:rsidR="00BF763B" w:rsidRDefault="00BF763B" w:rsidP="00BF763B">
      <w:pPr>
        <w:pStyle w:val="NormalWeb"/>
      </w:pPr>
      <w:r>
        <w:rPr>
          <w:b/>
          <w:bCs/>
          <w:noProof/>
        </w:rPr>
        <w:lastRenderedPageBreak/>
        <w:drawing>
          <wp:inline distT="0" distB="0" distL="0" distR="0">
            <wp:extent cx="5731510" cy="34391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_top_countrie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trong"/>
        </w:rPr>
        <w:t>Insight:</w:t>
      </w:r>
    </w:p>
    <w:p w:rsidR="00BF763B" w:rsidRDefault="00BF763B" w:rsidP="00BF763B">
      <w:pPr>
        <w:pStyle w:val="NormalWeb"/>
        <w:numPr>
          <w:ilvl w:val="0"/>
          <w:numId w:val="17"/>
        </w:numPr>
      </w:pPr>
      <w:r>
        <w:t>A small number of countries dominate global airport counts</w:t>
      </w:r>
    </w:p>
    <w:p w:rsidR="00BF763B" w:rsidRDefault="00BF763B" w:rsidP="00BF763B">
      <w:pPr>
        <w:pStyle w:val="NormalWeb"/>
        <w:numPr>
          <w:ilvl w:val="0"/>
          <w:numId w:val="17"/>
        </w:numPr>
      </w:pPr>
      <w:r>
        <w:t>The United States appears at the top</w:t>
      </w:r>
    </w:p>
    <w:p w:rsidR="00BF763B" w:rsidRDefault="00BF763B" w:rsidP="00BF763B">
      <w:pPr>
        <w:pStyle w:val="NormalWeb"/>
        <w:numPr>
          <w:ilvl w:val="0"/>
          <w:numId w:val="17"/>
        </w:numPr>
      </w:pPr>
      <w:r>
        <w:t>Airport distribution is highly uneven across countries</w:t>
      </w:r>
    </w:p>
    <w:p w:rsidR="00BF763B" w:rsidRDefault="00BF763B" w:rsidP="00BF763B">
      <w:r>
        <w:pict>
          <v:rect id="_x0000_i1031" style="width:0;height:1.5pt" o:hralign="center" o:hrstd="t" o:hr="t" fillcolor="#a0a0a0" stroked="f"/>
        </w:pict>
      </w:r>
    </w:p>
    <w:p w:rsidR="00BF763B" w:rsidRDefault="00BF763B" w:rsidP="00BF763B">
      <w:pPr>
        <w:pStyle w:val="Heading3"/>
      </w:pPr>
      <w:r>
        <w:t>5.2 Top 10 Time Zones by Number of Airports</w:t>
      </w:r>
    </w:p>
    <w:p w:rsidR="00BF763B" w:rsidRDefault="00BF763B" w:rsidP="00BF763B">
      <w:pPr>
        <w:pStyle w:val="NormalWeb"/>
      </w:pPr>
      <w:r>
        <w:t>A bar chart was created to show the most common time zones worldwide.</w:t>
      </w:r>
    </w:p>
    <w:p w:rsidR="00BF763B" w:rsidRDefault="00BF763B" w:rsidP="00BF763B">
      <w:pPr>
        <w:pStyle w:val="NormalWeb"/>
      </w:pPr>
      <w:r>
        <w:rPr>
          <w:b/>
          <w:bCs/>
          <w:noProof/>
        </w:rPr>
        <w:lastRenderedPageBreak/>
        <w:drawing>
          <wp:inline distT="0" distB="0" distL="0" distR="0">
            <wp:extent cx="5731510" cy="34391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_top_timezone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trong"/>
        </w:rPr>
        <w:t>Insight:</w:t>
      </w:r>
    </w:p>
    <w:p w:rsidR="00BF763B" w:rsidRDefault="00BF763B" w:rsidP="00BF763B">
      <w:pPr>
        <w:pStyle w:val="NormalWeb"/>
        <w:numPr>
          <w:ilvl w:val="0"/>
          <w:numId w:val="18"/>
        </w:numPr>
      </w:pPr>
      <w:r>
        <w:t>Most airports lie in a few major time zones</w:t>
      </w:r>
    </w:p>
    <w:p w:rsidR="00BF763B" w:rsidRDefault="00BF763B" w:rsidP="00BF763B">
      <w:pPr>
        <w:pStyle w:val="NormalWeb"/>
        <w:numPr>
          <w:ilvl w:val="0"/>
          <w:numId w:val="18"/>
        </w:numPr>
      </w:pPr>
      <w:r>
        <w:t>Time zones around UTC+00:00 to UTC+03:00 dominate</w:t>
      </w:r>
    </w:p>
    <w:p w:rsidR="00BF763B" w:rsidRDefault="00BF763B" w:rsidP="00BF763B">
      <w:pPr>
        <w:pStyle w:val="NormalWeb"/>
        <w:numPr>
          <w:ilvl w:val="0"/>
          <w:numId w:val="18"/>
        </w:numPr>
      </w:pPr>
      <w:r>
        <w:t>Airport presence is concentrated in specific regions</w:t>
      </w:r>
    </w:p>
    <w:p w:rsidR="00BF763B" w:rsidRDefault="00BF763B" w:rsidP="00BF763B">
      <w:r>
        <w:pict>
          <v:rect id="_x0000_i1032" style="width:0;height:1.5pt" o:hralign="center" o:hrstd="t" o:hr="t" fillcolor="#a0a0a0" stroked="f"/>
        </w:pict>
      </w:r>
    </w:p>
    <w:p w:rsidR="00BF763B" w:rsidRDefault="00BF763B" w:rsidP="00BF763B">
      <w:pPr>
        <w:pStyle w:val="Heading3"/>
      </w:pPr>
      <w:r>
        <w:t>5.3 Airport Distribution by Continent</w:t>
      </w:r>
    </w:p>
    <w:p w:rsidR="00BF763B" w:rsidRDefault="00BF763B" w:rsidP="00BF763B">
      <w:pPr>
        <w:pStyle w:val="NormalWeb"/>
      </w:pPr>
      <w:r>
        <w:t>A pie chart was created to show approximate airport distribution by continent.</w:t>
      </w:r>
    </w:p>
    <w:p w:rsidR="00BF763B" w:rsidRDefault="00BF763B" w:rsidP="00BF763B">
      <w:pPr>
        <w:pStyle w:val="NormalWeb"/>
      </w:pPr>
      <w:bookmarkStart w:id="0" w:name="_GoBack"/>
      <w:r>
        <w:rPr>
          <w:b/>
          <w:bCs/>
          <w:noProof/>
        </w:rPr>
        <w:lastRenderedPageBreak/>
        <w:drawing>
          <wp:inline distT="0" distB="0" distL="0" distR="0">
            <wp:extent cx="5731510" cy="42989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_continent_distributio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Style w:val="Strong"/>
        </w:rPr>
        <w:t>Insight:</w:t>
      </w:r>
    </w:p>
    <w:p w:rsidR="00BF763B" w:rsidRDefault="00BF763B" w:rsidP="00BF763B">
      <w:pPr>
        <w:pStyle w:val="NormalWeb"/>
        <w:numPr>
          <w:ilvl w:val="0"/>
          <w:numId w:val="19"/>
        </w:numPr>
      </w:pPr>
      <w:r>
        <w:t>North America and Europe dominate airport presence</w:t>
      </w:r>
    </w:p>
    <w:p w:rsidR="00BF763B" w:rsidRDefault="00BF763B" w:rsidP="00BF763B">
      <w:pPr>
        <w:pStyle w:val="NormalWeb"/>
        <w:numPr>
          <w:ilvl w:val="0"/>
          <w:numId w:val="19"/>
        </w:numPr>
      </w:pPr>
      <w:r>
        <w:t>Asia also shows a significant share</w:t>
      </w:r>
    </w:p>
    <w:p w:rsidR="00BF763B" w:rsidRDefault="00BF763B" w:rsidP="00BF763B">
      <w:pPr>
        <w:pStyle w:val="NormalWeb"/>
        <w:numPr>
          <w:ilvl w:val="0"/>
          <w:numId w:val="19"/>
        </w:numPr>
      </w:pPr>
      <w:r>
        <w:t>Other continents have comparatively fewer airports</w:t>
      </w:r>
    </w:p>
    <w:p w:rsidR="00BF763B" w:rsidRDefault="00BF763B" w:rsidP="00BF763B">
      <w:r>
        <w:pict>
          <v:rect id="_x0000_i1033" style="width:0;height:1.5pt" o:hralign="center" o:hrstd="t" o:hr="t" fillcolor="#a0a0a0" stroked="f"/>
        </w:pict>
      </w:r>
    </w:p>
    <w:p w:rsidR="00BF763B" w:rsidRDefault="00BF763B" w:rsidP="00BF763B">
      <w:pPr>
        <w:pStyle w:val="Heading2"/>
      </w:pPr>
      <w:r>
        <w:t>6. Trends and Patterns Identified</w:t>
      </w:r>
    </w:p>
    <w:p w:rsidR="00BF763B" w:rsidRDefault="00BF763B" w:rsidP="00BF763B">
      <w:pPr>
        <w:pStyle w:val="NormalWeb"/>
      </w:pPr>
      <w:r>
        <w:t>From the visualizations, the following trends were observed:</w:t>
      </w:r>
    </w:p>
    <w:p w:rsidR="00BF763B" w:rsidRDefault="00BF763B" w:rsidP="00BF763B">
      <w:pPr>
        <w:pStyle w:val="NormalWeb"/>
        <w:numPr>
          <w:ilvl w:val="0"/>
          <w:numId w:val="20"/>
        </w:numPr>
      </w:pPr>
      <w:r>
        <w:t>A few countries account for a large proportion of global airports</w:t>
      </w:r>
    </w:p>
    <w:p w:rsidR="00BF763B" w:rsidRDefault="00BF763B" w:rsidP="00BF763B">
      <w:pPr>
        <w:pStyle w:val="NormalWeb"/>
        <w:numPr>
          <w:ilvl w:val="0"/>
          <w:numId w:val="20"/>
        </w:numPr>
      </w:pPr>
      <w:r>
        <w:t>Airport distribution is highly skewed across countries</w:t>
      </w:r>
    </w:p>
    <w:p w:rsidR="00BF763B" w:rsidRDefault="00BF763B" w:rsidP="00BF763B">
      <w:pPr>
        <w:pStyle w:val="NormalWeb"/>
        <w:numPr>
          <w:ilvl w:val="0"/>
          <w:numId w:val="20"/>
        </w:numPr>
      </w:pPr>
      <w:r>
        <w:t>Airports are concentrated in a few major time zones</w:t>
      </w:r>
    </w:p>
    <w:p w:rsidR="00BF763B" w:rsidRDefault="00BF763B" w:rsidP="00BF763B">
      <w:pPr>
        <w:pStyle w:val="NormalWeb"/>
        <w:numPr>
          <w:ilvl w:val="0"/>
          <w:numId w:val="20"/>
        </w:numPr>
      </w:pPr>
      <w:r>
        <w:t>North America and Europe dominate airport density</w:t>
      </w:r>
    </w:p>
    <w:p w:rsidR="00BF763B" w:rsidRDefault="00BF763B" w:rsidP="00BF763B">
      <w:r>
        <w:pict>
          <v:rect id="_x0000_i1034" style="width:0;height:1.5pt" o:hralign="center" o:hrstd="t" o:hr="t" fillcolor="#a0a0a0" stroked="f"/>
        </w:pict>
      </w:r>
    </w:p>
    <w:p w:rsidR="00BF763B" w:rsidRDefault="00BF763B" w:rsidP="00BF763B">
      <w:pPr>
        <w:pStyle w:val="Heading2"/>
      </w:pPr>
      <w:r>
        <w:t>7. Data Story</w:t>
      </w:r>
    </w:p>
    <w:p w:rsidR="00BF763B" w:rsidRDefault="00BF763B" w:rsidP="00BF763B">
      <w:pPr>
        <w:pStyle w:val="NormalWeb"/>
      </w:pPr>
      <w:r>
        <w:t>The visualizations clearly show that global aviation infrastructure is not evenly distributed.</w:t>
      </w:r>
    </w:p>
    <w:p w:rsidR="00BF763B" w:rsidRDefault="00BF763B" w:rsidP="00BF763B">
      <w:pPr>
        <w:pStyle w:val="NormalWeb"/>
      </w:pPr>
      <w:r>
        <w:t>A small number of countries and time zones dominate airport presence, indicating:</w:t>
      </w:r>
    </w:p>
    <w:p w:rsidR="00BF763B" w:rsidRDefault="00BF763B" w:rsidP="00BF763B">
      <w:pPr>
        <w:pStyle w:val="NormalWeb"/>
        <w:numPr>
          <w:ilvl w:val="0"/>
          <w:numId w:val="21"/>
        </w:numPr>
      </w:pPr>
      <w:r>
        <w:lastRenderedPageBreak/>
        <w:t>Higher air-traffic demand</w:t>
      </w:r>
    </w:p>
    <w:p w:rsidR="00BF763B" w:rsidRDefault="00BF763B" w:rsidP="00BF763B">
      <w:pPr>
        <w:pStyle w:val="NormalWeb"/>
        <w:numPr>
          <w:ilvl w:val="0"/>
          <w:numId w:val="21"/>
        </w:numPr>
      </w:pPr>
      <w:r>
        <w:t>Stronger aviation infrastructure</w:t>
      </w:r>
    </w:p>
    <w:p w:rsidR="00BF763B" w:rsidRDefault="00BF763B" w:rsidP="00BF763B">
      <w:pPr>
        <w:pStyle w:val="NormalWeb"/>
        <w:numPr>
          <w:ilvl w:val="0"/>
          <w:numId w:val="21"/>
        </w:numPr>
      </w:pPr>
      <w:r>
        <w:t>Greater economic and population concentration</w:t>
      </w:r>
    </w:p>
    <w:p w:rsidR="00BF763B" w:rsidRDefault="00BF763B" w:rsidP="00BF763B">
      <w:pPr>
        <w:pStyle w:val="NormalWeb"/>
      </w:pPr>
      <w:r>
        <w:t>These visuals help transform raw data into actionable insights.</w:t>
      </w:r>
    </w:p>
    <w:p w:rsidR="00BF763B" w:rsidRDefault="00BF763B" w:rsidP="00BF763B">
      <w:r>
        <w:pict>
          <v:rect id="_x0000_i1035" style="width:0;height:1.5pt" o:hralign="center" o:hrstd="t" o:hr="t" fillcolor="#a0a0a0" stroked="f"/>
        </w:pict>
      </w:r>
    </w:p>
    <w:p w:rsidR="00BF763B" w:rsidRDefault="00BF763B" w:rsidP="00BF763B">
      <w:pPr>
        <w:pStyle w:val="Heading2"/>
      </w:pPr>
      <w:r>
        <w:t>8. Conclusion</w:t>
      </w:r>
    </w:p>
    <w:p w:rsidR="00BF763B" w:rsidRDefault="00BF763B" w:rsidP="00BF763B">
      <w:pPr>
        <w:pStyle w:val="NormalWeb"/>
      </w:pPr>
      <w:r>
        <w:t>This task successfully demonstrates how data visualization can convert raw data into meaningful insights.</w:t>
      </w:r>
    </w:p>
    <w:p w:rsidR="00BF763B" w:rsidRDefault="00BF763B" w:rsidP="00BF763B">
      <w:pPr>
        <w:pStyle w:val="Heading3"/>
      </w:pPr>
      <w:r>
        <w:t>Key Findings:</w:t>
      </w:r>
    </w:p>
    <w:p w:rsidR="00BF763B" w:rsidRDefault="00BF763B" w:rsidP="00BF763B">
      <w:pPr>
        <w:pStyle w:val="NormalWeb"/>
        <w:numPr>
          <w:ilvl w:val="0"/>
          <w:numId w:val="22"/>
        </w:numPr>
      </w:pPr>
      <w:r>
        <w:t>A few countries dominate global airport counts</w:t>
      </w:r>
    </w:p>
    <w:p w:rsidR="00BF763B" w:rsidRDefault="00BF763B" w:rsidP="00BF763B">
      <w:pPr>
        <w:pStyle w:val="NormalWeb"/>
        <w:numPr>
          <w:ilvl w:val="0"/>
          <w:numId w:val="22"/>
        </w:numPr>
      </w:pPr>
      <w:r>
        <w:t>Airports are heavily concentrated in specific time zones</w:t>
      </w:r>
    </w:p>
    <w:p w:rsidR="00BF763B" w:rsidRDefault="00BF763B" w:rsidP="00BF763B">
      <w:pPr>
        <w:pStyle w:val="NormalWeb"/>
        <w:numPr>
          <w:ilvl w:val="0"/>
          <w:numId w:val="22"/>
        </w:numPr>
      </w:pPr>
      <w:r>
        <w:t>Airport distribution is highly uneven across regions</w:t>
      </w:r>
    </w:p>
    <w:p w:rsidR="00BF763B" w:rsidRDefault="00BF763B" w:rsidP="00BF763B">
      <w:pPr>
        <w:pStyle w:val="NormalWeb"/>
        <w:numPr>
          <w:ilvl w:val="0"/>
          <w:numId w:val="22"/>
        </w:numPr>
      </w:pPr>
      <w:r>
        <w:t>Visualizations clearly reveal geographic patterns</w:t>
      </w:r>
    </w:p>
    <w:p w:rsidR="00BF763B" w:rsidRDefault="00BF763B" w:rsidP="00BF763B">
      <w:pPr>
        <w:pStyle w:val="NormalWeb"/>
      </w:pPr>
      <w:r>
        <w:t xml:space="preserve">This task </w:t>
      </w:r>
      <w:proofErr w:type="spellStart"/>
      <w:r>
        <w:t>fulfills</w:t>
      </w:r>
      <w:proofErr w:type="spellEnd"/>
      <w:r>
        <w:t xml:space="preserve"> all the objectives of Task-3:</w:t>
      </w:r>
    </w:p>
    <w:p w:rsidR="00BF763B" w:rsidRDefault="00BF763B" w:rsidP="00BF763B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Transformed raw data into visual formats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Designed clear and meaningful charts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Identified trends and patterns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proofErr w:type="gramStart"/>
      <w:r>
        <w:t>Created</w:t>
      </w:r>
      <w:proofErr w:type="gramEnd"/>
      <w:r>
        <w:t xml:space="preserve"> a compelling data story</w:t>
      </w:r>
    </w:p>
    <w:p w:rsidR="00BF763B" w:rsidRDefault="00BF763B" w:rsidP="00BF763B">
      <w:r>
        <w:pict>
          <v:rect id="_x0000_i1036" style="width:0;height:1.5pt" o:hralign="center" o:hrstd="t" o:hr="t" fillcolor="#a0a0a0" stroked="f"/>
        </w:pict>
      </w:r>
    </w:p>
    <w:p w:rsidR="00BF763B" w:rsidRDefault="00BF763B" w:rsidP="00BF763B">
      <w:pPr>
        <w:pStyle w:val="Heading2"/>
      </w:pPr>
      <w:r>
        <w:t>9. Files Generated</w:t>
      </w:r>
    </w:p>
    <w:p w:rsidR="00BF763B" w:rsidRDefault="00BF763B" w:rsidP="00BF763B">
      <w:pPr>
        <w:pStyle w:val="NormalWeb"/>
      </w:pPr>
      <w:r>
        <w:t>The following files were created as part of Task-3:</w:t>
      </w:r>
    </w:p>
    <w:p w:rsidR="00BF763B" w:rsidRDefault="00BF763B" w:rsidP="00BF763B">
      <w:pPr>
        <w:pStyle w:val="NormalWeb"/>
        <w:numPr>
          <w:ilvl w:val="0"/>
          <w:numId w:val="23"/>
        </w:numPr>
      </w:pPr>
      <w:r>
        <w:t>task3_visualization.py</w:t>
      </w:r>
    </w:p>
    <w:p w:rsidR="00BF763B" w:rsidRDefault="00BF763B" w:rsidP="00BF763B">
      <w:pPr>
        <w:pStyle w:val="NormalWeb"/>
        <w:numPr>
          <w:ilvl w:val="0"/>
          <w:numId w:val="23"/>
        </w:numPr>
      </w:pPr>
      <w:r>
        <w:t>viz_top_countries.png</w:t>
      </w:r>
    </w:p>
    <w:p w:rsidR="00BF763B" w:rsidRDefault="00BF763B" w:rsidP="00BF763B">
      <w:pPr>
        <w:pStyle w:val="NormalWeb"/>
        <w:numPr>
          <w:ilvl w:val="0"/>
          <w:numId w:val="23"/>
        </w:numPr>
      </w:pPr>
      <w:r>
        <w:t>viz_top_timezones.png</w:t>
      </w:r>
    </w:p>
    <w:p w:rsidR="00BF763B" w:rsidRDefault="00BF763B" w:rsidP="00BF763B">
      <w:pPr>
        <w:pStyle w:val="NormalWeb"/>
        <w:numPr>
          <w:ilvl w:val="0"/>
          <w:numId w:val="23"/>
        </w:numPr>
      </w:pPr>
      <w:r>
        <w:t>viz_continent_distribution.png</w:t>
      </w:r>
    </w:p>
    <w:p w:rsidR="00BF763B" w:rsidRDefault="00BF763B" w:rsidP="00BF763B">
      <w:pPr>
        <w:pStyle w:val="NormalWeb"/>
        <w:numPr>
          <w:ilvl w:val="0"/>
          <w:numId w:val="23"/>
        </w:numPr>
      </w:pPr>
      <w:r>
        <w:t>airports_cleaned.csv</w:t>
      </w:r>
    </w:p>
    <w:p w:rsidR="00BF763B" w:rsidRDefault="00BF763B" w:rsidP="00BF763B">
      <w:r>
        <w:pict>
          <v:rect id="_x0000_i1037" style="width:0;height:1.5pt" o:hralign="center" o:hrstd="t" o:hr="t" fillcolor="#a0a0a0" stroked="f"/>
        </w:pict>
      </w:r>
    </w:p>
    <w:p w:rsidR="00BF763B" w:rsidRDefault="00BF763B" w:rsidP="00BF763B">
      <w:pPr>
        <w:pStyle w:val="Heading2"/>
      </w:pPr>
      <w:r>
        <w:t>10. Tools &amp; Libraries Used</w:t>
      </w:r>
    </w:p>
    <w:p w:rsidR="00BF763B" w:rsidRDefault="00BF763B" w:rsidP="00BF763B">
      <w:pPr>
        <w:pStyle w:val="NormalWeb"/>
        <w:numPr>
          <w:ilvl w:val="0"/>
          <w:numId w:val="24"/>
        </w:numPr>
      </w:pPr>
      <w:r>
        <w:t>Python</w:t>
      </w:r>
    </w:p>
    <w:p w:rsidR="00BF763B" w:rsidRDefault="00BF763B" w:rsidP="00BF763B">
      <w:pPr>
        <w:pStyle w:val="NormalWeb"/>
        <w:numPr>
          <w:ilvl w:val="0"/>
          <w:numId w:val="24"/>
        </w:numPr>
      </w:pPr>
      <w:r>
        <w:t>Pandas</w:t>
      </w:r>
    </w:p>
    <w:p w:rsidR="00BF763B" w:rsidRDefault="00BF763B" w:rsidP="00BF763B">
      <w:pPr>
        <w:pStyle w:val="NormalWeb"/>
        <w:numPr>
          <w:ilvl w:val="0"/>
          <w:numId w:val="24"/>
        </w:numPr>
      </w:pPr>
      <w:proofErr w:type="spellStart"/>
      <w:r>
        <w:t>Matplotlib</w:t>
      </w:r>
      <w:proofErr w:type="spellEnd"/>
    </w:p>
    <w:p w:rsidR="00BF763B" w:rsidRDefault="00BF763B" w:rsidP="00BF763B">
      <w:pPr>
        <w:pStyle w:val="NormalWeb"/>
        <w:numPr>
          <w:ilvl w:val="0"/>
          <w:numId w:val="24"/>
        </w:numPr>
      </w:pPr>
      <w:r>
        <w:t>VS Code</w:t>
      </w:r>
    </w:p>
    <w:p w:rsidR="00D5365C" w:rsidRPr="00BF763B" w:rsidRDefault="00D5365C" w:rsidP="00BF763B"/>
    <w:sectPr w:rsidR="00D5365C" w:rsidRPr="00BF76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E22CF8"/>
    <w:multiLevelType w:val="multilevel"/>
    <w:tmpl w:val="E7DE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2427EC"/>
    <w:multiLevelType w:val="multilevel"/>
    <w:tmpl w:val="8C22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B714D9"/>
    <w:multiLevelType w:val="multilevel"/>
    <w:tmpl w:val="1B50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0076E7"/>
    <w:multiLevelType w:val="multilevel"/>
    <w:tmpl w:val="8CDE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45471F"/>
    <w:multiLevelType w:val="multilevel"/>
    <w:tmpl w:val="51DC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58131E"/>
    <w:multiLevelType w:val="multilevel"/>
    <w:tmpl w:val="0F9A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327604"/>
    <w:multiLevelType w:val="multilevel"/>
    <w:tmpl w:val="749C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0C236A"/>
    <w:multiLevelType w:val="multilevel"/>
    <w:tmpl w:val="B8D8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7371AA"/>
    <w:multiLevelType w:val="multilevel"/>
    <w:tmpl w:val="C4E4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466788"/>
    <w:multiLevelType w:val="multilevel"/>
    <w:tmpl w:val="2376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5C3D2E"/>
    <w:multiLevelType w:val="multilevel"/>
    <w:tmpl w:val="BD4C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0212824"/>
    <w:multiLevelType w:val="multilevel"/>
    <w:tmpl w:val="2EB0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141FE2"/>
    <w:multiLevelType w:val="multilevel"/>
    <w:tmpl w:val="B59E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B3E5376"/>
    <w:multiLevelType w:val="multilevel"/>
    <w:tmpl w:val="1E64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5666B1A"/>
    <w:multiLevelType w:val="multilevel"/>
    <w:tmpl w:val="3676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9085F48"/>
    <w:multiLevelType w:val="multilevel"/>
    <w:tmpl w:val="13C0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3DD672F"/>
    <w:multiLevelType w:val="multilevel"/>
    <w:tmpl w:val="6074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43223F3"/>
    <w:multiLevelType w:val="multilevel"/>
    <w:tmpl w:val="CF08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A1E54D1"/>
    <w:multiLevelType w:val="multilevel"/>
    <w:tmpl w:val="2FCE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0943F65"/>
    <w:multiLevelType w:val="multilevel"/>
    <w:tmpl w:val="8030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1423664"/>
    <w:multiLevelType w:val="multilevel"/>
    <w:tmpl w:val="8CC0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3763B22"/>
    <w:multiLevelType w:val="multilevel"/>
    <w:tmpl w:val="767C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CEF3915"/>
    <w:multiLevelType w:val="multilevel"/>
    <w:tmpl w:val="1606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D0E4A03"/>
    <w:multiLevelType w:val="multilevel"/>
    <w:tmpl w:val="33E2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"/>
  </w:num>
  <w:num w:numId="3">
    <w:abstractNumId w:val="11"/>
  </w:num>
  <w:num w:numId="4">
    <w:abstractNumId w:val="20"/>
  </w:num>
  <w:num w:numId="5">
    <w:abstractNumId w:val="3"/>
  </w:num>
  <w:num w:numId="6">
    <w:abstractNumId w:val="13"/>
  </w:num>
  <w:num w:numId="7">
    <w:abstractNumId w:val="7"/>
  </w:num>
  <w:num w:numId="8">
    <w:abstractNumId w:val="1"/>
  </w:num>
  <w:num w:numId="9">
    <w:abstractNumId w:val="6"/>
  </w:num>
  <w:num w:numId="10">
    <w:abstractNumId w:val="5"/>
  </w:num>
  <w:num w:numId="11">
    <w:abstractNumId w:val="18"/>
  </w:num>
  <w:num w:numId="12">
    <w:abstractNumId w:val="9"/>
  </w:num>
  <w:num w:numId="13">
    <w:abstractNumId w:val="16"/>
  </w:num>
  <w:num w:numId="14">
    <w:abstractNumId w:val="12"/>
  </w:num>
  <w:num w:numId="15">
    <w:abstractNumId w:val="14"/>
  </w:num>
  <w:num w:numId="16">
    <w:abstractNumId w:val="19"/>
  </w:num>
  <w:num w:numId="17">
    <w:abstractNumId w:val="23"/>
  </w:num>
  <w:num w:numId="18">
    <w:abstractNumId w:val="4"/>
  </w:num>
  <w:num w:numId="19">
    <w:abstractNumId w:val="21"/>
  </w:num>
  <w:num w:numId="20">
    <w:abstractNumId w:val="10"/>
  </w:num>
  <w:num w:numId="21">
    <w:abstractNumId w:val="0"/>
  </w:num>
  <w:num w:numId="22">
    <w:abstractNumId w:val="15"/>
  </w:num>
  <w:num w:numId="23">
    <w:abstractNumId w:val="8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3C02"/>
    <w:rsid w:val="009A3C02"/>
    <w:rsid w:val="00BF763B"/>
    <w:rsid w:val="00D53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6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BF76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F76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763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F763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F7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763B"/>
    <w:rPr>
      <w:b/>
      <w:bCs/>
    </w:rPr>
  </w:style>
  <w:style w:type="character" w:styleId="Emphasis">
    <w:name w:val="Emphasis"/>
    <w:basedOn w:val="DefaultParagraphFont"/>
    <w:uiPriority w:val="20"/>
    <w:qFormat/>
    <w:rsid w:val="00BF763B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BF76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763B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763B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6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BF76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F76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763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F763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F7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763B"/>
    <w:rPr>
      <w:b/>
      <w:bCs/>
    </w:rPr>
  </w:style>
  <w:style w:type="character" w:styleId="Emphasis">
    <w:name w:val="Emphasis"/>
    <w:basedOn w:val="DefaultParagraphFont"/>
    <w:uiPriority w:val="20"/>
    <w:qFormat/>
    <w:rsid w:val="00BF763B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BF76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763B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763B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87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7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9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8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589</Words>
  <Characters>3360</Characters>
  <Application>Microsoft Office Word</Application>
  <DocSecurity>0</DocSecurity>
  <Lines>28</Lines>
  <Paragraphs>7</Paragraphs>
  <ScaleCrop>false</ScaleCrop>
  <Company>Microsoft</Company>
  <LinksUpToDate>false</LinksUpToDate>
  <CharactersWithSpaces>3942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2026-01-21T02:49:00Z</dcterms:created>
  <dcterms:modified xsi:type="dcterms:W3CDTF">2026-01-21T02:54:00Z</dcterms:modified>
</cp:coreProperties>
</file>