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i w:val="false"/>
          <w:iCs w:val="false"/>
          <w:caps w:val="false"/>
          <w:color w:val="0D2654"/>
          <w:sz w:val="28"/>
          <w:szCs w:val="28"/>
        </w:rPr>
        <w:t xml:space="preserve">University of Tumkur</w:t>
      </w:r>
    </w:p>
    <w:p>
      <w:pPr>
        <w:spacing w:after="60"/>
        <w:jc w:val="center"/>
      </w:pPr>
      <w:r>
        <w:rPr>
          <w:rFonts w:ascii="Calibri" w:cs="Calibri" w:eastAsia="Calibri" w:hAnsi="Calibri"/>
          <w:b/>
          <w:bCs/>
          <w:i w:val="false"/>
          <w:iCs w:val="false"/>
          <w:caps w:val="false"/>
          <w:color w:val="1F3C88"/>
          <w:sz w:val="26"/>
          <w:szCs w:val="26"/>
        </w:rPr>
        <w:t xml:space="preserve">Vidyavahini First Grade College, Tumkur</w:t>
      </w:r>
    </w:p>
    <w:p>
      <w:pPr>
        <w:spacing w:after="320"/>
        <w:jc w:val="center"/>
      </w:pPr>
      <w:r>
        <w:rPr>
          <w:rFonts w:ascii="Calibri" w:cs="Calibri" w:eastAsia="Calibri" w:hAnsi="Calibri"/>
          <w:b w:val="false"/>
          <w:bCs w:val="false"/>
          <w:i w:val="false"/>
          <w:iCs w:val="false"/>
          <w:caps w:val="false"/>
          <w:color w:val="595959"/>
          <w:sz w:val="24"/>
          <w:szCs w:val="24"/>
        </w:rPr>
        <w:t xml:space="preserve">Department of Computer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0D2654" w:val="clear"/>
            <w:tcMar>
              <w:top w:type="dxa" w:w="300"/>
              <w:left w:type="dxa" w:w="300"/>
              <w:bottom w:type="dxa" w:w="300"/>
              <w:right w:type="dxa" w:w="300"/>
            </w:tcMar>
          </w:tcPr>
          <w:p>
            <w:pPr>
              <w:jc w:val="center"/>
            </w:pPr>
            <w:r>
              <w:rPr>
                <w:rFonts w:ascii="Calibri" w:cs="Calibri" w:eastAsia="Calibri" w:hAnsi="Calibri"/>
                <w:b/>
                <w:bCs/>
                <w:i w:val="false"/>
                <w:iCs w:val="false"/>
                <w:caps w:val="false"/>
                <w:color w:val="FFFFFF"/>
                <w:sz w:val="40"/>
                <w:szCs w:val="40"/>
              </w:rPr>
              <w:t xml:space="preserve">MASTER CONTROL PLAN</w:t>
            </w:r>
          </w:p>
          <w:p>
            <w:pPr>
              <w:spacing w:before="80"/>
              <w:jc w:val="center"/>
            </w:pPr>
            <w:r>
              <w:rPr>
                <w:rFonts w:ascii="Calibri" w:cs="Calibri" w:eastAsia="Calibri" w:hAnsi="Calibri"/>
                <w:b/>
                <w:bCs/>
                <w:i w:val="false"/>
                <w:iCs w:val="false"/>
                <w:caps w:val="false"/>
                <w:color w:val="A8BFFF"/>
                <w:sz w:val="48"/>
                <w:szCs w:val="48"/>
              </w:rPr>
              <w:t xml:space="preserve">SmartOps AI</w:t>
            </w:r>
          </w:p>
          <w:p>
            <w:pPr>
              <w:spacing w:before="60"/>
              <w:jc w:val="center"/>
            </w:pPr>
            <w:r>
              <w:rPr>
                <w:rFonts w:ascii="Calibri" w:cs="Calibri" w:eastAsia="Calibri" w:hAnsi="Calibri"/>
                <w:b w:val="false"/>
                <w:bCs w:val="false"/>
                <w:i w:val="false"/>
                <w:iCs w:val="false"/>
                <w:caps w:val="false"/>
                <w:color w:val="C8D8FF"/>
                <w:sz w:val="24"/>
                <w:szCs w:val="24"/>
              </w:rPr>
              <w:t xml:space="preserve">AI-Powered SaaS Project Management System</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Version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2.0 — Complete Project MCP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Timeline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3–4 Weeks (28 Days)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Team Size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2 Developers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Developer 1</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Windows Laptop — Backend Focus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Developer 2</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MacBook — Frontend Focus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Total Features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28 Features (25 Original + 3 New)</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Total Cost</w:t>
            </w:r>
          </w:p>
        </w:tc>
        <w:tc>
          <w:tcPr>
            <w:tcW w:type="dxa" w:w="468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D6B3E"/>
                <w:sz w:val="20"/>
                <w:szCs w:val="20"/>
              </w:rPr>
              <w:t xml:space="preserve">₹ 0  —  100% Free &amp; Open Source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Semester</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6th Semester</w:t>
            </w:r>
          </w:p>
        </w:tc>
      </w:tr>
    </w:tbl>
    <w:p>
      <w:pPr>
        <w:spacing w:after="20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Table of Contents</w:t>
      </w:r>
    </w:p>
    <w:p>
      <w:pPr>
        <w:spacing w:after="60"/>
      </w:pPr>
      <w:r>
        <w:t xml:space="preserve"/>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  Project Overview &amp; Goals</w:t>
      </w:r>
      <w:r>
        <w:rPr>
          <w:color w:val="595959"/>
          <w:sz w:val="22"/>
          <w:szCs w:val="22"/>
        </w:rPr>
        <w:t xml:space="preserve">	3</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2.  Complete Feature List (All 28 Features)</w:t>
      </w:r>
      <w:r>
        <w:rPr>
          <w:color w:val="595959"/>
          <w:sz w:val="22"/>
          <w:szCs w:val="22"/>
        </w:rPr>
        <w:t xml:space="preserve">	4</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3.  Updated System Architecture</w:t>
      </w:r>
      <w:r>
        <w:rPr>
          <w:color w:val="595959"/>
          <w:sz w:val="22"/>
          <w:szCs w:val="22"/>
        </w:rPr>
        <w:t xml:space="preserve">	5</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4.  Complete Database Schema Design</w:t>
      </w:r>
      <w:r>
        <w:rPr>
          <w:color w:val="595959"/>
          <w:sz w:val="22"/>
          <w:szCs w:val="22"/>
        </w:rPr>
        <w:t xml:space="preserve">	7</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5.  Full Technology Stack</w:t>
      </w:r>
      <w:r>
        <w:rPr>
          <w:color w:val="595959"/>
          <w:sz w:val="22"/>
          <w:szCs w:val="22"/>
        </w:rPr>
        <w:t xml:space="preserve">	10</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6.  Complete API Design</w:t>
      </w:r>
      <w:r>
        <w:rPr>
          <w:color w:val="595959"/>
          <w:sz w:val="22"/>
          <w:szCs w:val="22"/>
        </w:rPr>
        <w:t xml:space="preserve">	11</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7.  Master Timeline — Week by Week (3–4 Weeks)</w:t>
      </w:r>
      <w:r>
        <w:rPr>
          <w:color w:val="595959"/>
          <w:sz w:val="22"/>
          <w:szCs w:val="22"/>
        </w:rPr>
        <w:t xml:space="preserve">	15</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8.  Team Work Division — Developer 1 vs Developer 2</w:t>
      </w:r>
      <w:r>
        <w:rPr>
          <w:color w:val="595959"/>
          <w:sz w:val="22"/>
          <w:szCs w:val="22"/>
        </w:rPr>
        <w:t xml:space="preserve">	19</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9.  Git Strategy &amp; Development Workflow</w:t>
      </w:r>
      <w:r>
        <w:rPr>
          <w:color w:val="595959"/>
          <w:sz w:val="22"/>
          <w:szCs w:val="22"/>
        </w:rPr>
        <w:t xml:space="preserve">	21</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10.  Environment Setup (Windows vs MacBook)</w:t>
      </w:r>
      <w:r>
        <w:rPr>
          <w:color w:val="595959"/>
          <w:sz w:val="22"/>
          <w:szCs w:val="22"/>
        </w:rPr>
        <w:t xml:space="preserve">	23</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11.  Security Considerations</w:t>
      </w:r>
      <w:r>
        <w:rPr>
          <w:color w:val="595959"/>
          <w:sz w:val="22"/>
          <w:szCs w:val="22"/>
        </w:rPr>
        <w:t xml:space="preserve">	24</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12.  Scalability Considerations</w:t>
      </w:r>
      <w:r>
        <w:rPr>
          <w:color w:val="595959"/>
          <w:sz w:val="22"/>
          <w:szCs w:val="22"/>
        </w:rPr>
        <w:t xml:space="preserve">	25</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13.  Risk Management Plan</w:t>
      </w:r>
      <w:r>
        <w:rPr>
          <w:color w:val="595959"/>
          <w:sz w:val="22"/>
          <w:szCs w:val="22"/>
        </w:rPr>
        <w:t xml:space="preserve">	26</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14.  Testing Strategy</w:t>
      </w:r>
      <w:r>
        <w:rPr>
          <w:color w:val="595959"/>
          <w:sz w:val="22"/>
          <w:szCs w:val="22"/>
        </w:rPr>
        <w:t xml:space="preserve">	27</w:t>
      </w:r>
    </w:p>
    <w:p>
      <w:pPr>
        <w:tabs>
          <w:tab w:val="right" w:pos="8640"/>
        </w:tabs>
        <w:spacing w:after="80"/>
      </w:pPr>
      <w:r>
        <w:rPr>
          <w:rFonts w:ascii="Calibri" w:cs="Calibri" w:eastAsia="Calibri" w:hAnsi="Calibri"/>
          <w:b w:val="false"/>
          <w:bCs w:val="false"/>
          <w:i w:val="false"/>
          <w:iCs w:val="false"/>
          <w:caps w:val="false"/>
          <w:color w:val="1F3C88"/>
          <w:sz w:val="22"/>
          <w:szCs w:val="22"/>
        </w:rPr>
        <w:t xml:space="preserve">15.  Deployment Strategy</w:t>
      </w:r>
      <w:r>
        <w:rPr>
          <w:color w:val="595959"/>
          <w:sz w:val="22"/>
          <w:szCs w:val="22"/>
        </w:rPr>
        <w:t xml:space="preserve">	28</w:t>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 Project Overview &amp; Goals</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SmartOps AI is a full-stack, AI-powered SaaS project management system designed for college teams, student groups, and small startups who need intelligent task management without paying for expensive enterprise tools like Jira or Asana. The system combines a real-time Kanban board, AI-driven task prioritization, voice commands, group messaging, email authentication, admin notifications, gamification, and predictive analytics — all delivered as a single web application at zero cost.</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1.1  Primary Goals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Build a fully functional, production-deployed web application that any team can use for free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Implement AI features that genuinely improve team productivity and reduce missed deadlines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Demonstrate real-world software engineering practices — database design, REST APIs, WebSockets, CI/CD</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Complete the entire project within 3–4 weeks using 2 developers working in parallel</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Score highly in the college project viva by having a live, working, unique system</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1.2  What Makes This Unique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Combines voice commands + AI task creation + burnout detection — no competing student project has this combination</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Includes group messaging, email authentication, and admin notifications — features of enterprise SaaS products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Gamification engine with XP and badges motivates team engagement</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Predictive velocity engine forecasts project completion date using historical data</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Total infrastructure cost is exactly ₹ 0</w:t>
      </w:r>
    </w:p>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2. Complete Feature List — All 28 Features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CATEGORY A — Core Platform Features (Original)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t>
            </w:r>
          </w:p>
        </w:tc>
        <w:tc>
          <w:tcPr>
            <w:tcW w:type="dxa" w:w="4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Feature</w:t>
            </w:r>
          </w:p>
        </w:tc>
        <w:tc>
          <w:tcPr>
            <w:tcW w:type="dxa" w:w="4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F01</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User Authentication &amp; Role Management</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Secure login/signup. Roles: Admin and Team Member. Route protection.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Project Management (CRUD)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read, update, delete projects. Admin controls membership.</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F03</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Task Management (CRUD)</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Tasks with title, description, priority, deadline, assignee, status.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F04</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Kanban Board</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Drag-and-drop visual board. Columns: To Do / In Progress / Done.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F05</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Real-Time Collaboration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task movements sync instantly to all users via Socket.IO.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F06</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Team Collaboration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Assign tasks to members. Comment threads. Member management.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F07</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Activity Logs</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Every action logged with timestamp and user identity. Full audit trail.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F08</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Search &amp; Filters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Full-text search. Filter by status, priority, assignee, date.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F09</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Dark Mode UI</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 dark/light toggle with system preference detection.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Dashboard &amp; Analytics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Charts: completion rates, velocity, workload distribution.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F11</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PDF Report Generation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Download project progress reports as formatted PDF files.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CATEGORY B — AI &amp; Intelligent Features (Original)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t>
            </w:r>
          </w:p>
        </w:tc>
        <w:tc>
          <w:tcPr>
            <w:tcW w:type="dxa" w:w="4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Feature</w:t>
            </w:r>
          </w:p>
        </w:tc>
        <w:tc>
          <w:tcPr>
            <w:tcW w:type="dxa" w:w="4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F12</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NLP Task Creation</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Type natural language ('Add login bug for Priya due Friday') — AI fills all fields.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Task Prioritization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Suggests optimal task order based on deadline proximity and workload.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F14</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Risk Predictor</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Calculates deadline-miss probability per task using completion velocity.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F15</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Burnout Radar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Detects overloaded team members. Alerts Admin before burnout occurs.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F16</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Daily Standup Generator</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Auto-generates personalised standup report every morning via cron + Groq.</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F17</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Smart Dependency Graph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AI detects task dependencies. Renders interactive visual graph.</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F18</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Bottleneck Detector</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Identifies which tasks/members are blocking overall project progress.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F19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Sprint Auto-Planner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Builds balanced sprint plan based on team capacity and velocity.</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F20</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Team Sentiment Tracker</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Analyses comment sentiment. Produces weekly morale score + alerts.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F21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Pomodoro Focus Mode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Built-in 25/5 min timer per task. Logs focus hours automatically.</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F22</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Predictive Velocity Engine</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Forecasts project completion date using linear regression on history.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F23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Gamification Engine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XP points, badges (Sprint Champion, No-Delay Hero), leaderboard.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654" w:sz="4"/>
              <w:left w:val="single" w:color="0D2654" w:sz="4"/>
              <w:bottom w:val="single" w:color="0D2654" w:sz="4"/>
              <w:right w:val="single" w:color="0D2654" w:sz="4"/>
            </w:tcBorders>
            <w:shd w:fill="0D2654"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CATEGORY C — New Feature Systems Added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t>
            </w:r>
          </w:p>
        </w:tc>
        <w:tc>
          <w:tcPr>
            <w:tcW w:type="dxa" w:w="4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Feature</w:t>
            </w:r>
          </w:p>
        </w:tc>
        <w:tc>
          <w:tcPr>
            <w:tcW w:type="dxa" w:w="4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F24</w:t>
            </w:r>
          </w:p>
        </w:tc>
        <w:tc>
          <w:tcPr>
            <w:tcW w:type="dxa" w:w="42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0D2654"/>
                <w:sz w:val="20"/>
                <w:szCs w:val="20"/>
              </w:rPr>
              <w:t xml:space="preserve">Email Authentication System (NEW)</w:t>
            </w:r>
          </w:p>
        </w:tc>
        <w:tc>
          <w:tcPr>
            <w:tcW w:type="dxa" w:w="456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Signup/login with OTP email verification, password reset via email, JWT sessions.</w:t>
            </w:r>
          </w:p>
        </w:tc>
      </w:tr>
      <w:tr>
        <w:tc>
          <w:tcPr>
            <w:tcW w:type="dxa" w:w="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F25</w:t>
            </w:r>
          </w:p>
        </w:tc>
        <w:tc>
          <w:tcPr>
            <w:tcW w:type="dxa" w:w="42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0D2654"/>
                <w:sz w:val="20"/>
                <w:szCs w:val="20"/>
              </w:rPr>
              <w:t xml:space="preserve">Admin Email Notification System (NEW)</w:t>
            </w:r>
          </w:p>
        </w:tc>
        <w:tc>
          <w:tcPr>
            <w:tcW w:type="dxa" w:w="456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Admin sends emails to individuals or groups using templates. Status tracking.</w:t>
            </w:r>
          </w:p>
        </w:tc>
      </w:tr>
      <w:tr>
        <w:tc>
          <w:tcPr>
            <w:tcW w:type="dxa" w:w="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F26</w:t>
            </w:r>
          </w:p>
        </w:tc>
        <w:tc>
          <w:tcPr>
            <w:tcW w:type="dxa" w:w="42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0D2654"/>
                <w:sz w:val="20"/>
                <w:szCs w:val="20"/>
              </w:rPr>
              <w:t xml:space="preserve">In-App Group Messaging System (NEW)</w:t>
            </w:r>
          </w:p>
        </w:tc>
        <w:tc>
          <w:tcPr>
            <w:tcW w:type="dxa" w:w="456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Real-time group chat per project. History, timestamps, read receipts, typing indicator.</w:t>
            </w:r>
          </w:p>
        </w:tc>
      </w:tr>
      <w:tr>
        <w:tc>
          <w:tcPr>
            <w:tcW w:type="dxa" w:w="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F27</w:t>
            </w:r>
          </w:p>
        </w:tc>
        <w:tc>
          <w:tcPr>
            <w:tcW w:type="dxa" w:w="42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0D2654"/>
                <w:sz w:val="20"/>
                <w:szCs w:val="20"/>
              </w:rPr>
              <w:t xml:space="preserve">Voice Command Interface</w:t>
            </w:r>
          </w:p>
        </w:tc>
        <w:tc>
          <w:tcPr>
            <w:tcW w:type="dxa" w:w="456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Speak tasks hands-free using browser Web Speech API. No API key needed.</w:t>
            </w:r>
          </w:p>
        </w:tc>
      </w:tr>
      <w:tr>
        <w:tc>
          <w:tcPr>
            <w:tcW w:type="dxa" w:w="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F28</w:t>
            </w:r>
          </w:p>
        </w:tc>
        <w:tc>
          <w:tcPr>
            <w:tcW w:type="dxa" w:w="42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0D2654"/>
                <w:sz w:val="20"/>
                <w:szCs w:val="20"/>
              </w:rPr>
              <w:t xml:space="preserve">Meeting Notes → Tasks AI</w:t>
            </w:r>
          </w:p>
        </w:tc>
        <w:tc>
          <w:tcPr>
            <w:tcW w:type="dxa" w:w="456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Paste meeting notes — AI extracts action items and creates tasks automatically.</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3. Updated System Architecture</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SmartOps AI follows a three-tier architecture extended with real-time and AI layers. The diagram below shows all layers and how each new feature plugs in.</w:t>
      </w:r>
    </w:p>
    <w:p>
      <w:pPr>
        <w:spacing w:after="8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3.1  Architecture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Layer</w:t>
            </w:r>
          </w:p>
        </w:tc>
        <w:tc>
          <w:tcPr>
            <w:tcW w:type="dxa" w:w="77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Components</w:t>
            </w:r>
          </w:p>
        </w:tc>
      </w:tr>
      <w:tr>
        <w:tc>
          <w:tcPr>
            <w:tcW w:type="dxa" w:w="1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Client Layer</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aps w:val="false"/>
                <w:color w:val="1A1A1A"/>
                <w:sz w:val="20"/>
                <w:szCs w:val="20"/>
              </w:rPr>
              <w:t xml:space="preserve">Next.js 14 (App Router) — pages, Kanban UI, chat panel, auth forms, admin dashboard</w:t>
            </w:r>
          </w:p>
          <w:p>
            <w:r>
              <w:rPr>
                <w:rFonts w:ascii="Calibri" w:cs="Calibri" w:eastAsia="Calibri" w:hAnsi="Calibri"/>
                <w:b w:val="false"/>
                <w:bCs w:val="false"/>
                <w:i w:val="false"/>
                <w:iCs w:val="false"/>
                <w:caps w:val="false"/>
                <w:color w:val="1A1A1A"/>
                <w:sz w:val="20"/>
                <w:szCs w:val="20"/>
              </w:rPr>
              <w:t xml:space="preserve">Web Speech API — voice commands (browser-native, zero setup)</w:t>
            </w:r>
          </w:p>
          <w:p>
            <w:r>
              <w:rPr>
                <w:rFonts w:ascii="Calibri" w:cs="Calibri" w:eastAsia="Calibri" w:hAnsi="Calibri"/>
                <w:b w:val="false"/>
                <w:bCs w:val="false"/>
                <w:i w:val="false"/>
                <w:iCs w:val="false"/>
                <w:caps w:val="false"/>
                <w:color w:val="1A1A1A"/>
                <w:sz w:val="20"/>
                <w:szCs w:val="20"/>
              </w:rPr>
              <w:t xml:space="preserve">Socket.IO Client — real-time task updates + group messaging</w:t>
            </w:r>
          </w:p>
          <w:p>
            <w:r>
              <w:rPr>
                <w:rFonts w:ascii="Calibri" w:cs="Calibri" w:eastAsia="Calibri" w:hAnsi="Calibri"/>
                <w:b w:val="false"/>
                <w:bCs w:val="false"/>
                <w:i w:val="false"/>
                <w:iCs w:val="false"/>
                <w:caps w:val="false"/>
                <w:color w:val="1A1A1A"/>
                <w:sz w:val="20"/>
                <w:szCs w:val="20"/>
              </w:rPr>
              <w:t xml:space="preserve">Recharts — analytics charts | React Flow — dependency graph</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API Layer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aps w:val="false"/>
                <w:color w:val="1A1A1A"/>
                <w:sz w:val="20"/>
                <w:szCs w:val="20"/>
              </w:rPr>
              <w:t xml:space="preserve">Node.js + Express.js — REST API server, route handling, middleware</w:t>
            </w:r>
          </w:p>
          <w:p>
            <w:r>
              <w:rPr>
                <w:rFonts w:ascii="Calibri" w:cs="Calibri" w:eastAsia="Calibri" w:hAnsi="Calibri"/>
                <w:b w:val="false"/>
                <w:bCs w:val="false"/>
                <w:i w:val="false"/>
                <w:iCs w:val="false"/>
                <w:caps w:val="false"/>
                <w:color w:val="1A1A1A"/>
                <w:sz w:val="20"/>
                <w:szCs w:val="20"/>
              </w:rPr>
              <w:t xml:space="preserve">NextAuth.js + JWT — session management, role-based access control</w:t>
            </w:r>
          </w:p>
          <w:p>
            <w:r>
              <w:rPr>
                <w:rFonts w:ascii="Calibri" w:cs="Calibri" w:eastAsia="Calibri" w:hAnsi="Calibri"/>
                <w:b w:val="false"/>
                <w:bCs w:val="false"/>
                <w:i w:val="false"/>
                <w:iCs w:val="false"/>
                <w:caps w:val="false"/>
                <w:color w:val="1A1A1A"/>
                <w:sz w:val="20"/>
                <w:szCs w:val="20"/>
              </w:rPr>
              <w:t xml:space="preserve">Socket.IO Server — WebSocket rooms for messaging + task sync (hosted on Railway.app)</w:t>
            </w:r>
          </w:p>
          <w:p>
            <w:r>
              <w:rPr>
                <w:rFonts w:ascii="Calibri" w:cs="Calibri" w:eastAsia="Calibri" w:hAnsi="Calibri"/>
                <w:b w:val="false"/>
                <w:bCs w:val="false"/>
                <w:i w:val="false"/>
                <w:iCs w:val="false"/>
                <w:caps w:val="false"/>
                <w:color w:val="1A1A1A"/>
                <w:sz w:val="20"/>
                <w:szCs w:val="20"/>
              </w:rPr>
              <w:t xml:space="preserve">node-cron — standup generator, email queue scheduling</w:t>
            </w:r>
          </w:p>
          <w:p>
            <w:r>
              <w:rPr>
                <w:rFonts w:ascii="Calibri" w:cs="Calibri" w:eastAsia="Calibri" w:hAnsi="Calibri"/>
                <w:b w:val="false"/>
                <w:bCs w:val="false"/>
                <w:i w:val="false"/>
                <w:iCs w:val="false"/>
                <w:caps w:val="false"/>
                <w:color w:val="1A1A1A"/>
                <w:sz w:val="20"/>
                <w:szCs w:val="20"/>
              </w:rPr>
              <w:t xml:space="preserve">Zod — request body validation on all endpoints</w:t>
            </w:r>
          </w:p>
          <w:p>
            <w:r>
              <w:rPr>
                <w:rFonts w:ascii="Calibri" w:cs="Calibri" w:eastAsia="Calibri" w:hAnsi="Calibri"/>
                <w:b w:val="false"/>
                <w:bCs w:val="false"/>
                <w:i w:val="false"/>
                <w:iCs w:val="false"/>
                <w:caps w:val="false"/>
                <w:color w:val="1A1A1A"/>
                <w:sz w:val="20"/>
                <w:szCs w:val="20"/>
              </w:rPr>
              <w:t xml:space="preserve">express-rate-limit — rate limiting for auth, email, messaging endpoints</w:t>
            </w:r>
          </w:p>
        </w:tc>
      </w:tr>
      <w:tr>
        <w:tc>
          <w:tcPr>
            <w:tcW w:type="dxa" w:w="1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AI Layer</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aps w:val="false"/>
                <w:color w:val="1A1A1A"/>
                <w:sz w:val="20"/>
                <w:szCs w:val="20"/>
              </w:rPr>
              <w:t xml:space="preserve">Groq API (Llama 3.1) — NLP task creation, risk prediction, standup generation, sentiment analysis, sprint planning, meeting-to-task extraction</w:t>
            </w:r>
          </w:p>
          <w:p>
            <w:r>
              <w:rPr>
                <w:rFonts w:ascii="Calibri" w:cs="Calibri" w:eastAsia="Calibri" w:hAnsi="Calibri"/>
                <w:b w:val="false"/>
                <w:bCs w:val="false"/>
                <w:i w:val="false"/>
                <w:iCs w:val="false"/>
                <w:caps w:val="false"/>
                <w:color w:val="1A1A1A"/>
                <w:sz w:val="20"/>
                <w:szCs w:val="20"/>
              </w:rPr>
              <w:t xml:space="preserve">Custom Rule Engine — fallback for all AI features when Groq rate limit is hit</w:t>
            </w:r>
          </w:p>
          <w:p>
            <w:r>
              <w:rPr>
                <w:rFonts w:ascii="Calibri" w:cs="Calibri" w:eastAsia="Calibri" w:hAnsi="Calibri"/>
                <w:b w:val="false"/>
                <w:bCs w:val="false"/>
                <w:i w:val="false"/>
                <w:iCs w:val="false"/>
                <w:caps w:val="false"/>
                <w:color w:val="1A1A1A"/>
                <w:sz w:val="20"/>
                <w:szCs w:val="20"/>
              </w:rPr>
              <w:t xml:space="preserve">Custom Linear Regression — predictive velocity engine (no library needed)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Data Layer</w:t>
            </w:r>
          </w:p>
        </w:tc>
        <w:tc>
          <w:tcPr>
            <w:tcW w:type="dxa" w:w="7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val="false"/>
                <w:bCs w:val="false"/>
                <w:i w:val="false"/>
                <w:iCs w:val="false"/>
                <w:caps w:val="false"/>
                <w:color w:val="1A1A1A"/>
                <w:sz w:val="20"/>
                <w:szCs w:val="20"/>
              </w:rPr>
              <w:t xml:space="preserve">PostgreSQL (Supabase) — primary database for all tables</w:t>
            </w:r>
          </w:p>
          <w:p>
            <w:r>
              <w:rPr>
                <w:rFonts w:ascii="Calibri" w:cs="Calibri" w:eastAsia="Calibri" w:hAnsi="Calibri"/>
                <w:b w:val="false"/>
                <w:bCs w:val="false"/>
                <w:i w:val="false"/>
                <w:iCs w:val="false"/>
                <w:caps w:val="false"/>
                <w:color w:val="1A1A1A"/>
                <w:sz w:val="20"/>
                <w:szCs w:val="20"/>
              </w:rPr>
              <w:t xml:space="preserve">Prisma ORM — type-safe queries, auto schema migrations</w:t>
            </w:r>
          </w:p>
          <w:p>
            <w:r>
              <w:rPr>
                <w:rFonts w:ascii="Calibri" w:cs="Calibri" w:eastAsia="Calibri" w:hAnsi="Calibri"/>
                <w:b w:val="false"/>
                <w:bCs w:val="false"/>
                <w:i w:val="false"/>
                <w:iCs w:val="false"/>
                <w:caps w:val="false"/>
                <w:color w:val="1A1A1A"/>
                <w:sz w:val="20"/>
                <w:szCs w:val="20"/>
              </w:rPr>
              <w:t xml:space="preserve">Supabase Realtime — additional DB-level subscriptions as backup sync</w:t>
            </w:r>
          </w:p>
        </w:tc>
      </w:tr>
      <w:tr>
        <w:tc>
          <w:tcPr>
            <w:tcW w:type="dxa" w:w="16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External Services</w:t>
            </w:r>
          </w:p>
        </w:tc>
        <w:tc>
          <w:tcPr>
            <w:tcW w:type="dxa" w:w="7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i w:val="false"/>
                <w:iCs w:val="false"/>
                <w:caps w:val="false"/>
                <w:color w:val="1A1A1A"/>
                <w:sz w:val="20"/>
                <w:szCs w:val="20"/>
              </w:rPr>
              <w:t xml:space="preserve">Resend.com — email delivery for OTP, password reset, admin notifications (3,000 free/month)</w:t>
            </w:r>
          </w:p>
          <w:p>
            <w:r>
              <w:rPr>
                <w:rFonts w:ascii="Calibri" w:cs="Calibri" w:eastAsia="Calibri" w:hAnsi="Calibri"/>
                <w:b w:val="false"/>
                <w:bCs w:val="false"/>
                <w:i w:val="false"/>
                <w:iCs w:val="false"/>
                <w:caps w:val="false"/>
                <w:color w:val="1A1A1A"/>
                <w:sz w:val="20"/>
                <w:szCs w:val="20"/>
              </w:rPr>
              <w:t xml:space="preserve">Vercel — deployment for Next.js frontend + REST API routes (free tier)</w:t>
            </w:r>
          </w:p>
          <w:p>
            <w:r>
              <w:rPr>
                <w:rFonts w:ascii="Calibri" w:cs="Calibri" w:eastAsia="Calibri" w:hAnsi="Calibri"/>
                <w:b w:val="false"/>
                <w:bCs w:val="false"/>
                <w:i w:val="false"/>
                <w:iCs w:val="false"/>
                <w:caps w:val="false"/>
                <w:color w:val="1A1A1A"/>
                <w:sz w:val="20"/>
                <w:szCs w:val="20"/>
              </w:rPr>
              <w:t xml:space="preserve">Railway.app — deployment for Socket.IO persistent server (free tier)</w:t>
            </w:r>
          </w:p>
          <w:p>
            <w:r>
              <w:rPr>
                <w:rFonts w:ascii="Calibri" w:cs="Calibri" w:eastAsia="Calibri" w:hAnsi="Calibri"/>
                <w:b w:val="false"/>
                <w:bCs w:val="false"/>
                <w:i w:val="false"/>
                <w:iCs w:val="false"/>
                <w:caps w:val="false"/>
                <w:color w:val="1A1A1A"/>
                <w:sz w:val="20"/>
                <w:szCs w:val="20"/>
              </w:rPr>
              <w:t xml:space="preserve">GitHub — version control + GitHub Actions CI/CD (free)</w:t>
            </w:r>
          </w:p>
        </w:tc>
      </w:tr>
    </w:tbl>
    <w:p>
      <w:pPr>
        <w:spacing w:after="12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3.2  Key Architecture Decision — Socket.IO on Railway.app</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Vercel uses serverless functions which spin up and terminate after each HTTP request. Socket.IO requires a persistent server that stays alive to maintain WebSocket connections. Therefore, the Socket.IO server is deployed separately on Railway.app (free tier). The Next.js frontend connects to Vercel for all REST API calls and to Railway.app for all real-time WebSocket events. This is a critical point to explain during the project viva.</w:t>
      </w:r>
    </w:p>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4. Complete Database Schema Design</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The following tables form the complete PostgreSQL schema for SmartOps AI. All tables are managed by Prisma ORM and hosted on Supabase. Relationships are enforced via foreign keys with appropriate cascade rules.</w:t>
      </w:r>
    </w:p>
    <w:p>
      <w:pPr>
        <w:spacing w:after="8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 unique identifier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email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UNIQUE NOT NULL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User's email address — used for login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password_hash</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bcrypt hash of password (12 salt rounds)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Display name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role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admin/member</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Determines access level. Defaults to 'member'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is_verified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BOOLEAN DEFAULT false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Set to true after OTP email verification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avatar_url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Profile picture URL (optional)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xp_points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INTEGER DEFAULT 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Gamification — earned by completing tasks on time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Auto-set on record creation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updated_at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Auto-updated on every record change</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4.2  otp_tokens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user_id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Owner of the token. Cascades on delete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token_hash</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bcrypt hash of the actual OTP — never store plain OTP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type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verify/reset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'email_verify' for signup, 'password_reset' for forgot-password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expires_at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OTP expires 10 minutes after creation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attempts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INTEGER DEFAULT 0</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Increments on each wrong attempt. Invalidated after 3</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used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BOOLEAN DEFAULT false</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Set to true once OTP is successfully consumed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Auto-set on creation</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4.3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Project title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description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Optional project 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owner_id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Admin who created the project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status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active/completed/archived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Current state of the project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Creation timestamp</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4.4  project_members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project_id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projects.id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Which project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user_id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Which user is a member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role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admin/member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Role within this specific project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joined_at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When the user joined the project</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4.5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project_id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projects.id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Parent project. Cascades on delete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title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Task title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description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Detailed 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assignee_id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Assigned team member (nullable)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todo/in_progress/done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Current Kanban column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priority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low/medium/high</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Task urgency level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deadline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DATE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Due date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ai_risk_score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FLOAT DEFAULT 0</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AI-calculated risk of missing deadline (0–1)</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ai_priority_rank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INTEGER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AI-suggested order to work on this task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focus_minutes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INTEGER DEFAULT 0</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Total Pomodoro focus time logged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Creation timestamp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updated_at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Last update timestamp</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4.6  messages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project_id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projects.id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Which project chat this message belongs to</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sender_id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Who sent the message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content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 (max 2000 chars)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Message text content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is_deleted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BOOLEAN DEFAULT false</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Soft delete — content replaced with [deleted]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Send timestamp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edited_at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Set if message is edited after sending</w:t>
            </w:r>
          </w:p>
        </w:tc>
      </w:tr>
    </w:tbl>
    <w:p>
      <w:pPr>
        <w:spacing w:after="80" w:line="320" w:lineRule="auto"/>
        <w:jc w:val="both"/>
      </w:pPr>
      <w:r>
        <w:rPr>
          <w:rFonts w:ascii="Calibri" w:cs="Calibri" w:eastAsia="Calibri" w:hAnsi="Calibri"/>
          <w:b w:val="false"/>
          <w:bCs w:val="false"/>
          <w:i/>
          <w:iCs/>
          <w:caps w:val="false"/>
          <w:color w:val="595959"/>
          <w:sz w:val="22"/>
          <w:szCs w:val="22"/>
        </w:rPr>
        <w:t xml:space="preserve">Index: CREATE INDEX ON messages(project_id, created_at DESC); — enables fast cursor-based pagination.</w:t>
      </w:r>
    </w:p>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4.7  message_reads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message_id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messages.id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Which message was read. Cascades on delete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user_id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Who read it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read_at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 DEFAULT now()</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When they read it</w:t>
            </w:r>
          </w:p>
        </w:tc>
      </w:tr>
    </w:tbl>
    <w:p>
      <w:pPr>
        <w:spacing w:after="80" w:line="320" w:lineRule="auto"/>
        <w:jc w:val="both"/>
      </w:pPr>
      <w:r>
        <w:rPr>
          <w:rFonts w:ascii="Calibri" w:cs="Calibri" w:eastAsia="Calibri" w:hAnsi="Calibri"/>
          <w:b w:val="false"/>
          <w:bCs w:val="false"/>
          <w:i/>
          <w:iCs/>
          <w:caps w:val="false"/>
          <w:color w:val="595959"/>
          <w:sz w:val="22"/>
          <w:szCs w:val="22"/>
        </w:rPr>
        <w:t xml:space="preserve">Constraint: UNIQUE(message_id, user_id) — one read receipt per user per message.</w:t>
      </w:r>
    </w:p>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4.8  email_templates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name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UNIQUE NOT NULL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Template identifier e.g. 'deadline_reminder'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subject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subject — supports {{variable}} substitution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body_html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HTML email body — supports {{variable}} substitution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variables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JSONB DEFAULT '{}'</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List of expected variable names for this template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created_by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Admin who created the template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created_at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Creation timestamp</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4.9  email_logs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Field</w:t>
            </w:r>
          </w:p>
        </w:tc>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 / Constraint</w:t>
            </w:r>
          </w:p>
        </w:tc>
        <w:tc>
          <w:tcPr>
            <w:tcW w:type="dxa" w:w="5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PK</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Auto-generated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recipient_id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User who received the email (nullable for external)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recipient_email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address used for delivery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template_id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email_templates.id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Template used (nullable for custom emails)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subject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 NOT NULL</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Final subject after variable substitution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ENUM queued/sent/failed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Delivery status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resend_id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Message ID returned by Resend API — for tracking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error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TEXT</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Error message if status is failed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sent_by</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UUID FK → users.id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Admin who triggered the send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sent_at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TIMESTAMPTZ DEFAULT now()</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When the send was attempted</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4.10  Other Supporting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Table</w:t>
            </w:r>
          </w:p>
        </w:tc>
        <w:tc>
          <w:tcPr>
            <w:tcW w:type="dxa" w:w="71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activity_logs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Records every action (task created, moved, commented) with timestamp and actor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comments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Task-level comment threads with author, content, and timestamps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badges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Available badges in gamification engine (Sprint Champion, No-Delay Hero, etc.)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user_badges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Junction table — which user has earned which badge and when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task_dependencies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Stores AI-detected dependency relationships between tasks (parent/child pairs)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sprint_plans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Stores AI-generated sprint plans with task assignments and capacity data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focus_sessions</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Logs individual Pomodoro sessions per task (start time, end time, task_id, user_id)</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5. Full Technology Stack</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Every tool in this stack is completely free and open-source. No paid subscriptions or API keys that cost money are required at any point.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1960"/>
      </w:tblGrid>
      <w:tr>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Layer</w:t>
            </w:r>
          </w:p>
        </w:tc>
        <w:tc>
          <w:tcPr>
            <w:tcW w:type="dxa" w:w="2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Technology</w:t>
            </w:r>
          </w:p>
        </w:tc>
        <w:tc>
          <w:tcPr>
            <w:tcW w:type="dxa" w:w="3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Purpose</w:t>
            </w:r>
          </w:p>
        </w:tc>
        <w:tc>
          <w:tcPr>
            <w:tcW w:type="dxa" w:w="19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Cost</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Frontend</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Next.js 14 (App Router)</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Full-stack React framework — SSR, routing, API routes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UI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Tailwind CSS + Shadcn/ui</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Styling, dark mode, reusable UI components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Kanban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@hello-pangea/dnd</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Drag-and-drop Kanban board interactions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Charts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Recharts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Analytics dashboards and data visualisation</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Graph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React Flow</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Interactive task dependency graph</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Backend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Node.js + Express.js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REST API server and business logic</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Auth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NextAuth.js + JWT + bcrypt</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Session management, OTP, password hashing</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Realtime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Socket.IO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WebSocket messaging + live task updates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Scheduler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node-cron</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Daily standup + email queue jobs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Database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PostgreSQL + Prisma ORM</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data storage with type-safe queries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DB Hosting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Supabase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Cloud PostgreSQL — 500MB free tier</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AI / LLM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Groq API (Llama 3.1)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NLP, risk, burnout, standup, sentiment, sprint plan</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Voice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Web Speech API</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Voice commands — browser-native, zero setup</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Email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Resend + React Email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OTP emails, password reset, admin notifications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PDF</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jsPDF + html2canvas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Client-side project report generation</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Validation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Zod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Request body validation on backend + frontend</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Rate Limit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express-rate-limit</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Protect auth and email endpoints from abuse</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Hosting — App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Vercel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Next.js + REST API deployment with auto CI/CD</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Hosting — WS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Railway.app</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Socket.IO persistent server deployment</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595959"/>
                <w:sz w:val="20"/>
                <w:szCs w:val="20"/>
              </w:rPr>
              <w:t xml:space="preserve">Version Ctrl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GitHub + GitHub Actions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Source code, CI/CD pipeline, issue tracking</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6. Complete API Design</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All API endpoints are organized by feature module. All protected routes require a valid JWT token in the Authorization header or httpOnly cookie. Admin-only endpoints additionally require role: 'admin' in the JWT payload.</w:t>
      </w:r>
    </w:p>
    <w:p>
      <w:pPr>
        <w:spacing w:after="8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6.1  Auth Endpoints (F24)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60"/>
      </w:tblGrid>
      <w:tr>
        <w:tc>
          <w:tcPr>
            <w:tcW w:type="dxa" w:w="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Method</w:t>
            </w:r>
          </w:p>
        </w:tc>
        <w:tc>
          <w:tcPr>
            <w:tcW w:type="dxa" w:w="3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Endpoint</w:t>
            </w:r>
          </w:p>
        </w:tc>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Auth</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/api/auth/signup</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Register new user — hashes password, sends OTP email</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/api/auth/verify-otp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Verify 6-digit OTP — issues JWT on success</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/api/auth/login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 password login — returns JWT token</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/api/auth/logout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Clears session cookie</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/api/auth/forgot-password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Sends password reset link to email</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/api/auth/reset-password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Validates reset token — saves new hashed password</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/api/auth/resend-otp</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Public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Resend OTP — rate limited to 5 per hour per email</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/api/auth/me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current user profile from token</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6.2  Projects &amp; Tasks Endpoints (F02–F04, F08)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60"/>
      </w:tblGrid>
      <w:tr>
        <w:tc>
          <w:tcPr>
            <w:tcW w:type="dxa" w:w="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Method</w:t>
            </w:r>
          </w:p>
        </w:tc>
        <w:tc>
          <w:tcPr>
            <w:tcW w:type="dxa" w:w="3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Endpoint</w:t>
            </w:r>
          </w:p>
        </w:tc>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Auth</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List all projects the current user is a member of</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new project — user becomes Admin</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Get single project with members and stats</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PUT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Update project name, description, or status</w:t>
            </w:r>
          </w:p>
        </w:tc>
      </w:tr>
      <w:tr>
        <w:tc>
          <w:tcPr>
            <w:tcW w:type="dxa" w:w="8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DELETE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Delete project and all tasks (cascade)</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/api/projects/:id/invite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Invite user to project by email</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/api/projects/:id/tasks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List all tasks for a project</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/api/projects/:id/tasks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new task</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/api/tasks/:id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Get single task details</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PUT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/api/tasks/:id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Update task (title, status, priority, assignee, deadline)</w:t>
            </w:r>
          </w:p>
        </w:tc>
      </w:tr>
      <w:tr>
        <w:tc>
          <w:tcPr>
            <w:tcW w:type="dxa" w:w="8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DELETE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/api/tasks/:id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Delete task</w:t>
            </w:r>
          </w:p>
        </w:tc>
      </w:tr>
      <w:tr>
        <w:tc>
          <w:tcPr>
            <w:tcW w:type="dxa" w:w="800"/>
            <w:tcBorders>
              <w:top w:val="single" w:color="CCCCCC" w:sz="4"/>
              <w:left w:val="single" w:color="CCCCCC" w:sz="4"/>
              <w:bottom w:val="single" w:color="CCCCCC" w:sz="4"/>
              <w:right w:val="single" w:color="CCCCCC" w:sz="4"/>
            </w:tcBorders>
            <w:shd w:fill="EDE0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4B0082"/>
                <w:sz w:val="20"/>
                <w:szCs w:val="20"/>
              </w:rPr>
              <w:t xml:space="preserve">PATCH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/api/tasks/:id/status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Move task to new Kanban column — triggers real-time event</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/api/projects/:id/search</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Full-text search tasks by title or description</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/api/projects/:id/filter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Filter tasks by status, priority, assignee, date range</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6.3  AI Feature Endpoints (F12–F23)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60"/>
      </w:tblGrid>
      <w:tr>
        <w:tc>
          <w:tcPr>
            <w:tcW w:type="dxa" w:w="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Method</w:t>
            </w:r>
          </w:p>
        </w:tc>
        <w:tc>
          <w:tcPr>
            <w:tcW w:type="dxa" w:w="3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Endpoint</w:t>
            </w:r>
          </w:p>
        </w:tc>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Auth</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/api/ai/nlp-task</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Parse natural language → returns structured task object</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/api/ai/meeting-to-tasks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Parse meeting notes → returns array of task objects</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/api/ai/prioritize/:projectId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AI-ranked task order for the project</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/api/ai/risk/:projectId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risk scores for all tasks in the project</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/api/ai/burnout/:projectId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burnout scores per team member</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/api/ai/standup/:userId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today's AI-generated standup for the user</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/api/ai/dependencies/:projectId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detected task dependency graph data</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/api/ai/bottleneck/:projectId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top blocking task or team member</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/api/ai/sprint-plan/:projectId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Generates AI sprint plan for the project</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/api/ai/sentiment/:projectId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team sentiment score and trend</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/api/ai/velocity/:projectId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predicted completion date using velocity data</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/api/gamification/leaderboard/:projectId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XP leaderboard for the project</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/api/gamification/badges/:userId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JWT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all badges earned by a user</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6.4  Messaging Endpoints + Socket.IO Events (F26)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60"/>
      </w:tblGrid>
      <w:tr>
        <w:tc>
          <w:tcPr>
            <w:tcW w:type="dxa" w:w="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Method</w:t>
            </w:r>
          </w:p>
        </w:tc>
        <w:tc>
          <w:tcPr>
            <w:tcW w:type="dxa" w:w="3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Endpoint / Event</w:t>
            </w:r>
          </w:p>
        </w:tc>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Type</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/api/messages/:projectId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REST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Load last 50 messages (cursor pagination with ?before=id)</w:t>
            </w:r>
          </w:p>
        </w:tc>
      </w:tr>
      <w:tr>
        <w:tc>
          <w:tcPr>
            <w:tcW w:type="dxa" w:w="8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DELETE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/api/messages/:messageId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REST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Soft-delete a message (owner or admin only)</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/api/messages/:projectId/unread-count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REST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Returns unread message count for the user</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EMIT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join_project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Client joins project chat room on panel open</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EMIT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send_message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Client sends a message — server saves + broadcasts</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EMIT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typing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Client notifies room they are typing</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EMIT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mark_read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Client marks all messages as read up to lastMessageId</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new_message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Server broadcasts new message to all room members</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user_typing</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Server broadcasts typing status to other room members</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message_read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Server broadcasts read receipt updates to room</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user_online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Socket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Server broadcasts when a user connects or disconnects</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6.5  Admin Email Notification Endpoints (F25)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400"/>
        <w:gridCol w:w="3560"/>
      </w:tblGrid>
      <w:tr>
        <w:tc>
          <w:tcPr>
            <w:tcW w:type="dxa" w:w="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Method</w:t>
            </w:r>
          </w:p>
        </w:tc>
        <w:tc>
          <w:tcPr>
            <w:tcW w:type="dxa" w:w="3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Endpoint</w:t>
            </w:r>
          </w:p>
        </w:tc>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Auth</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Description</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/api/emails/send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Send email to one user or entire project group</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/api/emails/logs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View all sent emails with status (sent/failed/queued)</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/api/emails/retry/:logId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Retry a failed email delivery</w:t>
            </w:r>
          </w:p>
        </w:tc>
      </w:tr>
      <w:tr>
        <w:tc>
          <w:tcPr>
            <w:tcW w:type="dxa" w:w="8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GET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/api/emails/templates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List all available email templates</w:t>
            </w:r>
          </w:p>
        </w:tc>
      </w:tr>
      <w:tr>
        <w:tc>
          <w:tcPr>
            <w:tcW w:type="dxa" w:w="800"/>
            <w:tcBorders>
              <w:top w:val="single" w:color="CCCCCC" w:sz="4"/>
              <w:left w:val="single" w:color="CCCCCC" w:sz="4"/>
              <w:bottom w:val="single" w:color="CCCCCC" w:sz="4"/>
              <w:right w:val="single" w:color="CCCCCC" w:sz="4"/>
            </w:tcBorders>
            <w:shd w:fill="D6E4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F3C88"/>
                <w:sz w:val="20"/>
                <w:szCs w:val="20"/>
              </w:rPr>
              <w:t xml:space="preserve">POST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/api/emails/templates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a new email template with variables</w:t>
            </w:r>
          </w:p>
        </w:tc>
      </w:tr>
      <w:tr>
        <w:tc>
          <w:tcPr>
            <w:tcW w:type="dxa" w:w="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PUT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/api/emails/templates/:id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Update an existing template</w:t>
            </w:r>
          </w:p>
        </w:tc>
      </w:tr>
      <w:tr>
        <w:tc>
          <w:tcPr>
            <w:tcW w:type="dxa" w:w="8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DELETE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/api/emails/templates/:id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val="false"/>
                <w:bCs w:val="false"/>
                <w:i w:val="false"/>
                <w:iCs w:val="false"/>
                <w:caps w:val="false"/>
                <w:color w:val="595959"/>
                <w:sz w:val="20"/>
                <w:szCs w:val="20"/>
              </w:rPr>
              <w:t xml:space="preserve">Admin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Delete a template</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7. Master Timeline — Week by Week (3–4 Weeks)</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The complete project is divided into 4 weeks with each week targeting specific feature groups. Both developers work in parallel — Developer 1 (Windows, Backend) and Developer 2 (MacBook, Frontend). Each feature is built as a vertical slice: database → backend API → frontend UI — then tested end-to-end before moving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WEEK 1 — Days 1–7: Foundation + Auth + Core Task Management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60"/>
      </w:tblGrid>
      <w:tr>
        <w:tc>
          <w:tcPr>
            <w:tcW w:type="dxa" w:w="5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Day</w:t>
            </w:r>
          </w:p>
        </w:tc>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Focus</w:t>
            </w:r>
          </w:p>
        </w:tc>
        <w:tc>
          <w:tcPr>
            <w:tcW w:type="dxa" w:w="33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(Windows — Backend)</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(MacBook — Frontend)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Project Setup</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Init Node.js+Express repo. Prisma schema. Connect Supabase. Push to GitHub with .env.example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Init Next.js 14 repo. Install Tailwind + Shadcn. Setup folder structure. Connect to same GitHub repo</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Auth Backend</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Signup API: hash password, create user, generate OTP, send via Resend. OTP verify endpoint + JWT issue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Auth pages: Signup form, OTP verify page, Login form. Connect to backend APIs. Basic routing</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Auth Complete</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Login API, Logout, Forgot-password, Reset-password. Rate limiting with express-rate-limit. All auth routes tested in Postman</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Frontend protected routes, auth state management. Password reset pages. Toast notifications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Project &amp; Task APIs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Projects CRUD APIs. Tasks CRUD APIs. Project membership APIs. Prisma migrations for projects + tasks tables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Projects list page, Create project form. Tasks creation form. Connect to project/task APIs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Kanban Board</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PATCH /tasks/:id/status endpoint. Socket.IO server setup on separate server. Task status change emits real-time event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Drag-and-drop Kanban board UI. Three columns. Connect to Socket.IO client. Real-time task movement working</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Activity + Search</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Activity logs middleware — auto-log every action. Search API with PostgreSQL full-text. Filter API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Activity log display component. Search bar with debounce. Filter panel with status/priority/assignee dropdowns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7</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Week 1 Review</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all Week 1 backend endpoints. Fix bugs. Ensure all Prisma migrations applied on Supabase production DB</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full flow: signup → verify → create project → add tasks → Kanban board. Fix UI issues. PR review</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WEEK 2 — Days 8–14: AI Features + Dashboard + Gamification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60"/>
      </w:tblGrid>
      <w:tr>
        <w:tc>
          <w:tcPr>
            <w:tcW w:type="dxa" w:w="5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Day</w:t>
            </w:r>
          </w:p>
        </w:tc>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Focus</w:t>
            </w:r>
          </w:p>
        </w:tc>
        <w:tc>
          <w:tcPr>
            <w:tcW w:type="dxa" w:w="33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(Windows — Backend)</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(MacBook — Frontend)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8</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Groq AI Setup + NLP</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Connect Groq API. NLP task creation endpoint. Meeting-to-tasks endpoint. Rule-based fallback logic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NLP task input bar on Kanban page. Voice command interface using Web Speech API. Meeting notes paste modal</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Risk + Priority</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AI task prioritization scoring algorithm. Risk predictor endpoint using completion velocity. Burnout radar scoring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Risk score badges on task cards. Priority indicator arrows. Burnout alert banner for Admin dashboard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AI Standup + Velocity</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Daily standup generator with node-cron (runs 8AM). Predictive velocity linear regression. Bottleneck detector</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Standup report display panel. Velocity chart using Recharts. Predicted completion date indicator</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Dependency + Sprint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Dependency detection via Groq NLP. Sprint auto-planner endpoint. Sentiment analysis endpoint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Dependency graph UI using React Flow. Sprint planner display. Sentiment morale score chart</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Dashboard + Analytics</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Aggregate analytics queries: completion rates, velocity history, workload distribution, team performance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 analytics dashboard page. Charts: completion rate, task velocity, member workload, morale trend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Gamification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XP awarding logic: +10 on task done before deadline, +5 after deadline, +2 for comments. Badge detection cron job</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Leaderboard component. Badge display shelf on user profile. XP progress bar. Celebration animation on badge earn</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PDF + Dark Mode</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PDF report data API: project summary, task stats, member performance, AI insights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jsPDF report generation on frontend. Dark mode toggle with system preference. Mobile responsive fixes. Week 2 PR review</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WEEK 3 — Days 15–21: Group Messaging + Admin Email + Pomodoro</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60"/>
      </w:tblGrid>
      <w:tr>
        <w:tc>
          <w:tcPr>
            <w:tcW w:type="dxa" w:w="5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Day</w:t>
            </w:r>
          </w:p>
        </w:tc>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Focus</w:t>
            </w:r>
          </w:p>
        </w:tc>
        <w:tc>
          <w:tcPr>
            <w:tcW w:type="dxa" w:w="33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(Windows — Backend)</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(MacBook — Frontend)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Socket.IO Messaging</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Socket.IO room management: join_project, leave_project. send_message event: save to DB + broadcast to room</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Chat panel component inside each project. Message bubble list. Auto-scroll to latest. Connect Socket.IO client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Message Features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Typing indicator broadcast. Online presence tracking. Unread count API. Read receipt: mark_read event + DB update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Typing indicator display. Online green dot. Unread badge on chat icon. Read receipt tick marks on messages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17</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Message History</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GET /messages/:projectId with cursor-based pagination. Soft delete endpoint. Message DB indexes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Load More button for older messages. Optimistic UI updates. Message delete option. Message timestamps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Email Templates</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email_templates table. CRUD APIs for templates. Variable substitution engine. Default 5 templates seeded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Template editor UI. Template list with preview. Variable helper showing available {{variables}}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19</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Admin Email Send</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POST /emails/send: single user + bulk group logic. email_logs creation. Resend SDK integration. Error handling</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Admin notification panel. Recipient picker (individual or project group). Send button with loading state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Email Status + Pomodoro</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delivery status API. Retry failed emails endpoint. Pomodoro session logging: start/stop/save to focus_sessions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delivery status table with retry button. Pomodoro timer modal on task cards. Focus hours display on task</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Week 3 Review</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End-to-end test: send group email, check logs, retry failed. Test messaging with two browsers simultaneously</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 messaging test. Email notification test with real email addresses. Pomodoro timer test. PR review + merge</w:t>
            </w:r>
          </w:p>
        </w:tc>
      </w:tr>
    </w:tbl>
    <w:p>
      <w:pPr>
        <w:spacing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1F3C88" w:val="clear"/>
            <w:tcMar>
              <w:top w:type="dxa" w:w="100"/>
              <w:left w:type="dxa" w:w="200"/>
              <w:bottom w:type="dxa" w:w="100"/>
              <w:right w:type="dxa" w:w="200"/>
            </w:tcMar>
          </w:tcPr>
          <w:p>
            <w:r>
              <w:rPr>
                <w:rFonts w:ascii="Calibri" w:cs="Calibri" w:eastAsia="Calibri" w:hAnsi="Calibri"/>
                <w:b/>
                <w:bCs/>
                <w:i w:val="false"/>
                <w:iCs w:val="false"/>
                <w:caps w:val="false"/>
                <w:color w:val="FFFFFF"/>
                <w:sz w:val="26"/>
                <w:szCs w:val="26"/>
              </w:rPr>
              <w:t xml:space="preserve">WEEK 4 — Days 22–28: Integration, Security, Testing &amp; Deployment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300"/>
        <w:gridCol w:w="3560"/>
      </w:tblGrid>
      <w:tr>
        <w:tc>
          <w:tcPr>
            <w:tcW w:type="dxa" w:w="5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Day</w:t>
            </w:r>
          </w:p>
        </w:tc>
        <w:tc>
          <w:tcPr>
            <w:tcW w:type="dxa" w:w="2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Focus</w:t>
            </w:r>
          </w:p>
        </w:tc>
        <w:tc>
          <w:tcPr>
            <w:tcW w:type="dxa" w:w="33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(Windows — Backend)</w:t>
            </w:r>
          </w:p>
        </w:tc>
        <w:tc>
          <w:tcPr>
            <w:tcW w:type="dxa" w:w="3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(MacBook — Frontend)</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Full Integration</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all 40+ API endpoints with Postman. Fix any bugs found in Week 1–3 integration. Verify all Prisma relations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all frontend flows end-to-end. Fix broken UI states. Ensure all API errors show proper toast messages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Security Audit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Verify JWT on all protected routes. Test rate limiting. Check Zod validation on all request bodies. CORS setup</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accessing protected pages without login. Test error boundary components. Input sanitization on all forms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Performance + Polish</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Add database indexes on frequently queried columns. Optimize slow Prisma queries. Add caching for AI responses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Mobile responsiveness audit on all pages. Fix overflow issues. Loading skeleton states. Empty state screens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Deployment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Deploy Socket.IO server to Railway.app. Set all environment variables. Test WebSocket connection in production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Deploy Next.js to Vercel. Connect to Railway Socket.IO URL. Test complete app in production environment</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26</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Production Testing</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all features on production (not localhost). Fix any production-only bugs (CORS, env vars, etc.)</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Cross-browser test: Chrome, Firefox, Edge. Test dark mode. Test PDF generation. Test voice commands on Chrome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Documentation</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Write API documentation in README. Update .env.example with all variables. Write database ER diagram description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Record 5–10 minute demo video. Write project README. Create architecture diagram image for documentation</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0D2654"/>
                <w:sz w:val="20"/>
                <w:szCs w:val="20"/>
              </w:rPr>
              <w:t xml:space="preserve">28</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Viva Preparation</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Prepare to explain: architecture, database design, API design, AI integration, security decisions</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Prepare to explain: frontend choices, real-time implementation, UI/UX decisions, challenges faced and solved</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8. Team Work Division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F3C88" w:sz="4"/>
              <w:left w:val="single" w:color="1F3C88" w:sz="4"/>
              <w:bottom w:val="single" w:color="1F3C88" w:sz="4"/>
              <w:right w:val="single" w:color="1F3C88" w:sz="4"/>
            </w:tcBorders>
            <w:shd w:fill="0D2654"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 Windows Laptop (Backend)</w:t>
            </w:r>
          </w:p>
        </w:tc>
        <w:tc>
          <w:tcPr>
            <w:tcW w:type="dxa" w:w="4680"/>
            <w:gridSpan w:val="1"/>
            <w:tcBorders>
              <w:top w:val="single" w:color="1F3C88" w:sz="4"/>
              <w:left w:val="single" w:color="1F3C88" w:sz="4"/>
              <w:bottom w:val="single" w:color="1F3C88" w:sz="4"/>
              <w:right w:val="single" w:color="1F3C88" w:sz="4"/>
            </w:tcBorders>
            <w:shd w:fill="1D5A2E"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 MacBook (Frontend)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60"/>
            </w:pPr>
            <w:r>
              <w:rPr>
                <w:rFonts w:ascii="Calibri" w:cs="Calibri" w:eastAsia="Calibri" w:hAnsi="Calibri"/>
                <w:b/>
                <w:bCs/>
                <w:i w:val="false"/>
                <w:iCs w:val="false"/>
                <w:caps w:val="false"/>
                <w:color w:val="0D2654"/>
                <w:sz w:val="20"/>
                <w:szCs w:val="20"/>
              </w:rPr>
              <w:t xml:space="preserve">PRIMARY OWNERSHIP:</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All backend Node.js + Express API routes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Database schema design + Prisma migrations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JWT authentication + session middleware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OTP generation + bcrypt hashing logic</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Resend email service + template engine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Bulk email sender + email_logs tracking</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Socket.IO server + room management</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Message persistence + broadcast logic</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Groq AI API integration for all AI features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AI scoring algorithms (risk, burnout, velocity)</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node-cron scheduled jobs (standup, badges)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Rate limiting + Zod input validation</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Gamification XP awarding + badge detection</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Activity log middleware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PDF data aggregation APIs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Railway.app deployment of Socket.IO server</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Supabase production database management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60"/>
            </w:pPr>
            <w:r>
              <w:rPr>
                <w:rFonts w:ascii="Calibri" w:cs="Calibri" w:eastAsia="Calibri" w:hAnsi="Calibri"/>
                <w:b/>
                <w:bCs/>
                <w:i w:val="false"/>
                <w:iCs w:val="false"/>
                <w:caps w:val="false"/>
                <w:color w:val="1D5A2E"/>
                <w:sz w:val="20"/>
                <w:szCs w:val="20"/>
              </w:rPr>
              <w:t xml:space="preserve">PRIMARY OWNERSHIP:</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All Next.js pages and UI components</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Signup, Login, Verify OTP, Reset Password pages</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Protected route middleware (frontend)</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Kanban board drag-and-drop implementation</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Real-time task update via Socket.IO client</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Chat panel component + message bubbles</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Typing indicator + online presence UI</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Message pagination + unread badge</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Admin notification panel + template editor</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Email delivery status table + retry button</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NLP task input bar + voice command interface</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Meeting notes paste modal</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Analytics dashboard with Recharts</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Dependency graph using React Flow</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Gamification leaderboard + badge display</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Pomodoro timer modal per task</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Dark mode toggle + mobile responsiveness</w:t>
            </w:r>
          </w:p>
          <w:p>
            <w:pPr>
              <w:pStyle w:val="ListParagraph"/>
              <w:numPr>
                <w:ilvl w:val="0"/>
                <w:numId w:val="3"/>
              </w:numPr>
              <w:spacing w:after="60"/>
            </w:pPr>
            <w:r>
              <w:rPr>
                <w:rFonts w:ascii="Calibri" w:cs="Calibri" w:eastAsia="Calibri" w:hAnsi="Calibri"/>
                <w:b w:val="false"/>
                <w:bCs w:val="false"/>
                <w:i w:val="false"/>
                <w:iCs w:val="false"/>
                <w:caps w:val="false"/>
                <w:color w:val="1A1A1A"/>
                <w:sz w:val="22"/>
                <w:szCs w:val="22"/>
              </w:rPr>
              <w:t xml:space="preserve">Vercel deployment of Next.js app</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8.1  Parallel Work Strategy</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The work division is designed so that Developer 1 and Developer 2 can work simultaneously without blocking each other. Developer 1 always builds the backend API for a feature first, then Developer 2 connects the frontend to it. They communicate the API contract (endpoint URL, request format, response format) before either starts building. This is documented in a shared Google Doc updated daily.</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8.2  Sync Points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Every morning: 15-minute sync call to share what was done yesterday and what is planned today</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Every evening: both push to GitHub before ending work — never leave code only on local machine</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Mid-week (Wednesday): mini review — is the week's target achievable? Redistribute if needed</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End of each week: full PR review session — both review all code merged that week</w:t>
      </w:r>
    </w:p>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9. Git Strategy &amp; Development Workflow</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9.1  Branching Model</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The project uses a three-tier branching model. The 'main' branch is production-ready code only — deployed automatically to Vercel on every merge. The 'dev' branch is the integration branch where all feature branches merge into after review. Feature branches are created from 'dev' for every individual feature or task.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Branch</w:t>
            </w:r>
          </w:p>
        </w:tc>
        <w:tc>
          <w:tcPr>
            <w:tcW w:type="dxa" w:w="3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Purpose</w:t>
            </w:r>
          </w:p>
        </w:tc>
        <w:tc>
          <w:tcPr>
            <w:tcW w:type="dxa" w:w="37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Rules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main</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Production-ready code only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Never push directly. Only merge from dev via PR. Auto-deploys to Vercel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dev</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Integration branch — combine all features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feature branches merge here. Both developers must approve any PR to main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feat/feature-name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Individual feature development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Created from dev. One branch per feature. Examples: feat/email-auth, feat/kanban-board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fix/bug-name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Bug fixes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Created from dev (or main for urgent prod fixes). Examples: fix/otp-expiry, fix/socket-reconnect</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9.2  Daily Git Workflow</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git checkout dev  —  always start from the dev branch</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git pull origin dev  —  get latest changes before creating a branch</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git checkout -b feat/your-feature-name  —  create your feature branch</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Write code. Commit frequently with meaningful messages</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git add .  then  git commit -m 'feat: add OTP verify endpoint with bcrypt'</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git push origin feat/your-feature-name  —  push your branch</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Open Pull Request on GitHub: your-branch → dev</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Other developer reviews and approves. Merge only after approval</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9.3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Prefix</w:t>
            </w:r>
          </w:p>
        </w:tc>
        <w:tc>
          <w:tcPr>
            <w:tcW w:type="dxa" w:w="3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When to Use</w:t>
            </w:r>
          </w:p>
        </w:tc>
        <w:tc>
          <w:tcPr>
            <w:tcW w:type="dxa" w:w="49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Example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feat: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New feature added</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feat: add signup endpoint with bcrypt hashing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fix:</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Bug fix</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fix: OTP not expiring after 3 failed attempts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chore:</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Setup, config, dependencies</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chore: install express-rate-limit and configure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docs: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Documentation update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docs: add all API endpoints to README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refactor: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Code improvement, no feature change</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refactor: extract email service into separate module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test: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Adding or fixing tests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test: add auth endpoint integration tests</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9.4  PR Rules (Must Follow)</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Every PR requires review and approval from the other developer before merging</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PR description must explain: what was built, how to test it, any known issues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PRs should contain fewer than 200 lines of changes — split large features into smaller PRs</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Never merge your own PR without the other person reviewing first</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All .env variables must be added to .env.example (without real values) in the same PR</w:t>
      </w:r>
    </w:p>
    <w:p>
      <w:pPr>
        <w:pStyle w:val="ListParagraph"/>
        <w:numPr>
          <w:ilvl w:val="0"/>
          <w:numId w:val="2"/>
        </w:numPr>
        <w:spacing w:after="60"/>
      </w:pPr>
      <w:r>
        <w:rPr>
          <w:rFonts w:ascii="Calibri" w:cs="Calibri" w:eastAsia="Calibri" w:hAnsi="Calibri"/>
          <w:b w:val="false"/>
          <w:bCs w:val="false"/>
          <w:i w:val="false"/>
          <w:iCs w:val="false"/>
          <w:caps w:val="false"/>
          <w:color w:val="1A1A1A"/>
          <w:sz w:val="22"/>
          <w:szCs w:val="22"/>
        </w:rPr>
        <w:t xml:space="preserve">If there is a merge conflict, both developers resolve it together in a call — never alone</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9.5  Task Tracking — GitHub Issues</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Use GitHub Issues for tracking all tasks. Create one Issue per feature or bug. Label them with tags: feature, bug, dev1, dev2, week1, week2, etc. Use GitHub Projects (free Kanban board built into GitHub) to visualise progress. Close issues via commit messages using the syntax: 'fix: closes #12' or 'feat: closes #8' — GitHub will automatically close the issue when the commit is merged.</w:t>
      </w:r>
    </w:p>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10. Environment Setup — Windows vs MacBook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Setup Step</w:t>
            </w:r>
          </w:p>
        </w:tc>
        <w:tc>
          <w:tcPr>
            <w:tcW w:type="dxa" w:w="33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1 — Windows</w:t>
            </w:r>
          </w:p>
        </w:tc>
        <w:tc>
          <w:tcPr>
            <w:tcW w:type="dxa" w:w="36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Developer 2 — MacBook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Install Node.js</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Download from nodejs.org → choose LTS version → run .msi installer</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Run in Terminal: brew install node  (requires Homebrew installed first)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Install Git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Download from git-scm.com → run installer → use Git Bash</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Pre-installed with Xcode Command Line Tools. Or: brew install git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Terminal</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 Git Bash (installed with Git) or Windows Terminal from Microsoft Store</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 built-in Terminal app or iTerm2 for better experience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VS Code</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Download from code.visualstudio.com → install .exe</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Download from code.visualstudio.com → install .dmg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Line endings config</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Run: git config --global core.autocrlf true</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Run: git config --global core.autocrlf input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npm global install</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npm install -g pnpm  (works same as Mac)</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npm install -g pnpm  (same command)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Check port in use</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netstat -ano | findstr :3000</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lsof -i :3000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Kill process on port</w:t>
            </w:r>
          </w:p>
        </w:tc>
        <w:tc>
          <w:tcPr>
            <w:tcW w:type="dxa" w:w="3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taskkill /PID {pid} /F</w:t>
            </w:r>
          </w:p>
        </w:tc>
        <w:tc>
          <w:tcPr>
            <w:tcW w:type="dxa" w:w="3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kill -9 {pid}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.env file</w:t>
            </w:r>
          </w:p>
        </w:tc>
        <w:tc>
          <w:tcPr>
            <w:tcW w:type="dxa" w:w="3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.env in project root. Same format on both OS</w:t>
            </w:r>
          </w:p>
        </w:tc>
        <w:tc>
          <w:tcPr>
            <w:tcW w:type="dxa" w:w="3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.env in project root. Same format on both OS</w:t>
            </w:r>
          </w:p>
        </w:tc>
      </w:tr>
    </w:tbl>
    <w:p>
      <w:pPr>
        <w:spacing w:after="8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10.1  Required Environment Variables</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Both developers must have a .env file in their local project root. Never commit this file to GitHub. Add all variable names (without real values) to .env.example so the other developer knows what is needed.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Variable</w:t>
            </w:r>
          </w:p>
        </w:tc>
        <w:tc>
          <w:tcPr>
            <w:tcW w:type="dxa" w:w="30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Where to Get It</w:t>
            </w:r>
          </w:p>
        </w:tc>
        <w:tc>
          <w:tcPr>
            <w:tcW w:type="dxa" w:w="31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Used By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DATABASE_URL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Supabase dashboard → Settings → Database → Connection string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Prisma ORM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DIRECT_URL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Supabase dashboard → Transaction pooler URL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Prisma migrations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JWT_SECRET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Generate: node -e "console.log(require('crypto').randomBytes(64).toString('hex'))"</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auth endpoints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NEXTAUTH_SECRET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Same method as JWT_SECRET — use different value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NextAuth.js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NEXTAUTH_URL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http://localhost:3000 for dev. Vercel URL for production</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NextAuth.js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RESEND_API_KEY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resend.com → Create account → API Keys → Create key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email sending</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GROQ_API_KEY</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console.groq.com → Create account → API Keys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AI features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NEXT_PUBLIC_SOCKET_URL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Railway.app URL after deploying socket server</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Socket.IO client on frontend</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11. Security Considerations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Area</w:t>
            </w:r>
          </w:p>
        </w:tc>
        <w:tc>
          <w:tcPr>
            <w:tcW w:type="dxa" w:w="3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Threat</w:t>
            </w:r>
          </w:p>
        </w:tc>
        <w:tc>
          <w:tcPr>
            <w:tcW w:type="dxa" w:w="37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Solution Implemented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Password Storage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Plaintext passwords in DB readable if hacked</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bcrypt with 12 salt rounds — irreversibly hashed. Even DB admin cannot read passwords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JWT Storage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XSS attack steals token from localStorage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Store JWT in httpOnly cookie — JavaScript cannot access it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Login Brute Force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Bot tries millions of passwords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express-rate-limit: max 10 login attempts per IP per 15 minutes → 429 response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OTP Brute Force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Attacker guesses 6-digit OTP (1M possibilities)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Max 3 attempts before OTP invalidated. New OTP invalidates old one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Email Enumeration</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Forgot-password reveals if email exists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Always return HTTP 200 with same message whether email exists or not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SQL Injection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Malicious SQL in request body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Prisma ORM uses parameterized queries — SQL injection impossible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XSS in Messages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User sends &lt;script&gt; tag in chat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Sanitize message content before storing. Strip all HTML tags on backend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Unauthorized Access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User accesses another user's project or messages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JWT middleware + room membership check on every Socket.IO event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API Abuse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Bot floods email sending endpoint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Rate limit: max 100 emails per admin per hour. JWT required for all email endpoints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8B1A1A"/>
                <w:sz w:val="20"/>
                <w:szCs w:val="20"/>
              </w:rPr>
              <w:t xml:space="preserve">Secret Exposure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Secrets committed to GitHub accidentally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All secrets in .env. .env in .gitignore. .env.example with placeholder values only</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12. Scalability Considerations</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The current implementation is designed for student-scale usage (tens to hundreds of users). The table below shows how each component scales as the user base grows, along with the upgrade path when needed.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Component</w:t>
            </w:r>
          </w:p>
        </w:tc>
        <w:tc>
          <w:tcPr>
            <w:tcW w:type="dxa" w:w="2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Current Approach</w:t>
            </w:r>
          </w:p>
        </w:tc>
        <w:tc>
          <w:tcPr>
            <w:tcW w:type="dxa" w:w="2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Bottleneck At</w:t>
            </w:r>
          </w:p>
        </w:tc>
        <w:tc>
          <w:tcPr>
            <w:tcW w:type="dxa" w:w="25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Upgrade Path</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Socket.IO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Single server on Railway.app free tier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~500 concurrent connections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Add Redis adapter + run multiple Socket.IO instances behind a load balancer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PostgreSQL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Supabase free tier — 500MB, shared compute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~10,000 rows / heavy queries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Upgrade Supabase plan or migrate to dedicated PostgreSQL with connection pooling</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Email Sending</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Resend free tier — 3,000/month, 100/day</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High volume admin campaigns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Upgrade Resend plan or switch to AWS SES (cheaper at scale)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AI API Calls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Groq free tier — 14,400 requests/day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High concurrent AI requests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Cache AI responses in Redis. Queue non-urgent AI jobs with BullMQ</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Message History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Cursor-based pagination — already optimal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Millions of messages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Add Elasticsearch for full-text message search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Auth Sessions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Stateless JWT — already highly scalable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Virtually unlimited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Add token refresh + blacklist in Redis if refresh tokens needed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File Storage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Not in current scope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7B4F00"/>
                <w:sz w:val="20"/>
                <w:szCs w:val="20"/>
              </w:rPr>
              <w:t xml:space="preserve">When file sharing needed</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D6B3E"/>
                <w:sz w:val="20"/>
                <w:szCs w:val="20"/>
              </w:rPr>
              <w:t xml:space="preserve">Use Supabase Storage free tier (1GB) or Cloudflare R2 (free 10GB)</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13. Risk Management Plan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5160"/>
      </w:tblGrid>
      <w:tr>
        <w:tc>
          <w:tcPr>
            <w:tcW w:type="dxa" w:w="26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Risk</w:t>
            </w:r>
          </w:p>
        </w:tc>
        <w:tc>
          <w:tcPr>
            <w:tcW w:type="dxa" w:w="9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Prob.</w:t>
            </w:r>
          </w:p>
        </w:tc>
        <w:tc>
          <w:tcPr>
            <w:tcW w:type="dxa" w:w="9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Impact</w:t>
            </w:r>
          </w:p>
        </w:tc>
        <w:tc>
          <w:tcPr>
            <w:tcW w:type="dxa" w:w="51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Mitigation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Git conflicts between developers</w:t>
            </w:r>
          </w:p>
        </w:tc>
        <w:tc>
          <w:tcPr>
            <w:tcW w:type="dxa" w:w="9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High</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Always pull before starting. Use separate feature branches. Communicate before touching shared files. Resolve together in a call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Socket.IO not working on Vercel serverless</w:t>
            </w:r>
          </w:p>
        </w:tc>
        <w:tc>
          <w:tcPr>
            <w:tcW w:type="dxa" w:w="9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Certain</w:t>
            </w:r>
          </w:p>
        </w:tc>
        <w:tc>
          <w:tcPr>
            <w:tcW w:type="dxa" w:w="9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High</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Already planned — Socket.IO deployed separately on Railway.app. This is a known constraint, not a surprise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Groq API rate limit during demo</w:t>
            </w:r>
          </w:p>
        </w:tc>
        <w:tc>
          <w:tcPr>
            <w:tcW w:type="dxa" w:w="9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Low</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Rule-based fallback already built for every AI feature. Keep a backup Groq API key. Cache common AI responses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Resend emails going to spam</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Use Resend's verified sending domain. React Email templates produce clean HTML. Test with your own email before viva</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One developer falls behind schedule</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9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High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Daily 15-min sync call. If blocked for more than 4 hours, both work on it together. Don't let blockers sit overnight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OTP email not delivered in time</w:t>
            </w:r>
          </w:p>
        </w:tc>
        <w:tc>
          <w:tcPr>
            <w:tcW w:type="dxa" w:w="9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Low</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Show OTP expiry timer (10 min). Add Resend OTP button after 30 seconds. Explain to check spam folder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Supabase free tier storage limit hit</w:t>
            </w:r>
          </w:p>
        </w:tc>
        <w:tc>
          <w:tcPr>
            <w:tcW w:type="dxa" w:w="9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Low</w:t>
            </w:r>
          </w:p>
        </w:tc>
        <w:tc>
          <w:tcPr>
            <w:tcW w:type="dxa" w:w="9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Low</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500MB is enough for this project scope. Monitor via Supabase dashboard weekly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Socket.IO Railway.app free tier limit</w:t>
            </w:r>
          </w:p>
        </w:tc>
        <w:tc>
          <w:tcPr>
            <w:tcW w:type="dxa" w:w="90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Low</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Railway.app free tier includes $5 credit/month. Socket.IO is very lightweight. Monitor usage in Railway dashboard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Feature scope exceeds 4-week timeline</w:t>
            </w:r>
          </w:p>
        </w:tc>
        <w:tc>
          <w:tcPr>
            <w:tcW w:type="dxa" w:w="9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7B4F00"/>
                <w:sz w:val="20"/>
                <w:szCs w:val="20"/>
              </w:rPr>
              <w:t xml:space="preserve">Medium</w:t>
            </w:r>
          </w:p>
        </w:tc>
        <w:tc>
          <w:tcPr>
            <w:tcW w:type="dxa" w:w="900"/>
            <w:tcBorders>
              <w:top w:val="single" w:color="CCCCCC" w:sz="4"/>
              <w:left w:val="single" w:color="CCCCCC" w:sz="4"/>
              <w:bottom w:val="single" w:color="CCCCCC" w:sz="4"/>
              <w:right w:val="single" w:color="CCCCCC" w:sz="4"/>
            </w:tcBorders>
            <w:shd w:fill="FDDEDE"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8B1A1A"/>
                <w:sz w:val="20"/>
                <w:szCs w:val="20"/>
              </w:rPr>
              <w:t xml:space="preserve">High</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Priority order defined. Core features (F01–F11) are non-negotiable. AI features can be simplified if behind schedule. New features are last priority</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14. Testing Strategy</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Given the 4-week timeline, the testing approach is practical and focused on manual testing, API testing, and end-to-end flow testing. Automated unit tests are added for critical business logic only.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Test Type</w:t>
            </w:r>
          </w:p>
        </w:tc>
        <w:tc>
          <w:tcPr>
            <w:tcW w:type="dxa" w:w="2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Tool</w:t>
            </w:r>
          </w:p>
        </w:tc>
        <w:tc>
          <w:tcPr>
            <w:tcW w:type="dxa" w:w="51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What to Test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API Testing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Thunder Client (VS Code) or Postman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Every endpoint after building it. Test: valid input (200), missing fields (400), wrong auth (401), wrong role (403), not found (404)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Auth Flow 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Manual — two browser windows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Signup → OTP email → verify → login → logout → forgot password → reset password. Test expired OTP, wrong OTP, wrong password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Real-time Testing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Two browser tabs as different users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Send message in Tab 1 → instantly appears in Tab 2. Test typing indicator, read receipts, reconnection after network drop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Kanban 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Manual drag-and-drop in browser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Move tasks between columns. Verify other user's board updates in real time without page refresh</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Email Testing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Send to real email addresses</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Test all 5 default templates. Test bulk group email. Test failed email retry. Verify Resend dashboard shows correct delivery status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AI 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Manual with varied inputs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NLP task creation with different phrasings. Verify risk scores change when task deadlines approach. Test standup generation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Security Testing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Manual + Postman</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Access protected route without JWT (expect 401). Join project room not a member of via Socket.IO (expect rejection). Exceed rate limit (expect 429)</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Cross-browser 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595959"/>
                <w:sz w:val="20"/>
                <w:szCs w:val="20"/>
              </w:rPr>
              <w:t xml:space="preserve">Chrome, Firefox, Edge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Full flow on each browser. Note: Web Speech API voice commands only work on Chrome — show warning on other browsers</w:t>
            </w:r>
          </w:p>
        </w:tc>
      </w:tr>
    </w:tbl>
    <w:p>
      <w:pPr>
        <w:spacing w:after="80"/>
      </w:pPr>
      <w:r>
        <w:t xml:space="preserve"/>
      </w:r>
    </w:p>
    <w:p>
      <w:r>
        <w:br w:type="page"/>
      </w:r>
    </w:p>
    <w:p>
      <w:pPr>
        <w:pStyle w:val="Heading1"/>
        <w:spacing w:after="120" w:before="320"/>
      </w:pPr>
      <w:r>
        <w:rPr>
          <w:rFonts w:ascii="Calibri" w:cs="Calibri" w:eastAsia="Calibri" w:hAnsi="Calibri"/>
          <w:b/>
          <w:bCs/>
          <w:i w:val="false"/>
          <w:iCs w:val="false"/>
          <w:caps w:val="false"/>
          <w:color w:val="0D2654"/>
          <w:sz w:val="32"/>
          <w:szCs w:val="32"/>
        </w:rPr>
        <w:t xml:space="preserve">15. Deployment Strategy</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15.1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Service</w:t>
            </w:r>
          </w:p>
        </w:tc>
        <w:tc>
          <w:tcPr>
            <w:tcW w:type="dxa" w:w="32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What Runs There</w:t>
            </w:r>
          </w:p>
        </w:tc>
        <w:tc>
          <w:tcPr>
            <w:tcW w:type="dxa" w:w="24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How to Deploy</w:t>
            </w:r>
          </w:p>
        </w:tc>
        <w:tc>
          <w:tcPr>
            <w:tcW w:type="dxa" w:w="19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Cost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Vercel</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Next.js frontend + all REST API routes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Connect GitHub repo in Vercel dashboard. Auto-deploys on every push to main</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Railway.app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Socket.IO persistent WebSocket server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Connect GitHub repo in Railway. Set PORT env variable. Gets public URL</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Supabase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PostgreSQL database (all tables)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project on supabase.com. Run: npx prisma migrate deploy</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Resend.com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Email delivery service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Create account. Get API key. Add to environment variables</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F3C88"/>
                <w:sz w:val="20"/>
                <w:szCs w:val="20"/>
              </w:rPr>
              <w:t xml:space="preserve">GitHub Actions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CI: run lint + build check on every PR</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Add .github/workflows/ci.yml to repo — see below</w:t>
            </w:r>
          </w:p>
        </w:tc>
        <w:tc>
          <w:tcPr>
            <w:tcW w:type="dxa" w:w="1960"/>
            <w:tcBorders>
              <w:top w:val="single" w:color="CCCCCC" w:sz="4"/>
              <w:left w:val="single" w:color="CCCCCC" w:sz="4"/>
              <w:bottom w:val="single" w:color="CCCCCC" w:sz="4"/>
              <w:right w:val="single" w:color="CCCCCC" w:sz="4"/>
            </w:tcBorders>
            <w:shd w:fill="D6F0E0"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FREE</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15.2  Step-by-Step Deployment Order</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Create Supabase account at supabase.com → New Project → Note the DATABASE_URL and DIRECT_URL connection strings</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Run database migrations: npx prisma migrate deploy — this creates all tables in Supabase</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Create Resend account at resend.com → Create API key → Save as RESEND_API_KEY</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Create Groq account at console.groq.com → Create API key → Save as GROQ_API_KEY</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Create Railway.app account → New Project → Deploy from GitHub → Select socket server folder → Set PORT=8080 → Note the public URL</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Create Vercel account → New Project → Import GitHub repo → Add all environment variables in Vercel Settings → Deploy</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Set NEXT_PUBLIC_SOCKET_URL in Vercel to the Railway.app URL from Step 5</w:t>
      </w:r>
    </w:p>
    <w:p>
      <w:pPr>
        <w:pStyle w:val="ListParagraph"/>
        <w:numPr>
          <w:ilvl w:val="0"/>
          <w:numId w:val="4"/>
        </w:numPr>
        <w:spacing w:after="60"/>
      </w:pPr>
      <w:r>
        <w:rPr>
          <w:rFonts w:ascii="Calibri" w:cs="Calibri" w:eastAsia="Calibri" w:hAnsi="Calibri"/>
          <w:b w:val="false"/>
          <w:bCs w:val="false"/>
          <w:i w:val="false"/>
          <w:iCs w:val="false"/>
          <w:caps w:val="false"/>
          <w:color w:val="1A1A1A"/>
          <w:sz w:val="22"/>
          <w:szCs w:val="22"/>
        </w:rPr>
        <w:t xml:space="preserve">Test the live deployment by going through signup → verify → login → create project → add task → move on Kanban → send message → send email</w:t>
      </w:r>
    </w:p>
    <w:p>
      <w:pPr>
        <w:spacing w:after="6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15.3  GitHub Actions CI Pipeline</w:t>
      </w:r>
    </w:p>
    <w:p>
      <w:pPr>
        <w:spacing w:after="80" w:line="320" w:lineRule="auto"/>
        <w:jc w:val="both"/>
      </w:pPr>
      <w:r>
        <w:rPr>
          <w:rFonts w:ascii="Calibri" w:cs="Calibri" w:eastAsia="Calibri" w:hAnsi="Calibri"/>
          <w:b w:val="false"/>
          <w:bCs w:val="false"/>
          <w:i w:val="false"/>
          <w:iCs w:val="false"/>
          <w:caps w:val="false"/>
          <w:color w:val="1A1A1A"/>
          <w:sz w:val="22"/>
          <w:szCs w:val="22"/>
        </w:rPr>
        <w:t xml:space="preserve">Add this file to your repository at .github/workflows/ci.yml to automatically check that the code builds correctly on every pull request before it is merged: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C88" w:sz="4"/>
              <w:left w:val="single" w:color="1F3C88" w:sz="4"/>
              <w:bottom w:val="single" w:color="1F3C88" w:sz="4"/>
              <w:right w:val="single" w:color="1F3C88" w:sz="4"/>
            </w:tcBorders>
            <w:shd w:fill="F0F4FF" w:val="clear"/>
            <w:tcMar>
              <w:top w:type="dxa" w:w="120"/>
              <w:left w:type="dxa" w:w="180"/>
              <w:bottom w:type="dxa" w:w="120"/>
              <w:right w:type="dxa" w:w="180"/>
            </w:tcMar>
          </w:tcPr>
          <w:p>
            <w:pPr>
              <w:spacing w:after="60"/>
            </w:pPr>
            <w:r>
              <w:rPr>
                <w:rFonts w:ascii="Courier New" w:cs="Courier New" w:eastAsia="Courier New" w:hAnsi="Courier New"/>
                <w:b w:val="false"/>
                <w:bCs w:val="false"/>
                <w:i w:val="false"/>
                <w:iCs w:val="false"/>
                <w:caps w:val="false"/>
                <w:color w:val="1F3C88"/>
                <w:sz w:val="20"/>
                <w:szCs w:val="20"/>
              </w:rPr>
              <w:t xml:space="preserve">name: CI Check</w:t>
            </w:r>
          </w:p>
          <w:p>
            <w:pPr>
              <w:spacing w:after="60"/>
            </w:pPr>
            <w:r>
              <w:rPr>
                <w:rFonts w:ascii="Courier New" w:cs="Courier New" w:eastAsia="Courier New" w:hAnsi="Courier New"/>
                <w:b w:val="false"/>
                <w:bCs w:val="false"/>
                <w:i w:val="false"/>
                <w:iCs w:val="false"/>
                <w:caps w:val="false"/>
                <w:color w:val="595959"/>
                <w:sz w:val="20"/>
                <w:szCs w:val="20"/>
              </w:rPr>
              <w:t xml:space="preserve">on: [push, pull_request]</w:t>
            </w:r>
          </w:p>
          <w:p>
            <w:pPr>
              <w:spacing w:after="60"/>
            </w:pPr>
            <w:r>
              <w:rPr>
                <w:rFonts w:ascii="Courier New" w:cs="Courier New" w:eastAsia="Courier New" w:hAnsi="Courier New"/>
                <w:b w:val="false"/>
                <w:bCs w:val="false"/>
                <w:i w:val="false"/>
                <w:iCs w:val="false"/>
                <w:caps w:val="false"/>
                <w:color w:val="1F3C88"/>
                <w:sz w:val="20"/>
                <w:szCs w:val="20"/>
              </w:rPr>
              <w:t xml:space="preserve">jobs:</w:t>
            </w:r>
          </w:p>
          <w:p>
            <w:pPr>
              <w:spacing w:after="60"/>
            </w:pPr>
            <w:r>
              <w:rPr>
                <w:rFonts w:ascii="Courier New" w:cs="Courier New" w:eastAsia="Courier New" w:hAnsi="Courier New"/>
                <w:b w:val="false"/>
                <w:bCs w:val="false"/>
                <w:i w:val="false"/>
                <w:iCs w:val="false"/>
                <w:caps w:val="false"/>
                <w:color w:val="595959"/>
                <w:sz w:val="20"/>
                <w:szCs w:val="20"/>
              </w:rPr>
              <w:t xml:space="preserve">  build:</w:t>
            </w:r>
          </w:p>
          <w:p>
            <w:pPr>
              <w:spacing w:after="60"/>
            </w:pPr>
            <w:r>
              <w:rPr>
                <w:rFonts w:ascii="Courier New" w:cs="Courier New" w:eastAsia="Courier New" w:hAnsi="Courier New"/>
                <w:b w:val="false"/>
                <w:bCs w:val="false"/>
                <w:i w:val="false"/>
                <w:iCs w:val="false"/>
                <w:caps w:val="false"/>
                <w:color w:val="595959"/>
                <w:sz w:val="20"/>
                <w:szCs w:val="20"/>
              </w:rPr>
              <w:t xml:space="preserve">    runs-on: ubuntu-latest</w:t>
            </w:r>
          </w:p>
          <w:p>
            <w:pPr>
              <w:spacing w:after="60"/>
            </w:pPr>
            <w:r>
              <w:rPr>
                <w:rFonts w:ascii="Courier New" w:cs="Courier New" w:eastAsia="Courier New" w:hAnsi="Courier New"/>
                <w:b w:val="false"/>
                <w:bCs w:val="false"/>
                <w:i w:val="false"/>
                <w:iCs w:val="false"/>
                <w:caps w:val="false"/>
                <w:color w:val="595959"/>
                <w:sz w:val="20"/>
                <w:szCs w:val="20"/>
              </w:rPr>
              <w:t xml:space="preserve">    steps:</w:t>
            </w:r>
          </w:p>
          <w:p>
            <w:pPr>
              <w:spacing w:after="60"/>
            </w:pPr>
            <w:r>
              <w:rPr>
                <w:rFonts w:ascii="Courier New" w:cs="Courier New" w:eastAsia="Courier New" w:hAnsi="Courier New"/>
                <w:b w:val="false"/>
                <w:bCs w:val="false"/>
                <w:i w:val="false"/>
                <w:iCs w:val="false"/>
                <w:caps w:val="false"/>
                <w:color w:val="595959"/>
                <w:sz w:val="20"/>
                <w:szCs w:val="20"/>
              </w:rPr>
              <w:t xml:space="preserve">      - uses: actions/checkout@v3</w:t>
            </w:r>
          </w:p>
          <w:p>
            <w:pPr>
              <w:spacing w:after="60"/>
            </w:pPr>
            <w:r>
              <w:rPr>
                <w:rFonts w:ascii="Courier New" w:cs="Courier New" w:eastAsia="Courier New" w:hAnsi="Courier New"/>
                <w:b w:val="false"/>
                <w:bCs w:val="false"/>
                <w:i w:val="false"/>
                <w:iCs w:val="false"/>
                <w:caps w:val="false"/>
                <w:color w:val="595959"/>
                <w:sz w:val="20"/>
                <w:szCs w:val="20"/>
              </w:rPr>
              <w:t xml:space="preserve">      - uses: actions/setup-node@v3</w:t>
            </w:r>
          </w:p>
          <w:p>
            <w:pPr>
              <w:spacing w:after="60"/>
            </w:pPr>
            <w:r>
              <w:rPr>
                <w:rFonts w:ascii="Courier New" w:cs="Courier New" w:eastAsia="Courier New" w:hAnsi="Courier New"/>
                <w:b w:val="false"/>
                <w:bCs w:val="false"/>
                <w:i w:val="false"/>
                <w:iCs w:val="false"/>
                <w:caps w:val="false"/>
                <w:color w:val="595959"/>
                <w:sz w:val="20"/>
                <w:szCs w:val="20"/>
              </w:rPr>
              <w:t xml:space="preserve">        with: { node-version: '20' }</w:t>
            </w:r>
          </w:p>
          <w:p>
            <w:pPr>
              <w:spacing w:after="60"/>
            </w:pPr>
            <w:r>
              <w:rPr>
                <w:rFonts w:ascii="Courier New" w:cs="Courier New" w:eastAsia="Courier New" w:hAnsi="Courier New"/>
                <w:b w:val="false"/>
                <w:bCs w:val="false"/>
                <w:i w:val="false"/>
                <w:iCs w:val="false"/>
                <w:caps w:val="false"/>
                <w:color w:val="1D6B3E"/>
                <w:sz w:val="20"/>
                <w:szCs w:val="20"/>
              </w:rPr>
              <w:t xml:space="preserve">      - run: npm install</w:t>
            </w:r>
          </w:p>
          <w:p>
            <w:pPr>
              <w:spacing w:after="60"/>
            </w:pPr>
            <w:r>
              <w:rPr>
                <w:rFonts w:ascii="Courier New" w:cs="Courier New" w:eastAsia="Courier New" w:hAnsi="Courier New"/>
                <w:b w:val="false"/>
                <w:bCs w:val="false"/>
                <w:i w:val="false"/>
                <w:iCs w:val="false"/>
                <w:caps w:val="false"/>
                <w:color w:val="1D6B3E"/>
                <w:sz w:val="20"/>
                <w:szCs w:val="20"/>
              </w:rPr>
              <w:t xml:space="preserve">      - run: npm run build</w:t>
            </w:r>
          </w:p>
        </w:tc>
      </w:tr>
    </w:tbl>
    <w:p>
      <w:pPr>
        <w:spacing w:after="100"/>
      </w:pPr>
      <w:r>
        <w:t xml:space="preserve"/>
      </w:r>
    </w:p>
    <w:p>
      <w:pPr>
        <w:pStyle w:val="Heading2"/>
        <w:spacing w:after="80" w:before="240"/>
      </w:pPr>
      <w:r>
        <w:rPr>
          <w:rFonts w:ascii="Calibri" w:cs="Calibri" w:eastAsia="Calibri" w:hAnsi="Calibri"/>
          <w:b/>
          <w:bCs/>
          <w:i w:val="false"/>
          <w:iCs w:val="false"/>
          <w:caps w:val="false"/>
          <w:color w:val="1F3C88"/>
          <w:sz w:val="26"/>
          <w:szCs w:val="26"/>
        </w:rPr>
        <w:t xml:space="preserve">15.4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60"/>
        <w:gridCol w:w="4900"/>
      </w:tblGrid>
      <w:tr>
        <w:tc>
          <w:tcPr>
            <w:tcW w:type="dxa" w:w="5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
            </w:r>
          </w:p>
        </w:tc>
        <w:tc>
          <w:tcPr>
            <w:tcW w:type="dxa" w:w="396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Deliverable</w:t>
            </w:r>
          </w:p>
        </w:tc>
        <w:tc>
          <w:tcPr>
            <w:tcW w:type="dxa" w:w="4900"/>
            <w:gridSpan w:val="1"/>
            <w:tcBorders>
              <w:top w:val="single" w:color="1F3C88" w:sz="4"/>
              <w:left w:val="single" w:color="1F3C88" w:sz="4"/>
              <w:bottom w:val="single" w:color="1F3C88" w:sz="4"/>
              <w:right w:val="single" w:color="1F3C88" w:sz="4"/>
            </w:tcBorders>
            <w:shd w:fill="1F3C88" w:val="clear"/>
            <w:tcMar>
              <w:top w:type="dxa" w:w="80"/>
              <w:left w:type="dxa" w:w="120"/>
              <w:bottom w:type="dxa" w:w="80"/>
              <w:right w:type="dxa" w:w="120"/>
            </w:tcMar>
            <w:vAlign w:val="center"/>
          </w:tcPr>
          <w:p>
            <w:pPr>
              <w:jc w:val="center"/>
            </w:pPr>
            <w:r>
              <w:rPr>
                <w:rFonts w:ascii="Calibri" w:cs="Calibri" w:eastAsia="Calibri" w:hAnsi="Calibri"/>
                <w:b/>
                <w:bCs/>
                <w:i w:val="false"/>
                <w:iCs w:val="false"/>
                <w:caps w:val="false"/>
                <w:color w:val="FFFFFF"/>
                <w:sz w:val="20"/>
                <w:szCs w:val="20"/>
              </w:rPr>
              <w:t xml:space="preserve">Details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Live web application on Vercel</w:t>
            </w:r>
          </w:p>
        </w:tc>
        <w:tc>
          <w:tcPr>
            <w:tcW w:type="dxa" w:w="4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Accessible from any device, any browser, for free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Source code on GitHub (public repository)</w:t>
            </w:r>
          </w:p>
        </w:tc>
        <w:tc>
          <w:tcPr>
            <w:tcW w:type="dxa" w:w="4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Clean commit history showing both developers contributing throughout</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Project documentation (README.md)</w:t>
            </w:r>
          </w:p>
        </w:tc>
        <w:tc>
          <w:tcPr>
            <w:tcW w:type="dxa" w:w="4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Setup instructions, architecture overview, environment variables guide, API endpoint list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Database ER diagram</w:t>
            </w:r>
          </w:p>
        </w:tc>
        <w:tc>
          <w:tcPr>
            <w:tcW w:type="dxa" w:w="4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Visual diagram showing all tables, fields, and relationships — draw using dbdiagram.io (free)</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API documentation (Postman collection)</w:t>
            </w:r>
          </w:p>
        </w:tc>
        <w:tc>
          <w:tcPr>
            <w:tcW w:type="dxa" w:w="4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Export Postman collection with all 40+ endpoints. Include example requests and responses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Demo video (5–10 minutes)</w:t>
            </w:r>
          </w:p>
        </w:tc>
        <w:tc>
          <w:tcPr>
            <w:tcW w:type="dxa" w:w="4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Screen recording showing all major features working live. Narrate what each feature does</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Presentation slides (PowerPoint)</w:t>
            </w:r>
          </w:p>
        </w:tc>
        <w:tc>
          <w:tcPr>
            <w:tcW w:type="dxa" w:w="4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Updated Phase 2 slides based on the Phase 1 template already built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Project synopsis (Word document)</w:t>
            </w:r>
          </w:p>
        </w:tc>
        <w:tc>
          <w:tcPr>
            <w:tcW w:type="dxa" w:w="4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Already completed — update with final feature list</w:t>
            </w:r>
          </w:p>
        </w:tc>
      </w:tr>
      <w:tr>
        <w:tc>
          <w:tcPr>
            <w:tcW w:type="dxa" w:w="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center"/>
            </w:pPr>
            <w:r>
              <w:rPr>
                <w:rFonts w:ascii="Calibri" w:cs="Calibri" w:eastAsia="Calibri" w:hAnsi="Calibri"/>
                <w:b/>
                <w:bCs/>
                <w:i w:val="false"/>
                <w:iCs w:val="false"/>
                <w:caps w:val="false"/>
                <w:color w:val="1D6B3E"/>
                <w:sz w:val="20"/>
                <w:szCs w:val="20"/>
              </w:rPr>
              <w:t xml:space="preserve">☐</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bCs/>
                <w:i w:val="false"/>
                <w:iCs w:val="false"/>
                <w:caps w:val="false"/>
                <w:color w:val="1A1A1A"/>
                <w:sz w:val="20"/>
                <w:szCs w:val="20"/>
              </w:rPr>
              <w:t xml:space="preserve">Test report</w:t>
            </w:r>
          </w:p>
        </w:tc>
        <w:tc>
          <w:tcPr>
            <w:tcW w:type="dxa" w:w="4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pPr>
              <w:jc w:val="left"/>
            </w:pPr>
            <w:r>
              <w:rPr>
                <w:rFonts w:ascii="Calibri" w:cs="Calibri" w:eastAsia="Calibri" w:hAnsi="Calibri"/>
                <w:b w:val="false"/>
                <w:bCs w:val="false"/>
                <w:i w:val="false"/>
                <w:iCs w:val="false"/>
                <w:caps w:val="false"/>
                <w:color w:val="1A1A1A"/>
                <w:sz w:val="20"/>
                <w:szCs w:val="20"/>
              </w:rPr>
              <w:t xml:space="preserve">Screenshot evidence of manual testing across all features</w:t>
            </w:r>
          </w:p>
        </w:tc>
      </w:tr>
    </w:tbl>
    <w:p>
      <w:pPr>
        <w:spacing w:after="160"/>
      </w:pPr>
      <w:r>
        <w:t xml:space="preserve"/>
      </w:r>
    </w:p>
    <w:p>
      <w:pPr>
        <w:pBdr>
          <w:bottom w:val="single" w:color="CCCCCC" w:sz="4"/>
        </w:pBdr>
        <w:spacing w:after="160" w:before="160"/>
      </w:pPr>
      <w:r>
        <w:rPr>
          <w:rFonts w:ascii="Calibri" w:cs="Calibri" w:eastAsia="Calibri" w:hAnsi="Calibri"/>
          <w:b w:val="false"/>
          <w:bCs w:val="false"/>
          <w:i w:val="false"/>
          <w:iCs w:val="false"/>
          <w:caps w:val="false"/>
          <w:color w:val="1A1A1A"/>
          <w:sz w:val="22"/>
          <w:szCs w:val="22"/>
        </w:rPr>
        <w:t xml:space="preserve"/>
      </w:r>
    </w:p>
    <w:p>
      <w:pPr>
        <w:spacing w:after="60" w:before="120"/>
        <w:jc w:val="center"/>
      </w:pPr>
      <w:r>
        <w:rPr>
          <w:rFonts w:ascii="Calibri" w:cs="Calibri" w:eastAsia="Calibri" w:hAnsi="Calibri"/>
          <w:b/>
          <w:bCs/>
          <w:i w:val="false"/>
          <w:iCs w:val="false"/>
          <w:caps w:val="false"/>
          <w:color w:val="0D2654"/>
          <w:sz w:val="22"/>
          <w:szCs w:val="22"/>
        </w:rPr>
        <w:t xml:space="preserve">SmartOps AI — Master Control Plan v2.0 — Complete Project</w:t>
      </w:r>
    </w:p>
    <w:p>
      <w:pPr>
        <w:spacing w:after="60"/>
        <w:jc w:val="center"/>
      </w:pPr>
      <w:r>
        <w:rPr>
          <w:rFonts w:ascii="Calibri" w:cs="Calibri" w:eastAsia="Calibri" w:hAnsi="Calibri"/>
          <w:b w:val="false"/>
          <w:bCs w:val="false"/>
          <w:i w:val="false"/>
          <w:iCs w:val="false"/>
          <w:caps w:val="false"/>
          <w:color w:val="595959"/>
          <w:sz w:val="20"/>
          <w:szCs w:val="20"/>
        </w:rPr>
        <w:t xml:space="preserve">28 Features  |  3–4 Week Delivery  |  2 Developers  |  Total Cost: ₹ 0</w:t>
      </w:r>
    </w:p>
    <w:p>
      <w:pPr>
        <w:spacing w:after="60"/>
        <w:jc w:val="center"/>
      </w:pPr>
      <w:r>
        <w:rPr>
          <w:rFonts w:ascii="Calibri" w:cs="Calibri" w:eastAsia="Calibri" w:hAnsi="Calibri"/>
          <w:b w:val="false"/>
          <w:bCs w:val="false"/>
          <w:i w:val="false"/>
          <w:iCs w:val="false"/>
          <w:caps w:val="false"/>
          <w:color w:val="999999"/>
          <w:sz w:val="18"/>
          <w:szCs w:val="18"/>
        </w:rPr>
        <w:t xml:space="preserve">Dept. of Computer Applications  |  Vidyavahini First Grade College, Tumkur  |  6th Semester</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Calibri" w:cs="Calibri" w:eastAsia="Calibri" w:hAnsi="Calibri"/>
        <w:b w:val="false"/>
        <w:bCs w:val="false"/>
        <w:i w:val="false"/>
        <w:iCs w:val="false"/>
        <w:caps w:val="false"/>
        <w:color w:val="888888"/>
        <w:sz w:val="18"/>
        <w:szCs w:val="18"/>
      </w:rPr>
      <w:t xml:space="preserve">Page </w:t>
    </w:r>
    <w:r>
      <w:rPr>
        <w:color w:val="888888"/>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888888"/>
        <w:sz w:val="18"/>
        <w:szCs w:val="18"/>
      </w:rPr>
      <w:t xml:space="preserve">  |  Dept. of Computer Applications, VVFGC, Tumkur  |  6th Semester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jc w:val="right"/>
    </w:pPr>
    <w:r>
      <w:rPr>
        <w:rFonts w:ascii="Calibri" w:cs="Calibri" w:eastAsia="Calibri" w:hAnsi="Calibri"/>
        <w:b w:val="false"/>
        <w:bCs w:val="false"/>
        <w:i w:val="false"/>
        <w:iCs w:val="false"/>
        <w:caps w:val="false"/>
        <w:color w:val="888888"/>
        <w:sz w:val="18"/>
        <w:szCs w:val="18"/>
      </w:rPr>
      <w:t xml:space="preserve">SmartOps AI  —  Master Control Plan  |  Complete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ind w:left="720" w:hanging="360"/>
      </w:pPr>
    </w:lvl>
  </w:abstractNum>
  <w:abstractNum w:abstractNumId="3" w15:restartNumberingAfterBreak="0">
    <w:multiLevelType w:val="hybridMultilevel"/>
    <w:lvl w:ilvl="0" w15:tentative="1">
      <w:start w:val="1"/>
      <w:numFmt w:val="decimal"/>
      <w:lvlText w:val="%1."/>
      <w:lvlJc w:val="left"/>
      <w:pPr>
        <w:spacing w:after="40"/>
        <w:ind w:left="720" w:hanging="360"/>
      </w:pPr>
    </w:lvl>
  </w:abstractNum>
  <w:abstractNum w:abstractNumId="4" w15:restartNumberingAfterBreak="0">
    <w:multiLevelType w:val="hybridMultilevel"/>
    <w:lvl w:ilvl="0" w15:tentative="1">
      <w:start w:val="1"/>
      <w:numFmt w:val="lowerLetter"/>
      <w:lvlText w:val="%1."/>
      <w:lvlJc w:val="left"/>
      <w:pPr>
        <w:spacing w:after="4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D265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F3C88"/>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2026-04-13T08:21:21.426Z</dcterms:created>
  <dcterms:modified xsi:type="dcterms:W3CDTF">2026-04-13T08:21:21.427Z</dcterms:modified>
</cp:coreProperties>
</file>

<file path=docProps/custom.xml><?xml version="1.0" encoding="utf-8"?>
<Properties xmlns="http://schemas.openxmlformats.org/officeDocument/2006/custom-properties" xmlns:vt="http://schemas.openxmlformats.org/officeDocument/2006/docPropsVTypes"/>
</file>