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the West should introduce a complete ban on the purchase of Russian oil and natural gas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FIRST: This is effective and will help to end the war</w:t>
      </w:r>
    </w:p>
    <w:p w:rsidR="00000000" w:rsidDel="00000000" w:rsidP="00000000" w:rsidRDefault="00000000" w:rsidRPr="00000000" w14:paraId="00000006">
      <w:pPr>
        <w:rPr/>
      </w:pPr>
      <w:r w:rsidDel="00000000" w:rsidR="00000000" w:rsidRPr="00000000">
        <w:rPr>
          <w:rtl w:val="0"/>
        </w:rPr>
        <w:t xml:space="preserve">The critical context for this claim is that existing sanctions are not working: the Russian ruble has rebounded, there’s still an outflow of Russian natural gas and oil into Europe, banks in Russia are still able to access foreign loans, and the credit crisis in Russia has been avoided for the moment. Why, then, does this specific sanction work and why does this help to end the war?</w:t>
      </w:r>
    </w:p>
    <w:p w:rsidR="00000000" w:rsidDel="00000000" w:rsidP="00000000" w:rsidRDefault="00000000" w:rsidRPr="00000000" w14:paraId="00000007">
      <w:pPr>
        <w:rPr/>
      </w:pPr>
      <w:r w:rsidDel="00000000" w:rsidR="00000000" w:rsidRPr="00000000">
        <w:rPr>
          <w:rtl w:val="0"/>
        </w:rPr>
        <w:tab/>
        <w:t xml:space="preserve">First, this decreases the inflow of revenue into Russia, especially given how important oil is to their economy as an export, thus constricting the ability of the state to fund the intervention into Ukraine. Even if Russia can sell its oil elsewhere, there’s a time delay; during the interim period, there’s pressure on Russia to come to the negotiating table. Moreover, when the West stops buying from Russia, there’s less global demand for Russian oil, so countries like India and China know that they can ask for a lower price from Russia</w:t>
      </w:r>
    </w:p>
    <w:p w:rsidR="00000000" w:rsidDel="00000000" w:rsidP="00000000" w:rsidRDefault="00000000" w:rsidRPr="00000000" w14:paraId="00000008">
      <w:pPr>
        <w:rPr/>
      </w:pPr>
      <w:r w:rsidDel="00000000" w:rsidR="00000000" w:rsidRPr="00000000">
        <w:rPr>
          <w:rtl w:val="0"/>
        </w:rPr>
        <w:tab/>
        <w:t xml:space="preserve">Second, many oil/gas extraction firms in Russia are state-run, like Gazprom and Lukoil, so as revenues from the West fall, it’s harder for the government to maintain the invasion. This also makes it harder for the government to pay its soldiers, many of whom are conscripts and have little personal stake, other than compensation, in the war effort</w:t>
      </w:r>
    </w:p>
    <w:p w:rsidR="00000000" w:rsidDel="00000000" w:rsidP="00000000" w:rsidRDefault="00000000" w:rsidRPr="00000000" w14:paraId="00000009">
      <w:pPr>
        <w:rPr/>
      </w:pPr>
      <w:r w:rsidDel="00000000" w:rsidR="00000000" w:rsidRPr="00000000">
        <w:rPr>
          <w:rtl w:val="0"/>
        </w:rPr>
        <w:tab/>
        <w:t xml:space="preserve">Third, when demand for Russian oil/gas falls, so too will the value of the Russian ruble, thereby making it harder for Russian financial institutions to pay back international loans to foreign banks. This also decreases the willingness of foreign financial institutions, including those not in the West, to lend to or invest in Russia for fear of wide-scale economic meltdown; thus, this ban imposes an implicit sanction on Russia’s financial system, as well, given how vitally important the oil sector is for Russian banks</w:t>
      </w:r>
    </w:p>
    <w:p w:rsidR="00000000" w:rsidDel="00000000" w:rsidP="00000000" w:rsidRDefault="00000000" w:rsidRPr="00000000" w14:paraId="0000000A">
      <w:pPr>
        <w:rPr/>
      </w:pPr>
      <w:r w:rsidDel="00000000" w:rsidR="00000000" w:rsidRPr="00000000">
        <w:rPr>
          <w:rtl w:val="0"/>
        </w:rPr>
        <w:tab/>
        <w:t xml:space="preserve">Fourth, many oil companies in Russia are run or owned by powerful oligarchs who have influence over the Kremlin; when these companies struggle economically, there’s more pressure on Putin from economic elites within Russia to find ways to negotiate an end to the war</w:t>
      </w:r>
    </w:p>
    <w:p w:rsidR="00000000" w:rsidDel="00000000" w:rsidP="00000000" w:rsidRDefault="00000000" w:rsidRPr="00000000" w14:paraId="0000000B">
      <w:pPr>
        <w:rPr/>
      </w:pPr>
      <w:r w:rsidDel="00000000" w:rsidR="00000000" w:rsidRPr="00000000">
        <w:rPr>
          <w:rtl w:val="0"/>
        </w:rPr>
        <w:tab/>
        <w:t xml:space="preserve">Fifth, as the Russian economy struggles, Putin’s domestic image at home will likely falter, but given that the vast majority of the Russian military is presently located in Ukraine, cracking down on protest will likely be quite difficult, which means that keeping the public in check is critical for Putin’s grasp on power</w:t>
      </w:r>
    </w:p>
    <w:p w:rsidR="00000000" w:rsidDel="00000000" w:rsidP="00000000" w:rsidRDefault="00000000" w:rsidRPr="00000000" w14:paraId="0000000C">
      <w:pPr>
        <w:rPr/>
      </w:pPr>
      <w:r w:rsidDel="00000000" w:rsidR="00000000" w:rsidRPr="00000000">
        <w:rPr>
          <w:rtl w:val="0"/>
        </w:rPr>
        <w:tab/>
        <w:t xml:space="preserve">Sixth, reducing European consumption of Russian gas and oil would limit Russia’s access to pools of foreign currency, thus making it harder for the central bank in Moscow to effectively stabilize the ruble and further problematizing Russia’s ability to trade internationally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are the outcomes of this?</w:t>
      </w:r>
    </w:p>
    <w:p w:rsidR="00000000" w:rsidDel="00000000" w:rsidP="00000000" w:rsidRDefault="00000000" w:rsidRPr="00000000" w14:paraId="0000000F">
      <w:pPr>
        <w:rPr/>
      </w:pPr>
      <w:r w:rsidDel="00000000" w:rsidR="00000000" w:rsidRPr="00000000">
        <w:rPr>
          <w:rtl w:val="0"/>
        </w:rPr>
        <w:tab/>
        <w:t xml:space="preserve">First, this puts substantial pressure on Putin to come to the negotiating table and provide meaningful concessions to the Ukrainians</w:t>
      </w:r>
    </w:p>
    <w:p w:rsidR="00000000" w:rsidDel="00000000" w:rsidP="00000000" w:rsidRDefault="00000000" w:rsidRPr="00000000" w14:paraId="00000010">
      <w:pPr>
        <w:rPr/>
      </w:pPr>
      <w:r w:rsidDel="00000000" w:rsidR="00000000" w:rsidRPr="00000000">
        <w:rPr>
          <w:rtl w:val="0"/>
        </w:rPr>
        <w:tab/>
        <w:t xml:space="preserve">Second, this boosts the morale of Ukrainian forces when Zelensky’s demand of the West comes true</w:t>
      </w:r>
    </w:p>
    <w:p w:rsidR="00000000" w:rsidDel="00000000" w:rsidP="00000000" w:rsidRDefault="00000000" w:rsidRPr="00000000" w14:paraId="00000011">
      <w:pPr>
        <w:rPr/>
      </w:pPr>
      <w:r w:rsidDel="00000000" w:rsidR="00000000" w:rsidRPr="00000000">
        <w:rPr>
          <w:rtl w:val="0"/>
        </w:rPr>
        <w:tab/>
        <w:t xml:space="preserve">Third, this generates a strong signaling effect to Russia that the West’s opposition to the invasion is more unified and hardline than ever</w:t>
      </w:r>
    </w:p>
    <w:p w:rsidR="00000000" w:rsidDel="00000000" w:rsidP="00000000" w:rsidRDefault="00000000" w:rsidRPr="00000000" w14:paraId="00000012">
      <w:pPr>
        <w:rPr/>
      </w:pPr>
      <w:r w:rsidDel="00000000" w:rsidR="00000000" w:rsidRPr="00000000">
        <w:rPr>
          <w:rtl w:val="0"/>
        </w:rPr>
        <w:tab/>
        <w:t xml:space="preserve">Fourth, this provides additional political support to give even greater supplies of weapons and munitions to Ukraine. Two reasons:</w:t>
      </w:r>
    </w:p>
    <w:p w:rsidR="00000000" w:rsidDel="00000000" w:rsidP="00000000" w:rsidRDefault="00000000" w:rsidRPr="00000000" w14:paraId="00000013">
      <w:pPr>
        <w:rPr/>
      </w:pPr>
      <w:r w:rsidDel="00000000" w:rsidR="00000000" w:rsidRPr="00000000">
        <w:rPr>
          <w:rtl w:val="0"/>
        </w:rPr>
        <w:tab/>
        <w:tab/>
        <w:t xml:space="preserve">First, this can be spun by Zelensky as bringing Russia to the edge of losing the war, which means that Ukraine can use this ban as explanation for why the West should provide further military aid to Ukraine</w:t>
      </w:r>
    </w:p>
    <w:p w:rsidR="00000000" w:rsidDel="00000000" w:rsidP="00000000" w:rsidRDefault="00000000" w:rsidRPr="00000000" w14:paraId="00000014">
      <w:pPr>
        <w:rPr/>
      </w:pPr>
      <w:r w:rsidDel="00000000" w:rsidR="00000000" w:rsidRPr="00000000">
        <w:rPr>
          <w:rtl w:val="0"/>
        </w:rPr>
        <w:tab/>
        <w:tab/>
        <w:t xml:space="preserve">Second, this is good domestically within the West since politicians will likely have to justify this ban in terms of promoting the Ukrainian cause, which therefore makes it easier for pro-Ukrainian factions within political parties to push more heavily for increased weapons support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SECOND: This will not be particularly bad in the West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First, most countries have been weaning themselves off of Russian oil/gas, evidenced, for instance, by the recent EU-US natural gas deal</w:t>
      </w:r>
    </w:p>
    <w:p w:rsidR="00000000" w:rsidDel="00000000" w:rsidP="00000000" w:rsidRDefault="00000000" w:rsidRPr="00000000" w14:paraId="00000018">
      <w:pPr>
        <w:rPr/>
      </w:pPr>
      <w:r w:rsidDel="00000000" w:rsidR="00000000" w:rsidRPr="00000000">
        <w:rPr>
          <w:rtl w:val="0"/>
        </w:rPr>
        <w:tab/>
        <w:t xml:space="preserve">Second, countries can turn elsewhere to buy oil and natural gas, even if OPEC is reluctant to increase output, which means that they can find alternatives, especially since over thirty nations have pledged to increase oil production</w:t>
      </w:r>
    </w:p>
    <w:p w:rsidR="00000000" w:rsidDel="00000000" w:rsidP="00000000" w:rsidRDefault="00000000" w:rsidRPr="00000000" w14:paraId="00000019">
      <w:pPr>
        <w:rPr/>
      </w:pPr>
      <w:r w:rsidDel="00000000" w:rsidR="00000000" w:rsidRPr="00000000">
        <w:rPr>
          <w:rtl w:val="0"/>
        </w:rPr>
        <w:tab/>
        <w:t xml:space="preserve">Third, even if energy prices go up, they’re already quite high, which means that this harm is likely to be quite marginal and therefore insignificant in terms of weighing</w:t>
      </w:r>
    </w:p>
    <w:p w:rsidR="00000000" w:rsidDel="00000000" w:rsidP="00000000" w:rsidRDefault="00000000" w:rsidRPr="00000000" w14:paraId="0000001A">
      <w:pPr>
        <w:rPr/>
      </w:pPr>
      <w:r w:rsidDel="00000000" w:rsidR="00000000" w:rsidRPr="00000000">
        <w:rPr>
          <w:rtl w:val="0"/>
        </w:rPr>
        <w:tab/>
        <w:t xml:space="preserve">Fourth, countries have ways of mitigating these harms, like providing energy subsidies or temporarily reducing gas taxes, which means that the vast majority of average consumers aren’t likely to be hit particularly hard by this</w:t>
      </w:r>
    </w:p>
    <w:p w:rsidR="00000000" w:rsidDel="00000000" w:rsidP="00000000" w:rsidRDefault="00000000" w:rsidRPr="00000000" w14:paraId="0000001B">
      <w:pPr>
        <w:rPr/>
      </w:pPr>
      <w:r w:rsidDel="00000000" w:rsidR="00000000" w:rsidRPr="00000000">
        <w:rPr>
          <w:rtl w:val="0"/>
        </w:rPr>
        <w:tab/>
        <w:t xml:space="preserve">Fifth, many countries, especially in the West, have energy reserves that they can tap into to fill short-term shortages</w:t>
      </w:r>
    </w:p>
    <w:p w:rsidR="00000000" w:rsidDel="00000000" w:rsidP="00000000" w:rsidRDefault="00000000" w:rsidRPr="00000000" w14:paraId="0000001C">
      <w:pPr>
        <w:rPr/>
      </w:pPr>
      <w:r w:rsidDel="00000000" w:rsidR="00000000" w:rsidRPr="00000000">
        <w:rPr>
          <w:rtl w:val="0"/>
        </w:rPr>
        <w:tab/>
        <w:t xml:space="preserve">Sixth, even if energy prices skyrocket under our side, this is actually good because it increases the push towards cleaner and more renewable forms of energy, which is advantageous in the long term since it decreases reliance on dirtier forms of energy</w:t>
      </w:r>
    </w:p>
    <w:p w:rsidR="00000000" w:rsidDel="00000000" w:rsidP="00000000" w:rsidRDefault="00000000" w:rsidRPr="00000000" w14:paraId="0000001D">
      <w:pPr>
        <w:rPr/>
      </w:pPr>
      <w:r w:rsidDel="00000000" w:rsidR="00000000" w:rsidRPr="00000000">
        <w:rPr>
          <w:rtl w:val="0"/>
        </w:rPr>
        <w:tab/>
        <w:t xml:space="preserve">Seventh, if this does, indeed, cause energy-based inflation, that’s good because it prompts central banks in the West to further raise interest rates, thus causing currency appreciation of the euro and dollar, thus making the exports of developing economies more competitive in global markets and boosting growth in the poorest nations</w:t>
      </w:r>
    </w:p>
    <w:p w:rsidR="00000000" w:rsidDel="00000000" w:rsidP="00000000" w:rsidRDefault="00000000" w:rsidRPr="00000000" w14:paraId="0000001E">
      <w:pPr>
        <w:rPr/>
      </w:pPr>
      <w:r w:rsidDel="00000000" w:rsidR="00000000" w:rsidRPr="00000000">
        <w:rPr>
          <w:rtl w:val="0"/>
        </w:rPr>
        <w:tab/>
        <w:t xml:space="preserve">Eighth, even in the worst case where none of this material is true, note that we’re heading into a warmer summer climate where direct consumer dependence on oil will fall as the need for heating decreases substantially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THIRD: This has broader geopolitical benefits</w:t>
      </w:r>
    </w:p>
    <w:p w:rsidR="00000000" w:rsidDel="00000000" w:rsidP="00000000" w:rsidRDefault="00000000" w:rsidRPr="00000000" w14:paraId="00000023">
      <w:pPr>
        <w:rPr/>
      </w:pPr>
      <w:r w:rsidDel="00000000" w:rsidR="00000000" w:rsidRPr="00000000">
        <w:rPr>
          <w:rtl w:val="0"/>
        </w:rPr>
        <w:t xml:space="preserve">This is likely to generate increased political support in the West for renewed and revitalized negotiations for the JCPOA in order to ease US secondary sanctions on Iran in order to access Iran’s large oil reserves if OPP is right and this truly does constrain energy resources in the West. That’s good because it makes it more likely that countries like the US sweeten up the deal for the reluctant political elite in Tehran, making it more likely that Iran accepts the renegotiated deal. Why is it good to re-implement the JCPOA?</w:t>
      </w:r>
    </w:p>
    <w:p w:rsidR="00000000" w:rsidDel="00000000" w:rsidP="00000000" w:rsidRDefault="00000000" w:rsidRPr="00000000" w14:paraId="00000024">
      <w:pPr>
        <w:rPr/>
      </w:pPr>
      <w:r w:rsidDel="00000000" w:rsidR="00000000" w:rsidRPr="00000000">
        <w:rPr>
          <w:rtl w:val="0"/>
        </w:rPr>
        <w:tab/>
        <w:t xml:space="preserve">First, this makes it less likely that Iran nuclearizes, because monitoring by the IAEA ensures that uranium enrichment is capped. In the counterfactual, it’s much more likely that Iran, in order to spite the West and project a regional image of strength, fast-tracks the development of nuclear weapons and continues to conduct nuclear tests</w:t>
      </w:r>
    </w:p>
    <w:p w:rsidR="00000000" w:rsidDel="00000000" w:rsidP="00000000" w:rsidRDefault="00000000" w:rsidRPr="00000000" w14:paraId="00000025">
      <w:pPr>
        <w:rPr/>
      </w:pPr>
      <w:r w:rsidDel="00000000" w:rsidR="00000000" w:rsidRPr="00000000">
        <w:rPr>
          <w:rtl w:val="0"/>
        </w:rPr>
        <w:tab/>
        <w:t xml:space="preserve">Second, this reduces the economic strain imposed on the middle- and lower-class within Iran, allowing the Iranian rial, the nation’s currency, to bounce back from </w:t>
      </w:r>
      <w:r w:rsidDel="00000000" w:rsidR="00000000" w:rsidRPr="00000000">
        <w:rPr>
          <w:rtl w:val="0"/>
        </w:rPr>
        <w:t xml:space="preserve">its</w:t>
      </w:r>
      <w:r w:rsidDel="00000000" w:rsidR="00000000" w:rsidRPr="00000000">
        <w:rPr>
          <w:rtl w:val="0"/>
        </w:rPr>
        <w:t xml:space="preserve"> all-time lows</w:t>
      </w:r>
    </w:p>
    <w:p w:rsidR="00000000" w:rsidDel="00000000" w:rsidP="00000000" w:rsidRDefault="00000000" w:rsidRPr="00000000" w14:paraId="00000026">
      <w:pPr>
        <w:rPr/>
      </w:pPr>
      <w:r w:rsidDel="00000000" w:rsidR="00000000" w:rsidRPr="00000000">
        <w:rPr>
          <w:rtl w:val="0"/>
        </w:rPr>
        <w:tab/>
        <w:t xml:space="preserve">Third, this boosts the power of the moderate, pro-West political factions within Iran when the JCPOA is renewed and re-actualized</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OPP</w:t>
      </w:r>
    </w:p>
    <w:p w:rsidR="00000000" w:rsidDel="00000000" w:rsidP="00000000" w:rsidRDefault="00000000" w:rsidRPr="00000000" w14:paraId="00000029">
      <w:pPr>
        <w:rPr/>
      </w:pPr>
      <w:r w:rsidDel="00000000" w:rsidR="00000000" w:rsidRPr="00000000">
        <w:rPr>
          <w:b w:val="1"/>
          <w:bCs w:val="1"/>
          <w:rtl w:val="0"/>
        </w:rPr>
        <w:t xml:space="preserve">FIRST: This is detrimental within the West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will cause energy prices to go up for a few reasons:</w:t>
      </w:r>
    </w:p>
    <w:p w:rsidR="00000000" w:rsidDel="00000000" w:rsidP="00000000" w:rsidRDefault="00000000" w:rsidRPr="00000000" w14:paraId="0000002B">
      <w:pPr>
        <w:rPr/>
      </w:pPr>
      <w:r w:rsidDel="00000000" w:rsidR="00000000" w:rsidRPr="00000000">
        <w:rPr>
          <w:rtl w:val="0"/>
        </w:rPr>
        <w:tab/>
        <w:t xml:space="preserve">First, this constricts the supply of energy available to many consumers and businesses within Europe, thus driving energy prices up</w:t>
      </w:r>
    </w:p>
    <w:p w:rsidR="00000000" w:rsidDel="00000000" w:rsidP="00000000" w:rsidRDefault="00000000" w:rsidRPr="00000000" w14:paraId="0000002C">
      <w:pPr>
        <w:rPr/>
      </w:pPr>
      <w:r w:rsidDel="00000000" w:rsidR="00000000" w:rsidRPr="00000000">
        <w:rPr>
          <w:rtl w:val="0"/>
        </w:rPr>
        <w:tab/>
        <w:t xml:space="preserve">Second, investors are likely to anticipate future spikes in the price of oil and natural gas, therefore driving futures contracts on these resource commodities up, therefore incentivizing oil and gas producers to decrease output now in the hopes of cashing in on higher prices in the future</w:t>
      </w:r>
    </w:p>
    <w:p w:rsidR="00000000" w:rsidDel="00000000" w:rsidP="00000000" w:rsidRDefault="00000000" w:rsidRPr="00000000" w14:paraId="0000002D">
      <w:pPr>
        <w:rPr/>
      </w:pPr>
      <w:r w:rsidDel="00000000" w:rsidR="00000000" w:rsidRPr="00000000">
        <w:rPr>
          <w:rtl w:val="0"/>
        </w:rPr>
        <w:tab/>
        <w:t xml:space="preserve">Third, even if there’s capacity for Europe to transition towards reliance on other sources of energy, there’s an interim period of transition in which energy prices shoot up</w:t>
      </w:r>
    </w:p>
    <w:p w:rsidR="00000000" w:rsidDel="00000000" w:rsidP="00000000" w:rsidRDefault="00000000" w:rsidRPr="00000000" w14:paraId="0000002E">
      <w:pPr>
        <w:rPr/>
      </w:pPr>
      <w:r w:rsidDel="00000000" w:rsidR="00000000" w:rsidRPr="00000000">
        <w:rPr>
          <w:rtl w:val="0"/>
        </w:rPr>
        <w:tab/>
        <w:t xml:space="preserve">Fourth, inflation is already rampant across most of the Western world, which means that this additional factor is likely to be the tipping point in turning transitory inflation into cyclical inflation</w:t>
      </w:r>
    </w:p>
    <w:p w:rsidR="00000000" w:rsidDel="00000000" w:rsidP="00000000" w:rsidRDefault="00000000" w:rsidRPr="00000000" w14:paraId="0000002F">
      <w:pPr>
        <w:rPr/>
      </w:pPr>
      <w:r w:rsidDel="00000000" w:rsidR="00000000" w:rsidRPr="00000000">
        <w:rPr>
          <w:rtl w:val="0"/>
        </w:rPr>
        <w:t xml:space="preserve">Why are alternatives insufficient?</w:t>
      </w:r>
    </w:p>
    <w:p w:rsidR="00000000" w:rsidDel="00000000" w:rsidP="00000000" w:rsidRDefault="00000000" w:rsidRPr="00000000" w14:paraId="00000030">
      <w:pPr>
        <w:rPr/>
      </w:pPr>
      <w:r w:rsidDel="00000000" w:rsidR="00000000" w:rsidRPr="00000000">
        <w:rPr>
          <w:rtl w:val="0"/>
        </w:rPr>
        <w:tab/>
        <w:t xml:space="preserve">First, OPEC, the global oil cartel, has already explicitly stated that they won’t increase oil production</w:t>
      </w:r>
    </w:p>
    <w:p w:rsidR="00000000" w:rsidDel="00000000" w:rsidP="00000000" w:rsidRDefault="00000000" w:rsidRPr="00000000" w14:paraId="00000031">
      <w:pPr>
        <w:rPr/>
      </w:pPr>
      <w:r w:rsidDel="00000000" w:rsidR="00000000" w:rsidRPr="00000000">
        <w:rPr>
          <w:rtl w:val="0"/>
        </w:rPr>
        <w:tab/>
        <w:t xml:space="preserve">Second, even if oil is fungible and replaceable, natural gas depends upon established pipelines, which means that there’s no meaningful way to replace </w:t>
      </w:r>
    </w:p>
    <w:p w:rsidR="00000000" w:rsidDel="00000000" w:rsidP="00000000" w:rsidRDefault="00000000" w:rsidRPr="00000000" w14:paraId="00000032">
      <w:pPr>
        <w:rPr/>
      </w:pPr>
      <w:r w:rsidDel="00000000" w:rsidR="00000000" w:rsidRPr="00000000">
        <w:rPr>
          <w:rtl w:val="0"/>
        </w:rPr>
        <w:tab/>
        <w:t xml:space="preserve">Third, most of the refineries within Europe are designed specifically for energy from Russia, which means that alternative sources of energy simply aren’t viable</w:t>
      </w:r>
    </w:p>
    <w:p w:rsidR="00000000" w:rsidDel="00000000" w:rsidP="00000000" w:rsidRDefault="00000000" w:rsidRPr="00000000" w14:paraId="00000033">
      <w:pPr>
        <w:rPr/>
      </w:pPr>
      <w:r w:rsidDel="00000000" w:rsidR="00000000" w:rsidRPr="00000000">
        <w:rPr>
          <w:rtl w:val="0"/>
        </w:rPr>
        <w:t xml:space="preserve">Why is this harmful?</w:t>
      </w:r>
    </w:p>
    <w:p w:rsidR="00000000" w:rsidDel="00000000" w:rsidP="00000000" w:rsidRDefault="00000000" w:rsidRPr="00000000" w14:paraId="00000034">
      <w:pPr>
        <w:rPr/>
      </w:pPr>
      <w:r w:rsidDel="00000000" w:rsidR="00000000" w:rsidRPr="00000000">
        <w:rPr>
          <w:rtl w:val="0"/>
        </w:rPr>
        <w:tab/>
        <w:t xml:space="preserve">First, this is prohibitively harmful for poorer and middle-class consumers, since more of their income now has to be spent on higher gas and fuel prices</w:t>
      </w:r>
    </w:p>
    <w:p w:rsidR="00000000" w:rsidDel="00000000" w:rsidP="00000000" w:rsidRDefault="00000000" w:rsidRPr="00000000" w14:paraId="00000035">
      <w:pPr>
        <w:rPr/>
      </w:pPr>
      <w:r w:rsidDel="00000000" w:rsidR="00000000" w:rsidRPr="00000000">
        <w:rPr>
          <w:rtl w:val="0"/>
        </w:rPr>
        <w:tab/>
        <w:t xml:space="preserve">Second, this worsens crisis recovery especially in the aftermath of COVID since resource input prices are higher for businesses, which forces them to pass this increased cost of production along to consumers, and the fact that individual consumers have fewer disposable income means that there’s less economic expansion as countries seek to recover from the pandemic. This means people lose their jobs, industries become increasingly consolidated, and the economy heads towards recession, as Germany has officially warned would happen if this measure were actually implemented</w:t>
      </w:r>
    </w:p>
    <w:p w:rsidR="00000000" w:rsidDel="00000000" w:rsidP="00000000" w:rsidRDefault="00000000" w:rsidRPr="00000000" w14:paraId="00000036">
      <w:pPr>
        <w:rPr/>
      </w:pPr>
      <w:r w:rsidDel="00000000" w:rsidR="00000000" w:rsidRPr="00000000">
        <w:rPr>
          <w:rtl w:val="0"/>
        </w:rPr>
        <w:tab/>
        <w:t xml:space="preserve">Third, this manifests in political retaliation: it’s likely that rising energy prices will likely be exploited by populist candidates, especially those on the right, resulting in worse political outcomes</w:t>
      </w:r>
    </w:p>
    <w:p w:rsidR="00000000" w:rsidDel="00000000" w:rsidP="00000000" w:rsidRDefault="00000000" w:rsidRPr="00000000" w14:paraId="00000037">
      <w:pPr>
        <w:rPr/>
      </w:pPr>
      <w:r w:rsidDel="00000000" w:rsidR="00000000" w:rsidRPr="00000000">
        <w:rPr>
          <w:rtl w:val="0"/>
        </w:rPr>
        <w:tab/>
        <w:t xml:space="preserve">Fourth, this decreases support within the West for the pro-Ukrainian cause since people will likely associate rising prices with the West’s support for Zelensky’s administration and for the broader Ukrainian movement, thus decreasing the political support</w:t>
      </w:r>
    </w:p>
    <w:p w:rsidR="00000000" w:rsidDel="00000000" w:rsidP="00000000" w:rsidRDefault="00000000" w:rsidRPr="00000000" w14:paraId="00000038">
      <w:pPr>
        <w:rPr/>
      </w:pPr>
      <w:r w:rsidDel="00000000" w:rsidR="00000000" w:rsidRPr="00000000">
        <w:rPr>
          <w:rtl w:val="0"/>
        </w:rPr>
        <w:tab/>
        <w:t xml:space="preserve">Fifth, even if this doesn’t result in active political retaliation against the West’s support for Ukraine, this is likely to be used as political justification for not providing further support to Ukraine (e.g. “we’ve already done so much, like banning all Russian gas/oil”)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SECOND: This is uniquely ineffective</w:t>
      </w:r>
    </w:p>
    <w:p w:rsidR="00000000" w:rsidDel="00000000" w:rsidP="00000000" w:rsidRDefault="00000000" w:rsidRPr="00000000" w14:paraId="0000003B">
      <w:pPr>
        <w:rPr/>
      </w:pPr>
      <w:r w:rsidDel="00000000" w:rsidR="00000000" w:rsidRPr="00000000">
        <w:rPr>
          <w:rtl w:val="0"/>
        </w:rPr>
        <w:tab/>
        <w:t xml:space="preserve">First, Russia has already been increasing its sale of oil and natural gas to other countries, like China and India. This is likely to escalate when this new round of sanctions is imposed, especially because of the current global energy shortage</w:t>
      </w:r>
    </w:p>
    <w:p w:rsidR="00000000" w:rsidDel="00000000" w:rsidP="00000000" w:rsidRDefault="00000000" w:rsidRPr="00000000" w14:paraId="0000003C">
      <w:pPr>
        <w:rPr/>
      </w:pPr>
      <w:r w:rsidDel="00000000" w:rsidR="00000000" w:rsidRPr="00000000">
        <w:rPr>
          <w:rtl w:val="0"/>
        </w:rPr>
        <w:tab/>
        <w:t xml:space="preserve">Second, Western companies can find easy ways around this ban, like by establishing overseas shell companies that import oil from Russia and then sell to the West</w:t>
      </w:r>
    </w:p>
    <w:p w:rsidR="00000000" w:rsidDel="00000000" w:rsidP="00000000" w:rsidRDefault="00000000" w:rsidRPr="00000000" w14:paraId="0000003D">
      <w:pPr>
        <w:rPr/>
      </w:pPr>
      <w:r w:rsidDel="00000000" w:rsidR="00000000" w:rsidRPr="00000000">
        <w:rPr>
          <w:rtl w:val="0"/>
        </w:rPr>
        <w:tab/>
        <w:t xml:space="preserve">Third, in GOV’s best case, as demand for Russian oil falls, the ruble’s value will depreciate, thereby making all other Russian exports more competitive and boosting the inflow of revenue to other industries within Russia</w:t>
      </w:r>
    </w:p>
    <w:p w:rsidR="00000000" w:rsidDel="00000000" w:rsidP="00000000" w:rsidRDefault="00000000" w:rsidRPr="00000000" w14:paraId="0000003E">
      <w:pPr>
        <w:rPr/>
      </w:pPr>
      <w:r w:rsidDel="00000000" w:rsidR="00000000" w:rsidRPr="00000000">
        <w:rPr>
          <w:rtl w:val="0"/>
        </w:rPr>
        <w:tab/>
        <w:t xml:space="preserve">Fourth, the fact that Russia has been sanction-proofing its economy since the 2008 Russo-Georgian War, the 2013 Euromaidan Revolution, and the 2016 US election rigging means that Russia has ample capacity to mitigate the damage done by these sanctions</w:t>
      </w:r>
    </w:p>
    <w:p w:rsidR="00000000" w:rsidDel="00000000" w:rsidP="00000000" w:rsidRDefault="00000000" w:rsidRPr="00000000" w14:paraId="0000003F">
      <w:pPr>
        <w:rPr/>
      </w:pPr>
      <w:r w:rsidDel="00000000" w:rsidR="00000000" w:rsidRPr="00000000">
        <w:rPr>
          <w:rtl w:val="0"/>
        </w:rPr>
        <w:tab/>
        <w:t xml:space="preserve">Fifth, the fact that this will likely be phased in gradually over the course of several months means that Russia can find alternate ways to side-step these sanctions or trade elsewhere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THIRD: This prolongs the war effort</w:t>
      </w:r>
    </w:p>
    <w:p w:rsidR="00000000" w:rsidDel="00000000" w:rsidP="00000000" w:rsidRDefault="00000000" w:rsidRPr="00000000" w14:paraId="00000042">
      <w:pPr>
        <w:rPr/>
      </w:pPr>
      <w:r w:rsidDel="00000000" w:rsidR="00000000" w:rsidRPr="00000000">
        <w:rPr>
          <w:rtl w:val="0"/>
        </w:rPr>
        <w:t xml:space="preserve">Other nations with strong connections to the West, but also to Russia, are likely to comply with this measure and impose similar sanctions on the Russian oil and natural gas industries. Specifically, this looks like Turkey and Israel, both of which have strong connections to the West and to Russia, following suit and implementing similar sorts of sanctions. Two reasons this is likely:</w:t>
      </w:r>
    </w:p>
    <w:p w:rsidR="00000000" w:rsidDel="00000000" w:rsidP="00000000" w:rsidRDefault="00000000" w:rsidRPr="00000000" w14:paraId="00000043">
      <w:pPr>
        <w:rPr/>
      </w:pPr>
      <w:r w:rsidDel="00000000" w:rsidR="00000000" w:rsidRPr="00000000">
        <w:rPr>
          <w:rtl w:val="0"/>
        </w:rPr>
        <w:tab/>
        <w:t xml:space="preserve">First, the uniquely unified force of this Western measure is likely to create a fear within Turkey and Israel that failure to act in unison with the West will result in sanctions or other forms of political pushback by the West</w:t>
      </w:r>
    </w:p>
    <w:p w:rsidR="00000000" w:rsidDel="00000000" w:rsidP="00000000" w:rsidRDefault="00000000" w:rsidRPr="00000000" w14:paraId="00000044">
      <w:pPr>
        <w:rPr/>
      </w:pPr>
      <w:r w:rsidDel="00000000" w:rsidR="00000000" w:rsidRPr="00000000">
        <w:rPr>
          <w:rtl w:val="0"/>
        </w:rPr>
        <w:tab/>
        <w:t xml:space="preserve">Second, both Israel and Turkey are at political inflection points: in Turkey, the ruling AKP has a critical upcoming election in 2023 but faces a currency and inflation crisis at home, which means that its reliance on Western military and development aid has never been more important, and in Israel, the current seven-party ideologically-fragmented political coalition is in strong need of backing from the US for things like the Iron Dome missile defense system and for regional intelligence on matters like the movement of Hezbollah militants in Lebanon.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Why is this bad? This makes it far less likely that Putin agrees to negotiate. This is because Putin depends upon his image as a strong-man autocratic leader, which means he’ll never agree to negotiate in a country that is openly hostile to Russia. At the moment, negotiations can happen in Turkey or Israel, since both have mutual ties to the West and to Russia: Turkey is a NATO member but is also geopolitically friendly with Russia due to strategic concerns over the Black Sea, and Israel has historically been propped up by the West while also sharing close ties to the Kremlin in order to launch missile strikes into Russian-controlled areas in Syria used by Hezbollah and other Iranian-funded anti-Israel militant groups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