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THBT no-platforming movements* in universities have done more harm than good </w:t>
      </w:r>
    </w:p>
    <w:p w:rsidR="00000000" w:rsidDel="00000000" w:rsidP="00000000" w:rsidRDefault="00000000" w:rsidRPr="00000000" w14:paraId="00000002">
      <w:pPr>
        <w:ind w:left="720" w:firstLine="0"/>
        <w:rPr/>
      </w:pPr>
      <w:r w:rsidDel="00000000" w:rsidR="00000000" w:rsidRPr="00000000">
        <w:rPr>
          <w:rtl w:val="0"/>
        </w:rPr>
        <w:t xml:space="preserve">*No-platforming movements aim to deny certain individuals the opportunity to express their views publicly</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OPP</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First, what is this debate not about?</w:t>
      </w:r>
    </w:p>
    <w:p w:rsidR="00000000" w:rsidDel="00000000" w:rsidP="00000000" w:rsidRDefault="00000000" w:rsidRPr="00000000" w14:paraId="00000006">
      <w:pPr>
        <w:ind w:left="0" w:firstLine="0"/>
        <w:rPr/>
      </w:pPr>
      <w:r w:rsidDel="00000000" w:rsidR="00000000" w:rsidRPr="00000000">
        <w:rPr>
          <w:rtl w:val="0"/>
        </w:rPr>
        <w:tab/>
        <w:t xml:space="preserve">One, this is not a debate about limiting people’s inherent right to free speech. This is for a few reasons:</w:t>
      </w:r>
    </w:p>
    <w:p w:rsidR="00000000" w:rsidDel="00000000" w:rsidP="00000000" w:rsidRDefault="00000000" w:rsidRPr="00000000" w14:paraId="00000007">
      <w:pPr>
        <w:ind w:left="0" w:firstLine="0"/>
        <w:rPr/>
      </w:pPr>
      <w:r w:rsidDel="00000000" w:rsidR="00000000" w:rsidRPr="00000000">
        <w:rPr>
          <w:rtl w:val="0"/>
        </w:rPr>
        <w:tab/>
        <w:tab/>
        <w:t xml:space="preserve">One, there’s no absolute right to free speech: even if you have a right to your ideas, that doesn’t exempt you from the consequences of those ideas and the expression of those ideas</w:t>
      </w:r>
    </w:p>
    <w:p w:rsidR="00000000" w:rsidDel="00000000" w:rsidP="00000000" w:rsidRDefault="00000000" w:rsidRPr="00000000" w14:paraId="00000008">
      <w:pPr>
        <w:ind w:left="0" w:firstLine="0"/>
        <w:rPr/>
      </w:pPr>
      <w:r w:rsidDel="00000000" w:rsidR="00000000" w:rsidRPr="00000000">
        <w:rPr>
          <w:rtl w:val="0"/>
        </w:rPr>
        <w:tab/>
        <w:tab/>
        <w:t xml:space="preserve">Two, free speech is restricted all the time in cases where it poses external harm to society: that’s why we limit things like shouting fire in a crowded theater or banning genocide denial</w:t>
      </w:r>
    </w:p>
    <w:p w:rsidR="00000000" w:rsidDel="00000000" w:rsidP="00000000" w:rsidRDefault="00000000" w:rsidRPr="00000000" w14:paraId="00000009">
      <w:pPr>
        <w:ind w:left="0" w:firstLine="0"/>
        <w:rPr/>
      </w:pPr>
      <w:r w:rsidDel="00000000" w:rsidR="00000000" w:rsidRPr="00000000">
        <w:rPr>
          <w:rtl w:val="0"/>
        </w:rPr>
        <w:tab/>
        <w:tab/>
        <w:t xml:space="preserve">Three, even if people did have a universal right to speak, note that the right to freedom of speech is derived from the fact that your speech is an extension of your identity. In instances where your speech encroaches upon the identity of others, like the identity of trans or minority communities, it’s legitimate to curtail that speech</w:t>
      </w:r>
    </w:p>
    <w:p w:rsidR="00000000" w:rsidDel="00000000" w:rsidP="00000000" w:rsidRDefault="00000000" w:rsidRPr="00000000" w14:paraId="0000000A">
      <w:pPr>
        <w:ind w:left="0" w:firstLine="0"/>
        <w:rPr/>
      </w:pPr>
      <w:r w:rsidDel="00000000" w:rsidR="00000000" w:rsidRPr="00000000">
        <w:rPr>
          <w:rtl w:val="0"/>
        </w:rPr>
        <w:tab/>
        <w:tab/>
        <w:t xml:space="preserve">Fourth, given that deplatforming most commonly happens through the mechanism of student protests and boycotts, even if speakers have a right to speech, so too do the student activists that engage in acts of deplatforming</w:t>
      </w:r>
    </w:p>
    <w:p w:rsidR="00000000" w:rsidDel="00000000" w:rsidP="00000000" w:rsidRDefault="00000000" w:rsidRPr="00000000" w14:paraId="0000000B">
      <w:pPr>
        <w:ind w:left="0" w:firstLine="0"/>
        <w:rPr/>
      </w:pPr>
      <w:r w:rsidDel="00000000" w:rsidR="00000000" w:rsidRPr="00000000">
        <w:rPr>
          <w:rtl w:val="0"/>
        </w:rPr>
        <w:tab/>
        <w:tab/>
        <w:t xml:space="preserve">Five, there’s always personal costs associated with deplatforming, like the lost time and even the risk of damage or arrest, which means that deplatforming most commonly happens in the context of the </w:t>
      </w:r>
      <w:r w:rsidDel="00000000" w:rsidR="00000000" w:rsidRPr="00000000">
        <w:rPr>
          <w:i w:val="1"/>
          <w:iCs w:val="1"/>
          <w:rtl w:val="0"/>
        </w:rPr>
        <w:t xml:space="preserve">most</w:t>
      </w:r>
      <w:r w:rsidDel="00000000" w:rsidR="00000000" w:rsidRPr="00000000">
        <w:rPr>
          <w:rtl w:val="0"/>
        </w:rPr>
        <w:t xml:space="preserve"> offensive and </w:t>
      </w:r>
      <w:r w:rsidDel="00000000" w:rsidR="00000000" w:rsidRPr="00000000">
        <w:rPr>
          <w:i w:val="1"/>
          <w:iCs w:val="1"/>
          <w:rtl w:val="0"/>
        </w:rPr>
        <w:t xml:space="preserve">most</w:t>
      </w:r>
      <w:r w:rsidDel="00000000" w:rsidR="00000000" w:rsidRPr="00000000">
        <w:rPr>
          <w:rtl w:val="0"/>
        </w:rPr>
        <w:t xml:space="preserve"> degrading speakers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ab/>
        <w:t xml:space="preserve">Two, this is not a debate about changing the right wing’s perception of the left. A few reasons why that material isn’t winning:</w:t>
      </w:r>
    </w:p>
    <w:p w:rsidR="00000000" w:rsidDel="00000000" w:rsidP="00000000" w:rsidRDefault="00000000" w:rsidRPr="00000000" w14:paraId="0000000E">
      <w:pPr>
        <w:ind w:left="0" w:firstLine="0"/>
        <w:rPr/>
      </w:pPr>
      <w:r w:rsidDel="00000000" w:rsidR="00000000" w:rsidRPr="00000000">
        <w:rPr>
          <w:rtl w:val="0"/>
        </w:rPr>
        <w:tab/>
        <w:tab/>
        <w:t xml:space="preserve">One, the right wing continues to mock the left on both sides in this debate: Jordan Peterson doesn’t go away, Alex Jones doesn’t go away, InfoWars and Breitbart don’t go away</w:t>
      </w:r>
    </w:p>
    <w:p w:rsidR="00000000" w:rsidDel="00000000" w:rsidP="00000000" w:rsidRDefault="00000000" w:rsidRPr="00000000" w14:paraId="0000000F">
      <w:pPr>
        <w:ind w:left="0" w:firstLine="0"/>
        <w:rPr/>
      </w:pPr>
      <w:r w:rsidDel="00000000" w:rsidR="00000000" w:rsidRPr="00000000">
        <w:rPr>
          <w:rtl w:val="0"/>
        </w:rPr>
        <w:tab/>
        <w:tab/>
        <w:t xml:space="preserve">Two, realistically, the right will just find a different example to cherry-pick when criticizing the left for being “snowflakes” even in the absence of deplatforming movements on universities</w:t>
      </w:r>
    </w:p>
    <w:p w:rsidR="00000000" w:rsidDel="00000000" w:rsidP="00000000" w:rsidRDefault="00000000" w:rsidRPr="00000000" w14:paraId="00000010">
      <w:pPr>
        <w:ind w:left="0" w:firstLine="0"/>
        <w:rPr/>
      </w:pPr>
      <w:r w:rsidDel="00000000" w:rsidR="00000000" w:rsidRPr="00000000">
        <w:rPr>
          <w:rtl w:val="0"/>
        </w:rPr>
        <w:tab/>
        <w:tab/>
        <w:t xml:space="preserve">Three, deplatforming is a symptom of the left’s migration towards being centered around identity-oriented politics, which means that the underlying cause of right-wing frustration doesn’t go away even under their side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ab/>
        <w:t xml:space="preserve">Three, this is not a debate about teaching people how to engage with right-wing arguments. A few reasons:</w:t>
      </w:r>
    </w:p>
    <w:p w:rsidR="00000000" w:rsidDel="00000000" w:rsidP="00000000" w:rsidRDefault="00000000" w:rsidRPr="00000000" w14:paraId="00000013">
      <w:pPr>
        <w:ind w:left="0" w:firstLine="0"/>
        <w:rPr/>
      </w:pPr>
      <w:r w:rsidDel="00000000" w:rsidR="00000000" w:rsidRPr="00000000">
        <w:rPr>
          <w:rtl w:val="0"/>
        </w:rPr>
        <w:tab/>
        <w:tab/>
        <w:t xml:space="preserve">One, students can still be exposed to these ideas, just in the context of a classroom. That’s a better environment for students to actually learn and come to understand these issues since there are more checks involved and more mechanisms in place to ensure a safe learning environment for students</w:t>
      </w:r>
    </w:p>
    <w:p w:rsidR="00000000" w:rsidDel="00000000" w:rsidP="00000000" w:rsidRDefault="00000000" w:rsidRPr="00000000" w14:paraId="00000014">
      <w:pPr>
        <w:ind w:left="0" w:firstLine="0"/>
        <w:rPr/>
      </w:pPr>
      <w:r w:rsidDel="00000000" w:rsidR="00000000" w:rsidRPr="00000000">
        <w:rPr>
          <w:rtl w:val="0"/>
        </w:rPr>
        <w:tab/>
        <w:tab/>
        <w:t xml:space="preserve">Two, people can still refute these arguments even if they haven’t gone to a lecture given by a member of these groups; it’s just untrue that you need to hear the argument from its origin to understand how to defeat it</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b w:val="1"/>
          <w:bCs w:val="1"/>
          <w:rtl w:val="0"/>
        </w:rPr>
        <w:t xml:space="preserve">Second, why is this irrevocably bad for minority students on campus?</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Most commonly, it’s people espousing hateful beliefs that get deplatformed. Why?</w:t>
      </w:r>
    </w:p>
    <w:p w:rsidR="00000000" w:rsidDel="00000000" w:rsidP="00000000" w:rsidRDefault="00000000" w:rsidRPr="00000000" w14:paraId="00000018">
      <w:pPr>
        <w:ind w:left="0" w:firstLine="0"/>
        <w:rPr/>
      </w:pPr>
      <w:r w:rsidDel="00000000" w:rsidR="00000000" w:rsidRPr="00000000">
        <w:rPr>
          <w:rtl w:val="0"/>
        </w:rPr>
        <w:tab/>
        <w:t xml:space="preserve">First, gut check this: empirically, the vast majority of this debate is people like Jordan Peterson. For instance, this looks like students at Middlebury shutting down Charles Murray, a racist pseudoscientist</w:t>
      </w:r>
    </w:p>
    <w:p w:rsidR="00000000" w:rsidDel="00000000" w:rsidP="00000000" w:rsidRDefault="00000000" w:rsidRPr="00000000" w14:paraId="00000019">
      <w:pPr>
        <w:ind w:left="0" w:firstLine="0"/>
        <w:rPr/>
      </w:pPr>
      <w:r w:rsidDel="00000000" w:rsidR="00000000" w:rsidRPr="00000000">
        <w:rPr>
          <w:rtl w:val="0"/>
        </w:rPr>
        <w:tab/>
        <w:t xml:space="preserve">Second, given that the student bodies of most universities tend to strongly lean left-wing, most deplatforming efforts generally skew progressive as well</w:t>
      </w:r>
    </w:p>
    <w:p w:rsidR="00000000" w:rsidDel="00000000" w:rsidP="00000000" w:rsidRDefault="00000000" w:rsidRPr="00000000" w14:paraId="0000001A">
      <w:pPr>
        <w:ind w:left="0" w:firstLine="0"/>
        <w:rPr/>
      </w:pPr>
      <w:r w:rsidDel="00000000" w:rsidR="00000000" w:rsidRPr="00000000">
        <w:rPr>
          <w:rtl w:val="0"/>
        </w:rPr>
        <w:tab/>
        <w:t xml:space="preserve">Third, in most instances, deplatforming efforts require large-scale buy-in: you need lots of students to participate, lots of people to engage in boycotts. That means these sorts of deplatforming movements tend to target the most hateful and vile speakers, since that’s where there’s the greatest consensus to </w:t>
      </w:r>
    </w:p>
    <w:p w:rsidR="00000000" w:rsidDel="00000000" w:rsidP="00000000" w:rsidRDefault="00000000" w:rsidRPr="00000000" w14:paraId="0000001B">
      <w:pPr>
        <w:ind w:left="0" w:firstLine="0"/>
        <w:rPr/>
      </w:pPr>
      <w:r w:rsidDel="00000000" w:rsidR="00000000" w:rsidRPr="00000000">
        <w:rPr>
          <w:rtl w:val="0"/>
        </w:rPr>
        <w:tab/>
        <w:t xml:space="preserve">Fourth, organizations devoted to minority life on campus are often consulted and closely involved in these deplatforming efforts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Why, then, is it good to deplatform these speakers?</w:t>
      </w:r>
    </w:p>
    <w:p w:rsidR="00000000" w:rsidDel="00000000" w:rsidP="00000000" w:rsidRDefault="00000000" w:rsidRPr="00000000" w14:paraId="0000001E">
      <w:pPr>
        <w:ind w:left="0" w:firstLine="0"/>
        <w:rPr/>
      </w:pPr>
      <w:r w:rsidDel="00000000" w:rsidR="00000000" w:rsidRPr="00000000">
        <w:rPr>
          <w:rtl w:val="0"/>
        </w:rPr>
        <w:tab/>
        <w:t xml:space="preserve">One, these speakers actively attempt to deny the identities of marginalized students on campus; even if these students don’t attend these speeches, there’s still the perceptual harm of knowing that a bigot, a racist, a transphobe, an anti-Semite is on campus spreading hate</w:t>
      </w:r>
    </w:p>
    <w:p w:rsidR="00000000" w:rsidDel="00000000" w:rsidP="00000000" w:rsidRDefault="00000000" w:rsidRPr="00000000" w14:paraId="0000001F">
      <w:pPr>
        <w:ind w:left="0" w:firstLine="0"/>
        <w:rPr/>
      </w:pPr>
      <w:r w:rsidDel="00000000" w:rsidR="00000000" w:rsidRPr="00000000">
        <w:rPr>
          <w:rtl w:val="0"/>
        </w:rPr>
        <w:tab/>
        <w:t xml:space="preserve">Two, the mere act of these speakers coming onto campus is often triggering for students with traumatic memories and lived experiences of discrimination </w:t>
      </w:r>
    </w:p>
    <w:p w:rsidR="00000000" w:rsidDel="00000000" w:rsidP="00000000" w:rsidRDefault="00000000" w:rsidRPr="00000000" w14:paraId="00000020">
      <w:pPr>
        <w:ind w:left="0" w:firstLine="0"/>
        <w:rPr/>
      </w:pPr>
      <w:r w:rsidDel="00000000" w:rsidR="00000000" w:rsidRPr="00000000">
        <w:rPr>
          <w:rtl w:val="0"/>
        </w:rPr>
        <w:tab/>
        <w:t xml:space="preserve">Three, when universities condone these sorts of speakers and invite them to speak, there’s a harmful signaling effect: students often don’t feel like their university is willing to protect their identity, which means that students are less likely to trust their university administrators: for instance, they’re less likely to feel comfortable reporting instances of sexual harassment for fear of being dismissed or mocked </w:t>
      </w:r>
    </w:p>
    <w:p w:rsidR="00000000" w:rsidDel="00000000" w:rsidP="00000000" w:rsidRDefault="00000000" w:rsidRPr="00000000" w14:paraId="00000021">
      <w:pPr>
        <w:ind w:left="0" w:firstLine="0"/>
        <w:rPr/>
      </w:pPr>
      <w:r w:rsidDel="00000000" w:rsidR="00000000" w:rsidRPr="00000000">
        <w:rPr>
          <w:rtl w:val="0"/>
        </w:rPr>
        <w:tab/>
        <w:t xml:space="preserve">Four, these speakers often do manage to persuade people in the audience because they use artificially persuasive strategies, like relying on pseudoscience or fancy rhetoric, to convince those who are listening. That’s also because these speakers are often extremely charismatic and present in particularly compelling ways. That’s harmful in four ways:</w:t>
      </w:r>
    </w:p>
    <w:p w:rsidR="00000000" w:rsidDel="00000000" w:rsidP="00000000" w:rsidRDefault="00000000" w:rsidRPr="00000000" w14:paraId="00000022">
      <w:pPr>
        <w:ind w:left="0" w:firstLine="0"/>
        <w:rPr/>
      </w:pPr>
      <w:r w:rsidDel="00000000" w:rsidR="00000000" w:rsidRPr="00000000">
        <w:rPr>
          <w:rtl w:val="0"/>
        </w:rPr>
        <w:tab/>
        <w:tab/>
        <w:t xml:space="preserve">One, this means that more students on campus, on their side, are likely to end up buying into the harmful beliefs that these speakers espouse</w:t>
      </w:r>
    </w:p>
    <w:p w:rsidR="00000000" w:rsidDel="00000000" w:rsidP="00000000" w:rsidRDefault="00000000" w:rsidRPr="00000000" w14:paraId="00000023">
      <w:pPr>
        <w:ind w:left="0" w:firstLine="0"/>
        <w:rPr/>
      </w:pPr>
      <w:r w:rsidDel="00000000" w:rsidR="00000000" w:rsidRPr="00000000">
        <w:rPr>
          <w:rtl w:val="0"/>
        </w:rPr>
        <w:tab/>
        <w:tab/>
        <w:t xml:space="preserve">Two, even if most students vehemently reject these beliefs, those who come to these lectures or speeches already in agreement are likely to leave feeling an even greater sense of vindication about their own beliefs, thus encouraging them to spread their hate</w:t>
      </w:r>
    </w:p>
    <w:p w:rsidR="00000000" w:rsidDel="00000000" w:rsidP="00000000" w:rsidRDefault="00000000" w:rsidRPr="00000000" w14:paraId="00000024">
      <w:pPr>
        <w:ind w:left="0" w:firstLine="0"/>
        <w:rPr/>
      </w:pPr>
      <w:r w:rsidDel="00000000" w:rsidR="00000000" w:rsidRPr="00000000">
        <w:rPr>
          <w:rtl w:val="0"/>
        </w:rPr>
        <w:tab/>
        <w:tab/>
        <w:t xml:space="preserve">Three, marginalized groups on campus are more likely to fear talking about the lived experiences they face, like discrimination, for fear of being discredited by the friends and allies around them</w:t>
      </w:r>
    </w:p>
    <w:p w:rsidR="00000000" w:rsidDel="00000000" w:rsidP="00000000" w:rsidRDefault="00000000" w:rsidRPr="00000000" w14:paraId="00000025">
      <w:pPr>
        <w:ind w:left="0" w:firstLine="0"/>
        <w:rPr/>
      </w:pPr>
      <w:r w:rsidDel="00000000" w:rsidR="00000000" w:rsidRPr="00000000">
        <w:rPr>
          <w:rtl w:val="0"/>
        </w:rPr>
        <w:tab/>
        <w:tab/>
        <w:t xml:space="preserve">Four, even if students don’t leave these lecture halls fully convinced, they’re more likely to explore these topics and, based on the self-amplifying nature of digital algorithms, fall into rabbit holes</w:t>
      </w:r>
    </w:p>
    <w:p w:rsidR="00000000" w:rsidDel="00000000" w:rsidP="00000000" w:rsidRDefault="00000000" w:rsidRPr="00000000" w14:paraId="00000026">
      <w:pPr>
        <w:ind w:left="0" w:firstLine="0"/>
        <w:rPr/>
      </w:pPr>
      <w:r w:rsidDel="00000000" w:rsidR="00000000" w:rsidRPr="00000000">
        <w:rPr>
          <w:rtl w:val="0"/>
        </w:rPr>
        <w:tab/>
        <w:t xml:space="preserve">Five, the proliferation of these harmful ideas can often lead students from marginalized backgrounds to doubt the validity of their own identities and start to question whether or not their trauma is legitimate; this is horrible for mental and emotional well being</w:t>
      </w:r>
    </w:p>
    <w:p w:rsidR="00000000" w:rsidDel="00000000" w:rsidP="00000000" w:rsidRDefault="00000000" w:rsidRPr="00000000" w14:paraId="00000027">
      <w:pPr>
        <w:ind w:left="0" w:firstLine="0"/>
        <w:rPr/>
      </w:pPr>
      <w:r w:rsidDel="00000000" w:rsidR="00000000" w:rsidRPr="00000000">
        <w:rPr>
          <w:rtl w:val="0"/>
        </w:rPr>
        <w:tab/>
        <w:t xml:space="preserve">Six, inviting these speakers onto campus and letting them speak about these issues, like whether trans people deserve human rights or whether certain races are smarter than others, suggests that there’s room for debate where, in reality, there is not</w:t>
      </w:r>
    </w:p>
    <w:p w:rsidR="00000000" w:rsidDel="00000000" w:rsidP="00000000" w:rsidRDefault="00000000" w:rsidRPr="00000000" w14:paraId="00000028">
      <w:pPr>
        <w:ind w:left="0" w:firstLine="0"/>
        <w:rPr/>
      </w:pPr>
      <w:r w:rsidDel="00000000" w:rsidR="00000000" w:rsidRPr="00000000">
        <w:rPr>
          <w:rtl w:val="0"/>
        </w:rPr>
        <w:tab/>
        <w:t xml:space="preserve">Seven, students, including those from marginalized backgrounds, often face pressure to attend these lectures or speeches. A few reasons:</w:t>
      </w:r>
    </w:p>
    <w:p w:rsidR="00000000" w:rsidDel="00000000" w:rsidP="00000000" w:rsidRDefault="00000000" w:rsidRPr="00000000" w14:paraId="00000029">
      <w:pPr>
        <w:ind w:left="0" w:firstLine="0"/>
        <w:rPr/>
      </w:pPr>
      <w:r w:rsidDel="00000000" w:rsidR="00000000" w:rsidRPr="00000000">
        <w:rPr>
          <w:rtl w:val="0"/>
        </w:rPr>
        <w:tab/>
        <w:tab/>
        <w:t xml:space="preserve">One, these events are often advertised and marketed quite heavily, putting pressure on students to attend</w:t>
      </w:r>
    </w:p>
    <w:p w:rsidR="00000000" w:rsidDel="00000000" w:rsidP="00000000" w:rsidRDefault="00000000" w:rsidRPr="00000000" w14:paraId="0000002A">
      <w:pPr>
        <w:ind w:left="0" w:firstLine="0"/>
        <w:rPr/>
      </w:pPr>
      <w:r w:rsidDel="00000000" w:rsidR="00000000" w:rsidRPr="00000000">
        <w:rPr>
          <w:rtl w:val="0"/>
        </w:rPr>
        <w:tab/>
        <w:tab/>
        <w:t xml:space="preserve">Two, student groups on campus often offer false promises of how valuable or productive these sessions will be</w:t>
      </w:r>
    </w:p>
    <w:p w:rsidR="00000000" w:rsidDel="00000000" w:rsidP="00000000" w:rsidRDefault="00000000" w:rsidRPr="00000000" w14:paraId="0000002B">
      <w:pPr>
        <w:ind w:left="0" w:firstLine="0"/>
        <w:rPr/>
      </w:pPr>
      <w:r w:rsidDel="00000000" w:rsidR="00000000" w:rsidRPr="00000000">
        <w:rPr>
          <w:rtl w:val="0"/>
        </w:rPr>
        <w:tab/>
        <w:tab/>
        <w:t xml:space="preserve">Three, even in cases where students don’t attend, there’s still broader harm to the culture on campus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How does deplatforming stop this?</w:t>
      </w:r>
    </w:p>
    <w:p w:rsidR="00000000" w:rsidDel="00000000" w:rsidP="00000000" w:rsidRDefault="00000000" w:rsidRPr="00000000" w14:paraId="0000002E">
      <w:pPr>
        <w:ind w:left="0" w:firstLine="0"/>
        <w:rPr/>
      </w:pPr>
      <w:r w:rsidDel="00000000" w:rsidR="00000000" w:rsidRPr="00000000">
        <w:rPr>
          <w:rtl w:val="0"/>
        </w:rPr>
        <w:tab/>
        <w:t xml:space="preserve">One, the act of deplatforming is inherently good: this is often cathartic for students from marginalized backgrounds, who are often the most likely to lead the charge for the deplatforming cause</w:t>
      </w:r>
    </w:p>
    <w:p w:rsidR="00000000" w:rsidDel="00000000" w:rsidP="00000000" w:rsidRDefault="00000000" w:rsidRPr="00000000" w14:paraId="0000002F">
      <w:pPr>
        <w:ind w:left="0" w:firstLine="0"/>
        <w:rPr/>
      </w:pPr>
      <w:r w:rsidDel="00000000" w:rsidR="00000000" w:rsidRPr="00000000">
        <w:rPr>
          <w:rtl w:val="0"/>
        </w:rPr>
        <w:tab/>
        <w:t xml:space="preserve">Two, this deplatforming is highly likely to work. That’s for a few reasons:</w:t>
      </w:r>
    </w:p>
    <w:p w:rsidR="00000000" w:rsidDel="00000000" w:rsidP="00000000" w:rsidRDefault="00000000" w:rsidRPr="00000000" w14:paraId="00000030">
      <w:pPr>
        <w:ind w:left="0" w:firstLine="0"/>
        <w:rPr/>
      </w:pPr>
      <w:r w:rsidDel="00000000" w:rsidR="00000000" w:rsidRPr="00000000">
        <w:rPr>
          <w:rtl w:val="0"/>
        </w:rPr>
        <w:tab/>
        <w:tab/>
        <w:t xml:space="preserve">One, universities and colleges care about their reputation, so the mass media coverage that these protests and boycotts, there’s an incentive to not only disinvite these speakers but also preemptively not do so in the future</w:t>
      </w:r>
    </w:p>
    <w:p w:rsidR="00000000" w:rsidDel="00000000" w:rsidP="00000000" w:rsidRDefault="00000000" w:rsidRPr="00000000" w14:paraId="00000031">
      <w:pPr>
        <w:ind w:left="0" w:firstLine="0"/>
        <w:rPr/>
      </w:pPr>
      <w:r w:rsidDel="00000000" w:rsidR="00000000" w:rsidRPr="00000000">
        <w:rPr>
          <w:rtl w:val="0"/>
        </w:rPr>
        <w:tab/>
        <w:tab/>
        <w:t xml:space="preserve">Two, the act of boycotting these lectures or crowding the stages where these speakers are supposed to speak is actively good insofar as it blocks people from hearing the ideas espoused by these groups</w:t>
      </w:r>
    </w:p>
    <w:p w:rsidR="00000000" w:rsidDel="00000000" w:rsidP="00000000" w:rsidRDefault="00000000" w:rsidRPr="00000000" w14:paraId="00000032">
      <w:pPr>
        <w:ind w:left="0" w:firstLine="0"/>
        <w:rPr/>
      </w:pPr>
      <w:r w:rsidDel="00000000" w:rsidR="00000000" w:rsidRPr="00000000">
        <w:rPr>
          <w:rtl w:val="0"/>
        </w:rPr>
        <w:tab/>
        <w:t xml:space="preserve">Three, even in instances where deplatforming fails, it’s still good because it creates visible, on-campus support for marginalized groups who feel targeted and wronged by the presence of these speakers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rtl w:val="0"/>
        </w:rPr>
        <w:t xml:space="preserve">Third, </w:t>
      </w:r>
      <w:r w:rsidDel="00000000" w:rsidR="00000000" w:rsidRPr="00000000">
        <w:rPr>
          <w:b w:val="1"/>
          <w:bCs w:val="1"/>
          <w:rtl w:val="0"/>
        </w:rPr>
        <w:t xml:space="preserve">why else is</w:t>
      </w:r>
      <w:r w:rsidDel="00000000" w:rsidR="00000000" w:rsidRPr="00000000">
        <w:rPr>
          <w:b w:val="1"/>
          <w:bCs w:val="1"/>
          <w:rtl w:val="0"/>
        </w:rPr>
        <w:t xml:space="preserve"> </w:t>
      </w:r>
      <w:r w:rsidDel="00000000" w:rsidR="00000000" w:rsidRPr="00000000">
        <w:rPr>
          <w:b w:val="1"/>
          <w:bCs w:val="1"/>
          <w:rtl w:val="0"/>
        </w:rPr>
        <w:t xml:space="preserve">deplatforming</w:t>
      </w:r>
      <w:r w:rsidDel="00000000" w:rsidR="00000000" w:rsidRPr="00000000">
        <w:rPr>
          <w:b w:val="1"/>
          <w:bCs w:val="1"/>
          <w:rtl w:val="0"/>
        </w:rPr>
        <w:t xml:space="preserve"> independently good?</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ab/>
        <w:t xml:space="preserve">One, when speakers are allowed to come to universities and give speeches, their public credibility goes up: they’re seen as intellectuals, they’re able to weaponize their status as an “Oxford Union speaker,” for instance, on their CV, and they’re able to portray themselves as credentialed and qualified. Deplatforming these speakers decreases the credibility of their future speech on other platforms</w:t>
      </w:r>
    </w:p>
    <w:p w:rsidR="00000000" w:rsidDel="00000000" w:rsidP="00000000" w:rsidRDefault="00000000" w:rsidRPr="00000000" w14:paraId="00000036">
      <w:pPr>
        <w:ind w:left="0" w:firstLine="0"/>
        <w:rPr/>
      </w:pPr>
      <w:r w:rsidDel="00000000" w:rsidR="00000000" w:rsidRPr="00000000">
        <w:rPr>
          <w:rtl w:val="0"/>
        </w:rPr>
        <w:tab/>
        <w:t xml:space="preserve">Two, intellectual platforms are seen as closely tied with inextricably academic values, like truth and accuracy, so when speakers with harmful views get to speak on university campuses, their speech becomes connected to those notions of intellectualism, thus offering further credibility not just to these speakers, but also to the values they espouse</w:t>
      </w:r>
    </w:p>
    <w:p w:rsidR="00000000" w:rsidDel="00000000" w:rsidP="00000000" w:rsidRDefault="00000000" w:rsidRPr="00000000" w14:paraId="00000037">
      <w:pPr>
        <w:ind w:left="0" w:firstLine="0"/>
        <w:rPr/>
      </w:pPr>
      <w:r w:rsidDel="00000000" w:rsidR="00000000" w:rsidRPr="00000000">
        <w:rPr>
          <w:rtl w:val="0"/>
        </w:rPr>
        <w:tab/>
        <w:t xml:space="preserve">Three, the fear of being deplatformed gives radical speakers and elites an incentive to moderate their reforms, or at least their language, in order to still receive invites to speak at these universities</w:t>
      </w:r>
    </w:p>
    <w:p w:rsidR="00000000" w:rsidDel="00000000" w:rsidP="00000000" w:rsidRDefault="00000000" w:rsidRPr="00000000" w14:paraId="00000038">
      <w:pPr>
        <w:ind w:left="0" w:firstLine="0"/>
        <w:rPr/>
      </w:pPr>
      <w:r w:rsidDel="00000000" w:rsidR="00000000" w:rsidRPr="00000000">
        <w:rPr>
          <w:rtl w:val="0"/>
        </w:rPr>
        <w:tab/>
        <w:t xml:space="preserve">Four, when these speakers are given such a public platform, their views become less fringe as more people hear about them and more airtime in the media is spent talking about them, which breaks down the stigma around these harmful beliefs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