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THW allow ex-convicts to apply to join the police force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OPPOSITION</w:t>
      </w:r>
    </w:p>
    <w:p w:rsidR="00000000" w:rsidDel="00000000" w:rsidP="00000000" w:rsidRDefault="00000000" w:rsidRPr="00000000" w14:paraId="00000004">
      <w:pPr>
        <w:rPr>
          <w:b w:val="1"/>
          <w:bCs w:val="1"/>
        </w:rPr>
      </w:pPr>
      <w:r w:rsidDel="00000000" w:rsidR="00000000" w:rsidRPr="00000000">
        <w:rPr>
          <w:b w:val="1"/>
          <w:bCs w:val="1"/>
          <w:rtl w:val="0"/>
        </w:rPr>
        <w:t xml:space="preserve">1—Preemptions to GOV</w:t>
      </w:r>
    </w:p>
    <w:p w:rsidR="00000000" w:rsidDel="00000000" w:rsidP="00000000" w:rsidRDefault="00000000" w:rsidRPr="00000000" w14:paraId="00000005">
      <w:pPr>
        <w:rPr/>
      </w:pPr>
      <w:r w:rsidDel="00000000" w:rsidR="00000000" w:rsidRPr="00000000">
        <w:rPr>
          <w:rtl w:val="0"/>
        </w:rPr>
        <w:tab/>
        <w:t xml:space="preserve">First, GOV might say that ex-convicts have a legitimate claim to apply for positions within police forces. A few reasons that’s wrong:</w:t>
      </w:r>
    </w:p>
    <w:p w:rsidR="00000000" w:rsidDel="00000000" w:rsidP="00000000" w:rsidRDefault="00000000" w:rsidRPr="00000000" w14:paraId="00000006">
      <w:pPr>
        <w:rPr/>
      </w:pPr>
      <w:r w:rsidDel="00000000" w:rsidR="00000000" w:rsidRPr="00000000">
        <w:rPr>
          <w:rtl w:val="0"/>
        </w:rPr>
        <w:tab/>
        <w:tab/>
        <w:t xml:space="preserve">1—Given that ex-convicts have broken the law, it’s reasonable for the state to prohibit them from working in the very field responsible for </w:t>
      </w:r>
      <w:r w:rsidDel="00000000" w:rsidR="00000000" w:rsidRPr="00000000">
        <w:rPr>
          <w:i w:val="1"/>
          <w:iCs w:val="1"/>
          <w:rtl w:val="0"/>
        </w:rPr>
        <w:t xml:space="preserve">enforcing</w:t>
      </w:r>
      <w:r w:rsidDel="00000000" w:rsidR="00000000" w:rsidRPr="00000000">
        <w:rPr>
          <w:rtl w:val="0"/>
        </w:rPr>
        <w:t xml:space="preserve"> that law, often through violence! Every time the state hires a police officer, they’re taking a risk—a risk that the person they just hired could use their state-sanctioned claim to legitimate violence inappropriately. In accepting this risk, the state can implement reasonable safeguards to prevent the worst excesses from coming to fruition—for instance, by barring individuals with a history of criminal behavior from joining the police force!</w:t>
      </w:r>
    </w:p>
    <w:p w:rsidR="00000000" w:rsidDel="00000000" w:rsidP="00000000" w:rsidRDefault="00000000" w:rsidRPr="00000000" w14:paraId="00000007">
      <w:pPr>
        <w:rPr/>
      </w:pPr>
      <w:r w:rsidDel="00000000" w:rsidR="00000000" w:rsidRPr="00000000">
        <w:rPr>
          <w:rtl w:val="0"/>
        </w:rPr>
        <w:tab/>
        <w:tab/>
        <w:t xml:space="preserve">2—This prohibition is principally legitimate insofar as it’s an extension of other, </w:t>
      </w:r>
      <w:r w:rsidDel="00000000" w:rsidR="00000000" w:rsidRPr="00000000">
        <w:rPr>
          <w:i w:val="1"/>
          <w:iCs w:val="1"/>
          <w:rtl w:val="0"/>
        </w:rPr>
        <w:t xml:space="preserve">similar</w:t>
      </w:r>
      <w:r w:rsidDel="00000000" w:rsidR="00000000" w:rsidRPr="00000000">
        <w:rPr>
          <w:rtl w:val="0"/>
        </w:rPr>
        <w:t xml:space="preserve"> sorts of prohibitions we already accept as reasonable: for instance, we ban felons convicted of white-collar crime from occupying positions in industries like corporate finance! Inasmuch as those sorts of prohibitions are acceptable, this limitation is similarly just because it operates on the same principle!</w:t>
      </w:r>
    </w:p>
    <w:p w:rsidR="00000000" w:rsidDel="00000000" w:rsidP="00000000" w:rsidRDefault="00000000" w:rsidRPr="00000000" w14:paraId="00000008">
      <w:pPr>
        <w:rPr/>
      </w:pPr>
      <w:r w:rsidDel="00000000" w:rsidR="00000000" w:rsidRPr="00000000">
        <w:rPr>
          <w:rtl w:val="0"/>
        </w:rPr>
        <w:tab/>
        <w:tab/>
        <w:t xml:space="preserve">3—The </w:t>
      </w:r>
      <w:r w:rsidDel="00000000" w:rsidR="00000000" w:rsidRPr="00000000">
        <w:rPr>
          <w:i w:val="1"/>
          <w:iCs w:val="1"/>
          <w:rtl w:val="0"/>
        </w:rPr>
        <w:t xml:space="preserve">degree</w:t>
      </w:r>
      <w:r w:rsidDel="00000000" w:rsidR="00000000" w:rsidRPr="00000000">
        <w:rPr>
          <w:rtl w:val="0"/>
        </w:rPr>
        <w:t xml:space="preserve"> to which this is a principled violation is quite minimal, and that’s because even if ex-convicts can’t enter the police force, there’s many similar substitutes, like working as a private security guard!</w:t>
      </w:r>
    </w:p>
    <w:p w:rsidR="00000000" w:rsidDel="00000000" w:rsidP="00000000" w:rsidRDefault="00000000" w:rsidRPr="00000000" w14:paraId="00000009">
      <w:pPr>
        <w:rPr/>
      </w:pPr>
      <w:r w:rsidDel="00000000" w:rsidR="00000000" w:rsidRPr="00000000">
        <w:rPr>
          <w:rtl w:val="0"/>
        </w:rPr>
        <w:tab/>
        <w:tab/>
        <w:t xml:space="preserve">4—Even to the extent this is </w:t>
      </w:r>
      <w:r w:rsidDel="00000000" w:rsidR="00000000" w:rsidRPr="00000000">
        <w:rPr>
          <w:i w:val="1"/>
          <w:iCs w:val="1"/>
          <w:rtl w:val="0"/>
        </w:rPr>
        <w:t xml:space="preserve">**one**</w:t>
      </w:r>
      <w:r w:rsidDel="00000000" w:rsidR="00000000" w:rsidRPr="00000000">
        <w:rPr>
          <w:rtl w:val="0"/>
        </w:rPr>
        <w:t xml:space="preserve"> principled violation, it has to be weighed up in the round: if more people are subject to police brutality, if communities face even greater threats of physical violence, then those are more salient principles inasmuch as they affect more fundamental and facilitative rights!</w:t>
      </w:r>
    </w:p>
    <w:p w:rsidR="00000000" w:rsidDel="00000000" w:rsidP="00000000" w:rsidRDefault="00000000" w:rsidRPr="00000000" w14:paraId="0000000A">
      <w:pPr>
        <w:rPr/>
      </w:pPr>
      <w:r w:rsidDel="00000000" w:rsidR="00000000" w:rsidRPr="00000000">
        <w:rPr>
          <w:rtl w:val="0"/>
        </w:rPr>
        <w:tab/>
        <w:t xml:space="preserve">Second, </w:t>
      </w:r>
      <w:r w:rsidDel="00000000" w:rsidR="00000000" w:rsidRPr="00000000">
        <w:rPr>
          <w:rtl w:val="0"/>
        </w:rPr>
        <w:t xml:space="preserve">GOV</w:t>
      </w:r>
      <w:r w:rsidDel="00000000" w:rsidR="00000000" w:rsidRPr="00000000">
        <w:rPr>
          <w:rtl w:val="0"/>
        </w:rPr>
        <w:t xml:space="preserve"> might say that ex-convicts will be more compassionate police officers and are more likely to treat people with respect. We’ll flip this characterization in our positive material, but the obvious and most immediate response is just that i</w:t>
      </w:r>
      <w:r w:rsidDel="00000000" w:rsidR="00000000" w:rsidRPr="00000000">
        <w:rPr>
          <w:rtl w:val="0"/>
        </w:rPr>
        <w:t xml:space="preserve">f GOV</w:t>
      </w:r>
      <w:r w:rsidDel="00000000" w:rsidR="00000000" w:rsidRPr="00000000">
        <w:rPr>
          <w:rtl w:val="0"/>
        </w:rPr>
        <w:t xml:space="preserve"> can anticipate that former convicts might, themselves, be more lenient enforcers of the law, it’s likely that </w:t>
      </w:r>
      <w:r w:rsidDel="00000000" w:rsidR="00000000" w:rsidRPr="00000000">
        <w:rPr>
          <w:i w:val="1"/>
          <w:iCs w:val="1"/>
          <w:rtl w:val="0"/>
        </w:rPr>
        <w:t xml:space="preserve">people responsible for interviewing applicants</w:t>
      </w:r>
      <w:r w:rsidDel="00000000" w:rsidR="00000000" w:rsidRPr="00000000">
        <w:rPr>
          <w:rtl w:val="0"/>
        </w:rPr>
        <w:t xml:space="preserve"> will recognize this, too, which simply means that good-intentioned ex-convicts aren’t the sorts of people who are likely to be permitted to become cops!</w:t>
      </w:r>
    </w:p>
    <w:p w:rsidR="00000000" w:rsidDel="00000000" w:rsidP="00000000" w:rsidRDefault="00000000" w:rsidRPr="00000000" w14:paraId="0000000B">
      <w:pPr>
        <w:rPr/>
      </w:pPr>
      <w:r w:rsidDel="00000000" w:rsidR="00000000" w:rsidRPr="00000000">
        <w:rPr>
          <w:rtl w:val="0"/>
        </w:rPr>
        <w:tab/>
        <w:t xml:space="preserve">Third, GOV might say that ex-convicts often struggle to find employment, and this is a uniquely helpful tool for economically uplifting unemployed ex-convicts. Two responses:</w:t>
      </w:r>
    </w:p>
    <w:p w:rsidR="00000000" w:rsidDel="00000000" w:rsidP="00000000" w:rsidRDefault="00000000" w:rsidRPr="00000000" w14:paraId="0000000C">
      <w:pPr>
        <w:rPr/>
      </w:pPr>
      <w:r w:rsidDel="00000000" w:rsidR="00000000" w:rsidRPr="00000000">
        <w:rPr>
          <w:rtl w:val="0"/>
        </w:rPr>
        <w:tab/>
        <w:tab/>
        <w:t xml:space="preserve">1—Prima facie, this argument is incorrect: in an era of increasing progressivism and left-wing activism, many governments have implemented a wide array of measures intended to integrate ex-convicts into the job force—for instance, even in the US, 74% of states have banned the box! The structural reason for this is that there’s heightened awareness of the connections between unemployment and crime, and given that crime reduction tends to be a bipartisan issue, there’s high levels of support for post-incarceration vocational support for reformed convicts!</w:t>
        <w:tab/>
      </w:r>
    </w:p>
    <w:p w:rsidR="00000000" w:rsidDel="00000000" w:rsidP="00000000" w:rsidRDefault="00000000" w:rsidRPr="00000000" w14:paraId="0000000D">
      <w:pPr>
        <w:ind w:left="0" w:firstLine="0"/>
        <w:rPr/>
      </w:pPr>
      <w:r w:rsidDel="00000000" w:rsidR="00000000" w:rsidRPr="00000000">
        <w:rPr>
          <w:rtl w:val="0"/>
        </w:rPr>
        <w:tab/>
        <w:tab/>
        <w:t xml:space="preserve">2—Even if that wasn’t true, this argument is incredibly marginal in two ways:</w:t>
      </w:r>
    </w:p>
    <w:p w:rsidR="00000000" w:rsidDel="00000000" w:rsidP="00000000" w:rsidRDefault="00000000" w:rsidRPr="00000000" w14:paraId="0000000E">
      <w:pPr>
        <w:ind w:left="0" w:firstLine="0"/>
        <w:rPr/>
      </w:pPr>
      <w:r w:rsidDel="00000000" w:rsidR="00000000" w:rsidRPr="00000000">
        <w:rPr>
          <w:rtl w:val="0"/>
        </w:rPr>
        <w:tab/>
        <w:tab/>
        <w:tab/>
        <w:t xml:space="preserve">1—There are very many unemployed ex-convicts and comparatively</w:t>
      </w:r>
      <w:r w:rsidDel="00000000" w:rsidR="00000000" w:rsidRPr="00000000">
        <w:rPr>
          <w:i w:val="1"/>
          <w:iCs w:val="1"/>
          <w:rtl w:val="0"/>
        </w:rPr>
        <w:t xml:space="preserve"> far fewer</w:t>
      </w:r>
      <w:r w:rsidDel="00000000" w:rsidR="00000000" w:rsidRPr="00000000">
        <w:rPr>
          <w:rtl w:val="0"/>
        </w:rPr>
        <w:t xml:space="preserve"> job opportunities in police stations; the dent they can make in the problem is trivially insignificant</w:t>
      </w:r>
    </w:p>
    <w:p w:rsidR="00000000" w:rsidDel="00000000" w:rsidP="00000000" w:rsidRDefault="00000000" w:rsidRPr="00000000" w14:paraId="0000000F">
      <w:pPr>
        <w:ind w:left="0" w:firstLine="0"/>
        <w:rPr/>
      </w:pPr>
      <w:r w:rsidDel="00000000" w:rsidR="00000000" w:rsidRPr="00000000">
        <w:rPr>
          <w:rtl w:val="0"/>
        </w:rPr>
        <w:tab/>
        <w:tab/>
        <w:tab/>
        <w:t xml:space="preserve">2—Even if there was significant </w:t>
      </w:r>
      <w:r w:rsidDel="00000000" w:rsidR="00000000" w:rsidRPr="00000000">
        <w:rPr>
          <w:i w:val="1"/>
          <w:iCs w:val="1"/>
          <w:rtl w:val="0"/>
        </w:rPr>
        <w:t xml:space="preserve">demand</w:t>
      </w:r>
      <w:r w:rsidDel="00000000" w:rsidR="00000000" w:rsidRPr="00000000">
        <w:rPr>
          <w:rtl w:val="0"/>
        </w:rPr>
        <w:t xml:space="preserve"> for new police officers, it’s unlikely that very many ex-convicts would want to work those jobs: first, they probably resent the justice system for what it’s done to their lives; second, they know how they would probably be shamed by those proximate to them for “selling out” to the brutalistic institution of law enforcement; and third, they probably realize that working as a police officer is dangerous and risky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2—This substantially worsens the conduct and abusive proclivities of the police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1—The sort of person who leaves the incredibly fucked-up justice system, and then decides to become an enforcer of that system, is not your average ex-felon, and certainly not your average cop. They’re probably driven to join the police force either because they intensely resent what violence did to them, and feel an overwhelming urge to exact vengeance on those who continue to be violent, or because they feel a profound desire to apply violent force in the one and only career path where that violence is legally allowable. This analysis proves that the police officers hired on their side are uniquely likely to be </w:t>
      </w:r>
      <w:r w:rsidDel="00000000" w:rsidR="00000000" w:rsidRPr="00000000">
        <w:rPr>
          <w:i w:val="1"/>
          <w:iCs w:val="1"/>
          <w:rtl w:val="0"/>
        </w:rPr>
        <w:t xml:space="preserve">abnormally</w:t>
      </w:r>
      <w:r w:rsidDel="00000000" w:rsidR="00000000" w:rsidRPr="00000000">
        <w:rPr>
          <w:rtl w:val="0"/>
        </w:rPr>
        <w:t xml:space="preserve"> aggressive and </w:t>
      </w:r>
      <w:r w:rsidDel="00000000" w:rsidR="00000000" w:rsidRPr="00000000">
        <w:rPr>
          <w:i w:val="1"/>
          <w:iCs w:val="1"/>
          <w:rtl w:val="0"/>
        </w:rPr>
        <w:t xml:space="preserve">abnormally</w:t>
      </w:r>
      <w:r w:rsidDel="00000000" w:rsidR="00000000" w:rsidRPr="00000000">
        <w:rPr>
          <w:rtl w:val="0"/>
        </w:rPr>
        <w:t xml:space="preserve"> violent, relative to the </w:t>
      </w:r>
      <w:r w:rsidDel="00000000" w:rsidR="00000000" w:rsidRPr="00000000">
        <w:rPr>
          <w:i w:val="1"/>
          <w:iCs w:val="1"/>
          <w:rtl w:val="0"/>
        </w:rPr>
        <w:t xml:space="preserve">average</w:t>
      </w:r>
      <w:r w:rsidDel="00000000" w:rsidR="00000000" w:rsidRPr="00000000">
        <w:rPr>
          <w:rtl w:val="0"/>
        </w:rPr>
        <w:t xml:space="preserve"> police officer</w:t>
      </w:r>
    </w:p>
    <w:p w:rsidR="00000000" w:rsidDel="00000000" w:rsidP="00000000" w:rsidRDefault="00000000" w:rsidRPr="00000000" w14:paraId="00000013">
      <w:pPr>
        <w:rPr/>
      </w:pPr>
      <w:r w:rsidDel="00000000" w:rsidR="00000000" w:rsidRPr="00000000">
        <w:rPr>
          <w:rtl w:val="0"/>
        </w:rPr>
        <w:tab/>
        <w:t xml:space="preserve">2—The ex-convicts who become cops will likely face scrutiny from higher-ups and fellow police officers, who’ll view them with suspicion since they believe that GOV may, in fact, be correct, and these criminals-turned-cops are predisposed to lax enforcement of the law. That means that these ex-convicts will likely feel a need to be </w:t>
      </w:r>
      <w:r w:rsidDel="00000000" w:rsidR="00000000" w:rsidRPr="00000000">
        <w:rPr>
          <w:i w:val="1"/>
          <w:iCs w:val="1"/>
          <w:rtl w:val="0"/>
        </w:rPr>
        <w:t xml:space="preserve">uniquely</w:t>
      </w:r>
      <w:r w:rsidDel="00000000" w:rsidR="00000000" w:rsidRPr="00000000">
        <w:rPr>
          <w:rtl w:val="0"/>
        </w:rPr>
        <w:t xml:space="preserve"> harsh and violent when they’re on patrol to “prove themselves” and demonstrate their commitment to ruthless, even if brutal, policing!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 xml:space="preserve">3—This heightens distrust within police departments. Many traditional, non-ex-convict cops </w:t>
      </w:r>
      <w:r w:rsidDel="00000000" w:rsidR="00000000" w:rsidRPr="00000000">
        <w:rPr>
          <w:rtl w:val="0"/>
        </w:rPr>
        <w:t xml:space="preserve">resent</w:t>
      </w:r>
      <w:r w:rsidDel="00000000" w:rsidR="00000000" w:rsidRPr="00000000">
        <w:rPr>
          <w:rtl w:val="0"/>
        </w:rPr>
        <w:t xml:space="preserve"> criminals: they entered the profession to enforce the law, and often harbor very antagonistic attitudes towards those who have (or might) break the law. When they’re forced to work side-by-side ex-convicts-turned-cops, they’re likely to distrust those former convicts—and that has life-or-death implications in the context of law enforcement! For instance, when responding to reported instances of crime, cops are more likely to feel betrayal, since they probably believe—even irrationally—that former convicts may still have ties to their criminal past. That means cops are more likely to behave as if they’re acting alone, since </w:t>
      </w:r>
      <w:r w:rsidDel="00000000" w:rsidR="00000000" w:rsidRPr="00000000">
        <w:rPr>
          <w:i w:val="1"/>
          <w:iCs w:val="1"/>
          <w:rtl w:val="0"/>
        </w:rPr>
        <w:t xml:space="preserve">in the heat of the moment</w:t>
      </w:r>
      <w:r w:rsidDel="00000000" w:rsidR="00000000" w:rsidRPr="00000000">
        <w:rPr>
          <w:rtl w:val="0"/>
        </w:rPr>
        <w:t xml:space="preserve">, when emotions are high and tensions are flaring, they’re likely to feel like they can’t trust their partner or their backup to get the job done. That means cops are more likely to be trigger-happy and more likely to act impulsively, thus amplifying racial bias</w:t>
      </w:r>
    </w:p>
    <w:p w:rsidR="00000000" w:rsidDel="00000000" w:rsidP="00000000" w:rsidRDefault="00000000" w:rsidRPr="00000000" w14:paraId="00000015">
      <w:pPr>
        <w:rPr/>
      </w:pPr>
      <w:r w:rsidDel="00000000" w:rsidR="00000000" w:rsidRPr="00000000">
        <w:rPr>
          <w:rtl w:val="0"/>
        </w:rPr>
        <w:tab/>
        <w:t xml:space="preserve">4—Even if police behavior is better on their side, crime is substantially worse, and there’s a few structural reasons for that:</w:t>
      </w:r>
    </w:p>
    <w:p w:rsidR="00000000" w:rsidDel="00000000" w:rsidP="00000000" w:rsidRDefault="00000000" w:rsidRPr="00000000" w14:paraId="00000016">
      <w:pPr>
        <w:rPr/>
      </w:pPr>
      <w:r w:rsidDel="00000000" w:rsidR="00000000" w:rsidRPr="00000000">
        <w:rPr>
          <w:rtl w:val="0"/>
        </w:rPr>
        <w:tab/>
        <w:tab/>
        <w:t xml:space="preserve">1—People are simply less likely to trust the police on their side, even in cases where they otherwise had a good relationship, and that’s because people are viscerally terrified of crime, the media is likely to sensationalize its coverage of this policy, and politicians on </w:t>
      </w:r>
      <w:r w:rsidDel="00000000" w:rsidR="00000000" w:rsidRPr="00000000">
        <w:rPr>
          <w:i w:val="1"/>
          <w:iCs w:val="1"/>
          <w:rtl w:val="0"/>
        </w:rPr>
        <w:t xml:space="preserve">both sides of the spectrum</w:t>
      </w:r>
      <w:r w:rsidDel="00000000" w:rsidR="00000000" w:rsidRPr="00000000">
        <w:rPr>
          <w:rtl w:val="0"/>
        </w:rPr>
        <w:t xml:space="preserve"> can demonize this policy and fan the flames of police mistrust! That means that even when just a small percentage of cops are ex-convicts, people will likely overestimate the infiltration of “dangerous criminals” into the police department. This has two impacts:</w:t>
      </w:r>
    </w:p>
    <w:p w:rsidR="00000000" w:rsidDel="00000000" w:rsidP="00000000" w:rsidRDefault="00000000" w:rsidRPr="00000000" w14:paraId="00000017">
      <w:pPr>
        <w:rPr/>
      </w:pPr>
      <w:r w:rsidDel="00000000" w:rsidR="00000000" w:rsidRPr="00000000">
        <w:rPr>
          <w:rtl w:val="0"/>
        </w:rPr>
        <w:tab/>
        <w:tab/>
        <w:tab/>
        <w:t xml:space="preserve">1—People are less likely to report crime on their side and are less likely to comply with police investigations since they distrust the motives of the police and are on the margins more likely to view the police department as colluding with criminals! That makes effective law enforcement harder and decreases the effect of deterrence when criminals escape scot-free</w:t>
      </w:r>
    </w:p>
    <w:p w:rsidR="00000000" w:rsidDel="00000000" w:rsidP="00000000" w:rsidRDefault="00000000" w:rsidRPr="00000000" w14:paraId="00000018">
      <w:pPr>
        <w:rPr/>
      </w:pPr>
      <w:r w:rsidDel="00000000" w:rsidR="00000000" w:rsidRPr="00000000">
        <w:rPr>
          <w:rtl w:val="0"/>
        </w:rPr>
        <w:tab/>
        <w:tab/>
        <w:tab/>
        <w:t xml:space="preserve">2—Even if, objectively, this claim on decreased reporting is untrue, criminals and organized crime syndicates will likely </w:t>
      </w:r>
      <w:r w:rsidDel="00000000" w:rsidR="00000000" w:rsidRPr="00000000">
        <w:rPr>
          <w:i w:val="1"/>
          <w:iCs w:val="1"/>
          <w:rtl w:val="0"/>
        </w:rPr>
        <w:t xml:space="preserve">perceive</w:t>
      </w:r>
      <w:r w:rsidDel="00000000" w:rsidR="00000000" w:rsidRPr="00000000">
        <w:rPr>
          <w:rtl w:val="0"/>
        </w:rPr>
        <w:t xml:space="preserve"> this as more likely, thus prompting them to escalate their use of violence and invoke this narrative to intimidate community members into silence!</w:t>
      </w:r>
    </w:p>
    <w:p w:rsidR="00000000" w:rsidDel="00000000" w:rsidP="00000000" w:rsidRDefault="00000000" w:rsidRPr="00000000" w14:paraId="00000019">
      <w:pPr>
        <w:rPr/>
      </w:pPr>
      <w:r w:rsidDel="00000000" w:rsidR="00000000" w:rsidRPr="00000000">
        <w:rPr>
          <w:rtl w:val="0"/>
        </w:rPr>
        <w:tab/>
        <w:tab/>
        <w:t xml:space="preserve">2—Even in a fractionally </w:t>
      </w:r>
      <w:r w:rsidDel="00000000" w:rsidR="00000000" w:rsidRPr="00000000">
        <w:rPr>
          <w:i w:val="1"/>
          <w:iCs w:val="1"/>
          <w:rtl w:val="0"/>
        </w:rPr>
        <w:t xml:space="preserve">small</w:t>
      </w:r>
      <w:r w:rsidDel="00000000" w:rsidR="00000000" w:rsidRPr="00000000">
        <w:rPr>
          <w:rtl w:val="0"/>
        </w:rPr>
        <w:t xml:space="preserve"> number of cases, this makes it easier for crime groups—like prison gangs, for instance—to infiltrate police departments and glean information about things like patrol deployments, policing tactics, and intelligence operations run by the local PD. That makes it easier for these groups to operate in a way that reduces their likelihood of being caught!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3—This worsens discourse around police reform and limits the power of movements agitating for police accountability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1—This fragments movements fighting for police reform, like Black Lives Matter, since the controversy generated by this policy will force movements to take a stance on this issue, which inevitably will alienate some proportion of supporters!</w:t>
      </w:r>
    </w:p>
    <w:p w:rsidR="00000000" w:rsidDel="00000000" w:rsidP="00000000" w:rsidRDefault="00000000" w:rsidRPr="00000000" w14:paraId="0000001D">
      <w:pPr>
        <w:rPr/>
      </w:pPr>
      <w:r w:rsidDel="00000000" w:rsidR="00000000" w:rsidRPr="00000000">
        <w:rPr>
          <w:rtl w:val="0"/>
        </w:rPr>
        <w:tab/>
        <w:t xml:space="preserve">2—Even if everything that GOV says is correct, this simply gives the government an overtly convenient excuse to avoid implementing further, more needed reforms by pointing to </w:t>
      </w:r>
      <w:r w:rsidDel="00000000" w:rsidR="00000000" w:rsidRPr="00000000">
        <w:rPr>
          <w:i w:val="1"/>
          <w:iCs w:val="1"/>
          <w:rtl w:val="0"/>
        </w:rPr>
        <w:t xml:space="preserve">this policy</w:t>
      </w:r>
      <w:r w:rsidDel="00000000" w:rsidR="00000000" w:rsidRPr="00000000">
        <w:rPr>
          <w:rtl w:val="0"/>
        </w:rPr>
        <w:t xml:space="preserve"> as evidence that they’ve “already done their part” in the fight for police reform!</w:t>
      </w:r>
    </w:p>
    <w:p w:rsidR="00000000" w:rsidDel="00000000" w:rsidP="00000000" w:rsidRDefault="00000000" w:rsidRPr="00000000" w14:paraId="0000001E">
      <w:pPr>
        <w:rPr/>
      </w:pPr>
      <w:r w:rsidDel="00000000" w:rsidR="00000000" w:rsidRPr="00000000">
        <w:rPr>
          <w:rtl w:val="0"/>
        </w:rPr>
        <w:tab/>
        <w:t xml:space="preserve">3—This is harmful for the victims of crime, since in many instances, it’s now possible that your offender, your perpetrator, ends up being the very same person tasked with keeping your streets safe!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